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38A6" w14:textId="23D25AA5" w:rsidR="0081695C" w:rsidRDefault="0081695C" w:rsidP="0081695C">
      <w:pPr>
        <w:suppressAutoHyphens/>
        <w:autoSpaceDN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4B091B">
        <w:rPr>
          <w:rFonts w:ascii="Times New Roman" w:hAnsi="Times New Roman"/>
          <w:sz w:val="24"/>
          <w:szCs w:val="24"/>
        </w:rPr>
        <w:t>9</w:t>
      </w:r>
      <w:r w:rsidR="00FA7DED">
        <w:rPr>
          <w:rFonts w:ascii="Times New Roman" w:hAnsi="Times New Roman"/>
          <w:sz w:val="24"/>
          <w:szCs w:val="24"/>
        </w:rPr>
        <w:t xml:space="preserve"> lutego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A7DE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CD24435" w14:textId="77777777" w:rsidR="0081695C" w:rsidRDefault="0081695C" w:rsidP="0081695C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0804AB10" w14:textId="1DA3A0A9" w:rsidR="0081695C" w:rsidRDefault="0081695C" w:rsidP="00BE49B3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HKN.903.4.202</w:t>
      </w:r>
      <w:r w:rsidR="00FA7DED">
        <w:rPr>
          <w:rFonts w:ascii="Times New Roman" w:hAnsi="Times New Roman"/>
          <w:sz w:val="24"/>
          <w:szCs w:val="24"/>
        </w:rPr>
        <w:t>4</w:t>
      </w:r>
    </w:p>
    <w:p w14:paraId="362346AD" w14:textId="77777777" w:rsidR="0081695C" w:rsidRDefault="0081695C" w:rsidP="0081695C">
      <w:pPr>
        <w:suppressAutoHyphens/>
        <w:autoSpaceDN w:val="0"/>
        <w:spacing w:line="240" w:lineRule="auto"/>
        <w:ind w:left="5672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25B27BA" w14:textId="77777777" w:rsidR="0081695C" w:rsidRDefault="0081695C" w:rsidP="0081695C">
      <w:pPr>
        <w:suppressAutoHyphens/>
        <w:autoSpaceDN w:val="0"/>
        <w:spacing w:line="240" w:lineRule="auto"/>
        <w:ind w:left="6381" w:hanging="71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 Gminy w Iłowie</w:t>
      </w:r>
    </w:p>
    <w:p w14:paraId="7E0FCBFB" w14:textId="77777777" w:rsidR="0081695C" w:rsidRDefault="0081695C" w:rsidP="0081695C">
      <w:pPr>
        <w:suppressAutoHyphens/>
        <w:autoSpaceDN w:val="0"/>
        <w:spacing w:line="240" w:lineRule="auto"/>
        <w:ind w:left="5672" w:hanging="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96-520 Iłów, ul. Płocka 2</w:t>
      </w:r>
    </w:p>
    <w:p w14:paraId="3F114BFB" w14:textId="77777777" w:rsidR="0081695C" w:rsidRDefault="0081695C" w:rsidP="0081695C">
      <w:pPr>
        <w:suppressAutoHyphens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14:paraId="159CA70A" w14:textId="2E13F659" w:rsidR="0081695C" w:rsidRDefault="0081695C" w:rsidP="00FA7DED">
      <w:pPr>
        <w:suppressAutoHyphens/>
        <w:autoSpaceDN w:val="0"/>
        <w:spacing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Ocen</w:t>
      </w:r>
      <w:r w:rsidR="00FA7DE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obszarow</w:t>
      </w:r>
      <w:r w:rsidR="00FA7DE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jakości wody do spożycia przez ludzi na terenie gminy Iłów</w:t>
      </w:r>
    </w:p>
    <w:p w14:paraId="492C74BC" w14:textId="4C5E1D09" w:rsidR="00FA7DED" w:rsidRDefault="00FA7DED" w:rsidP="00FA7DED">
      <w:pPr>
        <w:suppressAutoHyphens/>
        <w:autoSpaceDN w:val="0"/>
        <w:spacing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 rok 2023</w:t>
      </w:r>
    </w:p>
    <w:p w14:paraId="35C0EFB8" w14:textId="77777777" w:rsidR="0081695C" w:rsidRDefault="0081695C" w:rsidP="0081695C">
      <w:pPr>
        <w:suppressAutoHyphens/>
        <w:autoSpaceDN w:val="0"/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45B92B74" w14:textId="193DE5DB" w:rsidR="0081695C" w:rsidRDefault="00FA7DED" w:rsidP="00FA7DE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Sochaczewie w oparciu o art.12 ustawy z dnia </w:t>
      </w:r>
      <w:r>
        <w:rPr>
          <w:rFonts w:ascii="Times New Roman" w:hAnsi="Times New Roman"/>
          <w:sz w:val="24"/>
          <w:szCs w:val="24"/>
        </w:rPr>
        <w:br/>
        <w:t xml:space="preserve">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 xml:space="preserve">(t. j.  Dz. U. 2023 r. poz. 537), art. 4 ust. 1 pkt. 1 ustawy o Państwowej Inspekcji Sanitarnej </w:t>
      </w:r>
      <w:r>
        <w:rPr>
          <w:rFonts w:ascii="Times New Roman" w:hAnsi="Times New Roman"/>
          <w:sz w:val="24"/>
          <w:szCs w:val="24"/>
        </w:rPr>
        <w:br/>
        <w:t xml:space="preserve">z dnia 14 marca 1985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>
        <w:rPr>
          <w:rFonts w:ascii="Times New Roman" w:hAnsi="Times New Roman"/>
          <w:sz w:val="24"/>
          <w:szCs w:val="24"/>
        </w:rPr>
        <w:t xml:space="preserve">oraz § 23 rozporządzenia Ministra Zdrowia z dnia 13 listopada 2015 r. w sprawie jakości wody przeznaczonej </w:t>
      </w:r>
      <w:r>
        <w:rPr>
          <w:rFonts w:ascii="Times New Roman" w:hAnsi="Times New Roman"/>
          <w:sz w:val="24"/>
          <w:szCs w:val="24"/>
        </w:rPr>
        <w:br/>
        <w:t xml:space="preserve">do spożycia (Dz. U. z 2017 r. poz. 2294) wydał ocenę obszarową jakości wody przeznaczonej do spożycia przez ludzi na terenie gminy </w:t>
      </w:r>
      <w:r w:rsidR="0081695C">
        <w:rPr>
          <w:rFonts w:ascii="Times New Roman" w:hAnsi="Times New Roman"/>
          <w:sz w:val="24"/>
          <w:szCs w:val="24"/>
        </w:rPr>
        <w:t xml:space="preserve">Iłów za okres od </w:t>
      </w:r>
      <w:r w:rsidR="00940BCE">
        <w:rPr>
          <w:rFonts w:ascii="Times New Roman" w:hAnsi="Times New Roman"/>
          <w:sz w:val="24"/>
          <w:szCs w:val="24"/>
        </w:rPr>
        <w:t>dnia 0</w:t>
      </w:r>
      <w:r w:rsidR="0081695C">
        <w:rPr>
          <w:rFonts w:ascii="Times New Roman" w:hAnsi="Times New Roman"/>
          <w:sz w:val="24"/>
          <w:szCs w:val="24"/>
        </w:rPr>
        <w:t>1.01.202</w:t>
      </w:r>
      <w:r>
        <w:rPr>
          <w:rFonts w:ascii="Times New Roman" w:hAnsi="Times New Roman"/>
          <w:sz w:val="24"/>
          <w:szCs w:val="24"/>
        </w:rPr>
        <w:t>3</w:t>
      </w:r>
      <w:r w:rsidR="0081695C">
        <w:rPr>
          <w:rFonts w:ascii="Times New Roman" w:hAnsi="Times New Roman"/>
          <w:sz w:val="24"/>
          <w:szCs w:val="24"/>
        </w:rPr>
        <w:t xml:space="preserve"> r. </w:t>
      </w:r>
      <w:r w:rsidR="00940BCE">
        <w:rPr>
          <w:rFonts w:ascii="Times New Roman" w:hAnsi="Times New Roman"/>
          <w:sz w:val="24"/>
          <w:szCs w:val="24"/>
        </w:rPr>
        <w:br/>
      </w:r>
      <w:r w:rsidR="0081695C">
        <w:rPr>
          <w:rFonts w:ascii="Times New Roman" w:hAnsi="Times New Roman"/>
          <w:sz w:val="24"/>
          <w:szCs w:val="24"/>
        </w:rPr>
        <w:t xml:space="preserve">do </w:t>
      </w:r>
      <w:r w:rsidR="00940BCE">
        <w:rPr>
          <w:rFonts w:ascii="Times New Roman" w:hAnsi="Times New Roman"/>
          <w:sz w:val="24"/>
          <w:szCs w:val="24"/>
        </w:rPr>
        <w:t xml:space="preserve">dnia </w:t>
      </w:r>
      <w:r w:rsidR="0081695C">
        <w:rPr>
          <w:rFonts w:ascii="Times New Roman" w:hAnsi="Times New Roman"/>
          <w:sz w:val="24"/>
          <w:szCs w:val="24"/>
        </w:rPr>
        <w:t>31.12.202</w:t>
      </w:r>
      <w:r>
        <w:rPr>
          <w:rFonts w:ascii="Times New Roman" w:hAnsi="Times New Roman"/>
          <w:sz w:val="24"/>
          <w:szCs w:val="24"/>
        </w:rPr>
        <w:t>3</w:t>
      </w:r>
      <w:r w:rsidR="0081695C">
        <w:rPr>
          <w:rFonts w:ascii="Times New Roman" w:hAnsi="Times New Roman"/>
          <w:sz w:val="24"/>
          <w:szCs w:val="24"/>
        </w:rPr>
        <w:t xml:space="preserve"> r.</w:t>
      </w:r>
    </w:p>
    <w:p w14:paraId="6BC4D129" w14:textId="77777777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4C9B59" w14:textId="2DFE9702" w:rsidR="0081695C" w:rsidRPr="00BE49B3" w:rsidRDefault="0081695C" w:rsidP="00BE49B3">
      <w:pPr>
        <w:numPr>
          <w:ilvl w:val="0"/>
          <w:numId w:val="8"/>
        </w:numPr>
        <w:suppressAutoHyphens/>
        <w:autoSpaceDN w:val="0"/>
        <w:spacing w:line="276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wodociągów:</w:t>
      </w:r>
    </w:p>
    <w:p w14:paraId="3F01270A" w14:textId="587DECCC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terenie gminy Iłów, woda przeznaczona do spożycia przez ludzi dostarczana jest </w:t>
      </w:r>
      <w:r w:rsidR="00FA7DE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</w:t>
      </w:r>
      <w:r w:rsidR="00FA7D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wodociągów publicznych  t. j.: </w:t>
      </w:r>
    </w:p>
    <w:p w14:paraId="2A4380BA" w14:textId="14D5EB91" w:rsidR="0081695C" w:rsidRDefault="0081695C" w:rsidP="00BE49B3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Iłowie, ul. Płocka 6,</w:t>
      </w:r>
    </w:p>
    <w:p w14:paraId="7AAE2E18" w14:textId="74B0C764" w:rsidR="0081695C" w:rsidRDefault="0081695C" w:rsidP="00BE49B3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bookmarkStart w:id="0" w:name="_Hlk157772989"/>
      <w:r>
        <w:rPr>
          <w:rFonts w:ascii="Times New Roman" w:hAnsi="Times New Roman"/>
          <w:sz w:val="24"/>
          <w:szCs w:val="24"/>
        </w:rPr>
        <w:t xml:space="preserve">Stacja Uzdatniania Wody </w:t>
      </w:r>
      <w:bookmarkEnd w:id="0"/>
      <w:r>
        <w:rPr>
          <w:rFonts w:ascii="Times New Roman" w:hAnsi="Times New Roman"/>
          <w:sz w:val="24"/>
          <w:szCs w:val="24"/>
        </w:rPr>
        <w:t>Brzozówek</w:t>
      </w:r>
      <w:r w:rsidR="00FA7DED">
        <w:rPr>
          <w:rFonts w:ascii="Times New Roman" w:hAnsi="Times New Roman"/>
          <w:sz w:val="24"/>
          <w:szCs w:val="24"/>
        </w:rPr>
        <w:t>,</w:t>
      </w:r>
    </w:p>
    <w:p w14:paraId="35290CA3" w14:textId="63E2866C" w:rsidR="00FA7DED" w:rsidRDefault="00FA7DED" w:rsidP="00BE49B3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Lubatka.</w:t>
      </w:r>
    </w:p>
    <w:p w14:paraId="072B3659" w14:textId="77777777" w:rsidR="0081695C" w:rsidRDefault="0081695C" w:rsidP="00BE49B3">
      <w:pPr>
        <w:suppressAutoHyphens/>
        <w:autoSpaceDN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FD0AFE7" w14:textId="77777777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Jednostką odpowiedzialną za dostarczanie wody dobrej jakości jest Gmina Iłów, ul. Płocka 2,</w:t>
      </w:r>
      <w:r>
        <w:rPr>
          <w:rFonts w:ascii="Times New Roman" w:hAnsi="Times New Roman"/>
          <w:sz w:val="24"/>
          <w:szCs w:val="24"/>
        </w:rPr>
        <w:br/>
        <w:t>96-520 Iłów.</w:t>
      </w:r>
    </w:p>
    <w:p w14:paraId="23F8F3E8" w14:textId="77777777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Wodociągi oparte są na ujęciach głębinowych - wód podziemnych. Uzdatnianie wody odbywa się poprzez filtrację, napowietrzanie, odżelazianie, odmanganianie oraz okresową dezynfekcję. </w:t>
      </w:r>
    </w:p>
    <w:p w14:paraId="20B1CD98" w14:textId="02AA2818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29108A" w14:textId="77777777" w:rsidR="0081695C" w:rsidRDefault="0081695C" w:rsidP="00BE49B3">
      <w:pPr>
        <w:numPr>
          <w:ilvl w:val="0"/>
          <w:numId w:val="8"/>
        </w:numPr>
        <w:suppressAutoHyphens/>
        <w:autoSpaceDN w:val="0"/>
        <w:spacing w:line="276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dotyczące produkcji wody:</w:t>
      </w:r>
    </w:p>
    <w:p w14:paraId="226C738C" w14:textId="77777777" w:rsidR="0081695C" w:rsidRDefault="0081695C" w:rsidP="00BE49B3">
      <w:pPr>
        <w:suppressAutoHyphens/>
        <w:autoSpaceDN w:val="0"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799"/>
        <w:gridCol w:w="1417"/>
        <w:gridCol w:w="2126"/>
        <w:gridCol w:w="2127"/>
      </w:tblGrid>
      <w:tr w:rsidR="0081695C" w14:paraId="1E132868" w14:textId="77777777" w:rsidTr="005979F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8D8A" w14:textId="77777777" w:rsidR="0081695C" w:rsidRDefault="0081695C" w:rsidP="00BE49B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AC24" w14:textId="77777777" w:rsidR="0081695C" w:rsidRDefault="0081695C" w:rsidP="00BE49B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wodociągu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C616" w14:textId="77777777" w:rsidR="0081695C" w:rsidRDefault="0081695C" w:rsidP="00BE49B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Produkcja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m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E7C6" w14:textId="77777777" w:rsidR="0081695C" w:rsidRDefault="0081695C" w:rsidP="00BE49B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ludności zaopatrywanej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wodę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7018" w14:textId="77777777" w:rsidR="0081695C" w:rsidRDefault="0081695C" w:rsidP="00BE49B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Końcowa roczna ocena jakości wody</w:t>
            </w:r>
          </w:p>
        </w:tc>
      </w:tr>
      <w:tr w:rsidR="0081695C" w14:paraId="10632443" w14:textId="77777777" w:rsidTr="005979F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CF88" w14:textId="77777777" w:rsidR="0081695C" w:rsidRDefault="0081695C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85A0" w14:textId="77777777" w:rsidR="0081695C" w:rsidRDefault="0081695C" w:rsidP="00BE49B3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Iłów, ul. Płocka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1036" w14:textId="37CD8CA4" w:rsidR="0081695C" w:rsidRDefault="00940BCE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A7DED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CAD39" w14:textId="2DFA45E0" w:rsidR="0081695C" w:rsidRDefault="00940BCE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5A19" w14:textId="77777777" w:rsidR="0081695C" w:rsidRDefault="0081695C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81695C" w14:paraId="592DC997" w14:textId="77777777" w:rsidTr="005979F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D423" w14:textId="77777777" w:rsidR="0081695C" w:rsidRDefault="0081695C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C97" w14:textId="77777777" w:rsidR="0081695C" w:rsidRDefault="0081695C" w:rsidP="00BE49B3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Brzozówek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6995" w14:textId="791B9850" w:rsidR="0081695C" w:rsidRDefault="00FA7DED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52F9" w14:textId="39D6C932" w:rsidR="0081695C" w:rsidRDefault="00940BCE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C5C4" w14:textId="77777777" w:rsidR="0081695C" w:rsidRDefault="0081695C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FA7DED" w14:paraId="055E36C1" w14:textId="77777777" w:rsidTr="005979F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12DF" w14:textId="37E6022E" w:rsidR="00FA7DED" w:rsidRDefault="00FA7DED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DCDD" w14:textId="71DAD7A2" w:rsidR="00FA7DED" w:rsidRDefault="00FA7DED" w:rsidP="00BE49B3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DED">
              <w:rPr>
                <w:rFonts w:ascii="Times New Roman" w:hAnsi="Times New Roman"/>
                <w:sz w:val="24"/>
                <w:szCs w:val="24"/>
              </w:rPr>
              <w:t xml:space="preserve">SUW </w:t>
            </w:r>
            <w:r>
              <w:rPr>
                <w:rFonts w:ascii="Times New Roman" w:hAnsi="Times New Roman"/>
                <w:sz w:val="24"/>
                <w:szCs w:val="24"/>
              </w:rPr>
              <w:t>Lubatka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DAB0" w14:textId="0C302CF9" w:rsidR="00FA7DED" w:rsidRDefault="00FA7DED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4197" w14:textId="6C5C88A2" w:rsidR="00FA7DED" w:rsidRDefault="00FA7DED" w:rsidP="00BE49B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2BC6" w14:textId="5EBE12BE" w:rsidR="00261C89" w:rsidRDefault="00A30912" w:rsidP="00261C89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A7DED">
              <w:rPr>
                <w:rFonts w:ascii="Times New Roman" w:hAnsi="Times New Roman"/>
                <w:sz w:val="24"/>
                <w:szCs w:val="24"/>
              </w:rPr>
              <w:t>rzydatna</w:t>
            </w:r>
          </w:p>
        </w:tc>
      </w:tr>
    </w:tbl>
    <w:p w14:paraId="3F0146BE" w14:textId="77777777" w:rsidR="00BE49B3" w:rsidRDefault="00BE49B3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31E499" w14:textId="7E749E85" w:rsidR="0081695C" w:rsidRPr="00BE49B3" w:rsidRDefault="0081695C" w:rsidP="00BE49B3">
      <w:pPr>
        <w:numPr>
          <w:ilvl w:val="0"/>
          <w:numId w:val="8"/>
        </w:numPr>
        <w:suppressAutoHyphens/>
        <w:autoSpaceDN w:val="0"/>
        <w:spacing w:line="276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Jakość wody:</w:t>
      </w:r>
    </w:p>
    <w:p w14:paraId="021BA278" w14:textId="77777777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oceny jakości wody wykorzystano sprawozdania z badań próbek wody pobranej i badanej</w:t>
      </w:r>
      <w:r>
        <w:rPr>
          <w:rFonts w:ascii="Times New Roman" w:hAnsi="Times New Roman"/>
          <w:sz w:val="24"/>
          <w:szCs w:val="24"/>
        </w:rPr>
        <w:br/>
        <w:t xml:space="preserve">w ciągu całego roku przez Państwową Inspekcję Sanitarną oraz z badań prowadzonych </w:t>
      </w:r>
      <w:r>
        <w:rPr>
          <w:rFonts w:ascii="Times New Roman" w:hAnsi="Times New Roman"/>
          <w:sz w:val="24"/>
          <w:szCs w:val="24"/>
        </w:rPr>
        <w:br/>
        <w:t>w ramach kontroli wewnętrznej wykonanych przez zarządcę wodociągów z punktów zgodności ustalonych przez Wójta Gminy Iłów w porozumieniu z Państwowym Powiatowym Inspektorem Sanitarnym w Sochaczewie zlokalizowanych na sieci wodociągowej t j.:</w:t>
      </w:r>
    </w:p>
    <w:p w14:paraId="793483BF" w14:textId="07CE1803" w:rsidR="0081695C" w:rsidRDefault="0081695C" w:rsidP="00BE49B3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A54363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SUW Iłów, ul. Płocka 6</w:t>
      </w:r>
      <w:r w:rsidR="00A54363" w:rsidRPr="00A54363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 xml:space="preserve">, </w:t>
      </w:r>
      <w:r w:rsidRPr="00A54363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 xml:space="preserve"> </w:t>
      </w:r>
      <w:r w:rsidR="00A54363" w:rsidRPr="00A54363">
        <w:rPr>
          <w:rFonts w:ascii="Times New Roman" w:hAnsi="Times New Roman"/>
          <w:bCs/>
          <w:sz w:val="24"/>
          <w:szCs w:val="24"/>
          <w:u w:val="single"/>
        </w:rPr>
        <w:t>96-520 Iłów</w:t>
      </w:r>
      <w:r w:rsidR="00A54363" w:rsidRPr="00FD0A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kran w pomieszczeniu hydroforni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EAF3265" w14:textId="77777777" w:rsidR="0081695C" w:rsidRDefault="0081695C" w:rsidP="00BE49B3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Szkoła Podstawowa w Iłowie, ul. Płocka 14 -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kran w łazience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522D2EC6" w14:textId="0041ECD6" w:rsidR="0081695C" w:rsidRDefault="0081695C" w:rsidP="00BE49B3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A54363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SUW Brzozówek</w:t>
      </w:r>
      <w:r w:rsidR="00A54363" w:rsidRPr="00A54363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 xml:space="preserve">, </w:t>
      </w:r>
      <w:r w:rsidR="00A54363" w:rsidRPr="00A54363">
        <w:rPr>
          <w:rFonts w:ascii="Times New Roman" w:hAnsi="Times New Roman"/>
          <w:bCs/>
          <w:sz w:val="24"/>
          <w:szCs w:val="24"/>
          <w:u w:val="single"/>
        </w:rPr>
        <w:t>96-520 Iłów</w:t>
      </w:r>
      <w:r w:rsidR="00A54363" w:rsidRPr="00FD0A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kran w pomieszczeniu hydroforni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A6832EE" w14:textId="798AA859" w:rsidR="0081695C" w:rsidRPr="00FD0AAD" w:rsidRDefault="0081695C" w:rsidP="00BE49B3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Szkoła Podstawowa w Giżycach, Giżyce 10 -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kran w łazience</w:t>
      </w:r>
      <w:r w:rsidR="00FD0AAD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</w:p>
    <w:p w14:paraId="7A76957F" w14:textId="3E8C0CB6" w:rsidR="0081695C" w:rsidRPr="00FD0AAD" w:rsidRDefault="00FD0AAD" w:rsidP="008B7EDA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D0AAD">
        <w:rPr>
          <w:rFonts w:ascii="Times New Roman" w:hAnsi="Times New Roman"/>
          <w:bCs/>
          <w:sz w:val="24"/>
          <w:szCs w:val="24"/>
          <w:u w:val="single"/>
        </w:rPr>
        <w:t xml:space="preserve">SUW Lubatka, </w:t>
      </w:r>
      <w:bookmarkStart w:id="1" w:name="_Hlk158032314"/>
      <w:r w:rsidRPr="00FD0AAD">
        <w:rPr>
          <w:rFonts w:ascii="Times New Roman" w:hAnsi="Times New Roman"/>
          <w:bCs/>
          <w:sz w:val="24"/>
          <w:szCs w:val="24"/>
          <w:u w:val="single"/>
        </w:rPr>
        <w:t>96-520 Iłów</w:t>
      </w:r>
      <w:r w:rsidRPr="00FD0AAD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Pr="00FD0AAD">
        <w:rPr>
          <w:rFonts w:ascii="Times New Roman" w:hAnsi="Times New Roman"/>
          <w:bCs/>
          <w:sz w:val="24"/>
          <w:szCs w:val="24"/>
        </w:rPr>
        <w:t xml:space="preserve">- </w:t>
      </w:r>
      <w:r w:rsidRPr="00FD0AAD">
        <w:rPr>
          <w:rFonts w:ascii="Times New Roman" w:hAnsi="Times New Roman"/>
          <w:bCs/>
          <w:i/>
          <w:iCs/>
          <w:sz w:val="24"/>
          <w:szCs w:val="24"/>
        </w:rPr>
        <w:t>kran w budynku hydroforni,</w:t>
      </w:r>
    </w:p>
    <w:p w14:paraId="5EB23FE5" w14:textId="28707310" w:rsidR="00FD0AAD" w:rsidRPr="00FD0AAD" w:rsidRDefault="00FD0AAD" w:rsidP="008B7EDA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D0AAD">
        <w:rPr>
          <w:rFonts w:ascii="Times New Roman" w:hAnsi="Times New Roman"/>
          <w:bCs/>
          <w:sz w:val="24"/>
          <w:szCs w:val="24"/>
        </w:rPr>
        <w:t>Żłobek „Maluch+”, Giżyce 10</w:t>
      </w:r>
      <w:r w:rsidRPr="00FD0AAD">
        <w:rPr>
          <w:rFonts w:ascii="Times New Roman" w:hAnsi="Times New Roman"/>
          <w:bCs/>
          <w:sz w:val="24"/>
        </w:rPr>
        <w:t xml:space="preserve">, </w:t>
      </w:r>
      <w:r w:rsidRPr="00FD0AAD">
        <w:rPr>
          <w:rFonts w:ascii="Times New Roman" w:hAnsi="Times New Roman"/>
          <w:bCs/>
          <w:sz w:val="24"/>
          <w:szCs w:val="24"/>
        </w:rPr>
        <w:t xml:space="preserve">96-520 Iłów - </w:t>
      </w:r>
      <w:r w:rsidRPr="00FD0AAD">
        <w:rPr>
          <w:rFonts w:ascii="Times New Roman" w:hAnsi="Times New Roman"/>
          <w:bCs/>
          <w:i/>
          <w:iCs/>
          <w:sz w:val="24"/>
          <w:szCs w:val="24"/>
        </w:rPr>
        <w:t>kran w łazience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43975939" w14:textId="77777777" w:rsidR="00FD0AAD" w:rsidRPr="00FD0AAD" w:rsidRDefault="00FD0AAD" w:rsidP="00FD0AAD">
      <w:pPr>
        <w:spacing w:line="276" w:lineRule="auto"/>
        <w:ind w:left="720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12BB1749" w14:textId="3A786D72" w:rsidR="00A54363" w:rsidRDefault="0081695C" w:rsidP="003371F3">
      <w:pPr>
        <w:suppressAutoHyphens/>
        <w:autoSpaceDN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63788227"/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BE49B3">
        <w:rPr>
          <w:rFonts w:ascii="Times New Roman" w:hAnsi="Times New Roman"/>
          <w:sz w:val="24"/>
          <w:szCs w:val="24"/>
          <w:u w:val="single"/>
        </w:rPr>
        <w:t>SUW Iłów,</w:t>
      </w:r>
      <w:r w:rsidRPr="00940BCE">
        <w:rPr>
          <w:rFonts w:ascii="Times New Roman" w:hAnsi="Times New Roman"/>
          <w:sz w:val="24"/>
          <w:szCs w:val="24"/>
        </w:rPr>
        <w:t xml:space="preserve"> ul. Płocka 6</w:t>
      </w:r>
      <w:r>
        <w:rPr>
          <w:rFonts w:ascii="Times New Roman" w:hAnsi="Times New Roman"/>
          <w:sz w:val="24"/>
          <w:szCs w:val="24"/>
        </w:rPr>
        <w:t xml:space="preserve"> zaopatrującego w wodę przeznaczoną do spożycia mieszkańców miejscowości: Iłów, Uderz, Miękinki, Przejma, Wołyński, Budy Iłowskie, Brzozowiec, Olszowiec, Narty, Piskorzec, Stegna, Lasotka, Krzyżyk Iłowski, Leśniaki, Łaziska, Gilówka Górna, Pieczyska Łowickie, Łady, Wola Ładowska, Pieczyska Iłowskie, Obory, Arciechówek, Gilówka Dolna, Rokocina Iłowska, Arciechówek, Bieniew </w:t>
      </w:r>
      <w:bookmarkStart w:id="3" w:name="_Hlk158033646"/>
      <w:r w:rsidR="00A54363">
        <w:rPr>
          <w:rFonts w:ascii="Times New Roman" w:hAnsi="Times New Roman"/>
          <w:sz w:val="24"/>
          <w:szCs w:val="24"/>
        </w:rPr>
        <w:t xml:space="preserve">pod względem fizykochemicznym odpowiadała wymaganiom określonym </w:t>
      </w:r>
      <w:bookmarkStart w:id="4" w:name="_Hlk158033061"/>
      <w:r w:rsidR="00A54363">
        <w:rPr>
          <w:rFonts w:ascii="Times New Roman" w:hAnsi="Times New Roman"/>
          <w:sz w:val="24"/>
          <w:szCs w:val="24"/>
        </w:rPr>
        <w:t xml:space="preserve">w rozporządzeniu Ministra Zdrowia z dnia 7 grudnia 2017 r. </w:t>
      </w:r>
      <w:r w:rsidR="00A54363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A54363">
        <w:rPr>
          <w:rFonts w:ascii="Times New Roman" w:hAnsi="Times New Roman"/>
          <w:sz w:val="24"/>
          <w:szCs w:val="24"/>
        </w:rPr>
        <w:t>(Dz. U. z 2017 r. poz. 2294)</w:t>
      </w:r>
      <w:bookmarkEnd w:id="4"/>
      <w:r w:rsidR="003371F3">
        <w:rPr>
          <w:rFonts w:ascii="Times New Roman" w:hAnsi="Times New Roman"/>
          <w:sz w:val="24"/>
          <w:szCs w:val="24"/>
        </w:rPr>
        <w:t>, n</w:t>
      </w:r>
      <w:r w:rsidR="00A54363">
        <w:rPr>
          <w:rFonts w:ascii="Times New Roman" w:hAnsi="Times New Roman"/>
          <w:sz w:val="24"/>
          <w:szCs w:val="24"/>
        </w:rPr>
        <w:t xml:space="preserve">atomiast </w:t>
      </w:r>
      <w:r>
        <w:rPr>
          <w:rFonts w:ascii="Times New Roman" w:hAnsi="Times New Roman"/>
          <w:sz w:val="24"/>
          <w:szCs w:val="24"/>
        </w:rPr>
        <w:t xml:space="preserve">w </w:t>
      </w:r>
      <w:r w:rsidR="00A54363">
        <w:rPr>
          <w:rFonts w:ascii="Times New Roman" w:hAnsi="Times New Roman"/>
          <w:sz w:val="24"/>
          <w:szCs w:val="24"/>
        </w:rPr>
        <w:t xml:space="preserve">zakresie </w:t>
      </w:r>
      <w:r w:rsidR="003371F3">
        <w:rPr>
          <w:rFonts w:ascii="Times New Roman" w:hAnsi="Times New Roman"/>
          <w:sz w:val="24"/>
          <w:szCs w:val="24"/>
        </w:rPr>
        <w:t xml:space="preserve">badań </w:t>
      </w:r>
      <w:r w:rsidR="00A54363">
        <w:rPr>
          <w:rFonts w:ascii="Times New Roman" w:hAnsi="Times New Roman"/>
          <w:sz w:val="24"/>
          <w:szCs w:val="24"/>
        </w:rPr>
        <w:t>parametrów mikrobiologicznych odnotowano sporadyczne przekroczenie parametru mikrobiologicznego wody</w:t>
      </w:r>
      <w:r w:rsidR="003371F3">
        <w:rPr>
          <w:rFonts w:ascii="Times New Roman" w:hAnsi="Times New Roman"/>
          <w:sz w:val="24"/>
          <w:szCs w:val="24"/>
        </w:rPr>
        <w:t>.</w:t>
      </w:r>
      <w:r w:rsidR="00A54363">
        <w:rPr>
          <w:rFonts w:ascii="Times New Roman" w:hAnsi="Times New Roman"/>
          <w:sz w:val="24"/>
          <w:szCs w:val="24"/>
        </w:rPr>
        <w:t xml:space="preserve"> </w:t>
      </w:r>
      <w:r w:rsidR="003371F3">
        <w:rPr>
          <w:rFonts w:ascii="Times New Roman" w:hAnsi="Times New Roman"/>
          <w:sz w:val="24"/>
          <w:szCs w:val="24"/>
        </w:rPr>
        <w:t>P</w:t>
      </w:r>
      <w:r w:rsidR="00A54363">
        <w:rPr>
          <w:rFonts w:ascii="Times New Roman" w:hAnsi="Times New Roman"/>
          <w:sz w:val="24"/>
          <w:szCs w:val="24"/>
        </w:rPr>
        <w:t>o podjęciu przez zarządcę wodociągu natychmiastowych działań naprawczych, przekroczenie zostało wyeliminowane</w:t>
      </w:r>
      <w:r w:rsidR="003371F3">
        <w:rPr>
          <w:rFonts w:ascii="Times New Roman" w:hAnsi="Times New Roman"/>
          <w:sz w:val="24"/>
          <w:szCs w:val="24"/>
        </w:rPr>
        <w:t xml:space="preserve">, jakość wody doprowadzono do wymagań określonych w rozporządzeniu Ministra Zdrowia z dnia 7 grudnia 2017 r. </w:t>
      </w:r>
      <w:r w:rsidR="003371F3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3371F3">
        <w:rPr>
          <w:rFonts w:ascii="Times New Roman" w:hAnsi="Times New Roman"/>
          <w:sz w:val="24"/>
          <w:szCs w:val="24"/>
        </w:rPr>
        <w:t>(Dz. U. z 2017 r. poz. 2294).</w:t>
      </w:r>
    </w:p>
    <w:bookmarkEnd w:id="3"/>
    <w:p w14:paraId="6C5CA8AA" w14:textId="77777777" w:rsidR="00C41AB7" w:rsidRDefault="0081695C" w:rsidP="00C41AB7">
      <w:pPr>
        <w:suppressAutoHyphens/>
        <w:autoSpaceDN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AB7">
        <w:rPr>
          <w:rFonts w:ascii="Times New Roman" w:hAnsi="Times New Roman"/>
          <w:sz w:val="24"/>
          <w:szCs w:val="24"/>
        </w:rPr>
        <w:t xml:space="preserve">Jakość wody </w:t>
      </w:r>
      <w:r>
        <w:rPr>
          <w:rFonts w:ascii="Times New Roman" w:hAnsi="Times New Roman"/>
          <w:sz w:val="24"/>
          <w:szCs w:val="24"/>
        </w:rPr>
        <w:t xml:space="preserve">pochodzącej z wodociągu publicznego </w:t>
      </w:r>
      <w:r w:rsidRPr="00940BCE">
        <w:rPr>
          <w:rFonts w:ascii="Times New Roman" w:hAnsi="Times New Roman"/>
          <w:sz w:val="24"/>
          <w:szCs w:val="24"/>
        </w:rPr>
        <w:t xml:space="preserve">– </w:t>
      </w:r>
      <w:r w:rsidRPr="00BE49B3">
        <w:rPr>
          <w:rFonts w:ascii="Times New Roman" w:hAnsi="Times New Roman"/>
          <w:sz w:val="24"/>
          <w:szCs w:val="24"/>
          <w:u w:val="single"/>
        </w:rPr>
        <w:t>SUW  Brzozów</w:t>
      </w:r>
      <w:r w:rsidR="00FB3C8E" w:rsidRPr="00BE49B3">
        <w:rPr>
          <w:rFonts w:ascii="Times New Roman" w:hAnsi="Times New Roman"/>
          <w:sz w:val="24"/>
          <w:szCs w:val="24"/>
          <w:u w:val="single"/>
        </w:rPr>
        <w:t>e</w:t>
      </w:r>
      <w:r w:rsidRPr="00BE49B3">
        <w:rPr>
          <w:rFonts w:ascii="Times New Roman" w:hAnsi="Times New Roman"/>
          <w:sz w:val="24"/>
          <w:szCs w:val="24"/>
          <w:u w:val="single"/>
        </w:rPr>
        <w:t>k</w:t>
      </w:r>
      <w:r w:rsidRPr="00940B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gmina Iłów zaopatrującego w wodę przeznaczoną do spożycia mieszkańców miejscowości: Sewerynów, Karłowo, Kaptury, Giżyczki, Emilianów, Brzozówek, Dobki, Brzozów Stary, Brzozów Nowy, Białocin, Wszeliwy, Aleksandrów, Załusków, Paulinka, Zalesie, Wieniec, Wisowa, Sadowo </w:t>
      </w:r>
      <w:r w:rsidR="0096576E">
        <w:rPr>
          <w:rFonts w:ascii="Times New Roman" w:hAnsi="Times New Roman"/>
          <w:sz w:val="24"/>
          <w:szCs w:val="24"/>
        </w:rPr>
        <w:br/>
      </w:r>
      <w:r w:rsidR="00C41AB7">
        <w:rPr>
          <w:rFonts w:ascii="Times New Roman" w:hAnsi="Times New Roman"/>
          <w:sz w:val="24"/>
          <w:szCs w:val="24"/>
        </w:rPr>
        <w:t xml:space="preserve">pod względem fizykochemicznym odpowiadała wymaganiom określonym w rozporządzeniu Ministra Zdrowia z dnia 7 grudnia 2017 r. </w:t>
      </w:r>
      <w:r w:rsidR="00C41AB7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C41AB7">
        <w:rPr>
          <w:rFonts w:ascii="Times New Roman" w:hAnsi="Times New Roman"/>
          <w:sz w:val="24"/>
          <w:szCs w:val="24"/>
        </w:rPr>
        <w:t xml:space="preserve">(Dz. U. z 2017 r. poz. 2294), natomiast w zakresie badań parametrów mikrobiologicznych </w:t>
      </w:r>
      <w:bookmarkStart w:id="5" w:name="_Hlk158034448"/>
      <w:r w:rsidR="00C41AB7">
        <w:rPr>
          <w:rFonts w:ascii="Times New Roman" w:hAnsi="Times New Roman"/>
          <w:sz w:val="24"/>
          <w:szCs w:val="24"/>
        </w:rPr>
        <w:t>odnotowano sporadyczne przekroczenie parametru mikrobiologicznego wody</w:t>
      </w:r>
      <w:bookmarkEnd w:id="5"/>
      <w:r w:rsidR="00C41AB7">
        <w:rPr>
          <w:rFonts w:ascii="Times New Roman" w:hAnsi="Times New Roman"/>
          <w:sz w:val="24"/>
          <w:szCs w:val="24"/>
        </w:rPr>
        <w:t xml:space="preserve">. Po podjęciu przez zarządcę wodociągu natychmiastowych działań naprawczych, przekroczenie zostało wyeliminowane, jakość wody doprowadzono do wymagań określonych w rozporządzeniu Ministra Zdrowia z dnia 7 grudnia 2017 r. </w:t>
      </w:r>
      <w:r w:rsidR="00C41AB7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C41AB7">
        <w:rPr>
          <w:rFonts w:ascii="Times New Roman" w:hAnsi="Times New Roman"/>
          <w:sz w:val="24"/>
          <w:szCs w:val="24"/>
        </w:rPr>
        <w:t>(Dz. U. z 2017 r. poz. 2294).</w:t>
      </w:r>
    </w:p>
    <w:p w14:paraId="42B61ECF" w14:textId="30F22340" w:rsidR="00FD0AAD" w:rsidRDefault="00FD0AAD" w:rsidP="00FD0AAD">
      <w:pPr>
        <w:suppressAutoHyphens/>
        <w:autoSpaceDN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AB7">
        <w:rPr>
          <w:rFonts w:ascii="Times New Roman" w:hAnsi="Times New Roman"/>
          <w:sz w:val="24"/>
          <w:szCs w:val="24"/>
        </w:rPr>
        <w:t>Jakość w</w:t>
      </w:r>
      <w:r>
        <w:rPr>
          <w:rFonts w:ascii="Times New Roman" w:hAnsi="Times New Roman"/>
          <w:sz w:val="24"/>
          <w:szCs w:val="24"/>
        </w:rPr>
        <w:t xml:space="preserve">ody pochodzącej z wodociągu publicznego </w:t>
      </w:r>
      <w:r w:rsidRPr="00940BCE">
        <w:rPr>
          <w:rFonts w:ascii="Times New Roman" w:hAnsi="Times New Roman"/>
          <w:sz w:val="24"/>
          <w:szCs w:val="24"/>
        </w:rPr>
        <w:t xml:space="preserve">– </w:t>
      </w:r>
      <w:r w:rsidRPr="00BE49B3">
        <w:rPr>
          <w:rFonts w:ascii="Times New Roman" w:hAnsi="Times New Roman"/>
          <w:sz w:val="24"/>
          <w:szCs w:val="24"/>
          <w:u w:val="single"/>
        </w:rPr>
        <w:t>SUW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4A6716">
        <w:rPr>
          <w:rFonts w:ascii="Times New Roman" w:hAnsi="Times New Roman"/>
          <w:sz w:val="24"/>
          <w:szCs w:val="24"/>
          <w:u w:val="single"/>
        </w:rPr>
        <w:t>Luba</w:t>
      </w:r>
      <w:r w:rsidR="00A30912">
        <w:rPr>
          <w:rFonts w:ascii="Times New Roman" w:hAnsi="Times New Roman"/>
          <w:sz w:val="24"/>
          <w:szCs w:val="24"/>
          <w:u w:val="single"/>
        </w:rPr>
        <w:t>t</w:t>
      </w:r>
      <w:r w:rsidR="004A6716">
        <w:rPr>
          <w:rFonts w:ascii="Times New Roman" w:hAnsi="Times New Roman"/>
          <w:sz w:val="24"/>
          <w:szCs w:val="24"/>
          <w:u w:val="single"/>
        </w:rPr>
        <w:t>ka</w:t>
      </w:r>
      <w:r w:rsidRPr="00940B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gmina Iłów zaopatrującego w wodę przeznaczoną do spożycia mieszkańców miejscowości: Szarglew, Piotrów, Brzozów A, Olunin, Henryków, Giżyce, Lubatka w zakresie parametrów fizykochemicznych odpowiadała wymaganiom określonym w rozporządzeniu Ministra.</w:t>
      </w:r>
      <w:r w:rsidR="00C41AB7">
        <w:rPr>
          <w:rFonts w:ascii="Times New Roman" w:hAnsi="Times New Roman"/>
          <w:sz w:val="24"/>
          <w:szCs w:val="24"/>
        </w:rPr>
        <w:t xml:space="preserve"> Natomiast w zakresie mikrobiologicznym wystąpiło przekroczenie parametru mikrobiologicznego wody. W związku z zaistniałą sytuacją SUW w Lubatce na czas </w:t>
      </w:r>
      <w:r w:rsidR="00C41AB7">
        <w:rPr>
          <w:rFonts w:ascii="Times New Roman" w:hAnsi="Times New Roman"/>
          <w:sz w:val="24"/>
          <w:szCs w:val="24"/>
        </w:rPr>
        <w:lastRenderedPageBreak/>
        <w:t xml:space="preserve">prowadzonych działań naprawczych została czasowo wyłączona z eksploatacji. Mieszkańcy ww. miejscowości podłączeni zostali  do sieci wodociągowej zasilanej wodą pochodzącą </w:t>
      </w:r>
      <w:r w:rsidR="00C41AB7">
        <w:rPr>
          <w:rFonts w:ascii="Times New Roman" w:hAnsi="Times New Roman"/>
          <w:sz w:val="24"/>
          <w:szCs w:val="24"/>
        </w:rPr>
        <w:br/>
        <w:t>z SUW w Brzozówek.</w:t>
      </w:r>
      <w:r w:rsidR="00094E73">
        <w:rPr>
          <w:rFonts w:ascii="Times New Roman" w:hAnsi="Times New Roman"/>
          <w:sz w:val="24"/>
          <w:szCs w:val="24"/>
        </w:rPr>
        <w:t xml:space="preserve"> Po uzyskaniu prawidłowych parametrów mikrobiologicznych wody, SUW w Lubatce włączono do eksploatacji.</w:t>
      </w:r>
    </w:p>
    <w:bookmarkEnd w:id="2"/>
    <w:p w14:paraId="7478F7DB" w14:textId="77777777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D681F9" w14:textId="57A3EBC1" w:rsidR="00940BCE" w:rsidRDefault="00940BCE" w:rsidP="00BE49B3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Reakcje niepożądane związane ze spożyciem wody</w:t>
      </w:r>
      <w:r w:rsidR="00A30912">
        <w:rPr>
          <w:rFonts w:ascii="Times New Roman" w:hAnsi="Times New Roman"/>
          <w:b/>
          <w:sz w:val="24"/>
          <w:szCs w:val="24"/>
        </w:rPr>
        <w:t>:</w:t>
      </w:r>
    </w:p>
    <w:p w14:paraId="117F7F3E" w14:textId="77777777" w:rsidR="00A30912" w:rsidRPr="00BE49B3" w:rsidRDefault="00A30912" w:rsidP="00A30912">
      <w:pPr>
        <w:suppressAutoHyphens/>
        <w:autoSpaceDN w:val="0"/>
        <w:spacing w:line="276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C451E25" w14:textId="4E5E29FF" w:rsidR="00940BCE" w:rsidRDefault="00940BCE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</w:t>
      </w:r>
      <w:r w:rsidR="00094E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roku nie odnotowano zgłoszeń mieszkańców gminy dotyczących reakcji niepożądanych związanych ze spożyciem wody. Nie prowadzono postępowania administracyjnego i działań naprawczych przez przedsiębiorstwo wodociągowo-kanalizacyjne.</w:t>
      </w:r>
    </w:p>
    <w:p w14:paraId="02A278D7" w14:textId="77777777" w:rsidR="00940BCE" w:rsidRDefault="00940BCE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7D4815" w14:textId="55B77759" w:rsidR="00094E73" w:rsidRDefault="00940BCE" w:rsidP="00094E73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ryzyka zdrowotnego</w:t>
      </w:r>
      <w:r w:rsidR="00A3091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1BE8197" w14:textId="77777777" w:rsidR="00094E73" w:rsidRPr="00094E73" w:rsidRDefault="00094E73" w:rsidP="00094E73">
      <w:pPr>
        <w:suppressAutoHyphens/>
        <w:autoSpaceDN w:val="0"/>
        <w:spacing w:line="276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F3272D4" w14:textId="5191D514" w:rsidR="00094E73" w:rsidRDefault="00094E73" w:rsidP="00094E7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2023 roku</w:t>
      </w:r>
      <w:r w:rsidRPr="00094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odnotowano sporadyczne przekroczenia parametrów mikrobiologicznych wody w wodociągach zlokalizowanych na terenie gminy Iłów. </w:t>
      </w:r>
      <w:r w:rsidR="00DA22DF">
        <w:rPr>
          <w:rFonts w:ascii="Times New Roman" w:hAnsi="Times New Roman"/>
          <w:sz w:val="24"/>
          <w:szCs w:val="24"/>
        </w:rPr>
        <w:t>W</w:t>
      </w:r>
      <w:r w:rsidRPr="00857EB0">
        <w:rPr>
          <w:rFonts w:ascii="Times New Roman" w:hAnsi="Times New Roman"/>
          <w:sz w:val="24"/>
          <w:szCs w:val="24"/>
        </w:rPr>
        <w:t xml:space="preserve"> wyniku podjętych natychmiastowych działań naprawczych przeprowadzonych przez zarządcę wodociągu (dezynfekcja, płukanie sieci wodociągowej) przekroczeni</w:t>
      </w:r>
      <w:r>
        <w:rPr>
          <w:rFonts w:ascii="Times New Roman" w:hAnsi="Times New Roman"/>
          <w:sz w:val="24"/>
          <w:szCs w:val="24"/>
        </w:rPr>
        <w:t>a</w:t>
      </w:r>
      <w:r w:rsidRPr="00857EB0">
        <w:rPr>
          <w:rFonts w:ascii="Times New Roman" w:hAnsi="Times New Roman"/>
          <w:sz w:val="24"/>
          <w:szCs w:val="24"/>
        </w:rPr>
        <w:t xml:space="preserve"> został</w:t>
      </w:r>
      <w:r>
        <w:rPr>
          <w:rFonts w:ascii="Times New Roman" w:hAnsi="Times New Roman"/>
          <w:sz w:val="24"/>
          <w:szCs w:val="24"/>
        </w:rPr>
        <w:t>y</w:t>
      </w:r>
      <w:r w:rsidRPr="00857EB0">
        <w:rPr>
          <w:rFonts w:ascii="Times New Roman" w:hAnsi="Times New Roman"/>
          <w:sz w:val="24"/>
          <w:szCs w:val="24"/>
        </w:rPr>
        <w:t xml:space="preserve"> wyeliminowane</w:t>
      </w:r>
      <w:r>
        <w:rPr>
          <w:rFonts w:ascii="Times New Roman" w:hAnsi="Times New Roman"/>
          <w:sz w:val="24"/>
          <w:szCs w:val="24"/>
        </w:rPr>
        <w:t>, fakt</w:t>
      </w:r>
      <w:r w:rsidRPr="00857EB0">
        <w:rPr>
          <w:rFonts w:ascii="Times New Roman" w:hAnsi="Times New Roman"/>
          <w:sz w:val="24"/>
          <w:szCs w:val="24"/>
        </w:rPr>
        <w:t xml:space="preserve"> potwierdzono sprawozdaniami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EB0">
        <w:rPr>
          <w:rFonts w:ascii="Times New Roman" w:hAnsi="Times New Roman"/>
          <w:sz w:val="24"/>
          <w:szCs w:val="24"/>
        </w:rPr>
        <w:t>z badań.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A40DAB" w14:textId="1DC44FB4" w:rsidR="00094E73" w:rsidRDefault="00094E73" w:rsidP="00094E7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Obecność bakterii grupy coli w wodzie do picia nie zawsze jest bezpośrednio związana </w:t>
      </w:r>
      <w:r>
        <w:rPr>
          <w:rFonts w:ascii="Times New Roman" w:hAnsi="Times New Roman"/>
          <w:sz w:val="24"/>
          <w:szCs w:val="24"/>
        </w:rPr>
        <w:br/>
        <w:t xml:space="preserve">z występowaniem organizmów patogennych lub z zanieczyszczeniem kałowym. Bakterie grupy coli występują powszechnie w środowisku naturalnym: w wodach powierzchniowych, </w:t>
      </w:r>
      <w:r>
        <w:rPr>
          <w:rFonts w:ascii="Times New Roman" w:hAnsi="Times New Roman"/>
          <w:sz w:val="24"/>
          <w:szCs w:val="24"/>
        </w:rPr>
        <w:br/>
        <w:t xml:space="preserve">w wodach podziemnych w glebie, w materiale roślinnym oraz w przewodzie pokarmowym ludzi i zwierząt. </w:t>
      </w:r>
    </w:p>
    <w:p w14:paraId="5E05F02E" w14:textId="51AB172A" w:rsidR="00940BCE" w:rsidRDefault="00094E73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7EB0">
        <w:rPr>
          <w:rFonts w:ascii="Times New Roman" w:hAnsi="Times New Roman"/>
          <w:sz w:val="24"/>
          <w:szCs w:val="24"/>
        </w:rPr>
        <w:t xml:space="preserve">Można stwierdzić, że woda </w:t>
      </w:r>
      <w:r w:rsidR="00940BCE">
        <w:rPr>
          <w:rFonts w:ascii="Times New Roman" w:hAnsi="Times New Roman"/>
          <w:sz w:val="24"/>
          <w:szCs w:val="24"/>
        </w:rPr>
        <w:t xml:space="preserve">pochodząca z wodociągów publicznych na terenie gminy </w:t>
      </w:r>
      <w:r w:rsidR="0096576E">
        <w:rPr>
          <w:rFonts w:ascii="Times New Roman" w:hAnsi="Times New Roman"/>
          <w:sz w:val="24"/>
          <w:szCs w:val="24"/>
        </w:rPr>
        <w:t>Iłów</w:t>
      </w:r>
      <w:r w:rsidR="00940BCE">
        <w:rPr>
          <w:rFonts w:ascii="Times New Roman" w:hAnsi="Times New Roman"/>
          <w:sz w:val="24"/>
          <w:szCs w:val="24"/>
        </w:rPr>
        <w:t xml:space="preserve"> była bezpieczna dla zdrowia ludzkiego, wolna od mikroorganizmów chorobotwórczych i pasożytów w liczbie stanowiącej potencjalne zagrożenie dla zdrowia ludzkiego, a także wolna </w:t>
      </w:r>
      <w:r>
        <w:rPr>
          <w:rFonts w:ascii="Times New Roman" w:hAnsi="Times New Roman"/>
          <w:sz w:val="24"/>
          <w:szCs w:val="24"/>
        </w:rPr>
        <w:br/>
      </w:r>
      <w:r w:rsidR="00940BCE">
        <w:rPr>
          <w:rFonts w:ascii="Times New Roman" w:hAnsi="Times New Roman"/>
          <w:sz w:val="24"/>
          <w:szCs w:val="24"/>
        </w:rPr>
        <w:t>od wszelkich substancji w stężeniach stanowiących potencjalne zagrożenie dla zdrowia ludzkiego, nie wskazując agresywnych właściwości korozyjnych i spełniała podstawowe wymagania mikrobiologiczne i chemiczne określone w załącznikach do rozporządzenia Ministra Zdrowia w sprawie jakości wody przeznaczonej do spożycia.</w:t>
      </w:r>
    </w:p>
    <w:p w14:paraId="6F85D1C2" w14:textId="77777777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169454" w14:textId="2F03C85B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F2A2306" w14:textId="77777777" w:rsidR="00BE49B3" w:rsidRDefault="00BE49B3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454C7C" w14:textId="77777777" w:rsidR="0081695C" w:rsidRDefault="0081695C" w:rsidP="00BE49B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7F0492" w14:textId="2BA48AE3" w:rsidR="009D31E9" w:rsidRPr="00BE49B3" w:rsidRDefault="009D31E9" w:rsidP="00BE49B3">
      <w:pPr>
        <w:suppressAutoHyphens/>
        <w:autoSpaceDN w:val="0"/>
        <w:spacing w:line="276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9D31E9" w:rsidRPr="00BE49B3" w:rsidSect="001E22C9">
      <w:headerReference w:type="first" r:id="rId8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863B" w14:textId="77777777" w:rsidR="00847028" w:rsidRDefault="00847028" w:rsidP="009D31E9">
      <w:pPr>
        <w:spacing w:line="240" w:lineRule="auto"/>
      </w:pPr>
      <w:r>
        <w:separator/>
      </w:r>
    </w:p>
  </w:endnote>
  <w:endnote w:type="continuationSeparator" w:id="0">
    <w:p w14:paraId="5D3ADD6D" w14:textId="77777777" w:rsidR="00847028" w:rsidRDefault="0084702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BF4F" w14:textId="77777777" w:rsidR="00847028" w:rsidRDefault="00847028" w:rsidP="009D31E9">
      <w:pPr>
        <w:spacing w:line="240" w:lineRule="auto"/>
      </w:pPr>
      <w:r>
        <w:separator/>
      </w:r>
    </w:p>
  </w:footnote>
  <w:footnote w:type="continuationSeparator" w:id="0">
    <w:p w14:paraId="67CF48E0" w14:textId="77777777" w:rsidR="00847028" w:rsidRDefault="0084702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C2AD5"/>
    <w:multiLevelType w:val="hybridMultilevel"/>
    <w:tmpl w:val="DAB2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B78"/>
    <w:multiLevelType w:val="hybridMultilevel"/>
    <w:tmpl w:val="5F3607AC"/>
    <w:lvl w:ilvl="0" w:tplc="FB8A6F0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6"/>
  </w:num>
  <w:num w:numId="3" w16cid:durableId="825779418">
    <w:abstractNumId w:val="8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355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20457">
    <w:abstractNumId w:val="0"/>
  </w:num>
  <w:num w:numId="10" w16cid:durableId="2048482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7A2"/>
    <w:rsid w:val="00011800"/>
    <w:rsid w:val="00011DA4"/>
    <w:rsid w:val="0003178D"/>
    <w:rsid w:val="0003776B"/>
    <w:rsid w:val="0004209A"/>
    <w:rsid w:val="0005086E"/>
    <w:rsid w:val="00073653"/>
    <w:rsid w:val="00094E73"/>
    <w:rsid w:val="000A1984"/>
    <w:rsid w:val="000F53E5"/>
    <w:rsid w:val="00105628"/>
    <w:rsid w:val="00161BB1"/>
    <w:rsid w:val="001E22C9"/>
    <w:rsid w:val="002000AF"/>
    <w:rsid w:val="0022211A"/>
    <w:rsid w:val="00226B36"/>
    <w:rsid w:val="00261C89"/>
    <w:rsid w:val="002931F6"/>
    <w:rsid w:val="002B4000"/>
    <w:rsid w:val="002B6911"/>
    <w:rsid w:val="002C4862"/>
    <w:rsid w:val="002D2CDE"/>
    <w:rsid w:val="002E36E0"/>
    <w:rsid w:val="003342CA"/>
    <w:rsid w:val="003371F3"/>
    <w:rsid w:val="003404D7"/>
    <w:rsid w:val="003B2F44"/>
    <w:rsid w:val="003C07CC"/>
    <w:rsid w:val="003F788A"/>
    <w:rsid w:val="00414B0B"/>
    <w:rsid w:val="00422661"/>
    <w:rsid w:val="00434C01"/>
    <w:rsid w:val="004559C5"/>
    <w:rsid w:val="00457CB4"/>
    <w:rsid w:val="004900C2"/>
    <w:rsid w:val="004A6716"/>
    <w:rsid w:val="004B091B"/>
    <w:rsid w:val="00513586"/>
    <w:rsid w:val="005530EA"/>
    <w:rsid w:val="00564E25"/>
    <w:rsid w:val="005A5371"/>
    <w:rsid w:val="005C1807"/>
    <w:rsid w:val="005F27E7"/>
    <w:rsid w:val="0060757F"/>
    <w:rsid w:val="00632875"/>
    <w:rsid w:val="00646876"/>
    <w:rsid w:val="006568B5"/>
    <w:rsid w:val="00666B5F"/>
    <w:rsid w:val="00671F1A"/>
    <w:rsid w:val="00672151"/>
    <w:rsid w:val="006A31AC"/>
    <w:rsid w:val="006B2E9A"/>
    <w:rsid w:val="006E00B3"/>
    <w:rsid w:val="006E561C"/>
    <w:rsid w:val="006E6A83"/>
    <w:rsid w:val="006F3398"/>
    <w:rsid w:val="00706109"/>
    <w:rsid w:val="007343D8"/>
    <w:rsid w:val="007B38C1"/>
    <w:rsid w:val="007E517E"/>
    <w:rsid w:val="008139A3"/>
    <w:rsid w:val="0081695C"/>
    <w:rsid w:val="00847028"/>
    <w:rsid w:val="00860162"/>
    <w:rsid w:val="00874B65"/>
    <w:rsid w:val="00884E0B"/>
    <w:rsid w:val="0088693D"/>
    <w:rsid w:val="008A5343"/>
    <w:rsid w:val="008F00EF"/>
    <w:rsid w:val="009117D9"/>
    <w:rsid w:val="009131B9"/>
    <w:rsid w:val="00940BCE"/>
    <w:rsid w:val="0096576E"/>
    <w:rsid w:val="009D31E9"/>
    <w:rsid w:val="009F100E"/>
    <w:rsid w:val="00A21930"/>
    <w:rsid w:val="00A26864"/>
    <w:rsid w:val="00A30912"/>
    <w:rsid w:val="00A54363"/>
    <w:rsid w:val="00A76967"/>
    <w:rsid w:val="00B037F1"/>
    <w:rsid w:val="00B06778"/>
    <w:rsid w:val="00B345C8"/>
    <w:rsid w:val="00B51454"/>
    <w:rsid w:val="00B748AA"/>
    <w:rsid w:val="00B82DDD"/>
    <w:rsid w:val="00BE49B3"/>
    <w:rsid w:val="00C0657C"/>
    <w:rsid w:val="00C260FB"/>
    <w:rsid w:val="00C41AB7"/>
    <w:rsid w:val="00C47746"/>
    <w:rsid w:val="00C77777"/>
    <w:rsid w:val="00CD46E1"/>
    <w:rsid w:val="00CF3616"/>
    <w:rsid w:val="00D0216F"/>
    <w:rsid w:val="00D15207"/>
    <w:rsid w:val="00DA22DF"/>
    <w:rsid w:val="00DB69D4"/>
    <w:rsid w:val="00DD2825"/>
    <w:rsid w:val="00DF2B0D"/>
    <w:rsid w:val="00DF4546"/>
    <w:rsid w:val="00E4378B"/>
    <w:rsid w:val="00E47958"/>
    <w:rsid w:val="00E670BF"/>
    <w:rsid w:val="00EA3E17"/>
    <w:rsid w:val="00EB1C80"/>
    <w:rsid w:val="00ED48A2"/>
    <w:rsid w:val="00EE0E07"/>
    <w:rsid w:val="00F445DB"/>
    <w:rsid w:val="00F622CE"/>
    <w:rsid w:val="00FA333D"/>
    <w:rsid w:val="00FA7A50"/>
    <w:rsid w:val="00FA7DED"/>
    <w:rsid w:val="00FB3C8E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Bezodstpw">
    <w:name w:val="No Spacing"/>
    <w:qFormat/>
    <w:rsid w:val="002B6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7B3C-4EBB-4E6D-B0C5-232DD9C4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19</cp:revision>
  <cp:lastPrinted>2022-11-18T10:42:00Z</cp:lastPrinted>
  <dcterms:created xsi:type="dcterms:W3CDTF">2023-01-13T10:44:00Z</dcterms:created>
  <dcterms:modified xsi:type="dcterms:W3CDTF">2024-02-08T09:30:00Z</dcterms:modified>
</cp:coreProperties>
</file>