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B5E343E" w14:textId="0C5E5776" w:rsidR="006E0D92" w:rsidRDefault="007F74B0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Wojewódzka </w:t>
      </w:r>
      <w:r w:rsidR="006E0D92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1A4E04FD" w14:textId="4D37E85A" w:rsidR="007F74B0" w:rsidRDefault="007F74B0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 Warszawie</w:t>
      </w:r>
    </w:p>
    <w:p w14:paraId="3806F46F" w14:textId="521235D6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7F74B0">
        <w:rPr>
          <w:rFonts w:asciiTheme="minorHAnsi" w:hAnsiTheme="minorHAnsi" w:cstheme="minorHAnsi"/>
          <w:sz w:val="28"/>
          <w:szCs w:val="28"/>
        </w:rPr>
        <w:t>Domaniewska 40</w:t>
      </w:r>
    </w:p>
    <w:p w14:paraId="7DDC22D9" w14:textId="2ED73F84" w:rsidR="006E0D92" w:rsidRDefault="007F74B0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02-672</w:t>
      </w:r>
      <w:r w:rsidR="006E0D92">
        <w:rPr>
          <w:rFonts w:asciiTheme="minorHAnsi" w:hAnsiTheme="minorHAnsi" w:cstheme="minorHAnsi"/>
          <w:sz w:val="28"/>
          <w:szCs w:val="28"/>
        </w:rPr>
        <w:t xml:space="preserve"> Warszawa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C676BB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C676BB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C676BB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503D3966" w:rsidR="006E0D92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KLAUZULĄ INFORMACYJNĄ:</w:t>
      </w:r>
      <w:r w:rsidR="007F74B0" w:rsidRPr="006E0D9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CFEADD3" w14:textId="77777777" w:rsidR="007233E7" w:rsidRDefault="007233E7" w:rsidP="007233E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</w:t>
      </w:r>
    </w:p>
    <w:p w14:paraId="315F6B1E" w14:textId="77777777" w:rsidR="007233E7" w:rsidRPr="00025D9C" w:rsidRDefault="007233E7" w:rsidP="007233E7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349D3438" w14:textId="77777777" w:rsidR="007233E7" w:rsidRDefault="007233E7" w:rsidP="007233E7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0DE9056A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color w:val="000000"/>
        </w:rPr>
        <w:t>A</w:t>
      </w:r>
      <w:r w:rsidRPr="00A44005">
        <w:rPr>
          <w:rFonts w:cstheme="minorHAnsi"/>
          <w:color w:val="000000"/>
        </w:rPr>
        <w:t xml:space="preserve">dministratorem danych osobowych jest Mazowiecki Komendant Wojewódzki Państwowej Straży Pożarnej z siedzibą przy ul. Domaniewskiej 40, 02-672 Warszawa, zwany dalej także Administratorem. </w:t>
      </w:r>
    </w:p>
    <w:p w14:paraId="3F816868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7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lub </w:t>
      </w:r>
      <w:r w:rsidRPr="00A44005">
        <w:rPr>
          <w:rFonts w:cstheme="minorHAnsi"/>
        </w:rPr>
        <w:t xml:space="preserve">adres pocztowy: 02-672 Warszawa ul. Domaniewska 40. </w:t>
      </w:r>
    </w:p>
    <w:p w14:paraId="628F40C2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14:paraId="2CB450A8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1C871261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04D8C272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0AA85387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Pani/Pana dane osobowe pozyskiwane są od osoby składającej skargę/wniosek/petycję</w:t>
      </w:r>
      <w:r>
        <w:rPr>
          <w:rFonts w:cstheme="minorHAnsi"/>
        </w:rPr>
        <w:t>/korespondencję przychodzącą do KW PSP w Warszawie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769919C9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Kategoriami przetwarzanych danych osobowych są dane teleadresowe, identyfikacyjne oraz takie, które wynikają lub są powiązane z rozpatrywaniem skarg/wniosków/petycji</w:t>
      </w:r>
      <w:r>
        <w:rPr>
          <w:rFonts w:cstheme="minorHAnsi"/>
        </w:rPr>
        <w:t>/prowadzenia rejestru korespondencji przychodzącej i wychodzącej.</w:t>
      </w:r>
    </w:p>
    <w:p w14:paraId="6A7F399D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>
        <w:rPr>
          <w:rFonts w:cstheme="minorHAnsi"/>
        </w:rPr>
        <w:t>ny w przepisach o archiwizacji.</w:t>
      </w:r>
    </w:p>
    <w:p w14:paraId="2DD23725" w14:textId="77777777" w:rsidR="007233E7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749A4AA0" w14:textId="77777777" w:rsidR="007233E7" w:rsidRPr="00A44005" w:rsidRDefault="007233E7" w:rsidP="007233E7">
      <w:pPr>
        <w:pStyle w:val="Akapitzlist"/>
        <w:numPr>
          <w:ilvl w:val="0"/>
          <w:numId w:val="2"/>
        </w:numPr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14:paraId="57CFE12F" w14:textId="77777777" w:rsidR="007233E7" w:rsidRPr="006E0D92" w:rsidRDefault="007233E7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bookmarkStart w:id="0" w:name="_GoBack"/>
      <w:bookmarkEnd w:id="0"/>
    </w:p>
    <w:sectPr w:rsidR="007233E7" w:rsidRPr="006E0D92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6559F" w14:textId="77777777" w:rsidR="00C676BB" w:rsidRDefault="00C676BB" w:rsidP="003B0D9C">
      <w:pPr>
        <w:spacing w:after="0" w:line="240" w:lineRule="auto"/>
      </w:pPr>
      <w:r>
        <w:separator/>
      </w:r>
    </w:p>
  </w:endnote>
  <w:endnote w:type="continuationSeparator" w:id="0">
    <w:p w14:paraId="5199A5FB" w14:textId="77777777" w:rsidR="00C676BB" w:rsidRDefault="00C676BB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45771" w14:textId="77777777" w:rsidR="00C676BB" w:rsidRDefault="00C676BB" w:rsidP="003B0D9C">
      <w:pPr>
        <w:spacing w:after="0" w:line="240" w:lineRule="auto"/>
      </w:pPr>
      <w:r>
        <w:separator/>
      </w:r>
    </w:p>
  </w:footnote>
  <w:footnote w:type="continuationSeparator" w:id="0">
    <w:p w14:paraId="77AFEF5C" w14:textId="77777777" w:rsidR="00C676BB" w:rsidRDefault="00C676BB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49A992E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7F74B0">
        <w:rPr>
          <w:rFonts w:cstheme="minorHAnsi"/>
        </w:rPr>
        <w:t>Wojewódzkiej</w:t>
      </w:r>
      <w:r w:rsidRPr="00BA078D">
        <w:rPr>
          <w:rFonts w:cstheme="minorHAnsi"/>
        </w:rPr>
        <w:t xml:space="preserve"> Państwowej Straży Pożarnej</w:t>
      </w:r>
      <w:r w:rsidR="007F74B0">
        <w:rPr>
          <w:rFonts w:cstheme="minorHAnsi"/>
        </w:rPr>
        <w:t xml:space="preserve"> w Warszawie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295512"/>
    <w:rsid w:val="003B0D9C"/>
    <w:rsid w:val="004D6BBF"/>
    <w:rsid w:val="006E0D92"/>
    <w:rsid w:val="007233E7"/>
    <w:rsid w:val="00742DF3"/>
    <w:rsid w:val="00776CA8"/>
    <w:rsid w:val="007B04AE"/>
    <w:rsid w:val="007F74B0"/>
    <w:rsid w:val="009654B3"/>
    <w:rsid w:val="009A6194"/>
    <w:rsid w:val="00A72F15"/>
    <w:rsid w:val="00AB64B3"/>
    <w:rsid w:val="00C676BB"/>
    <w:rsid w:val="00CC794E"/>
    <w:rsid w:val="00DE27B1"/>
    <w:rsid w:val="00DE29C9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Akapitzlist">
    <w:name w:val="List Paragraph"/>
    <w:basedOn w:val="Normalny"/>
    <w:uiPriority w:val="34"/>
    <w:qFormat/>
    <w:rsid w:val="0072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0B6C52"/>
    <w:rsid w:val="00192553"/>
    <w:rsid w:val="00196255"/>
    <w:rsid w:val="003F1379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Katarzyna Urbanowska</cp:lastModifiedBy>
  <cp:revision>2</cp:revision>
  <dcterms:created xsi:type="dcterms:W3CDTF">2023-09-18T05:53:00Z</dcterms:created>
  <dcterms:modified xsi:type="dcterms:W3CDTF">2023-09-18T05:53:00Z</dcterms:modified>
</cp:coreProperties>
</file>