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4F" w:rsidRPr="00560474" w:rsidRDefault="0042224F" w:rsidP="0042224F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5a do SWZ</w:t>
      </w:r>
    </w:p>
    <w:p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FA4C4B">
        <w:rPr>
          <w:rFonts w:ascii="Trebuchet MS" w:hAnsi="Trebuchet MS" w:cs="Arial"/>
          <w:b/>
        </w:rPr>
        <w:t>PGL LP Nadleśnictwo Olesno</w:t>
      </w:r>
    </w:p>
    <w:p w:rsidR="0042224F" w:rsidRPr="00FF5820" w:rsidRDefault="00FA4C4B" w:rsidP="0042224F">
      <w:pPr>
        <w:spacing w:line="360" w:lineRule="auto"/>
        <w:ind w:left="5246" w:hanging="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Gorzowska 74, 46-300 Olesno</w:t>
      </w:r>
    </w:p>
    <w:p w:rsidR="0042224F" w:rsidRPr="00FF5820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 xml:space="preserve">OŚWIADCZENIE </w:t>
      </w:r>
      <w:r w:rsidR="0086150E">
        <w:rPr>
          <w:rFonts w:ascii="Trebuchet MS" w:hAnsi="Trebuchet MS" w:cs="Arial"/>
          <w:b/>
          <w:u w:val="single"/>
        </w:rPr>
        <w:t>PODMIOTU UDOSTĘPNIAJĄĆEGO ZASOBY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 xml:space="preserve">25 ust. 1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>znych (dalej jako: ustawa Pzp)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Pr="00FF5820">
        <w:rPr>
          <w:rFonts w:ascii="Trebuchet MS" w:hAnsi="Trebuchet MS" w:cs="Arial"/>
        </w:rPr>
        <w:t xml:space="preserve">.: </w:t>
      </w:r>
      <w:r w:rsidRPr="00FA4C4B">
        <w:rPr>
          <w:rFonts w:ascii="Trebuchet MS" w:hAnsi="Trebuchet MS" w:cs="Arial"/>
          <w:b/>
        </w:rPr>
        <w:t>„</w:t>
      </w:r>
      <w:r w:rsidR="00FA4C4B" w:rsidRPr="00FA4C4B">
        <w:rPr>
          <w:rFonts w:ascii="Trebuchet MS" w:hAnsi="Trebuchet MS" w:cs="Arial"/>
          <w:b/>
        </w:rPr>
        <w:t>Przebudowa</w:t>
      </w:r>
      <w:r w:rsidRPr="00FA4C4B">
        <w:rPr>
          <w:rFonts w:ascii="Trebuchet MS" w:hAnsi="Trebuchet MS" w:cs="Arial"/>
          <w:b/>
        </w:rPr>
        <w:t xml:space="preserve"> </w:t>
      </w:r>
      <w:r w:rsidR="00FA4C4B" w:rsidRPr="00FA4C4B">
        <w:rPr>
          <w:rFonts w:ascii="Trebuchet MS" w:hAnsi="Trebuchet MS" w:cs="Arial"/>
          <w:b/>
        </w:rPr>
        <w:t xml:space="preserve">drogi leśnej nr </w:t>
      </w:r>
      <w:r w:rsidR="0007455A">
        <w:rPr>
          <w:rFonts w:ascii="Trebuchet MS" w:hAnsi="Trebuchet MS" w:cs="Arial"/>
          <w:b/>
        </w:rPr>
        <w:t>02-21-0058</w:t>
      </w:r>
      <w:r w:rsidR="00882652">
        <w:rPr>
          <w:rFonts w:ascii="Trebuchet MS" w:hAnsi="Trebuchet MS" w:cs="Arial"/>
          <w:b/>
        </w:rPr>
        <w:t xml:space="preserve"> w Leśnictwie </w:t>
      </w:r>
      <w:r w:rsidR="0007455A">
        <w:rPr>
          <w:rFonts w:ascii="Trebuchet MS" w:hAnsi="Trebuchet MS" w:cs="Arial"/>
          <w:b/>
        </w:rPr>
        <w:t>Leśna</w:t>
      </w:r>
      <w:r w:rsidR="004718BB" w:rsidRPr="00FA4C4B">
        <w:rPr>
          <w:rFonts w:ascii="Trebuchet MS" w:hAnsi="Trebuchet MS" w:cs="Arial"/>
          <w:b/>
        </w:rPr>
        <w:t>”</w:t>
      </w:r>
      <w:r w:rsidRPr="00560474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7925D2" w:rsidRDefault="00E5424F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O</w:t>
      </w:r>
      <w:r w:rsidRPr="00CC11EC">
        <w:rPr>
          <w:rFonts w:ascii="Trebuchet MS" w:eastAsia="Calibri" w:hAnsi="Trebuchet MS" w:cs="Arial"/>
        </w:rPr>
        <w:t xml:space="preserve">świadczam, że nie podlegam/reprezentowany przeze mnie wykonawca nie podlega wykluczeniu z ww. postępowania na podstawie art. 108 ust. 1 pkt 1-6 oraz art. 109 ust. 1 pkt </w:t>
      </w:r>
      <w:r>
        <w:rPr>
          <w:rFonts w:ascii="Trebuchet MS" w:eastAsia="Calibri" w:hAnsi="Trebuchet MS" w:cs="Arial"/>
        </w:rPr>
        <w:t>4</w:t>
      </w:r>
      <w:r w:rsidRPr="00CC11EC">
        <w:rPr>
          <w:rFonts w:ascii="Trebuchet MS" w:eastAsia="Calibri" w:hAnsi="Trebuchet MS" w:cs="Arial"/>
        </w:rPr>
        <w:t xml:space="preserve"> ustawy </w:t>
      </w:r>
      <w:r>
        <w:rPr>
          <w:rFonts w:ascii="Trebuchet MS" w:eastAsia="Calibri" w:hAnsi="Trebuchet MS" w:cs="Arial"/>
        </w:rPr>
        <w:t>Pzp</w:t>
      </w:r>
      <w:r w:rsidRPr="00CC11EC">
        <w:rPr>
          <w:rFonts w:ascii="Trebuchet MS" w:eastAsia="Calibri" w:hAnsi="Trebuchet MS" w:cs="Arial"/>
        </w:rPr>
        <w:t xml:space="preserve"> oraz art. 7 ust. 1 ustawy z dnia 13 kwietnia 2022 r. o szczególnych rozwiązaniach w zakresie przeciwdziałania wspieraniu agresji na Ukrainę oraz służących ochronie bezpieczeństwa narodowego (Dz. U. z 2022 r. poz. 835).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E5424F" w:rsidRPr="005F543A" w:rsidRDefault="00E5424F" w:rsidP="00E5424F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Pr="00560474" w:rsidRDefault="0042224F" w:rsidP="0042224F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Pzp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Pzp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42224F" w:rsidRPr="00560474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42224F" w:rsidRPr="00560474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</w:t>
      </w:r>
      <w:r w:rsidR="0086150E">
        <w:rPr>
          <w:rFonts w:ascii="Trebuchet MS" w:hAnsi="Trebuchet MS" w:cs="Arial"/>
        </w:rPr>
        <w:t xml:space="preserve"> w zakresie którym udostępniam swoje zasoby Wykonawcy w celu wykazania spełniania warunków udziału w postę</w:t>
      </w:r>
      <w:r w:rsidR="004718BB">
        <w:rPr>
          <w:rFonts w:ascii="Trebuchet MS" w:hAnsi="Trebuchet MS" w:cs="Arial"/>
        </w:rPr>
        <w:t>p</w:t>
      </w:r>
      <w:r w:rsidR="0086150E">
        <w:rPr>
          <w:rFonts w:ascii="Trebuchet MS" w:hAnsi="Trebuchet MS" w:cs="Arial"/>
        </w:rPr>
        <w:t>owaniu</w:t>
      </w:r>
      <w:r>
        <w:rPr>
          <w:rFonts w:ascii="Trebuchet MS" w:hAnsi="Trebuchet MS" w:cs="Arial"/>
        </w:rPr>
        <w:t>.</w:t>
      </w:r>
    </w:p>
    <w:p w:rsidR="0042224F" w:rsidRPr="00FF5820" w:rsidRDefault="0042224F" w:rsidP="0042224F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42224F" w:rsidRPr="00724BA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>
        <w:rPr>
          <w:rFonts w:ascii="Trebuchet MS" w:hAnsi="Trebuchet MS" w:cs="Arial"/>
        </w:rPr>
        <w:t xml:space="preserve">w rozdziale XV Specyfikacji </w:t>
      </w:r>
      <w:r w:rsidRPr="00724BAB">
        <w:rPr>
          <w:rFonts w:ascii="Trebuchet MS" w:hAnsi="Trebuchet MS" w:cs="Arial"/>
        </w:rPr>
        <w:t xml:space="preserve"> Warunków Zamówienia </w:t>
      </w:r>
      <w:r w:rsidR="0086150E">
        <w:rPr>
          <w:rFonts w:ascii="Trebuchet MS" w:hAnsi="Trebuchet MS" w:cs="Arial"/>
        </w:rPr>
        <w:t xml:space="preserve"> udostępniam następujące zasoby: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07E6E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42224F" w:rsidRPr="009B5378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 xml:space="preserve">(wskazać </w:t>
      </w:r>
      <w:r w:rsidR="0086150E">
        <w:rPr>
          <w:rFonts w:ascii="Trebuchet MS" w:hAnsi="Trebuchet MS" w:cs="Arial"/>
          <w:i/>
          <w:sz w:val="16"/>
        </w:rPr>
        <w:t>zakres w jakim podmiot trzeci udostępnia zasoby</w:t>
      </w:r>
      <w:r w:rsidRPr="009B5378">
        <w:rPr>
          <w:rFonts w:ascii="Trebuchet MS" w:hAnsi="Trebuchet MS" w:cs="Arial"/>
          <w:i/>
          <w:sz w:val="16"/>
        </w:rPr>
        <w:t>).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07E6E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60474" w:rsidRDefault="0042224F" w:rsidP="0042224F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2F13EF" w:rsidRDefault="0042224F" w:rsidP="0042224F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42224F" w:rsidRPr="002F13EF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42224F" w:rsidRPr="002F13EF" w:rsidRDefault="0042224F" w:rsidP="0042224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:rsidR="00F244AF" w:rsidRDefault="00393EBD"/>
    <w:sectPr w:rsidR="00F244AF" w:rsidSect="004E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trackRevisions/>
  <w:defaultTabStop w:val="708"/>
  <w:hyphenationZone w:val="425"/>
  <w:characterSpacingControl w:val="doNotCompress"/>
  <w:compat/>
  <w:rsids>
    <w:rsidRoot w:val="0042224F"/>
    <w:rsid w:val="0007455A"/>
    <w:rsid w:val="001B589A"/>
    <w:rsid w:val="001D4853"/>
    <w:rsid w:val="003725C5"/>
    <w:rsid w:val="00393EBD"/>
    <w:rsid w:val="0042224F"/>
    <w:rsid w:val="004718BB"/>
    <w:rsid w:val="004E396A"/>
    <w:rsid w:val="00763E1A"/>
    <w:rsid w:val="0086150E"/>
    <w:rsid w:val="00880484"/>
    <w:rsid w:val="00882652"/>
    <w:rsid w:val="00971097"/>
    <w:rsid w:val="00E5424F"/>
    <w:rsid w:val="00E930E8"/>
    <w:rsid w:val="00EA15EA"/>
    <w:rsid w:val="00FA4C4B"/>
    <w:rsid w:val="00FC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54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E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EB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4</cp:revision>
  <cp:lastPrinted>2021-03-16T08:11:00Z</cp:lastPrinted>
  <dcterms:created xsi:type="dcterms:W3CDTF">2022-06-28T13:28:00Z</dcterms:created>
  <dcterms:modified xsi:type="dcterms:W3CDTF">2022-06-29T05:58:00Z</dcterms:modified>
</cp:coreProperties>
</file>