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0C16" w14:textId="77777777" w:rsidR="001B1AA1" w:rsidRPr="00957190" w:rsidRDefault="001B1AA1" w:rsidP="001B1AA1">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8</w:t>
      </w:r>
      <w:r w:rsidRPr="00957190">
        <w:rPr>
          <w:rFonts w:ascii="Cambria" w:eastAsia="Calibri" w:hAnsi="Cambria" w:cs="Cambria"/>
          <w:b/>
          <w:bCs/>
          <w:color w:val="000000"/>
        </w:rPr>
        <w:t xml:space="preserve"> do SWZ</w:t>
      </w:r>
    </w:p>
    <w:p w14:paraId="7D7E825A"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4EDAA36C" w14:textId="77777777" w:rsidR="001B1AA1" w:rsidRPr="00957190" w:rsidRDefault="001B1AA1" w:rsidP="00500BBD">
      <w:pPr>
        <w:autoSpaceDE w:val="0"/>
        <w:autoSpaceDN w:val="0"/>
        <w:adjustRightInd w:val="0"/>
        <w:spacing w:after="0" w:line="240" w:lineRule="auto"/>
        <w:rPr>
          <w:rFonts w:ascii="Cambria" w:eastAsia="Calibri" w:hAnsi="Cambria" w:cs="Cambria"/>
          <w:b/>
          <w:bCs/>
          <w:color w:val="000000"/>
        </w:rPr>
      </w:pPr>
    </w:p>
    <w:p w14:paraId="34BC3E2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A82DF0" w14:textId="6C82428C" w:rsidR="001B1AA1" w:rsidRPr="00957190" w:rsidRDefault="00276836" w:rsidP="001B1AA1">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Projekt - </w:t>
      </w:r>
      <w:r w:rsidR="001B1AA1" w:rsidRPr="00957190">
        <w:rPr>
          <w:rFonts w:ascii="Cambria" w:eastAsia="Calibri" w:hAnsi="Cambria" w:cs="Cambria"/>
          <w:b/>
          <w:bCs/>
          <w:color w:val="000000"/>
        </w:rPr>
        <w:t>Umowa nr ZTA</w:t>
      </w:r>
      <w:r>
        <w:rPr>
          <w:rFonts w:ascii="Cambria" w:eastAsia="Calibri" w:hAnsi="Cambria" w:cs="Cambria"/>
          <w:b/>
          <w:bCs/>
          <w:color w:val="000000"/>
        </w:rPr>
        <w:t>.270.3.</w:t>
      </w:r>
      <w:r w:rsidR="002457DF">
        <w:rPr>
          <w:rFonts w:ascii="Cambria" w:eastAsia="Calibri" w:hAnsi="Cambria" w:cs="Cambria"/>
          <w:b/>
          <w:bCs/>
          <w:color w:val="000000"/>
        </w:rPr>
        <w:t>5</w:t>
      </w:r>
      <w:r>
        <w:rPr>
          <w:rFonts w:ascii="Cambria" w:eastAsia="Calibri" w:hAnsi="Cambria" w:cs="Cambria"/>
          <w:b/>
          <w:bCs/>
          <w:color w:val="000000"/>
        </w:rPr>
        <w:t>.202</w:t>
      </w:r>
      <w:r w:rsidR="006E3973">
        <w:rPr>
          <w:rFonts w:ascii="Cambria" w:eastAsia="Calibri" w:hAnsi="Cambria" w:cs="Cambria"/>
          <w:b/>
          <w:bCs/>
          <w:color w:val="000000"/>
        </w:rPr>
        <w:t>6</w:t>
      </w:r>
      <w:r>
        <w:rPr>
          <w:rFonts w:ascii="Cambria" w:eastAsia="Calibri" w:hAnsi="Cambria" w:cs="Cambria"/>
          <w:b/>
          <w:bCs/>
          <w:color w:val="000000"/>
        </w:rPr>
        <w:t xml:space="preserve"> </w:t>
      </w:r>
    </w:p>
    <w:p w14:paraId="32F721A3" w14:textId="77777777" w:rsidR="001B1AA1" w:rsidRPr="00957190" w:rsidRDefault="001B1AA1" w:rsidP="001B1AA1">
      <w:pPr>
        <w:autoSpaceDE w:val="0"/>
        <w:autoSpaceDN w:val="0"/>
        <w:adjustRightInd w:val="0"/>
        <w:spacing w:after="0" w:line="240" w:lineRule="auto"/>
        <w:jc w:val="center"/>
        <w:rPr>
          <w:rFonts w:ascii="Cambria" w:eastAsia="Calibri" w:hAnsi="Cambria" w:cs="Cambria"/>
          <w:color w:val="000000"/>
        </w:rPr>
      </w:pPr>
    </w:p>
    <w:p w14:paraId="4DD22EB3"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1356639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74386F0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3408361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3A0FBC0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08ADA181"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08198B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5708E1A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0AC6643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77FF7E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1FB527F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CBB8F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832A4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77F9C42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43E5F3C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67C56EA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C3315AD"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ED33DE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F9A4C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5C33171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F08F0E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050E55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1F25D2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9EC524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A1C13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422E96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060C456"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B58E09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BAD20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BCE579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6022C2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5C6452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0FBBB27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2EB9300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117559D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E051F6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593253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90669B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0611A18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D6EF6E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5022E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FBC861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0E70B61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506376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A87E98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B166643"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55DF519"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6090BB5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2B6FCAB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7AC11E67" w14:textId="77777777" w:rsidR="001B1AA1" w:rsidRPr="00957190" w:rsidRDefault="001B1AA1" w:rsidP="001B1AA1">
      <w:pPr>
        <w:suppressAutoHyphens/>
        <w:spacing w:before="120" w:after="0" w:line="240" w:lineRule="auto"/>
        <w:jc w:val="both"/>
        <w:rPr>
          <w:rFonts w:ascii="Cambria" w:eastAsia="Times New Roman" w:hAnsi="Cambria" w:cs="Cambria"/>
          <w:bCs/>
          <w:lang w:eastAsia="zh-CN"/>
        </w:rPr>
      </w:pPr>
    </w:p>
    <w:p w14:paraId="5DB857A4"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04072318"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p>
    <w:p w14:paraId="20DA1481" w14:textId="3E367C16" w:rsidR="001B1AA1" w:rsidRPr="00276836" w:rsidRDefault="001B1AA1" w:rsidP="007E2DCF">
      <w:pPr>
        <w:suppressAutoHyphens/>
        <w:spacing w:after="0" w:line="257" w:lineRule="auto"/>
        <w:ind w:left="-6"/>
        <w:jc w:val="both"/>
        <w:rPr>
          <w:rFonts w:ascii="Cambria" w:eastAsia="Times New Roman" w:hAnsi="Cambria" w:cs="Arial"/>
          <w:b/>
          <w:bCs/>
          <w:i/>
          <w:iCs/>
          <w:lang w:eastAsia="pl-PL"/>
        </w:rPr>
      </w:pPr>
      <w:r w:rsidRPr="00103E39">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276836" w:rsidRPr="00103E39">
        <w:rPr>
          <w:rFonts w:ascii="Cambria" w:eastAsia="Times New Roman" w:hAnsi="Cambria" w:cs="Arial"/>
          <w:b/>
          <w:bCs/>
          <w:lang w:eastAsia="pl-PL"/>
        </w:rPr>
        <w:t>ZTA.270.3.</w:t>
      </w:r>
      <w:r w:rsidR="002457DF">
        <w:rPr>
          <w:rFonts w:ascii="Cambria" w:eastAsia="Times New Roman" w:hAnsi="Cambria" w:cs="Arial"/>
          <w:b/>
          <w:bCs/>
          <w:lang w:eastAsia="pl-PL"/>
        </w:rPr>
        <w:t>5</w:t>
      </w:r>
      <w:r w:rsidR="00276836" w:rsidRPr="00103E39">
        <w:rPr>
          <w:rFonts w:ascii="Cambria" w:eastAsia="Times New Roman" w:hAnsi="Cambria" w:cs="Arial"/>
          <w:b/>
          <w:bCs/>
          <w:lang w:eastAsia="pl-PL"/>
        </w:rPr>
        <w:t>.202</w:t>
      </w:r>
      <w:r w:rsidR="006E3973">
        <w:rPr>
          <w:rFonts w:ascii="Cambria" w:eastAsia="Times New Roman" w:hAnsi="Cambria" w:cs="Arial"/>
          <w:b/>
          <w:bCs/>
          <w:lang w:eastAsia="pl-PL"/>
        </w:rPr>
        <w:t>6</w:t>
      </w:r>
      <w:r w:rsidRPr="00103E39">
        <w:rPr>
          <w:rFonts w:ascii="Cambria" w:eastAsia="Times New Roman" w:hAnsi="Cambria" w:cs="Arial"/>
          <w:lang w:eastAsia="pl-PL"/>
        </w:rPr>
        <w:t xml:space="preserve">  na</w:t>
      </w:r>
      <w:r w:rsidRPr="006E3973">
        <w:rPr>
          <w:rFonts w:ascii="Cambria" w:eastAsia="Times New Roman" w:hAnsi="Cambria" w:cs="Arial"/>
          <w:b/>
          <w:iCs/>
          <w:lang w:eastAsia="pl-PL"/>
        </w:rPr>
        <w:t xml:space="preserve"> </w:t>
      </w:r>
      <w:bookmarkStart w:id="0" w:name="_Hlk99960392"/>
      <w:r w:rsidRPr="006E3973">
        <w:rPr>
          <w:rFonts w:ascii="Cambria" w:eastAsia="Times New Roman" w:hAnsi="Cambria" w:cs="Arial"/>
          <w:bCs/>
          <w:iCs/>
          <w:lang w:eastAsia="pl-PL"/>
        </w:rPr>
        <w:t>:</w:t>
      </w:r>
      <w:r w:rsidRPr="00103E39">
        <w:rPr>
          <w:rFonts w:ascii="Cambria" w:eastAsia="Times New Roman" w:hAnsi="Cambria" w:cs="Arial"/>
          <w:bCs/>
          <w:i/>
          <w:lang w:eastAsia="pl-PL"/>
        </w:rPr>
        <w:t xml:space="preserve"> </w:t>
      </w:r>
      <w:r w:rsidRPr="00103E39">
        <w:rPr>
          <w:rFonts w:ascii="Cambria" w:eastAsia="Times New Roman" w:hAnsi="Cambria" w:cs="Arial"/>
          <w:bCs/>
          <w:lang w:eastAsia="pl-PL"/>
        </w:rPr>
        <w:t xml:space="preserve"> </w:t>
      </w:r>
      <w:bookmarkEnd w:id="0"/>
      <w:r w:rsidR="002457DF" w:rsidRPr="002457DF">
        <w:rPr>
          <w:rFonts w:ascii="Cambria" w:eastAsia="Times New Roman" w:hAnsi="Cambria" w:cs="Arial"/>
          <w:b/>
          <w:bCs/>
          <w:i/>
          <w:iCs/>
          <w:lang w:eastAsia="pl-PL"/>
        </w:rPr>
        <w:t xml:space="preserve">„Dostawa </w:t>
      </w:r>
      <w:bookmarkStart w:id="1" w:name="_Hlk204773594"/>
      <w:r w:rsidR="002457DF" w:rsidRPr="002457DF">
        <w:rPr>
          <w:rFonts w:ascii="Cambria" w:eastAsia="Times New Roman" w:hAnsi="Cambria" w:cs="Arial"/>
          <w:b/>
          <w:bCs/>
          <w:i/>
          <w:iCs/>
          <w:lang w:eastAsia="pl-PL"/>
        </w:rPr>
        <w:t>dwóch fabrycznie nowych ciągników rolniczych w zabudowie leśnej</w:t>
      </w:r>
      <w:bookmarkEnd w:id="1"/>
      <w:r w:rsidR="002457DF" w:rsidRPr="002457DF">
        <w:rPr>
          <w:rFonts w:ascii="Cambria" w:eastAsia="Times New Roman" w:hAnsi="Cambria" w:cs="Arial"/>
          <w:b/>
          <w:bCs/>
          <w:i/>
          <w:iCs/>
          <w:lang w:eastAsia="pl-PL"/>
        </w:rPr>
        <w:t>”</w:t>
      </w:r>
      <w:r w:rsidR="002457DF">
        <w:rPr>
          <w:rFonts w:ascii="Cambria" w:eastAsia="Times New Roman" w:hAnsi="Cambria" w:cs="Arial"/>
          <w:b/>
          <w:bCs/>
          <w:i/>
          <w:iCs/>
          <w:lang w:eastAsia="pl-PL"/>
        </w:rPr>
        <w:t xml:space="preserve"> </w:t>
      </w:r>
      <w:r w:rsidRPr="00103E39">
        <w:rPr>
          <w:rFonts w:ascii="Cambria" w:eastAsia="Times New Roman" w:hAnsi="Cambria" w:cs="Arial"/>
          <w:bCs/>
          <w:lang w:eastAsia="pl-PL"/>
        </w:rPr>
        <w:t>(„Postępowanie”),</w:t>
      </w:r>
      <w:r w:rsidRPr="00103E39">
        <w:rPr>
          <w:rFonts w:ascii="Cambria" w:eastAsia="Times New Roman" w:hAnsi="Cambria" w:cs="Times New Roman"/>
          <w:bCs/>
          <w:lang w:eastAsia="ar-SA"/>
        </w:rPr>
        <w:t xml:space="preserve">  przeprowadzonym w trybie przetargu nieograniczonego na podstawie przepisów ustawy z dnia 11 września 2019 r. Prawo zamówień publicznych (.: Dz. U. z 202</w:t>
      </w:r>
      <w:r w:rsidR="00276836" w:rsidRPr="00103E39">
        <w:rPr>
          <w:rFonts w:ascii="Cambria" w:eastAsia="Times New Roman" w:hAnsi="Cambria" w:cs="Times New Roman"/>
          <w:bCs/>
          <w:lang w:eastAsia="ar-SA"/>
        </w:rPr>
        <w:t>4</w:t>
      </w:r>
      <w:r w:rsidRPr="00103E39">
        <w:rPr>
          <w:rFonts w:ascii="Cambria" w:eastAsia="Times New Roman" w:hAnsi="Cambria" w:cs="Times New Roman"/>
          <w:bCs/>
          <w:lang w:eastAsia="ar-SA"/>
        </w:rPr>
        <w:t xml:space="preserve"> r. poz. </w:t>
      </w:r>
      <w:r w:rsidR="00276836" w:rsidRPr="00103E39">
        <w:rPr>
          <w:rFonts w:ascii="Cambria" w:eastAsia="Times New Roman" w:hAnsi="Cambria" w:cs="Times New Roman"/>
          <w:bCs/>
          <w:lang w:eastAsia="ar-SA"/>
        </w:rPr>
        <w:t>1320</w:t>
      </w:r>
      <w:r w:rsidRPr="00103E39">
        <w:rPr>
          <w:rFonts w:ascii="Cambria" w:eastAsia="Times New Roman" w:hAnsi="Cambria" w:cs="Times New Roman"/>
          <w:bCs/>
          <w:lang w:eastAsia="ar-SA"/>
        </w:rPr>
        <w:t xml:space="preserve"> z późn. zm. - ,,PZP"), została zawarta umowa (,,Umowa") następującej treści:</w:t>
      </w:r>
    </w:p>
    <w:p w14:paraId="695168F6" w14:textId="77777777" w:rsidR="001B1AA1" w:rsidRPr="00957190" w:rsidRDefault="001B1AA1" w:rsidP="007E2DCF">
      <w:pPr>
        <w:spacing w:before="120" w:after="0" w:line="240" w:lineRule="auto"/>
        <w:jc w:val="center"/>
        <w:rPr>
          <w:rFonts w:ascii="Cambria" w:eastAsia="Times New Roman" w:hAnsi="Cambria" w:cs="Arial"/>
          <w:b/>
          <w:lang w:eastAsia="ar-SA"/>
        </w:rPr>
      </w:pPr>
    </w:p>
    <w:p w14:paraId="733485DF"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100BA6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3FC5ED5" w14:textId="2811BE41" w:rsidR="001B1AA1" w:rsidRPr="00957190"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r w:rsidR="00AE7EFA">
        <w:rPr>
          <w:rFonts w:ascii="Cambria" w:eastAsia="Times New Roman" w:hAnsi="Cambria" w:cs="Arial"/>
          <w:lang w:eastAsia="ar-SA"/>
        </w:rPr>
        <w:t>tj</w:t>
      </w:r>
      <w:r w:rsidR="006E3973">
        <w:rPr>
          <w:rFonts w:ascii="Cambria" w:eastAsia="Times New Roman" w:hAnsi="Cambria" w:cs="Arial"/>
          <w:lang w:eastAsia="ar-SA"/>
        </w:rPr>
        <w:t>.</w:t>
      </w:r>
      <w:r w:rsidR="00AE7EFA">
        <w:rPr>
          <w:rFonts w:ascii="Cambria" w:eastAsia="Times New Roman" w:hAnsi="Cambria" w:cs="Arial"/>
          <w:lang w:eastAsia="ar-SA"/>
        </w:rPr>
        <w:t xml:space="preserve"> dostarczeniu </w:t>
      </w:r>
      <w:r w:rsidR="000B2049" w:rsidRPr="000B2049">
        <w:rPr>
          <w:rFonts w:ascii="Cambria" w:eastAsia="Times New Roman" w:hAnsi="Cambria" w:cs="Arial"/>
          <w:lang w:eastAsia="ar-SA"/>
        </w:rPr>
        <w:t xml:space="preserve">dwóch fabrycznie nowych </w:t>
      </w:r>
      <w:r w:rsidR="009C5B62">
        <w:rPr>
          <w:rFonts w:ascii="Cambria" w:eastAsia="Times New Roman" w:hAnsi="Cambria" w:cs="Arial"/>
          <w:lang w:eastAsia="ar-SA"/>
        </w:rPr>
        <w:t>(rok produkcji 202</w:t>
      </w:r>
      <w:r w:rsidR="006E3973">
        <w:rPr>
          <w:rFonts w:ascii="Cambria" w:eastAsia="Times New Roman" w:hAnsi="Cambria" w:cs="Arial"/>
          <w:lang w:eastAsia="ar-SA"/>
        </w:rPr>
        <w:t>6</w:t>
      </w:r>
      <w:r w:rsidR="009C5B62">
        <w:rPr>
          <w:rFonts w:ascii="Cambria" w:eastAsia="Times New Roman" w:hAnsi="Cambria" w:cs="Arial"/>
          <w:lang w:eastAsia="ar-SA"/>
        </w:rPr>
        <w:t xml:space="preserve">) </w:t>
      </w:r>
      <w:r w:rsidR="006F433A">
        <w:rPr>
          <w:rFonts w:ascii="Cambria" w:eastAsia="Times New Roman" w:hAnsi="Cambria" w:cs="Arial"/>
          <w:lang w:eastAsia="ar-SA"/>
        </w:rPr>
        <w:t>ciągnik</w:t>
      </w:r>
      <w:r w:rsidR="004B4DFC">
        <w:rPr>
          <w:rFonts w:ascii="Cambria" w:eastAsia="Times New Roman" w:hAnsi="Cambria" w:cs="Arial"/>
          <w:lang w:eastAsia="ar-SA"/>
        </w:rPr>
        <w:t>ów</w:t>
      </w:r>
      <w:r w:rsidR="006F433A">
        <w:rPr>
          <w:rFonts w:ascii="Cambria" w:eastAsia="Times New Roman" w:hAnsi="Cambria" w:cs="Arial"/>
          <w:lang w:eastAsia="ar-SA"/>
        </w:rPr>
        <w:t xml:space="preserve"> rolnicz</w:t>
      </w:r>
      <w:r w:rsidR="004B4DFC">
        <w:rPr>
          <w:rFonts w:ascii="Cambria" w:eastAsia="Times New Roman" w:hAnsi="Cambria" w:cs="Arial"/>
          <w:lang w:eastAsia="ar-SA"/>
        </w:rPr>
        <w:t>ych</w:t>
      </w:r>
      <w:r w:rsidR="006F433A">
        <w:rPr>
          <w:rFonts w:ascii="Cambria" w:eastAsia="Times New Roman" w:hAnsi="Cambria" w:cs="Arial"/>
          <w:lang w:eastAsia="ar-SA"/>
        </w:rPr>
        <w:t xml:space="preserve"> w zabudowie le</w:t>
      </w:r>
      <w:r w:rsidR="009C5B62">
        <w:rPr>
          <w:rFonts w:ascii="Cambria" w:eastAsia="Times New Roman" w:hAnsi="Cambria" w:cs="Arial"/>
          <w:lang w:eastAsia="ar-SA"/>
        </w:rPr>
        <w:t>śnej</w:t>
      </w:r>
      <w:r w:rsidRPr="00957190">
        <w:rPr>
          <w:rFonts w:ascii="Cambria" w:eastAsia="Times New Roman" w:hAnsi="Cambria" w:cs="Arial"/>
          <w:bCs/>
          <w:lang w:eastAsia="ar-SA"/>
        </w:rPr>
        <w:t xml:space="preserve"> </w:t>
      </w:r>
      <w:r w:rsidRPr="00957190">
        <w:rPr>
          <w:rFonts w:ascii="Cambria" w:eastAsia="Times New Roman" w:hAnsi="Cambria" w:cs="Arial"/>
          <w:lang w:eastAsia="ar-SA"/>
        </w:rPr>
        <w:t xml:space="preserve"> („Przedmiot Umowy”).</w:t>
      </w:r>
    </w:p>
    <w:p w14:paraId="13CEE18E" w14:textId="77777777" w:rsidR="001B1AA1" w:rsidRPr="00957190"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02AFC5B4" w14:textId="77777777" w:rsidR="001B1AA1" w:rsidRPr="00302FDD"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25E55771" w14:textId="1F4EA373" w:rsidR="00500BBD" w:rsidRPr="007E2DCF" w:rsidRDefault="001B1AA1" w:rsidP="007E2DCF">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78D96FD1" w14:textId="77777777" w:rsidR="001B1AA1" w:rsidRDefault="001B1AA1" w:rsidP="007E2DCF">
      <w:pPr>
        <w:suppressAutoHyphens/>
        <w:spacing w:before="120" w:after="0" w:line="240" w:lineRule="auto"/>
        <w:jc w:val="center"/>
        <w:rPr>
          <w:rFonts w:ascii="Cambria" w:eastAsia="Times New Roman" w:hAnsi="Cambria" w:cs="Arial"/>
          <w:b/>
          <w:lang w:eastAsia="ar-SA"/>
        </w:rPr>
      </w:pPr>
      <w:r w:rsidRPr="005A1082">
        <w:rPr>
          <w:rFonts w:ascii="Cambria" w:eastAsia="Times New Roman" w:hAnsi="Cambria" w:cs="Arial"/>
          <w:b/>
          <w:lang w:eastAsia="ar-SA"/>
        </w:rPr>
        <w:lastRenderedPageBreak/>
        <w:t>§ 2</w:t>
      </w:r>
    </w:p>
    <w:p w14:paraId="48A39937" w14:textId="77777777" w:rsidR="001B1AA1" w:rsidRPr="005A1082" w:rsidRDefault="001B1AA1" w:rsidP="007E2DCF">
      <w:pPr>
        <w:suppressAutoHyphens/>
        <w:spacing w:before="120" w:after="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4739A939" w14:textId="77777777" w:rsidR="001B1AA1" w:rsidRPr="00A24125" w:rsidRDefault="001B1AA1" w:rsidP="006E3973">
      <w:pPr>
        <w:pStyle w:val="Akapitzlist"/>
        <w:numPr>
          <w:ilvl w:val="0"/>
          <w:numId w:val="21"/>
        </w:numPr>
        <w:suppressAutoHyphens/>
        <w:spacing w:before="120" w:after="0" w:line="240" w:lineRule="auto"/>
        <w:ind w:left="357" w:hanging="357"/>
        <w:contextualSpacing w:val="0"/>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 dostarczonej maszyny.</w:t>
      </w:r>
    </w:p>
    <w:p w14:paraId="0A1DCC2C" w14:textId="77777777" w:rsidR="001B1AA1" w:rsidRPr="00A24125" w:rsidRDefault="001B1AA1" w:rsidP="006E3973">
      <w:pPr>
        <w:pStyle w:val="Akapitzlist"/>
        <w:numPr>
          <w:ilvl w:val="0"/>
          <w:numId w:val="21"/>
        </w:numPr>
        <w:suppressAutoHyphens/>
        <w:spacing w:before="120" w:after="0" w:line="240" w:lineRule="auto"/>
        <w:ind w:left="357" w:hanging="357"/>
        <w:contextualSpacing w:val="0"/>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342E6D01"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Kartę gwarancyjną (na maszynę, podzespoły i zamontowane urządzenia) i serwisowej, w języku polskim (PL) – dostarczona w momencie dostawy;</w:t>
      </w:r>
    </w:p>
    <w:p w14:paraId="7418A1F7"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 xml:space="preserve">Instrukcję systematycznej obsługi (codziennej, tygodniowej itd.), instrukcję obsługi i konserwacji, oraz komplet dokumentacji </w:t>
      </w:r>
      <w:proofErr w:type="spellStart"/>
      <w:r w:rsidRPr="00402EFF">
        <w:rPr>
          <w:rFonts w:ascii="Cambria" w:hAnsi="Cambria" w:cstheme="minorHAnsi"/>
        </w:rPr>
        <w:t>techniczno</w:t>
      </w:r>
      <w:proofErr w:type="spellEnd"/>
      <w:r w:rsidRPr="00402EFF">
        <w:rPr>
          <w:rFonts w:ascii="Cambria" w:hAnsi="Cambria" w:cstheme="minorHAnsi"/>
        </w:rPr>
        <w:t xml:space="preserve"> - ruchowej i organizacyjnej w języku polskim (PL);</w:t>
      </w:r>
    </w:p>
    <w:p w14:paraId="700A826E"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Normy zużycia paliwa w języku polskim (PL);</w:t>
      </w:r>
    </w:p>
    <w:p w14:paraId="5E3A9FFC"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Deklarację zgodności CE w języku polskim (PL);</w:t>
      </w:r>
    </w:p>
    <w:p w14:paraId="0A18614A"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Deklarację zgodności WE w języku polskim (PL);</w:t>
      </w:r>
    </w:p>
    <w:p w14:paraId="64590615"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Zestawienie części wymienianych przy przeglądach technicznych i ich cen (w okresie gwarancyjnym), w języku polskim (PL);</w:t>
      </w:r>
    </w:p>
    <w:p w14:paraId="464B484B" w14:textId="4A7848DB"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Katalog części zamiennych oraz harmonogramu wykonywanych obsług technicznych, w języku polskim (PL)</w:t>
      </w:r>
      <w:r w:rsidRPr="00402EFF">
        <w:rPr>
          <w:rFonts w:ascii="Cambria" w:eastAsia="Calibri" w:hAnsi="Cambria" w:cstheme="minorHAnsi"/>
        </w:rPr>
        <w:t xml:space="preserve"> (</w:t>
      </w:r>
      <w:r w:rsidRPr="00402EFF">
        <w:rPr>
          <w:rFonts w:ascii="Cambria" w:hAnsi="Cambria" w:cstheme="minorHAnsi"/>
        </w:rPr>
        <w:t>dopuszcza się język angielski lub niemiecki,</w:t>
      </w:r>
      <w:r w:rsidR="00103E39">
        <w:rPr>
          <w:rFonts w:ascii="Cambria" w:hAnsi="Cambria" w:cstheme="minorHAnsi"/>
        </w:rPr>
        <w:t xml:space="preserve"> </w:t>
      </w:r>
      <w:r w:rsidRPr="00402EFF">
        <w:rPr>
          <w:rFonts w:ascii="Cambria" w:hAnsi="Cambria" w:cstheme="minorHAnsi"/>
        </w:rPr>
        <w:t>dostęp do katalogów  w trybie on-line);</w:t>
      </w:r>
    </w:p>
    <w:p w14:paraId="512137F7" w14:textId="77777777" w:rsidR="001B1AA1" w:rsidRPr="00402EFF" w:rsidRDefault="001B1AA1" w:rsidP="007E2DCF">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Apteczkę co najmniej DIN 13164 „lud równoważne”, Apteczka ADR (do zabezpieczania wycieków płynów eksploatacyjnych do gruntu).</w:t>
      </w:r>
    </w:p>
    <w:p w14:paraId="026CECF4" w14:textId="77777777" w:rsidR="001B1AA1" w:rsidRPr="00957190" w:rsidRDefault="001B1AA1" w:rsidP="007E2DCF">
      <w:pPr>
        <w:suppressAutoHyphens/>
        <w:spacing w:before="120" w:after="0" w:line="240" w:lineRule="auto"/>
        <w:jc w:val="both"/>
        <w:rPr>
          <w:rFonts w:ascii="Cambria" w:eastAsia="Times New Roman" w:hAnsi="Cambria" w:cs="Arial"/>
          <w:b/>
          <w:lang w:eastAsia="ar-SA"/>
        </w:rPr>
      </w:pPr>
    </w:p>
    <w:p w14:paraId="27CB0789"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32ECE3C5"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4EAD49B" w14:textId="4D572422" w:rsidR="001B1AA1" w:rsidRPr="00500BBD" w:rsidRDefault="001B1AA1" w:rsidP="007E2DCF">
      <w:pPr>
        <w:pStyle w:val="Akapitzlist"/>
        <w:numPr>
          <w:ilvl w:val="0"/>
          <w:numId w:val="19"/>
        </w:numPr>
        <w:spacing w:before="120" w:after="0" w:line="240" w:lineRule="auto"/>
        <w:ind w:left="340" w:hanging="340"/>
        <w:contextualSpacing w:val="0"/>
        <w:jc w:val="both"/>
        <w:rPr>
          <w:rFonts w:ascii="Cambria" w:eastAsia="Times New Roman" w:hAnsi="Cambria" w:cs="Arial"/>
          <w:lang w:eastAsia="ar-SA"/>
        </w:rPr>
      </w:pPr>
      <w:r w:rsidRPr="00AF57EB">
        <w:rPr>
          <w:rFonts w:ascii="Cambria" w:eastAsia="Times New Roman" w:hAnsi="Cambria" w:cs="Arial"/>
          <w:lang w:eastAsia="ar-SA"/>
        </w:rPr>
        <w:t xml:space="preserve">Dostawa Przedmiotu Umowy zostanie </w:t>
      </w:r>
      <w:r w:rsidRPr="00500BBD">
        <w:rPr>
          <w:rFonts w:ascii="Cambria" w:eastAsia="Times New Roman" w:hAnsi="Cambria" w:cs="Arial"/>
          <w:lang w:eastAsia="ar-SA"/>
        </w:rPr>
        <w:t xml:space="preserve">zrealizowana </w:t>
      </w:r>
      <w:r w:rsidR="00386A7E" w:rsidRPr="00500BBD">
        <w:rPr>
          <w:rFonts w:ascii="Cambria" w:eastAsia="Times New Roman" w:hAnsi="Cambria" w:cs="Arial"/>
          <w:b/>
          <w:bCs/>
          <w:lang w:eastAsia="ar-SA"/>
        </w:rPr>
        <w:t xml:space="preserve">w </w:t>
      </w:r>
      <w:r w:rsidRPr="00500BBD">
        <w:rPr>
          <w:rFonts w:ascii="Cambria" w:eastAsia="Times New Roman" w:hAnsi="Cambria" w:cs="Arial"/>
          <w:b/>
          <w:bCs/>
          <w:lang w:eastAsia="ar-SA"/>
        </w:rPr>
        <w:t>okresie</w:t>
      </w:r>
      <w:r w:rsidRPr="00500BBD">
        <w:rPr>
          <w:rFonts w:ascii="Cambria" w:eastAsia="Times New Roman" w:hAnsi="Cambria" w:cs="Arial"/>
          <w:lang w:eastAsia="ar-SA"/>
        </w:rPr>
        <w:t xml:space="preserve"> </w:t>
      </w:r>
      <w:r w:rsidRPr="00500BBD">
        <w:rPr>
          <w:rFonts w:ascii="Cambria" w:eastAsia="Times New Roman" w:hAnsi="Cambria" w:cs="Arial"/>
          <w:b/>
          <w:bCs/>
          <w:lang w:eastAsia="ar-SA"/>
        </w:rPr>
        <w:t xml:space="preserve">do </w:t>
      </w:r>
      <w:r w:rsidR="00103E39" w:rsidRPr="00500BBD">
        <w:rPr>
          <w:rFonts w:ascii="Cambria" w:eastAsia="Times New Roman" w:hAnsi="Cambria" w:cs="Arial"/>
          <w:b/>
          <w:bCs/>
          <w:lang w:eastAsia="ar-SA"/>
        </w:rPr>
        <w:t>3</w:t>
      </w:r>
      <w:r w:rsidRPr="00500BBD">
        <w:rPr>
          <w:rFonts w:ascii="Cambria" w:eastAsia="Times New Roman" w:hAnsi="Cambria" w:cs="Arial"/>
          <w:b/>
          <w:bCs/>
          <w:lang w:eastAsia="ar-SA"/>
        </w:rPr>
        <w:t xml:space="preserve"> miesięcy</w:t>
      </w:r>
      <w:r w:rsidRPr="00500BBD">
        <w:rPr>
          <w:rFonts w:ascii="Cambria" w:eastAsia="Times New Roman" w:hAnsi="Cambria" w:cs="Arial"/>
          <w:lang w:eastAsia="ar-SA"/>
        </w:rPr>
        <w:t xml:space="preserve"> </w:t>
      </w:r>
      <w:r w:rsidRPr="00500BBD">
        <w:rPr>
          <w:rFonts w:ascii="Cambria" w:eastAsia="Times New Roman" w:hAnsi="Cambria" w:cs="Arial"/>
          <w:b/>
          <w:bCs/>
          <w:lang w:eastAsia="ar-SA"/>
        </w:rPr>
        <w:t>od dnia podpisania umowy</w:t>
      </w:r>
      <w:r w:rsidRPr="00500BBD">
        <w:rPr>
          <w:rFonts w:ascii="Cambria" w:eastAsia="Times New Roman" w:hAnsi="Cambria" w:cs="Arial"/>
          <w:lang w:eastAsia="ar-SA"/>
        </w:rPr>
        <w:t>.</w:t>
      </w:r>
    </w:p>
    <w:p w14:paraId="7FEB288E" w14:textId="77777777" w:rsidR="001B1AA1" w:rsidRPr="00957190" w:rsidRDefault="001B1AA1" w:rsidP="007E2DCF">
      <w:pPr>
        <w:suppressAutoHyphens/>
        <w:spacing w:before="120" w:after="0" w:line="240" w:lineRule="auto"/>
        <w:jc w:val="both"/>
        <w:rPr>
          <w:rFonts w:ascii="Cambria" w:eastAsia="Times New Roman" w:hAnsi="Cambria" w:cs="Arial"/>
          <w:lang w:eastAsia="ar-SA"/>
        </w:rPr>
      </w:pPr>
    </w:p>
    <w:p w14:paraId="7B7FBF27"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6ED526D6"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023FE0B3" w14:textId="77777777" w:rsidR="001B1AA1" w:rsidRPr="00957190" w:rsidRDefault="001B1AA1" w:rsidP="001B1AA1">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79BD75E" w14:textId="77777777" w:rsidR="001B1AA1" w:rsidRPr="00957190" w:rsidRDefault="001B1AA1" w:rsidP="006E3973">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60A20EA9" w14:textId="77777777" w:rsidR="001B1AA1" w:rsidRPr="00957190" w:rsidRDefault="001B1AA1" w:rsidP="006E3973">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44194E40" w14:textId="77777777" w:rsidR="001B1AA1" w:rsidRPr="00957190" w:rsidRDefault="001B1AA1" w:rsidP="007E2DCF">
      <w:pPr>
        <w:numPr>
          <w:ilvl w:val="0"/>
          <w:numId w:val="1"/>
        </w:numPr>
        <w:suppressAutoHyphens/>
        <w:spacing w:before="120" w:after="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41BB220B" w14:textId="77777777" w:rsidR="006E3973" w:rsidRPr="00957190" w:rsidRDefault="006E3973" w:rsidP="007E2DCF">
      <w:pPr>
        <w:suppressAutoHyphens/>
        <w:spacing w:before="120" w:after="0" w:line="240" w:lineRule="auto"/>
        <w:jc w:val="both"/>
        <w:outlineLvl w:val="0"/>
        <w:rPr>
          <w:rFonts w:ascii="Cambria" w:eastAsia="Times New Roman" w:hAnsi="Cambria" w:cs="Arial"/>
          <w:b/>
          <w:lang w:eastAsia="ar-SA"/>
        </w:rPr>
      </w:pPr>
    </w:p>
    <w:p w14:paraId="1C8070EA"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06787995"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56DD01EC"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779FAECC"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4401AFCF"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 i dokona montażu</w:t>
      </w:r>
      <w:r w:rsidRPr="00957190">
        <w:rPr>
          <w:rFonts w:ascii="Cambria" w:eastAsia="Times New Roman" w:hAnsi="Cambria" w:cs="Calibri"/>
          <w:lang w:eastAsia="pl-PL"/>
        </w:rPr>
        <w:t xml:space="preserve"> Przedmiot</w:t>
      </w:r>
      <w:r>
        <w:rPr>
          <w:rFonts w:ascii="Cambria" w:eastAsia="Times New Roman" w:hAnsi="Cambria" w:cs="Calibri"/>
          <w:lang w:eastAsia="pl-PL"/>
        </w:rPr>
        <w:t>u</w:t>
      </w:r>
      <w:r w:rsidRPr="00957190">
        <w:rPr>
          <w:rFonts w:ascii="Cambria" w:eastAsia="Times New Roman" w:hAnsi="Cambria" w:cs="Calibri"/>
          <w:lang w:eastAsia="pl-PL"/>
        </w:rPr>
        <w:t xml:space="preserve"> Umowy, wykorzystywane przez siebie urządzenia, maszyny itp. </w:t>
      </w:r>
    </w:p>
    <w:p w14:paraId="0FC28107" w14:textId="77777777" w:rsidR="001B1AA1" w:rsidRPr="006D221F"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33DCA171" w14:textId="77777777" w:rsidR="001B1AA1" w:rsidRPr="005B38D4"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322A32DC" w14:textId="77777777" w:rsidR="001B1AA1" w:rsidRPr="008B6608" w:rsidRDefault="001B1AA1" w:rsidP="007E2DCF">
      <w:pPr>
        <w:numPr>
          <w:ilvl w:val="0"/>
          <w:numId w:val="5"/>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17EDEE5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p>
    <w:p w14:paraId="1DDDB0A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5CCF258D" w14:textId="77777777" w:rsidR="001B1AA1" w:rsidRPr="00957190" w:rsidRDefault="001B1AA1" w:rsidP="007E2DCF">
      <w:pPr>
        <w:suppressAutoHyphens/>
        <w:spacing w:before="120" w:after="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11E06A1E"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6953B6D8"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4B9A7447" w14:textId="77777777" w:rsidR="001B1AA1" w:rsidRPr="00957190" w:rsidRDefault="001B1AA1" w:rsidP="007E2DCF">
      <w:pPr>
        <w:numPr>
          <w:ilvl w:val="0"/>
          <w:numId w:val="18"/>
        </w:num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7F6BB2A3"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p>
    <w:p w14:paraId="61B1182A" w14:textId="77777777" w:rsidR="001B1AA1" w:rsidRPr="00957190" w:rsidRDefault="001B1AA1" w:rsidP="007E2DCF">
      <w:pPr>
        <w:keepNext/>
        <w:keepLines/>
        <w:suppressAutoHyphens/>
        <w:spacing w:before="120" w:after="0" w:line="240" w:lineRule="auto"/>
        <w:jc w:val="center"/>
        <w:outlineLvl w:val="2"/>
        <w:rPr>
          <w:rFonts w:ascii="Cambria" w:eastAsia="Times New Roman" w:hAnsi="Cambria" w:cs="Arial"/>
          <w:b/>
          <w:lang w:eastAsia="ar-SA"/>
        </w:rPr>
      </w:pPr>
      <w:bookmarkStart w:id="2" w:name="_Hlk103881660"/>
      <w:r w:rsidRPr="00957190">
        <w:rPr>
          <w:rFonts w:ascii="Cambria" w:eastAsia="Times New Roman" w:hAnsi="Cambria" w:cs="Arial"/>
          <w:b/>
          <w:lang w:eastAsia="ar-SA"/>
        </w:rPr>
        <w:t>§ 7</w:t>
      </w:r>
    </w:p>
    <w:bookmarkEnd w:id="2"/>
    <w:p w14:paraId="61F8F453" w14:textId="77777777" w:rsidR="001B1AA1" w:rsidRPr="00957190" w:rsidRDefault="001B1AA1" w:rsidP="007E2DCF">
      <w:pPr>
        <w:keepNext/>
        <w:keepLines/>
        <w:suppressAutoHyphens/>
        <w:spacing w:before="120" w:after="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47A00CAD" w14:textId="621321F0" w:rsidR="008A0D2E" w:rsidRDefault="001B1AA1" w:rsidP="008A0D2E">
      <w:pPr>
        <w:numPr>
          <w:ilvl w:val="0"/>
          <w:numId w:val="6"/>
        </w:numPr>
        <w:suppressAutoHyphens/>
        <w:spacing w:before="120" w:after="120" w:line="240" w:lineRule="auto"/>
        <w:ind w:left="340" w:hanging="340"/>
        <w:jc w:val="both"/>
        <w:rPr>
          <w:rFonts w:ascii="Cambria" w:eastAsia="Times New Roman" w:hAnsi="Cambria" w:cs="Times New Roman"/>
          <w:lang w:eastAsia="ar-SA"/>
        </w:rPr>
      </w:pPr>
      <w:r w:rsidRPr="008A0D2E">
        <w:rPr>
          <w:rFonts w:ascii="Cambria" w:eastAsia="Times New Roman" w:hAnsi="Cambria" w:cs="Arial"/>
          <w:lang w:eastAsia="ar-SA"/>
        </w:rPr>
        <w:t>W dniu</w:t>
      </w:r>
      <w:r w:rsidRPr="008A0D2E">
        <w:rPr>
          <w:rFonts w:ascii="Cambria" w:eastAsia="Times New Roman" w:hAnsi="Cambria" w:cs="Times New Roman"/>
          <w:sz w:val="20"/>
          <w:szCs w:val="20"/>
          <w:lang w:eastAsia="ar-SA"/>
        </w:rPr>
        <w:t xml:space="preserve"> </w:t>
      </w:r>
      <w:r w:rsidRPr="008A0D2E">
        <w:rPr>
          <w:rFonts w:ascii="Cambria" w:eastAsia="Times New Roman" w:hAnsi="Cambria" w:cs="Times New Roman"/>
          <w:lang w:eastAsia="ar-SA"/>
        </w:rPr>
        <w:t xml:space="preserve">dostawy </w:t>
      </w:r>
      <w:r w:rsidR="008A0D2E" w:rsidRPr="008A0D2E">
        <w:rPr>
          <w:rFonts w:ascii="Cambria" w:eastAsia="Times New Roman" w:hAnsi="Cambria" w:cs="Times New Roman"/>
          <w:lang w:eastAsia="ar-SA"/>
        </w:rPr>
        <w:t>zostanie sporządzony protokół zdawczo-odbiorczy, lub inny dokument</w:t>
      </w:r>
      <w:r w:rsidR="008A0D2E">
        <w:rPr>
          <w:rFonts w:ascii="Cambria" w:eastAsia="Times New Roman" w:hAnsi="Cambria" w:cs="Times New Roman"/>
          <w:lang w:eastAsia="ar-SA"/>
        </w:rPr>
        <w:t xml:space="preserve"> </w:t>
      </w:r>
      <w:r w:rsidR="008A0D2E" w:rsidRPr="008A0D2E">
        <w:rPr>
          <w:rFonts w:ascii="Cambria" w:eastAsia="Times New Roman" w:hAnsi="Cambria" w:cs="Times New Roman"/>
          <w:lang w:eastAsia="ar-SA"/>
        </w:rPr>
        <w:t>potwierdzający dostawę Przedmiotu Umowy.</w:t>
      </w:r>
    </w:p>
    <w:p w14:paraId="7960D49B" w14:textId="65109138" w:rsidR="001B1AA1" w:rsidRPr="008A0D2E" w:rsidRDefault="001B1AA1" w:rsidP="008A0D2E">
      <w:pPr>
        <w:numPr>
          <w:ilvl w:val="0"/>
          <w:numId w:val="6"/>
        </w:numPr>
        <w:suppressAutoHyphens/>
        <w:spacing w:before="120" w:after="120" w:line="240" w:lineRule="auto"/>
        <w:ind w:left="340" w:hanging="340"/>
        <w:jc w:val="both"/>
        <w:rPr>
          <w:rFonts w:ascii="Cambria" w:eastAsia="Times New Roman" w:hAnsi="Cambria" w:cs="Times New Roman"/>
          <w:lang w:eastAsia="ar-SA"/>
        </w:rPr>
      </w:pPr>
      <w:r w:rsidRPr="008A0D2E">
        <w:rPr>
          <w:rFonts w:ascii="Cambria" w:eastAsia="Times New Roman" w:hAnsi="Cambria" w:cs="Arial"/>
          <w:lang w:eastAsia="ar-SA"/>
        </w:rPr>
        <w:t xml:space="preserve">Odbiór dostarczonego  Przedmiotu Umowy będzie dokonany w imieniu Zamawiającego przez Przedstawiciela Zamawiającego. </w:t>
      </w:r>
    </w:p>
    <w:p w14:paraId="29A82281" w14:textId="67AD9BB7" w:rsidR="006E3973" w:rsidRPr="00500BBD" w:rsidRDefault="001B1AA1" w:rsidP="007E2DCF">
      <w:pPr>
        <w:numPr>
          <w:ilvl w:val="0"/>
          <w:numId w:val="6"/>
        </w:numPr>
        <w:suppressAutoHyphens/>
        <w:spacing w:before="120" w:after="0" w:line="240" w:lineRule="auto"/>
        <w:ind w:left="340" w:hanging="340"/>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sidR="00CF749E">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sidR="00CF749E">
        <w:rPr>
          <w:rFonts w:ascii="Cambria" w:hAnsi="Cambria"/>
        </w:rPr>
        <w:t xml:space="preserve"> </w:t>
      </w:r>
      <w:r w:rsidRPr="00A26065">
        <w:rPr>
          <w:rFonts w:ascii="Cambria" w:hAnsi="Cambria"/>
        </w:rPr>
        <w:t>5</w:t>
      </w:r>
      <w:r w:rsidR="00CF749E">
        <w:rPr>
          <w:rFonts w:ascii="Cambria" w:hAnsi="Cambria"/>
        </w:rPr>
        <w:t xml:space="preserve"> </w:t>
      </w:r>
      <w:r w:rsidRPr="00A26065">
        <w:rPr>
          <w:rFonts w:ascii="Cambria" w:hAnsi="Cambria"/>
        </w:rPr>
        <w:t>dni od dnia dostawy.</w:t>
      </w:r>
    </w:p>
    <w:p w14:paraId="531FC356" w14:textId="77777777" w:rsidR="00500BBD" w:rsidRDefault="00500BBD" w:rsidP="007E2DCF">
      <w:pPr>
        <w:suppressAutoHyphens/>
        <w:spacing w:before="120" w:after="0" w:line="240" w:lineRule="auto"/>
        <w:jc w:val="both"/>
        <w:rPr>
          <w:rFonts w:ascii="Cambria" w:eastAsia="Times New Roman" w:hAnsi="Cambria" w:cs="Arial"/>
          <w:lang w:eastAsia="ar-SA"/>
        </w:rPr>
      </w:pPr>
    </w:p>
    <w:p w14:paraId="7ED5119B" w14:textId="77777777" w:rsidR="007E2DCF" w:rsidRDefault="007E2DCF" w:rsidP="007E2DCF">
      <w:pPr>
        <w:suppressAutoHyphens/>
        <w:spacing w:before="120" w:after="0" w:line="240" w:lineRule="auto"/>
        <w:jc w:val="both"/>
        <w:rPr>
          <w:rFonts w:ascii="Cambria" w:eastAsia="Times New Roman" w:hAnsi="Cambria" w:cs="Arial"/>
          <w:lang w:eastAsia="ar-SA"/>
        </w:rPr>
      </w:pPr>
    </w:p>
    <w:p w14:paraId="6A5AF74C" w14:textId="77777777" w:rsidR="007E2DCF" w:rsidRDefault="007E2DCF" w:rsidP="007E2DCF">
      <w:pPr>
        <w:suppressAutoHyphens/>
        <w:spacing w:before="120" w:after="0" w:line="240" w:lineRule="auto"/>
        <w:jc w:val="both"/>
        <w:rPr>
          <w:rFonts w:ascii="Cambria" w:eastAsia="Times New Roman" w:hAnsi="Cambria" w:cs="Arial"/>
          <w:lang w:eastAsia="ar-SA"/>
        </w:rPr>
      </w:pPr>
    </w:p>
    <w:p w14:paraId="014DA819" w14:textId="77777777" w:rsidR="007E2DCF" w:rsidRPr="006E3973" w:rsidRDefault="007E2DCF" w:rsidP="007E2DCF">
      <w:pPr>
        <w:suppressAutoHyphens/>
        <w:spacing w:before="120" w:after="0" w:line="240" w:lineRule="auto"/>
        <w:jc w:val="both"/>
        <w:rPr>
          <w:rFonts w:ascii="Cambria" w:eastAsia="Times New Roman" w:hAnsi="Cambria" w:cs="Arial"/>
          <w:lang w:eastAsia="ar-SA"/>
        </w:rPr>
      </w:pPr>
    </w:p>
    <w:p w14:paraId="28A90E07" w14:textId="77777777" w:rsidR="001B1AA1" w:rsidRPr="00957190" w:rsidRDefault="001B1AA1" w:rsidP="007E2DCF">
      <w:pPr>
        <w:spacing w:before="120" w:after="0" w:line="276"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788BDD35" w14:textId="77777777" w:rsidR="001B1AA1" w:rsidRPr="00957190" w:rsidRDefault="001B1AA1" w:rsidP="007E2DCF">
      <w:pPr>
        <w:spacing w:before="120" w:after="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28B24313" w14:textId="77777777" w:rsidR="001B1AA1" w:rsidRPr="00957190" w:rsidRDefault="001B1AA1" w:rsidP="00500BBD">
      <w:pPr>
        <w:numPr>
          <w:ilvl w:val="0"/>
          <w:numId w:val="7"/>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59C3FD74" w14:textId="77777777" w:rsidR="001B1AA1" w:rsidRPr="00957190" w:rsidRDefault="001B1AA1" w:rsidP="007E2DCF">
      <w:pPr>
        <w:numPr>
          <w:ilvl w:val="0"/>
          <w:numId w:val="7"/>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4EDF24E7"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p>
    <w:p w14:paraId="6197A2FC"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11547B10"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7101BC4C" w14:textId="77777777" w:rsidR="001B1AA1" w:rsidRPr="002F679C"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AA1A53F" w14:textId="77777777" w:rsidR="001B1AA1" w:rsidRPr="00932B35"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564D429E"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6D019457"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70A4D1DA"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D09FD83" w14:textId="5FAA2AE9" w:rsidR="00AF7F97" w:rsidRPr="00AF7F97" w:rsidRDefault="001B1AA1" w:rsidP="00AF7F97">
      <w:pPr>
        <w:numPr>
          <w:ilvl w:val="0"/>
          <w:numId w:val="24"/>
        </w:numPr>
        <w:spacing w:before="120" w:after="0" w:line="240" w:lineRule="auto"/>
        <w:jc w:val="both"/>
        <w:rPr>
          <w:rFonts w:ascii="Times New Roman" w:eastAsia="Times New Roman" w:hAnsi="Times New Roman" w:cs="Times New Roman"/>
          <w:sz w:val="20"/>
          <w:szCs w:val="20"/>
          <w:lang w:eastAsia="zh-CN"/>
        </w:rPr>
      </w:pPr>
      <w:r w:rsidRPr="00AF7F97">
        <w:rPr>
          <w:rFonts w:ascii="Cambria" w:hAnsi="Cambria" w:cs="Cambria"/>
          <w:lang w:eastAsia="pl-PL"/>
        </w:rPr>
        <w:t xml:space="preserve">W przypadku </w:t>
      </w:r>
      <w:r w:rsidR="00AF7F97" w:rsidRPr="00AF7F97">
        <w:rPr>
          <w:rFonts w:ascii="Cambria" w:eastAsia="Times New Roman" w:hAnsi="Cambria" w:cs="Cambria"/>
          <w:lang w:eastAsia="pl-PL"/>
        </w:rPr>
        <w:t>wystawienia</w:t>
      </w:r>
      <w:r w:rsidR="00AF7F97" w:rsidRPr="00AF7F97">
        <w:rPr>
          <w:rFonts w:ascii="Times New Roman" w:eastAsia="Times New Roman" w:hAnsi="Times New Roman" w:cs="Times New Roman"/>
          <w:sz w:val="20"/>
          <w:szCs w:val="20"/>
          <w:lang w:eastAsia="zh-CN"/>
        </w:rPr>
        <w:t xml:space="preserve"> </w:t>
      </w:r>
      <w:r w:rsidR="00AF7F97" w:rsidRPr="00AF7F97">
        <w:rPr>
          <w:rFonts w:ascii="Cambria" w:eastAsia="Times New Roman" w:hAnsi="Cambria" w:cs="Cambria"/>
          <w:lang w:eastAsia="pl-PL"/>
        </w:rPr>
        <w:t xml:space="preserve">ustrukturyzowanej faktury elektronicznej, o której mowa w ust. </w:t>
      </w:r>
      <w:r w:rsidR="00AF7F97">
        <w:rPr>
          <w:rFonts w:ascii="Cambria" w:eastAsia="Times New Roman" w:hAnsi="Cambria" w:cs="Cambria"/>
          <w:lang w:eastAsia="pl-PL"/>
        </w:rPr>
        <w:t>5</w:t>
      </w:r>
      <w:r w:rsidR="00AF7F97" w:rsidRPr="00AF7F97">
        <w:rPr>
          <w:rFonts w:ascii="Cambria" w:eastAsia="Times New Roman" w:hAnsi="Cambria" w:cs="Cambria"/>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Od dnia wejścia w życie obowiązku korzystania z Krajowego Systemu e-Faktur faktury będą wysyłane i udostępniane z pośrednictwem </w:t>
      </w:r>
      <w:proofErr w:type="spellStart"/>
      <w:r w:rsidR="00AF7F97" w:rsidRPr="00AF7F97">
        <w:rPr>
          <w:rFonts w:ascii="Cambria" w:eastAsia="Times New Roman" w:hAnsi="Cambria" w:cs="Cambria"/>
          <w:lang w:eastAsia="pl-PL"/>
        </w:rPr>
        <w:t>KSeF</w:t>
      </w:r>
      <w:proofErr w:type="spellEnd"/>
      <w:r w:rsidR="00AF7F97" w:rsidRPr="00AF7F97">
        <w:rPr>
          <w:rFonts w:ascii="Cambria" w:eastAsia="Times New Roman" w:hAnsi="Cambria" w:cs="Cambria"/>
          <w:lang w:eastAsia="pl-PL"/>
        </w:rPr>
        <w:t>.</w:t>
      </w:r>
    </w:p>
    <w:p w14:paraId="4E7A2D71" w14:textId="234F5A77" w:rsidR="001B1AA1" w:rsidRPr="00AF7F97" w:rsidRDefault="001B1AA1" w:rsidP="00AF7F97">
      <w:pPr>
        <w:numPr>
          <w:ilvl w:val="0"/>
          <w:numId w:val="25"/>
        </w:numPr>
        <w:suppressAutoHyphens/>
        <w:spacing w:before="120" w:after="120" w:line="240" w:lineRule="auto"/>
        <w:jc w:val="both"/>
        <w:rPr>
          <w:rFonts w:ascii="Cambria" w:eastAsia="Times New Roman" w:hAnsi="Cambria" w:cs="Arial"/>
          <w:lang w:eastAsia="ar-SA"/>
        </w:rPr>
      </w:pPr>
      <w:r w:rsidRPr="00AF7F97">
        <w:rPr>
          <w:rFonts w:ascii="Cambria" w:hAnsi="Cambria" w:cs="Cambria"/>
          <w:lang w:eastAsia="pl-PL"/>
        </w:rPr>
        <w:t xml:space="preserve">Ustrukturyzowaną fakturę elektroniczną należy wysyłać na następujący adres Zamawiającego na PEF: </w:t>
      </w:r>
      <w:hyperlink r:id="rId7" w:history="1">
        <w:r w:rsidRPr="00AF7F97">
          <w:rPr>
            <w:rFonts w:ascii="Cambria" w:hAnsi="Cambria" w:cs="Calibri Light"/>
            <w:bCs/>
            <w:color w:val="0563C1"/>
            <w:u w:val="single"/>
            <w:shd w:val="clear" w:color="auto" w:fill="FFFFFF"/>
          </w:rPr>
          <w:t>https://www.brokerinfinite.efaktura.gov.pl/</w:t>
        </w:r>
      </w:hyperlink>
      <w:r w:rsidRPr="00AF7F97">
        <w:rPr>
          <w:rFonts w:ascii="Cambria" w:hAnsi="Cambria" w:cs="Calibri Light"/>
          <w:bCs/>
          <w:color w:val="0563C1"/>
          <w:u w:val="single"/>
          <w:shd w:val="clear" w:color="auto" w:fill="FFFFFF"/>
        </w:rPr>
        <w:t xml:space="preserve"> </w:t>
      </w:r>
    </w:p>
    <w:p w14:paraId="73922F39" w14:textId="29FC8C0B" w:rsidR="00AF7F97" w:rsidRDefault="001B1AA1" w:rsidP="00AF7F97">
      <w:pPr>
        <w:numPr>
          <w:ilvl w:val="0"/>
          <w:numId w:val="27"/>
        </w:numPr>
        <w:spacing w:before="120" w:after="0" w:line="240" w:lineRule="auto"/>
        <w:jc w:val="both"/>
        <w:rPr>
          <w:rFonts w:ascii="Cambria" w:eastAsia="Times New Roman" w:hAnsi="Cambria" w:cs="Cambria"/>
          <w:lang w:eastAsia="pl-PL"/>
        </w:rPr>
      </w:pPr>
      <w:r w:rsidRPr="00AF7F97">
        <w:rPr>
          <w:rFonts w:ascii="Cambria" w:hAnsi="Cambria" w:cs="Cambria"/>
          <w:lang w:eastAsia="pl-PL"/>
        </w:rPr>
        <w:t xml:space="preserve">Za chwilę doręczenia ustrukturyzowanej faktury elektronicznej </w:t>
      </w:r>
      <w:r w:rsidR="00AF7F97" w:rsidRPr="00AF7F97">
        <w:rPr>
          <w:rFonts w:ascii="Cambria" w:eastAsia="Times New Roman" w:hAnsi="Cambria" w:cs="Cambria"/>
          <w:lang w:eastAsia="pl-PL"/>
        </w:rPr>
        <w:t xml:space="preserve">uznawać się będzie chwilę wprowadzenia prawidłowo wystawionej faktury, zawierającej wszystkie elementy, o których mowa w ust. </w:t>
      </w:r>
      <w:r w:rsidR="00AF7F97">
        <w:rPr>
          <w:rFonts w:ascii="Cambria" w:eastAsia="Times New Roman" w:hAnsi="Cambria" w:cs="Cambria"/>
          <w:lang w:eastAsia="pl-PL"/>
        </w:rPr>
        <w:t>6</w:t>
      </w:r>
      <w:r w:rsidR="00AF7F97" w:rsidRPr="00AF7F97">
        <w:rPr>
          <w:rFonts w:ascii="Cambria" w:eastAsia="Times New Roman" w:hAnsi="Cambria" w:cs="Cambria"/>
          <w:lang w:eastAsia="pl-PL"/>
        </w:rPr>
        <w:t xml:space="preserve"> powyżej, do konta Zamawiającego na PEF, w sposób umożliwiający Zamawiającemu zapoznanie się z jej treścią. Za chwile doręczenia ustrukturyzowanej faktury elektronicznej wysłanej za pośrednictwem </w:t>
      </w:r>
      <w:proofErr w:type="spellStart"/>
      <w:r w:rsidR="00AF7F97" w:rsidRPr="00AF7F97">
        <w:rPr>
          <w:rFonts w:ascii="Cambria" w:eastAsia="Times New Roman" w:hAnsi="Cambria" w:cs="Cambria"/>
          <w:lang w:eastAsia="pl-PL"/>
        </w:rPr>
        <w:t>KSeF</w:t>
      </w:r>
      <w:proofErr w:type="spellEnd"/>
      <w:r w:rsidR="00AF7F97" w:rsidRPr="00AF7F97">
        <w:rPr>
          <w:rFonts w:ascii="Cambria" w:eastAsia="Times New Roman" w:hAnsi="Cambria" w:cs="Cambria"/>
          <w:lang w:eastAsia="pl-PL"/>
        </w:rPr>
        <w:t xml:space="preserve"> uznaje się dzień jej udostępnienia w </w:t>
      </w:r>
      <w:proofErr w:type="spellStart"/>
      <w:r w:rsidR="00AF7F97" w:rsidRPr="00AF7F97">
        <w:rPr>
          <w:rFonts w:ascii="Cambria" w:eastAsia="Times New Roman" w:hAnsi="Cambria" w:cs="Cambria"/>
          <w:lang w:eastAsia="pl-PL"/>
        </w:rPr>
        <w:t>KSeF</w:t>
      </w:r>
      <w:proofErr w:type="spellEnd"/>
      <w:r w:rsidR="00AF7F97">
        <w:rPr>
          <w:rFonts w:ascii="Cambria" w:eastAsia="Times New Roman" w:hAnsi="Cambria" w:cs="Cambria"/>
          <w:lang w:eastAsia="pl-PL"/>
        </w:rPr>
        <w:t>.</w:t>
      </w:r>
    </w:p>
    <w:p w14:paraId="5F1D2A83" w14:textId="77777777" w:rsidR="00AF7F97" w:rsidRPr="00AF7F97" w:rsidRDefault="00AF7F97" w:rsidP="00AF7F97">
      <w:pPr>
        <w:numPr>
          <w:ilvl w:val="0"/>
          <w:numId w:val="28"/>
        </w:numPr>
        <w:spacing w:before="120" w:after="0" w:line="240" w:lineRule="auto"/>
        <w:jc w:val="both"/>
        <w:rPr>
          <w:u w:val="single"/>
        </w:rPr>
      </w:pPr>
      <w:r w:rsidRPr="00603311">
        <w:rPr>
          <w:u w:val="single"/>
        </w:rPr>
        <w:t>P</w:t>
      </w:r>
      <w:r w:rsidRPr="00603311">
        <w:rPr>
          <w:rFonts w:ascii="Cambria" w:hAnsi="Cambria" w:cs="Cambria"/>
          <w:u w:val="single"/>
          <w:lang w:eastAsia="pl-PL"/>
        </w:rPr>
        <w:t>rawidłowo wystawiona faktura powinna być wystawiona na (Nabywca): Lasy Państwowe Ośrodek Transportu Leśnego, ul. Poznańska 10, 66-200 Świebodzin, NIP: 9270003295 oraz opatrzona numerem umowy.</w:t>
      </w:r>
    </w:p>
    <w:p w14:paraId="4691A595" w14:textId="4A2A8555" w:rsidR="001B1AA1" w:rsidRPr="00D343AC" w:rsidRDefault="001B1AA1" w:rsidP="00AF7F97">
      <w:pPr>
        <w:numPr>
          <w:ilvl w:val="0"/>
          <w:numId w:val="28"/>
        </w:numPr>
        <w:spacing w:before="120" w:after="0" w:line="240" w:lineRule="auto"/>
        <w:jc w:val="both"/>
        <w:rPr>
          <w:u w:val="single"/>
        </w:rPr>
      </w:pPr>
      <w:r w:rsidRPr="00AF7F97">
        <w:rPr>
          <w:rFonts w:ascii="Cambria" w:hAnsi="Cambria" w:cs="Cambria"/>
          <w:lang w:eastAsia="pl-PL"/>
        </w:rPr>
        <w:lastRenderedPageBreak/>
        <w:t xml:space="preserve">W przypadku wystawienia faktury w formie pisemnej, prawidłowo wystawiona faktura powinna być doręczona do biura Zamawiającego, ul. Poznańska10, 66-200 Świebodzin. </w:t>
      </w:r>
    </w:p>
    <w:p w14:paraId="2AF9789A" w14:textId="5053560F" w:rsidR="00D343AC" w:rsidRPr="00D343AC" w:rsidRDefault="00D343AC" w:rsidP="00D343AC">
      <w:pPr>
        <w:numPr>
          <w:ilvl w:val="0"/>
          <w:numId w:val="29"/>
        </w:numPr>
        <w:suppressAutoHyphens/>
        <w:spacing w:before="120" w:after="120" w:line="240" w:lineRule="auto"/>
        <w:jc w:val="both"/>
      </w:pPr>
      <w:r>
        <w:rPr>
          <w:rFonts w:ascii="Cambria" w:hAnsi="Cambria" w:cs="Cambria"/>
          <w:bCs/>
        </w:rPr>
        <w:t>W</w:t>
      </w:r>
      <w:r w:rsidRPr="00603311">
        <w:rPr>
          <w:rFonts w:ascii="Cambria" w:hAnsi="Cambria" w:cs="Cambria"/>
          <w:bCs/>
        </w:rPr>
        <w:t>ynagrodzenie będzie płatne na rachunek bankowy Wykonawcy wskazany na fakturze. Strony ustalają, iż za dzień zapłaty będą traktować dzień obciążenia rachunku bankowego Zamawiającego.</w:t>
      </w:r>
    </w:p>
    <w:p w14:paraId="3F947C92" w14:textId="30691527"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Podatek VAT zostanie naliczony według stawki obowiązującej w dniu powstania obowiązku podatkowego zgodnie z obowiązującymi na ten dzień przepisami prawa podatkowego.</w:t>
      </w:r>
    </w:p>
    <w:p w14:paraId="3E7BB199" w14:textId="2081FFD3"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Wykonawca nie może bez uprzedniej zgody Zamawiającego wyrażonej na piśmie pod rygorem nieważności, przenieść na osobę trzecią jakiejkolwiek wierzytelności wynikającej z Umowy.</w:t>
      </w:r>
    </w:p>
    <w:p w14:paraId="2A591C24" w14:textId="5E47E74B"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Wykonawca przy realizacji Umowy zobowiązuje posługiwać się rachunkiem rozliczeniowym o którym mowa w art. 49 ust. 1 pkt 1 ustawy z dnia 29 sierpnia 1997 r. Prawo Bankowe (tekst jedn.: Dz. U. z 2022 r. poz. 2324 z późn. zm.) zawartym w wykazie podmiotów, o którym mowa w art. 96b ust. 1 ustawy z dnia 11 marca 2004 r. o podatku od towarów i usług (tekst jedn.: Dz. U. z 2022 r. poz. 931 z późn. zm.).</w:t>
      </w:r>
    </w:p>
    <w:p w14:paraId="37995796" w14:textId="0917AF96"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dostawy będzie uprawniony każdy z członków konsorcjum z osobna w zakresie wykonanych przez niego części dostaw. Dokonanie zapłaty na rachunek bankowy upoważnionego członka konsorcjum zwalnia Zamawiającego z odpowiedzialności w stosunku do wszystkich członków konsorcjum.</w:t>
      </w:r>
    </w:p>
    <w:p w14:paraId="10C1EC6A" w14:textId="221B8306" w:rsidR="00D343AC" w:rsidRPr="00603311" w:rsidRDefault="00D343AC" w:rsidP="007E2DCF">
      <w:pPr>
        <w:numPr>
          <w:ilvl w:val="0"/>
          <w:numId w:val="29"/>
        </w:numPr>
        <w:suppressAutoHyphens/>
        <w:spacing w:before="120" w:after="0" w:line="240" w:lineRule="auto"/>
        <w:ind w:left="357" w:hanging="357"/>
        <w:jc w:val="both"/>
      </w:pPr>
      <w:r w:rsidRPr="00D343AC">
        <w:rPr>
          <w:rFonts w:ascii="Cambria" w:hAnsi="Cambria" w:cs="Cambria"/>
          <w:bCs/>
        </w:rPr>
        <w:t>Strony ustalają, iż Zamawiający może potrącić z wynagrodzenia wszelkie należności pieniężne należne od Wykonawcy na podstawie niniejszej umowy, w tym w szczególności kary umowne, przy czym potrącenie umowne, o którym mowa w zdaniu poprzednim nie ogranicza w żaden sposób praw Zamawiającego do potrącenia ustawowego.</w:t>
      </w:r>
    </w:p>
    <w:p w14:paraId="20E244AA" w14:textId="77777777" w:rsidR="001B1AA1" w:rsidRPr="00957190" w:rsidRDefault="001B1AA1" w:rsidP="007E2DCF">
      <w:pPr>
        <w:suppressAutoHyphens/>
        <w:spacing w:before="120" w:after="0" w:line="240" w:lineRule="auto"/>
        <w:ind w:left="567"/>
        <w:jc w:val="both"/>
        <w:rPr>
          <w:rFonts w:ascii="Cambria" w:eastAsia="Times New Roman" w:hAnsi="Cambria" w:cs="Arial"/>
          <w:lang w:eastAsia="ar-SA"/>
        </w:rPr>
      </w:pPr>
    </w:p>
    <w:p w14:paraId="237104AD"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1CD2F4C" w14:textId="77777777" w:rsidR="001B1AA1"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79C5744" w14:textId="23AA067C" w:rsidR="001B1AA1" w:rsidRPr="00EC60B3" w:rsidRDefault="001B1AA1" w:rsidP="009E3C91">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3"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3"/>
      <w:r w:rsidRPr="00EC60B3">
        <w:rPr>
          <w:rFonts w:ascii="Cambria" w:eastAsia="Times New Roman" w:hAnsi="Cambria" w:cs="Arial"/>
          <w:color w:val="000000"/>
          <w:lang w:eastAsia="ar-SA"/>
        </w:rPr>
        <w:t>na okres _____ miesięcy.</w:t>
      </w:r>
    </w:p>
    <w:p w14:paraId="43CCB1AE" w14:textId="77777777" w:rsidR="001B1AA1" w:rsidRPr="00EC60B3" w:rsidRDefault="001B1AA1" w:rsidP="009E3C91">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1EC9424B" w14:textId="77777777" w:rsidR="001B1AA1" w:rsidRPr="00CE4688" w:rsidRDefault="001B1AA1" w:rsidP="009E3C91">
      <w:pPr>
        <w:numPr>
          <w:ilvl w:val="0"/>
          <w:numId w:val="20"/>
        </w:numPr>
        <w:spacing w:before="120" w:after="0"/>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2A01082C" w14:textId="77777777" w:rsidR="001B1AA1" w:rsidRPr="00245A99" w:rsidRDefault="001B1AA1" w:rsidP="009E3C91">
      <w:pPr>
        <w:numPr>
          <w:ilvl w:val="0"/>
          <w:numId w:val="20"/>
        </w:numPr>
        <w:spacing w:before="120" w:after="0"/>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EE703B">
        <w:rPr>
          <w:rFonts w:ascii="Cambria" w:hAnsi="Cambria"/>
        </w:rPr>
        <w:t>5 dni roboczych</w:t>
      </w:r>
      <w:r w:rsidRPr="00245A99">
        <w:rPr>
          <w:rFonts w:ascii="Cambria" w:hAnsi="Cambria"/>
        </w:rPr>
        <w:t xml:space="preserve"> od daty e-mailowego zgłoszenia przez Zamawiającego. </w:t>
      </w:r>
    </w:p>
    <w:p w14:paraId="04A33A0F" w14:textId="77777777" w:rsidR="001B1AA1" w:rsidRPr="00245A99" w:rsidRDefault="001B1AA1" w:rsidP="009E3C91">
      <w:pPr>
        <w:numPr>
          <w:ilvl w:val="0"/>
          <w:numId w:val="20"/>
        </w:numPr>
        <w:spacing w:before="120" w:after="0"/>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04F6FC2A" w14:textId="77777777" w:rsidR="001B1AA1" w:rsidRPr="00245A99" w:rsidRDefault="001B1AA1" w:rsidP="001B1AA1">
      <w:pPr>
        <w:numPr>
          <w:ilvl w:val="0"/>
          <w:numId w:val="20"/>
        </w:numPr>
        <w:rPr>
          <w:rFonts w:ascii="Cambria" w:hAnsi="Cambria"/>
          <w:b/>
          <w:bCs/>
        </w:rPr>
      </w:pPr>
      <w:r w:rsidRPr="00245A99">
        <w:rPr>
          <w:rFonts w:ascii="Cambria" w:eastAsia="Calibri" w:hAnsi="Cambria" w:cs="Times New Roman"/>
          <w:color w:val="000000"/>
        </w:rPr>
        <w:lastRenderedPageBreak/>
        <w:t xml:space="preserve">Strony ustalają, iż czas na dokonanie diagnozy na zgłoszoną awarię nie będzie dłuższy niż 3 dni robocze od daty e-mailowego zgłoszenia przez Zamawiającego. </w:t>
      </w:r>
    </w:p>
    <w:p w14:paraId="123478E7" w14:textId="77777777" w:rsidR="001B1AA1" w:rsidRPr="00E31A4D"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020EFEC1" w14:textId="654D0DCA" w:rsidR="001B1AA1" w:rsidRPr="00500BBD"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00500BBD">
        <w:rPr>
          <w:rFonts w:ascii="Cambria" w:eastAsia="Calibri" w:hAnsi="Cambria" w:cs="Times New Roman"/>
          <w:color w:val="000000"/>
        </w:rPr>
        <w:t>.</w:t>
      </w:r>
    </w:p>
    <w:p w14:paraId="505EA4EC" w14:textId="7F10606D" w:rsidR="00500BBD" w:rsidRPr="00AA0912" w:rsidRDefault="001B1AA1" w:rsidP="00500BBD">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AA0912">
        <w:rPr>
          <w:rFonts w:ascii="Cambria" w:eastAsia="Times New Roman" w:hAnsi="Cambria" w:cs="Times New Roman"/>
          <w:lang w:eastAsia="pl-PL"/>
        </w:rPr>
        <w:t>Jeżeli Wykonawca nie</w:t>
      </w:r>
      <w:r w:rsidR="00500BBD" w:rsidRPr="00AA0912">
        <w:rPr>
          <w:rFonts w:ascii="Cambria" w:eastAsia="Times New Roman" w:hAnsi="Cambria" w:cs="Times New Roman"/>
          <w:lang w:eastAsia="pl-PL"/>
        </w:rPr>
        <w:t xml:space="preserve"> usunie w terminach wskazanych w ust. 5 awarii, wady, usterki stwierdzonej w okresie gwarancji lub nie wykona napraw lub innych zobowiązań gwarancyjnych, Zamawiający ma prawo:</w:t>
      </w:r>
    </w:p>
    <w:p w14:paraId="59E9D4F0" w14:textId="77777777" w:rsidR="00500BBD" w:rsidRPr="00AA0912" w:rsidRDefault="00500BBD" w:rsidP="009E3C91">
      <w:pPr>
        <w:pStyle w:val="Akapitzlist"/>
        <w:numPr>
          <w:ilvl w:val="0"/>
          <w:numId w:val="31"/>
        </w:numPr>
        <w:spacing w:before="120" w:after="0" w:line="240" w:lineRule="auto"/>
        <w:ind w:left="680" w:hanging="340"/>
        <w:jc w:val="both"/>
        <w:rPr>
          <w:rFonts w:ascii="Cambria" w:eastAsia="Times New Roman" w:hAnsi="Cambria" w:cs="Times New Roman"/>
          <w:lang w:eastAsia="pl-PL"/>
        </w:rPr>
      </w:pPr>
      <w:r w:rsidRPr="00AA0912">
        <w:rPr>
          <w:rFonts w:ascii="Cambria" w:eastAsia="Times New Roman" w:hAnsi="Cambria" w:cs="Times New Roman"/>
          <w:lang w:eastAsia="pl-PL"/>
        </w:rPr>
        <w:t>żądać od Wykonawcy nieodpłatnego dostarczenia sprzętu zastępczego o parametrach technicznych nie gorszych niż sprzęt objęty naprawą, na okres do czasu skutecznego usunięcia wady lub awarii. Jeżeli Wykonawca nie dostarczy sprzętu zastępczego w terminie 3 dni roboczych od wezwania Zamawiającego albo dalsze oczekiwanie mogłoby spowodować zakłócenie działalności Zamawiającego, Zamawiający ma prawo wynająć sprzęt zastępczy od podmiotu trzeciego na koszt i ryzyko Wykonawcy. Wykonawca zobowiązuje się zwrócić Zamawiającemu poniesione z tego tytułu, uzasadnione koszty, na podstawie przedstawionych dokumentów księgowych.</w:t>
      </w:r>
    </w:p>
    <w:p w14:paraId="7A9AE7E8" w14:textId="77777777" w:rsidR="00500BBD" w:rsidRPr="00AA0912" w:rsidRDefault="00500BBD" w:rsidP="009E3C91">
      <w:pPr>
        <w:pStyle w:val="Akapitzlist"/>
        <w:numPr>
          <w:ilvl w:val="0"/>
          <w:numId w:val="31"/>
        </w:numPr>
        <w:spacing w:before="120" w:after="0" w:line="240" w:lineRule="auto"/>
        <w:ind w:left="680" w:hanging="340"/>
        <w:contextualSpacing w:val="0"/>
        <w:jc w:val="both"/>
        <w:rPr>
          <w:rFonts w:ascii="Cambria" w:eastAsia="Times New Roman" w:hAnsi="Cambria" w:cs="Times New Roman"/>
          <w:lang w:eastAsia="pl-PL"/>
        </w:rPr>
      </w:pPr>
      <w:r w:rsidRPr="00AA0912">
        <w:rPr>
          <w:rFonts w:ascii="Cambria" w:eastAsia="Times New Roman" w:hAnsi="Cambria" w:cs="Times New Roman"/>
          <w:lang w:eastAsia="pl-PL"/>
        </w:rPr>
        <w:t>zlecić wykonanie naprawy podmiotowi trzeciemu na koszt i ryzyko Wykonawcy, bez utraty uprawnień wynikających z gwarancji udzielonej przez Wykonawcę.</w:t>
      </w:r>
    </w:p>
    <w:p w14:paraId="23BF9EA0" w14:textId="77777777" w:rsidR="00500BBD" w:rsidRPr="00AA0912" w:rsidRDefault="00500BBD" w:rsidP="009E3C91">
      <w:pPr>
        <w:spacing w:before="120" w:after="0" w:line="240" w:lineRule="auto"/>
        <w:ind w:left="340"/>
        <w:jc w:val="both"/>
        <w:rPr>
          <w:rFonts w:ascii="Cambria" w:eastAsia="Times New Roman" w:hAnsi="Cambria" w:cs="Times New Roman"/>
          <w:lang w:eastAsia="pl-PL"/>
        </w:rPr>
      </w:pPr>
      <w:r w:rsidRPr="00AA0912">
        <w:rPr>
          <w:rFonts w:ascii="Cambria" w:eastAsia="Times New Roman" w:hAnsi="Cambria" w:cs="Times New Roman"/>
          <w:lang w:eastAsia="pl-PL"/>
        </w:rPr>
        <w:t>Skorzystanie przez Zamawiającego z uprawnień określonych w ppkt. a) i b) nie wyłącza prawa do naliczania kar umownych ani dochodzenia odszkodowania uzupełniającego na zasadach ogólnych.</w:t>
      </w:r>
    </w:p>
    <w:p w14:paraId="55984104" w14:textId="0103A0FB" w:rsidR="001B1AA1" w:rsidRPr="00500BBD" w:rsidRDefault="001B1AA1" w:rsidP="007E2DCF">
      <w:pPr>
        <w:widowControl w:val="0"/>
        <w:suppressAutoHyphens/>
        <w:autoSpaceDE w:val="0"/>
        <w:spacing w:before="120" w:after="0" w:line="240" w:lineRule="auto"/>
        <w:rPr>
          <w:rFonts w:ascii="Times New Roman" w:eastAsia="Times New Roman" w:hAnsi="Times New Roman" w:cs="Times New Roman"/>
          <w:sz w:val="24"/>
          <w:szCs w:val="24"/>
          <w:lang w:eastAsia="pl-PL"/>
        </w:rPr>
      </w:pPr>
    </w:p>
    <w:p w14:paraId="4D03135D"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0A0AB99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bookmarkStart w:id="4" w:name="_Toc68356757"/>
      <w:r w:rsidRPr="00957190">
        <w:rPr>
          <w:rFonts w:ascii="Cambria" w:eastAsia="Times New Roman" w:hAnsi="Cambria" w:cs="Times New Roman"/>
          <w:b/>
          <w:lang w:eastAsia="ar-SA"/>
        </w:rPr>
        <w:t>Kary umowne</w:t>
      </w:r>
      <w:bookmarkEnd w:id="4"/>
    </w:p>
    <w:p w14:paraId="587FAC47" w14:textId="77777777" w:rsidR="001B1AA1" w:rsidRPr="00957190" w:rsidRDefault="001B1AA1" w:rsidP="009E3C91">
      <w:pPr>
        <w:numPr>
          <w:ilvl w:val="0"/>
          <w:numId w:val="16"/>
        </w:numPr>
        <w:suppressAutoHyphens/>
        <w:autoSpaceDE w:val="0"/>
        <w:autoSpaceDN w:val="0"/>
        <w:adjustRightInd w:val="0"/>
        <w:spacing w:before="120" w:after="0" w:line="240" w:lineRule="auto"/>
        <w:ind w:left="357" w:hanging="357"/>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500FD61" w14:textId="77777777" w:rsidR="001B1AA1" w:rsidRPr="00957190" w:rsidRDefault="001B1AA1" w:rsidP="009E3C91">
      <w:pPr>
        <w:numPr>
          <w:ilvl w:val="0"/>
          <w:numId w:val="17"/>
        </w:numPr>
        <w:suppressAutoHyphens/>
        <w:autoSpaceDE w:val="0"/>
        <w:autoSpaceDN w:val="0"/>
        <w:adjustRightInd w:val="0"/>
        <w:spacing w:before="120" w:after="0" w:line="240" w:lineRule="auto"/>
        <w:ind w:left="680" w:hanging="340"/>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2054710" w14:textId="3FCB256D" w:rsidR="001B1AA1" w:rsidRPr="00957190" w:rsidRDefault="001B1AA1" w:rsidP="009E3C91">
      <w:pPr>
        <w:numPr>
          <w:ilvl w:val="0"/>
          <w:numId w:val="17"/>
        </w:numPr>
        <w:suppressAutoHyphens/>
        <w:autoSpaceDE w:val="0"/>
        <w:autoSpaceDN w:val="0"/>
        <w:adjustRightInd w:val="0"/>
        <w:spacing w:before="120" w:after="0" w:line="240" w:lineRule="auto"/>
        <w:ind w:left="680" w:hanging="340"/>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sidR="00FB7B3F">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F83D59B" w14:textId="67C63FDE" w:rsidR="001B1AA1" w:rsidRPr="00957190" w:rsidRDefault="001B1AA1" w:rsidP="009E3C91">
      <w:pPr>
        <w:suppressAutoHyphens/>
        <w:spacing w:before="120" w:after="0" w:line="240" w:lineRule="auto"/>
        <w:ind w:left="340" w:hanging="340"/>
        <w:jc w:val="both"/>
        <w:rPr>
          <w:rFonts w:ascii="Cambria" w:eastAsia="Times New Roman" w:hAnsi="Cambria" w:cs="Times New Roman"/>
          <w:lang w:eastAsia="ar-SA"/>
        </w:rPr>
      </w:pPr>
      <w:r w:rsidRPr="00957190">
        <w:rPr>
          <w:rFonts w:ascii="Cambria" w:eastAsia="Times New Roman" w:hAnsi="Cambria" w:cs="Times New Roman"/>
          <w:lang w:eastAsia="ar-SA"/>
        </w:rPr>
        <w:t>2.  Zamawiający</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 zapłaci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Wykonawcy Karę umowną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za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odstąpienie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od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umowy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1FA655E8" w14:textId="77777777" w:rsidR="001B1AA1" w:rsidRPr="00957190" w:rsidRDefault="001B1AA1" w:rsidP="006E3973">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B3A7168" w14:textId="77777777" w:rsidR="001B1AA1" w:rsidRDefault="001B1AA1" w:rsidP="006E3973">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0D79063B" w14:textId="36A776E0" w:rsidR="00153EB1" w:rsidRPr="00153EB1" w:rsidRDefault="00153EB1" w:rsidP="007E2DCF">
      <w:pPr>
        <w:suppressAutoHyphens/>
        <w:autoSpaceDE w:val="0"/>
        <w:autoSpaceDN w:val="0"/>
        <w:adjustRightInd w:val="0"/>
        <w:spacing w:before="120" w:after="0" w:line="240" w:lineRule="auto"/>
        <w:ind w:left="340" w:hanging="340"/>
        <w:jc w:val="both"/>
        <w:rPr>
          <w:rFonts w:ascii="Cambria" w:eastAsia="Times New Roman" w:hAnsi="Cambria" w:cs="Arial"/>
          <w:lang w:eastAsia="ar-SA"/>
        </w:rPr>
      </w:pPr>
      <w:r w:rsidRPr="00153EB1">
        <w:rPr>
          <w:rFonts w:ascii="Cambria" w:eastAsia="Times New Roman" w:hAnsi="Cambria" w:cs="Arial"/>
          <w:lang w:eastAsia="ar-SA"/>
        </w:rPr>
        <w:t xml:space="preserve">6. </w:t>
      </w:r>
      <w:r w:rsidRPr="00153EB1">
        <w:rPr>
          <w:rFonts w:ascii="Cambria" w:eastAsia="Times New Roman" w:hAnsi="Cambria" w:cs="Arial"/>
          <w:lang w:eastAsia="ar-SA"/>
        </w:rPr>
        <w:tab/>
        <w:t>Łączna maksymalna wysokość naliczonych kar umownych nie może przekraczać 40% wynagrodzenia brutto wskazanego w § 8 ust.1</w:t>
      </w:r>
      <w:r w:rsidR="007E2DCF">
        <w:rPr>
          <w:rFonts w:ascii="Cambria" w:eastAsia="Times New Roman" w:hAnsi="Cambria" w:cs="Arial"/>
          <w:lang w:eastAsia="ar-SA"/>
        </w:rPr>
        <w:t>.</w:t>
      </w:r>
    </w:p>
    <w:p w14:paraId="1C1D919A" w14:textId="77777777" w:rsidR="001B1AA1" w:rsidRPr="00957190" w:rsidRDefault="001B1AA1" w:rsidP="007E2DCF">
      <w:pPr>
        <w:suppressAutoHyphens/>
        <w:autoSpaceDE w:val="0"/>
        <w:autoSpaceDN w:val="0"/>
        <w:adjustRightInd w:val="0"/>
        <w:spacing w:after="120" w:line="240" w:lineRule="auto"/>
        <w:ind w:left="340" w:hanging="340"/>
        <w:jc w:val="both"/>
        <w:rPr>
          <w:rFonts w:ascii="Cambria" w:eastAsia="Times New Roman" w:hAnsi="Cambria" w:cs="Arial"/>
          <w:lang w:eastAsia="ar-SA"/>
        </w:rPr>
      </w:pPr>
    </w:p>
    <w:p w14:paraId="35678D39"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lastRenderedPageBreak/>
        <w:t>§ 12</w:t>
      </w:r>
    </w:p>
    <w:p w14:paraId="60A19A19" w14:textId="77777777" w:rsidR="001B1AA1" w:rsidRPr="00AF57EB" w:rsidRDefault="001B1AA1" w:rsidP="007E2DCF">
      <w:pPr>
        <w:suppressAutoHyphens/>
        <w:spacing w:before="120" w:after="0" w:line="240" w:lineRule="auto"/>
        <w:jc w:val="center"/>
        <w:rPr>
          <w:rFonts w:ascii="Cambria" w:eastAsia="Times New Roman" w:hAnsi="Cambria" w:cs="Arial"/>
          <w:lang w:eastAsia="ar-SA"/>
        </w:rPr>
      </w:pPr>
      <w:bookmarkStart w:id="5" w:name="_Toc68356761"/>
      <w:r w:rsidRPr="00AF57EB">
        <w:rPr>
          <w:rFonts w:ascii="Cambria" w:eastAsia="Times New Roman" w:hAnsi="Cambria" w:cs="Arial"/>
          <w:b/>
          <w:lang w:eastAsia="ar-SA"/>
        </w:rPr>
        <w:t>Ubezpieczeni</w:t>
      </w:r>
      <w:bookmarkEnd w:id="5"/>
      <w:r w:rsidRPr="00AF57EB">
        <w:rPr>
          <w:rFonts w:ascii="Cambria" w:eastAsia="Times New Roman" w:hAnsi="Cambria" w:cs="Arial"/>
          <w:b/>
          <w:lang w:eastAsia="ar-SA"/>
        </w:rPr>
        <w:t>e</w:t>
      </w:r>
    </w:p>
    <w:p w14:paraId="32A19B7B" w14:textId="1265964C" w:rsidR="001B1AA1" w:rsidRPr="00153EB1"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153EB1">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w:t>
      </w:r>
      <w:r w:rsidRPr="00500BBD">
        <w:rPr>
          <w:rFonts w:ascii="Cambria" w:eastAsia="Times New Roman" w:hAnsi="Cambria" w:cs="Arial"/>
          <w:lang w:eastAsia="ar-SA"/>
        </w:rPr>
        <w:t xml:space="preserve">ubezpieczenia </w:t>
      </w:r>
      <w:r w:rsidRPr="00500BBD">
        <w:rPr>
          <w:rFonts w:ascii="Cambria" w:eastAsia="Times New Roman" w:hAnsi="Cambria" w:cs="Arial"/>
          <w:b/>
          <w:bCs/>
          <w:lang w:eastAsia="ar-SA"/>
        </w:rPr>
        <w:t xml:space="preserve">nie mniejszą niż </w:t>
      </w:r>
      <w:r w:rsidR="001534E5" w:rsidRPr="00500BBD">
        <w:rPr>
          <w:rFonts w:ascii="Cambria" w:eastAsia="Times New Roman" w:hAnsi="Cambria" w:cs="Arial"/>
          <w:b/>
          <w:bCs/>
          <w:lang w:eastAsia="ar-SA"/>
        </w:rPr>
        <w:t>5</w:t>
      </w:r>
      <w:r w:rsidR="00D01AA8" w:rsidRPr="00500BBD">
        <w:rPr>
          <w:rFonts w:ascii="Cambria" w:eastAsia="Times New Roman" w:hAnsi="Cambria" w:cs="Arial"/>
          <w:b/>
          <w:bCs/>
          <w:lang w:eastAsia="ar-SA"/>
        </w:rPr>
        <w:t>00 000,00</w:t>
      </w:r>
      <w:r w:rsidRPr="00500BBD">
        <w:rPr>
          <w:rFonts w:ascii="Cambria" w:eastAsia="Times New Roman" w:hAnsi="Cambria" w:cs="Arial"/>
          <w:b/>
          <w:bCs/>
          <w:lang w:eastAsia="ar-SA"/>
        </w:rPr>
        <w:t xml:space="preserve"> zł</w:t>
      </w:r>
      <w:r w:rsidRPr="00500BBD">
        <w:rPr>
          <w:rFonts w:ascii="Cambria" w:eastAsia="Times New Roman" w:hAnsi="Cambria" w:cs="Arial"/>
          <w:lang w:eastAsia="ar-SA"/>
        </w:rPr>
        <w:t>.</w:t>
      </w:r>
    </w:p>
    <w:p w14:paraId="7CD694D2" w14:textId="77777777" w:rsidR="001B1AA1" w:rsidRPr="00B44AB5"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4F184602" w14:textId="77777777" w:rsidR="001B1AA1" w:rsidRPr="00957190"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71428F2B" w14:textId="77777777" w:rsidR="001B1AA1" w:rsidRPr="00957190" w:rsidRDefault="001B1AA1" w:rsidP="006E3973">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217B59A9" w14:textId="77777777" w:rsidR="001B1AA1" w:rsidRPr="00957190" w:rsidRDefault="001B1AA1" w:rsidP="007E2DCF">
      <w:pPr>
        <w:numPr>
          <w:ilvl w:val="1"/>
          <w:numId w:val="14"/>
        </w:numPr>
        <w:tabs>
          <w:tab w:val="left" w:pos="1134"/>
        </w:tabs>
        <w:suppressAutoHyphens/>
        <w:spacing w:before="120" w:after="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142B77BF" w14:textId="77777777" w:rsidR="001B1AA1" w:rsidRDefault="001B1AA1" w:rsidP="007E2DCF">
      <w:pPr>
        <w:suppressAutoHyphens/>
        <w:spacing w:before="120" w:after="0" w:line="240" w:lineRule="auto"/>
        <w:rPr>
          <w:rFonts w:ascii="Cambria" w:eastAsia="Times New Roman" w:hAnsi="Cambria" w:cs="Times New Roman"/>
          <w:b/>
          <w:lang w:eastAsia="ar-SA"/>
        </w:rPr>
      </w:pPr>
      <w:bookmarkStart w:id="6" w:name="_Hlk105675297"/>
    </w:p>
    <w:p w14:paraId="629D9B93" w14:textId="77777777" w:rsidR="001B1AA1" w:rsidRDefault="001B1AA1" w:rsidP="007E2DCF">
      <w:pPr>
        <w:suppressAutoHyphens/>
        <w:spacing w:before="120" w:after="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p>
    <w:bookmarkEnd w:id="6"/>
    <w:p w14:paraId="127DCA63" w14:textId="03436B1E" w:rsidR="001B1AA1" w:rsidRDefault="001B1AA1" w:rsidP="007E2DCF">
      <w:pPr>
        <w:suppressAutoHyphens/>
        <w:spacing w:before="120" w:after="0" w:line="240" w:lineRule="auto"/>
        <w:jc w:val="center"/>
        <w:rPr>
          <w:rFonts w:ascii="Cambria" w:eastAsia="Times New Roman" w:hAnsi="Cambria" w:cs="Times New Roman"/>
          <w:b/>
          <w:lang w:eastAsia="ar-SA"/>
        </w:rPr>
      </w:pPr>
      <w:r>
        <w:rPr>
          <w:rFonts w:ascii="Cambria" w:eastAsia="Times New Roman" w:hAnsi="Cambria" w:cs="Times New Roman"/>
          <w:b/>
          <w:lang w:eastAsia="ar-SA"/>
        </w:rPr>
        <w:t>Zabezpieczenie należytego wykonania umowy</w:t>
      </w:r>
    </w:p>
    <w:p w14:paraId="7EC9FE05"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zh-CN"/>
        </w:rPr>
        <w:t xml:space="preserve">Wykonawca, zgodnie z wymaganiami SWZ, przed zawarciem Umowy wniósł zabezpieczenie należytego wykonania Umowy, w wysokości </w:t>
      </w:r>
      <w:r>
        <w:rPr>
          <w:rFonts w:ascii="Cambria" w:eastAsia="Times New Roman" w:hAnsi="Cambria" w:cs="Cambria"/>
          <w:bCs/>
          <w:lang w:eastAsia="zh-CN"/>
        </w:rPr>
        <w:t>5</w:t>
      </w:r>
      <w:r w:rsidRPr="002C29F3">
        <w:rPr>
          <w:rFonts w:ascii="Cambria" w:eastAsia="Times New Roman" w:hAnsi="Cambria" w:cs="Cambria"/>
          <w:bCs/>
          <w:lang w:eastAsia="zh-CN"/>
        </w:rPr>
        <w:t xml:space="preserve"> % Wartości Przedmiotu Umowy („Zabezpieczenie”).</w:t>
      </w:r>
    </w:p>
    <w:p w14:paraId="2622FFA7"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lang w:eastAsia="pl-PL"/>
        </w:rPr>
        <w:t xml:space="preserve">Zabezpieczenie służy zabezpieczeniu zapłaty roszczeń z tytułu niewykonania lub nienależytego wykonania Przedmiotu Umowy. </w:t>
      </w:r>
    </w:p>
    <w:p w14:paraId="27B66AA2" w14:textId="77777777" w:rsidR="001B1AA1" w:rsidRPr="00551358"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551358">
        <w:rPr>
          <w:rFonts w:ascii="Cambria" w:eastAsia="Times New Roman" w:hAnsi="Cambria" w:cs="Cambria"/>
          <w:lang w:eastAsia="pl-PL"/>
        </w:rPr>
        <w:t>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Kwota pozostawiona na zabezpieczenie roszczeń z tytułu rękojmi za wady lub gwarancji w wysokości 30 % wysokości zabezpieczenia zostanie zwrócone nie później niż w 15 dniu po upływie okresu rękojmi za wady i gwarancji.</w:t>
      </w:r>
    </w:p>
    <w:p w14:paraId="1C258ED6" w14:textId="77777777" w:rsidR="001B1AA1" w:rsidRPr="002C29F3" w:rsidRDefault="001B1AA1" w:rsidP="007E2DCF">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67E5743E" w14:textId="77777777" w:rsidR="001B1AA1" w:rsidRDefault="001B1AA1" w:rsidP="007E2DCF">
      <w:pPr>
        <w:suppressAutoHyphens/>
        <w:spacing w:before="120" w:after="0" w:line="240" w:lineRule="auto"/>
        <w:rPr>
          <w:rFonts w:ascii="Cambria" w:eastAsia="Times New Roman" w:hAnsi="Cambria" w:cs="Times New Roman"/>
          <w:b/>
          <w:lang w:eastAsia="ar-SA"/>
        </w:rPr>
      </w:pPr>
    </w:p>
    <w:p w14:paraId="68A959D2"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C1219B">
        <w:rPr>
          <w:rFonts w:ascii="Cambria" w:eastAsia="Times New Roman" w:hAnsi="Cambria" w:cs="Arial"/>
          <w:b/>
          <w:bCs/>
          <w:lang w:eastAsia="ar-SA"/>
        </w:rPr>
        <w:t>§ 1</w:t>
      </w:r>
      <w:r>
        <w:rPr>
          <w:rFonts w:ascii="Cambria" w:eastAsia="Times New Roman" w:hAnsi="Cambria" w:cs="Arial"/>
          <w:b/>
          <w:bCs/>
          <w:lang w:eastAsia="ar-SA"/>
        </w:rPr>
        <w:t>4</w:t>
      </w:r>
    </w:p>
    <w:p w14:paraId="43E7AB53"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29A4676B" w14:textId="41829D4E" w:rsidR="001B1AA1" w:rsidRPr="00957190"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094CFC">
        <w:rPr>
          <w:rFonts w:ascii="Cambria" w:eastAsia="Times New Roman" w:hAnsi="Cambria" w:cs="Arial"/>
          <w:lang w:eastAsia="ar-SA"/>
        </w:rPr>
        <w:t>2</w:t>
      </w:r>
      <w:r w:rsidRPr="00957190">
        <w:rPr>
          <w:rFonts w:ascii="Cambria" w:eastAsia="Times New Roman" w:hAnsi="Cambria" w:cs="Arial"/>
          <w:lang w:eastAsia="ar-SA"/>
        </w:rPr>
        <w:t>, poz. 1</w:t>
      </w:r>
      <w:r w:rsidR="00431B05">
        <w:rPr>
          <w:rFonts w:ascii="Cambria" w:eastAsia="Times New Roman" w:hAnsi="Cambria" w:cs="Arial"/>
          <w:lang w:eastAsia="ar-SA"/>
        </w:rPr>
        <w:t>710</w:t>
      </w:r>
      <w:r w:rsidRPr="00957190">
        <w:rPr>
          <w:rFonts w:ascii="Cambria" w:eastAsia="Times New Roman" w:hAnsi="Cambria" w:cs="Arial"/>
          <w:lang w:eastAsia="ar-SA"/>
        </w:rPr>
        <w:t xml:space="preserve"> ze zm.)</w:t>
      </w:r>
    </w:p>
    <w:p w14:paraId="23204CAA" w14:textId="77777777" w:rsidR="001B1AA1" w:rsidRPr="006A5B57"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lastRenderedPageBreak/>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2929D29A" w14:textId="77777777" w:rsidR="001B1AA1" w:rsidRPr="00957190"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4481244E" w14:textId="77777777" w:rsidR="001B1AA1" w:rsidRPr="00957190" w:rsidRDefault="001B1AA1" w:rsidP="007E2DCF">
      <w:pPr>
        <w:numPr>
          <w:ilvl w:val="0"/>
          <w:numId w:val="2"/>
        </w:numPr>
        <w:tabs>
          <w:tab w:val="left" w:pos="567"/>
        </w:tabs>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95A8D51" w14:textId="77777777" w:rsidR="001B1AA1" w:rsidRPr="00957190" w:rsidRDefault="001B1AA1" w:rsidP="007E2DCF">
      <w:pPr>
        <w:tabs>
          <w:tab w:val="left" w:pos="567"/>
        </w:tabs>
        <w:suppressAutoHyphens/>
        <w:spacing w:before="120" w:after="0" w:line="240" w:lineRule="auto"/>
        <w:ind w:left="567"/>
        <w:jc w:val="both"/>
        <w:rPr>
          <w:rFonts w:ascii="Cambria" w:eastAsia="Times New Roman" w:hAnsi="Cambria" w:cs="Arial"/>
          <w:lang w:eastAsia="ar-SA"/>
        </w:rPr>
      </w:pPr>
    </w:p>
    <w:p w14:paraId="11EC331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2D71E5C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0589FCDC" w14:textId="77777777" w:rsidR="001B1AA1" w:rsidRPr="00957190" w:rsidRDefault="001B1AA1" w:rsidP="006E3973">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19B6426A" w14:textId="77777777" w:rsidR="001B1AA1" w:rsidRPr="00957190" w:rsidRDefault="001B1AA1" w:rsidP="006E3973">
      <w:pPr>
        <w:numPr>
          <w:ilvl w:val="0"/>
          <w:numId w:val="3"/>
        </w:numPr>
        <w:suppressAutoHyphens/>
        <w:spacing w:before="120" w:after="120" w:line="240" w:lineRule="auto"/>
        <w:ind w:left="680" w:hanging="340"/>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01EA2B8" w14:textId="77777777" w:rsidR="001B1AA1" w:rsidRPr="00957190" w:rsidRDefault="001B1AA1" w:rsidP="006E3973">
      <w:pPr>
        <w:numPr>
          <w:ilvl w:val="0"/>
          <w:numId w:val="3"/>
        </w:numPr>
        <w:suppressAutoHyphens/>
        <w:autoSpaceDE w:val="0"/>
        <w:autoSpaceDN w:val="0"/>
        <w:adjustRightInd w:val="0"/>
        <w:spacing w:before="120" w:after="120" w:line="240" w:lineRule="auto"/>
        <w:ind w:left="680" w:hanging="340"/>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25527E3" w14:textId="77777777" w:rsidR="001B1AA1" w:rsidRPr="00415107" w:rsidRDefault="001B1AA1" w:rsidP="006E3973">
      <w:pPr>
        <w:numPr>
          <w:ilvl w:val="0"/>
          <w:numId w:val="15"/>
        </w:numPr>
        <w:suppressAutoHyphens/>
        <w:spacing w:before="120" w:after="120" w:line="240" w:lineRule="auto"/>
        <w:ind w:left="340" w:hanging="340"/>
        <w:contextualSpacing/>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07E80E67" w14:textId="77777777" w:rsidR="001B1AA1" w:rsidRPr="00415107" w:rsidRDefault="001B1AA1" w:rsidP="007E2DCF">
      <w:pPr>
        <w:numPr>
          <w:ilvl w:val="0"/>
          <w:numId w:val="15"/>
        </w:numPr>
        <w:suppressAutoHyphens/>
        <w:spacing w:before="120" w:after="0" w:line="240" w:lineRule="auto"/>
        <w:ind w:left="340" w:hanging="340"/>
        <w:jc w:val="both"/>
        <w:rPr>
          <w:rFonts w:ascii="Cambria" w:eastAsia="Times New Roman" w:hAnsi="Cambria" w:cs="Arial"/>
          <w:lang w:eastAsia="ar-SA"/>
        </w:rPr>
      </w:pPr>
      <w:r w:rsidRPr="00415107">
        <w:rPr>
          <w:rFonts w:ascii="Cambria" w:eastAsia="Times New Roman" w:hAnsi="Cambria" w:cs="Arial"/>
          <w:lang w:eastAsia="ar-SA"/>
        </w:rPr>
        <w:t>Wystąpienie którejkolwiek z okoliczności wskazanych w ust. 1 nie stanowi zobowiązania Stron do wprowadzenia zmiany.</w:t>
      </w:r>
    </w:p>
    <w:p w14:paraId="6C7D4C99"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p>
    <w:p w14:paraId="1DF078DA"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6</w:t>
      </w:r>
    </w:p>
    <w:p w14:paraId="2D5912FF"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D3A8545" w14:textId="77777777" w:rsidR="001B1AA1" w:rsidRPr="00957190" w:rsidRDefault="001B1AA1" w:rsidP="006E3973">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9179097" w14:textId="77777777" w:rsidR="001B1AA1" w:rsidRPr="00957190" w:rsidRDefault="001B1AA1" w:rsidP="006E3973">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7812D99A" w14:textId="77777777" w:rsidR="001B1AA1" w:rsidRDefault="001B1AA1"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2933F73D" w14:textId="26A761A1" w:rsidR="00D343AC" w:rsidRPr="00957190" w:rsidRDefault="00D343AC"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p>
    <w:p w14:paraId="0632E69B" w14:textId="5E20F2AF" w:rsidR="001B1AA1" w:rsidRPr="00957190" w:rsidRDefault="001B1AA1" w:rsidP="00D343AC">
      <w:pPr>
        <w:suppressAutoHyphens/>
        <w:spacing w:before="120"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p>
    <w:p w14:paraId="55F1794C" w14:textId="293B530E" w:rsidR="001B1AA1" w:rsidRPr="00957190" w:rsidRDefault="001B1AA1" w:rsidP="00D343AC">
      <w:pPr>
        <w:suppressAutoHyphens/>
        <w:spacing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r w:rsidRPr="00957190">
        <w:rPr>
          <w:rFonts w:ascii="Cambria" w:eastAsia="Times New Roman" w:hAnsi="Cambria" w:cs="Arial"/>
          <w:lang w:eastAsia="ar-SA"/>
        </w:rPr>
        <w:tab/>
      </w:r>
    </w:p>
    <w:p w14:paraId="2BC73C57" w14:textId="298F3835" w:rsidR="001B1AA1" w:rsidRPr="00957190" w:rsidRDefault="001B1AA1" w:rsidP="00D343AC">
      <w:pPr>
        <w:suppressAutoHyphens/>
        <w:spacing w:after="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r>
      <w:r w:rsidR="009E3C91">
        <w:rPr>
          <w:rFonts w:ascii="Cambria" w:eastAsia="Times New Roman" w:hAnsi="Cambria" w:cs="Arial"/>
          <w:lang w:val="en-US" w:eastAsia="ar-SA"/>
        </w:rPr>
        <w:t xml:space="preserve">  </w:t>
      </w:r>
      <w:r w:rsidRPr="00957190">
        <w:rPr>
          <w:rFonts w:ascii="Cambria" w:eastAsia="Times New Roman" w:hAnsi="Cambria" w:cs="Arial"/>
          <w:lang w:val="en-US" w:eastAsia="ar-SA"/>
        </w:rPr>
        <w:t>_______________________________________</w:t>
      </w:r>
      <w:r w:rsidRPr="00957190">
        <w:rPr>
          <w:rFonts w:ascii="Cambria" w:eastAsia="Times New Roman" w:hAnsi="Cambria" w:cs="Arial"/>
          <w:lang w:val="en-US" w:eastAsia="ar-SA"/>
        </w:rPr>
        <w:tab/>
      </w:r>
    </w:p>
    <w:p w14:paraId="1562A662" w14:textId="395E3EF3" w:rsidR="001B1AA1" w:rsidRPr="00957190" w:rsidRDefault="001B1AA1" w:rsidP="001B1AA1">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r w:rsidR="009E3C91">
        <w:rPr>
          <w:rFonts w:ascii="Cambria" w:eastAsia="Times New Roman" w:hAnsi="Cambria" w:cs="Arial"/>
          <w:u w:val="single"/>
          <w:lang w:eastAsia="ar-SA"/>
        </w:rPr>
        <w:t xml:space="preserve">  </w:t>
      </w:r>
    </w:p>
    <w:p w14:paraId="0495A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51ED51D5" w14:textId="0D88FE9B" w:rsidR="00D343AC" w:rsidRPr="00957190" w:rsidRDefault="00D343AC" w:rsidP="00D343AC">
      <w:pPr>
        <w:suppressAutoHyphens/>
        <w:spacing w:before="120"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p>
    <w:p w14:paraId="18692CC0" w14:textId="13758C71" w:rsidR="00D343AC" w:rsidRPr="00957190" w:rsidRDefault="00D343AC" w:rsidP="00D343AC">
      <w:pPr>
        <w:suppressAutoHyphens/>
        <w:spacing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r w:rsidRPr="00957190">
        <w:rPr>
          <w:rFonts w:ascii="Cambria" w:eastAsia="Times New Roman" w:hAnsi="Cambria" w:cs="Arial"/>
          <w:lang w:eastAsia="ar-SA"/>
        </w:rPr>
        <w:tab/>
      </w:r>
    </w:p>
    <w:p w14:paraId="1BB959BD" w14:textId="6249882A" w:rsidR="001B1AA1" w:rsidRDefault="00D343AC" w:rsidP="00D343AC">
      <w:pPr>
        <w:suppressAutoHyphens/>
        <w:spacing w:after="120" w:line="240" w:lineRule="auto"/>
        <w:ind w:left="567"/>
        <w:jc w:val="both"/>
        <w:rPr>
          <w:rFonts w:ascii="Cambria" w:eastAsia="Times New Roman" w:hAnsi="Cambria" w:cs="Arial"/>
          <w:lang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r>
      <w:r w:rsidR="009E3C91">
        <w:rPr>
          <w:rFonts w:ascii="Cambria" w:eastAsia="Times New Roman" w:hAnsi="Cambria" w:cs="Arial"/>
          <w:lang w:val="en-US" w:eastAsia="ar-SA"/>
        </w:rPr>
        <w:t xml:space="preserve">  </w:t>
      </w:r>
      <w:r w:rsidRPr="00957190">
        <w:rPr>
          <w:rFonts w:ascii="Cambria" w:eastAsia="Times New Roman" w:hAnsi="Cambria" w:cs="Arial"/>
          <w:lang w:val="en-US" w:eastAsia="ar-SA"/>
        </w:rPr>
        <w:t>_______________________________________</w:t>
      </w:r>
    </w:p>
    <w:p w14:paraId="0EDECEAE" w14:textId="77777777" w:rsidR="00BC1370" w:rsidRPr="00957190" w:rsidRDefault="00BC1370" w:rsidP="001B1AA1">
      <w:pPr>
        <w:suppressAutoHyphens/>
        <w:spacing w:before="120" w:after="120" w:line="240" w:lineRule="auto"/>
        <w:ind w:left="567"/>
        <w:jc w:val="both"/>
        <w:rPr>
          <w:rFonts w:ascii="Cambria" w:eastAsia="Times New Roman" w:hAnsi="Cambria" w:cs="Arial"/>
          <w:lang w:eastAsia="ar-SA"/>
        </w:rPr>
      </w:pPr>
    </w:p>
    <w:p w14:paraId="30B461BB" w14:textId="77777777" w:rsidR="001B1AA1" w:rsidRPr="00957190" w:rsidRDefault="001B1AA1" w:rsidP="007E2DCF">
      <w:pPr>
        <w:numPr>
          <w:ilvl w:val="0"/>
          <w:numId w:val="10"/>
        </w:numPr>
        <w:suppressAutoHyphens/>
        <w:overflowPunct w:val="0"/>
        <w:autoSpaceDE w:val="0"/>
        <w:autoSpaceDN w:val="0"/>
        <w:adjustRightInd w:val="0"/>
        <w:spacing w:before="120" w:after="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3161402" w14:textId="77777777" w:rsidR="001B1AA1" w:rsidRPr="00957190" w:rsidRDefault="001B1AA1" w:rsidP="007E2DCF">
      <w:pPr>
        <w:suppressAutoHyphens/>
        <w:spacing w:before="120" w:after="0" w:line="240" w:lineRule="auto"/>
        <w:ind w:left="340" w:hanging="340"/>
        <w:jc w:val="center"/>
        <w:rPr>
          <w:rFonts w:ascii="Cambria" w:eastAsia="Times New Roman" w:hAnsi="Cambria" w:cs="Arial"/>
          <w:b/>
          <w:lang w:eastAsia="ar-SA"/>
        </w:rPr>
      </w:pPr>
    </w:p>
    <w:p w14:paraId="510A58BB"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7</w:t>
      </w:r>
    </w:p>
    <w:p w14:paraId="14FAED21"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7967D3BE" w14:textId="77777777" w:rsidR="001B1AA1" w:rsidRPr="00957190" w:rsidRDefault="001B1AA1" w:rsidP="006E3973">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1F33082D" w14:textId="77777777" w:rsidR="001B1AA1" w:rsidRPr="00957190" w:rsidRDefault="001B1AA1" w:rsidP="007E2DCF">
      <w:pPr>
        <w:numPr>
          <w:ilvl w:val="0"/>
          <w:numId w:val="11"/>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03CD6C69" w14:textId="77777777" w:rsidR="001B1AA1" w:rsidRPr="00957190" w:rsidRDefault="001B1AA1" w:rsidP="007E2DCF">
      <w:pPr>
        <w:suppressAutoHyphens/>
        <w:spacing w:before="120" w:after="0"/>
        <w:ind w:left="710"/>
        <w:rPr>
          <w:rFonts w:ascii="Cambria" w:eastAsia="Times New Roman" w:hAnsi="Cambria" w:cs="Times New Roman"/>
          <w:lang w:eastAsia="ar-SA"/>
        </w:rPr>
      </w:pPr>
    </w:p>
    <w:p w14:paraId="7AC4A540"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8</w:t>
      </w:r>
    </w:p>
    <w:p w14:paraId="65046F6D"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6338714"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1D20C58"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62304C08"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71E1B45B" w14:textId="77777777" w:rsidR="001B1AA1" w:rsidRPr="00957190" w:rsidRDefault="001B1AA1" w:rsidP="006E3973">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AD10503" w14:textId="77777777" w:rsidR="001B1AA1" w:rsidRPr="00957190" w:rsidRDefault="001B1AA1" w:rsidP="006E3973">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3FBA2AF7" w14:textId="3A277804" w:rsidR="001B1AA1" w:rsidRPr="00957190" w:rsidRDefault="001B1AA1" w:rsidP="006E3973">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sidR="00431B05">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640F2EB4" w14:textId="77777777" w:rsidR="001B1AA1" w:rsidRPr="00957190" w:rsidRDefault="001B1AA1" w:rsidP="006E3973">
      <w:pPr>
        <w:numPr>
          <w:ilvl w:val="1"/>
          <w:numId w:val="13"/>
        </w:numPr>
        <w:tabs>
          <w:tab w:val="left" w:pos="1134"/>
        </w:tabs>
        <w:suppressAutoHyphens/>
        <w:spacing w:before="120" w:after="120" w:line="240" w:lineRule="auto"/>
        <w:ind w:left="680" w:hanging="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0CA721D3" w14:textId="77777777" w:rsidR="00AF57EB" w:rsidRDefault="00AF57EB" w:rsidP="001B1AA1">
      <w:pPr>
        <w:suppressAutoHyphens/>
        <w:spacing w:before="120" w:after="120" w:line="240" w:lineRule="auto"/>
        <w:rPr>
          <w:rFonts w:ascii="Cambria" w:eastAsia="Times New Roman" w:hAnsi="Cambria" w:cs="Arial"/>
          <w:bCs/>
          <w:lang w:eastAsia="ar-SA"/>
        </w:rPr>
      </w:pPr>
    </w:p>
    <w:p w14:paraId="7ED3C355" w14:textId="77777777" w:rsidR="00AF57EB" w:rsidRDefault="00AF57EB" w:rsidP="001B1AA1">
      <w:pPr>
        <w:suppressAutoHyphens/>
        <w:spacing w:before="120" w:after="120" w:line="240" w:lineRule="auto"/>
        <w:rPr>
          <w:rFonts w:ascii="Cambria" w:eastAsia="Times New Roman" w:hAnsi="Cambria" w:cs="Arial"/>
          <w:bCs/>
          <w:lang w:eastAsia="ar-SA"/>
        </w:rPr>
      </w:pPr>
    </w:p>
    <w:p w14:paraId="3A8C083D" w14:textId="77777777" w:rsidR="000B2049" w:rsidRPr="00957190" w:rsidRDefault="000B2049" w:rsidP="001B1AA1">
      <w:pPr>
        <w:suppressAutoHyphens/>
        <w:spacing w:before="120" w:after="120" w:line="240" w:lineRule="auto"/>
        <w:rPr>
          <w:rFonts w:ascii="Cambria" w:eastAsia="Times New Roman" w:hAnsi="Cambria" w:cs="Arial"/>
          <w:bCs/>
          <w:lang w:eastAsia="ar-SA"/>
        </w:rPr>
      </w:pPr>
    </w:p>
    <w:p w14:paraId="12B0326A" w14:textId="45CD5E30" w:rsidR="001B1AA1" w:rsidRPr="00957190" w:rsidRDefault="006E3973" w:rsidP="006E3973">
      <w:pPr>
        <w:suppressAutoHyphens/>
        <w:spacing w:after="0" w:line="240" w:lineRule="auto"/>
        <w:rPr>
          <w:rFonts w:ascii="Cambria" w:eastAsia="Times New Roman" w:hAnsi="Cambria" w:cs="Times New Roman"/>
          <w:b/>
          <w:bCs/>
          <w:lang w:eastAsia="ar-SA"/>
        </w:rPr>
      </w:pPr>
      <w:r>
        <w:rPr>
          <w:rFonts w:ascii="Cambria" w:eastAsia="Times New Roman" w:hAnsi="Cambria" w:cs="Arial"/>
          <w:bCs/>
          <w:lang w:eastAsia="ar-SA"/>
        </w:rPr>
        <w:t xml:space="preserve">         </w:t>
      </w:r>
      <w:r w:rsidR="008A0D2E">
        <w:rPr>
          <w:rFonts w:ascii="Cambria" w:eastAsia="Times New Roman" w:hAnsi="Cambria" w:cs="Arial"/>
          <w:bCs/>
          <w:lang w:eastAsia="ar-SA"/>
        </w:rPr>
        <w:t xml:space="preserve">   </w:t>
      </w:r>
      <w:r>
        <w:rPr>
          <w:rFonts w:ascii="Cambria" w:eastAsia="Times New Roman" w:hAnsi="Cambria" w:cs="Arial"/>
          <w:bCs/>
          <w:lang w:eastAsia="ar-SA"/>
        </w:rPr>
        <w:t xml:space="preserve">  </w:t>
      </w:r>
      <w:r w:rsidR="001B1AA1" w:rsidRPr="00957190">
        <w:rPr>
          <w:rFonts w:ascii="Cambria" w:eastAsia="Times New Roman" w:hAnsi="Cambria" w:cs="Times New Roman"/>
          <w:b/>
          <w:bCs/>
          <w:lang w:eastAsia="ar-SA"/>
        </w:rPr>
        <w:t>ZAMAWIAJĄCY</w:t>
      </w:r>
      <w:r w:rsidR="001B1AA1"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1B1AA1"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1B1AA1" w:rsidRPr="00957190">
        <w:rPr>
          <w:rFonts w:ascii="Cambria" w:eastAsia="Times New Roman" w:hAnsi="Cambria" w:cs="Times New Roman"/>
          <w:b/>
          <w:bCs/>
          <w:lang w:eastAsia="ar-SA"/>
        </w:rPr>
        <w:tab/>
      </w:r>
      <w:r w:rsidR="001B1AA1" w:rsidRPr="00957190">
        <w:rPr>
          <w:rFonts w:ascii="Cambria" w:eastAsia="Times New Roman" w:hAnsi="Cambria" w:cs="Times New Roman"/>
          <w:b/>
          <w:bCs/>
          <w:lang w:eastAsia="ar-SA"/>
        </w:rPr>
        <w:tab/>
        <w:t>WYKONAWCA</w:t>
      </w:r>
    </w:p>
    <w:p w14:paraId="0C8AC395" w14:textId="77777777" w:rsidR="001B1AA1" w:rsidRPr="00957190" w:rsidRDefault="001B1AA1" w:rsidP="001B1AA1"/>
    <w:p w14:paraId="427DF203" w14:textId="77777777" w:rsidR="001B1AA1" w:rsidRDefault="001B1AA1" w:rsidP="001B1AA1"/>
    <w:p w14:paraId="74BA307B" w14:textId="77777777" w:rsidR="001B1AA1" w:rsidRDefault="001B1AA1" w:rsidP="001B1AA1"/>
    <w:p w14:paraId="5EBAAF64" w14:textId="77777777" w:rsidR="00694491" w:rsidRDefault="00694491"/>
    <w:sectPr w:rsidR="00694491" w:rsidSect="005761DA">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D63C5" w14:textId="77777777" w:rsidR="002B4558" w:rsidRDefault="002B4558">
      <w:pPr>
        <w:spacing w:after="0" w:line="240" w:lineRule="auto"/>
      </w:pPr>
      <w:r>
        <w:separator/>
      </w:r>
    </w:p>
  </w:endnote>
  <w:endnote w:type="continuationSeparator" w:id="0">
    <w:p w14:paraId="51D4DD44" w14:textId="77777777" w:rsidR="002B4558" w:rsidRDefault="002B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0C81D126" w14:textId="77777777" w:rsidR="005112DB" w:rsidRDefault="001B1AA1">
        <w:pPr>
          <w:pStyle w:val="Stopka"/>
          <w:jc w:val="center"/>
        </w:pPr>
        <w:r>
          <w:fldChar w:fldCharType="begin"/>
        </w:r>
        <w:r>
          <w:instrText>PAGE   \* MERGEFORMAT</w:instrText>
        </w:r>
        <w:r>
          <w:fldChar w:fldCharType="separate"/>
        </w:r>
        <w:r>
          <w:rPr>
            <w:noProof/>
          </w:rPr>
          <w:t>11</w:t>
        </w:r>
        <w:r>
          <w:fldChar w:fldCharType="end"/>
        </w:r>
      </w:p>
    </w:sdtContent>
  </w:sdt>
  <w:p w14:paraId="6B414CCF" w14:textId="77777777" w:rsidR="005112DB" w:rsidRDefault="005112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663A" w14:textId="77777777" w:rsidR="002B4558" w:rsidRDefault="002B4558">
      <w:pPr>
        <w:spacing w:after="0" w:line="240" w:lineRule="auto"/>
      </w:pPr>
      <w:r>
        <w:separator/>
      </w:r>
    </w:p>
  </w:footnote>
  <w:footnote w:type="continuationSeparator" w:id="0">
    <w:p w14:paraId="7A8B2F49" w14:textId="77777777" w:rsidR="002B4558" w:rsidRDefault="002B4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1"/>
    <w:multiLevelType w:val="singleLevel"/>
    <w:tmpl w:val="908E0AA6"/>
    <w:lvl w:ilvl="0">
      <w:start w:val="6"/>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2"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93030C3"/>
    <w:multiLevelType w:val="hybridMultilevel"/>
    <w:tmpl w:val="306E6EDA"/>
    <w:lvl w:ilvl="0" w:tplc="04150011">
      <w:start w:val="1"/>
      <w:numFmt w:val="decimal"/>
      <w:lvlText w:val="%1)"/>
      <w:lvlJc w:val="left"/>
      <w:pPr>
        <w:ind w:left="1001" w:hanging="360"/>
      </w:pPr>
      <w:rPr>
        <w:rFonts w:hint="default"/>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D13D00"/>
    <w:multiLevelType w:val="multilevel"/>
    <w:tmpl w:val="16AE85C2"/>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5C651A5"/>
    <w:multiLevelType w:val="hybridMultilevel"/>
    <w:tmpl w:val="2182D02C"/>
    <w:lvl w:ilvl="0" w:tplc="E6805E92">
      <w:start w:val="1"/>
      <w:numFmt w:val="decimal"/>
      <w:lvlText w:val="%1."/>
      <w:lvlJc w:val="left"/>
      <w:pPr>
        <w:ind w:left="502"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F43B2"/>
    <w:multiLevelType w:val="hybridMultilevel"/>
    <w:tmpl w:val="8ED2A6FA"/>
    <w:lvl w:ilvl="0" w:tplc="ACB4163A">
      <w:start w:val="8"/>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C56901"/>
    <w:multiLevelType w:val="hybridMultilevel"/>
    <w:tmpl w:val="257EA332"/>
    <w:lvl w:ilvl="0" w:tplc="25E2D050">
      <w:start w:val="9"/>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3C5BF1"/>
    <w:multiLevelType w:val="hybridMultilevel"/>
    <w:tmpl w:val="5BFAE6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52B19F1"/>
    <w:multiLevelType w:val="hybridMultilevel"/>
    <w:tmpl w:val="CFCAEFAE"/>
    <w:lvl w:ilvl="0" w:tplc="475AC1CC">
      <w:start w:val="11"/>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4145ED"/>
    <w:multiLevelType w:val="singleLevel"/>
    <w:tmpl w:val="908E0AA6"/>
    <w:lvl w:ilvl="0">
      <w:start w:val="6"/>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20"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CAE7119"/>
    <w:multiLevelType w:val="multilevel"/>
    <w:tmpl w:val="17F211DC"/>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EFF4C74"/>
    <w:multiLevelType w:val="hybridMultilevel"/>
    <w:tmpl w:val="C2E2D9D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61636636">
    <w:abstractNumId w:val="5"/>
  </w:num>
  <w:num w:numId="2" w16cid:durableId="1711227497">
    <w:abstractNumId w:val="22"/>
  </w:num>
  <w:num w:numId="3" w16cid:durableId="1549102022">
    <w:abstractNumId w:val="3"/>
  </w:num>
  <w:num w:numId="4" w16cid:durableId="194926532">
    <w:abstractNumId w:val="16"/>
  </w:num>
  <w:num w:numId="5" w16cid:durableId="1185486421">
    <w:abstractNumId w:val="20"/>
  </w:num>
  <w:num w:numId="6" w16cid:durableId="1127772610">
    <w:abstractNumId w:val="14"/>
  </w:num>
  <w:num w:numId="7" w16cid:durableId="595484618">
    <w:abstractNumId w:val="12"/>
  </w:num>
  <w:num w:numId="8" w16cid:durableId="1551382630">
    <w:abstractNumId w:val="17"/>
  </w:num>
  <w:num w:numId="9" w16cid:durableId="1152256011">
    <w:abstractNumId w:val="29"/>
  </w:num>
  <w:num w:numId="10" w16cid:durableId="119492848">
    <w:abstractNumId w:val="11"/>
  </w:num>
  <w:num w:numId="11" w16cid:durableId="1394814816">
    <w:abstractNumId w:val="4"/>
  </w:num>
  <w:num w:numId="12" w16cid:durableId="529299581">
    <w:abstractNumId w:val="26"/>
  </w:num>
  <w:num w:numId="13" w16cid:durableId="1485584766">
    <w:abstractNumId w:val="21"/>
  </w:num>
  <w:num w:numId="14" w16cid:durableId="1306740511">
    <w:abstractNumId w:val="7"/>
  </w:num>
  <w:num w:numId="15" w16cid:durableId="900406533">
    <w:abstractNumId w:val="28"/>
  </w:num>
  <w:num w:numId="16" w16cid:durableId="1544320576">
    <w:abstractNumId w:val="25"/>
  </w:num>
  <w:num w:numId="17" w16cid:durableId="1067067118">
    <w:abstractNumId w:val="15"/>
  </w:num>
  <w:num w:numId="18" w16cid:durableId="793132570">
    <w:abstractNumId w:val="0"/>
    <w:lvlOverride w:ilvl="0">
      <w:startOverride w:val="1"/>
    </w:lvlOverride>
  </w:num>
  <w:num w:numId="19" w16cid:durableId="1382440465">
    <w:abstractNumId w:val="24"/>
  </w:num>
  <w:num w:numId="20" w16cid:durableId="210239691">
    <w:abstractNumId w:val="23"/>
  </w:num>
  <w:num w:numId="21" w16cid:durableId="79644721">
    <w:abstractNumId w:val="27"/>
  </w:num>
  <w:num w:numId="22" w16cid:durableId="1800998442">
    <w:abstractNumId w:val="2"/>
  </w:num>
  <w:num w:numId="23" w16cid:durableId="2012220852">
    <w:abstractNumId w:val="30"/>
  </w:num>
  <w:num w:numId="24" w16cid:durableId="495656354">
    <w:abstractNumId w:val="1"/>
  </w:num>
  <w:num w:numId="25" w16cid:durableId="1836068146">
    <w:abstractNumId w:val="8"/>
  </w:num>
  <w:num w:numId="26" w16cid:durableId="1560508786">
    <w:abstractNumId w:val="19"/>
  </w:num>
  <w:num w:numId="27" w16cid:durableId="193815599">
    <w:abstractNumId w:val="10"/>
  </w:num>
  <w:num w:numId="28" w16cid:durableId="19746128">
    <w:abstractNumId w:val="13"/>
  </w:num>
  <w:num w:numId="29" w16cid:durableId="635066515">
    <w:abstractNumId w:val="18"/>
  </w:num>
  <w:num w:numId="30" w16cid:durableId="135878806">
    <w:abstractNumId w:val="9"/>
  </w:num>
  <w:num w:numId="31" w16cid:durableId="967395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A1"/>
    <w:rsid w:val="000660FA"/>
    <w:rsid w:val="000759BC"/>
    <w:rsid w:val="00094CFC"/>
    <w:rsid w:val="000B2049"/>
    <w:rsid w:val="000C0C75"/>
    <w:rsid w:val="00103E39"/>
    <w:rsid w:val="001534E5"/>
    <w:rsid w:val="00153EB1"/>
    <w:rsid w:val="00176835"/>
    <w:rsid w:val="001B1AA1"/>
    <w:rsid w:val="002457DF"/>
    <w:rsid w:val="00245A99"/>
    <w:rsid w:val="00276836"/>
    <w:rsid w:val="002B4558"/>
    <w:rsid w:val="002C3444"/>
    <w:rsid w:val="002D2890"/>
    <w:rsid w:val="002E4D89"/>
    <w:rsid w:val="00386A7E"/>
    <w:rsid w:val="003D283D"/>
    <w:rsid w:val="003D329C"/>
    <w:rsid w:val="003F33D7"/>
    <w:rsid w:val="00402EFF"/>
    <w:rsid w:val="00431B05"/>
    <w:rsid w:val="00442A4D"/>
    <w:rsid w:val="0046067D"/>
    <w:rsid w:val="00463FAD"/>
    <w:rsid w:val="004B4DFC"/>
    <w:rsid w:val="004C09FC"/>
    <w:rsid w:val="00500BBD"/>
    <w:rsid w:val="005112DB"/>
    <w:rsid w:val="0051369F"/>
    <w:rsid w:val="00523732"/>
    <w:rsid w:val="005761DA"/>
    <w:rsid w:val="00585312"/>
    <w:rsid w:val="005E111E"/>
    <w:rsid w:val="0067463B"/>
    <w:rsid w:val="00694491"/>
    <w:rsid w:val="006977DA"/>
    <w:rsid w:val="006A3E0F"/>
    <w:rsid w:val="006E3973"/>
    <w:rsid w:val="006F433A"/>
    <w:rsid w:val="006F7F4E"/>
    <w:rsid w:val="007647CE"/>
    <w:rsid w:val="00786036"/>
    <w:rsid w:val="007B6875"/>
    <w:rsid w:val="007E2DCF"/>
    <w:rsid w:val="007E50E4"/>
    <w:rsid w:val="008A0D2E"/>
    <w:rsid w:val="009152BB"/>
    <w:rsid w:val="00981934"/>
    <w:rsid w:val="009A0033"/>
    <w:rsid w:val="009C4E57"/>
    <w:rsid w:val="009C5B62"/>
    <w:rsid w:val="009E3C91"/>
    <w:rsid w:val="00A124F8"/>
    <w:rsid w:val="00A375F1"/>
    <w:rsid w:val="00A57E2D"/>
    <w:rsid w:val="00AA0912"/>
    <w:rsid w:val="00AE7EFA"/>
    <w:rsid w:val="00AF4B9B"/>
    <w:rsid w:val="00AF57EB"/>
    <w:rsid w:val="00AF7F97"/>
    <w:rsid w:val="00B854B0"/>
    <w:rsid w:val="00BC1370"/>
    <w:rsid w:val="00C252D1"/>
    <w:rsid w:val="00C344AA"/>
    <w:rsid w:val="00CE3698"/>
    <w:rsid w:val="00CF749E"/>
    <w:rsid w:val="00D01AA8"/>
    <w:rsid w:val="00D343AC"/>
    <w:rsid w:val="00D74967"/>
    <w:rsid w:val="00E25583"/>
    <w:rsid w:val="00E60EB2"/>
    <w:rsid w:val="00E6351F"/>
    <w:rsid w:val="00EA77DD"/>
    <w:rsid w:val="00EB5D22"/>
    <w:rsid w:val="00EC296C"/>
    <w:rsid w:val="00EC7FD3"/>
    <w:rsid w:val="00EE703B"/>
    <w:rsid w:val="00F357BA"/>
    <w:rsid w:val="00F35F10"/>
    <w:rsid w:val="00FB7B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A572"/>
  <w15:chartTrackingRefBased/>
  <w15:docId w15:val="{A79ABBF5-06A7-444D-A93A-EF0541E6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1AA1"/>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1B1AA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B1AA1"/>
    <w:rPr>
      <w:kern w:val="0"/>
      <w14:ligatures w14:val="none"/>
    </w:rPr>
  </w:style>
  <w:style w:type="paragraph" w:styleId="Akapitzlist">
    <w:name w:val="List Paragraph"/>
    <w:basedOn w:val="Normalny"/>
    <w:uiPriority w:val="34"/>
    <w:qFormat/>
    <w:rsid w:val="001B1AA1"/>
    <w:pPr>
      <w:ind w:left="720"/>
      <w:contextualSpacing/>
    </w:pPr>
  </w:style>
  <w:style w:type="character" w:styleId="Odwoaniedokomentarza">
    <w:name w:val="annotation reference"/>
    <w:basedOn w:val="Domylnaczcionkaakapitu"/>
    <w:uiPriority w:val="99"/>
    <w:semiHidden/>
    <w:unhideWhenUsed/>
    <w:rsid w:val="00153EB1"/>
    <w:rPr>
      <w:sz w:val="16"/>
      <w:szCs w:val="16"/>
    </w:rPr>
  </w:style>
  <w:style w:type="paragraph" w:styleId="Tekstkomentarza">
    <w:name w:val="annotation text"/>
    <w:basedOn w:val="Normalny"/>
    <w:link w:val="TekstkomentarzaZnak"/>
    <w:uiPriority w:val="99"/>
    <w:unhideWhenUsed/>
    <w:rsid w:val="00153EB1"/>
    <w:pPr>
      <w:spacing w:line="240" w:lineRule="auto"/>
    </w:pPr>
    <w:rPr>
      <w:sz w:val="20"/>
      <w:szCs w:val="20"/>
    </w:rPr>
  </w:style>
  <w:style w:type="character" w:customStyle="1" w:styleId="TekstkomentarzaZnak">
    <w:name w:val="Tekst komentarza Znak"/>
    <w:basedOn w:val="Domylnaczcionkaakapitu"/>
    <w:link w:val="Tekstkomentarza"/>
    <w:uiPriority w:val="99"/>
    <w:rsid w:val="00153EB1"/>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10</Pages>
  <Words>3436</Words>
  <Characters>20621</Characters>
  <Application>Microsoft Office Word</Application>
  <DocSecurity>0</DocSecurity>
  <Lines>171</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43</cp:revision>
  <dcterms:created xsi:type="dcterms:W3CDTF">2023-07-25T08:13:00Z</dcterms:created>
  <dcterms:modified xsi:type="dcterms:W3CDTF">2026-07-03T12:03:00Z</dcterms:modified>
</cp:coreProperties>
</file>