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067C0" w14:textId="21908FC9" w:rsidR="00B3578B" w:rsidRPr="00B56C65" w:rsidRDefault="00834570" w:rsidP="00B3578B">
      <w:pPr>
        <w:pStyle w:val="Nagwek1"/>
        <w:spacing w:line="240" w:lineRule="auto"/>
        <w:contextualSpacing/>
        <w:jc w:val="center"/>
        <w:rPr>
          <w:rFonts w:ascii="Arial" w:hAnsi="Arial" w:cs="Arial"/>
          <w:b/>
          <w:sz w:val="28"/>
          <w:szCs w:val="28"/>
        </w:rPr>
      </w:pPr>
      <w:bookmarkStart w:id="0" w:name="_Toc494450503"/>
      <w:r w:rsidRPr="00B56C65">
        <w:rPr>
          <w:rFonts w:ascii="Arial" w:hAnsi="Arial" w:cs="Arial"/>
          <w:b/>
          <w:sz w:val="28"/>
          <w:szCs w:val="28"/>
        </w:rPr>
        <w:t xml:space="preserve">Instrukcja wypełniania </w:t>
      </w:r>
      <w:bookmarkEnd w:id="0"/>
      <w:r w:rsidR="00B3578B" w:rsidRPr="00B56C65">
        <w:rPr>
          <w:rFonts w:ascii="Arial" w:hAnsi="Arial" w:cs="Arial"/>
          <w:b/>
          <w:sz w:val="28"/>
          <w:szCs w:val="28"/>
        </w:rPr>
        <w:t>Oświadczenia dotyczącego utrzymania przez</w:t>
      </w:r>
      <w:r w:rsidR="00DD6C63">
        <w:rPr>
          <w:rFonts w:ascii="Arial" w:hAnsi="Arial" w:cs="Arial"/>
          <w:b/>
          <w:sz w:val="28"/>
          <w:szCs w:val="28"/>
        </w:rPr>
        <w:t> </w:t>
      </w:r>
      <w:r w:rsidR="00B3578B" w:rsidRPr="00B56C65">
        <w:rPr>
          <w:rFonts w:ascii="Arial" w:hAnsi="Arial" w:cs="Arial"/>
          <w:b/>
          <w:sz w:val="28"/>
          <w:szCs w:val="28"/>
        </w:rPr>
        <w:t>Beneficjenta trwałości projektu dla</w:t>
      </w:r>
      <w:r w:rsidR="00DD6C63">
        <w:rPr>
          <w:rFonts w:ascii="Arial" w:hAnsi="Arial" w:cs="Arial"/>
          <w:b/>
          <w:sz w:val="28"/>
          <w:szCs w:val="28"/>
        </w:rPr>
        <w:t> </w:t>
      </w:r>
      <w:r w:rsidR="00B3578B" w:rsidRPr="00B56C65">
        <w:rPr>
          <w:rFonts w:ascii="Arial" w:hAnsi="Arial" w:cs="Arial"/>
          <w:b/>
          <w:sz w:val="28"/>
          <w:szCs w:val="28"/>
        </w:rPr>
        <w:t xml:space="preserve">Programu Operacyjnego Inteligentny Rozwój </w:t>
      </w:r>
    </w:p>
    <w:p w14:paraId="74449231" w14:textId="4A9E55C7" w:rsidR="00B3578B" w:rsidRPr="00B56C65" w:rsidRDefault="00B3578B" w:rsidP="00B3578B">
      <w:pPr>
        <w:spacing w:line="240" w:lineRule="auto"/>
        <w:contextualSpacing/>
        <w:jc w:val="center"/>
        <w:rPr>
          <w:rFonts w:ascii="Arial" w:eastAsiaTheme="majorEastAsia" w:hAnsi="Arial" w:cs="Arial"/>
          <w:b/>
          <w:color w:val="306785" w:themeColor="accent1" w:themeShade="BF"/>
          <w:sz w:val="28"/>
          <w:szCs w:val="28"/>
        </w:rPr>
      </w:pPr>
      <w:r w:rsidRPr="00B56C65">
        <w:rPr>
          <w:rFonts w:ascii="Arial" w:eastAsiaTheme="majorEastAsia" w:hAnsi="Arial" w:cs="Arial"/>
          <w:b/>
          <w:color w:val="306785" w:themeColor="accent1" w:themeShade="BF"/>
          <w:sz w:val="28"/>
          <w:szCs w:val="28"/>
        </w:rPr>
        <w:t>w</w:t>
      </w:r>
      <w:r w:rsidR="00B12A08">
        <w:rPr>
          <w:rFonts w:ascii="Arial" w:eastAsiaTheme="majorEastAsia" w:hAnsi="Arial" w:cs="Arial"/>
          <w:b/>
          <w:color w:val="306785" w:themeColor="accent1" w:themeShade="BF"/>
          <w:sz w:val="28"/>
          <w:szCs w:val="28"/>
        </w:rPr>
        <w:t> </w:t>
      </w:r>
      <w:r w:rsidRPr="00B56C65">
        <w:rPr>
          <w:rFonts w:ascii="Arial" w:eastAsiaTheme="majorEastAsia" w:hAnsi="Arial" w:cs="Arial"/>
          <w:b/>
          <w:color w:val="306785" w:themeColor="accent1" w:themeShade="BF"/>
          <w:sz w:val="28"/>
          <w:szCs w:val="28"/>
        </w:rPr>
        <w:t>okresie 2014-2020</w:t>
      </w:r>
      <w:r w:rsidR="00DD6C63">
        <w:rPr>
          <w:rFonts w:ascii="Arial" w:eastAsiaTheme="majorEastAsia" w:hAnsi="Arial" w:cs="Arial"/>
          <w:b/>
          <w:color w:val="306785" w:themeColor="accent1" w:themeShade="BF"/>
          <w:sz w:val="28"/>
          <w:szCs w:val="28"/>
        </w:rPr>
        <w:t>,</w:t>
      </w:r>
      <w:r w:rsidRPr="00B56C65">
        <w:rPr>
          <w:rFonts w:ascii="Arial" w:eastAsiaTheme="majorEastAsia" w:hAnsi="Arial" w:cs="Arial"/>
          <w:b/>
          <w:color w:val="306785" w:themeColor="accent1" w:themeShade="BF"/>
          <w:sz w:val="28"/>
          <w:szCs w:val="28"/>
        </w:rPr>
        <w:t xml:space="preserve"> dla którego Instytucją Pośredniczącą jest</w:t>
      </w:r>
      <w:r w:rsidR="00DD6C63">
        <w:rPr>
          <w:rFonts w:ascii="Arial" w:eastAsiaTheme="majorEastAsia" w:hAnsi="Arial" w:cs="Arial"/>
          <w:b/>
          <w:color w:val="306785" w:themeColor="accent1" w:themeShade="BF"/>
          <w:sz w:val="28"/>
          <w:szCs w:val="28"/>
        </w:rPr>
        <w:t> </w:t>
      </w:r>
      <w:r w:rsidRPr="00B56C65">
        <w:rPr>
          <w:rFonts w:ascii="Arial" w:eastAsiaTheme="majorEastAsia" w:hAnsi="Arial" w:cs="Arial"/>
          <w:b/>
          <w:color w:val="306785" w:themeColor="accent1" w:themeShade="BF"/>
          <w:sz w:val="28"/>
          <w:szCs w:val="28"/>
        </w:rPr>
        <w:t>Narodowe Centrum Badań i Rozwoju</w:t>
      </w:r>
    </w:p>
    <w:p w14:paraId="05A961DB" w14:textId="77777777" w:rsidR="00B3578B" w:rsidRPr="00B56C65" w:rsidRDefault="00B3578B" w:rsidP="00B3578B">
      <w:pPr>
        <w:spacing w:line="240" w:lineRule="auto"/>
        <w:contextualSpacing/>
        <w:jc w:val="center"/>
        <w:rPr>
          <w:rFonts w:ascii="Arial" w:eastAsiaTheme="majorEastAsia" w:hAnsi="Arial" w:cs="Arial"/>
          <w:b/>
          <w:color w:val="306785" w:themeColor="accent1" w:themeShade="BF"/>
          <w:sz w:val="28"/>
          <w:szCs w:val="28"/>
        </w:rPr>
      </w:pPr>
      <w:r w:rsidRPr="00B56C65">
        <w:rPr>
          <w:rFonts w:ascii="Arial" w:eastAsiaTheme="majorEastAsia" w:hAnsi="Arial" w:cs="Arial"/>
          <w:b/>
          <w:color w:val="306785" w:themeColor="accent1" w:themeShade="BF"/>
          <w:sz w:val="28"/>
          <w:szCs w:val="28"/>
        </w:rPr>
        <w:t>za rok ……………………………….. (okres sprawozdawczy)</w:t>
      </w:r>
    </w:p>
    <w:p w14:paraId="1C6248C0" w14:textId="1C1B31EC" w:rsidR="00B3578B" w:rsidRPr="00B56C65" w:rsidRDefault="00B3578B" w:rsidP="00B3578B">
      <w:pPr>
        <w:spacing w:line="240" w:lineRule="auto"/>
        <w:contextualSpacing/>
        <w:jc w:val="center"/>
        <w:rPr>
          <w:rFonts w:ascii="Arial" w:hAnsi="Arial" w:cs="Arial"/>
          <w:sz w:val="28"/>
          <w:szCs w:val="28"/>
        </w:rPr>
      </w:pPr>
      <w:r w:rsidRPr="00B56C65">
        <w:rPr>
          <w:rFonts w:ascii="Arial" w:eastAsiaTheme="majorEastAsia" w:hAnsi="Arial" w:cs="Arial"/>
          <w:b/>
          <w:color w:val="306785" w:themeColor="accent1" w:themeShade="BF"/>
          <w:sz w:val="28"/>
          <w:szCs w:val="28"/>
        </w:rPr>
        <w:t>w związku z monitorowaniem trwałości projektu, o której mowa w</w:t>
      </w:r>
      <w:r w:rsidR="00DD6C63">
        <w:rPr>
          <w:rFonts w:ascii="Arial" w:eastAsiaTheme="majorEastAsia" w:hAnsi="Arial" w:cs="Arial"/>
          <w:b/>
          <w:color w:val="306785" w:themeColor="accent1" w:themeShade="BF"/>
          <w:sz w:val="28"/>
          <w:szCs w:val="28"/>
        </w:rPr>
        <w:t> </w:t>
      </w:r>
      <w:r w:rsidRPr="00B56C65">
        <w:rPr>
          <w:rFonts w:ascii="Arial" w:eastAsiaTheme="majorEastAsia" w:hAnsi="Arial" w:cs="Arial"/>
          <w:b/>
          <w:color w:val="306785" w:themeColor="accent1" w:themeShade="BF"/>
          <w:sz w:val="28"/>
          <w:szCs w:val="28"/>
        </w:rPr>
        <w:t>art. 71 Rozporządzenia PE i Rady (UE) nr 1303/2013</w:t>
      </w:r>
      <w:r w:rsidR="00DD6C63">
        <w:rPr>
          <w:rFonts w:ascii="Arial" w:eastAsiaTheme="majorEastAsia" w:hAnsi="Arial" w:cs="Arial"/>
          <w:b/>
          <w:color w:val="306785" w:themeColor="accent1" w:themeShade="BF"/>
          <w:sz w:val="28"/>
          <w:szCs w:val="28"/>
        </w:rPr>
        <w:t xml:space="preserve"> </w:t>
      </w:r>
      <w:r w:rsidRPr="00B56C65">
        <w:rPr>
          <w:rFonts w:ascii="Arial" w:eastAsiaTheme="majorEastAsia" w:hAnsi="Arial" w:cs="Arial"/>
          <w:b/>
          <w:color w:val="306785" w:themeColor="accent1" w:themeShade="BF"/>
          <w:sz w:val="28"/>
          <w:szCs w:val="28"/>
        </w:rPr>
        <w:t>oraz</w:t>
      </w:r>
      <w:r w:rsidR="00DD6C63">
        <w:rPr>
          <w:rFonts w:ascii="Arial" w:eastAsiaTheme="majorEastAsia" w:hAnsi="Arial" w:cs="Arial"/>
          <w:b/>
          <w:color w:val="306785" w:themeColor="accent1" w:themeShade="BF"/>
          <w:sz w:val="28"/>
          <w:szCs w:val="28"/>
        </w:rPr>
        <w:t> </w:t>
      </w:r>
      <w:r w:rsidRPr="00B56C65">
        <w:rPr>
          <w:rFonts w:ascii="Arial" w:eastAsiaTheme="majorEastAsia" w:hAnsi="Arial" w:cs="Arial"/>
          <w:b/>
          <w:color w:val="306785" w:themeColor="accent1" w:themeShade="BF"/>
          <w:sz w:val="28"/>
          <w:szCs w:val="28"/>
        </w:rPr>
        <w:t>monitorowaniem wskaźników rezultatu w okresie trwałości projektu.</w:t>
      </w:r>
    </w:p>
    <w:p w14:paraId="2528DB6F" w14:textId="5B991DB4" w:rsidR="0094582B" w:rsidRPr="00A33C4B" w:rsidRDefault="0094582B" w:rsidP="00193BB9">
      <w:pPr>
        <w:spacing w:after="0" w:line="288" w:lineRule="auto"/>
        <w:contextualSpacing/>
        <w:rPr>
          <w:rFonts w:ascii="Arial" w:hAnsi="Arial" w:cs="Arial"/>
          <w:bCs/>
        </w:rPr>
      </w:pPr>
    </w:p>
    <w:p w14:paraId="3B382CEA" w14:textId="77777777" w:rsidR="00834570" w:rsidRPr="00B56C65" w:rsidRDefault="00834570" w:rsidP="005A6F12">
      <w:pPr>
        <w:spacing w:after="0" w:line="288" w:lineRule="auto"/>
        <w:contextualSpacing/>
        <w:jc w:val="both"/>
        <w:rPr>
          <w:rFonts w:ascii="Arial" w:eastAsiaTheme="majorEastAsia" w:hAnsi="Arial" w:cs="Arial"/>
          <w:b/>
          <w:color w:val="306785" w:themeColor="accent1" w:themeShade="BF"/>
          <w:sz w:val="22"/>
          <w:szCs w:val="22"/>
          <w:lang w:eastAsia="pl-PL"/>
        </w:rPr>
      </w:pPr>
      <w:r w:rsidRPr="00B56C65">
        <w:rPr>
          <w:rFonts w:ascii="Arial" w:eastAsiaTheme="majorEastAsia" w:hAnsi="Arial" w:cs="Arial"/>
          <w:b/>
          <w:color w:val="306785" w:themeColor="accent1" w:themeShade="BF"/>
          <w:sz w:val="22"/>
          <w:szCs w:val="22"/>
          <w:lang w:eastAsia="pl-PL"/>
        </w:rPr>
        <w:t>Informacje ogólne:</w:t>
      </w:r>
    </w:p>
    <w:p w14:paraId="44642474" w14:textId="003F25DE" w:rsidR="005A6F12" w:rsidRPr="00B56C65" w:rsidRDefault="00B3578B" w:rsidP="005E4495">
      <w:pPr>
        <w:pStyle w:val="Akapitzlist"/>
        <w:numPr>
          <w:ilvl w:val="0"/>
          <w:numId w:val="1"/>
        </w:numPr>
        <w:spacing w:after="0" w:line="288" w:lineRule="auto"/>
        <w:ind w:left="426" w:hanging="426"/>
        <w:jc w:val="both"/>
        <w:rPr>
          <w:rFonts w:ascii="Arial" w:hAnsi="Arial" w:cs="Arial"/>
          <w:sz w:val="22"/>
        </w:rPr>
      </w:pPr>
      <w:r w:rsidRPr="00B56C65">
        <w:rPr>
          <w:rFonts w:ascii="Arial" w:hAnsi="Arial" w:cs="Arial"/>
          <w:sz w:val="22"/>
        </w:rPr>
        <w:t xml:space="preserve">Oświadczenie </w:t>
      </w:r>
      <w:r w:rsidR="005A6F12" w:rsidRPr="00B56C65">
        <w:rPr>
          <w:rFonts w:ascii="Arial" w:hAnsi="Arial" w:cs="Arial"/>
          <w:sz w:val="22"/>
        </w:rPr>
        <w:t xml:space="preserve"> wypełnia </w:t>
      </w:r>
      <w:r w:rsidRPr="00B56C65">
        <w:rPr>
          <w:rFonts w:ascii="Arial" w:hAnsi="Arial" w:cs="Arial"/>
          <w:sz w:val="22"/>
        </w:rPr>
        <w:t xml:space="preserve">Beneficjent  </w:t>
      </w:r>
      <w:r w:rsidR="005A6F12" w:rsidRPr="00B56C65">
        <w:rPr>
          <w:rFonts w:ascii="Arial" w:hAnsi="Arial" w:cs="Arial"/>
          <w:sz w:val="22"/>
        </w:rPr>
        <w:t>projektu,  w przypadku konsorcjum jego Lider, który jest zobowiązany do zebrania informacji od poszczególn</w:t>
      </w:r>
      <w:r w:rsidR="00E030F2" w:rsidRPr="00B56C65">
        <w:rPr>
          <w:rFonts w:ascii="Arial" w:hAnsi="Arial" w:cs="Arial"/>
          <w:sz w:val="22"/>
        </w:rPr>
        <w:t>ych podmiotów uczestniczących w </w:t>
      </w:r>
      <w:r w:rsidR="005A6F12" w:rsidRPr="00B56C65">
        <w:rPr>
          <w:rFonts w:ascii="Arial" w:hAnsi="Arial" w:cs="Arial"/>
          <w:sz w:val="22"/>
        </w:rPr>
        <w:t>realizacji i wdrażaniu wyników projektu.</w:t>
      </w:r>
    </w:p>
    <w:p w14:paraId="751FD802" w14:textId="1B3C6F16" w:rsidR="00834570" w:rsidRPr="00B56C65" w:rsidRDefault="00843D22" w:rsidP="005E4495">
      <w:pPr>
        <w:pStyle w:val="Akapitzlist"/>
        <w:numPr>
          <w:ilvl w:val="0"/>
          <w:numId w:val="1"/>
        </w:numPr>
        <w:spacing w:after="0" w:line="288" w:lineRule="auto"/>
        <w:ind w:left="426" w:hanging="426"/>
        <w:jc w:val="both"/>
        <w:rPr>
          <w:rFonts w:ascii="Arial" w:hAnsi="Arial" w:cs="Arial"/>
          <w:sz w:val="22"/>
        </w:rPr>
      </w:pPr>
      <w:r w:rsidRPr="00B56C65">
        <w:rPr>
          <w:rFonts w:ascii="Arial" w:hAnsi="Arial" w:cs="Arial"/>
          <w:sz w:val="22"/>
          <w:szCs w:val="22"/>
        </w:rPr>
        <w:t xml:space="preserve">Oświadczenie należy złożyć wyłącznie w wersji elektronicznej za pośrednictwem </w:t>
      </w:r>
      <w:r w:rsidR="001613CF" w:rsidRPr="00B56C65">
        <w:rPr>
          <w:rFonts w:ascii="Arial" w:hAnsi="Arial" w:cs="Arial"/>
          <w:sz w:val="22"/>
          <w:szCs w:val="22"/>
        </w:rPr>
        <w:t>system</w:t>
      </w:r>
      <w:r w:rsidR="001613CF">
        <w:rPr>
          <w:rFonts w:ascii="Arial" w:hAnsi="Arial" w:cs="Arial"/>
          <w:sz w:val="22"/>
          <w:szCs w:val="22"/>
        </w:rPr>
        <w:t>u</w:t>
      </w:r>
      <w:r w:rsidR="001613CF" w:rsidRPr="00B56C65">
        <w:rPr>
          <w:rFonts w:ascii="Arial" w:hAnsi="Arial" w:cs="Arial"/>
          <w:sz w:val="22"/>
          <w:szCs w:val="22"/>
        </w:rPr>
        <w:t xml:space="preserve"> </w:t>
      </w:r>
      <w:r w:rsidR="0080002E" w:rsidRPr="00B56C65">
        <w:rPr>
          <w:rFonts w:ascii="Arial" w:hAnsi="Arial" w:cs="Arial"/>
          <w:sz w:val="22"/>
          <w:szCs w:val="22"/>
        </w:rPr>
        <w:t xml:space="preserve">LSI </w:t>
      </w:r>
      <w:r w:rsidRPr="00B56C65">
        <w:rPr>
          <w:rFonts w:ascii="Arial" w:hAnsi="Arial" w:cs="Arial"/>
          <w:sz w:val="22"/>
          <w:szCs w:val="22"/>
        </w:rPr>
        <w:t>(https://lsi.ncbr.gov.pl)</w:t>
      </w:r>
      <w:r w:rsidR="0080002E" w:rsidRPr="00B56C65">
        <w:rPr>
          <w:rFonts w:ascii="Arial" w:hAnsi="Arial" w:cs="Arial"/>
          <w:sz w:val="22"/>
          <w:szCs w:val="22"/>
        </w:rPr>
        <w:t xml:space="preserve"> </w:t>
      </w:r>
      <w:r w:rsidRPr="00B56C65">
        <w:rPr>
          <w:rFonts w:ascii="Arial" w:hAnsi="Arial" w:cs="Arial"/>
          <w:sz w:val="22"/>
          <w:szCs w:val="22"/>
        </w:rPr>
        <w:t xml:space="preserve">korzystając z danych </w:t>
      </w:r>
      <w:r w:rsidR="0080002E" w:rsidRPr="00B56C65">
        <w:rPr>
          <w:rFonts w:ascii="Arial" w:hAnsi="Arial" w:cs="Arial"/>
          <w:sz w:val="22"/>
          <w:szCs w:val="22"/>
        </w:rPr>
        <w:t>podanych w Upoważnieniu modułu Trwałość POIR. Instrukcja użytkowania modułu dla Beneficjenta jest dostępna na</w:t>
      </w:r>
      <w:r w:rsidR="00DD6C63">
        <w:rPr>
          <w:rFonts w:ascii="Arial" w:hAnsi="Arial" w:cs="Arial"/>
          <w:sz w:val="22"/>
          <w:szCs w:val="22"/>
        </w:rPr>
        <w:t> </w:t>
      </w:r>
      <w:hyperlink r:id="rId11" w:history="1">
        <w:r w:rsidR="0080002E" w:rsidRPr="00B56C65">
          <w:rPr>
            <w:rStyle w:val="Hipercze"/>
            <w:rFonts w:ascii="Arial" w:hAnsi="Arial" w:cs="Arial"/>
            <w:sz w:val="22"/>
            <w:szCs w:val="22"/>
          </w:rPr>
          <w:t>https://www.ncbr.gov.pl/fileadmin/POIR/Instrukcja_uzytkowania_modulu_Trwalosc_POIR_dla_Beneficjentow_POIR.pdf</w:t>
        </w:r>
      </w:hyperlink>
      <w:r w:rsidR="0080002E" w:rsidRPr="00B56C65">
        <w:rPr>
          <w:rFonts w:ascii="Arial" w:hAnsi="Arial" w:cs="Arial"/>
          <w:sz w:val="22"/>
          <w:szCs w:val="22"/>
        </w:rPr>
        <w:t>.</w:t>
      </w:r>
    </w:p>
    <w:p w14:paraId="1199548A" w14:textId="34CC68E4" w:rsidR="00DE4831" w:rsidRPr="00B56C65" w:rsidRDefault="00843D22" w:rsidP="00DE4831">
      <w:pPr>
        <w:pStyle w:val="Akapitzlist"/>
        <w:numPr>
          <w:ilvl w:val="0"/>
          <w:numId w:val="1"/>
        </w:numPr>
        <w:spacing w:after="0" w:line="288" w:lineRule="auto"/>
        <w:ind w:left="426" w:hanging="426"/>
        <w:jc w:val="both"/>
        <w:rPr>
          <w:rFonts w:ascii="Arial" w:hAnsi="Arial" w:cs="Arial"/>
          <w:sz w:val="22"/>
        </w:rPr>
      </w:pPr>
      <w:r w:rsidRPr="00B56C65">
        <w:rPr>
          <w:rFonts w:ascii="Arial" w:hAnsi="Arial" w:cs="Arial"/>
          <w:sz w:val="22"/>
          <w:u w:val="single"/>
        </w:rPr>
        <w:t xml:space="preserve">Oświadczenie </w:t>
      </w:r>
      <w:r w:rsidR="005B77E4" w:rsidRPr="00B56C65">
        <w:rPr>
          <w:rFonts w:ascii="Arial" w:hAnsi="Arial" w:cs="Arial"/>
          <w:sz w:val="22"/>
          <w:u w:val="single"/>
        </w:rPr>
        <w:t>należy wypełnić zgodnie z instrukcją zawartą poniżej</w:t>
      </w:r>
      <w:r w:rsidR="00E030F2" w:rsidRPr="00B56C65">
        <w:rPr>
          <w:rFonts w:ascii="Arial" w:hAnsi="Arial" w:cs="Arial"/>
          <w:sz w:val="22"/>
        </w:rPr>
        <w:t>, w przypadku pytań lub </w:t>
      </w:r>
      <w:r w:rsidR="005B77E4" w:rsidRPr="00B56C65">
        <w:rPr>
          <w:rFonts w:ascii="Arial" w:hAnsi="Arial" w:cs="Arial"/>
          <w:sz w:val="22"/>
        </w:rPr>
        <w:t xml:space="preserve">wątpliwości należy skontaktować się z </w:t>
      </w:r>
      <w:r w:rsidR="00D7012D" w:rsidRPr="00B56C65">
        <w:rPr>
          <w:rFonts w:ascii="Arial" w:hAnsi="Arial" w:cs="Arial"/>
          <w:sz w:val="22"/>
        </w:rPr>
        <w:t>opiekunem projektu.</w:t>
      </w:r>
    </w:p>
    <w:p w14:paraId="1D71A19E" w14:textId="7FADA8E9" w:rsidR="00843D22" w:rsidRPr="00B56C65" w:rsidRDefault="00843D22" w:rsidP="007C30E6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Arial" w:eastAsia="Calibri" w:hAnsi="Arial" w:cs="Arial"/>
          <w:sz w:val="22"/>
          <w:szCs w:val="22"/>
        </w:rPr>
      </w:pPr>
      <w:r w:rsidRPr="00B56C65">
        <w:rPr>
          <w:rFonts w:ascii="Arial" w:hAnsi="Arial" w:cs="Arial"/>
          <w:sz w:val="22"/>
        </w:rPr>
        <w:t xml:space="preserve">Oświadczenie </w:t>
      </w:r>
      <w:r w:rsidRPr="00B56C65">
        <w:rPr>
          <w:rFonts w:ascii="Arial" w:eastAsia="Calibri" w:hAnsi="Arial" w:cs="Arial"/>
          <w:sz w:val="22"/>
          <w:szCs w:val="22"/>
        </w:rPr>
        <w:t xml:space="preserve">za dany rok należy złożyć w terminie do </w:t>
      </w:r>
      <w:r w:rsidR="000B28A5" w:rsidRPr="00B56C65">
        <w:rPr>
          <w:rFonts w:ascii="Arial" w:eastAsia="Calibri" w:hAnsi="Arial" w:cs="Arial"/>
          <w:sz w:val="22"/>
          <w:szCs w:val="22"/>
        </w:rPr>
        <w:t xml:space="preserve">20 </w:t>
      </w:r>
      <w:r w:rsidR="00B626CA">
        <w:rPr>
          <w:rFonts w:ascii="Arial" w:eastAsia="Calibri" w:hAnsi="Arial" w:cs="Arial"/>
          <w:sz w:val="22"/>
          <w:szCs w:val="22"/>
        </w:rPr>
        <w:t>stycznia</w:t>
      </w:r>
      <w:r w:rsidRPr="00B56C65">
        <w:rPr>
          <w:rFonts w:ascii="Arial" w:eastAsia="Calibri" w:hAnsi="Arial" w:cs="Arial"/>
          <w:sz w:val="22"/>
          <w:szCs w:val="22"/>
        </w:rPr>
        <w:t xml:space="preserve"> następnego</w:t>
      </w:r>
      <w:r w:rsidR="008A466D" w:rsidRPr="00B56C65">
        <w:rPr>
          <w:rFonts w:ascii="Arial" w:eastAsia="Calibri" w:hAnsi="Arial" w:cs="Arial"/>
          <w:sz w:val="22"/>
          <w:szCs w:val="22"/>
        </w:rPr>
        <w:t xml:space="preserve"> roku</w:t>
      </w:r>
      <w:r w:rsidRPr="00B56C65">
        <w:rPr>
          <w:rFonts w:ascii="Arial" w:eastAsia="Calibri" w:hAnsi="Arial" w:cs="Arial"/>
          <w:sz w:val="22"/>
          <w:szCs w:val="22"/>
        </w:rPr>
        <w:t xml:space="preserve">. </w:t>
      </w:r>
    </w:p>
    <w:p w14:paraId="3FBC8E6F" w14:textId="77777777" w:rsidR="00A03358" w:rsidRDefault="00421B21" w:rsidP="00843D22">
      <w:pPr>
        <w:pStyle w:val="Akapitzlist"/>
        <w:numPr>
          <w:ilvl w:val="0"/>
          <w:numId w:val="1"/>
        </w:numPr>
        <w:spacing w:after="0" w:line="288" w:lineRule="auto"/>
        <w:ind w:left="426" w:hanging="426"/>
        <w:jc w:val="both"/>
        <w:rPr>
          <w:rFonts w:ascii="Arial" w:hAnsi="Arial" w:cs="Arial"/>
          <w:sz w:val="22"/>
        </w:rPr>
      </w:pPr>
      <w:r w:rsidRPr="00B56C65">
        <w:rPr>
          <w:rFonts w:ascii="Arial" w:hAnsi="Arial" w:cs="Arial"/>
          <w:sz w:val="22"/>
        </w:rPr>
        <w:t>Należy wypełniać zgodnie z posiadanymi informacjami na dzień jego wypełnienia.</w:t>
      </w:r>
    </w:p>
    <w:p w14:paraId="341E56B9" w14:textId="70873A4A" w:rsidR="00421B21" w:rsidRPr="00B56C65" w:rsidRDefault="00AA1CC9" w:rsidP="00843D22">
      <w:pPr>
        <w:pStyle w:val="Akapitzlist"/>
        <w:numPr>
          <w:ilvl w:val="0"/>
          <w:numId w:val="1"/>
        </w:numPr>
        <w:spacing w:after="0" w:line="288" w:lineRule="auto"/>
        <w:ind w:left="426" w:hanging="426"/>
        <w:jc w:val="both"/>
        <w:rPr>
          <w:rFonts w:ascii="Arial" w:hAnsi="Arial" w:cs="Arial"/>
          <w:sz w:val="22"/>
        </w:rPr>
      </w:pPr>
      <w:r w:rsidRPr="00AA1CC9">
        <w:rPr>
          <w:rFonts w:ascii="Arial" w:hAnsi="Arial" w:cs="Arial"/>
          <w:sz w:val="22"/>
        </w:rPr>
        <w:t xml:space="preserve">Oświadczenie </w:t>
      </w:r>
      <w:r w:rsidR="00E30822">
        <w:rPr>
          <w:rFonts w:ascii="Arial" w:hAnsi="Arial" w:cs="Arial"/>
          <w:sz w:val="22"/>
        </w:rPr>
        <w:t>należy podpisać</w:t>
      </w:r>
      <w:r w:rsidRPr="00AA1CC9">
        <w:rPr>
          <w:rFonts w:ascii="Arial" w:hAnsi="Arial" w:cs="Arial"/>
          <w:sz w:val="22"/>
        </w:rPr>
        <w:t xml:space="preserve"> zgodnie z KRS (dotyczy również </w:t>
      </w:r>
      <w:r w:rsidR="00E30822">
        <w:rPr>
          <w:rFonts w:ascii="Arial" w:hAnsi="Arial" w:cs="Arial"/>
          <w:sz w:val="22"/>
        </w:rPr>
        <w:t>liczby</w:t>
      </w:r>
      <w:r w:rsidRPr="00AA1CC9">
        <w:rPr>
          <w:rFonts w:ascii="Arial" w:hAnsi="Arial" w:cs="Arial"/>
          <w:sz w:val="22"/>
        </w:rPr>
        <w:t xml:space="preserve"> osób podpisujących) lub </w:t>
      </w:r>
      <w:r w:rsidR="00E30822">
        <w:rPr>
          <w:rFonts w:ascii="Arial" w:hAnsi="Arial" w:cs="Arial"/>
          <w:sz w:val="22"/>
        </w:rPr>
        <w:t xml:space="preserve">zgodnie </w:t>
      </w:r>
      <w:r w:rsidR="003D3CC8">
        <w:rPr>
          <w:rFonts w:ascii="Arial" w:hAnsi="Arial" w:cs="Arial"/>
          <w:sz w:val="22"/>
        </w:rPr>
        <w:t xml:space="preserve">z </w:t>
      </w:r>
      <w:r w:rsidRPr="00AA1CC9">
        <w:rPr>
          <w:rFonts w:ascii="Arial" w:hAnsi="Arial" w:cs="Arial"/>
          <w:sz w:val="22"/>
        </w:rPr>
        <w:t>pełno</w:t>
      </w:r>
      <w:r w:rsidR="00604DED">
        <w:rPr>
          <w:rFonts w:ascii="Arial" w:hAnsi="Arial" w:cs="Arial"/>
          <w:sz w:val="22"/>
        </w:rPr>
        <w:t>mo</w:t>
      </w:r>
      <w:r w:rsidRPr="00AA1CC9">
        <w:rPr>
          <w:rFonts w:ascii="Arial" w:hAnsi="Arial" w:cs="Arial"/>
          <w:sz w:val="22"/>
        </w:rPr>
        <w:t>cnictwem do reprezentowania Beneficjenta</w:t>
      </w:r>
      <w:r w:rsidR="00013031">
        <w:rPr>
          <w:rFonts w:ascii="Arial" w:hAnsi="Arial" w:cs="Arial"/>
          <w:sz w:val="22"/>
        </w:rPr>
        <w:t>.</w:t>
      </w:r>
    </w:p>
    <w:p w14:paraId="6B96B920" w14:textId="77777777" w:rsidR="00AA7AE8" w:rsidRPr="00B56C65" w:rsidRDefault="00AA7AE8" w:rsidP="00193BB9">
      <w:pPr>
        <w:spacing w:after="0" w:line="288" w:lineRule="auto"/>
        <w:contextualSpacing/>
        <w:rPr>
          <w:rFonts w:ascii="Arial" w:hAnsi="Arial" w:cs="Arial"/>
        </w:rPr>
      </w:pP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76"/>
      </w:tblGrid>
      <w:tr w:rsidR="00834570" w:rsidRPr="00B56C65" w14:paraId="5B71BF52" w14:textId="77777777" w:rsidTr="00193BB9">
        <w:trPr>
          <w:trHeight w:val="300"/>
        </w:trPr>
        <w:tc>
          <w:tcPr>
            <w:tcW w:w="9776" w:type="dxa"/>
            <w:shd w:val="clear" w:color="auto" w:fill="CDCDCD" w:themeFill="accent4" w:themeFillTint="66"/>
            <w:noWrap/>
            <w:hideMark/>
          </w:tcPr>
          <w:p w14:paraId="303424BA" w14:textId="52AA681E" w:rsidR="00834570" w:rsidRPr="00B56C65" w:rsidRDefault="007C30E6" w:rsidP="007C30E6">
            <w:pPr>
              <w:spacing w:after="0" w:line="288" w:lineRule="auto"/>
              <w:contextualSpacing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bookmarkStart w:id="1" w:name="RANGE!A1"/>
            <w:r w:rsidRPr="00B56C6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D</w:t>
            </w:r>
            <w:r w:rsidR="00834570" w:rsidRPr="00B56C6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ane </w:t>
            </w:r>
            <w:bookmarkEnd w:id="1"/>
            <w:r w:rsidRPr="00B56C6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ogólne</w:t>
            </w:r>
          </w:p>
        </w:tc>
      </w:tr>
      <w:tr w:rsidR="00834570" w:rsidRPr="00B56C65" w14:paraId="6D64170C" w14:textId="77777777" w:rsidTr="00193BB9">
        <w:trPr>
          <w:trHeight w:val="780"/>
        </w:trPr>
        <w:tc>
          <w:tcPr>
            <w:tcW w:w="9776" w:type="dxa"/>
            <w:noWrap/>
            <w:hideMark/>
          </w:tcPr>
          <w:p w14:paraId="5176C03B" w14:textId="1DE8C639" w:rsidR="00EC0506" w:rsidRPr="00B56C65" w:rsidRDefault="00EC0506" w:rsidP="00B45285">
            <w:pPr>
              <w:shd w:val="clear" w:color="auto" w:fill="D7E7F0" w:themeFill="accent1" w:themeFillTint="33"/>
              <w:spacing w:after="0" w:line="288" w:lineRule="auto"/>
              <w:ind w:left="-71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56C65">
              <w:rPr>
                <w:rFonts w:ascii="Arial" w:eastAsia="Times New Roman" w:hAnsi="Arial" w:cs="Arial"/>
                <w:color w:val="000000"/>
                <w:lang w:eastAsia="pl-PL"/>
              </w:rPr>
              <w:t>Oś Priorytetowa, Działanie/Poddziałanie, Województwo, w którym realizowany jest projekt</w:t>
            </w:r>
          </w:p>
          <w:p w14:paraId="55606088" w14:textId="1BD7079B" w:rsidR="00193BB9" w:rsidRPr="00B56C65" w:rsidRDefault="00EC0506" w:rsidP="00193BB9">
            <w:pPr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56C65">
              <w:rPr>
                <w:rFonts w:ascii="Arial" w:eastAsia="Times New Roman" w:hAnsi="Arial" w:cs="Arial"/>
                <w:color w:val="000000"/>
                <w:lang w:eastAsia="pl-PL"/>
              </w:rPr>
              <w:t>Należy wpisać zgodnie z danymi w zawartej  umowie o dofinansowanie projektu</w:t>
            </w:r>
            <w:r w:rsidRPr="00B56C65" w:rsidDel="00EC0506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</w:p>
        </w:tc>
      </w:tr>
      <w:tr w:rsidR="00EC0506" w:rsidRPr="00B56C65" w14:paraId="5246CF4C" w14:textId="77777777" w:rsidTr="00193BB9">
        <w:trPr>
          <w:trHeight w:val="780"/>
        </w:trPr>
        <w:tc>
          <w:tcPr>
            <w:tcW w:w="9776" w:type="dxa"/>
            <w:noWrap/>
          </w:tcPr>
          <w:p w14:paraId="21A1ABC1" w14:textId="09052CB0" w:rsidR="00EC0506" w:rsidRPr="00B56C65" w:rsidRDefault="00EC0506" w:rsidP="00B45285">
            <w:pPr>
              <w:shd w:val="clear" w:color="auto" w:fill="D7E7F0" w:themeFill="accent1" w:themeFillTint="33"/>
              <w:spacing w:after="0" w:line="288" w:lineRule="auto"/>
              <w:ind w:left="-71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56C65">
              <w:rPr>
                <w:rFonts w:ascii="Arial" w:eastAsia="Times New Roman" w:hAnsi="Arial" w:cs="Arial"/>
                <w:color w:val="000000"/>
                <w:lang w:eastAsia="pl-PL"/>
              </w:rPr>
              <w:t>Tytuł projektu</w:t>
            </w:r>
          </w:p>
          <w:p w14:paraId="26900C58" w14:textId="7622AD85" w:rsidR="00EC0506" w:rsidRPr="00B56C65" w:rsidRDefault="00EC0506" w:rsidP="00EC0506">
            <w:pPr>
              <w:rPr>
                <w:rFonts w:ascii="Arial" w:eastAsia="Times New Roman" w:hAnsi="Arial" w:cs="Arial"/>
                <w:lang w:eastAsia="pl-PL"/>
              </w:rPr>
            </w:pPr>
            <w:r w:rsidRPr="00B56C65">
              <w:rPr>
                <w:rFonts w:ascii="Arial" w:eastAsia="Times New Roman" w:hAnsi="Arial" w:cs="Arial"/>
                <w:lang w:eastAsia="pl-PL"/>
              </w:rPr>
              <w:t>Należy wpisać pełen tytuł projektu w brzmieniu zawartym w umowie o dofinansowanie projektu.</w:t>
            </w:r>
          </w:p>
        </w:tc>
      </w:tr>
      <w:tr w:rsidR="00834570" w:rsidRPr="00B56C65" w14:paraId="0EC29D41" w14:textId="77777777" w:rsidTr="00193BB9">
        <w:trPr>
          <w:trHeight w:val="289"/>
        </w:trPr>
        <w:tc>
          <w:tcPr>
            <w:tcW w:w="9776" w:type="dxa"/>
            <w:noWrap/>
            <w:hideMark/>
          </w:tcPr>
          <w:p w14:paraId="33D518CD" w14:textId="77777777" w:rsidR="00834570" w:rsidRPr="00B56C65" w:rsidRDefault="00834570" w:rsidP="00B45285">
            <w:pPr>
              <w:shd w:val="clear" w:color="auto" w:fill="D7E7F0" w:themeFill="accent1" w:themeFillTint="33"/>
              <w:spacing w:after="0" w:line="288" w:lineRule="auto"/>
              <w:ind w:left="-71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56C65">
              <w:rPr>
                <w:rFonts w:ascii="Arial" w:eastAsia="Times New Roman" w:hAnsi="Arial" w:cs="Arial"/>
                <w:color w:val="000000"/>
                <w:lang w:eastAsia="pl-PL"/>
              </w:rPr>
              <w:t>Numer Um</w:t>
            </w:r>
            <w:r w:rsidRPr="00B56C65">
              <w:rPr>
                <w:rFonts w:ascii="Arial" w:eastAsia="Times New Roman" w:hAnsi="Arial" w:cs="Arial"/>
                <w:color w:val="000000"/>
                <w:shd w:val="clear" w:color="auto" w:fill="D7E7F0" w:themeFill="accent1" w:themeFillTint="33"/>
                <w:lang w:eastAsia="pl-PL"/>
              </w:rPr>
              <w:t>o</w:t>
            </w:r>
            <w:r w:rsidRPr="00B56C65">
              <w:rPr>
                <w:rFonts w:ascii="Arial" w:eastAsia="Times New Roman" w:hAnsi="Arial" w:cs="Arial"/>
                <w:color w:val="000000"/>
                <w:lang w:eastAsia="pl-PL"/>
              </w:rPr>
              <w:t>wy</w:t>
            </w:r>
          </w:p>
          <w:p w14:paraId="32E298F5" w14:textId="77777777" w:rsidR="00834570" w:rsidRPr="00B56C65" w:rsidRDefault="000876DF" w:rsidP="00EC0506">
            <w:pPr>
              <w:spacing w:after="0" w:line="288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56C65">
              <w:rPr>
                <w:rFonts w:ascii="Arial" w:eastAsia="Times New Roman" w:hAnsi="Arial" w:cs="Arial"/>
                <w:color w:val="000000"/>
                <w:lang w:eastAsia="pl-PL"/>
              </w:rPr>
              <w:t>Należy w</w:t>
            </w:r>
            <w:r w:rsidR="00A91471" w:rsidRPr="00B56C65">
              <w:rPr>
                <w:rFonts w:ascii="Arial" w:eastAsia="Times New Roman" w:hAnsi="Arial" w:cs="Arial"/>
                <w:color w:val="000000"/>
                <w:lang w:eastAsia="pl-PL"/>
              </w:rPr>
              <w:t>pisać</w:t>
            </w:r>
            <w:r w:rsidRPr="00B56C65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r w:rsidR="00834570" w:rsidRPr="00B56C65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 xml:space="preserve">pełen numer umowy projektu w brzmieniu zawartym w umowie </w:t>
            </w:r>
            <w:r w:rsidR="00834570" w:rsidRPr="00B56C65">
              <w:rPr>
                <w:rFonts w:ascii="Arial" w:eastAsia="Times New Roman" w:hAnsi="Arial" w:cs="Arial"/>
                <w:color w:val="000000"/>
                <w:lang w:eastAsia="pl-PL"/>
              </w:rPr>
              <w:t>o dofinansowanie projektu</w:t>
            </w:r>
            <w:r w:rsidR="00506DBB" w:rsidRPr="00B56C65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  <w:p w14:paraId="5EAC3037" w14:textId="1A00FC7A" w:rsidR="002E348B" w:rsidRPr="00B56C65" w:rsidRDefault="002E348B" w:rsidP="00EC0506">
            <w:pPr>
              <w:spacing w:after="0" w:line="288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BA43A5" w:rsidRPr="00B56C65" w14:paraId="67E55611" w14:textId="77777777" w:rsidTr="00193BB9">
        <w:trPr>
          <w:trHeight w:val="289"/>
        </w:trPr>
        <w:tc>
          <w:tcPr>
            <w:tcW w:w="9776" w:type="dxa"/>
            <w:noWrap/>
          </w:tcPr>
          <w:p w14:paraId="1AC3E2ED" w14:textId="6E012D89" w:rsidR="00BA43A5" w:rsidRPr="00B56C65" w:rsidRDefault="00BA43A5" w:rsidP="00B45285">
            <w:pPr>
              <w:shd w:val="clear" w:color="auto" w:fill="D7E7F0" w:themeFill="accent1" w:themeFillTint="33"/>
              <w:spacing w:after="0" w:line="288" w:lineRule="auto"/>
              <w:ind w:left="-71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56C65">
              <w:rPr>
                <w:rFonts w:ascii="Arial" w:hAnsi="Arial" w:cs="Arial"/>
              </w:rPr>
              <w:t>Forma prawna Beneficjenta na dzień podpisania umowy</w:t>
            </w:r>
          </w:p>
        </w:tc>
      </w:tr>
      <w:tr w:rsidR="00834570" w:rsidRPr="00B56C65" w14:paraId="2D2F877D" w14:textId="77777777" w:rsidTr="00193BB9">
        <w:trPr>
          <w:trHeight w:val="289"/>
        </w:trPr>
        <w:tc>
          <w:tcPr>
            <w:tcW w:w="9776" w:type="dxa"/>
            <w:noWrap/>
            <w:hideMark/>
          </w:tcPr>
          <w:p w14:paraId="6A4DD747" w14:textId="5BB97BB3" w:rsidR="00834570" w:rsidRPr="00B56C65" w:rsidRDefault="00BA43A5" w:rsidP="00193BB9">
            <w:pPr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56C65">
              <w:rPr>
                <w:rFonts w:ascii="Arial" w:eastAsia="Times New Roman" w:hAnsi="Arial" w:cs="Arial"/>
                <w:color w:val="000000"/>
                <w:lang w:eastAsia="pl-PL"/>
              </w:rPr>
              <w:t xml:space="preserve">Należy podać formę prawną </w:t>
            </w:r>
          </w:p>
          <w:p w14:paraId="5B176FF9" w14:textId="4DEFC0D7" w:rsidR="00EC0506" w:rsidRPr="00B56C65" w:rsidRDefault="00EC0506" w:rsidP="00193BB9">
            <w:pPr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834570" w:rsidRPr="00B56C65" w14:paraId="08C06C0D" w14:textId="77777777" w:rsidTr="00193BB9">
        <w:trPr>
          <w:trHeight w:val="300"/>
        </w:trPr>
        <w:tc>
          <w:tcPr>
            <w:tcW w:w="9776" w:type="dxa"/>
            <w:hideMark/>
          </w:tcPr>
          <w:p w14:paraId="68D3C641" w14:textId="6F553F84" w:rsidR="00834570" w:rsidRPr="00B56C65" w:rsidRDefault="006F3DD1" w:rsidP="00B45285">
            <w:pPr>
              <w:shd w:val="clear" w:color="auto" w:fill="B0D0E2" w:themeFill="accent1" w:themeFillTint="66"/>
              <w:spacing w:after="0" w:line="288" w:lineRule="auto"/>
              <w:ind w:left="-71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56C65">
              <w:rPr>
                <w:rFonts w:ascii="Arial" w:eastAsia="Times New Roman" w:hAnsi="Arial" w:cs="Arial"/>
                <w:color w:val="000000"/>
                <w:lang w:eastAsia="pl-PL"/>
              </w:rPr>
              <w:t xml:space="preserve">Okres realizacji projektu </w:t>
            </w:r>
          </w:p>
          <w:p w14:paraId="11721A22" w14:textId="40112584" w:rsidR="004A3DB3" w:rsidRPr="00B56C65" w:rsidRDefault="006F3DD1" w:rsidP="00B45285">
            <w:pPr>
              <w:pStyle w:val="Akapitzlist"/>
              <w:numPr>
                <w:ilvl w:val="0"/>
                <w:numId w:val="5"/>
              </w:numPr>
              <w:spacing w:after="0" w:line="288" w:lineRule="auto"/>
              <w:ind w:left="355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56C65">
              <w:rPr>
                <w:rFonts w:ascii="Arial" w:eastAsia="Times New Roman" w:hAnsi="Arial" w:cs="Arial"/>
                <w:color w:val="000000"/>
                <w:lang w:eastAsia="pl-PL"/>
              </w:rPr>
              <w:t>Należy wpisać datę rozpoczęcia realizacji projektu (określoną w umowie o dofinansowanie) oraz datę zakończenia realizacji projektu (tj. datę przekazania płatności końcowej na rachunek bankowy Beneficjenta - w przypadku, gdy w ramach rozliczenia wniosku o płatność końcową Beneficjentowi przekazywana była płatność lub dzień zatwierdzenia wniosku o płatność końcową – w pozostałych przypadkach).</w:t>
            </w:r>
          </w:p>
          <w:p w14:paraId="35E502D8" w14:textId="61614E76" w:rsidR="00834570" w:rsidRPr="00B56C65" w:rsidRDefault="00834570" w:rsidP="00B45285">
            <w:pPr>
              <w:pStyle w:val="Akapitzlist"/>
              <w:numPr>
                <w:ilvl w:val="0"/>
                <w:numId w:val="5"/>
              </w:numPr>
              <w:spacing w:after="0" w:line="288" w:lineRule="auto"/>
              <w:ind w:left="355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56C65">
              <w:rPr>
                <w:rFonts w:ascii="Arial" w:eastAsia="Times New Roman" w:hAnsi="Arial" w:cs="Arial"/>
                <w:color w:val="000000"/>
                <w:lang w:eastAsia="pl-PL"/>
              </w:rPr>
              <w:t xml:space="preserve">Datę należy wpisać w formacie </w:t>
            </w:r>
            <w:r w:rsidRPr="00B56C65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DD-MM-RRRR</w:t>
            </w:r>
            <w:r w:rsidRPr="00B56C65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  <w:p w14:paraId="3302AD55" w14:textId="1F2D7432" w:rsidR="004A3DB3" w:rsidRPr="00B56C65" w:rsidRDefault="004A3DB3" w:rsidP="004A3DB3">
            <w:pPr>
              <w:pStyle w:val="Akapitzlist"/>
              <w:spacing w:after="0" w:line="288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834570" w:rsidRPr="00B56C65" w14:paraId="22908E69" w14:textId="77777777" w:rsidTr="00193BB9">
        <w:trPr>
          <w:trHeight w:val="300"/>
        </w:trPr>
        <w:tc>
          <w:tcPr>
            <w:tcW w:w="9776" w:type="dxa"/>
            <w:shd w:val="clear" w:color="auto" w:fill="CDCDCD" w:themeFill="accent4" w:themeFillTint="66"/>
            <w:hideMark/>
          </w:tcPr>
          <w:p w14:paraId="7802E823" w14:textId="2EE45A14" w:rsidR="00834570" w:rsidRPr="00B56C65" w:rsidRDefault="00834570" w:rsidP="006F3DD1">
            <w:pPr>
              <w:spacing w:after="0" w:line="288" w:lineRule="auto"/>
              <w:contextualSpacing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B56C65">
              <w:rPr>
                <w:rFonts w:ascii="Arial" w:eastAsia="Times New Roman" w:hAnsi="Arial" w:cs="Arial"/>
                <w:b/>
                <w:bCs/>
                <w:color w:val="000000"/>
                <w:shd w:val="clear" w:color="auto" w:fill="CDCDCD" w:themeFill="accent4" w:themeFillTint="66"/>
                <w:lang w:eastAsia="pl-PL"/>
              </w:rPr>
              <w:lastRenderedPageBreak/>
              <w:t xml:space="preserve">Osoba odpowiedzialna za </w:t>
            </w:r>
            <w:r w:rsidR="006F3DD1" w:rsidRPr="00B56C65">
              <w:rPr>
                <w:rFonts w:ascii="Arial" w:eastAsia="Times New Roman" w:hAnsi="Arial" w:cs="Arial"/>
                <w:b/>
                <w:bCs/>
                <w:color w:val="000000"/>
                <w:shd w:val="clear" w:color="auto" w:fill="CDCDCD" w:themeFill="accent4" w:themeFillTint="66"/>
                <w:lang w:eastAsia="pl-PL"/>
              </w:rPr>
              <w:t xml:space="preserve">złożenie </w:t>
            </w:r>
            <w:r w:rsidRPr="00B56C65">
              <w:rPr>
                <w:rFonts w:ascii="Arial" w:eastAsia="Times New Roman" w:hAnsi="Arial" w:cs="Arial"/>
                <w:b/>
                <w:bCs/>
                <w:color w:val="000000"/>
                <w:shd w:val="clear" w:color="auto" w:fill="CDCDCD" w:themeFill="accent4" w:themeFillTint="66"/>
                <w:lang w:eastAsia="pl-PL"/>
              </w:rPr>
              <w:t>oświadczeni</w:t>
            </w:r>
            <w:r w:rsidR="006F3DD1" w:rsidRPr="00B56C65">
              <w:rPr>
                <w:rFonts w:ascii="Arial" w:eastAsia="Times New Roman" w:hAnsi="Arial" w:cs="Arial"/>
                <w:b/>
                <w:bCs/>
                <w:color w:val="000000"/>
                <w:shd w:val="clear" w:color="auto" w:fill="CDCDCD" w:themeFill="accent4" w:themeFillTint="66"/>
                <w:lang w:eastAsia="pl-PL"/>
              </w:rPr>
              <w:t>a</w:t>
            </w:r>
            <w:r w:rsidRPr="00B56C65">
              <w:rPr>
                <w:rFonts w:ascii="Arial" w:eastAsia="Times New Roman" w:hAnsi="Arial" w:cs="Arial"/>
                <w:b/>
                <w:bCs/>
                <w:color w:val="000000"/>
                <w:shd w:val="clear" w:color="auto" w:fill="CDCDCD" w:themeFill="accent4" w:themeFillTint="66"/>
                <w:lang w:eastAsia="pl-PL"/>
              </w:rPr>
              <w:t xml:space="preserve"> </w:t>
            </w:r>
          </w:p>
        </w:tc>
      </w:tr>
      <w:tr w:rsidR="00834570" w:rsidRPr="00B56C65" w14:paraId="416E45F2" w14:textId="77777777" w:rsidTr="00193BB9">
        <w:trPr>
          <w:trHeight w:val="300"/>
        </w:trPr>
        <w:tc>
          <w:tcPr>
            <w:tcW w:w="9776" w:type="dxa"/>
            <w:noWrap/>
            <w:hideMark/>
          </w:tcPr>
          <w:p w14:paraId="2D8A760B" w14:textId="77777777" w:rsidR="00834570" w:rsidRPr="00B56C65" w:rsidRDefault="00834570" w:rsidP="004A3DB3">
            <w:pPr>
              <w:shd w:val="clear" w:color="auto" w:fill="B0D0E2" w:themeFill="accent1" w:themeFillTint="66"/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56C65">
              <w:rPr>
                <w:rFonts w:ascii="Arial" w:eastAsia="Times New Roman" w:hAnsi="Arial" w:cs="Arial"/>
                <w:color w:val="000000"/>
                <w:lang w:eastAsia="pl-PL"/>
              </w:rPr>
              <w:t>Imię</w:t>
            </w:r>
            <w:r w:rsidR="00133172" w:rsidRPr="00B56C65">
              <w:rPr>
                <w:rFonts w:ascii="Arial" w:eastAsia="Times New Roman" w:hAnsi="Arial" w:cs="Arial"/>
                <w:color w:val="000000"/>
                <w:lang w:eastAsia="pl-PL"/>
              </w:rPr>
              <w:t xml:space="preserve"> Nazwisko</w:t>
            </w:r>
          </w:p>
          <w:p w14:paraId="1737596C" w14:textId="4B72CE38" w:rsidR="00133172" w:rsidRPr="00B56C65" w:rsidRDefault="00133172" w:rsidP="00B45285">
            <w:pPr>
              <w:pStyle w:val="Akapitzlist"/>
              <w:numPr>
                <w:ilvl w:val="0"/>
                <w:numId w:val="11"/>
              </w:numPr>
              <w:spacing w:after="0" w:line="288" w:lineRule="auto"/>
              <w:ind w:left="355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56C65">
              <w:rPr>
                <w:rFonts w:ascii="Arial" w:eastAsia="Times New Roman" w:hAnsi="Arial" w:cs="Arial"/>
                <w:color w:val="000000"/>
                <w:lang w:eastAsia="pl-PL"/>
              </w:rPr>
              <w:t xml:space="preserve">Należy podać imię i nazwisko osoby </w:t>
            </w:r>
            <w:r w:rsidR="002E348B" w:rsidRPr="00B56C65">
              <w:rPr>
                <w:rFonts w:ascii="Arial" w:eastAsia="Times New Roman" w:hAnsi="Arial" w:cs="Arial"/>
                <w:color w:val="000000"/>
                <w:lang w:eastAsia="pl-PL"/>
              </w:rPr>
              <w:t>składającej</w:t>
            </w:r>
            <w:r w:rsidR="006F3DD1" w:rsidRPr="00B56C65">
              <w:rPr>
                <w:rFonts w:ascii="Arial" w:eastAsia="Times New Roman" w:hAnsi="Arial" w:cs="Arial"/>
                <w:color w:val="000000"/>
                <w:lang w:eastAsia="pl-PL"/>
              </w:rPr>
              <w:t xml:space="preserve"> oświadczeni</w:t>
            </w:r>
            <w:r w:rsidR="002E348B" w:rsidRPr="00B56C65">
              <w:rPr>
                <w:rFonts w:ascii="Arial" w:eastAsia="Times New Roman" w:hAnsi="Arial" w:cs="Arial"/>
                <w:color w:val="000000"/>
                <w:lang w:eastAsia="pl-PL"/>
              </w:rPr>
              <w:t>e</w:t>
            </w:r>
            <w:r w:rsidRPr="00B56C65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</w:tc>
      </w:tr>
      <w:tr w:rsidR="00834570" w:rsidRPr="00B56C65" w14:paraId="0B8C4000" w14:textId="77777777" w:rsidTr="00193BB9">
        <w:trPr>
          <w:trHeight w:val="289"/>
        </w:trPr>
        <w:tc>
          <w:tcPr>
            <w:tcW w:w="9776" w:type="dxa"/>
            <w:noWrap/>
            <w:hideMark/>
          </w:tcPr>
          <w:p w14:paraId="3E7E3A38" w14:textId="77777777" w:rsidR="00834570" w:rsidRPr="00B56C65" w:rsidRDefault="00834570" w:rsidP="00193BB9">
            <w:pPr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834570" w:rsidRPr="00B56C65" w14:paraId="6FCEF65D" w14:textId="77777777" w:rsidTr="00193BB9">
        <w:trPr>
          <w:trHeight w:val="289"/>
        </w:trPr>
        <w:tc>
          <w:tcPr>
            <w:tcW w:w="9776" w:type="dxa"/>
            <w:noWrap/>
            <w:hideMark/>
          </w:tcPr>
          <w:p w14:paraId="1E8008AF" w14:textId="4BC2B36D" w:rsidR="00834570" w:rsidRPr="00B56C65" w:rsidRDefault="00834570" w:rsidP="004A3DB3">
            <w:pPr>
              <w:shd w:val="clear" w:color="auto" w:fill="B0D0E2" w:themeFill="accent1" w:themeFillTint="66"/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56C65">
              <w:rPr>
                <w:rFonts w:ascii="Arial" w:eastAsia="Times New Roman" w:hAnsi="Arial" w:cs="Arial"/>
                <w:color w:val="000000"/>
                <w:lang w:eastAsia="pl-PL"/>
              </w:rPr>
              <w:t>nr telefonu kontaktowego</w:t>
            </w:r>
          </w:p>
          <w:p w14:paraId="5966FEFB" w14:textId="13B43546" w:rsidR="004A3DB3" w:rsidRPr="00B56C65" w:rsidRDefault="00133172" w:rsidP="00B45285">
            <w:pPr>
              <w:pStyle w:val="Akapitzlist"/>
              <w:numPr>
                <w:ilvl w:val="0"/>
                <w:numId w:val="12"/>
              </w:numPr>
              <w:spacing w:after="0" w:line="288" w:lineRule="auto"/>
              <w:ind w:left="355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56C65">
              <w:rPr>
                <w:rFonts w:ascii="Arial" w:eastAsia="Times New Roman" w:hAnsi="Arial" w:cs="Arial"/>
                <w:color w:val="000000"/>
                <w:lang w:eastAsia="pl-PL"/>
              </w:rPr>
              <w:t xml:space="preserve">Należy podać </w:t>
            </w:r>
            <w:r w:rsidRPr="00B56C65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aktualny</w:t>
            </w:r>
            <w:r w:rsidRPr="00B56C65">
              <w:rPr>
                <w:rFonts w:ascii="Arial" w:eastAsia="Times New Roman" w:hAnsi="Arial" w:cs="Arial"/>
                <w:color w:val="000000"/>
                <w:lang w:eastAsia="pl-PL"/>
              </w:rPr>
              <w:t xml:space="preserve"> numer telefonu </w:t>
            </w:r>
            <w:r w:rsidR="004A3DB3" w:rsidRPr="00B56C65">
              <w:rPr>
                <w:rFonts w:ascii="Arial" w:eastAsia="Times New Roman" w:hAnsi="Arial" w:cs="Arial"/>
                <w:color w:val="000000"/>
                <w:lang w:eastAsia="pl-PL"/>
              </w:rPr>
              <w:t xml:space="preserve">do osoby </w:t>
            </w:r>
            <w:r w:rsidR="006F3DD1" w:rsidRPr="00B56C65">
              <w:rPr>
                <w:rFonts w:ascii="Arial" w:eastAsia="Times New Roman" w:hAnsi="Arial" w:cs="Arial"/>
                <w:color w:val="000000"/>
                <w:lang w:eastAsia="pl-PL"/>
              </w:rPr>
              <w:t xml:space="preserve">składającej </w:t>
            </w:r>
            <w:r w:rsidR="00EC0506" w:rsidRPr="00B56C65">
              <w:rPr>
                <w:rFonts w:ascii="Arial" w:eastAsia="Times New Roman" w:hAnsi="Arial" w:cs="Arial"/>
                <w:color w:val="000000"/>
                <w:lang w:eastAsia="pl-PL"/>
              </w:rPr>
              <w:t>oświadczenie</w:t>
            </w:r>
            <w:r w:rsidR="004A3DB3" w:rsidRPr="00B56C65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  <w:p w14:paraId="2C0EB857" w14:textId="77777777" w:rsidR="004A3DB3" w:rsidRPr="00B56C65" w:rsidRDefault="00133172" w:rsidP="00B45285">
            <w:pPr>
              <w:pStyle w:val="Akapitzlist"/>
              <w:numPr>
                <w:ilvl w:val="0"/>
                <w:numId w:val="12"/>
              </w:numPr>
              <w:spacing w:after="0" w:line="288" w:lineRule="auto"/>
              <w:ind w:left="355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56C65">
              <w:rPr>
                <w:rFonts w:ascii="Arial" w:eastAsia="Times New Roman" w:hAnsi="Arial" w:cs="Arial"/>
                <w:color w:val="000000"/>
                <w:lang w:eastAsia="pl-PL"/>
              </w:rPr>
              <w:t xml:space="preserve">Numer należy podać w postaci </w:t>
            </w:r>
            <w:r w:rsidRPr="00B56C65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9 cyfr nieoddzielonych spacjami czy myślnikami tj. XXXXXXXXX</w:t>
            </w:r>
            <w:r w:rsidR="004A3DB3" w:rsidRPr="00B56C65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  <w:p w14:paraId="076A43ED" w14:textId="77777777" w:rsidR="00133172" w:rsidRPr="00B56C65" w:rsidRDefault="00133172" w:rsidP="00B45285">
            <w:pPr>
              <w:pStyle w:val="Akapitzlist"/>
              <w:numPr>
                <w:ilvl w:val="0"/>
                <w:numId w:val="12"/>
              </w:numPr>
              <w:spacing w:after="0" w:line="288" w:lineRule="auto"/>
              <w:ind w:left="355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56C65">
              <w:rPr>
                <w:rFonts w:ascii="Arial" w:eastAsia="Times New Roman" w:hAnsi="Arial" w:cs="Arial"/>
                <w:color w:val="000000"/>
                <w:lang w:eastAsia="pl-PL"/>
              </w:rPr>
              <w:t>W przypadki podawania numeru stacjonarnego proszę podać też numer kierunkowy.</w:t>
            </w:r>
          </w:p>
          <w:p w14:paraId="30E8D8B9" w14:textId="38B2525E" w:rsidR="004A3DB3" w:rsidRPr="00B56C65" w:rsidRDefault="004A3DB3" w:rsidP="004A3DB3">
            <w:pPr>
              <w:pStyle w:val="Akapitzlist"/>
              <w:spacing w:after="0" w:line="288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834570" w:rsidRPr="00B56C65" w14:paraId="7475A94D" w14:textId="77777777" w:rsidTr="00193BB9">
        <w:trPr>
          <w:trHeight w:val="300"/>
        </w:trPr>
        <w:tc>
          <w:tcPr>
            <w:tcW w:w="9776" w:type="dxa"/>
            <w:noWrap/>
            <w:hideMark/>
          </w:tcPr>
          <w:p w14:paraId="71CE40B9" w14:textId="77777777" w:rsidR="00834570" w:rsidRPr="00B56C65" w:rsidRDefault="00834570" w:rsidP="004A3DB3">
            <w:pPr>
              <w:shd w:val="clear" w:color="auto" w:fill="B0D0E2" w:themeFill="accent1" w:themeFillTint="66"/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56C65">
              <w:rPr>
                <w:rFonts w:ascii="Arial" w:eastAsia="Times New Roman" w:hAnsi="Arial" w:cs="Arial"/>
                <w:color w:val="000000"/>
                <w:lang w:eastAsia="pl-PL"/>
              </w:rPr>
              <w:t>e-mail</w:t>
            </w:r>
          </w:p>
          <w:p w14:paraId="08CBF4BC" w14:textId="422D9D8A" w:rsidR="00133172" w:rsidRPr="00B56C65" w:rsidRDefault="00C276AD" w:rsidP="000848D7">
            <w:pPr>
              <w:spacing w:after="0" w:line="288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56C65">
              <w:rPr>
                <w:rFonts w:ascii="Arial" w:eastAsia="Times New Roman" w:hAnsi="Arial" w:cs="Arial"/>
                <w:color w:val="000000"/>
                <w:lang w:eastAsia="pl-PL"/>
              </w:rPr>
              <w:t xml:space="preserve">Należy podać </w:t>
            </w:r>
            <w:r w:rsidRPr="00B56C65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aktualny</w:t>
            </w:r>
            <w:r w:rsidRPr="00B56C65">
              <w:rPr>
                <w:rFonts w:ascii="Arial" w:eastAsia="Times New Roman" w:hAnsi="Arial" w:cs="Arial"/>
                <w:color w:val="000000"/>
                <w:lang w:eastAsia="pl-PL"/>
              </w:rPr>
              <w:t xml:space="preserve"> e-mai</w:t>
            </w:r>
            <w:r w:rsidR="00133172" w:rsidRPr="00B56C65">
              <w:rPr>
                <w:rFonts w:ascii="Arial" w:eastAsia="Times New Roman" w:hAnsi="Arial" w:cs="Arial"/>
                <w:color w:val="000000"/>
                <w:lang w:eastAsia="pl-PL"/>
              </w:rPr>
              <w:t xml:space="preserve">l osoby, która </w:t>
            </w:r>
            <w:r w:rsidR="006F3DD1" w:rsidRPr="00B56C65">
              <w:rPr>
                <w:rFonts w:ascii="Arial" w:eastAsia="Times New Roman" w:hAnsi="Arial" w:cs="Arial"/>
                <w:color w:val="000000"/>
                <w:lang w:eastAsia="pl-PL"/>
              </w:rPr>
              <w:t xml:space="preserve"> składa oświadczenie</w:t>
            </w:r>
            <w:r w:rsidR="00133172" w:rsidRPr="00B56C65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  <w:p w14:paraId="627D1AAF" w14:textId="12B1A5DB" w:rsidR="004A3DB3" w:rsidRPr="00B56C65" w:rsidRDefault="004A3DB3" w:rsidP="004A3DB3">
            <w:pPr>
              <w:pStyle w:val="Akapitzlist"/>
              <w:spacing w:after="0" w:line="288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EC0506" w:rsidRPr="00B56C65" w14:paraId="09C3FAAF" w14:textId="77777777" w:rsidTr="00193BB9">
        <w:trPr>
          <w:trHeight w:val="300"/>
        </w:trPr>
        <w:tc>
          <w:tcPr>
            <w:tcW w:w="9776" w:type="dxa"/>
            <w:noWrap/>
          </w:tcPr>
          <w:p w14:paraId="4CDB07B8" w14:textId="0533A8C1" w:rsidR="00EC0506" w:rsidRPr="00B56C65" w:rsidRDefault="00EC0506" w:rsidP="004A3DB3">
            <w:pPr>
              <w:shd w:val="clear" w:color="auto" w:fill="B0D0E2" w:themeFill="accent1" w:themeFillTint="66"/>
              <w:spacing w:after="0" w:line="288" w:lineRule="auto"/>
              <w:contextualSpacing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  <w:r w:rsidRPr="00B56C65">
              <w:rPr>
                <w:rFonts w:ascii="Arial" w:eastAsia="Times New Roman" w:hAnsi="Arial" w:cs="Arial"/>
                <w:b/>
                <w:color w:val="000000"/>
                <w:lang w:eastAsia="pl-PL"/>
              </w:rPr>
              <w:t xml:space="preserve">Pytania </w:t>
            </w:r>
          </w:p>
        </w:tc>
      </w:tr>
    </w:tbl>
    <w:p w14:paraId="0ED1D087" w14:textId="77777777" w:rsidR="00834570" w:rsidRPr="00B56C65" w:rsidRDefault="00834570" w:rsidP="00193BB9">
      <w:pPr>
        <w:spacing w:after="0" w:line="288" w:lineRule="auto"/>
        <w:contextualSpacing/>
        <w:rPr>
          <w:rFonts w:ascii="Arial" w:hAnsi="Arial" w:cs="Arial"/>
        </w:rPr>
      </w:pP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76"/>
      </w:tblGrid>
      <w:tr w:rsidR="009B02E8" w:rsidRPr="00B56C65" w14:paraId="7EBD24A5" w14:textId="77777777" w:rsidTr="00494CAD">
        <w:trPr>
          <w:trHeight w:val="300"/>
        </w:trPr>
        <w:tc>
          <w:tcPr>
            <w:tcW w:w="9776" w:type="dxa"/>
            <w:shd w:val="clear" w:color="auto" w:fill="CDCDCD" w:themeFill="accent4" w:themeFillTint="66"/>
            <w:hideMark/>
          </w:tcPr>
          <w:p w14:paraId="27DA5A0B" w14:textId="249B4FD3" w:rsidR="009B02E8" w:rsidRPr="00B56C65" w:rsidRDefault="009B02E8" w:rsidP="00084D63">
            <w:pPr>
              <w:spacing w:after="0" w:line="288" w:lineRule="auto"/>
              <w:contextualSpacing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B56C6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1</w:t>
            </w:r>
            <w:r w:rsidR="00D7012D" w:rsidRPr="00B56C65">
              <w:rPr>
                <w:rFonts w:ascii="Arial" w:eastAsia="Times New Roman" w:hAnsi="Arial" w:cs="Arial"/>
                <w:b/>
                <w:bCs/>
                <w:color w:val="000000"/>
                <w:shd w:val="clear" w:color="auto" w:fill="CDCDCD" w:themeFill="accent4" w:themeFillTint="66"/>
                <w:lang w:eastAsia="pl-PL"/>
              </w:rPr>
              <w:t>.</w:t>
            </w:r>
            <w:r w:rsidR="006F3DD1" w:rsidRPr="00B56C65">
              <w:rPr>
                <w:rFonts w:ascii="Arial" w:eastAsia="Times New Roman" w:hAnsi="Arial" w:cs="Arial"/>
                <w:b/>
                <w:bCs/>
                <w:color w:val="000000"/>
                <w:shd w:val="clear" w:color="auto" w:fill="CDCDCD" w:themeFill="accent4" w:themeFillTint="66"/>
                <w:lang w:eastAsia="pl-PL"/>
              </w:rPr>
              <w:t xml:space="preserve"> Czy cele projektu oraz wartości docelowe wskaźników rezultatu zostały osiągnięte i zachowane po</w:t>
            </w:r>
            <w:r w:rsidR="00DD6C63">
              <w:rPr>
                <w:rFonts w:ascii="Arial" w:eastAsia="Times New Roman" w:hAnsi="Arial" w:cs="Arial"/>
                <w:b/>
                <w:bCs/>
                <w:color w:val="000000"/>
                <w:shd w:val="clear" w:color="auto" w:fill="CDCDCD" w:themeFill="accent4" w:themeFillTint="66"/>
                <w:lang w:eastAsia="pl-PL"/>
              </w:rPr>
              <w:t> </w:t>
            </w:r>
            <w:r w:rsidR="006F3DD1" w:rsidRPr="00B56C65">
              <w:rPr>
                <w:rFonts w:ascii="Arial" w:eastAsia="Times New Roman" w:hAnsi="Arial" w:cs="Arial"/>
                <w:b/>
                <w:bCs/>
                <w:color w:val="000000"/>
                <w:shd w:val="clear" w:color="auto" w:fill="CDCDCD" w:themeFill="accent4" w:themeFillTint="66"/>
                <w:lang w:eastAsia="pl-PL"/>
              </w:rPr>
              <w:t>jego zakończeniu?</w:t>
            </w:r>
          </w:p>
        </w:tc>
      </w:tr>
      <w:tr w:rsidR="009B02E8" w:rsidRPr="00B56C65" w14:paraId="3B8FDB3F" w14:textId="77777777" w:rsidTr="00494CAD">
        <w:trPr>
          <w:trHeight w:val="1095"/>
        </w:trPr>
        <w:tc>
          <w:tcPr>
            <w:tcW w:w="9776" w:type="dxa"/>
            <w:hideMark/>
          </w:tcPr>
          <w:p w14:paraId="0B957BBE" w14:textId="46D7BE48" w:rsidR="00A969E7" w:rsidRPr="00B56C65" w:rsidRDefault="00A969E7" w:rsidP="00B45285">
            <w:pPr>
              <w:pStyle w:val="Akapitzlist"/>
              <w:numPr>
                <w:ilvl w:val="0"/>
                <w:numId w:val="107"/>
              </w:numPr>
              <w:spacing w:after="0" w:line="288" w:lineRule="auto"/>
              <w:ind w:left="496" w:hanging="567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B56C65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Należy </w:t>
            </w:r>
            <w:r w:rsidR="006F3DD1" w:rsidRPr="00B56C65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wybrać jedną z opcji pola wyboru: TAK/NIE </w:t>
            </w:r>
            <w:r w:rsidR="000139BC">
              <w:rPr>
                <w:rStyle w:val="Odwoanieprzypisudolnego"/>
                <w:rFonts w:ascii="Arial" w:eastAsia="Times New Roman" w:hAnsi="Arial" w:cs="Arial"/>
                <w:bCs/>
                <w:color w:val="000000"/>
                <w:lang w:eastAsia="pl-PL"/>
              </w:rPr>
              <w:footnoteReference w:id="1"/>
            </w:r>
          </w:p>
          <w:p w14:paraId="7242BFE9" w14:textId="77777777" w:rsidR="009B02E8" w:rsidRPr="00812104" w:rsidRDefault="006F3DD1" w:rsidP="00B45285">
            <w:pPr>
              <w:pStyle w:val="Akapitzlist"/>
              <w:numPr>
                <w:ilvl w:val="0"/>
                <w:numId w:val="107"/>
              </w:numPr>
              <w:spacing w:after="0" w:line="288" w:lineRule="auto"/>
              <w:ind w:left="496" w:hanging="567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56C65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Dodatkowo, należy uzupełnić tabelę podając wartości planowanych oraz osiągniętych i utrzymanych wskaźników rezultatu wykazanych we wniosku o dofinansowanie. W przypadku, gdy Beneficjent osiągnął wartości wskaźników rezultatu niższe od założonych w umowie o</w:t>
            </w:r>
            <w:r w:rsidR="00B56C65" w:rsidRPr="00B56C65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 </w:t>
            </w:r>
            <w:r w:rsidRPr="00B56C65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dofinansowanie lub gdy wskaźniki nie zostały utrzymane, powinien wypełnić pole „Uwagi”, w którym należy podać uzasadnienie wskazujące na powody i przyczyny, które spowodowały, że wskaźniki nie zostały osiągnięte lub</w:t>
            </w:r>
            <w:r w:rsidR="00DD6C6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 </w:t>
            </w:r>
            <w:r w:rsidRPr="00B56C65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utrzymane.</w:t>
            </w:r>
          </w:p>
          <w:p w14:paraId="75BF00D5" w14:textId="587F2B21" w:rsidR="00812104" w:rsidRPr="00B56C65" w:rsidRDefault="004C417E" w:rsidP="00B45285">
            <w:pPr>
              <w:pStyle w:val="Akapitzlist"/>
              <w:numPr>
                <w:ilvl w:val="0"/>
                <w:numId w:val="107"/>
              </w:numPr>
              <w:spacing w:after="0" w:line="288" w:lineRule="auto"/>
              <w:ind w:left="496" w:hanging="567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Wskaźniki </w:t>
            </w:r>
            <w:r w:rsidR="00C52C0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rezultatu </w:t>
            </w:r>
            <w:r w:rsidR="00FF0AAB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dot. zatrudnienia należy podawać w podziale na kobiety i mężczyzn.</w:t>
            </w:r>
          </w:p>
        </w:tc>
      </w:tr>
    </w:tbl>
    <w:p w14:paraId="67634304" w14:textId="7143FBCB" w:rsidR="00C276AD" w:rsidRPr="00B56C65" w:rsidRDefault="00C276AD" w:rsidP="00E14263">
      <w:pPr>
        <w:pStyle w:val="Bezodstpw"/>
        <w:rPr>
          <w:rFonts w:ascii="Arial" w:hAnsi="Arial" w:cs="Arial"/>
        </w:rPr>
      </w:pPr>
    </w:p>
    <w:tbl>
      <w:tblPr>
        <w:tblW w:w="9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81"/>
      </w:tblGrid>
      <w:tr w:rsidR="00C276AD" w:rsidRPr="00B56C65" w14:paraId="46E3FFE0" w14:textId="77777777" w:rsidTr="00AC6D64">
        <w:trPr>
          <w:trHeight w:val="762"/>
        </w:trPr>
        <w:tc>
          <w:tcPr>
            <w:tcW w:w="9781" w:type="dxa"/>
            <w:vAlign w:val="center"/>
          </w:tcPr>
          <w:p w14:paraId="660EEB1C" w14:textId="48E51BAF" w:rsidR="00C276AD" w:rsidRPr="00B56C65" w:rsidRDefault="00EC0506" w:rsidP="0094582B">
            <w:pPr>
              <w:shd w:val="clear" w:color="auto" w:fill="CDCDCD" w:themeFill="accent4" w:themeFillTint="66"/>
              <w:spacing w:after="0" w:line="288" w:lineRule="auto"/>
              <w:contextualSpacing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B56C6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2.</w:t>
            </w:r>
            <w:r w:rsidR="00F21EBB" w:rsidRPr="00B56C65">
              <w:rPr>
                <w:rFonts w:ascii="Arial" w:hAnsi="Arial" w:cs="Arial"/>
              </w:rPr>
              <w:t xml:space="preserve"> </w:t>
            </w:r>
            <w:r w:rsidR="00F21EBB" w:rsidRPr="00B56C6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Czy wartości docelowe wskaźników w zależności od wybranego obszaru tematycznego</w:t>
            </w:r>
            <w:r w:rsidR="00013031">
              <w:rPr>
                <w:rStyle w:val="Odwoanieprzypisudolnego"/>
                <w:rFonts w:ascii="Arial" w:eastAsia="Times New Roman" w:hAnsi="Arial" w:cs="Arial"/>
                <w:b/>
                <w:bCs/>
                <w:color w:val="000000"/>
                <w:lang w:eastAsia="pl-PL"/>
              </w:rPr>
              <w:footnoteReference w:id="2"/>
            </w:r>
            <w:r w:rsidR="00F21EBB" w:rsidRPr="00B56C6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 zostały osiągnięte i zachowane po zakończeniu projektu?</w:t>
            </w:r>
          </w:p>
          <w:p w14:paraId="6BB201DD" w14:textId="103F5C63" w:rsidR="0094582B" w:rsidRPr="00B56C65" w:rsidRDefault="003A5437" w:rsidP="00B45285">
            <w:pPr>
              <w:pStyle w:val="Akapitzlist"/>
              <w:numPr>
                <w:ilvl w:val="0"/>
                <w:numId w:val="17"/>
              </w:numPr>
              <w:spacing w:after="0" w:line="288" w:lineRule="auto"/>
              <w:ind w:left="355"/>
              <w:jc w:val="both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B56C65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Należy </w:t>
            </w:r>
            <w:r w:rsidR="00F21EBB" w:rsidRPr="00B56C65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wybrać jedną z opcji pola wyboru: TAK/NIE/NIE DOTYCZY</w:t>
            </w:r>
            <w:r w:rsidR="00AF6508" w:rsidRPr="00B56C65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.</w:t>
            </w:r>
          </w:p>
          <w:p w14:paraId="0FE02140" w14:textId="5DB23846" w:rsidR="00F21EBB" w:rsidRPr="00B56C65" w:rsidRDefault="00F21EBB" w:rsidP="00B45285">
            <w:pPr>
              <w:pStyle w:val="Akapitzlist"/>
              <w:numPr>
                <w:ilvl w:val="0"/>
                <w:numId w:val="17"/>
              </w:numPr>
              <w:spacing w:after="0" w:line="288" w:lineRule="auto"/>
              <w:ind w:left="355"/>
              <w:jc w:val="both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B56C65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Opcja NIE DOTYCZY –</w:t>
            </w:r>
            <w:r w:rsidRPr="00B56C65">
              <w:rPr>
                <w:rFonts w:ascii="Arial" w:hAnsi="Arial" w:cs="Arial"/>
              </w:rPr>
              <w:t xml:space="preserve"> wybierana jest, gdy </w:t>
            </w:r>
            <w:r w:rsidRPr="00B56C65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we wniosku o dofinansowanie nie były zawarte wskaźniki w</w:t>
            </w:r>
            <w:r w:rsidR="00B12A08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 </w:t>
            </w:r>
            <w:r w:rsidRPr="00B56C65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zależności od wybranego obszaru tematycznego i umowa o dofinansowanie nie</w:t>
            </w:r>
            <w:r w:rsidR="00DD6C6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 </w:t>
            </w:r>
            <w:r w:rsidRPr="00B56C65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zobowiązuje Beneficjenta do ich pomiaru.</w:t>
            </w:r>
          </w:p>
          <w:p w14:paraId="31281374" w14:textId="5679B376" w:rsidR="003A5437" w:rsidRPr="00B56C65" w:rsidRDefault="00F21EBB" w:rsidP="00B45285">
            <w:pPr>
              <w:pStyle w:val="Akapitzlist"/>
              <w:numPr>
                <w:ilvl w:val="0"/>
                <w:numId w:val="17"/>
              </w:numPr>
              <w:spacing w:after="0" w:line="288" w:lineRule="auto"/>
              <w:ind w:left="355"/>
              <w:jc w:val="both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B56C65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Dodatkowo, należy uzupełnić tabelę podając wartości planowanych oraz osiągniętych i</w:t>
            </w:r>
            <w:r w:rsidR="00B56C65" w:rsidRPr="00B56C65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 </w:t>
            </w:r>
            <w:r w:rsidRPr="00B56C65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utrzymanych wskaźników w zależności od wybranego obszaru tematycznego. W przypadku, gdy Beneficjent osiągnął wartości wskaźników w zależności od wybranego obszaru tematycznego niższe od założonych w umowie o dofinansowanie lub gdy wskaźniki nie zostały utrzymane,</w:t>
            </w:r>
            <w:r w:rsidR="00DD6C6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 </w:t>
            </w:r>
            <w:r w:rsidRPr="00B56C65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powinien wypełnić pole „Uwagi”, w którym należy podać uzasadnienie wskazujące na powody i</w:t>
            </w:r>
            <w:r w:rsidR="00B56C65" w:rsidRPr="00B56C65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 </w:t>
            </w:r>
            <w:r w:rsidRPr="00B56C65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przyczyny, które spowodowały, że wskaźniki nie</w:t>
            </w:r>
            <w:r w:rsidR="00B12A08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 </w:t>
            </w:r>
            <w:r w:rsidRPr="00B56C65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zostały osiągnięte lub utrzymane</w:t>
            </w:r>
          </w:p>
          <w:p w14:paraId="7438ECDE" w14:textId="2AD2952F" w:rsidR="0094582B" w:rsidRPr="00B56C65" w:rsidRDefault="0094582B" w:rsidP="0094582B">
            <w:pPr>
              <w:pStyle w:val="Akapitzlist"/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</w:p>
        </w:tc>
      </w:tr>
    </w:tbl>
    <w:p w14:paraId="17A0A11D" w14:textId="77777777" w:rsidR="00C276AD" w:rsidRPr="00B56C65" w:rsidRDefault="00C276AD" w:rsidP="00193BB9">
      <w:pPr>
        <w:spacing w:after="0" w:line="288" w:lineRule="auto"/>
        <w:contextualSpacing/>
        <w:rPr>
          <w:rFonts w:ascii="Arial" w:hAnsi="Arial" w:cs="Arial"/>
        </w:rPr>
      </w:pP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9"/>
      </w:tblGrid>
      <w:tr w:rsidR="003A5437" w:rsidRPr="00B56C65" w14:paraId="1065A902" w14:textId="77777777" w:rsidTr="00AC6D64">
        <w:trPr>
          <w:trHeight w:val="554"/>
        </w:trPr>
        <w:tc>
          <w:tcPr>
            <w:tcW w:w="9639" w:type="dxa"/>
            <w:noWrap/>
            <w:vAlign w:val="center"/>
          </w:tcPr>
          <w:p w14:paraId="3D243131" w14:textId="05082DD8" w:rsidR="003A5437" w:rsidRPr="00B56C65" w:rsidRDefault="00BA43A5" w:rsidP="00AC6D64">
            <w:pPr>
              <w:keepNext/>
              <w:shd w:val="clear" w:color="auto" w:fill="CDCDCD" w:themeFill="accent4" w:themeFillTint="66"/>
              <w:spacing w:after="0" w:line="288" w:lineRule="auto"/>
              <w:ind w:right="-67"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  <w:r w:rsidRPr="00B56C65">
              <w:rPr>
                <w:rFonts w:ascii="Arial" w:eastAsia="Times New Roman" w:hAnsi="Arial" w:cs="Arial"/>
                <w:b/>
                <w:color w:val="000000"/>
                <w:lang w:eastAsia="pl-PL"/>
              </w:rPr>
              <w:lastRenderedPageBreak/>
              <w:t xml:space="preserve">3. </w:t>
            </w:r>
            <w:r w:rsidR="00F21EBB" w:rsidRPr="00B56C65">
              <w:rPr>
                <w:rFonts w:ascii="Arial" w:eastAsia="Times New Roman" w:hAnsi="Arial" w:cs="Arial"/>
                <w:b/>
                <w:color w:val="000000"/>
                <w:lang w:eastAsia="pl-PL"/>
              </w:rPr>
              <w:t xml:space="preserve">Czy projekt generuje dochód </w:t>
            </w:r>
            <w:r w:rsidR="0080002E" w:rsidRPr="00B56C65">
              <w:rPr>
                <w:rFonts w:ascii="Arial" w:eastAsia="Times New Roman" w:hAnsi="Arial" w:cs="Arial"/>
                <w:b/>
                <w:color w:val="000000"/>
                <w:lang w:eastAsia="pl-PL"/>
              </w:rPr>
              <w:t>w rozumieniu art. 61 Rozporządzenia 1303/2013</w:t>
            </w:r>
            <w:r w:rsidR="00F21EBB" w:rsidRPr="00B56C65">
              <w:rPr>
                <w:rFonts w:ascii="Arial" w:eastAsia="Times New Roman" w:hAnsi="Arial" w:cs="Arial"/>
                <w:b/>
                <w:color w:val="000000"/>
                <w:lang w:eastAsia="pl-PL"/>
              </w:rPr>
              <w:t>?</w:t>
            </w:r>
          </w:p>
          <w:p w14:paraId="1FFCF815" w14:textId="53DECBE7" w:rsidR="002C462C" w:rsidRPr="00241B28" w:rsidRDefault="00F21EBB" w:rsidP="00B45285">
            <w:pPr>
              <w:pStyle w:val="Akapitzlist"/>
              <w:numPr>
                <w:ilvl w:val="0"/>
                <w:numId w:val="116"/>
              </w:numPr>
              <w:ind w:left="355"/>
              <w:jc w:val="both"/>
              <w:rPr>
                <w:rFonts w:ascii="Arial" w:hAnsi="Arial" w:cs="Arial"/>
                <w:i/>
                <w:lang w:eastAsia="pl-PL"/>
              </w:rPr>
            </w:pPr>
            <w:r w:rsidRPr="00241B28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Należy wybrać jedną z opcji pola wyboru: TAK/NIE</w:t>
            </w:r>
            <w:r w:rsidR="001C3B7E" w:rsidRPr="00241B28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. </w:t>
            </w:r>
            <w:r w:rsidRPr="00241B28">
              <w:rPr>
                <w:rFonts w:ascii="Arial" w:hAnsi="Arial" w:cs="Arial"/>
              </w:rPr>
              <w:t xml:space="preserve"> Opcja TAK zaznaczana jest jeśli projekt </w:t>
            </w:r>
            <w:r w:rsidR="002E348B" w:rsidRPr="00241B28">
              <w:rPr>
                <w:rFonts w:ascii="Arial" w:hAnsi="Arial" w:cs="Arial"/>
              </w:rPr>
              <w:t xml:space="preserve">generuje dochód </w:t>
            </w:r>
            <w:r w:rsidRPr="00241B28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w rozumieniu </w:t>
            </w:r>
            <w:r w:rsidR="001C3B7E" w:rsidRPr="00241B28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art.</w:t>
            </w:r>
            <w:r w:rsidRPr="00241B28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 61 Rozporządzenia</w:t>
            </w:r>
            <w:r w:rsidR="00EC0506" w:rsidRPr="00241B28">
              <w:rPr>
                <w:rFonts w:ascii="Arial" w:hAnsi="Arial" w:cs="Arial"/>
                <w:lang w:eastAsia="pl-PL"/>
              </w:rPr>
              <w:t xml:space="preserve"> </w:t>
            </w:r>
            <w:r w:rsidRPr="00241B28">
              <w:rPr>
                <w:rFonts w:ascii="Arial" w:hAnsi="Arial" w:cs="Arial"/>
                <w:lang w:eastAsia="pl-PL"/>
              </w:rPr>
              <w:t xml:space="preserve">nr </w:t>
            </w:r>
            <w:r w:rsidRPr="00241B28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1303/2013</w:t>
            </w:r>
            <w:r w:rsidR="00EC0506" w:rsidRPr="00241B28">
              <w:rPr>
                <w:rFonts w:ascii="Arial" w:hAnsi="Arial" w:cs="Arial"/>
                <w:lang w:eastAsia="pl-PL"/>
              </w:rPr>
              <w:t>.</w:t>
            </w:r>
            <w:r w:rsidR="00E9336F" w:rsidRPr="00241B28">
              <w:rPr>
                <w:rFonts w:ascii="Arial" w:hAnsi="Arial" w:cs="Arial"/>
                <w:lang w:eastAsia="pl-PL"/>
              </w:rPr>
              <w:t xml:space="preserve"> Opcja TAK za</w:t>
            </w:r>
            <w:r w:rsidR="002C462C" w:rsidRPr="00241B28">
              <w:rPr>
                <w:rFonts w:ascii="Arial" w:hAnsi="Arial" w:cs="Arial"/>
                <w:lang w:eastAsia="pl-PL"/>
              </w:rPr>
              <w:t xml:space="preserve">znaczana jest w przypadku </w:t>
            </w:r>
            <w:r w:rsidR="00CE15E7" w:rsidRPr="00241B28">
              <w:rPr>
                <w:rFonts w:ascii="Arial" w:hAnsi="Arial" w:cs="Arial"/>
                <w:lang w:eastAsia="pl-PL"/>
              </w:rPr>
              <w:t>projektu</w:t>
            </w:r>
            <w:r w:rsidR="00241B28">
              <w:rPr>
                <w:rFonts w:ascii="Arial" w:hAnsi="Arial" w:cs="Arial"/>
                <w:lang w:eastAsia="pl-PL"/>
              </w:rPr>
              <w:t xml:space="preserve">, </w:t>
            </w:r>
            <w:r w:rsidR="00F73B45" w:rsidRPr="004741FF">
              <w:rPr>
                <w:rFonts w:ascii="Arial" w:hAnsi="Arial" w:cs="Arial"/>
                <w:iCs/>
                <w:lang w:eastAsia="pl-PL"/>
              </w:rPr>
              <w:t>którego całkowity koszt kwalifikowalny jest równy lub większy niż 1 mln EUR, realizowanym przez</w:t>
            </w:r>
            <w:r w:rsidR="00DD6C63">
              <w:rPr>
                <w:rFonts w:ascii="Arial" w:hAnsi="Arial" w:cs="Arial"/>
                <w:iCs/>
                <w:lang w:eastAsia="pl-PL"/>
              </w:rPr>
              <w:t> </w:t>
            </w:r>
            <w:r w:rsidR="00F73B45" w:rsidRPr="004741FF">
              <w:rPr>
                <w:rFonts w:ascii="Arial" w:hAnsi="Arial" w:cs="Arial"/>
                <w:iCs/>
                <w:lang w:eastAsia="pl-PL"/>
              </w:rPr>
              <w:t xml:space="preserve">konsorcjum, w którego skład wchodzi co najmniej jedna jednostka naukowa, jednostki naukowe </w:t>
            </w:r>
            <w:r w:rsidR="001027C2">
              <w:rPr>
                <w:rFonts w:ascii="Arial" w:hAnsi="Arial" w:cs="Arial"/>
                <w:iCs/>
                <w:lang w:eastAsia="pl-PL"/>
              </w:rPr>
              <w:t>są</w:t>
            </w:r>
            <w:r w:rsidR="00DD6C63">
              <w:rPr>
                <w:rFonts w:ascii="Arial" w:hAnsi="Arial" w:cs="Arial"/>
                <w:iCs/>
                <w:lang w:eastAsia="pl-PL"/>
              </w:rPr>
              <w:t> </w:t>
            </w:r>
            <w:r w:rsidR="00F73B45" w:rsidRPr="004741FF">
              <w:rPr>
                <w:rFonts w:ascii="Arial" w:hAnsi="Arial" w:cs="Arial"/>
                <w:iCs/>
                <w:lang w:eastAsia="pl-PL"/>
              </w:rPr>
              <w:t>zobowiązane do monitorowania dochodu w rozumieniu art. 61 rozporządzenia 1303/2013.</w:t>
            </w:r>
          </w:p>
          <w:p w14:paraId="32E374C5" w14:textId="2B6B7A8F" w:rsidR="009E383C" w:rsidRPr="00B56C65" w:rsidRDefault="00F21EBB" w:rsidP="00B45285">
            <w:pPr>
              <w:pStyle w:val="Akapitzlist"/>
              <w:numPr>
                <w:ilvl w:val="0"/>
                <w:numId w:val="116"/>
              </w:numPr>
              <w:ind w:left="355"/>
              <w:jc w:val="both"/>
              <w:rPr>
                <w:rFonts w:ascii="Arial" w:eastAsia="Times New Roman" w:hAnsi="Arial" w:cs="Arial"/>
                <w:i/>
                <w:color w:val="000000"/>
                <w:lang w:eastAsia="pl-PL"/>
              </w:rPr>
            </w:pPr>
            <w:r w:rsidRPr="00B56C65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Jeśli </w:t>
            </w:r>
            <w:r w:rsidR="00EC0506" w:rsidRPr="00B56C65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wybrano opcję </w:t>
            </w:r>
            <w:r w:rsidRPr="00B56C65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TAK należy uzupełnić zamieszczoną tabelę</w:t>
            </w:r>
            <w:r w:rsidR="009405FC" w:rsidRPr="00B56C65">
              <w:rPr>
                <w:rFonts w:ascii="Arial" w:hAnsi="Arial" w:cs="Arial"/>
              </w:rPr>
              <w:t xml:space="preserve"> </w:t>
            </w:r>
            <w:r w:rsidR="009405FC" w:rsidRPr="00B56C65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oddzielnie dla każdego konsorcjanta, zobowiązanego do monitorowania dochodu. Więcej informacji nt. monitorowania dochodu znajduje się w</w:t>
            </w:r>
            <w:r w:rsidR="00B56C65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 </w:t>
            </w:r>
            <w:r w:rsidR="009405FC" w:rsidRPr="00B56C65">
              <w:rPr>
                <w:rFonts w:ascii="Arial" w:eastAsia="Times New Roman" w:hAnsi="Arial" w:cs="Arial"/>
                <w:bCs/>
                <w:i/>
                <w:color w:val="000000"/>
                <w:lang w:eastAsia="pl-PL"/>
              </w:rPr>
              <w:t>Procedurze wyliczania i monitorowania dochodu dla beneficjentów otrzymujących dofinansowanie w</w:t>
            </w:r>
            <w:r w:rsidR="00B56C65">
              <w:rPr>
                <w:rFonts w:ascii="Arial" w:eastAsia="Times New Roman" w:hAnsi="Arial" w:cs="Arial"/>
                <w:bCs/>
                <w:i/>
                <w:color w:val="000000"/>
                <w:lang w:eastAsia="pl-PL"/>
              </w:rPr>
              <w:t> </w:t>
            </w:r>
            <w:r w:rsidR="009405FC" w:rsidRPr="00B56C65">
              <w:rPr>
                <w:rFonts w:ascii="Arial" w:eastAsia="Times New Roman" w:hAnsi="Arial" w:cs="Arial"/>
                <w:bCs/>
                <w:i/>
                <w:color w:val="000000"/>
                <w:lang w:eastAsia="pl-PL"/>
              </w:rPr>
              <w:t xml:space="preserve">ramach I </w:t>
            </w:r>
            <w:proofErr w:type="spellStart"/>
            <w:r w:rsidR="009405FC" w:rsidRPr="00B56C65">
              <w:rPr>
                <w:rFonts w:ascii="Arial" w:eastAsia="Times New Roman" w:hAnsi="Arial" w:cs="Arial"/>
                <w:bCs/>
                <w:i/>
                <w:color w:val="000000"/>
                <w:lang w:eastAsia="pl-PL"/>
              </w:rPr>
              <w:t>i</w:t>
            </w:r>
            <w:proofErr w:type="spellEnd"/>
            <w:r w:rsidR="009405FC" w:rsidRPr="00B56C65">
              <w:rPr>
                <w:rFonts w:ascii="Arial" w:eastAsia="Times New Roman" w:hAnsi="Arial" w:cs="Arial"/>
                <w:bCs/>
                <w:i/>
                <w:color w:val="000000"/>
                <w:lang w:eastAsia="pl-PL"/>
              </w:rPr>
              <w:t xml:space="preserve"> IV osi Programu Operacyjnego Inteligentny Rozwój, zamieszczonej na stronie internetowej IP</w:t>
            </w:r>
            <w:r w:rsidRPr="00B56C65">
              <w:rPr>
                <w:rFonts w:ascii="Arial" w:eastAsia="Times New Roman" w:hAnsi="Arial" w:cs="Arial"/>
                <w:bCs/>
                <w:i/>
                <w:color w:val="000000"/>
                <w:lang w:eastAsia="pl-PL"/>
              </w:rPr>
              <w:t xml:space="preserve">. </w:t>
            </w:r>
          </w:p>
          <w:p w14:paraId="0E453742" w14:textId="4AA62673" w:rsidR="00506DBB" w:rsidRPr="00B56C65" w:rsidRDefault="00506DBB" w:rsidP="00506DBB">
            <w:pPr>
              <w:pStyle w:val="Akapitzlist"/>
              <w:spacing w:after="0" w:line="288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</w:tbl>
    <w:p w14:paraId="5E5DEFC9" w14:textId="77777777" w:rsidR="006C1DF3" w:rsidRPr="00B56C65" w:rsidRDefault="006C1DF3" w:rsidP="00193BB9">
      <w:pPr>
        <w:spacing w:after="0" w:line="288" w:lineRule="auto"/>
        <w:contextualSpacing/>
        <w:rPr>
          <w:rFonts w:ascii="Arial" w:hAnsi="Arial" w:cs="Arial"/>
        </w:rPr>
      </w:pPr>
    </w:p>
    <w:tbl>
      <w:tblPr>
        <w:tblW w:w="977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73"/>
      </w:tblGrid>
      <w:tr w:rsidR="006C1DF3" w:rsidRPr="00B56C65" w14:paraId="1D8B4010" w14:textId="77777777" w:rsidTr="0049177C">
        <w:trPr>
          <w:trHeight w:val="1305"/>
        </w:trPr>
        <w:tc>
          <w:tcPr>
            <w:tcW w:w="9773" w:type="dxa"/>
            <w:vAlign w:val="bottom"/>
            <w:hideMark/>
          </w:tcPr>
          <w:p w14:paraId="071A48BF" w14:textId="116C9DE6" w:rsidR="00035D02" w:rsidRPr="00B56C65" w:rsidRDefault="0080002E" w:rsidP="0049177C">
            <w:pPr>
              <w:shd w:val="clear" w:color="auto" w:fill="CDCDCD" w:themeFill="accent4" w:themeFillTint="66"/>
              <w:spacing w:after="0" w:line="288" w:lineRule="auto"/>
              <w:contextualSpacing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B56C6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4</w:t>
            </w:r>
            <w:r w:rsidR="006C1DF3" w:rsidRPr="00B56C6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.</w:t>
            </w:r>
            <w:r w:rsidR="00B12A08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 </w:t>
            </w:r>
            <w:r w:rsidR="009405FC" w:rsidRPr="00B56C6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Czy w okresie, za który składane jest oświadczenie, nastąpiło zaprzestanie działalności produkcyjnej Beneficjenta?</w:t>
            </w:r>
          </w:p>
          <w:p w14:paraId="02CAEAA4" w14:textId="2C5B5988" w:rsidR="001C3B7E" w:rsidRPr="00B56C65" w:rsidRDefault="001C3B7E" w:rsidP="00084D63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B56C65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1. Należy wybrać jedną z opcji pola wyboru: TAK/NIE</w:t>
            </w:r>
          </w:p>
          <w:p w14:paraId="54C4D0CE" w14:textId="4DC97029" w:rsidR="006C1DF3" w:rsidRPr="00B56C65" w:rsidRDefault="001C3B7E" w:rsidP="00084D63">
            <w:pPr>
              <w:spacing w:after="0" w:line="288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B56C65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2. </w:t>
            </w:r>
            <w:r w:rsidR="006C1DF3" w:rsidRPr="00B56C65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Należy </w:t>
            </w:r>
            <w:r w:rsidR="00286D77" w:rsidRPr="00B56C65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odnieść pytanie ogólnie do działalności beneficjenta, niekoniecznie działalności produkcyjnej</w:t>
            </w:r>
            <w:r w:rsidR="00035D02" w:rsidRPr="00B56C65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  <w:r w:rsidR="00035D02" w:rsidRPr="00B56C6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 </w:t>
            </w:r>
          </w:p>
        </w:tc>
      </w:tr>
    </w:tbl>
    <w:p w14:paraId="6CCACC62" w14:textId="77777777" w:rsidR="009C3779" w:rsidRPr="00B56C65" w:rsidRDefault="009C3779" w:rsidP="00193BB9">
      <w:pPr>
        <w:spacing w:after="0" w:line="288" w:lineRule="auto"/>
        <w:contextualSpacing/>
        <w:rPr>
          <w:rFonts w:ascii="Arial" w:hAnsi="Arial" w:cs="Arial"/>
        </w:rPr>
      </w:pPr>
    </w:p>
    <w:p w14:paraId="1CF7D3B4" w14:textId="4F5D9588" w:rsidR="005477C6" w:rsidRPr="00B56C65" w:rsidRDefault="00011F4F" w:rsidP="00AC6D64">
      <w:pPr>
        <w:shd w:val="clear" w:color="auto" w:fill="CDCDCD" w:themeFill="accent4" w:themeFillTint="66"/>
        <w:spacing w:after="0" w:line="288" w:lineRule="auto"/>
        <w:ind w:right="-567"/>
        <w:contextualSpacing/>
        <w:rPr>
          <w:rFonts w:ascii="Arial" w:eastAsia="Times New Roman" w:hAnsi="Arial" w:cs="Arial"/>
          <w:b/>
          <w:bCs/>
          <w:color w:val="000000"/>
          <w:lang w:eastAsia="pl-PL"/>
        </w:rPr>
      </w:pPr>
      <w:r w:rsidRPr="00B56C65">
        <w:rPr>
          <w:rFonts w:ascii="Arial" w:eastAsia="Times New Roman" w:hAnsi="Arial" w:cs="Arial"/>
          <w:b/>
          <w:bCs/>
          <w:color w:val="000000"/>
          <w:lang w:eastAsia="pl-PL"/>
        </w:rPr>
        <w:t>5</w:t>
      </w:r>
      <w:r w:rsidR="00004176" w:rsidRPr="00B56C65">
        <w:rPr>
          <w:rFonts w:ascii="Arial" w:eastAsia="Times New Roman" w:hAnsi="Arial" w:cs="Arial"/>
          <w:b/>
          <w:bCs/>
          <w:color w:val="000000"/>
          <w:lang w:eastAsia="pl-PL"/>
        </w:rPr>
        <w:t>.</w:t>
      </w:r>
      <w:r w:rsidR="005477C6" w:rsidRPr="00B56C65">
        <w:rPr>
          <w:rFonts w:ascii="Arial" w:eastAsia="Times New Roman" w:hAnsi="Arial" w:cs="Arial"/>
          <w:b/>
          <w:bCs/>
          <w:color w:val="000000"/>
          <w:lang w:eastAsia="pl-PL"/>
        </w:rPr>
        <w:t xml:space="preserve"> </w:t>
      </w:r>
      <w:r w:rsidR="00286D77" w:rsidRPr="00B56C65">
        <w:rPr>
          <w:rFonts w:ascii="Arial" w:eastAsia="Times New Roman" w:hAnsi="Arial" w:cs="Arial"/>
          <w:b/>
          <w:bCs/>
          <w:color w:val="000000"/>
          <w:lang w:eastAsia="pl-PL"/>
        </w:rPr>
        <w:t xml:space="preserve">Czy zmiana sytuacji, o której mowa w pkt </w:t>
      </w:r>
      <w:r w:rsidR="0080002E" w:rsidRPr="00B56C65">
        <w:rPr>
          <w:rFonts w:ascii="Arial" w:eastAsia="Times New Roman" w:hAnsi="Arial" w:cs="Arial"/>
          <w:b/>
          <w:bCs/>
          <w:color w:val="000000"/>
          <w:lang w:eastAsia="pl-PL"/>
        </w:rPr>
        <w:t>4</w:t>
      </w:r>
      <w:r w:rsidR="00286D77" w:rsidRPr="00B56C65">
        <w:rPr>
          <w:rFonts w:ascii="Arial" w:eastAsia="Times New Roman" w:hAnsi="Arial" w:cs="Arial"/>
          <w:b/>
          <w:bCs/>
          <w:color w:val="000000"/>
          <w:lang w:eastAsia="pl-PL"/>
        </w:rPr>
        <w:t xml:space="preserve"> wpływa na cele lub warunki wdrażania inwestycji?</w:t>
      </w:r>
    </w:p>
    <w:p w14:paraId="3D14FA67" w14:textId="77777777" w:rsidR="005477C6" w:rsidRPr="00B56C65" w:rsidRDefault="005477C6" w:rsidP="005477C6">
      <w:pPr>
        <w:pStyle w:val="Akapitzlist"/>
        <w:spacing w:after="0" w:line="240" w:lineRule="auto"/>
        <w:ind w:left="492"/>
        <w:rPr>
          <w:rFonts w:ascii="Arial" w:eastAsia="Times New Roman" w:hAnsi="Arial" w:cs="Arial"/>
          <w:i/>
          <w:color w:val="000000"/>
          <w:u w:val="single"/>
          <w:lang w:eastAsia="pl-PL"/>
        </w:rPr>
      </w:pPr>
    </w:p>
    <w:p w14:paraId="14A03E53" w14:textId="261EC826" w:rsidR="000C5827" w:rsidRPr="00B56C65" w:rsidRDefault="00286D77" w:rsidP="00B56C65">
      <w:pPr>
        <w:pStyle w:val="Akapitzlist"/>
        <w:numPr>
          <w:ilvl w:val="0"/>
          <w:numId w:val="105"/>
        </w:numPr>
        <w:spacing w:after="0" w:line="288" w:lineRule="auto"/>
        <w:ind w:left="426" w:hanging="426"/>
        <w:jc w:val="both"/>
        <w:rPr>
          <w:rFonts w:ascii="Arial" w:eastAsia="Times New Roman" w:hAnsi="Arial" w:cs="Arial"/>
          <w:i/>
          <w:color w:val="000000"/>
          <w:lang w:eastAsia="pl-PL"/>
        </w:rPr>
      </w:pPr>
      <w:r w:rsidRPr="00B56C65">
        <w:rPr>
          <w:rFonts w:ascii="Arial" w:eastAsia="Times New Roman" w:hAnsi="Arial" w:cs="Arial"/>
          <w:color w:val="000000"/>
          <w:lang w:eastAsia="pl-PL"/>
        </w:rPr>
        <w:t>Należy wybrać jedną z opcji pola wyboru: TAK/NIE</w:t>
      </w:r>
    </w:p>
    <w:p w14:paraId="7156A20E" w14:textId="49CA9CED" w:rsidR="00286D77" w:rsidRPr="00B56C65" w:rsidRDefault="00011F4F" w:rsidP="00AC6D64">
      <w:pPr>
        <w:pStyle w:val="Akapitzlist"/>
        <w:numPr>
          <w:ilvl w:val="0"/>
          <w:numId w:val="105"/>
        </w:numPr>
        <w:spacing w:after="0" w:line="288" w:lineRule="auto"/>
        <w:ind w:left="426" w:right="-566" w:hanging="426"/>
        <w:jc w:val="both"/>
        <w:rPr>
          <w:rFonts w:ascii="Arial" w:eastAsia="Times New Roman" w:hAnsi="Arial" w:cs="Arial"/>
          <w:i/>
          <w:color w:val="000000"/>
          <w:lang w:eastAsia="pl-PL"/>
        </w:rPr>
      </w:pPr>
      <w:r w:rsidRPr="00B56C65">
        <w:rPr>
          <w:rFonts w:ascii="Arial" w:eastAsia="Times New Roman" w:hAnsi="Arial" w:cs="Arial"/>
          <w:color w:val="000000"/>
          <w:lang w:eastAsia="pl-PL"/>
        </w:rPr>
        <w:t>N</w:t>
      </w:r>
      <w:r w:rsidR="00286D77" w:rsidRPr="00B56C65">
        <w:rPr>
          <w:rFonts w:ascii="Arial" w:eastAsia="Times New Roman" w:hAnsi="Arial" w:cs="Arial"/>
          <w:color w:val="000000"/>
          <w:lang w:eastAsia="pl-PL"/>
        </w:rPr>
        <w:t>ależy odnieść się czy zmiana w p</w:t>
      </w:r>
      <w:r w:rsidR="00004176" w:rsidRPr="00B56C65">
        <w:rPr>
          <w:rFonts w:ascii="Arial" w:eastAsia="Times New Roman" w:hAnsi="Arial" w:cs="Arial"/>
          <w:color w:val="000000"/>
          <w:lang w:eastAsia="pl-PL"/>
        </w:rPr>
        <w:t>k</w:t>
      </w:r>
      <w:r w:rsidR="00286D77" w:rsidRPr="00B56C65">
        <w:rPr>
          <w:rFonts w:ascii="Arial" w:eastAsia="Times New Roman" w:hAnsi="Arial" w:cs="Arial"/>
          <w:color w:val="000000"/>
          <w:lang w:eastAsia="pl-PL"/>
        </w:rPr>
        <w:t>t.</w:t>
      </w:r>
      <w:r w:rsidR="00004176" w:rsidRPr="00B56C65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80002E" w:rsidRPr="00B56C65">
        <w:rPr>
          <w:rFonts w:ascii="Arial" w:eastAsia="Times New Roman" w:hAnsi="Arial" w:cs="Arial"/>
          <w:color w:val="000000"/>
          <w:lang w:eastAsia="pl-PL"/>
        </w:rPr>
        <w:t>4</w:t>
      </w:r>
      <w:r w:rsidR="00286D77" w:rsidRPr="00B56C65">
        <w:rPr>
          <w:rFonts w:ascii="Arial" w:eastAsia="Times New Roman" w:hAnsi="Arial" w:cs="Arial"/>
          <w:color w:val="000000"/>
          <w:lang w:eastAsia="pl-PL"/>
        </w:rPr>
        <w:t xml:space="preserve"> – czyli zaprzestanie działalności beneficjenta miało wpływ na</w:t>
      </w:r>
      <w:r w:rsidR="00B12A08">
        <w:rPr>
          <w:rFonts w:ascii="Arial" w:eastAsia="Times New Roman" w:hAnsi="Arial" w:cs="Arial"/>
          <w:color w:val="000000"/>
          <w:lang w:eastAsia="pl-PL"/>
        </w:rPr>
        <w:t> </w:t>
      </w:r>
      <w:r w:rsidR="00286D77" w:rsidRPr="00B56C65">
        <w:rPr>
          <w:rFonts w:ascii="Arial" w:eastAsia="Times New Roman" w:hAnsi="Arial" w:cs="Arial"/>
          <w:color w:val="000000"/>
          <w:lang w:eastAsia="pl-PL"/>
        </w:rPr>
        <w:t>wdrażanie projektu i czy inne czynniki niż opisane w p</w:t>
      </w:r>
      <w:r w:rsidR="00004176" w:rsidRPr="00B56C65">
        <w:rPr>
          <w:rFonts w:ascii="Arial" w:eastAsia="Times New Roman" w:hAnsi="Arial" w:cs="Arial"/>
          <w:color w:val="000000"/>
          <w:lang w:eastAsia="pl-PL"/>
        </w:rPr>
        <w:t xml:space="preserve">kt. </w:t>
      </w:r>
      <w:r w:rsidRPr="00B56C65">
        <w:rPr>
          <w:rFonts w:ascii="Arial" w:eastAsia="Times New Roman" w:hAnsi="Arial" w:cs="Arial"/>
          <w:color w:val="000000"/>
          <w:lang w:eastAsia="pl-PL"/>
        </w:rPr>
        <w:t>4</w:t>
      </w:r>
      <w:r w:rsidR="00286D77" w:rsidRPr="00B56C65">
        <w:rPr>
          <w:rFonts w:ascii="Arial" w:eastAsia="Times New Roman" w:hAnsi="Arial" w:cs="Arial"/>
          <w:color w:val="000000"/>
          <w:lang w:eastAsia="pl-PL"/>
        </w:rPr>
        <w:t xml:space="preserve"> miały wpływ na cele lub wdrażanie projektu.</w:t>
      </w:r>
    </w:p>
    <w:p w14:paraId="5A015BFC" w14:textId="4DA0F6A7" w:rsidR="00286D77" w:rsidRPr="00B56C65" w:rsidRDefault="00286D77" w:rsidP="00AC6D64">
      <w:pPr>
        <w:pStyle w:val="Akapitzlist"/>
        <w:numPr>
          <w:ilvl w:val="0"/>
          <w:numId w:val="105"/>
        </w:numPr>
        <w:spacing w:after="0" w:line="288" w:lineRule="auto"/>
        <w:ind w:left="426" w:right="-566" w:hanging="426"/>
        <w:jc w:val="both"/>
        <w:rPr>
          <w:rFonts w:ascii="Arial" w:eastAsia="Times New Roman" w:hAnsi="Arial" w:cs="Arial"/>
          <w:i/>
          <w:color w:val="000000"/>
          <w:u w:val="single"/>
          <w:lang w:eastAsia="pl-PL"/>
        </w:rPr>
      </w:pPr>
      <w:r w:rsidRPr="00B56C65">
        <w:rPr>
          <w:rFonts w:ascii="Arial" w:eastAsia="Times New Roman" w:hAnsi="Arial" w:cs="Arial"/>
          <w:color w:val="000000"/>
          <w:lang w:eastAsia="pl-PL"/>
        </w:rPr>
        <w:t>W przypadku zaznaczenia odpowiedzi „TAK” Dodatkowo, poniżej należy podać szczegóły dotyczące stanu faktycznego oraz informacje porównawcze odnoszące się do założeń realizacji wdrażania projektu, które były prezentowane we wniosku o dofinansowanie projektu</w:t>
      </w:r>
      <w:r w:rsidRPr="00B56C65">
        <w:rPr>
          <w:rFonts w:ascii="Arial" w:eastAsia="Times New Roman" w:hAnsi="Arial" w:cs="Arial"/>
          <w:color w:val="000000"/>
          <w:u w:val="single"/>
          <w:lang w:eastAsia="pl-PL"/>
        </w:rPr>
        <w:t>.</w:t>
      </w:r>
    </w:p>
    <w:p w14:paraId="07BED17A" w14:textId="77777777" w:rsidR="000C5827" w:rsidRPr="00B56C65" w:rsidRDefault="000C5827" w:rsidP="000C5827">
      <w:pPr>
        <w:pStyle w:val="Akapitzlist"/>
        <w:spacing w:after="0" w:line="240" w:lineRule="auto"/>
        <w:ind w:left="492"/>
        <w:rPr>
          <w:rFonts w:ascii="Arial" w:hAnsi="Arial" w:cs="Arial"/>
        </w:rPr>
      </w:pPr>
    </w:p>
    <w:p w14:paraId="1B608420" w14:textId="77777777" w:rsidR="00B9462A" w:rsidRPr="00B56C65" w:rsidRDefault="00B9462A" w:rsidP="00193BB9">
      <w:pPr>
        <w:spacing w:after="0" w:line="288" w:lineRule="auto"/>
        <w:contextualSpacing/>
        <w:rPr>
          <w:rFonts w:ascii="Arial" w:hAnsi="Arial" w:cs="Arial"/>
        </w:rPr>
      </w:pPr>
    </w:p>
    <w:tbl>
      <w:tblPr>
        <w:tblW w:w="963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9"/>
      </w:tblGrid>
      <w:tr w:rsidR="00B9462A" w:rsidRPr="00B56C65" w14:paraId="6766F21A" w14:textId="76B6B312" w:rsidTr="00AC6D64">
        <w:trPr>
          <w:trHeight w:val="300"/>
        </w:trPr>
        <w:tc>
          <w:tcPr>
            <w:tcW w:w="9639" w:type="dxa"/>
            <w:vAlign w:val="center"/>
          </w:tcPr>
          <w:p w14:paraId="10A4823F" w14:textId="1B6F267F" w:rsidR="00B9462A" w:rsidRPr="00B56C65" w:rsidRDefault="00011F4F" w:rsidP="0049177C">
            <w:pPr>
              <w:keepNext/>
              <w:shd w:val="clear" w:color="auto" w:fill="CDCDCD" w:themeFill="accent4" w:themeFillTint="66"/>
              <w:spacing w:after="0" w:line="288" w:lineRule="auto"/>
              <w:contextualSpacing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B56C6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6</w:t>
            </w:r>
            <w:r w:rsidR="00B9462A" w:rsidRPr="00B56C6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. </w:t>
            </w:r>
            <w:r w:rsidR="006A067D" w:rsidRPr="00B56C6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Czy w okresie, za który składane jest oświadczenie, wystąpiły inne niż wskazane w pkt </w:t>
            </w:r>
            <w:r w:rsidRPr="00B56C6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4</w:t>
            </w:r>
            <w:r w:rsidR="006A067D" w:rsidRPr="00B56C6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 lub </w:t>
            </w:r>
            <w:r w:rsidRPr="00B56C6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5</w:t>
            </w:r>
            <w:r w:rsidR="006A067D" w:rsidRPr="00B56C6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 istotne zmiany wpływające na charakter projektu?</w:t>
            </w:r>
          </w:p>
          <w:p w14:paraId="64A19C53" w14:textId="4E7CA6DF" w:rsidR="006A067D" w:rsidRPr="00B56C65" w:rsidRDefault="006A067D" w:rsidP="00B45285">
            <w:pPr>
              <w:pStyle w:val="Akapitzlist"/>
              <w:numPr>
                <w:ilvl w:val="0"/>
                <w:numId w:val="36"/>
              </w:numPr>
              <w:ind w:left="355"/>
              <w:jc w:val="both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B56C65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Należy wybrać </w:t>
            </w:r>
            <w:r w:rsidR="002E348B" w:rsidRPr="00B56C65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jedną z opcji </w:t>
            </w:r>
            <w:r w:rsidRPr="00B56C65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pol</w:t>
            </w:r>
            <w:r w:rsidR="002E348B" w:rsidRPr="00B56C65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a</w:t>
            </w:r>
            <w:r w:rsidRPr="00B56C65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 wyboru TAK/NIE. </w:t>
            </w:r>
          </w:p>
          <w:p w14:paraId="14C15072" w14:textId="0186CBF8" w:rsidR="006A067D" w:rsidRPr="00B56C65" w:rsidRDefault="6DDFC8C7" w:rsidP="00B45285">
            <w:pPr>
              <w:pStyle w:val="Akapitzlist"/>
              <w:numPr>
                <w:ilvl w:val="0"/>
                <w:numId w:val="36"/>
              </w:numPr>
              <w:ind w:left="355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23A65457">
              <w:rPr>
                <w:rFonts w:ascii="Arial" w:eastAsia="Times New Roman" w:hAnsi="Arial" w:cs="Arial"/>
                <w:color w:val="000000" w:themeColor="text1"/>
                <w:lang w:eastAsia="pl-PL"/>
              </w:rPr>
              <w:t>N</w:t>
            </w:r>
            <w:r w:rsidR="220F5D8A" w:rsidRPr="23A65457">
              <w:rPr>
                <w:rFonts w:ascii="Arial" w:eastAsia="Times New Roman" w:hAnsi="Arial" w:cs="Arial"/>
                <w:color w:val="000000" w:themeColor="text1"/>
                <w:lang w:eastAsia="pl-PL"/>
              </w:rPr>
              <w:t xml:space="preserve">ależy odnieść się czy zmiana w pkt </w:t>
            </w:r>
            <w:r w:rsidRPr="23A65457">
              <w:rPr>
                <w:rFonts w:ascii="Arial" w:eastAsia="Times New Roman" w:hAnsi="Arial" w:cs="Arial"/>
                <w:color w:val="000000" w:themeColor="text1"/>
                <w:lang w:eastAsia="pl-PL"/>
              </w:rPr>
              <w:t>4</w:t>
            </w:r>
            <w:r w:rsidR="220F5D8A" w:rsidRPr="23A65457">
              <w:rPr>
                <w:rFonts w:ascii="Arial" w:eastAsia="Times New Roman" w:hAnsi="Arial" w:cs="Arial"/>
                <w:color w:val="000000" w:themeColor="text1"/>
                <w:lang w:eastAsia="pl-PL"/>
              </w:rPr>
              <w:t xml:space="preserve"> – czyli zaprzestanie działalności beneficjenta miało wpływ na</w:t>
            </w:r>
            <w:r w:rsidR="00DD6C63">
              <w:rPr>
                <w:rFonts w:ascii="Arial" w:eastAsia="Times New Roman" w:hAnsi="Arial" w:cs="Arial"/>
                <w:color w:val="000000" w:themeColor="text1"/>
                <w:lang w:eastAsia="pl-PL"/>
              </w:rPr>
              <w:t> </w:t>
            </w:r>
            <w:r w:rsidR="220F5D8A" w:rsidRPr="23A65457">
              <w:rPr>
                <w:rFonts w:ascii="Arial" w:eastAsia="Times New Roman" w:hAnsi="Arial" w:cs="Arial"/>
                <w:color w:val="000000" w:themeColor="text1"/>
                <w:lang w:eastAsia="pl-PL"/>
              </w:rPr>
              <w:t xml:space="preserve">wdrażanie projektu i czy inne czynniki niż opisane w pkt </w:t>
            </w:r>
            <w:r w:rsidR="7E9FA46F" w:rsidRPr="23A65457">
              <w:rPr>
                <w:rFonts w:ascii="Arial" w:eastAsia="Times New Roman" w:hAnsi="Arial" w:cs="Arial"/>
                <w:color w:val="000000" w:themeColor="text1"/>
                <w:lang w:eastAsia="pl-PL"/>
              </w:rPr>
              <w:t>7</w:t>
            </w:r>
            <w:r w:rsidR="220F5D8A" w:rsidRPr="23A65457">
              <w:rPr>
                <w:rFonts w:ascii="Arial" w:eastAsia="Times New Roman" w:hAnsi="Arial" w:cs="Arial"/>
                <w:color w:val="000000" w:themeColor="text1"/>
                <w:lang w:eastAsia="pl-PL"/>
              </w:rPr>
              <w:t xml:space="preserve"> miały wpływ na cele lub wdrażanie projektu.</w:t>
            </w:r>
          </w:p>
          <w:p w14:paraId="1EFEC232" w14:textId="57AA1959" w:rsidR="006A067D" w:rsidRPr="00B56C65" w:rsidRDefault="006A067D" w:rsidP="00B45285">
            <w:pPr>
              <w:pStyle w:val="Akapitzlist"/>
              <w:numPr>
                <w:ilvl w:val="0"/>
                <w:numId w:val="36"/>
              </w:numPr>
              <w:ind w:left="355"/>
              <w:jc w:val="both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B56C65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W przypadku zaznaczenia odpowiedzi „TAK” należy wymienić i opisać inne istotne zmiany, które miały wpływ na charakter projektu. Należy także wskazać, czy nastąpiła zmiana okoliczności powodujących możliwość odzyskania przez Beneficjenta podatku od towarów i usług (VAT), który stanowił wydatek kwalifikujący się do objęcia wsparciem w okresie realizacji projektu? Czy projekt generuje dochód? (np.</w:t>
            </w:r>
            <w:r w:rsidR="00B56C65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 </w:t>
            </w:r>
            <w:r w:rsidRPr="00B56C65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nastąpiła zmiana polityki taryfowej).</w:t>
            </w:r>
          </w:p>
          <w:p w14:paraId="5A00A163" w14:textId="2A794985" w:rsidR="00475E9B" w:rsidRPr="00B56C65" w:rsidRDefault="00475E9B" w:rsidP="00084D63">
            <w:pPr>
              <w:pStyle w:val="Akapitzlist"/>
              <w:spacing w:after="0" w:line="288" w:lineRule="auto"/>
              <w:ind w:left="1080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</w:p>
        </w:tc>
      </w:tr>
    </w:tbl>
    <w:p w14:paraId="3B46EDDE" w14:textId="77777777" w:rsidR="00616256" w:rsidRPr="00B56C65" w:rsidRDefault="00616256" w:rsidP="00193BB9">
      <w:pPr>
        <w:spacing w:after="0" w:line="288" w:lineRule="auto"/>
        <w:contextualSpacing/>
        <w:rPr>
          <w:rFonts w:ascii="Arial" w:hAnsi="Arial" w:cs="Arial"/>
        </w:rPr>
      </w:pPr>
    </w:p>
    <w:tbl>
      <w:tblPr>
        <w:tblW w:w="9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81"/>
      </w:tblGrid>
      <w:tr w:rsidR="00616256" w:rsidRPr="00B56C65" w14:paraId="3DADAA9D" w14:textId="77777777" w:rsidTr="0057654E">
        <w:trPr>
          <w:trHeight w:val="719"/>
        </w:trPr>
        <w:tc>
          <w:tcPr>
            <w:tcW w:w="9781" w:type="dxa"/>
            <w:vAlign w:val="center"/>
            <w:hideMark/>
          </w:tcPr>
          <w:p w14:paraId="05B2A00D" w14:textId="37CCA638" w:rsidR="00616256" w:rsidRPr="00B56C65" w:rsidRDefault="00011F4F" w:rsidP="00BA3246">
            <w:pPr>
              <w:shd w:val="clear" w:color="auto" w:fill="CDCDCD" w:themeFill="accent4" w:themeFillTint="66"/>
              <w:spacing w:after="0" w:line="288" w:lineRule="auto"/>
              <w:contextualSpacing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B56C6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7</w:t>
            </w:r>
            <w:r w:rsidR="00616256" w:rsidRPr="00B56C6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. </w:t>
            </w:r>
            <w:r w:rsidR="006A067D" w:rsidRPr="00B56C6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Czy w okresie, za który składane jest oświadczenie, wystąpiły inne niż wskazane w pkt </w:t>
            </w:r>
            <w:r w:rsidRPr="00B56C6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4</w:t>
            </w:r>
            <w:r w:rsidR="006A067D" w:rsidRPr="00B56C6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 lub </w:t>
            </w:r>
            <w:r w:rsidRPr="00B56C6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5</w:t>
            </w:r>
            <w:r w:rsidR="006A067D" w:rsidRPr="00B56C6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 problemy (organizacyjne, finansowe) w zakresie inwestycji w okresie jej trwałości?</w:t>
            </w:r>
          </w:p>
          <w:p w14:paraId="6A07BC73" w14:textId="7236BC1D" w:rsidR="006A067D" w:rsidRPr="00B56C65" w:rsidRDefault="006A067D" w:rsidP="00B45285">
            <w:pPr>
              <w:pStyle w:val="Akapitzlist"/>
              <w:numPr>
                <w:ilvl w:val="0"/>
                <w:numId w:val="41"/>
              </w:numPr>
              <w:spacing w:after="0" w:line="288" w:lineRule="auto"/>
              <w:ind w:left="355" w:hanging="357"/>
              <w:jc w:val="both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B56C65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Należy wybrać</w:t>
            </w:r>
            <w:r w:rsidR="002E348B" w:rsidRPr="00B56C65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 jedną z opcji</w:t>
            </w:r>
            <w:r w:rsidRPr="00B56C65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 pol</w:t>
            </w:r>
            <w:r w:rsidR="002E348B" w:rsidRPr="00B56C65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a</w:t>
            </w:r>
            <w:r w:rsidRPr="00B56C65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 wyboru TAK/NIE. </w:t>
            </w:r>
          </w:p>
          <w:p w14:paraId="5AEC7F16" w14:textId="0EA87FE1" w:rsidR="00616256" w:rsidRPr="00B56C65" w:rsidRDefault="00011F4F" w:rsidP="00B45285">
            <w:pPr>
              <w:pStyle w:val="Akapitzlist"/>
              <w:numPr>
                <w:ilvl w:val="0"/>
                <w:numId w:val="41"/>
              </w:numPr>
              <w:spacing w:after="0" w:line="288" w:lineRule="auto"/>
              <w:ind w:left="355" w:hanging="357"/>
              <w:jc w:val="both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B56C65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N</w:t>
            </w:r>
            <w:r w:rsidR="006A067D" w:rsidRPr="00B56C65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ależy odnieść się czy zmiana w pkt</w:t>
            </w:r>
            <w:r w:rsidR="00E569AB" w:rsidRPr="00B56C65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. </w:t>
            </w:r>
            <w:r w:rsidRPr="00B56C65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4</w:t>
            </w:r>
            <w:r w:rsidR="00E569AB" w:rsidRPr="00B56C65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 </w:t>
            </w:r>
            <w:r w:rsidR="006A067D" w:rsidRPr="00B56C65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– czyli zaprzestanie działalności beneficjenta miało wpływ na</w:t>
            </w:r>
            <w:r w:rsidR="00DD6C6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 </w:t>
            </w:r>
            <w:r w:rsidR="006A067D" w:rsidRPr="00B56C65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wdrażanie projektu</w:t>
            </w:r>
            <w:r w:rsidR="00616256" w:rsidRPr="00B56C65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.</w:t>
            </w:r>
          </w:p>
          <w:p w14:paraId="5CC4B7CC" w14:textId="0959C4C7" w:rsidR="00C16755" w:rsidRPr="00B56C65" w:rsidRDefault="006A067D" w:rsidP="00B45285">
            <w:pPr>
              <w:pStyle w:val="Akapitzlist"/>
              <w:numPr>
                <w:ilvl w:val="0"/>
                <w:numId w:val="41"/>
              </w:numPr>
              <w:spacing w:after="0" w:line="288" w:lineRule="auto"/>
              <w:ind w:left="355" w:hanging="357"/>
              <w:jc w:val="both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B56C65">
              <w:rPr>
                <w:rFonts w:ascii="Arial" w:eastAsia="Times New Roman" w:hAnsi="Arial" w:cs="Arial"/>
                <w:color w:val="000000"/>
                <w:lang w:eastAsia="pl-PL"/>
              </w:rPr>
              <w:t>W przypadku zaznaczenia odpowiedzi „TAK” należy przedstawić charakter i opis problemów, jakie</w:t>
            </w:r>
            <w:r w:rsidR="00DD6C63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  <w:r w:rsidRPr="00B56C65">
              <w:rPr>
                <w:rFonts w:ascii="Arial" w:eastAsia="Times New Roman" w:hAnsi="Arial" w:cs="Arial"/>
                <w:color w:val="000000"/>
                <w:lang w:eastAsia="pl-PL"/>
              </w:rPr>
              <w:t xml:space="preserve">zostały zdiagnozowane w zakresie organizacyjnym i finansowym, związanym z trwałością projektu. Udzielając </w:t>
            </w:r>
            <w:r w:rsidRPr="00B56C65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odpowiedzi należy uwzględnić organizacyjny i finansowy aspekt trwałości projektu, który był deklarowany we wniosku o dofinansowanie.</w:t>
            </w:r>
          </w:p>
          <w:p w14:paraId="4E2006B2" w14:textId="3C9C65D4" w:rsidR="00CD2A48" w:rsidRPr="00B56C65" w:rsidRDefault="00CD2A48" w:rsidP="00CD2A48">
            <w:pPr>
              <w:spacing w:after="0" w:line="288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</w:tr>
    </w:tbl>
    <w:p w14:paraId="072ED4C9" w14:textId="77777777" w:rsidR="00AE246A" w:rsidRPr="00B56C65" w:rsidRDefault="00AE246A" w:rsidP="00193BB9">
      <w:pPr>
        <w:spacing w:after="0" w:line="288" w:lineRule="auto"/>
        <w:contextualSpacing/>
        <w:rPr>
          <w:rFonts w:ascii="Arial" w:hAnsi="Arial" w:cs="Arial"/>
        </w:rPr>
      </w:pPr>
    </w:p>
    <w:tbl>
      <w:tblPr>
        <w:tblW w:w="963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9"/>
      </w:tblGrid>
      <w:tr w:rsidR="006210B7" w:rsidRPr="00B56C65" w14:paraId="060DDCD1" w14:textId="77777777" w:rsidTr="00B45285">
        <w:trPr>
          <w:trHeight w:val="503"/>
        </w:trPr>
        <w:tc>
          <w:tcPr>
            <w:tcW w:w="9639" w:type="dxa"/>
            <w:vAlign w:val="center"/>
          </w:tcPr>
          <w:p w14:paraId="4C4CCE4E" w14:textId="313A09BD" w:rsidR="006210B7" w:rsidRPr="00B56C65" w:rsidRDefault="00011F4F" w:rsidP="00E932AD">
            <w:pPr>
              <w:shd w:val="clear" w:color="auto" w:fill="CDCDCD" w:themeFill="accent4" w:themeFillTint="66"/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  <w:r w:rsidRPr="00B56C65">
              <w:rPr>
                <w:rFonts w:ascii="Arial" w:eastAsia="Times New Roman" w:hAnsi="Arial" w:cs="Arial"/>
                <w:b/>
                <w:color w:val="000000"/>
                <w:lang w:eastAsia="pl-PL"/>
              </w:rPr>
              <w:t>8</w:t>
            </w:r>
            <w:r w:rsidR="006A067D" w:rsidRPr="00B56C65">
              <w:rPr>
                <w:rFonts w:ascii="Arial" w:eastAsia="Times New Roman" w:hAnsi="Arial" w:cs="Arial"/>
                <w:b/>
                <w:color w:val="000000"/>
                <w:lang w:eastAsia="pl-PL"/>
              </w:rPr>
              <w:t>.</w:t>
            </w:r>
            <w:r w:rsidR="006210B7" w:rsidRPr="00B56C65">
              <w:rPr>
                <w:rFonts w:ascii="Arial" w:eastAsia="Times New Roman" w:hAnsi="Arial" w:cs="Arial"/>
                <w:b/>
                <w:color w:val="000000"/>
                <w:lang w:eastAsia="pl-PL"/>
              </w:rPr>
              <w:t xml:space="preserve"> </w:t>
            </w:r>
            <w:r w:rsidR="006A067D" w:rsidRPr="00B56C65">
              <w:rPr>
                <w:rFonts w:ascii="Arial" w:eastAsia="Times New Roman" w:hAnsi="Arial" w:cs="Arial"/>
                <w:b/>
                <w:color w:val="000000"/>
                <w:lang w:eastAsia="pl-PL"/>
              </w:rPr>
              <w:t>Czy w okresie trwałości miała miejsce kontrola projektu przez inne instytucje niż Instytucja Pośrednicząca/Zarządzająca Programem Operacyjnym?</w:t>
            </w:r>
          </w:p>
          <w:p w14:paraId="3A8F16C5" w14:textId="5CD5351C" w:rsidR="006A067D" w:rsidRPr="00B56C65" w:rsidRDefault="006A067D" w:rsidP="00B45285">
            <w:pPr>
              <w:pStyle w:val="Akapitzlist"/>
              <w:numPr>
                <w:ilvl w:val="0"/>
                <w:numId w:val="49"/>
              </w:numPr>
              <w:ind w:left="355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56C65">
              <w:rPr>
                <w:rFonts w:ascii="Arial" w:eastAsia="Times New Roman" w:hAnsi="Arial" w:cs="Arial"/>
                <w:color w:val="000000"/>
                <w:lang w:eastAsia="pl-PL"/>
              </w:rPr>
              <w:t>Należy wybrać</w:t>
            </w:r>
            <w:r w:rsidR="002E348B" w:rsidRPr="00B56C65">
              <w:rPr>
                <w:rFonts w:ascii="Arial" w:hAnsi="Arial" w:cs="Arial"/>
              </w:rPr>
              <w:t xml:space="preserve"> </w:t>
            </w:r>
            <w:r w:rsidR="002E348B" w:rsidRPr="00B56C65">
              <w:rPr>
                <w:rFonts w:ascii="Arial" w:eastAsia="Times New Roman" w:hAnsi="Arial" w:cs="Arial"/>
                <w:color w:val="000000"/>
                <w:lang w:eastAsia="pl-PL"/>
              </w:rPr>
              <w:t>jedną z opcji</w:t>
            </w:r>
            <w:r w:rsidRPr="00B56C65">
              <w:rPr>
                <w:rFonts w:ascii="Arial" w:eastAsia="Times New Roman" w:hAnsi="Arial" w:cs="Arial"/>
                <w:color w:val="000000"/>
                <w:lang w:eastAsia="pl-PL"/>
              </w:rPr>
              <w:t xml:space="preserve"> pol</w:t>
            </w:r>
            <w:r w:rsidR="002E348B" w:rsidRPr="00B56C65">
              <w:rPr>
                <w:rFonts w:ascii="Arial" w:eastAsia="Times New Roman" w:hAnsi="Arial" w:cs="Arial"/>
                <w:color w:val="000000"/>
                <w:lang w:eastAsia="pl-PL"/>
              </w:rPr>
              <w:t>a</w:t>
            </w:r>
            <w:r w:rsidRPr="00B56C65">
              <w:rPr>
                <w:rFonts w:ascii="Arial" w:eastAsia="Times New Roman" w:hAnsi="Arial" w:cs="Arial"/>
                <w:color w:val="000000"/>
                <w:lang w:eastAsia="pl-PL"/>
              </w:rPr>
              <w:t xml:space="preserve"> wyboru TAK/NIE. </w:t>
            </w:r>
          </w:p>
          <w:p w14:paraId="2B36CFC9" w14:textId="1F71B7F5" w:rsidR="006A067D" w:rsidRPr="00B56C65" w:rsidRDefault="006A067D" w:rsidP="00B45285">
            <w:pPr>
              <w:pStyle w:val="Akapitzlist"/>
              <w:numPr>
                <w:ilvl w:val="0"/>
                <w:numId w:val="49"/>
              </w:numPr>
              <w:spacing w:after="0" w:line="240" w:lineRule="auto"/>
              <w:ind w:left="355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56C65">
              <w:rPr>
                <w:rFonts w:ascii="Arial" w:eastAsia="Times New Roman" w:hAnsi="Arial" w:cs="Arial"/>
                <w:color w:val="000000"/>
                <w:lang w:eastAsia="pl-PL"/>
              </w:rPr>
              <w:t>W przypadku zaznaczenia odpowiedzi „TAK” należy podać nazwę i adres podmiotu kontrolującego, zakres i termin przeprowadzonej kontroli oraz opisać wynik kontroli.</w:t>
            </w:r>
          </w:p>
          <w:p w14:paraId="2C20EC16" w14:textId="43144B88" w:rsidR="006210B7" w:rsidRPr="00B56C65" w:rsidRDefault="006210B7" w:rsidP="00E14263">
            <w:pPr>
              <w:spacing w:after="0" w:line="240" w:lineRule="auto"/>
              <w:ind w:left="360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</w:tbl>
    <w:p w14:paraId="416992FF" w14:textId="75A9DC88" w:rsidR="00FC6BEE" w:rsidRPr="00B56C65" w:rsidRDefault="00FC6BEE" w:rsidP="00011F4F">
      <w:pPr>
        <w:spacing w:after="0" w:line="288" w:lineRule="auto"/>
        <w:contextualSpacing/>
        <w:rPr>
          <w:rFonts w:ascii="Arial" w:hAnsi="Arial" w:cs="Arial"/>
        </w:rPr>
      </w:pPr>
    </w:p>
    <w:sectPr w:rsidR="00FC6BEE" w:rsidRPr="00B56C65" w:rsidSect="00AC6D64">
      <w:headerReference w:type="default" r:id="rId12"/>
      <w:footerReference w:type="even" r:id="rId13"/>
      <w:footerReference w:type="default" r:id="rId14"/>
      <w:footerReference w:type="first" r:id="rId15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562603" w14:textId="77777777" w:rsidR="004C601A" w:rsidRDefault="004C601A" w:rsidP="0094582B">
      <w:pPr>
        <w:spacing w:after="0" w:line="240" w:lineRule="auto"/>
      </w:pPr>
      <w:r>
        <w:separator/>
      </w:r>
    </w:p>
  </w:endnote>
  <w:endnote w:type="continuationSeparator" w:id="0">
    <w:p w14:paraId="71A973DE" w14:textId="77777777" w:rsidR="004C601A" w:rsidRDefault="004C601A" w:rsidP="00945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EEA97" w14:textId="250A2FF6" w:rsidR="006534A9" w:rsidRDefault="006534A9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2DEAD23" wp14:editId="1C24AC6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2" name="Pole tekstowe 2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8607F6" w14:textId="78EC4BCB" w:rsidR="006534A9" w:rsidRPr="004741FF" w:rsidRDefault="006534A9" w:rsidP="004741F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4741F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DEAD2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2 - Informacja wewnętrzna (Internal)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688607F6" w14:textId="78EC4BCB" w:rsidR="006534A9" w:rsidRPr="004741FF" w:rsidRDefault="006534A9" w:rsidP="004741F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4741FF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3BBA4" w14:textId="7A60C854" w:rsidR="00843D22" w:rsidRDefault="006534A9" w:rsidP="0094582B">
    <w:pPr>
      <w:pStyle w:val="Stopka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DF231FA" wp14:editId="4A0A48B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4" name="Pole tekstowe 4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2C3C8F" w14:textId="581C2026" w:rsidR="006534A9" w:rsidRPr="004741FF" w:rsidRDefault="006534A9" w:rsidP="004741F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4741F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F231FA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7" type="#_x0000_t202" alt="K2 - Informacja wewnętrzna (Internal)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4C2C3C8F" w14:textId="581C2026" w:rsidR="006534A9" w:rsidRPr="004741FF" w:rsidRDefault="006534A9" w:rsidP="004741F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4741FF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id w:val="-166416577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0454051" w14:textId="7A60C854" w:rsidR="00843D22" w:rsidRDefault="00843D22" w:rsidP="0094582B">
            <w:pPr>
              <w:pStyle w:val="Stopka"/>
              <w:jc w:val="center"/>
            </w:pPr>
            <w:r w:rsidRPr="0094582B">
              <w:rPr>
                <w:sz w:val="16"/>
                <w:szCs w:val="16"/>
              </w:rPr>
              <w:t xml:space="preserve">Strona </w:t>
            </w:r>
            <w:r w:rsidRPr="0094582B">
              <w:rPr>
                <w:b/>
                <w:bCs/>
                <w:sz w:val="16"/>
                <w:szCs w:val="16"/>
              </w:rPr>
              <w:fldChar w:fldCharType="begin"/>
            </w:r>
            <w:r w:rsidRPr="0094582B">
              <w:rPr>
                <w:b/>
                <w:bCs/>
                <w:sz w:val="16"/>
                <w:szCs w:val="16"/>
              </w:rPr>
              <w:instrText>PAGE</w:instrText>
            </w:r>
            <w:r w:rsidRPr="0094582B">
              <w:rPr>
                <w:b/>
                <w:bCs/>
                <w:sz w:val="16"/>
                <w:szCs w:val="16"/>
              </w:rPr>
              <w:fldChar w:fldCharType="separate"/>
            </w:r>
            <w:r w:rsidR="000B28A5">
              <w:rPr>
                <w:b/>
                <w:bCs/>
                <w:noProof/>
                <w:sz w:val="16"/>
                <w:szCs w:val="16"/>
              </w:rPr>
              <w:t>1</w:t>
            </w:r>
            <w:r w:rsidRPr="0094582B">
              <w:rPr>
                <w:b/>
                <w:bCs/>
                <w:sz w:val="16"/>
                <w:szCs w:val="16"/>
              </w:rPr>
              <w:fldChar w:fldCharType="end"/>
            </w:r>
            <w:r w:rsidRPr="0094582B">
              <w:rPr>
                <w:sz w:val="16"/>
                <w:szCs w:val="16"/>
              </w:rPr>
              <w:t xml:space="preserve"> z </w:t>
            </w:r>
            <w:r w:rsidRPr="0094582B">
              <w:rPr>
                <w:b/>
                <w:bCs/>
                <w:sz w:val="16"/>
                <w:szCs w:val="16"/>
              </w:rPr>
              <w:fldChar w:fldCharType="begin"/>
            </w:r>
            <w:r w:rsidRPr="0094582B">
              <w:rPr>
                <w:b/>
                <w:bCs/>
                <w:sz w:val="16"/>
                <w:szCs w:val="16"/>
              </w:rPr>
              <w:instrText>NUMPAGES</w:instrText>
            </w:r>
            <w:r w:rsidRPr="0094582B">
              <w:rPr>
                <w:b/>
                <w:bCs/>
                <w:sz w:val="16"/>
                <w:szCs w:val="16"/>
              </w:rPr>
              <w:fldChar w:fldCharType="separate"/>
            </w:r>
            <w:r w:rsidR="000B28A5">
              <w:rPr>
                <w:b/>
                <w:bCs/>
                <w:noProof/>
                <w:sz w:val="16"/>
                <w:szCs w:val="16"/>
              </w:rPr>
              <w:t>4</w:t>
            </w:r>
            <w:r w:rsidRPr="0094582B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24E79" w14:textId="6E911C4D" w:rsidR="006534A9" w:rsidRDefault="006534A9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FF7ABAF" wp14:editId="5A529CC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1" name="Pole tekstowe 1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F88022" w14:textId="0B586CCD" w:rsidR="006534A9" w:rsidRPr="004741FF" w:rsidRDefault="006534A9" w:rsidP="004741F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4741F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F7ABAF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2 - Informacja wewnętrzna (Internal)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4FF88022" w14:textId="0B586CCD" w:rsidR="006534A9" w:rsidRPr="004741FF" w:rsidRDefault="006534A9" w:rsidP="004741F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4741FF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1FD816" w14:textId="77777777" w:rsidR="004C601A" w:rsidRDefault="004C601A" w:rsidP="0094582B">
      <w:pPr>
        <w:spacing w:after="0" w:line="240" w:lineRule="auto"/>
      </w:pPr>
      <w:r>
        <w:separator/>
      </w:r>
    </w:p>
  </w:footnote>
  <w:footnote w:type="continuationSeparator" w:id="0">
    <w:p w14:paraId="0088E509" w14:textId="77777777" w:rsidR="004C601A" w:rsidRDefault="004C601A" w:rsidP="0094582B">
      <w:pPr>
        <w:spacing w:after="0" w:line="240" w:lineRule="auto"/>
      </w:pPr>
      <w:r>
        <w:continuationSeparator/>
      </w:r>
    </w:p>
  </w:footnote>
  <w:footnote w:id="1">
    <w:p w14:paraId="5DABB888" w14:textId="6579C3EA" w:rsidR="000139BC" w:rsidRDefault="000139B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2E780B">
        <w:t xml:space="preserve">Należy </w:t>
      </w:r>
      <w:r w:rsidR="00374B46">
        <w:t>zaznaczyć NIE w</w:t>
      </w:r>
      <w:r w:rsidR="002E780B">
        <w:t xml:space="preserve"> przypadku gdy nie zostały osiągnięte wartości docelowe wskaźników rezultatu.</w:t>
      </w:r>
    </w:p>
  </w:footnote>
  <w:footnote w:id="2">
    <w:p w14:paraId="1863DD52" w14:textId="5825E56F" w:rsidR="00013031" w:rsidRDefault="0001303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5515B2">
        <w:t>Dotyczy programów</w:t>
      </w:r>
      <w:r w:rsidR="008E4932" w:rsidRPr="008E4932">
        <w:t xml:space="preserve">, w których określono </w:t>
      </w:r>
      <w:r w:rsidR="00197168">
        <w:t>obszary</w:t>
      </w:r>
      <w:r w:rsidR="008E4932" w:rsidRPr="008E4932">
        <w:t xml:space="preserve"> tematyczn</w:t>
      </w:r>
      <w:r w:rsidR="008E4932">
        <w:t>e</w:t>
      </w:r>
      <w:r w:rsidR="008E4932" w:rsidRPr="008E4932">
        <w:t xml:space="preserve"> i związane z nimi wskaźniki, np. programy sektorowe</w:t>
      </w:r>
      <w:r w:rsidR="00197168">
        <w:t xml:space="preserve"> (</w:t>
      </w:r>
      <w:r w:rsidR="008E4932" w:rsidRPr="008E4932">
        <w:t>działania 1.2.</w:t>
      </w:r>
      <w:r w:rsidR="00197168"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8A5EC" w14:textId="6E5E0B6C" w:rsidR="00843D22" w:rsidRDefault="001416CA">
    <w:pPr>
      <w:pStyle w:val="Nagwek"/>
    </w:pPr>
    <w:r>
      <w:rPr>
        <w:noProof/>
      </w:rPr>
      <w:drawing>
        <wp:inline distT="0" distB="0" distL="0" distR="0" wp14:anchorId="1EE4F5C3" wp14:editId="64D53BBA">
          <wp:extent cx="5760720" cy="586740"/>
          <wp:effectExtent l="0" t="0" r="0" b="3810"/>
          <wp:docPr id="9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34B3B61" w14:textId="596B4C8C" w:rsidR="00843D22" w:rsidRPr="008B684D" w:rsidRDefault="008B684D" w:rsidP="00DD6C63">
    <w:pPr>
      <w:pStyle w:val="Nagwek"/>
      <w:jc w:val="right"/>
      <w:rPr>
        <w:b/>
        <w:bCs/>
      </w:rPr>
    </w:pPr>
    <w:r w:rsidRPr="008B684D">
      <w:rPr>
        <w:b/>
        <w:bCs/>
      </w:rPr>
      <w:t>PR-SME-05/Z</w:t>
    </w:r>
    <w:r w:rsidR="00445498">
      <w:rPr>
        <w:b/>
        <w:bCs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C4DF3"/>
    <w:multiLevelType w:val="hybridMultilevel"/>
    <w:tmpl w:val="ACDC0D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F2A9D"/>
    <w:multiLevelType w:val="hybridMultilevel"/>
    <w:tmpl w:val="21C016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EB515B"/>
    <w:multiLevelType w:val="hybridMultilevel"/>
    <w:tmpl w:val="78EC78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017C9C"/>
    <w:multiLevelType w:val="hybridMultilevel"/>
    <w:tmpl w:val="9F7AB8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0F593D"/>
    <w:multiLevelType w:val="hybridMultilevel"/>
    <w:tmpl w:val="820C86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3C43F0"/>
    <w:multiLevelType w:val="hybridMultilevel"/>
    <w:tmpl w:val="ACDC0D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A703D8"/>
    <w:multiLevelType w:val="hybridMultilevel"/>
    <w:tmpl w:val="D30AC7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B51789"/>
    <w:multiLevelType w:val="hybridMultilevel"/>
    <w:tmpl w:val="966633B4"/>
    <w:lvl w:ilvl="0" w:tplc="E3F0F6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DB4D25"/>
    <w:multiLevelType w:val="hybridMultilevel"/>
    <w:tmpl w:val="7AF45D94"/>
    <w:lvl w:ilvl="0" w:tplc="8FB2073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4F3489"/>
    <w:multiLevelType w:val="hybridMultilevel"/>
    <w:tmpl w:val="560226F4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0C5666E9"/>
    <w:multiLevelType w:val="hybridMultilevel"/>
    <w:tmpl w:val="7BE808B4"/>
    <w:lvl w:ilvl="0" w:tplc="6568C8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EF4F7A"/>
    <w:multiLevelType w:val="hybridMultilevel"/>
    <w:tmpl w:val="890ADF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203896"/>
    <w:multiLevelType w:val="hybridMultilevel"/>
    <w:tmpl w:val="0504BD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D437001"/>
    <w:multiLevelType w:val="hybridMultilevel"/>
    <w:tmpl w:val="AAB6B8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4832B4"/>
    <w:multiLevelType w:val="hybridMultilevel"/>
    <w:tmpl w:val="E7F65432"/>
    <w:lvl w:ilvl="0" w:tplc="B4F8047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0DD854C7"/>
    <w:multiLevelType w:val="hybridMultilevel"/>
    <w:tmpl w:val="966633B4"/>
    <w:lvl w:ilvl="0" w:tplc="E3F0F6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DEF3824"/>
    <w:multiLevelType w:val="hybridMultilevel"/>
    <w:tmpl w:val="C86A18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EC13FBA"/>
    <w:multiLevelType w:val="hybridMultilevel"/>
    <w:tmpl w:val="4698A1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05F4885"/>
    <w:multiLevelType w:val="hybridMultilevel"/>
    <w:tmpl w:val="5156B9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1325CA3"/>
    <w:multiLevelType w:val="hybridMultilevel"/>
    <w:tmpl w:val="C8D41E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22D73B6"/>
    <w:multiLevelType w:val="hybridMultilevel"/>
    <w:tmpl w:val="42F06B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37C2366"/>
    <w:multiLevelType w:val="hybridMultilevel"/>
    <w:tmpl w:val="9F4A5D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99649B"/>
    <w:multiLevelType w:val="hybridMultilevel"/>
    <w:tmpl w:val="3D96FF50"/>
    <w:lvl w:ilvl="0" w:tplc="258606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4D01C6F"/>
    <w:multiLevelType w:val="hybridMultilevel"/>
    <w:tmpl w:val="095ECFC0"/>
    <w:lvl w:ilvl="0" w:tplc="7A9C4488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57A0B4F"/>
    <w:multiLevelType w:val="hybridMultilevel"/>
    <w:tmpl w:val="B07C2372"/>
    <w:lvl w:ilvl="0" w:tplc="8FB2073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58F3BEE"/>
    <w:multiLevelType w:val="hybridMultilevel"/>
    <w:tmpl w:val="1CA067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6207680"/>
    <w:multiLevelType w:val="hybridMultilevel"/>
    <w:tmpl w:val="966633B4"/>
    <w:lvl w:ilvl="0" w:tplc="E3F0F6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71A7922"/>
    <w:multiLevelType w:val="hybridMultilevel"/>
    <w:tmpl w:val="966633B4"/>
    <w:lvl w:ilvl="0" w:tplc="E3F0F6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75D7386"/>
    <w:multiLevelType w:val="hybridMultilevel"/>
    <w:tmpl w:val="725A85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7915A26"/>
    <w:multiLevelType w:val="hybridMultilevel"/>
    <w:tmpl w:val="5F465A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7C76938"/>
    <w:multiLevelType w:val="hybridMultilevel"/>
    <w:tmpl w:val="9906FAA4"/>
    <w:lvl w:ilvl="0" w:tplc="E3F0F6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7F70C61"/>
    <w:multiLevelType w:val="hybridMultilevel"/>
    <w:tmpl w:val="AAB6B8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8994856"/>
    <w:multiLevelType w:val="hybridMultilevel"/>
    <w:tmpl w:val="3D264A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9741AD8"/>
    <w:multiLevelType w:val="hybridMultilevel"/>
    <w:tmpl w:val="095ECFC0"/>
    <w:lvl w:ilvl="0" w:tplc="7A9C4488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97D0505"/>
    <w:multiLevelType w:val="hybridMultilevel"/>
    <w:tmpl w:val="4DCE25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B6112F1"/>
    <w:multiLevelType w:val="hybridMultilevel"/>
    <w:tmpl w:val="7BE808B4"/>
    <w:lvl w:ilvl="0" w:tplc="6568C8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D1E3B5C"/>
    <w:multiLevelType w:val="hybridMultilevel"/>
    <w:tmpl w:val="65863F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E5D0EEE"/>
    <w:multiLevelType w:val="hybridMultilevel"/>
    <w:tmpl w:val="6FC8C6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3A651DA"/>
    <w:multiLevelType w:val="hybridMultilevel"/>
    <w:tmpl w:val="0504BD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46C735A"/>
    <w:multiLevelType w:val="hybridMultilevel"/>
    <w:tmpl w:val="4DCE25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71463E6"/>
    <w:multiLevelType w:val="hybridMultilevel"/>
    <w:tmpl w:val="59B6FE0E"/>
    <w:lvl w:ilvl="0" w:tplc="654C80C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7372511"/>
    <w:multiLevelType w:val="hybridMultilevel"/>
    <w:tmpl w:val="7BE808B4"/>
    <w:lvl w:ilvl="0" w:tplc="6568C8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7B75586"/>
    <w:multiLevelType w:val="hybridMultilevel"/>
    <w:tmpl w:val="3A72B3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7BC181D"/>
    <w:multiLevelType w:val="hybridMultilevel"/>
    <w:tmpl w:val="C2C6BE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A0539FC"/>
    <w:multiLevelType w:val="hybridMultilevel"/>
    <w:tmpl w:val="D30AC7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C7C5808"/>
    <w:multiLevelType w:val="hybridMultilevel"/>
    <w:tmpl w:val="F9E43EF2"/>
    <w:lvl w:ilvl="0" w:tplc="6568C8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DCF0A50"/>
    <w:multiLevelType w:val="hybridMultilevel"/>
    <w:tmpl w:val="36D602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37307E5"/>
    <w:multiLevelType w:val="hybridMultilevel"/>
    <w:tmpl w:val="880A61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3C41A2B"/>
    <w:multiLevelType w:val="hybridMultilevel"/>
    <w:tmpl w:val="1BC25D0A"/>
    <w:lvl w:ilvl="0" w:tplc="9B3024C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4927C80"/>
    <w:multiLevelType w:val="hybridMultilevel"/>
    <w:tmpl w:val="E6BEC9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6B927EB"/>
    <w:multiLevelType w:val="hybridMultilevel"/>
    <w:tmpl w:val="A89629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71263E7"/>
    <w:multiLevelType w:val="hybridMultilevel"/>
    <w:tmpl w:val="890ADF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79E5FD5"/>
    <w:multiLevelType w:val="hybridMultilevel"/>
    <w:tmpl w:val="EEAE1C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A632C36"/>
    <w:multiLevelType w:val="hybridMultilevel"/>
    <w:tmpl w:val="868066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AB03859"/>
    <w:multiLevelType w:val="hybridMultilevel"/>
    <w:tmpl w:val="C354EE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D95140"/>
    <w:multiLevelType w:val="hybridMultilevel"/>
    <w:tmpl w:val="B31848E2"/>
    <w:lvl w:ilvl="0" w:tplc="6568C8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AF209EC"/>
    <w:multiLevelType w:val="hybridMultilevel"/>
    <w:tmpl w:val="2F2C21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B7529DE"/>
    <w:multiLevelType w:val="hybridMultilevel"/>
    <w:tmpl w:val="7CA08F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B9E6194"/>
    <w:multiLevelType w:val="hybridMultilevel"/>
    <w:tmpl w:val="C13A43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BA72B15"/>
    <w:multiLevelType w:val="hybridMultilevel"/>
    <w:tmpl w:val="F9721220"/>
    <w:lvl w:ilvl="0" w:tplc="6568C8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EE04CA0"/>
    <w:multiLevelType w:val="hybridMultilevel"/>
    <w:tmpl w:val="7AF45D94"/>
    <w:lvl w:ilvl="0" w:tplc="8FB2073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03B5C88"/>
    <w:multiLevelType w:val="multilevel"/>
    <w:tmpl w:val="B8C4CD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2" w15:restartNumberingAfterBreak="0">
    <w:nsid w:val="44332B78"/>
    <w:multiLevelType w:val="hybridMultilevel"/>
    <w:tmpl w:val="56F42C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4B92657"/>
    <w:multiLevelType w:val="hybridMultilevel"/>
    <w:tmpl w:val="7AF45D94"/>
    <w:lvl w:ilvl="0" w:tplc="8FB2073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58F3E77"/>
    <w:multiLevelType w:val="hybridMultilevel"/>
    <w:tmpl w:val="EA3A64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67076DA"/>
    <w:multiLevelType w:val="hybridMultilevel"/>
    <w:tmpl w:val="ACDC0D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6794A8D"/>
    <w:multiLevelType w:val="hybridMultilevel"/>
    <w:tmpl w:val="5F42F3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0B07C6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916C49DE">
      <w:start w:val="1"/>
      <w:numFmt w:val="lowerLetter"/>
      <w:lvlText w:val="%3)"/>
      <w:lvlJc w:val="left"/>
      <w:pPr>
        <w:ind w:left="2340" w:hanging="360"/>
      </w:pPr>
      <w:rPr>
        <w:rFonts w:hint="default"/>
        <w:u w:val="single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6B71C2C"/>
    <w:multiLevelType w:val="hybridMultilevel"/>
    <w:tmpl w:val="833053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8CB61BA"/>
    <w:multiLevelType w:val="hybridMultilevel"/>
    <w:tmpl w:val="054A671A"/>
    <w:lvl w:ilvl="0" w:tplc="D9ECB73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BC61DEB"/>
    <w:multiLevelType w:val="hybridMultilevel"/>
    <w:tmpl w:val="3B5496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C19128E"/>
    <w:multiLevelType w:val="hybridMultilevel"/>
    <w:tmpl w:val="B07C2372"/>
    <w:lvl w:ilvl="0" w:tplc="8FB2073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4C19159D"/>
    <w:multiLevelType w:val="hybridMultilevel"/>
    <w:tmpl w:val="0504BD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D9752F5"/>
    <w:multiLevelType w:val="hybridMultilevel"/>
    <w:tmpl w:val="A9664C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4E0E3C44"/>
    <w:multiLevelType w:val="hybridMultilevel"/>
    <w:tmpl w:val="C354EE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E64110D"/>
    <w:multiLevelType w:val="hybridMultilevel"/>
    <w:tmpl w:val="4992DE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0B07C6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4E671180"/>
    <w:multiLevelType w:val="hybridMultilevel"/>
    <w:tmpl w:val="131EDA7A"/>
    <w:lvl w:ilvl="0" w:tplc="6568C8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4F181A2F"/>
    <w:multiLevelType w:val="hybridMultilevel"/>
    <w:tmpl w:val="21C016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08712AB"/>
    <w:multiLevelType w:val="hybridMultilevel"/>
    <w:tmpl w:val="006CA552"/>
    <w:lvl w:ilvl="0" w:tplc="AC64F1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3791FE1"/>
    <w:multiLevelType w:val="hybridMultilevel"/>
    <w:tmpl w:val="678866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4CE3A3D"/>
    <w:multiLevelType w:val="hybridMultilevel"/>
    <w:tmpl w:val="65863F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53A4B03"/>
    <w:multiLevelType w:val="hybridMultilevel"/>
    <w:tmpl w:val="216C6D64"/>
    <w:lvl w:ilvl="0" w:tplc="286C25E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55576D1"/>
    <w:multiLevelType w:val="hybridMultilevel"/>
    <w:tmpl w:val="0504BD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73C58FA"/>
    <w:multiLevelType w:val="hybridMultilevel"/>
    <w:tmpl w:val="880A61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8004C25"/>
    <w:multiLevelType w:val="hybridMultilevel"/>
    <w:tmpl w:val="4D424C2E"/>
    <w:lvl w:ilvl="0" w:tplc="FD44B79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A757293"/>
    <w:multiLevelType w:val="hybridMultilevel"/>
    <w:tmpl w:val="85BA9B88"/>
    <w:lvl w:ilvl="0" w:tplc="E3F0F6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5C137E72"/>
    <w:multiLevelType w:val="hybridMultilevel"/>
    <w:tmpl w:val="C354EE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5DE15662"/>
    <w:multiLevelType w:val="hybridMultilevel"/>
    <w:tmpl w:val="85BA9B88"/>
    <w:lvl w:ilvl="0" w:tplc="E3F0F6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FB27924"/>
    <w:multiLevelType w:val="hybridMultilevel"/>
    <w:tmpl w:val="820C86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0240B9F"/>
    <w:multiLevelType w:val="hybridMultilevel"/>
    <w:tmpl w:val="FC1EB5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040382E"/>
    <w:multiLevelType w:val="hybridMultilevel"/>
    <w:tmpl w:val="157EFD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1426E43"/>
    <w:multiLevelType w:val="hybridMultilevel"/>
    <w:tmpl w:val="C13A43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2692013"/>
    <w:multiLevelType w:val="hybridMultilevel"/>
    <w:tmpl w:val="3B246146"/>
    <w:lvl w:ilvl="0" w:tplc="258606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53A2E8C"/>
    <w:multiLevelType w:val="hybridMultilevel"/>
    <w:tmpl w:val="D30AC7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71C6C44"/>
    <w:multiLevelType w:val="hybridMultilevel"/>
    <w:tmpl w:val="979E0A7A"/>
    <w:lvl w:ilvl="0" w:tplc="258606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8B531C6"/>
    <w:multiLevelType w:val="hybridMultilevel"/>
    <w:tmpl w:val="D30AC7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93907DD"/>
    <w:multiLevelType w:val="hybridMultilevel"/>
    <w:tmpl w:val="ACDC0D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B9050BA"/>
    <w:multiLevelType w:val="hybridMultilevel"/>
    <w:tmpl w:val="095ECFC0"/>
    <w:lvl w:ilvl="0" w:tplc="7A9C4488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D9A0311"/>
    <w:multiLevelType w:val="hybridMultilevel"/>
    <w:tmpl w:val="966633B4"/>
    <w:lvl w:ilvl="0" w:tplc="E3F0F6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6FC1206E"/>
    <w:multiLevelType w:val="hybridMultilevel"/>
    <w:tmpl w:val="9704E31A"/>
    <w:lvl w:ilvl="0" w:tplc="258606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09B3BE7"/>
    <w:multiLevelType w:val="hybridMultilevel"/>
    <w:tmpl w:val="B5E6C2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3030BAC"/>
    <w:multiLevelType w:val="hybridMultilevel"/>
    <w:tmpl w:val="E6BEC9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4897C30"/>
    <w:multiLevelType w:val="hybridMultilevel"/>
    <w:tmpl w:val="09124CC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2" w15:restartNumberingAfterBreak="0">
    <w:nsid w:val="75AF150B"/>
    <w:multiLevelType w:val="hybridMultilevel"/>
    <w:tmpl w:val="F9E43EF2"/>
    <w:lvl w:ilvl="0" w:tplc="6568C8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7490495"/>
    <w:multiLevelType w:val="hybridMultilevel"/>
    <w:tmpl w:val="8D92AB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78715850"/>
    <w:multiLevelType w:val="hybridMultilevel"/>
    <w:tmpl w:val="006CA552"/>
    <w:lvl w:ilvl="0" w:tplc="AC64F1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AD4650B"/>
    <w:multiLevelType w:val="hybridMultilevel"/>
    <w:tmpl w:val="80DE42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B1477D3"/>
    <w:multiLevelType w:val="hybridMultilevel"/>
    <w:tmpl w:val="559833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B6B7993"/>
    <w:multiLevelType w:val="hybridMultilevel"/>
    <w:tmpl w:val="B07C2372"/>
    <w:lvl w:ilvl="0" w:tplc="8FB2073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B9D0BEB"/>
    <w:multiLevelType w:val="hybridMultilevel"/>
    <w:tmpl w:val="E64A4E7E"/>
    <w:lvl w:ilvl="0" w:tplc="E3F0F6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7BC579B5"/>
    <w:multiLevelType w:val="hybridMultilevel"/>
    <w:tmpl w:val="04B4A8AA"/>
    <w:lvl w:ilvl="0" w:tplc="F9A61D1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7D57569A"/>
    <w:multiLevelType w:val="hybridMultilevel"/>
    <w:tmpl w:val="3B886136"/>
    <w:lvl w:ilvl="0" w:tplc="255EF4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7D9930DD"/>
    <w:multiLevelType w:val="hybridMultilevel"/>
    <w:tmpl w:val="A20C20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7ED50938"/>
    <w:multiLevelType w:val="hybridMultilevel"/>
    <w:tmpl w:val="6FC8C6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7F083BC5"/>
    <w:multiLevelType w:val="hybridMultilevel"/>
    <w:tmpl w:val="3DAC6144"/>
    <w:lvl w:ilvl="0" w:tplc="EDEAD8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7F9719DA"/>
    <w:multiLevelType w:val="multilevel"/>
    <w:tmpl w:val="5AA601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5" w15:restartNumberingAfterBreak="0">
    <w:nsid w:val="7FBF1182"/>
    <w:multiLevelType w:val="hybridMultilevel"/>
    <w:tmpl w:val="70A01130"/>
    <w:lvl w:ilvl="0" w:tplc="AD669A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9503207">
    <w:abstractNumId w:val="61"/>
  </w:num>
  <w:num w:numId="2" w16cid:durableId="2099669993">
    <w:abstractNumId w:val="47"/>
  </w:num>
  <w:num w:numId="3" w16cid:durableId="1842963158">
    <w:abstractNumId w:val="82"/>
  </w:num>
  <w:num w:numId="4" w16cid:durableId="238906994">
    <w:abstractNumId w:val="16"/>
  </w:num>
  <w:num w:numId="5" w16cid:durableId="558399158">
    <w:abstractNumId w:val="46"/>
  </w:num>
  <w:num w:numId="6" w16cid:durableId="199167533">
    <w:abstractNumId w:val="103"/>
  </w:num>
  <w:num w:numId="7" w16cid:durableId="520898721">
    <w:abstractNumId w:val="52"/>
  </w:num>
  <w:num w:numId="8" w16cid:durableId="1856531056">
    <w:abstractNumId w:val="20"/>
  </w:num>
  <w:num w:numId="9" w16cid:durableId="1371111008">
    <w:abstractNumId w:val="64"/>
  </w:num>
  <w:num w:numId="10" w16cid:durableId="224462620">
    <w:abstractNumId w:val="17"/>
  </w:num>
  <w:num w:numId="11" w16cid:durableId="323776182">
    <w:abstractNumId w:val="57"/>
  </w:num>
  <w:num w:numId="12" w16cid:durableId="110055991">
    <w:abstractNumId w:val="42"/>
  </w:num>
  <w:num w:numId="13" w16cid:durableId="1192962624">
    <w:abstractNumId w:val="62"/>
  </w:num>
  <w:num w:numId="14" w16cid:durableId="1959985891">
    <w:abstractNumId w:val="39"/>
  </w:num>
  <w:num w:numId="15" w16cid:durableId="1130900815">
    <w:abstractNumId w:val="34"/>
  </w:num>
  <w:num w:numId="16" w16cid:durableId="16008069">
    <w:abstractNumId w:val="72"/>
  </w:num>
  <w:num w:numId="17" w16cid:durableId="1320042285">
    <w:abstractNumId w:val="78"/>
  </w:num>
  <w:num w:numId="18" w16cid:durableId="1381127886">
    <w:abstractNumId w:val="28"/>
  </w:num>
  <w:num w:numId="19" w16cid:durableId="741177378">
    <w:abstractNumId w:val="65"/>
  </w:num>
  <w:num w:numId="20" w16cid:durableId="1835562927">
    <w:abstractNumId w:val="88"/>
  </w:num>
  <w:num w:numId="21" w16cid:durableId="453981372">
    <w:abstractNumId w:val="35"/>
  </w:num>
  <w:num w:numId="22" w16cid:durableId="1608076725">
    <w:abstractNumId w:val="10"/>
  </w:num>
  <w:num w:numId="23" w16cid:durableId="1183206500">
    <w:abstractNumId w:val="41"/>
  </w:num>
  <w:num w:numId="24" w16cid:durableId="376390713">
    <w:abstractNumId w:val="75"/>
  </w:num>
  <w:num w:numId="25" w16cid:durableId="1853374586">
    <w:abstractNumId w:val="59"/>
  </w:num>
  <w:num w:numId="26" w16cid:durableId="801121536">
    <w:abstractNumId w:val="113"/>
  </w:num>
  <w:num w:numId="27" w16cid:durableId="1990398537">
    <w:abstractNumId w:val="22"/>
  </w:num>
  <w:num w:numId="28" w16cid:durableId="2136680998">
    <w:abstractNumId w:val="93"/>
  </w:num>
  <w:num w:numId="29" w16cid:durableId="211502822">
    <w:abstractNumId w:val="98"/>
  </w:num>
  <w:num w:numId="30" w16cid:durableId="1565528122">
    <w:abstractNumId w:val="91"/>
  </w:num>
  <w:num w:numId="31" w16cid:durableId="112212040">
    <w:abstractNumId w:val="79"/>
  </w:num>
  <w:num w:numId="32" w16cid:durableId="1278103629">
    <w:abstractNumId w:val="36"/>
  </w:num>
  <w:num w:numId="33" w16cid:durableId="841356462">
    <w:abstractNumId w:val="32"/>
  </w:num>
  <w:num w:numId="34" w16cid:durableId="986014488">
    <w:abstractNumId w:val="3"/>
  </w:num>
  <w:num w:numId="35" w16cid:durableId="1736077972">
    <w:abstractNumId w:val="66"/>
  </w:num>
  <w:num w:numId="36" w16cid:durableId="112331803">
    <w:abstractNumId w:val="74"/>
  </w:num>
  <w:num w:numId="37" w16cid:durableId="483744588">
    <w:abstractNumId w:val="92"/>
  </w:num>
  <w:num w:numId="38" w16cid:durableId="103695634">
    <w:abstractNumId w:val="12"/>
  </w:num>
  <w:num w:numId="39" w16cid:durableId="1679576971">
    <w:abstractNumId w:val="111"/>
  </w:num>
  <w:num w:numId="40" w16cid:durableId="750666473">
    <w:abstractNumId w:val="29"/>
  </w:num>
  <w:num w:numId="41" w16cid:durableId="2076705204">
    <w:abstractNumId w:val="115"/>
  </w:num>
  <w:num w:numId="42" w16cid:durableId="1198812296">
    <w:abstractNumId w:val="1"/>
  </w:num>
  <w:num w:numId="43" w16cid:durableId="217860281">
    <w:abstractNumId w:val="9"/>
  </w:num>
  <w:num w:numId="44" w16cid:durableId="27992613">
    <w:abstractNumId w:val="11"/>
  </w:num>
  <w:num w:numId="45" w16cid:durableId="1885097459">
    <w:abstractNumId w:val="51"/>
  </w:num>
  <w:num w:numId="46" w16cid:durableId="935483060">
    <w:abstractNumId w:val="102"/>
  </w:num>
  <w:num w:numId="47" w16cid:durableId="1333146718">
    <w:abstractNumId w:val="5"/>
  </w:num>
  <w:num w:numId="48" w16cid:durableId="735010435">
    <w:abstractNumId w:val="0"/>
  </w:num>
  <w:num w:numId="49" w16cid:durableId="1519732231">
    <w:abstractNumId w:val="49"/>
  </w:num>
  <w:num w:numId="50" w16cid:durableId="1460342511">
    <w:abstractNumId w:val="37"/>
  </w:num>
  <w:num w:numId="51" w16cid:durableId="1309557350">
    <w:abstractNumId w:val="54"/>
  </w:num>
  <w:num w:numId="52" w16cid:durableId="1630237492">
    <w:abstractNumId w:val="90"/>
  </w:num>
  <w:num w:numId="53" w16cid:durableId="1638098545">
    <w:abstractNumId w:val="4"/>
  </w:num>
  <w:num w:numId="54" w16cid:durableId="501971404">
    <w:abstractNumId w:val="94"/>
  </w:num>
  <w:num w:numId="55" w16cid:durableId="1776437139">
    <w:abstractNumId w:val="71"/>
  </w:num>
  <w:num w:numId="56" w16cid:durableId="884146248">
    <w:abstractNumId w:val="44"/>
  </w:num>
  <w:num w:numId="57" w16cid:durableId="322247322">
    <w:abstractNumId w:val="38"/>
  </w:num>
  <w:num w:numId="58" w16cid:durableId="1826117342">
    <w:abstractNumId w:val="6"/>
  </w:num>
  <w:num w:numId="59" w16cid:durableId="1889145094">
    <w:abstractNumId w:val="81"/>
  </w:num>
  <w:num w:numId="60" w16cid:durableId="1098792524">
    <w:abstractNumId w:val="100"/>
  </w:num>
  <w:num w:numId="61" w16cid:durableId="2026052264">
    <w:abstractNumId w:val="112"/>
  </w:num>
  <w:num w:numId="62" w16cid:durableId="1075009052">
    <w:abstractNumId w:val="69"/>
  </w:num>
  <w:num w:numId="63" w16cid:durableId="50008202">
    <w:abstractNumId w:val="95"/>
  </w:num>
  <w:num w:numId="64" w16cid:durableId="401804602">
    <w:abstractNumId w:val="73"/>
  </w:num>
  <w:num w:numId="65" w16cid:durableId="182209891">
    <w:abstractNumId w:val="58"/>
  </w:num>
  <w:num w:numId="66" w16cid:durableId="330572652">
    <w:abstractNumId w:val="87"/>
  </w:num>
  <w:num w:numId="67" w16cid:durableId="1052578593">
    <w:abstractNumId w:val="53"/>
  </w:num>
  <w:num w:numId="68" w16cid:durableId="809519297">
    <w:abstractNumId w:val="106"/>
  </w:num>
  <w:num w:numId="69" w16cid:durableId="764770234">
    <w:abstractNumId w:val="85"/>
  </w:num>
  <w:num w:numId="70" w16cid:durableId="1446731114">
    <w:abstractNumId w:val="8"/>
  </w:num>
  <w:num w:numId="71" w16cid:durableId="1941718697">
    <w:abstractNumId w:val="80"/>
  </w:num>
  <w:num w:numId="72" w16cid:durableId="416905373">
    <w:abstractNumId w:val="23"/>
  </w:num>
  <w:num w:numId="73" w16cid:durableId="594438606">
    <w:abstractNumId w:val="27"/>
  </w:num>
  <w:num w:numId="74" w16cid:durableId="1045790086">
    <w:abstractNumId w:val="26"/>
  </w:num>
  <w:num w:numId="75" w16cid:durableId="1143543776">
    <w:abstractNumId w:val="97"/>
  </w:num>
  <w:num w:numId="76" w16cid:durableId="105739705">
    <w:abstractNumId w:val="104"/>
  </w:num>
  <w:num w:numId="77" w16cid:durableId="140201054">
    <w:abstractNumId w:val="96"/>
  </w:num>
  <w:num w:numId="78" w16cid:durableId="508175786">
    <w:abstractNumId w:val="63"/>
  </w:num>
  <w:num w:numId="79" w16cid:durableId="2023822528">
    <w:abstractNumId w:val="60"/>
  </w:num>
  <w:num w:numId="80" w16cid:durableId="1594321222">
    <w:abstractNumId w:val="33"/>
  </w:num>
  <w:num w:numId="81" w16cid:durableId="322777709">
    <w:abstractNumId w:val="7"/>
  </w:num>
  <w:num w:numId="82" w16cid:durableId="460881455">
    <w:abstractNumId w:val="15"/>
  </w:num>
  <w:num w:numId="83" w16cid:durableId="2146697851">
    <w:abstractNumId w:val="30"/>
  </w:num>
  <w:num w:numId="84" w16cid:durableId="760487137">
    <w:abstractNumId w:val="68"/>
  </w:num>
  <w:num w:numId="85" w16cid:durableId="981034055">
    <w:abstractNumId w:val="108"/>
  </w:num>
  <w:num w:numId="86" w16cid:durableId="1821535629">
    <w:abstractNumId w:val="86"/>
  </w:num>
  <w:num w:numId="87" w16cid:durableId="441195345">
    <w:abstractNumId w:val="84"/>
  </w:num>
  <w:num w:numId="88" w16cid:durableId="395591394">
    <w:abstractNumId w:val="43"/>
  </w:num>
  <w:num w:numId="89" w16cid:durableId="457258306">
    <w:abstractNumId w:val="56"/>
  </w:num>
  <w:num w:numId="90" w16cid:durableId="890654759">
    <w:abstractNumId w:val="25"/>
  </w:num>
  <w:num w:numId="91" w16cid:durableId="1128012321">
    <w:abstractNumId w:val="18"/>
  </w:num>
  <w:num w:numId="92" w16cid:durableId="656618914">
    <w:abstractNumId w:val="89"/>
  </w:num>
  <w:num w:numId="93" w16cid:durableId="1917980031">
    <w:abstractNumId w:val="50"/>
  </w:num>
  <w:num w:numId="94" w16cid:durableId="101728755">
    <w:abstractNumId w:val="21"/>
  </w:num>
  <w:num w:numId="95" w16cid:durableId="1077748391">
    <w:abstractNumId w:val="67"/>
  </w:num>
  <w:num w:numId="96" w16cid:durableId="2119909618">
    <w:abstractNumId w:val="45"/>
  </w:num>
  <w:num w:numId="97" w16cid:durableId="1949728142">
    <w:abstractNumId w:val="55"/>
  </w:num>
  <w:num w:numId="98" w16cid:durableId="1901400163">
    <w:abstractNumId w:val="99"/>
  </w:num>
  <w:num w:numId="99" w16cid:durableId="2112043172">
    <w:abstractNumId w:val="13"/>
  </w:num>
  <w:num w:numId="100" w16cid:durableId="1051464696">
    <w:abstractNumId w:val="31"/>
  </w:num>
  <w:num w:numId="101" w16cid:durableId="897670876">
    <w:abstractNumId w:val="107"/>
  </w:num>
  <w:num w:numId="102" w16cid:durableId="1583954851">
    <w:abstractNumId w:val="70"/>
  </w:num>
  <w:num w:numId="103" w16cid:durableId="1148404877">
    <w:abstractNumId w:val="24"/>
  </w:num>
  <w:num w:numId="104" w16cid:durableId="304896300">
    <w:abstractNumId w:val="101"/>
  </w:num>
  <w:num w:numId="105" w16cid:durableId="1711955123">
    <w:abstractNumId w:val="83"/>
  </w:num>
  <w:num w:numId="106" w16cid:durableId="278999185">
    <w:abstractNumId w:val="76"/>
  </w:num>
  <w:num w:numId="107" w16cid:durableId="1160079166">
    <w:abstractNumId w:val="114"/>
  </w:num>
  <w:num w:numId="108" w16cid:durableId="940719579">
    <w:abstractNumId w:val="77"/>
  </w:num>
  <w:num w:numId="109" w16cid:durableId="134415968">
    <w:abstractNumId w:val="2"/>
  </w:num>
  <w:num w:numId="110" w16cid:durableId="1690519102">
    <w:abstractNumId w:val="19"/>
  </w:num>
  <w:num w:numId="111" w16cid:durableId="1626302923">
    <w:abstractNumId w:val="48"/>
  </w:num>
  <w:num w:numId="112" w16cid:durableId="158236655">
    <w:abstractNumId w:val="110"/>
  </w:num>
  <w:num w:numId="113" w16cid:durableId="295646501">
    <w:abstractNumId w:val="14"/>
  </w:num>
  <w:num w:numId="114" w16cid:durableId="1552569844">
    <w:abstractNumId w:val="105"/>
  </w:num>
  <w:num w:numId="115" w16cid:durableId="223182136">
    <w:abstractNumId w:val="40"/>
  </w:num>
  <w:num w:numId="116" w16cid:durableId="1158184273">
    <w:abstractNumId w:val="109"/>
  </w:num>
  <w:numIdMacAtCleanup w:val="10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isplayBackgroundShap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570"/>
    <w:rsid w:val="00004176"/>
    <w:rsid w:val="00006096"/>
    <w:rsid w:val="00011F4F"/>
    <w:rsid w:val="00013031"/>
    <w:rsid w:val="000139BC"/>
    <w:rsid w:val="00024CD8"/>
    <w:rsid w:val="000273EC"/>
    <w:rsid w:val="00035D02"/>
    <w:rsid w:val="00044402"/>
    <w:rsid w:val="00052A8D"/>
    <w:rsid w:val="00062917"/>
    <w:rsid w:val="00065CA9"/>
    <w:rsid w:val="0007181A"/>
    <w:rsid w:val="00083B3D"/>
    <w:rsid w:val="000848D7"/>
    <w:rsid w:val="00084D63"/>
    <w:rsid w:val="000876DF"/>
    <w:rsid w:val="00093D8D"/>
    <w:rsid w:val="0009782C"/>
    <w:rsid w:val="000A08B1"/>
    <w:rsid w:val="000B28A5"/>
    <w:rsid w:val="000C5827"/>
    <w:rsid w:val="000D0ACE"/>
    <w:rsid w:val="000D1A04"/>
    <w:rsid w:val="000D556A"/>
    <w:rsid w:val="000D6C16"/>
    <w:rsid w:val="000F3419"/>
    <w:rsid w:val="000F4200"/>
    <w:rsid w:val="000F5110"/>
    <w:rsid w:val="001003C1"/>
    <w:rsid w:val="001007C6"/>
    <w:rsid w:val="001027C2"/>
    <w:rsid w:val="00111AF9"/>
    <w:rsid w:val="00120BCD"/>
    <w:rsid w:val="0012346D"/>
    <w:rsid w:val="00133172"/>
    <w:rsid w:val="00141442"/>
    <w:rsid w:val="001416CA"/>
    <w:rsid w:val="0014618E"/>
    <w:rsid w:val="001613CF"/>
    <w:rsid w:val="00165960"/>
    <w:rsid w:val="00167421"/>
    <w:rsid w:val="0017186D"/>
    <w:rsid w:val="0017518C"/>
    <w:rsid w:val="0018270C"/>
    <w:rsid w:val="00191916"/>
    <w:rsid w:val="00191B6D"/>
    <w:rsid w:val="00193BB9"/>
    <w:rsid w:val="00196901"/>
    <w:rsid w:val="00196BC1"/>
    <w:rsid w:val="00197168"/>
    <w:rsid w:val="001A2A56"/>
    <w:rsid w:val="001A6B79"/>
    <w:rsid w:val="001B1359"/>
    <w:rsid w:val="001B35A9"/>
    <w:rsid w:val="001B738A"/>
    <w:rsid w:val="001C3B7E"/>
    <w:rsid w:val="001D379F"/>
    <w:rsid w:val="001D5DB7"/>
    <w:rsid w:val="001D63F1"/>
    <w:rsid w:val="001E1DC6"/>
    <w:rsid w:val="001F5929"/>
    <w:rsid w:val="0020630A"/>
    <w:rsid w:val="002102B9"/>
    <w:rsid w:val="002135C2"/>
    <w:rsid w:val="00215897"/>
    <w:rsid w:val="00215DEE"/>
    <w:rsid w:val="00226D9E"/>
    <w:rsid w:val="002352EE"/>
    <w:rsid w:val="00241B28"/>
    <w:rsid w:val="00246369"/>
    <w:rsid w:val="0025482D"/>
    <w:rsid w:val="00254A12"/>
    <w:rsid w:val="00254B90"/>
    <w:rsid w:val="00255D6D"/>
    <w:rsid w:val="00262D8B"/>
    <w:rsid w:val="0027188D"/>
    <w:rsid w:val="002754A7"/>
    <w:rsid w:val="00276E2B"/>
    <w:rsid w:val="00286D77"/>
    <w:rsid w:val="0029168A"/>
    <w:rsid w:val="002A7D97"/>
    <w:rsid w:val="002B0A93"/>
    <w:rsid w:val="002C462C"/>
    <w:rsid w:val="002D1E4F"/>
    <w:rsid w:val="002D4C93"/>
    <w:rsid w:val="002D643A"/>
    <w:rsid w:val="002D7123"/>
    <w:rsid w:val="002E13CB"/>
    <w:rsid w:val="002E348B"/>
    <w:rsid w:val="002E780B"/>
    <w:rsid w:val="003058CB"/>
    <w:rsid w:val="00310C83"/>
    <w:rsid w:val="00341944"/>
    <w:rsid w:val="00346FD3"/>
    <w:rsid w:val="0034715F"/>
    <w:rsid w:val="00354416"/>
    <w:rsid w:val="00357A0F"/>
    <w:rsid w:val="00360759"/>
    <w:rsid w:val="00362B36"/>
    <w:rsid w:val="00374B46"/>
    <w:rsid w:val="00381567"/>
    <w:rsid w:val="00383C4C"/>
    <w:rsid w:val="00392C44"/>
    <w:rsid w:val="003949C6"/>
    <w:rsid w:val="00395B05"/>
    <w:rsid w:val="003A1949"/>
    <w:rsid w:val="003A5437"/>
    <w:rsid w:val="003A6696"/>
    <w:rsid w:val="003B709F"/>
    <w:rsid w:val="003C0171"/>
    <w:rsid w:val="003C37CC"/>
    <w:rsid w:val="003D115D"/>
    <w:rsid w:val="003D1C38"/>
    <w:rsid w:val="003D3CC8"/>
    <w:rsid w:val="003E11B9"/>
    <w:rsid w:val="003E4CAF"/>
    <w:rsid w:val="003F23D4"/>
    <w:rsid w:val="003F48CD"/>
    <w:rsid w:val="00406F71"/>
    <w:rsid w:val="0040746C"/>
    <w:rsid w:val="0040771B"/>
    <w:rsid w:val="00407EDD"/>
    <w:rsid w:val="00421B21"/>
    <w:rsid w:val="00424DC0"/>
    <w:rsid w:val="00431046"/>
    <w:rsid w:val="00434A91"/>
    <w:rsid w:val="0044355A"/>
    <w:rsid w:val="00445498"/>
    <w:rsid w:val="00445C20"/>
    <w:rsid w:val="004562A2"/>
    <w:rsid w:val="004672CB"/>
    <w:rsid w:val="004741FF"/>
    <w:rsid w:val="00475E9B"/>
    <w:rsid w:val="00477D30"/>
    <w:rsid w:val="0048096A"/>
    <w:rsid w:val="00480ECC"/>
    <w:rsid w:val="0049177C"/>
    <w:rsid w:val="004936D6"/>
    <w:rsid w:val="00494CAD"/>
    <w:rsid w:val="004A3109"/>
    <w:rsid w:val="004A3DB3"/>
    <w:rsid w:val="004A5BB6"/>
    <w:rsid w:val="004B08AB"/>
    <w:rsid w:val="004B22DB"/>
    <w:rsid w:val="004B521D"/>
    <w:rsid w:val="004C417E"/>
    <w:rsid w:val="004C601A"/>
    <w:rsid w:val="004D0E37"/>
    <w:rsid w:val="004F0B80"/>
    <w:rsid w:val="00505DEF"/>
    <w:rsid w:val="00506DBB"/>
    <w:rsid w:val="00527AFF"/>
    <w:rsid w:val="00530E1C"/>
    <w:rsid w:val="00530E29"/>
    <w:rsid w:val="00534DD6"/>
    <w:rsid w:val="00544214"/>
    <w:rsid w:val="005477C6"/>
    <w:rsid w:val="0055056B"/>
    <w:rsid w:val="005515B2"/>
    <w:rsid w:val="00554248"/>
    <w:rsid w:val="00561120"/>
    <w:rsid w:val="0057654E"/>
    <w:rsid w:val="0059208E"/>
    <w:rsid w:val="00597B42"/>
    <w:rsid w:val="005A1AC8"/>
    <w:rsid w:val="005A534E"/>
    <w:rsid w:val="005A6F12"/>
    <w:rsid w:val="005B77E4"/>
    <w:rsid w:val="005C45CF"/>
    <w:rsid w:val="005D4AD3"/>
    <w:rsid w:val="005D506F"/>
    <w:rsid w:val="005D5287"/>
    <w:rsid w:val="005E4495"/>
    <w:rsid w:val="005F7FE0"/>
    <w:rsid w:val="00604DED"/>
    <w:rsid w:val="00606869"/>
    <w:rsid w:val="00607654"/>
    <w:rsid w:val="00616256"/>
    <w:rsid w:val="006210B7"/>
    <w:rsid w:val="0062218C"/>
    <w:rsid w:val="006258EA"/>
    <w:rsid w:val="00652783"/>
    <w:rsid w:val="006534A9"/>
    <w:rsid w:val="00657519"/>
    <w:rsid w:val="00674134"/>
    <w:rsid w:val="00681EAF"/>
    <w:rsid w:val="0069095C"/>
    <w:rsid w:val="00692F3D"/>
    <w:rsid w:val="0069535F"/>
    <w:rsid w:val="006A067D"/>
    <w:rsid w:val="006A1B85"/>
    <w:rsid w:val="006B10EB"/>
    <w:rsid w:val="006B493E"/>
    <w:rsid w:val="006C1DF3"/>
    <w:rsid w:val="006C3B4C"/>
    <w:rsid w:val="006C474D"/>
    <w:rsid w:val="006D1DF2"/>
    <w:rsid w:val="006D46A1"/>
    <w:rsid w:val="006E6189"/>
    <w:rsid w:val="006E6731"/>
    <w:rsid w:val="006E777F"/>
    <w:rsid w:val="006F3B82"/>
    <w:rsid w:val="006F3DD1"/>
    <w:rsid w:val="0070371F"/>
    <w:rsid w:val="00710993"/>
    <w:rsid w:val="00712940"/>
    <w:rsid w:val="00712CC1"/>
    <w:rsid w:val="00720390"/>
    <w:rsid w:val="007472BF"/>
    <w:rsid w:val="0075057A"/>
    <w:rsid w:val="0075197E"/>
    <w:rsid w:val="0077074B"/>
    <w:rsid w:val="007710B7"/>
    <w:rsid w:val="00775726"/>
    <w:rsid w:val="007A2DC4"/>
    <w:rsid w:val="007A46F3"/>
    <w:rsid w:val="007B090B"/>
    <w:rsid w:val="007B332C"/>
    <w:rsid w:val="007B50AE"/>
    <w:rsid w:val="007B6BA5"/>
    <w:rsid w:val="007C30E6"/>
    <w:rsid w:val="007C56D1"/>
    <w:rsid w:val="007D06FE"/>
    <w:rsid w:val="007D215C"/>
    <w:rsid w:val="007D475C"/>
    <w:rsid w:val="007E3BB1"/>
    <w:rsid w:val="007E4270"/>
    <w:rsid w:val="007F0C9A"/>
    <w:rsid w:val="0080002E"/>
    <w:rsid w:val="00801D6B"/>
    <w:rsid w:val="00801E64"/>
    <w:rsid w:val="0080335A"/>
    <w:rsid w:val="0080566F"/>
    <w:rsid w:val="00806436"/>
    <w:rsid w:val="008066EE"/>
    <w:rsid w:val="00810CFF"/>
    <w:rsid w:val="00812104"/>
    <w:rsid w:val="00823DAB"/>
    <w:rsid w:val="0082449A"/>
    <w:rsid w:val="00825704"/>
    <w:rsid w:val="00831F2D"/>
    <w:rsid w:val="008335FD"/>
    <w:rsid w:val="00834570"/>
    <w:rsid w:val="00834925"/>
    <w:rsid w:val="008414BC"/>
    <w:rsid w:val="00843D22"/>
    <w:rsid w:val="00851CA6"/>
    <w:rsid w:val="00857520"/>
    <w:rsid w:val="008631EA"/>
    <w:rsid w:val="00865BD6"/>
    <w:rsid w:val="00874B56"/>
    <w:rsid w:val="008819B8"/>
    <w:rsid w:val="008910CF"/>
    <w:rsid w:val="008921E4"/>
    <w:rsid w:val="008934B7"/>
    <w:rsid w:val="008A0E5D"/>
    <w:rsid w:val="008A466D"/>
    <w:rsid w:val="008B684D"/>
    <w:rsid w:val="008C3F06"/>
    <w:rsid w:val="008C5F72"/>
    <w:rsid w:val="008D10CB"/>
    <w:rsid w:val="008D3CFF"/>
    <w:rsid w:val="008E4932"/>
    <w:rsid w:val="008E789D"/>
    <w:rsid w:val="008F0A12"/>
    <w:rsid w:val="008F5ECC"/>
    <w:rsid w:val="009014E3"/>
    <w:rsid w:val="00910807"/>
    <w:rsid w:val="00912DDB"/>
    <w:rsid w:val="00914959"/>
    <w:rsid w:val="00914FAA"/>
    <w:rsid w:val="009259F5"/>
    <w:rsid w:val="009405FC"/>
    <w:rsid w:val="0094582B"/>
    <w:rsid w:val="00954F8B"/>
    <w:rsid w:val="009628CF"/>
    <w:rsid w:val="00964383"/>
    <w:rsid w:val="00967111"/>
    <w:rsid w:val="009739CF"/>
    <w:rsid w:val="009932EC"/>
    <w:rsid w:val="0099370C"/>
    <w:rsid w:val="009A4810"/>
    <w:rsid w:val="009B02E8"/>
    <w:rsid w:val="009B7DBE"/>
    <w:rsid w:val="009C3779"/>
    <w:rsid w:val="009D4EDC"/>
    <w:rsid w:val="009E1CC8"/>
    <w:rsid w:val="009E383C"/>
    <w:rsid w:val="00A03358"/>
    <w:rsid w:val="00A05BA8"/>
    <w:rsid w:val="00A26A38"/>
    <w:rsid w:val="00A27A1D"/>
    <w:rsid w:val="00A33C4B"/>
    <w:rsid w:val="00A3756D"/>
    <w:rsid w:val="00A60DFA"/>
    <w:rsid w:val="00A625E2"/>
    <w:rsid w:val="00A62CB8"/>
    <w:rsid w:val="00A65B62"/>
    <w:rsid w:val="00A91471"/>
    <w:rsid w:val="00A93B7A"/>
    <w:rsid w:val="00A969E7"/>
    <w:rsid w:val="00AA1CC9"/>
    <w:rsid w:val="00AA7AE8"/>
    <w:rsid w:val="00AB216B"/>
    <w:rsid w:val="00AC073F"/>
    <w:rsid w:val="00AC643E"/>
    <w:rsid w:val="00AC671D"/>
    <w:rsid w:val="00AC6D64"/>
    <w:rsid w:val="00AC7B1C"/>
    <w:rsid w:val="00AD4A10"/>
    <w:rsid w:val="00AD6F66"/>
    <w:rsid w:val="00AE246A"/>
    <w:rsid w:val="00AF02A2"/>
    <w:rsid w:val="00AF5313"/>
    <w:rsid w:val="00AF6508"/>
    <w:rsid w:val="00B035FB"/>
    <w:rsid w:val="00B12A08"/>
    <w:rsid w:val="00B14284"/>
    <w:rsid w:val="00B22C88"/>
    <w:rsid w:val="00B3578B"/>
    <w:rsid w:val="00B37CA1"/>
    <w:rsid w:val="00B45285"/>
    <w:rsid w:val="00B468D3"/>
    <w:rsid w:val="00B5354D"/>
    <w:rsid w:val="00B54843"/>
    <w:rsid w:val="00B56C65"/>
    <w:rsid w:val="00B626CA"/>
    <w:rsid w:val="00B62E38"/>
    <w:rsid w:val="00B77ADA"/>
    <w:rsid w:val="00B9238C"/>
    <w:rsid w:val="00B9462A"/>
    <w:rsid w:val="00B95F15"/>
    <w:rsid w:val="00BA1821"/>
    <w:rsid w:val="00BA1E52"/>
    <w:rsid w:val="00BA3246"/>
    <w:rsid w:val="00BA43A5"/>
    <w:rsid w:val="00BD30C0"/>
    <w:rsid w:val="00BD4DFD"/>
    <w:rsid w:val="00BE149C"/>
    <w:rsid w:val="00BE16E5"/>
    <w:rsid w:val="00C017EA"/>
    <w:rsid w:val="00C06FAE"/>
    <w:rsid w:val="00C0761D"/>
    <w:rsid w:val="00C13D52"/>
    <w:rsid w:val="00C16755"/>
    <w:rsid w:val="00C22A08"/>
    <w:rsid w:val="00C276AD"/>
    <w:rsid w:val="00C31160"/>
    <w:rsid w:val="00C34BF2"/>
    <w:rsid w:val="00C37A37"/>
    <w:rsid w:val="00C40CF5"/>
    <w:rsid w:val="00C52C0D"/>
    <w:rsid w:val="00C70DBC"/>
    <w:rsid w:val="00C801C6"/>
    <w:rsid w:val="00C816B5"/>
    <w:rsid w:val="00C81DC6"/>
    <w:rsid w:val="00C853FD"/>
    <w:rsid w:val="00C8772F"/>
    <w:rsid w:val="00C9673F"/>
    <w:rsid w:val="00CA3EF7"/>
    <w:rsid w:val="00CA7238"/>
    <w:rsid w:val="00CB6667"/>
    <w:rsid w:val="00CC4821"/>
    <w:rsid w:val="00CD0A7B"/>
    <w:rsid w:val="00CD2A48"/>
    <w:rsid w:val="00CD5A37"/>
    <w:rsid w:val="00CE15E7"/>
    <w:rsid w:val="00CF1C17"/>
    <w:rsid w:val="00CF3E83"/>
    <w:rsid w:val="00D100E5"/>
    <w:rsid w:val="00D2309F"/>
    <w:rsid w:val="00D23F17"/>
    <w:rsid w:val="00D30693"/>
    <w:rsid w:val="00D328EF"/>
    <w:rsid w:val="00D43A79"/>
    <w:rsid w:val="00D54F60"/>
    <w:rsid w:val="00D70034"/>
    <w:rsid w:val="00D7012D"/>
    <w:rsid w:val="00D830F4"/>
    <w:rsid w:val="00DB0370"/>
    <w:rsid w:val="00DB335D"/>
    <w:rsid w:val="00DB5AF0"/>
    <w:rsid w:val="00DC65ED"/>
    <w:rsid w:val="00DD6C63"/>
    <w:rsid w:val="00DE4831"/>
    <w:rsid w:val="00E030F2"/>
    <w:rsid w:val="00E06036"/>
    <w:rsid w:val="00E128F5"/>
    <w:rsid w:val="00E14263"/>
    <w:rsid w:val="00E16699"/>
    <w:rsid w:val="00E237D6"/>
    <w:rsid w:val="00E30822"/>
    <w:rsid w:val="00E32633"/>
    <w:rsid w:val="00E42B0B"/>
    <w:rsid w:val="00E4572E"/>
    <w:rsid w:val="00E569AB"/>
    <w:rsid w:val="00E64E38"/>
    <w:rsid w:val="00E932AD"/>
    <w:rsid w:val="00E9336F"/>
    <w:rsid w:val="00E935FF"/>
    <w:rsid w:val="00E97DA1"/>
    <w:rsid w:val="00EA124C"/>
    <w:rsid w:val="00EA15FA"/>
    <w:rsid w:val="00EC03DA"/>
    <w:rsid w:val="00EC0506"/>
    <w:rsid w:val="00EE0553"/>
    <w:rsid w:val="00EE1155"/>
    <w:rsid w:val="00EE2E92"/>
    <w:rsid w:val="00EE7D77"/>
    <w:rsid w:val="00F008DE"/>
    <w:rsid w:val="00F01BF5"/>
    <w:rsid w:val="00F07F45"/>
    <w:rsid w:val="00F172CC"/>
    <w:rsid w:val="00F21EBB"/>
    <w:rsid w:val="00F31C3E"/>
    <w:rsid w:val="00F408A2"/>
    <w:rsid w:val="00F4331B"/>
    <w:rsid w:val="00F6440D"/>
    <w:rsid w:val="00F73B45"/>
    <w:rsid w:val="00F75533"/>
    <w:rsid w:val="00F76AFA"/>
    <w:rsid w:val="00F8470C"/>
    <w:rsid w:val="00FA284F"/>
    <w:rsid w:val="00FC6BEE"/>
    <w:rsid w:val="00FF0AAB"/>
    <w:rsid w:val="00FF1CF7"/>
    <w:rsid w:val="00FF6231"/>
    <w:rsid w:val="00FF73A0"/>
    <w:rsid w:val="220F5D8A"/>
    <w:rsid w:val="23A65457"/>
    <w:rsid w:val="2E50FCAF"/>
    <w:rsid w:val="6DDFC8C7"/>
    <w:rsid w:val="7E9FA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A6F9B1"/>
  <w15:docId w15:val="{4133CFC8-F554-4A41-81EC-9FCA9A403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Theme="minorHAnsi" w:hAnsi="Tahoma" w:cs="Tahoma"/>
        <w:lang w:val="pl-PL" w:eastAsia="en-US" w:bidi="ar-SA"/>
      </w:rPr>
    </w:rPrDefault>
    <w:pPrDefault>
      <w:pPr>
        <w:spacing w:after="12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93BB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0678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3457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C1DF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C1DF3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C1DF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1DF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1DF3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C1D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1DF3"/>
    <w:rPr>
      <w:rFonts w:ascii="Segoe UI" w:hAnsi="Segoe UI" w:cs="Segoe UI"/>
      <w:sz w:val="18"/>
      <w:szCs w:val="18"/>
    </w:rPr>
  </w:style>
  <w:style w:type="character" w:customStyle="1" w:styleId="FontStyle84">
    <w:name w:val="Font Style84"/>
    <w:basedOn w:val="Domylnaczcionkaakapitu"/>
    <w:uiPriority w:val="99"/>
    <w:rsid w:val="007710B7"/>
    <w:rPr>
      <w:rFonts w:ascii="Times New Roman" w:hAnsi="Times New Roman" w:cs="Times New Roman"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F07F45"/>
    <w:rPr>
      <w:color w:val="F59E00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193BB9"/>
    <w:rPr>
      <w:rFonts w:asciiTheme="majorHAnsi" w:eastAsiaTheme="majorEastAsia" w:hAnsiTheme="majorHAnsi" w:cstheme="majorBidi"/>
      <w:color w:val="306785" w:themeColor="accent1" w:themeShade="BF"/>
      <w:sz w:val="32"/>
      <w:szCs w:val="32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93BB9"/>
    <w:pPr>
      <w:pBdr>
        <w:top w:val="single" w:sz="4" w:space="10" w:color="418AB3" w:themeColor="accent1"/>
        <w:bottom w:val="single" w:sz="4" w:space="10" w:color="418AB3" w:themeColor="accent1"/>
      </w:pBdr>
      <w:spacing w:before="360" w:after="360"/>
      <w:ind w:left="864" w:right="864"/>
      <w:jc w:val="center"/>
    </w:pPr>
    <w:rPr>
      <w:i/>
      <w:iCs/>
      <w:color w:val="418AB3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93BB9"/>
    <w:rPr>
      <w:i/>
      <w:iCs/>
      <w:color w:val="418AB3" w:themeColor="accent1"/>
    </w:rPr>
  </w:style>
  <w:style w:type="paragraph" w:styleId="Nagwek">
    <w:name w:val="header"/>
    <w:basedOn w:val="Normalny"/>
    <w:link w:val="NagwekZnak"/>
    <w:uiPriority w:val="99"/>
    <w:unhideWhenUsed/>
    <w:rsid w:val="009458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582B"/>
  </w:style>
  <w:style w:type="paragraph" w:styleId="Stopka">
    <w:name w:val="footer"/>
    <w:basedOn w:val="Normalny"/>
    <w:link w:val="StopkaZnak"/>
    <w:uiPriority w:val="99"/>
    <w:unhideWhenUsed/>
    <w:rsid w:val="009458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582B"/>
  </w:style>
  <w:style w:type="paragraph" w:styleId="Poprawka">
    <w:name w:val="Revision"/>
    <w:hidden/>
    <w:uiPriority w:val="99"/>
    <w:semiHidden/>
    <w:rsid w:val="00E932AD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8F0A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6C3B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C3B4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A7AE8"/>
    <w:pPr>
      <w:spacing w:line="259" w:lineRule="auto"/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AA7AE8"/>
    <w:pPr>
      <w:spacing w:after="100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3D22"/>
    <w:pPr>
      <w:spacing w:after="0" w:line="240" w:lineRule="auto"/>
    </w:pPr>
    <w:rPr>
      <w:rFonts w:asciiTheme="minorHAnsi" w:hAnsiTheme="minorHAnsi" w:cstheme="minorBidi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43D22"/>
    <w:rPr>
      <w:rFonts w:asciiTheme="minorHAnsi" w:hAnsiTheme="minorHAnsi" w:cstheme="minorBidi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43D22"/>
    <w:rPr>
      <w:vertAlign w:val="superscript"/>
    </w:rPr>
  </w:style>
  <w:style w:type="paragraph" w:styleId="Bezodstpw">
    <w:name w:val="No Spacing"/>
    <w:uiPriority w:val="1"/>
    <w:qFormat/>
    <w:rsid w:val="006F3DD1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80002E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11F4F"/>
    <w:rPr>
      <w:color w:val="B2B2B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1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94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9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0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16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6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7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1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4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5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9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5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5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7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3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5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7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4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7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66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1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2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2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2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6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5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22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0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7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4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3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4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3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1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1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3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2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0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0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4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2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44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3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2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9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2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0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4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8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9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5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8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9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9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8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7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6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3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8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8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1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86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8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2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7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4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7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1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0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6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0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3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8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73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6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2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2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2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27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2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6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4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4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77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0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4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8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9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2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3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9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97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5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4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1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9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93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0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cbr.gov.pl/fileadmin/POIR/Instrukcja_uzytkowania_modulu_Trwalosc_POIR_dla_Beneficjentow_POIR.pdf" TargetMode="Externa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Neon">
      <a:dk1>
        <a:srgbClr val="000000"/>
      </a:dk1>
      <a:lt1>
        <a:sysClr val="window" lastClr="FFFFFF"/>
      </a:lt1>
      <a:dk2>
        <a:srgbClr val="5E5E5E"/>
      </a:dk2>
      <a:lt2>
        <a:srgbClr val="DDDDDD"/>
      </a:lt2>
      <a:accent1>
        <a:srgbClr val="418AB3"/>
      </a:accent1>
      <a:accent2>
        <a:srgbClr val="A6B727"/>
      </a:accent2>
      <a:accent3>
        <a:srgbClr val="F69200"/>
      </a:accent3>
      <a:accent4>
        <a:srgbClr val="838383"/>
      </a:accent4>
      <a:accent5>
        <a:srgbClr val="FEC306"/>
      </a:accent5>
      <a:accent6>
        <a:srgbClr val="DF5327"/>
      </a:accent6>
      <a:hlink>
        <a:srgbClr val="F59E00"/>
      </a:hlink>
      <a:folHlink>
        <a:srgbClr val="B2B2B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02b634f1-d4b8-44f5-b915-b6b96903ae57" xsi:nil="true"/>
    <lcf76f155ced4ddcb4097134ff3c332f xmlns="02b634f1-d4b8-44f5-b915-b6b96903ae57">
      <Terms xmlns="http://schemas.microsoft.com/office/infopath/2007/PartnerControls"/>
    </lcf76f155ced4ddcb4097134ff3c332f>
    <TaxCatchAll xmlns="f10ac06e-816e-4d4c-9e18-e30054a259f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6" ma:contentTypeDescription="Utwórz nowy dokument." ma:contentTypeScope="" ma:versionID="64b1fea017ecba6eba34100890f220ea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22f71491ec0486cdb9241ff6ad6f5a2f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2066F1-9030-45F6-85B8-826D34D9CA98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2.xml><?xml version="1.0" encoding="utf-8"?>
<ds:datastoreItem xmlns:ds="http://schemas.openxmlformats.org/officeDocument/2006/customXml" ds:itemID="{7D256D88-F1CA-4290-BE1F-3CCFABA66F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40BC74-749C-4DCC-9538-3C7399E150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5BC62C7-A496-447C-82A8-163AD4587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1211</Words>
  <Characters>7267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</dc:creator>
  <cp:lastModifiedBy>Monika Szymańska</cp:lastModifiedBy>
  <cp:revision>8</cp:revision>
  <cp:lastPrinted>2019-02-06T16:43:00Z</cp:lastPrinted>
  <dcterms:created xsi:type="dcterms:W3CDTF">2025-10-07T11:56:00Z</dcterms:created>
  <dcterms:modified xsi:type="dcterms:W3CDTF">2026-01-16T10:34:00Z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ClassificationContentMarkingFooterShapeIds">
    <vt:lpwstr>1,2,4</vt:lpwstr>
  </property>
  <property fmtid="{D5CDD505-2E9C-101B-9397-08002B2CF9AE}" pid="4" name="ClassificationContentMarkingFooterFontProps">
    <vt:lpwstr>#000000,8,Calibri</vt:lpwstr>
  </property>
  <property fmtid="{D5CDD505-2E9C-101B-9397-08002B2CF9AE}" pid="5" name="ClassificationContentMarkingFooterText">
    <vt:lpwstr>K2 - Informacja wewnętrzna (Internal)</vt:lpwstr>
  </property>
  <property fmtid="{D5CDD505-2E9C-101B-9397-08002B2CF9AE}" pid="6" name="MSIP_Label_8b72bd6a-5f70-4f6e-be10-f745206756ad_Enabled">
    <vt:lpwstr>true</vt:lpwstr>
  </property>
  <property fmtid="{D5CDD505-2E9C-101B-9397-08002B2CF9AE}" pid="7" name="MSIP_Label_8b72bd6a-5f70-4f6e-be10-f745206756ad_SetDate">
    <vt:lpwstr>2023-02-21T08:12:15Z</vt:lpwstr>
  </property>
  <property fmtid="{D5CDD505-2E9C-101B-9397-08002B2CF9AE}" pid="8" name="MSIP_Label_8b72bd6a-5f70-4f6e-be10-f745206756ad_Method">
    <vt:lpwstr>Standard</vt:lpwstr>
  </property>
  <property fmtid="{D5CDD505-2E9C-101B-9397-08002B2CF9AE}" pid="9" name="MSIP_Label_8b72bd6a-5f70-4f6e-be10-f745206756ad_Name">
    <vt:lpwstr>K2 - informacja wewnętrzna</vt:lpwstr>
  </property>
  <property fmtid="{D5CDD505-2E9C-101B-9397-08002B2CF9AE}" pid="10" name="MSIP_Label_8b72bd6a-5f70-4f6e-be10-f745206756ad_SiteId">
    <vt:lpwstr>114511be-be5b-44a7-b2ab-a51e832dea9d</vt:lpwstr>
  </property>
  <property fmtid="{D5CDD505-2E9C-101B-9397-08002B2CF9AE}" pid="11" name="MSIP_Label_8b72bd6a-5f70-4f6e-be10-f745206756ad_ActionId">
    <vt:lpwstr>a5b7277b-6e3f-4ddf-9db8-34845923ab14</vt:lpwstr>
  </property>
  <property fmtid="{D5CDD505-2E9C-101B-9397-08002B2CF9AE}" pid="12" name="MSIP_Label_8b72bd6a-5f70-4f6e-be10-f745206756ad_ContentBits">
    <vt:lpwstr>2</vt:lpwstr>
  </property>
  <property fmtid="{D5CDD505-2E9C-101B-9397-08002B2CF9AE}" pid="13" name="MediaServiceImageTags">
    <vt:lpwstr/>
  </property>
</Properties>
</file>