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EE371" w14:textId="59B587F6" w:rsidR="00AD36D4" w:rsidRPr="00767CAB" w:rsidRDefault="00AD36D4" w:rsidP="00AB78B3">
      <w:pPr>
        <w:pStyle w:val="Nagwek1"/>
        <w:spacing w:line="360" w:lineRule="auto"/>
        <w:rPr>
          <w:rFonts w:ascii="Arial" w:hAnsi="Arial" w:cs="Arial"/>
          <w:color w:val="auto"/>
        </w:rPr>
      </w:pPr>
      <w:r w:rsidRPr="00767CAB">
        <w:rPr>
          <w:rFonts w:ascii="Arial" w:hAnsi="Arial" w:cs="Arial"/>
          <w:color w:val="auto"/>
        </w:rPr>
        <w:t xml:space="preserve">Komenda </w:t>
      </w:r>
      <w:r w:rsidR="0036194B" w:rsidRPr="00767CAB">
        <w:rPr>
          <w:rFonts w:ascii="Arial" w:hAnsi="Arial" w:cs="Arial"/>
          <w:color w:val="auto"/>
        </w:rPr>
        <w:t>Powiatowa</w:t>
      </w:r>
      <w:r w:rsidRPr="00767CAB">
        <w:rPr>
          <w:rFonts w:ascii="Arial" w:hAnsi="Arial" w:cs="Arial"/>
          <w:color w:val="auto"/>
        </w:rPr>
        <w:t xml:space="preserve"> Państwowej Straży Pożarnej</w:t>
      </w:r>
      <w:r w:rsidR="000B7829" w:rsidRPr="00767CAB">
        <w:rPr>
          <w:rFonts w:ascii="Arial" w:hAnsi="Arial" w:cs="Arial"/>
          <w:color w:val="auto"/>
        </w:rPr>
        <w:t xml:space="preserve"> w </w:t>
      </w:r>
      <w:r w:rsidR="00767CAB">
        <w:rPr>
          <w:rFonts w:ascii="Arial" w:hAnsi="Arial" w:cs="Arial"/>
          <w:color w:val="auto"/>
        </w:rPr>
        <w:t>Starachowicach</w:t>
      </w:r>
    </w:p>
    <w:p w14:paraId="17382AC3" w14:textId="77777777" w:rsidR="00AD36D4" w:rsidRPr="00767CAB" w:rsidRDefault="00AD36D4" w:rsidP="00AB78B3">
      <w:pPr>
        <w:spacing w:line="360" w:lineRule="auto"/>
        <w:rPr>
          <w:rFonts w:ascii="Arial" w:hAnsi="Arial" w:cs="Arial"/>
          <w:sz w:val="26"/>
          <w:szCs w:val="26"/>
        </w:rPr>
      </w:pPr>
    </w:p>
    <w:p w14:paraId="751C2BCB" w14:textId="54C907CD" w:rsidR="000B7829" w:rsidRPr="00AB78B3" w:rsidRDefault="00020F57" w:rsidP="00AB78B3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AB78B3">
        <w:rPr>
          <w:rFonts w:ascii="Arial" w:hAnsi="Arial" w:cs="Arial"/>
          <w:b/>
          <w:sz w:val="24"/>
          <w:szCs w:val="26"/>
        </w:rPr>
        <w:t>Czym się zajmujemy?</w:t>
      </w:r>
    </w:p>
    <w:p w14:paraId="07A84794" w14:textId="77777777" w:rsidR="00767CAB" w:rsidRPr="00AB78B3" w:rsidRDefault="00767CAB" w:rsidP="00AB78B3">
      <w:pPr>
        <w:spacing w:after="0" w:line="360" w:lineRule="auto"/>
        <w:rPr>
          <w:rFonts w:ascii="Arial" w:hAnsi="Arial" w:cs="Arial"/>
          <w:b/>
          <w:sz w:val="24"/>
          <w:szCs w:val="26"/>
        </w:rPr>
      </w:pPr>
    </w:p>
    <w:p w14:paraId="730C41DF" w14:textId="602C0AE5" w:rsidR="00AD36D4" w:rsidRPr="00AB78B3" w:rsidRDefault="000B7829" w:rsidP="00AB78B3">
      <w:pPr>
        <w:spacing w:line="360" w:lineRule="auto"/>
        <w:rPr>
          <w:rFonts w:ascii="Arial" w:hAnsi="Arial" w:cs="Arial"/>
          <w:sz w:val="24"/>
          <w:szCs w:val="26"/>
        </w:rPr>
      </w:pPr>
      <w:r w:rsidRPr="00AB78B3">
        <w:rPr>
          <w:rFonts w:ascii="Arial" w:hAnsi="Arial" w:cs="Arial"/>
          <w:sz w:val="24"/>
          <w:szCs w:val="26"/>
        </w:rPr>
        <w:t>Powołuje się Państwową Straż Pożarn</w:t>
      </w:r>
      <w:r w:rsidR="00767CAB" w:rsidRPr="00AB78B3">
        <w:rPr>
          <w:rFonts w:ascii="Arial" w:hAnsi="Arial" w:cs="Arial"/>
          <w:sz w:val="24"/>
          <w:szCs w:val="26"/>
        </w:rPr>
        <w:t>ą jako zawodową, umundurowaną i </w:t>
      </w:r>
      <w:r w:rsidRPr="00AB78B3">
        <w:rPr>
          <w:rFonts w:ascii="Arial" w:hAnsi="Arial" w:cs="Arial"/>
          <w:sz w:val="24"/>
          <w:szCs w:val="26"/>
        </w:rPr>
        <w:t>wyposażoną w specjalistyczny sprzęt formację, przeznaczoną do walki z pożarami, klęskami żywiołowymi i innymi miejscowymi zagrożeniami.</w:t>
      </w:r>
    </w:p>
    <w:p w14:paraId="6FB7A057" w14:textId="77777777" w:rsidR="000B7829" w:rsidRPr="00767CAB" w:rsidRDefault="000B7829" w:rsidP="00AB78B3">
      <w:pPr>
        <w:spacing w:line="360" w:lineRule="auto"/>
        <w:rPr>
          <w:rFonts w:ascii="Arial" w:hAnsi="Arial" w:cs="Arial"/>
          <w:sz w:val="26"/>
          <w:szCs w:val="26"/>
        </w:rPr>
      </w:pPr>
    </w:p>
    <w:p w14:paraId="3847F5C8" w14:textId="289C8D77" w:rsidR="00020F57" w:rsidRPr="00AB78B3" w:rsidRDefault="00AD36D4" w:rsidP="00AB78B3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6"/>
        </w:rPr>
      </w:pPr>
      <w:r w:rsidRPr="00AB78B3">
        <w:rPr>
          <w:rFonts w:ascii="Arial" w:hAnsi="Arial" w:cs="Arial"/>
          <w:sz w:val="24"/>
          <w:szCs w:val="26"/>
        </w:rPr>
        <w:t>Zgodnie z artykułem 1</w:t>
      </w:r>
      <w:r w:rsidR="0086457C" w:rsidRPr="00AB78B3">
        <w:rPr>
          <w:rFonts w:ascii="Arial" w:hAnsi="Arial" w:cs="Arial"/>
          <w:sz w:val="24"/>
          <w:szCs w:val="26"/>
        </w:rPr>
        <w:t>3</w:t>
      </w:r>
      <w:r w:rsidRPr="00AB78B3">
        <w:rPr>
          <w:rFonts w:ascii="Arial" w:hAnsi="Arial" w:cs="Arial"/>
          <w:sz w:val="24"/>
          <w:szCs w:val="26"/>
        </w:rPr>
        <w:t xml:space="preserve"> </w:t>
      </w:r>
      <w:r w:rsidR="00767CAB" w:rsidRPr="00AB78B3">
        <w:rPr>
          <w:rFonts w:ascii="Arial" w:hAnsi="Arial" w:cs="Arial"/>
          <w:sz w:val="24"/>
          <w:szCs w:val="26"/>
        </w:rPr>
        <w:t>p</w:t>
      </w:r>
      <w:r w:rsidR="00FB7F84" w:rsidRPr="00AB78B3">
        <w:rPr>
          <w:rFonts w:ascii="Arial" w:hAnsi="Arial" w:cs="Arial"/>
          <w:sz w:val="24"/>
          <w:szCs w:val="26"/>
        </w:rPr>
        <w:t>unkty</w:t>
      </w:r>
      <w:r w:rsidR="00767CAB" w:rsidRPr="00AB78B3">
        <w:rPr>
          <w:rFonts w:ascii="Arial" w:hAnsi="Arial" w:cs="Arial"/>
          <w:sz w:val="24"/>
          <w:szCs w:val="26"/>
        </w:rPr>
        <w:t xml:space="preserve"> 6 i 7 </w:t>
      </w:r>
      <w:r w:rsidR="00020F57" w:rsidRPr="00AB78B3">
        <w:rPr>
          <w:rFonts w:ascii="Arial" w:hAnsi="Arial" w:cs="Arial"/>
          <w:sz w:val="24"/>
          <w:szCs w:val="26"/>
        </w:rPr>
        <w:t>ustawy</w:t>
      </w:r>
      <w:r w:rsidRPr="00AB78B3">
        <w:rPr>
          <w:rFonts w:ascii="Arial" w:hAnsi="Arial" w:cs="Arial"/>
          <w:sz w:val="24"/>
          <w:szCs w:val="26"/>
        </w:rPr>
        <w:t xml:space="preserve"> z dnia 24 sierpnia 1991 r. o Państwowej Straży Pożarnej, do zadań Komendanta </w:t>
      </w:r>
      <w:r w:rsidR="0086457C" w:rsidRPr="00AB78B3">
        <w:rPr>
          <w:rFonts w:ascii="Arial" w:hAnsi="Arial" w:cs="Arial"/>
          <w:sz w:val="24"/>
          <w:szCs w:val="26"/>
        </w:rPr>
        <w:t>Powiatowego</w:t>
      </w:r>
      <w:r w:rsidRPr="00AB78B3">
        <w:rPr>
          <w:rFonts w:ascii="Arial" w:hAnsi="Arial" w:cs="Arial"/>
          <w:sz w:val="24"/>
          <w:szCs w:val="26"/>
        </w:rPr>
        <w:t xml:space="preserve"> Państwowej Straży Pożarnej należy:</w:t>
      </w:r>
    </w:p>
    <w:p w14:paraId="27CD6618" w14:textId="77777777" w:rsidR="00767CAB" w:rsidRPr="00767CAB" w:rsidRDefault="00767CAB" w:rsidP="00AB78B3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</w:p>
    <w:p w14:paraId="1D66970B" w14:textId="72264998" w:rsidR="00E61A7E" w:rsidRPr="00AB78B3" w:rsidRDefault="00767CAB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 xml:space="preserve">kierowanie komendą powiatową </w:t>
      </w:r>
      <w:r w:rsidR="00E61A7E" w:rsidRPr="00AB78B3">
        <w:rPr>
          <w:rFonts w:ascii="Arial" w:hAnsi="Arial" w:cs="Arial"/>
          <w:b w:val="0"/>
          <w:bCs w:val="0"/>
          <w:sz w:val="24"/>
          <w:szCs w:val="26"/>
        </w:rPr>
        <w:t>Państwowej Straży Pożarnej;</w:t>
      </w:r>
    </w:p>
    <w:p w14:paraId="03BD30CE" w14:textId="7B41F1F1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organizowanie jednostek ratowniczo</w:t>
      </w:r>
      <w:r w:rsidR="00767CAB" w:rsidRPr="00AB78B3">
        <w:rPr>
          <w:rFonts w:ascii="Arial" w:hAnsi="Arial" w:cs="Arial"/>
          <w:b w:val="0"/>
          <w:bCs w:val="0"/>
          <w:sz w:val="24"/>
          <w:szCs w:val="26"/>
        </w:rPr>
        <w:t xml:space="preserve"> – </w:t>
      </w:r>
      <w:r w:rsidRPr="00AB78B3">
        <w:rPr>
          <w:rFonts w:ascii="Arial" w:hAnsi="Arial" w:cs="Arial"/>
          <w:b w:val="0"/>
          <w:bCs w:val="0"/>
          <w:sz w:val="24"/>
          <w:szCs w:val="26"/>
        </w:rPr>
        <w:t>gaśniczych;</w:t>
      </w:r>
    </w:p>
    <w:p w14:paraId="0C05FDF8" w14:textId="2BEBA044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organizowanie na obszarze powiatu krajowego systemu ratowniczo-gaśniczego;</w:t>
      </w:r>
    </w:p>
    <w:p w14:paraId="5CECD03C" w14:textId="097011F8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dysponowanie oraz kierowanie siłami i środkami krajowego systemu ratowniczo-gaśniczego na obszarze powiatu poprzez swoje stanowisko kierowania;</w:t>
      </w:r>
    </w:p>
    <w:p w14:paraId="03FD7008" w14:textId="2B6E1297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CBF9B67" w14:textId="38CBE6E0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analizowanie działań ratowniczych prowadzonych na obszarze powiatu przez podmioty krajowego systemu ratowniczo-gaśniczego;</w:t>
      </w:r>
    </w:p>
    <w:p w14:paraId="4DB9969C" w14:textId="0164E5D0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organizowanie i prowadzenie akcji ratowniczej;</w:t>
      </w:r>
    </w:p>
    <w:p w14:paraId="63D3B07E" w14:textId="16D10627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współdziałanie z komendantem gminnym ochrony przeciwpożarowej, jeżeli komendant taki został zatrudniony w gminie;</w:t>
      </w:r>
    </w:p>
    <w:p w14:paraId="4B26B919" w14:textId="0A67830C" w:rsidR="00E61A7E" w:rsidRPr="00AB78B3" w:rsidRDefault="00E61A7E" w:rsidP="00AB78B3">
      <w:pPr>
        <w:pStyle w:val="Nagwek2"/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 xml:space="preserve">8a) </w:t>
      </w:r>
      <w:r w:rsidR="00767CAB" w:rsidRPr="00AB78B3">
        <w:rPr>
          <w:rFonts w:ascii="Arial" w:hAnsi="Arial" w:cs="Arial"/>
          <w:b w:val="0"/>
          <w:bCs w:val="0"/>
          <w:sz w:val="24"/>
          <w:szCs w:val="26"/>
        </w:rPr>
        <w:tab/>
      </w:r>
      <w:r w:rsidRPr="00AB78B3">
        <w:rPr>
          <w:rFonts w:ascii="Arial" w:hAnsi="Arial" w:cs="Arial"/>
          <w:b w:val="0"/>
          <w:bCs w:val="0"/>
          <w:sz w:val="24"/>
          <w:szCs w:val="26"/>
        </w:rPr>
        <w:t>współdziałanie z komendantem gminnym związku ochotniczych straży pożarnych;</w:t>
      </w:r>
    </w:p>
    <w:p w14:paraId="2797E06E" w14:textId="6BE5B260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rozpoznawanie zagrożeń pożarowych i innych miejscowych zagrożeń;</w:t>
      </w:r>
    </w:p>
    <w:p w14:paraId="0889A877" w14:textId="65F8F8A8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opracowywanie planów ratowniczych na obszarze powiatu;</w:t>
      </w:r>
    </w:p>
    <w:p w14:paraId="2410A22B" w14:textId="1B683D4B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nadzorowanie przestrzegania przepisów przeciwpożarowych;</w:t>
      </w:r>
    </w:p>
    <w:p w14:paraId="2D2A034B" w14:textId="09042E2E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lastRenderedPageBreak/>
        <w:t>wykonywanie zadań z zakresu ratownictwa;</w:t>
      </w:r>
    </w:p>
    <w:p w14:paraId="3FCD2C83" w14:textId="006C5C94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wstępne ustalanie przyczyn oraz okoliczności powstania i rozprzestrzeniania się pożaru oraz miejscowego zagrożenia;</w:t>
      </w:r>
    </w:p>
    <w:p w14:paraId="3D317661" w14:textId="58284047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organizowanie szkolenia i doskonalenia pożarniczego;</w:t>
      </w:r>
    </w:p>
    <w:p w14:paraId="2D974A72" w14:textId="1B36CB93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szkolenie członków ochotniczych straży pożarnych;</w:t>
      </w:r>
    </w:p>
    <w:p w14:paraId="200FBDC6" w14:textId="202C74EF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6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>inicjowanie przedsięwzięć w zakresie kultury fizycznej i sportu z udziałem podmiotów krajowego systemu ratowniczo-gaśniczego na obszarze powiatu;</w:t>
      </w:r>
    </w:p>
    <w:p w14:paraId="16F01DEA" w14:textId="648EC6F2" w:rsidR="00E61A7E" w:rsidRPr="00AB78B3" w:rsidRDefault="00E61A7E" w:rsidP="00AB78B3">
      <w:pPr>
        <w:pStyle w:val="Nagwek2"/>
        <w:numPr>
          <w:ilvl w:val="0"/>
          <w:numId w:val="18"/>
        </w:numPr>
        <w:spacing w:before="0" w:beforeAutospacing="0" w:after="0" w:afterAutospacing="0" w:line="360" w:lineRule="auto"/>
        <w:ind w:left="709" w:hanging="567"/>
        <w:rPr>
          <w:rFonts w:ascii="Arial" w:hAnsi="Arial" w:cs="Arial"/>
          <w:b w:val="0"/>
          <w:bCs w:val="0"/>
          <w:sz w:val="24"/>
          <w:szCs w:val="24"/>
        </w:rPr>
      </w:pPr>
      <w:r w:rsidRPr="00AB78B3">
        <w:rPr>
          <w:rFonts w:ascii="Arial" w:hAnsi="Arial" w:cs="Arial"/>
          <w:b w:val="0"/>
          <w:bCs w:val="0"/>
          <w:sz w:val="24"/>
          <w:szCs w:val="26"/>
        </w:rPr>
        <w:t xml:space="preserve">wprowadzanie podwyższonej gotowości operacyjnej w komendzie powiatowej (miejskiej) Państwowej Straży Pożarnej w sytuacji zwiększonego </w:t>
      </w:r>
      <w:r w:rsidRPr="00AB78B3">
        <w:rPr>
          <w:rFonts w:ascii="Arial" w:hAnsi="Arial" w:cs="Arial"/>
          <w:b w:val="0"/>
          <w:bCs w:val="0"/>
          <w:sz w:val="24"/>
          <w:szCs w:val="24"/>
        </w:rPr>
        <w:t>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242DD6ED" w14:textId="77777777" w:rsidR="00767CAB" w:rsidRPr="00AB78B3" w:rsidRDefault="00767CAB" w:rsidP="00AB78B3">
      <w:pPr>
        <w:pStyle w:val="Nagwek2"/>
        <w:spacing w:before="0" w:beforeAutospacing="0" w:after="0" w:afterAutospacing="0" w:line="360" w:lineRule="auto"/>
        <w:rPr>
          <w:rStyle w:val="Pogrubienie"/>
          <w:rFonts w:ascii="Arial" w:eastAsiaTheme="majorEastAsia" w:hAnsi="Arial" w:cs="Arial"/>
          <w:sz w:val="24"/>
          <w:szCs w:val="24"/>
        </w:rPr>
      </w:pPr>
    </w:p>
    <w:p w14:paraId="14B84A57" w14:textId="7FA46EEB" w:rsidR="00E61A7E" w:rsidRPr="00AB78B3" w:rsidRDefault="00767CAB" w:rsidP="00AB78B3">
      <w:pPr>
        <w:pStyle w:val="Nagwek2"/>
        <w:spacing w:before="0" w:beforeAutospacing="0" w:after="0" w:afterAutospacing="0" w:line="360" w:lineRule="auto"/>
        <w:rPr>
          <w:rStyle w:val="Pogrubienie"/>
          <w:rFonts w:ascii="Arial" w:eastAsiaTheme="majorEastAsia" w:hAnsi="Arial" w:cs="Arial"/>
          <w:sz w:val="24"/>
          <w:szCs w:val="24"/>
        </w:rPr>
      </w:pPr>
      <w:r w:rsidRPr="00AB78B3">
        <w:rPr>
          <w:rStyle w:val="Pogrubienie"/>
          <w:rFonts w:ascii="Arial" w:eastAsiaTheme="majorEastAsia" w:hAnsi="Arial" w:cs="Arial"/>
          <w:sz w:val="24"/>
          <w:szCs w:val="24"/>
        </w:rPr>
        <w:t xml:space="preserve">Do zadań </w:t>
      </w:r>
      <w:r w:rsidR="00A23728" w:rsidRPr="00AB78B3">
        <w:rPr>
          <w:rStyle w:val="Pogrubienie"/>
          <w:rFonts w:ascii="Arial" w:eastAsiaTheme="majorEastAsia" w:hAnsi="Arial" w:cs="Arial"/>
          <w:sz w:val="24"/>
          <w:szCs w:val="24"/>
        </w:rPr>
        <w:t xml:space="preserve">Komendanta Powiatowego </w:t>
      </w:r>
      <w:r w:rsidR="00E61A7E" w:rsidRPr="00AB78B3">
        <w:rPr>
          <w:rStyle w:val="Pogrubienie"/>
          <w:rFonts w:ascii="Arial" w:eastAsiaTheme="majorEastAsia" w:hAnsi="Arial" w:cs="Arial"/>
          <w:sz w:val="24"/>
          <w:szCs w:val="24"/>
        </w:rPr>
        <w:t>Państwowej Straży Pożarnej ponadto należy:</w:t>
      </w:r>
    </w:p>
    <w:p w14:paraId="0D9B0922" w14:textId="77777777" w:rsidR="00767CAB" w:rsidRPr="00AB78B3" w:rsidRDefault="00767CAB" w:rsidP="00AB78B3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7D08A526" w14:textId="18A54C3B" w:rsidR="00E61A7E" w:rsidRPr="00AB78B3" w:rsidRDefault="00E61A7E" w:rsidP="00AB78B3">
      <w:pPr>
        <w:pStyle w:val="Nagwek2"/>
        <w:numPr>
          <w:ilvl w:val="0"/>
          <w:numId w:val="20"/>
        </w:numPr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AB78B3">
        <w:rPr>
          <w:rFonts w:ascii="Arial" w:hAnsi="Arial" w:cs="Arial"/>
          <w:b w:val="0"/>
          <w:bCs w:val="0"/>
          <w:sz w:val="24"/>
          <w:szCs w:val="24"/>
        </w:rPr>
        <w:t>współdziałanie z zarządem oddziału powiatowego związku ochotniczych straży pożarnych;</w:t>
      </w:r>
    </w:p>
    <w:p w14:paraId="4FB48FD3" w14:textId="5887AFCF" w:rsidR="00E61A7E" w:rsidRPr="00AB78B3" w:rsidRDefault="00E61A7E" w:rsidP="00AB78B3">
      <w:pPr>
        <w:pStyle w:val="Nagwek2"/>
        <w:numPr>
          <w:ilvl w:val="0"/>
          <w:numId w:val="20"/>
        </w:numPr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AB78B3">
        <w:rPr>
          <w:rFonts w:ascii="Arial" w:hAnsi="Arial" w:cs="Arial"/>
          <w:b w:val="0"/>
          <w:bCs w:val="0"/>
          <w:sz w:val="24"/>
          <w:szCs w:val="24"/>
        </w:rPr>
        <w:t>przeprowadzanie inspekcji gotowości operacyjnej ochotniczych straży pożarnych na obszarze powiatu, pod względem przygotowania do działań ratowniczych;</w:t>
      </w:r>
    </w:p>
    <w:p w14:paraId="5CFE7694" w14:textId="68708E22" w:rsidR="00E61A7E" w:rsidRPr="00AB78B3" w:rsidRDefault="00E61A7E" w:rsidP="00AB78B3">
      <w:pPr>
        <w:pStyle w:val="Nagwek2"/>
        <w:numPr>
          <w:ilvl w:val="0"/>
          <w:numId w:val="20"/>
        </w:numPr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AB78B3">
        <w:rPr>
          <w:rFonts w:ascii="Arial" w:hAnsi="Arial" w:cs="Arial"/>
          <w:b w:val="0"/>
          <w:bCs w:val="0"/>
          <w:sz w:val="24"/>
          <w:szCs w:val="24"/>
        </w:rPr>
        <w:t>realizowanie zadań wynikających z innych ustaw.</w:t>
      </w:r>
    </w:p>
    <w:p w14:paraId="68E3615C" w14:textId="77777777" w:rsidR="00911DF8" w:rsidRPr="00AB78B3" w:rsidRDefault="00911DF8" w:rsidP="00AB78B3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61B050C" w14:textId="77777777" w:rsidR="00020F57" w:rsidRPr="00AB78B3" w:rsidRDefault="00020F57" w:rsidP="00AB78B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B78B3">
        <w:rPr>
          <w:rFonts w:ascii="Arial" w:hAnsi="Arial" w:cs="Arial"/>
          <w:b/>
          <w:sz w:val="24"/>
          <w:szCs w:val="24"/>
        </w:rPr>
        <w:t>Kontakt:</w:t>
      </w:r>
      <w:r w:rsidR="00911DF8" w:rsidRPr="00AB78B3">
        <w:rPr>
          <w:rFonts w:ascii="Arial" w:hAnsi="Arial" w:cs="Arial"/>
          <w:b/>
          <w:sz w:val="24"/>
          <w:szCs w:val="24"/>
        </w:rPr>
        <w:t xml:space="preserve"> </w:t>
      </w:r>
      <w:r w:rsidRPr="00AB78B3">
        <w:rPr>
          <w:rFonts w:ascii="Arial" w:hAnsi="Arial" w:cs="Arial"/>
          <w:b/>
          <w:sz w:val="24"/>
          <w:szCs w:val="24"/>
        </w:rPr>
        <w:t>Informacja dla osób niesłyszących lub słabosłyszących:</w:t>
      </w:r>
    </w:p>
    <w:p w14:paraId="059D9C84" w14:textId="61E0B615" w:rsidR="00020F57" w:rsidRPr="00AB78B3" w:rsidRDefault="00020F57" w:rsidP="00AB78B3">
      <w:pPr>
        <w:pStyle w:val="NormalnyWeb"/>
        <w:spacing w:line="360" w:lineRule="auto"/>
        <w:rPr>
          <w:rFonts w:ascii="Arial" w:hAnsi="Arial" w:cs="Arial"/>
        </w:rPr>
      </w:pPr>
      <w:r w:rsidRPr="00AB78B3">
        <w:rPr>
          <w:rFonts w:ascii="Arial" w:hAnsi="Arial" w:cs="Arial"/>
        </w:rPr>
        <w:t xml:space="preserve">Aby skutecznie komunikować się z Komendą </w:t>
      </w:r>
      <w:r w:rsidR="0086457C" w:rsidRPr="00AB78B3">
        <w:rPr>
          <w:rFonts w:ascii="Arial" w:hAnsi="Arial" w:cs="Arial"/>
        </w:rPr>
        <w:t>Powiatową</w:t>
      </w:r>
      <w:r w:rsidRPr="00AB78B3">
        <w:rPr>
          <w:rFonts w:ascii="Arial" w:hAnsi="Arial" w:cs="Arial"/>
        </w:rPr>
        <w:t xml:space="preserve"> Państwowej Straży Pożarnej osoby niesłyszące lub słabo słyszące mogą:</w:t>
      </w:r>
    </w:p>
    <w:p w14:paraId="0A8A30E0" w14:textId="445C7356" w:rsidR="00020F57" w:rsidRPr="00AB78B3" w:rsidRDefault="00020F57" w:rsidP="00AB78B3">
      <w:pPr>
        <w:pStyle w:val="NormalnyWeb"/>
        <w:numPr>
          <w:ilvl w:val="0"/>
          <w:numId w:val="23"/>
        </w:numPr>
        <w:spacing w:after="0" w:afterAutospacing="0" w:line="360" w:lineRule="auto"/>
        <w:rPr>
          <w:rFonts w:ascii="Arial" w:hAnsi="Arial" w:cs="Arial"/>
        </w:rPr>
      </w:pPr>
      <w:r w:rsidRPr="00AB78B3">
        <w:rPr>
          <w:rFonts w:ascii="Arial" w:hAnsi="Arial" w:cs="Arial"/>
        </w:rPr>
        <w:t xml:space="preserve">złożyć </w:t>
      </w:r>
      <w:r w:rsidR="00911DF8" w:rsidRPr="00AB78B3">
        <w:rPr>
          <w:rFonts w:ascii="Arial" w:hAnsi="Arial" w:cs="Arial"/>
        </w:rPr>
        <w:t xml:space="preserve">wniosek/wysłać pismo na adres: Komenda </w:t>
      </w:r>
      <w:r w:rsidR="0086457C" w:rsidRPr="00AB78B3">
        <w:rPr>
          <w:rFonts w:ascii="Arial" w:hAnsi="Arial" w:cs="Arial"/>
        </w:rPr>
        <w:t>Powiatowa</w:t>
      </w:r>
      <w:r w:rsidR="00A23728" w:rsidRPr="00AB78B3">
        <w:rPr>
          <w:rFonts w:ascii="Arial" w:hAnsi="Arial" w:cs="Arial"/>
        </w:rPr>
        <w:t xml:space="preserve"> PSP, ul. Aleja Armii Krajowej 29, 27 – 200 Starachowice</w:t>
      </w:r>
      <w:r w:rsidR="0086457C" w:rsidRPr="00AB78B3">
        <w:rPr>
          <w:rFonts w:ascii="Arial" w:hAnsi="Arial" w:cs="Arial"/>
        </w:rPr>
        <w:t>,</w:t>
      </w:r>
    </w:p>
    <w:p w14:paraId="69BB2E61" w14:textId="77777777" w:rsidR="00A23728" w:rsidRPr="00AB78B3" w:rsidRDefault="00020F57" w:rsidP="00AB78B3">
      <w:pPr>
        <w:pStyle w:val="NormalnyWeb"/>
        <w:numPr>
          <w:ilvl w:val="0"/>
          <w:numId w:val="23"/>
        </w:numPr>
        <w:spacing w:before="0" w:beforeAutospacing="0" w:line="360" w:lineRule="auto"/>
        <w:rPr>
          <w:rFonts w:ascii="Arial" w:hAnsi="Arial" w:cs="Arial"/>
        </w:rPr>
      </w:pPr>
      <w:r w:rsidRPr="00AB78B3">
        <w:rPr>
          <w:rFonts w:ascii="Arial" w:hAnsi="Arial" w:cs="Arial"/>
        </w:rPr>
        <w:t>załatwić spraw</w:t>
      </w:r>
      <w:r w:rsidR="00A23728" w:rsidRPr="00AB78B3">
        <w:rPr>
          <w:rFonts w:ascii="Arial" w:hAnsi="Arial" w:cs="Arial"/>
        </w:rPr>
        <w:t>ę przy pomocy osoby przybranej,</w:t>
      </w:r>
    </w:p>
    <w:p w14:paraId="36A14233" w14:textId="77777777" w:rsidR="00A23728" w:rsidRPr="00AB78B3" w:rsidRDefault="00020F57" w:rsidP="00AB78B3">
      <w:pPr>
        <w:pStyle w:val="NormalnyWeb"/>
        <w:numPr>
          <w:ilvl w:val="0"/>
          <w:numId w:val="23"/>
        </w:numPr>
        <w:spacing w:before="0" w:beforeAutospacing="0" w:line="360" w:lineRule="auto"/>
        <w:rPr>
          <w:rFonts w:ascii="Arial" w:hAnsi="Arial" w:cs="Arial"/>
        </w:rPr>
      </w:pPr>
      <w:r w:rsidRPr="00AB78B3">
        <w:rPr>
          <w:rFonts w:ascii="Arial" w:hAnsi="Arial" w:cs="Arial"/>
        </w:rPr>
        <w:t>wysłać e-mail na adres: </w:t>
      </w:r>
      <w:hyperlink r:id="rId6" w:history="1">
        <w:r w:rsidR="00A23728" w:rsidRPr="00AB78B3">
          <w:rPr>
            <w:rStyle w:val="Hipercze"/>
            <w:rFonts w:ascii="Arial" w:eastAsiaTheme="majorEastAsia" w:hAnsi="Arial" w:cs="Arial"/>
          </w:rPr>
          <w:t>starachowice@straz.kielce.pl</w:t>
        </w:r>
      </w:hyperlink>
      <w:r w:rsidR="00A23728" w:rsidRPr="00AB78B3">
        <w:rPr>
          <w:rFonts w:ascii="Arial" w:hAnsi="Arial" w:cs="Arial"/>
        </w:rPr>
        <w:t>,</w:t>
      </w:r>
    </w:p>
    <w:p w14:paraId="015F8EEF" w14:textId="77777777" w:rsidR="00A23728" w:rsidRPr="00AB78B3" w:rsidRDefault="00020F57" w:rsidP="00AB78B3">
      <w:pPr>
        <w:pStyle w:val="NormalnyWeb"/>
        <w:numPr>
          <w:ilvl w:val="0"/>
          <w:numId w:val="23"/>
        </w:numPr>
        <w:spacing w:before="0" w:beforeAutospacing="0" w:line="360" w:lineRule="auto"/>
        <w:rPr>
          <w:rFonts w:ascii="Arial" w:hAnsi="Arial" w:cs="Arial"/>
        </w:rPr>
      </w:pPr>
      <w:r w:rsidRPr="00AB78B3">
        <w:rPr>
          <w:rFonts w:ascii="Arial" w:hAnsi="Arial" w:cs="Arial"/>
        </w:rPr>
        <w:t xml:space="preserve">wysłać pismo faksem na nr </w:t>
      </w:r>
      <w:r w:rsidR="00A23728" w:rsidRPr="00AB78B3">
        <w:rPr>
          <w:rFonts w:ascii="Arial" w:hAnsi="Arial" w:cs="Arial"/>
        </w:rPr>
        <w:t>41 274 53 88,</w:t>
      </w:r>
    </w:p>
    <w:p w14:paraId="7281A856" w14:textId="4A636CE1" w:rsidR="00020F57" w:rsidRPr="00AB78B3" w:rsidRDefault="00020F57" w:rsidP="00AB78B3">
      <w:pPr>
        <w:pStyle w:val="NormalnyWeb"/>
        <w:numPr>
          <w:ilvl w:val="0"/>
          <w:numId w:val="23"/>
        </w:numPr>
        <w:spacing w:before="0" w:beforeAutospacing="0" w:line="360" w:lineRule="auto"/>
        <w:rPr>
          <w:rFonts w:ascii="Arial" w:hAnsi="Arial" w:cs="Arial"/>
        </w:rPr>
      </w:pPr>
      <w:r w:rsidRPr="00AB78B3">
        <w:rPr>
          <w:rFonts w:ascii="Arial" w:hAnsi="Arial" w:cs="Arial"/>
        </w:rPr>
        <w:t xml:space="preserve">skontaktować się telefonicznie przy pomocy osoby trzeciej na numer telefonu: </w:t>
      </w:r>
      <w:r w:rsidR="004124C2" w:rsidRPr="00AB78B3">
        <w:rPr>
          <w:rFonts w:ascii="Arial" w:hAnsi="Arial" w:cs="Arial"/>
        </w:rPr>
        <w:t>41</w:t>
      </w:r>
      <w:r w:rsidR="00FB7F84" w:rsidRPr="00AB78B3">
        <w:rPr>
          <w:rFonts w:ascii="Arial" w:hAnsi="Arial" w:cs="Arial"/>
        </w:rPr>
        <w:t> 274 53 89</w:t>
      </w:r>
      <w:r w:rsidRPr="00AB78B3">
        <w:rPr>
          <w:rFonts w:ascii="Arial" w:hAnsi="Arial" w:cs="Arial"/>
        </w:rPr>
        <w:t>,</w:t>
      </w:r>
    </w:p>
    <w:p w14:paraId="7323D676" w14:textId="77777777" w:rsidR="00020F57" w:rsidRPr="00AB78B3" w:rsidRDefault="00020F57" w:rsidP="00AB78B3">
      <w:pPr>
        <w:pStyle w:val="NormalnyWeb"/>
        <w:spacing w:line="360" w:lineRule="auto"/>
        <w:rPr>
          <w:rFonts w:ascii="Arial" w:hAnsi="Arial" w:cs="Arial"/>
        </w:rPr>
      </w:pPr>
      <w:r w:rsidRPr="00AB78B3">
        <w:rPr>
          <w:rFonts w:ascii="Arial" w:hAnsi="Arial" w:cs="Arial"/>
        </w:rPr>
        <w:lastRenderedPageBreak/>
        <w:t xml:space="preserve">Wybierając formę komunikacji wymienioną w punkcie </w:t>
      </w:r>
      <w:r w:rsidR="00911DF8" w:rsidRPr="00AB78B3">
        <w:rPr>
          <w:rFonts w:ascii="Arial" w:hAnsi="Arial" w:cs="Arial"/>
        </w:rPr>
        <w:t>1-4</w:t>
      </w:r>
      <w:r w:rsidRPr="00AB78B3">
        <w:rPr>
          <w:rFonts w:ascii="Arial" w:hAnsi="Arial" w:cs="Arial"/>
        </w:rPr>
        <w:t> należy podać następujące informacje:</w:t>
      </w:r>
    </w:p>
    <w:p w14:paraId="40E76A5F" w14:textId="77777777" w:rsidR="00020F57" w:rsidRPr="00AB78B3" w:rsidRDefault="00020F57" w:rsidP="00AB78B3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B78B3">
        <w:rPr>
          <w:rFonts w:ascii="Arial" w:hAnsi="Arial" w:cs="Arial"/>
          <w:sz w:val="24"/>
          <w:szCs w:val="24"/>
        </w:rPr>
        <w:t>imię i nazwisko osoby uprawnionej,</w:t>
      </w:r>
    </w:p>
    <w:p w14:paraId="08E8A1F2" w14:textId="77777777" w:rsidR="00020F57" w:rsidRPr="00AB78B3" w:rsidRDefault="00020F57" w:rsidP="00AB78B3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B78B3">
        <w:rPr>
          <w:rFonts w:ascii="Arial" w:hAnsi="Arial" w:cs="Arial"/>
          <w:sz w:val="24"/>
          <w:szCs w:val="24"/>
        </w:rPr>
        <w:t>adres korespondencyjny wraz z kodem pocztowym,</w:t>
      </w:r>
    </w:p>
    <w:p w14:paraId="5F9975D0" w14:textId="77777777" w:rsidR="00020F57" w:rsidRPr="00AB78B3" w:rsidRDefault="00020F57" w:rsidP="00AB78B3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B78B3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14:paraId="1D498F8C" w14:textId="3AE75D22" w:rsidR="00020F57" w:rsidRPr="00AB78B3" w:rsidRDefault="00020F57" w:rsidP="00AB78B3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B78B3">
        <w:rPr>
          <w:rFonts w:ascii="Arial" w:hAnsi="Arial" w:cs="Arial"/>
          <w:sz w:val="24"/>
          <w:szCs w:val="24"/>
        </w:rPr>
        <w:t>przedmiot rozmowy w Kome</w:t>
      </w:r>
      <w:r w:rsidR="004124C2" w:rsidRPr="00AB78B3">
        <w:rPr>
          <w:rFonts w:ascii="Arial" w:hAnsi="Arial" w:cs="Arial"/>
          <w:sz w:val="24"/>
          <w:szCs w:val="24"/>
        </w:rPr>
        <w:t>ndzie Powiatowej</w:t>
      </w:r>
      <w:r w:rsidRPr="00AB78B3">
        <w:rPr>
          <w:rFonts w:ascii="Arial" w:hAnsi="Arial" w:cs="Arial"/>
          <w:sz w:val="24"/>
          <w:szCs w:val="24"/>
        </w:rPr>
        <w:t xml:space="preserve"> Państwowej Straży Pożarnej,</w:t>
      </w:r>
    </w:p>
    <w:p w14:paraId="2A149F50" w14:textId="77777777" w:rsidR="00020F57" w:rsidRPr="00AB78B3" w:rsidRDefault="00020F57" w:rsidP="00AB78B3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B78B3">
        <w:rPr>
          <w:rFonts w:ascii="Arial" w:hAnsi="Arial" w:cs="Arial"/>
          <w:sz w:val="24"/>
          <w:szCs w:val="24"/>
        </w:rPr>
        <w:t>obecność osoby przybranej / potrzeba zapewnienie usługi tłumacza, ze wskazaniem wybranej metody komunikowania się PJM, SJM, SKOGN.</w:t>
      </w:r>
    </w:p>
    <w:p w14:paraId="06E08C5A" w14:textId="77777777" w:rsidR="00020F57" w:rsidRPr="00767CAB" w:rsidRDefault="00020F57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7008C5B1" w14:textId="77777777" w:rsidR="00911DF8" w:rsidRPr="00767CAB" w:rsidRDefault="00911DF8" w:rsidP="00911DF8">
      <w:pPr>
        <w:pStyle w:val="Akapitzlist"/>
        <w:spacing w:line="276" w:lineRule="auto"/>
        <w:rPr>
          <w:rFonts w:ascii="Arial" w:hAnsi="Arial" w:cs="Arial"/>
          <w:sz w:val="26"/>
          <w:szCs w:val="26"/>
        </w:rPr>
      </w:pPr>
    </w:p>
    <w:p w14:paraId="60FD40C0" w14:textId="77777777" w:rsidR="00911DF8" w:rsidRPr="00767CAB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6EAA026E" w14:textId="77777777" w:rsidR="00911DF8" w:rsidRPr="00767CAB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0B2C1965" w14:textId="77777777" w:rsidR="00911DF8" w:rsidRPr="00767CAB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35D6ECAB" w14:textId="77777777" w:rsidR="00911DF8" w:rsidRPr="00767CAB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911DF8" w:rsidRPr="00767CAB" w:rsidSect="00AB78B3">
      <w:pgSz w:w="11906" w:h="16838"/>
      <w:pgMar w:top="709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C14B3"/>
    <w:multiLevelType w:val="hybridMultilevel"/>
    <w:tmpl w:val="D6868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93C2C"/>
    <w:multiLevelType w:val="hybridMultilevel"/>
    <w:tmpl w:val="7C80A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F14E5"/>
    <w:multiLevelType w:val="hybridMultilevel"/>
    <w:tmpl w:val="8604C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4D497C"/>
    <w:multiLevelType w:val="hybridMultilevel"/>
    <w:tmpl w:val="B3680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12075"/>
    <w:multiLevelType w:val="hybridMultilevel"/>
    <w:tmpl w:val="A8E4B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A058D0"/>
    <w:multiLevelType w:val="hybridMultilevel"/>
    <w:tmpl w:val="BBDED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FD745F"/>
    <w:multiLevelType w:val="hybridMultilevel"/>
    <w:tmpl w:val="76C85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17"/>
  </w:num>
  <w:num w:numId="5">
    <w:abstractNumId w:val="5"/>
  </w:num>
  <w:num w:numId="6">
    <w:abstractNumId w:val="16"/>
  </w:num>
  <w:num w:numId="7">
    <w:abstractNumId w:val="15"/>
  </w:num>
  <w:num w:numId="8">
    <w:abstractNumId w:val="6"/>
  </w:num>
  <w:num w:numId="9">
    <w:abstractNumId w:val="12"/>
  </w:num>
  <w:num w:numId="10">
    <w:abstractNumId w:val="8"/>
  </w:num>
  <w:num w:numId="11">
    <w:abstractNumId w:val="1"/>
  </w:num>
  <w:num w:numId="12">
    <w:abstractNumId w:val="14"/>
  </w:num>
  <w:num w:numId="13">
    <w:abstractNumId w:val="0"/>
  </w:num>
  <w:num w:numId="14">
    <w:abstractNumId w:val="18"/>
  </w:num>
  <w:num w:numId="15">
    <w:abstractNumId w:val="20"/>
  </w:num>
  <w:num w:numId="16">
    <w:abstractNumId w:val="11"/>
  </w:num>
  <w:num w:numId="17">
    <w:abstractNumId w:val="4"/>
  </w:num>
  <w:num w:numId="18">
    <w:abstractNumId w:val="13"/>
  </w:num>
  <w:num w:numId="19">
    <w:abstractNumId w:val="10"/>
  </w:num>
  <w:num w:numId="20">
    <w:abstractNumId w:val="3"/>
  </w:num>
  <w:num w:numId="21">
    <w:abstractNumId w:val="21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D4"/>
    <w:rsid w:val="00020F57"/>
    <w:rsid w:val="000B7829"/>
    <w:rsid w:val="0036194B"/>
    <w:rsid w:val="004124C2"/>
    <w:rsid w:val="00767CAB"/>
    <w:rsid w:val="0086457C"/>
    <w:rsid w:val="00911DF8"/>
    <w:rsid w:val="00A23728"/>
    <w:rsid w:val="00A67741"/>
    <w:rsid w:val="00A96B19"/>
    <w:rsid w:val="00AB78B3"/>
    <w:rsid w:val="00AD36D4"/>
    <w:rsid w:val="00E61A7E"/>
    <w:rsid w:val="00FB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767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57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67C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767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57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67C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achowice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Organizacyjna</cp:lastModifiedBy>
  <cp:revision>3</cp:revision>
  <dcterms:created xsi:type="dcterms:W3CDTF">2021-09-20T12:39:00Z</dcterms:created>
  <dcterms:modified xsi:type="dcterms:W3CDTF">2021-09-20T12:54:00Z</dcterms:modified>
</cp:coreProperties>
</file>