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E4099" w14:textId="5291135E" w:rsidR="00EE4054" w:rsidRPr="00C06C45" w:rsidRDefault="00C06C45" w:rsidP="00C06C45">
      <w:pPr>
        <w:spacing w:after="120" w:line="240" w:lineRule="auto"/>
        <w:jc w:val="center"/>
        <w:rPr>
          <w:b/>
          <w:bCs/>
        </w:rPr>
      </w:pPr>
      <w:r w:rsidRPr="00C06C45">
        <w:rPr>
          <w:b/>
          <w:bCs/>
        </w:rPr>
        <w:t>OPIS PRZEDMIOTU ZAMÓWIENIA</w:t>
      </w:r>
    </w:p>
    <w:p w14:paraId="7F5E0EF6" w14:textId="2611347D" w:rsidR="00E6108C" w:rsidRDefault="00316A87" w:rsidP="00E6108C">
      <w:pPr>
        <w:spacing w:after="120" w:line="240" w:lineRule="auto"/>
      </w:pPr>
      <w:r w:rsidRPr="00316A87">
        <w:t>Urządzenie wielofunkcyjne</w:t>
      </w:r>
      <w:r>
        <w:t xml:space="preserve"> typu : p</w:t>
      </w:r>
      <w:r w:rsidR="00B72CDC">
        <w:t xml:space="preserve">loter </w:t>
      </w:r>
      <w:r w:rsidR="00E93768">
        <w:t>–</w:t>
      </w:r>
      <w:r w:rsidR="00E6108C">
        <w:t xml:space="preserve"> </w:t>
      </w:r>
      <w:r w:rsidR="0055575D">
        <w:t>2</w:t>
      </w:r>
      <w:r w:rsidR="00E93768">
        <w:t xml:space="preserve"> </w:t>
      </w:r>
      <w:r w:rsidR="00E6108C">
        <w:t>szt.:</w:t>
      </w:r>
    </w:p>
    <w:p w14:paraId="7D175CEC" w14:textId="77777777" w:rsidR="0069583F" w:rsidRDefault="0069583F" w:rsidP="00E6108C">
      <w:pPr>
        <w:spacing w:after="120" w:line="240" w:lineRule="auto"/>
      </w:pPr>
    </w:p>
    <w:p w14:paraId="3A648E76" w14:textId="4FD3FB96" w:rsidR="00316A87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technologia druku: atramentowa kolorowa;</w:t>
      </w:r>
    </w:p>
    <w:p w14:paraId="0A860DA5" w14:textId="4A428D2D" w:rsidR="00316A87" w:rsidRDefault="00345441" w:rsidP="00DA2D69">
      <w:pPr>
        <w:pStyle w:val="Akapitzlist"/>
        <w:numPr>
          <w:ilvl w:val="0"/>
          <w:numId w:val="1"/>
        </w:numPr>
        <w:spacing w:after="120" w:line="240" w:lineRule="auto"/>
      </w:pPr>
      <w:r>
        <w:t>format</w:t>
      </w:r>
      <w:r>
        <w:tab/>
        <w:t xml:space="preserve">plotowania:  </w:t>
      </w:r>
      <w:r w:rsidR="00D91488">
        <w:t xml:space="preserve">do </w:t>
      </w:r>
      <w:r>
        <w:t>610 mm / 24’’ ( format a1)</w:t>
      </w:r>
    </w:p>
    <w:p w14:paraId="79E53789" w14:textId="16361052" w:rsidR="005D197A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obsługiwane formaty: A1, A2, A3, A4;</w:t>
      </w:r>
    </w:p>
    <w:p w14:paraId="331CE791" w14:textId="5E45A89B" w:rsidR="00345441" w:rsidRDefault="00D91488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wydajność</w:t>
      </w:r>
      <w:r w:rsidR="00345441">
        <w:t xml:space="preserve"> wydruku: minimum 7</w:t>
      </w:r>
      <w:r>
        <w:t>0</w:t>
      </w:r>
      <w:r w:rsidR="00345441">
        <w:t xml:space="preserve"> </w:t>
      </w:r>
      <w:r>
        <w:t>wydruków A1 na godzinę;</w:t>
      </w:r>
    </w:p>
    <w:p w14:paraId="2984AF39" w14:textId="5EB9E049" w:rsidR="00DA2D69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ilość rolek : 1;</w:t>
      </w:r>
    </w:p>
    <w:p w14:paraId="5D4CDFEE" w14:textId="41430202" w:rsidR="00345441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 xml:space="preserve">rozdzielczość druku: z optymalizacją do 2400x1200 </w:t>
      </w:r>
      <w:proofErr w:type="spellStart"/>
      <w:r>
        <w:t>dpi</w:t>
      </w:r>
      <w:proofErr w:type="spellEnd"/>
      <w:r>
        <w:t>;</w:t>
      </w:r>
    </w:p>
    <w:p w14:paraId="5DC9E107" w14:textId="354EB4D3" w:rsidR="000333BA" w:rsidRDefault="00345441" w:rsidP="000333BA">
      <w:pPr>
        <w:pStyle w:val="Akapitzlist"/>
        <w:numPr>
          <w:ilvl w:val="0"/>
          <w:numId w:val="1"/>
        </w:numPr>
      </w:pPr>
      <w:r>
        <w:t>r</w:t>
      </w:r>
      <w:r w:rsidRPr="000333BA">
        <w:t>odzaj nośników: papier zwykły , papier powlekany, papier fotograficzny , folia , kalka techniczna</w:t>
      </w:r>
      <w:r>
        <w:t>;</w:t>
      </w:r>
    </w:p>
    <w:p w14:paraId="6B292D34" w14:textId="0A9DB676" w:rsidR="00AB48D0" w:rsidRDefault="00345441" w:rsidP="000333BA">
      <w:pPr>
        <w:pStyle w:val="Akapitzlist"/>
        <w:numPr>
          <w:ilvl w:val="0"/>
          <w:numId w:val="1"/>
        </w:numPr>
      </w:pPr>
      <w:r>
        <w:t xml:space="preserve">rozdzielczość druku w kolorze : 2400 x 1200 </w:t>
      </w:r>
      <w:proofErr w:type="spellStart"/>
      <w:r>
        <w:t>dpi</w:t>
      </w:r>
      <w:proofErr w:type="spellEnd"/>
      <w:r>
        <w:t>;</w:t>
      </w:r>
    </w:p>
    <w:p w14:paraId="72D196D6" w14:textId="12706776" w:rsidR="007C708B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p</w:t>
      </w:r>
      <w:r w:rsidRPr="007C708B">
        <w:t>amięć ram:</w:t>
      </w:r>
      <w:r>
        <w:t xml:space="preserve"> minimum</w:t>
      </w:r>
      <w:r w:rsidRPr="007C708B">
        <w:t xml:space="preserve"> 1 </w:t>
      </w:r>
      <w:r>
        <w:t>GB;</w:t>
      </w:r>
    </w:p>
    <w:p w14:paraId="7ED678E2" w14:textId="77777777" w:rsidR="00E95DF6" w:rsidRPr="00E95DF6" w:rsidRDefault="00E95DF6" w:rsidP="00E95DF6">
      <w:pPr>
        <w:pStyle w:val="Akapitzlist"/>
        <w:spacing w:after="120" w:line="240" w:lineRule="auto"/>
        <w:rPr>
          <w:color w:val="FF0000"/>
        </w:rPr>
      </w:pPr>
      <w:r w:rsidRPr="00E95DF6">
        <w:rPr>
          <w:color w:val="FF0000"/>
        </w:rPr>
        <w:t xml:space="preserve">było: </w:t>
      </w:r>
    </w:p>
    <w:p w14:paraId="224405FB" w14:textId="2C42196F" w:rsidR="00316A87" w:rsidRPr="00E95DF6" w:rsidRDefault="00345441" w:rsidP="00E95DF6">
      <w:pPr>
        <w:pStyle w:val="Akapitzlist"/>
        <w:numPr>
          <w:ilvl w:val="0"/>
          <w:numId w:val="1"/>
        </w:numPr>
        <w:spacing w:after="120" w:line="240" w:lineRule="auto"/>
        <w:rPr>
          <w:color w:val="FF0000"/>
        </w:rPr>
      </w:pPr>
      <w:r w:rsidRPr="00E95DF6">
        <w:rPr>
          <w:color w:val="FF0000"/>
        </w:rPr>
        <w:t xml:space="preserve">pojemność dysku twardego: minimum 100 GB - dysk </w:t>
      </w:r>
      <w:proofErr w:type="spellStart"/>
      <w:r w:rsidRPr="00E95DF6">
        <w:rPr>
          <w:color w:val="FF0000"/>
        </w:rPr>
        <w:t>samoszyfrujący</w:t>
      </w:r>
      <w:proofErr w:type="spellEnd"/>
      <w:r w:rsidRPr="00E95DF6">
        <w:rPr>
          <w:color w:val="FF0000"/>
        </w:rPr>
        <w:t>;</w:t>
      </w:r>
    </w:p>
    <w:p w14:paraId="2697F661" w14:textId="1E2E2667" w:rsidR="00E95DF6" w:rsidRPr="00E95DF6" w:rsidRDefault="00E95DF6" w:rsidP="00E95DF6">
      <w:pPr>
        <w:pStyle w:val="Akapitzlist"/>
        <w:spacing w:after="120" w:line="240" w:lineRule="auto"/>
        <w:rPr>
          <w:color w:val="C00000"/>
        </w:rPr>
      </w:pPr>
      <w:r w:rsidRPr="00E95DF6">
        <w:rPr>
          <w:color w:val="C00000"/>
        </w:rPr>
        <w:t>jest:</w:t>
      </w:r>
    </w:p>
    <w:p w14:paraId="6C28C4FC" w14:textId="4D29EFDF" w:rsidR="00E95DF6" w:rsidRPr="00E95DF6" w:rsidRDefault="00E95DF6" w:rsidP="00E95DF6">
      <w:pPr>
        <w:pStyle w:val="Akapitzlist"/>
        <w:numPr>
          <w:ilvl w:val="0"/>
          <w:numId w:val="1"/>
        </w:numPr>
        <w:spacing w:after="120" w:line="240" w:lineRule="auto"/>
        <w:rPr>
          <w:color w:val="C00000"/>
        </w:rPr>
      </w:pPr>
      <w:r w:rsidRPr="00E95DF6">
        <w:rPr>
          <w:color w:val="C00000"/>
        </w:rPr>
        <w:t xml:space="preserve">Zamawiający dopuszcza możliwość wyposażenia plotera w dysk twardy </w:t>
      </w:r>
      <w:proofErr w:type="spellStart"/>
      <w:r w:rsidRPr="00E95DF6">
        <w:rPr>
          <w:color w:val="C00000"/>
        </w:rPr>
        <w:t>samoszyfrujący</w:t>
      </w:r>
      <w:proofErr w:type="spellEnd"/>
      <w:r w:rsidRPr="00E95DF6">
        <w:rPr>
          <w:color w:val="C00000"/>
        </w:rPr>
        <w:t xml:space="preserve"> o pojemności minimum 100 GB;</w:t>
      </w:r>
    </w:p>
    <w:p w14:paraId="0574A83A" w14:textId="7085E4DA" w:rsidR="007C708B" w:rsidRDefault="00345441" w:rsidP="009274CA">
      <w:pPr>
        <w:pStyle w:val="Akapitzlist"/>
        <w:numPr>
          <w:ilvl w:val="0"/>
          <w:numId w:val="1"/>
        </w:numPr>
        <w:spacing w:after="120" w:line="240" w:lineRule="auto"/>
      </w:pPr>
      <w:r>
        <w:t>możliwość skanowania: tak;</w:t>
      </w:r>
    </w:p>
    <w:p w14:paraId="4DF9B18E" w14:textId="2D15F77E" w:rsidR="00AB48D0" w:rsidRDefault="00345441" w:rsidP="00AB48D0">
      <w:pPr>
        <w:pStyle w:val="Akapitzlist"/>
        <w:numPr>
          <w:ilvl w:val="0"/>
          <w:numId w:val="1"/>
        </w:numPr>
      </w:pPr>
      <w:r>
        <w:t>r</w:t>
      </w:r>
      <w:r w:rsidRPr="00AB48D0">
        <w:t>odzaj nośników : papier zwykły , papier powlekany , papier samoprzylepny , papier fotograficzny , folia , folia samoprzylepna , kalka techniczna</w:t>
      </w:r>
    </w:p>
    <w:p w14:paraId="03FD189B" w14:textId="4E30D33D" w:rsidR="00316A87" w:rsidRDefault="00345441" w:rsidP="009274CA">
      <w:pPr>
        <w:pStyle w:val="Akapitzlist"/>
        <w:numPr>
          <w:ilvl w:val="0"/>
          <w:numId w:val="1"/>
        </w:numPr>
        <w:spacing w:after="120" w:line="240" w:lineRule="auto"/>
      </w:pPr>
      <w:r>
        <w:t>i</w:t>
      </w:r>
      <w:r w:rsidRPr="007C708B">
        <w:t xml:space="preserve">nterfejsy komunikacyjne : </w:t>
      </w:r>
      <w:proofErr w:type="spellStart"/>
      <w:r w:rsidRPr="007C708B">
        <w:t>usb</w:t>
      </w:r>
      <w:proofErr w:type="spellEnd"/>
      <w:r w:rsidRPr="007C708B">
        <w:t xml:space="preserve"> , </w:t>
      </w:r>
      <w:proofErr w:type="spellStart"/>
      <w:r w:rsidRPr="007C708B">
        <w:t>lan</w:t>
      </w:r>
      <w:proofErr w:type="spellEnd"/>
      <w:r w:rsidRPr="007C708B">
        <w:t xml:space="preserve"> / ethernet</w:t>
      </w:r>
      <w:r>
        <w:t xml:space="preserve"> 1GBit;</w:t>
      </w:r>
    </w:p>
    <w:p w14:paraId="50A71B38" w14:textId="730FBF5B" w:rsidR="007C708B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o</w:t>
      </w:r>
      <w:r w:rsidRPr="007C708B">
        <w:t xml:space="preserve">bsługiwane systemy operacyjne : </w:t>
      </w:r>
      <w:proofErr w:type="spellStart"/>
      <w:r w:rsidRPr="007C708B">
        <w:t>windows</w:t>
      </w:r>
      <w:proofErr w:type="spellEnd"/>
      <w:r w:rsidRPr="007C708B">
        <w:t xml:space="preserve"> 7 , </w:t>
      </w:r>
      <w:proofErr w:type="spellStart"/>
      <w:r w:rsidRPr="007C708B">
        <w:t>windows</w:t>
      </w:r>
      <w:proofErr w:type="spellEnd"/>
      <w:r w:rsidRPr="007C708B">
        <w:t xml:space="preserve"> 8 , </w:t>
      </w:r>
      <w:proofErr w:type="spellStart"/>
      <w:r w:rsidRPr="007C708B">
        <w:t>windows</w:t>
      </w:r>
      <w:proofErr w:type="spellEnd"/>
      <w:r w:rsidRPr="007C708B">
        <w:t xml:space="preserve"> </w:t>
      </w:r>
      <w:r>
        <w:t>10</w:t>
      </w:r>
      <w:r w:rsidRPr="007C708B">
        <w:t xml:space="preserve"> lub wyższy</w:t>
      </w:r>
      <w:r>
        <w:t>;</w:t>
      </w:r>
    </w:p>
    <w:p w14:paraId="780842D5" w14:textId="02769F7E" w:rsidR="007C708B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z</w:t>
      </w:r>
      <w:r w:rsidRPr="000333BA">
        <w:t>arządzanie poprzez przeglądarkę www: tak</w:t>
      </w:r>
      <w:r>
        <w:t>;</w:t>
      </w:r>
    </w:p>
    <w:p w14:paraId="157E6D91" w14:textId="57678852" w:rsidR="000333BA" w:rsidRPr="000333BA" w:rsidRDefault="00345441" w:rsidP="000333BA">
      <w:pPr>
        <w:pStyle w:val="Akapitzlist"/>
        <w:numPr>
          <w:ilvl w:val="0"/>
          <w:numId w:val="1"/>
        </w:numPr>
      </w:pPr>
      <w:r>
        <w:t>g</w:t>
      </w:r>
      <w:r w:rsidRPr="000333BA">
        <w:t>warancja producenta</w:t>
      </w:r>
      <w:r>
        <w:t>:</w:t>
      </w:r>
      <w:r w:rsidRPr="000333BA">
        <w:t xml:space="preserve"> </w:t>
      </w:r>
      <w:r>
        <w:t xml:space="preserve">minimum </w:t>
      </w:r>
      <w:r w:rsidR="00D91488">
        <w:t xml:space="preserve">12 </w:t>
      </w:r>
      <w:r w:rsidRPr="000333BA">
        <w:t>m-</w:t>
      </w:r>
      <w:proofErr w:type="spellStart"/>
      <w:r w:rsidRPr="000333BA">
        <w:t>cy</w:t>
      </w:r>
      <w:proofErr w:type="spellEnd"/>
      <w:r>
        <w:t>;</w:t>
      </w:r>
    </w:p>
    <w:p w14:paraId="63A2469D" w14:textId="26BB842A" w:rsidR="000333BA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poziom hałasu: maksymalnie 5</w:t>
      </w:r>
      <w:r w:rsidR="004716FB">
        <w:t>2</w:t>
      </w:r>
      <w:r>
        <w:t xml:space="preserve"> </w:t>
      </w:r>
      <w:proofErr w:type="spellStart"/>
      <w:r>
        <w:t>db</w:t>
      </w:r>
      <w:proofErr w:type="spellEnd"/>
      <w:r>
        <w:t>;</w:t>
      </w:r>
    </w:p>
    <w:p w14:paraId="4B578BDA" w14:textId="0D748C51" w:rsidR="00192CDA" w:rsidRDefault="00345441" w:rsidP="00192CDA">
      <w:pPr>
        <w:pStyle w:val="Akapitzlist"/>
        <w:numPr>
          <w:ilvl w:val="0"/>
          <w:numId w:val="1"/>
        </w:numPr>
        <w:spacing w:after="120" w:line="240" w:lineRule="auto"/>
      </w:pPr>
      <w:r>
        <w:t>odbiornik papieru: tak;</w:t>
      </w:r>
    </w:p>
    <w:p w14:paraId="4B37BA3E" w14:textId="4A905A93" w:rsidR="00D91488" w:rsidRDefault="00D91488" w:rsidP="00192CDA">
      <w:pPr>
        <w:pStyle w:val="Akapitzlist"/>
        <w:numPr>
          <w:ilvl w:val="0"/>
          <w:numId w:val="1"/>
        </w:numPr>
        <w:spacing w:after="120" w:line="240" w:lineRule="auto"/>
      </w:pPr>
      <w:r>
        <w:t>podajnik arkuszy: tak;</w:t>
      </w:r>
    </w:p>
    <w:p w14:paraId="519E8CE7" w14:textId="0E4DD658" w:rsidR="00D91488" w:rsidRDefault="00D91488" w:rsidP="00192CDA">
      <w:pPr>
        <w:pStyle w:val="Akapitzlist"/>
        <w:numPr>
          <w:ilvl w:val="0"/>
          <w:numId w:val="1"/>
        </w:numPr>
        <w:spacing w:after="120" w:line="240" w:lineRule="auto"/>
      </w:pPr>
      <w:r>
        <w:t>rolka podająca: tak;</w:t>
      </w:r>
    </w:p>
    <w:p w14:paraId="1C4BEA91" w14:textId="0893140B" w:rsidR="00D91488" w:rsidRDefault="00D91488" w:rsidP="00192CDA">
      <w:pPr>
        <w:pStyle w:val="Akapitzlist"/>
        <w:numPr>
          <w:ilvl w:val="0"/>
          <w:numId w:val="1"/>
        </w:numPr>
        <w:spacing w:after="120" w:line="240" w:lineRule="auto"/>
      </w:pPr>
      <w:r>
        <w:t>gilotyna automatyczna: tak;</w:t>
      </w:r>
    </w:p>
    <w:p w14:paraId="69153C6E" w14:textId="19FC7462" w:rsidR="00DA2D69" w:rsidRDefault="00345441" w:rsidP="00DA2D69">
      <w:pPr>
        <w:pStyle w:val="Akapitzlist"/>
        <w:numPr>
          <w:ilvl w:val="0"/>
          <w:numId w:val="1"/>
        </w:numPr>
        <w:spacing w:after="120" w:line="240" w:lineRule="auto"/>
      </w:pPr>
      <w:r>
        <w:t>komplet niezbędnego okablowania do uruchomiania urządzenia,</w:t>
      </w:r>
    </w:p>
    <w:p w14:paraId="4457F0E7" w14:textId="0C782908" w:rsidR="00DA2D69" w:rsidRDefault="00345441" w:rsidP="00DA2D69">
      <w:pPr>
        <w:pStyle w:val="Akapitzlist"/>
        <w:numPr>
          <w:ilvl w:val="0"/>
          <w:numId w:val="1"/>
        </w:numPr>
        <w:spacing w:after="120" w:line="240" w:lineRule="auto"/>
      </w:pPr>
      <w:r>
        <w:t>przekazanie dodatkowego kompletu tuszy oryginalnych o maksymalnej pojemności (dla każdego urządzenia);</w:t>
      </w:r>
    </w:p>
    <w:p w14:paraId="1FE32BD5" w14:textId="12D8C715" w:rsidR="00DA2D69" w:rsidRDefault="00345441" w:rsidP="00316A87">
      <w:pPr>
        <w:pStyle w:val="Akapitzlist"/>
        <w:numPr>
          <w:ilvl w:val="0"/>
          <w:numId w:val="1"/>
        </w:numPr>
        <w:spacing w:after="120" w:line="240" w:lineRule="auto"/>
      </w:pPr>
      <w:r>
        <w:t>dodanie papieru do drukowania w formacie a1 rolki: 4 szt. (dla każdego urządzenia)</w:t>
      </w:r>
      <w:r w:rsidR="004716FB">
        <w:t>;</w:t>
      </w:r>
    </w:p>
    <w:p w14:paraId="215A1E90" w14:textId="74BEF59F" w:rsidR="004716FB" w:rsidRDefault="004716FB" w:rsidP="004716FB">
      <w:pPr>
        <w:pStyle w:val="Akapitzlist"/>
        <w:numPr>
          <w:ilvl w:val="0"/>
          <w:numId w:val="1"/>
        </w:numPr>
        <w:spacing w:after="120" w:line="240" w:lineRule="auto"/>
      </w:pPr>
      <w:r>
        <w:t>dostawa, montaż i uruchomienie wliczone w koszt zakupu.</w:t>
      </w:r>
    </w:p>
    <w:sectPr w:rsidR="004716FB" w:rsidSect="00C06C45">
      <w:headerReference w:type="default" r:id="rId8"/>
      <w:pgSz w:w="11906" w:h="16838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AC0F11" w14:textId="77777777" w:rsidR="00C06C45" w:rsidRDefault="00C06C45" w:rsidP="00C06C45">
      <w:pPr>
        <w:spacing w:after="0" w:line="240" w:lineRule="auto"/>
      </w:pPr>
      <w:r>
        <w:separator/>
      </w:r>
    </w:p>
  </w:endnote>
  <w:endnote w:type="continuationSeparator" w:id="0">
    <w:p w14:paraId="75D886DE" w14:textId="77777777" w:rsidR="00C06C45" w:rsidRDefault="00C06C45" w:rsidP="00C06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D4B13" w14:textId="77777777" w:rsidR="00C06C45" w:rsidRDefault="00C06C45" w:rsidP="00C06C45">
      <w:pPr>
        <w:spacing w:after="0" w:line="240" w:lineRule="auto"/>
      </w:pPr>
      <w:r>
        <w:separator/>
      </w:r>
    </w:p>
  </w:footnote>
  <w:footnote w:type="continuationSeparator" w:id="0">
    <w:p w14:paraId="65C4B6ED" w14:textId="77777777" w:rsidR="00C06C45" w:rsidRDefault="00C06C45" w:rsidP="00C06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C40C3" w14:textId="131B593F" w:rsidR="00777128" w:rsidRDefault="00777128" w:rsidP="0077712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87571"/>
    <w:multiLevelType w:val="hybridMultilevel"/>
    <w:tmpl w:val="82B604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205DB2"/>
    <w:multiLevelType w:val="hybridMultilevel"/>
    <w:tmpl w:val="A2DC44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EC4F19"/>
    <w:multiLevelType w:val="hybridMultilevel"/>
    <w:tmpl w:val="B46AD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C034AE"/>
    <w:multiLevelType w:val="hybridMultilevel"/>
    <w:tmpl w:val="883AA9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102325"/>
    <w:multiLevelType w:val="hybridMultilevel"/>
    <w:tmpl w:val="E79ABA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B174C5"/>
    <w:multiLevelType w:val="hybridMultilevel"/>
    <w:tmpl w:val="135885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B32F64"/>
    <w:multiLevelType w:val="hybridMultilevel"/>
    <w:tmpl w:val="193A33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3155815">
    <w:abstractNumId w:val="3"/>
  </w:num>
  <w:num w:numId="2" w16cid:durableId="1139811006">
    <w:abstractNumId w:val="6"/>
  </w:num>
  <w:num w:numId="3" w16cid:durableId="1968078434">
    <w:abstractNumId w:val="2"/>
  </w:num>
  <w:num w:numId="4" w16cid:durableId="1961644509">
    <w:abstractNumId w:val="4"/>
  </w:num>
  <w:num w:numId="5" w16cid:durableId="1090657538">
    <w:abstractNumId w:val="0"/>
  </w:num>
  <w:num w:numId="6" w16cid:durableId="942540890">
    <w:abstractNumId w:val="5"/>
  </w:num>
  <w:num w:numId="7" w16cid:durableId="5867653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D99"/>
    <w:rsid w:val="0001630C"/>
    <w:rsid w:val="000169E9"/>
    <w:rsid w:val="000333BA"/>
    <w:rsid w:val="00076F1A"/>
    <w:rsid w:val="000D6C9C"/>
    <w:rsid w:val="00192CDA"/>
    <w:rsid w:val="001B1D99"/>
    <w:rsid w:val="001F0BFF"/>
    <w:rsid w:val="00240A44"/>
    <w:rsid w:val="002576D8"/>
    <w:rsid w:val="00316A87"/>
    <w:rsid w:val="00345441"/>
    <w:rsid w:val="004716FB"/>
    <w:rsid w:val="0048257A"/>
    <w:rsid w:val="0055575D"/>
    <w:rsid w:val="005D197A"/>
    <w:rsid w:val="00676EBA"/>
    <w:rsid w:val="0069583F"/>
    <w:rsid w:val="006E23BB"/>
    <w:rsid w:val="00703A89"/>
    <w:rsid w:val="00777128"/>
    <w:rsid w:val="007C708B"/>
    <w:rsid w:val="007F4363"/>
    <w:rsid w:val="008656DB"/>
    <w:rsid w:val="00871178"/>
    <w:rsid w:val="00985619"/>
    <w:rsid w:val="009A0C64"/>
    <w:rsid w:val="00A22DCC"/>
    <w:rsid w:val="00A57D42"/>
    <w:rsid w:val="00AB48D0"/>
    <w:rsid w:val="00B72CDC"/>
    <w:rsid w:val="00BC223E"/>
    <w:rsid w:val="00BF23CE"/>
    <w:rsid w:val="00C06C45"/>
    <w:rsid w:val="00CF70A7"/>
    <w:rsid w:val="00D91488"/>
    <w:rsid w:val="00DA2D69"/>
    <w:rsid w:val="00E6108C"/>
    <w:rsid w:val="00E8611C"/>
    <w:rsid w:val="00E93768"/>
    <w:rsid w:val="00E95DF6"/>
    <w:rsid w:val="00EE4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6B2A6FB"/>
  <w15:chartTrackingRefBased/>
  <w15:docId w15:val="{F8E272CE-BFF0-4083-AA7A-15FF44FCE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1D9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06C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6C45"/>
  </w:style>
  <w:style w:type="paragraph" w:styleId="Stopka">
    <w:name w:val="footer"/>
    <w:basedOn w:val="Normalny"/>
    <w:link w:val="StopkaZnak"/>
    <w:uiPriority w:val="99"/>
    <w:unhideWhenUsed/>
    <w:rsid w:val="00C06C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06C45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C223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C223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C223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55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5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5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720027-22B1-48A0-A08A-05D915DBA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216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 Marek</dc:creator>
  <cp:keywords/>
  <dc:description/>
  <cp:lastModifiedBy>Urban Marek</cp:lastModifiedBy>
  <cp:revision>3</cp:revision>
  <cp:lastPrinted>2022-06-06T11:07:00Z</cp:lastPrinted>
  <dcterms:created xsi:type="dcterms:W3CDTF">2022-06-14T07:41:00Z</dcterms:created>
  <dcterms:modified xsi:type="dcterms:W3CDTF">2022-06-14T07:44:00Z</dcterms:modified>
</cp:coreProperties>
</file>