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E03A" w14:textId="77777777" w:rsidR="00E6220F" w:rsidRPr="00E6220F" w:rsidRDefault="00E6220F" w:rsidP="00E6220F">
      <w:pPr>
        <w:pStyle w:val="Nagwek2"/>
        <w:jc w:val="both"/>
        <w:rPr>
          <w:rFonts w:ascii="Arial" w:hAnsi="Arial"/>
          <w:color w:val="00204F"/>
          <w:sz w:val="32"/>
          <w:szCs w:val="32"/>
        </w:rPr>
      </w:pPr>
      <w:r w:rsidRPr="00E6220F">
        <w:rPr>
          <w:rFonts w:ascii="Arial" w:hAnsi="Arial"/>
          <w:color w:val="00204F"/>
          <w:sz w:val="32"/>
          <w:szCs w:val="32"/>
        </w:rPr>
        <w:t xml:space="preserve">Komenda Powiatowa Państwowej Straży Pożarnej </w:t>
      </w:r>
    </w:p>
    <w:p w14:paraId="7301CD2C" w14:textId="77777777" w:rsidR="00E6220F" w:rsidRPr="00E6220F" w:rsidRDefault="00E6220F" w:rsidP="00E6220F">
      <w:pPr>
        <w:pStyle w:val="Nagwek2"/>
        <w:jc w:val="both"/>
        <w:rPr>
          <w:rFonts w:ascii="Arial" w:hAnsi="Arial"/>
          <w:color w:val="00204F"/>
          <w:sz w:val="32"/>
          <w:szCs w:val="32"/>
        </w:rPr>
      </w:pPr>
      <w:r w:rsidRPr="00E6220F">
        <w:rPr>
          <w:rFonts w:ascii="Arial" w:hAnsi="Arial"/>
          <w:color w:val="00204F"/>
          <w:sz w:val="32"/>
          <w:szCs w:val="32"/>
        </w:rPr>
        <w:t>w Lubaniu</w:t>
      </w:r>
    </w:p>
    <w:p w14:paraId="1BD1BA5D" w14:textId="77777777" w:rsidR="00E6220F" w:rsidRPr="00E6220F" w:rsidRDefault="00E6220F" w:rsidP="00E6220F">
      <w:pPr>
        <w:pStyle w:val="Nagwek2"/>
        <w:jc w:val="both"/>
        <w:rPr>
          <w:rFonts w:ascii="Arial" w:hAnsi="Arial"/>
          <w:color w:val="00204F"/>
          <w:sz w:val="32"/>
          <w:szCs w:val="32"/>
        </w:rPr>
      </w:pPr>
      <w:r w:rsidRPr="00E6220F">
        <w:rPr>
          <w:rFonts w:ascii="Arial" w:hAnsi="Arial"/>
          <w:color w:val="00204F"/>
          <w:sz w:val="32"/>
          <w:szCs w:val="32"/>
        </w:rPr>
        <w:t>ul. Podwale 7</w:t>
      </w:r>
    </w:p>
    <w:p w14:paraId="2EB656C7" w14:textId="77777777" w:rsidR="00E6220F" w:rsidRPr="00E6220F" w:rsidRDefault="00E6220F" w:rsidP="00E6220F">
      <w:pPr>
        <w:pStyle w:val="Nagwek2"/>
        <w:jc w:val="both"/>
        <w:rPr>
          <w:rFonts w:ascii="Arial" w:hAnsi="Arial"/>
          <w:color w:val="00204F"/>
          <w:sz w:val="32"/>
          <w:szCs w:val="32"/>
        </w:rPr>
      </w:pPr>
      <w:r w:rsidRPr="00E6220F">
        <w:rPr>
          <w:rFonts w:ascii="Arial" w:hAnsi="Arial"/>
          <w:color w:val="00204F"/>
          <w:sz w:val="32"/>
          <w:szCs w:val="32"/>
        </w:rPr>
        <w:t>59-800 Lubań</w:t>
      </w:r>
    </w:p>
    <w:p w14:paraId="0DBB3CBC" w14:textId="522D4B80" w:rsidR="007A0D2A" w:rsidRPr="00E6220F" w:rsidRDefault="00E6220F" w:rsidP="00E6220F">
      <w:pPr>
        <w:pStyle w:val="Nagwek2"/>
        <w:jc w:val="both"/>
        <w:rPr>
          <w:color w:val="244061" w:themeColor="accent1" w:themeShade="80"/>
          <w:sz w:val="28"/>
          <w:szCs w:val="28"/>
        </w:rPr>
      </w:pPr>
      <w:r w:rsidRPr="00E6220F">
        <w:rPr>
          <w:rFonts w:ascii="Arial" w:hAnsi="Arial"/>
          <w:color w:val="365F91" w:themeColor="accent1" w:themeShade="BF"/>
          <w:sz w:val="28"/>
          <w:szCs w:val="28"/>
        </w:rPr>
        <w:br/>
      </w:r>
      <w:r w:rsidR="00CA0D67" w:rsidRPr="00E6220F">
        <w:rPr>
          <w:rFonts w:ascii="Arial" w:hAnsi="Arial"/>
          <w:color w:val="244061" w:themeColor="accent1" w:themeShade="80"/>
          <w:sz w:val="28"/>
          <w:szCs w:val="28"/>
        </w:rPr>
        <w:t>Parking</w:t>
      </w:r>
    </w:p>
    <w:p w14:paraId="6315A913" w14:textId="1EE0A27B" w:rsidR="007A0D2A" w:rsidRPr="00E6220F" w:rsidRDefault="00CA0D67" w:rsidP="00E6220F">
      <w:pPr>
        <w:jc w:val="both"/>
        <w:rPr>
          <w:sz w:val="28"/>
          <w:szCs w:val="28"/>
        </w:rPr>
      </w:pPr>
      <w:r w:rsidRPr="00E6220F">
        <w:rPr>
          <w:rFonts w:ascii="Arial" w:hAnsi="Arial"/>
          <w:sz w:val="28"/>
          <w:szCs w:val="28"/>
        </w:rPr>
        <w:t>Możesz skorzystać z  miejsc</w:t>
      </w:r>
      <w:r w:rsidR="00D21872" w:rsidRPr="00E6220F">
        <w:rPr>
          <w:rFonts w:ascii="Arial" w:hAnsi="Arial"/>
          <w:sz w:val="28"/>
          <w:szCs w:val="28"/>
        </w:rPr>
        <w:t>a</w:t>
      </w:r>
      <w:r w:rsidRPr="00E6220F">
        <w:rPr>
          <w:rFonts w:ascii="Arial" w:hAnsi="Arial"/>
          <w:sz w:val="28"/>
          <w:szCs w:val="28"/>
        </w:rPr>
        <w:t xml:space="preserve"> parkingow</w:t>
      </w:r>
      <w:r w:rsidR="00D21872" w:rsidRPr="00E6220F">
        <w:rPr>
          <w:rFonts w:ascii="Arial" w:hAnsi="Arial"/>
          <w:sz w:val="28"/>
          <w:szCs w:val="28"/>
        </w:rPr>
        <w:t>ego</w:t>
      </w:r>
      <w:r w:rsidRPr="00E6220F">
        <w:rPr>
          <w:rFonts w:ascii="Arial" w:hAnsi="Arial"/>
          <w:sz w:val="28"/>
          <w:szCs w:val="28"/>
        </w:rPr>
        <w:t xml:space="preserve"> dla osób niepełnosprawnych. </w:t>
      </w:r>
      <w:r w:rsidR="00D21872" w:rsidRPr="00E6220F">
        <w:rPr>
          <w:rFonts w:ascii="Arial" w:hAnsi="Arial"/>
          <w:sz w:val="28"/>
          <w:szCs w:val="28"/>
        </w:rPr>
        <w:t xml:space="preserve">Znajduje się ono po prawej stronie od głównego wejścia. </w:t>
      </w:r>
      <w:r w:rsidRPr="00E6220F">
        <w:rPr>
          <w:rFonts w:ascii="Arial" w:hAnsi="Arial"/>
          <w:sz w:val="28"/>
          <w:szCs w:val="28"/>
        </w:rPr>
        <w:t>Miejsc</w:t>
      </w:r>
      <w:r w:rsidR="00D21872" w:rsidRPr="00E6220F">
        <w:rPr>
          <w:rFonts w:ascii="Arial" w:hAnsi="Arial"/>
          <w:sz w:val="28"/>
          <w:szCs w:val="28"/>
        </w:rPr>
        <w:t>e</w:t>
      </w:r>
      <w:r w:rsidRPr="00E6220F">
        <w:rPr>
          <w:rFonts w:ascii="Arial" w:hAnsi="Arial"/>
          <w:sz w:val="28"/>
          <w:szCs w:val="28"/>
        </w:rPr>
        <w:t xml:space="preserve"> parkingowe </w:t>
      </w:r>
      <w:r w:rsidR="00D21872" w:rsidRPr="00E6220F">
        <w:rPr>
          <w:rFonts w:ascii="Arial" w:hAnsi="Arial"/>
          <w:sz w:val="28"/>
          <w:szCs w:val="28"/>
        </w:rPr>
        <w:t>jest</w:t>
      </w:r>
      <w:r w:rsidRPr="00E6220F">
        <w:rPr>
          <w:rFonts w:ascii="Arial" w:hAnsi="Arial"/>
          <w:sz w:val="28"/>
          <w:szCs w:val="28"/>
        </w:rPr>
        <w:t xml:space="preserve"> pomalowane na niebiesko i oznakowane. </w:t>
      </w:r>
    </w:p>
    <w:p w14:paraId="51042142" w14:textId="77777777" w:rsidR="007A0D2A" w:rsidRPr="00E6220F" w:rsidRDefault="00CA0D67" w:rsidP="00E6220F">
      <w:pPr>
        <w:pStyle w:val="Nagwek2"/>
        <w:jc w:val="both"/>
        <w:rPr>
          <w:color w:val="244061" w:themeColor="accent1" w:themeShade="80"/>
          <w:sz w:val="28"/>
          <w:szCs w:val="28"/>
        </w:rPr>
      </w:pPr>
      <w:r w:rsidRPr="00E6220F">
        <w:rPr>
          <w:rFonts w:ascii="Arial" w:hAnsi="Arial"/>
          <w:color w:val="244061" w:themeColor="accent1" w:themeShade="80"/>
          <w:sz w:val="28"/>
          <w:szCs w:val="28"/>
        </w:rPr>
        <w:t>Wejście do budynku</w:t>
      </w:r>
    </w:p>
    <w:p w14:paraId="1942FF2C" w14:textId="3DA6198F" w:rsidR="007A0D2A" w:rsidRPr="00E6220F" w:rsidRDefault="00CA0D67" w:rsidP="00E6220F">
      <w:pPr>
        <w:jc w:val="both"/>
        <w:rPr>
          <w:sz w:val="28"/>
          <w:szCs w:val="28"/>
        </w:rPr>
      </w:pPr>
      <w:r w:rsidRPr="00E6220F">
        <w:rPr>
          <w:rFonts w:ascii="Arial" w:hAnsi="Arial"/>
          <w:sz w:val="28"/>
          <w:szCs w:val="28"/>
        </w:rPr>
        <w:br/>
        <w:t>Wejście do budynku  prowadzi przez przedsionek zamykany drzwiami. Drzwi są przeszklone. Budynek nie jest dostępny dla osób poruszających się na wózkach inwalidzkich.</w:t>
      </w:r>
      <w:r w:rsidR="00D21872" w:rsidRPr="00E6220F">
        <w:rPr>
          <w:rFonts w:ascii="Arial" w:hAnsi="Arial"/>
          <w:sz w:val="28"/>
          <w:szCs w:val="28"/>
        </w:rPr>
        <w:t xml:space="preserve"> </w:t>
      </w:r>
      <w:r w:rsidRPr="00E6220F">
        <w:rPr>
          <w:rFonts w:ascii="Arial" w:hAnsi="Arial"/>
          <w:sz w:val="28"/>
          <w:szCs w:val="28"/>
        </w:rPr>
        <w:t>Na parterze budynku  znajduje się kancelaria.</w:t>
      </w:r>
    </w:p>
    <w:p w14:paraId="2B74A906" w14:textId="77777777" w:rsidR="007A0D2A" w:rsidRPr="00E6220F" w:rsidRDefault="00CA0D67" w:rsidP="00E6220F">
      <w:pPr>
        <w:pStyle w:val="Nagwek2"/>
        <w:jc w:val="both"/>
        <w:rPr>
          <w:color w:val="244061" w:themeColor="accent1" w:themeShade="80"/>
          <w:sz w:val="28"/>
          <w:szCs w:val="28"/>
        </w:rPr>
      </w:pPr>
      <w:r w:rsidRPr="00E6220F">
        <w:rPr>
          <w:rFonts w:ascii="Arial" w:hAnsi="Arial"/>
          <w:color w:val="244061" w:themeColor="accent1" w:themeShade="80"/>
          <w:sz w:val="28"/>
          <w:szCs w:val="28"/>
        </w:rPr>
        <w:t>Komunikacja pozioma</w:t>
      </w:r>
    </w:p>
    <w:p w14:paraId="35850D6B" w14:textId="1D747116" w:rsidR="007A0D2A" w:rsidRPr="00E6220F" w:rsidRDefault="00CA0D67" w:rsidP="00E6220F">
      <w:pPr>
        <w:jc w:val="both"/>
        <w:rPr>
          <w:sz w:val="28"/>
          <w:szCs w:val="28"/>
        </w:rPr>
      </w:pPr>
      <w:r w:rsidRPr="00E6220F">
        <w:rPr>
          <w:rFonts w:ascii="Arial" w:hAnsi="Arial"/>
          <w:sz w:val="28"/>
          <w:szCs w:val="28"/>
        </w:rPr>
        <w:t>Parter budynku</w:t>
      </w:r>
      <w:r w:rsidR="00D21872" w:rsidRPr="00E6220F">
        <w:rPr>
          <w:rFonts w:ascii="Arial" w:hAnsi="Arial"/>
          <w:sz w:val="28"/>
          <w:szCs w:val="28"/>
        </w:rPr>
        <w:t xml:space="preserve"> nie </w:t>
      </w:r>
      <w:r w:rsidRPr="00E6220F">
        <w:rPr>
          <w:rFonts w:ascii="Arial" w:hAnsi="Arial"/>
          <w:sz w:val="28"/>
          <w:szCs w:val="28"/>
        </w:rPr>
        <w:t xml:space="preserve"> jest dostępny dla osób poruszających się na wózkach inwalidzkich. </w:t>
      </w:r>
    </w:p>
    <w:p w14:paraId="4C608B3A" w14:textId="77777777" w:rsidR="007A0D2A" w:rsidRPr="00E6220F" w:rsidRDefault="00CA0D67" w:rsidP="00E6220F">
      <w:pPr>
        <w:pStyle w:val="Nagwek2"/>
        <w:jc w:val="both"/>
        <w:rPr>
          <w:color w:val="244061" w:themeColor="accent1" w:themeShade="80"/>
          <w:sz w:val="28"/>
          <w:szCs w:val="28"/>
        </w:rPr>
      </w:pPr>
      <w:r w:rsidRPr="00E6220F">
        <w:rPr>
          <w:rFonts w:ascii="Arial" w:hAnsi="Arial"/>
          <w:color w:val="244061" w:themeColor="accent1" w:themeShade="80"/>
          <w:sz w:val="28"/>
          <w:szCs w:val="28"/>
        </w:rPr>
        <w:t>Pomieszczenia</w:t>
      </w:r>
    </w:p>
    <w:p w14:paraId="2ECA033E" w14:textId="4C28B2F2" w:rsidR="007A0D2A" w:rsidRPr="00E6220F" w:rsidRDefault="00E6220F" w:rsidP="00E6220F">
      <w:pPr>
        <w:jc w:val="both"/>
        <w:rPr>
          <w:sz w:val="28"/>
          <w:szCs w:val="28"/>
        </w:rPr>
      </w:pPr>
      <w:r w:rsidRPr="00E6220F">
        <w:rPr>
          <w:rFonts w:ascii="Arial" w:hAnsi="Arial"/>
          <w:sz w:val="28"/>
          <w:szCs w:val="28"/>
        </w:rPr>
        <w:t>P</w:t>
      </w:r>
      <w:r w:rsidR="00CA0D67" w:rsidRPr="00E6220F">
        <w:rPr>
          <w:rFonts w:ascii="Arial" w:hAnsi="Arial"/>
          <w:sz w:val="28"/>
          <w:szCs w:val="28"/>
        </w:rPr>
        <w:t xml:space="preserve">omieszczenia na parterze budynku </w:t>
      </w:r>
      <w:r w:rsidR="00D21872" w:rsidRPr="00E6220F">
        <w:rPr>
          <w:rFonts w:ascii="Arial" w:hAnsi="Arial"/>
          <w:sz w:val="28"/>
          <w:szCs w:val="28"/>
        </w:rPr>
        <w:t>nie</w:t>
      </w:r>
      <w:r w:rsidR="00CA0D67" w:rsidRPr="00E6220F">
        <w:rPr>
          <w:rFonts w:ascii="Arial" w:hAnsi="Arial"/>
          <w:sz w:val="28"/>
          <w:szCs w:val="28"/>
        </w:rPr>
        <w:t xml:space="preserve"> są dostępne dla osób poruszających się na wózkach inwalidzkich.</w:t>
      </w:r>
    </w:p>
    <w:p w14:paraId="16EB2CD4" w14:textId="77777777" w:rsidR="007A0D2A" w:rsidRPr="00E6220F" w:rsidRDefault="00CA0D67" w:rsidP="00E6220F">
      <w:pPr>
        <w:pStyle w:val="Nagwek2"/>
        <w:jc w:val="both"/>
        <w:rPr>
          <w:color w:val="244061" w:themeColor="accent1" w:themeShade="80"/>
          <w:sz w:val="28"/>
          <w:szCs w:val="28"/>
        </w:rPr>
      </w:pPr>
      <w:r w:rsidRPr="00E6220F">
        <w:rPr>
          <w:rFonts w:ascii="Arial" w:hAnsi="Arial"/>
          <w:color w:val="244061" w:themeColor="accent1" w:themeShade="80"/>
          <w:sz w:val="28"/>
          <w:szCs w:val="28"/>
        </w:rPr>
        <w:t>Komunikacja pionowa</w:t>
      </w:r>
    </w:p>
    <w:p w14:paraId="5723898C" w14:textId="71922F57" w:rsidR="007A0D2A" w:rsidRPr="00E6220F" w:rsidRDefault="00CA0D67" w:rsidP="00E6220F">
      <w:pPr>
        <w:jc w:val="both"/>
        <w:rPr>
          <w:sz w:val="28"/>
          <w:szCs w:val="28"/>
        </w:rPr>
      </w:pPr>
      <w:r w:rsidRPr="00E6220F">
        <w:rPr>
          <w:rFonts w:ascii="Arial" w:hAnsi="Arial"/>
          <w:sz w:val="28"/>
          <w:szCs w:val="28"/>
        </w:rPr>
        <w:t xml:space="preserve">Na inne kondygnacje możesz się dostać za pomocą schodów. </w:t>
      </w:r>
    </w:p>
    <w:p w14:paraId="0960931C" w14:textId="77777777" w:rsidR="007A0D2A" w:rsidRPr="00E6220F" w:rsidRDefault="00CA0D67" w:rsidP="00E6220F">
      <w:pPr>
        <w:pStyle w:val="Nagwek2"/>
        <w:jc w:val="both"/>
        <w:rPr>
          <w:color w:val="244061" w:themeColor="accent1" w:themeShade="80"/>
          <w:sz w:val="28"/>
          <w:szCs w:val="28"/>
        </w:rPr>
      </w:pPr>
      <w:r w:rsidRPr="00E6220F">
        <w:rPr>
          <w:rFonts w:ascii="Arial" w:hAnsi="Arial"/>
          <w:color w:val="244061" w:themeColor="accent1" w:themeShade="80"/>
          <w:sz w:val="28"/>
          <w:szCs w:val="28"/>
        </w:rPr>
        <w:t>Pies asystujący</w:t>
      </w:r>
    </w:p>
    <w:p w14:paraId="58F84514" w14:textId="77777777" w:rsidR="007A0D2A" w:rsidRPr="00E6220F" w:rsidRDefault="00CA0D67" w:rsidP="00E6220F">
      <w:pPr>
        <w:jc w:val="both"/>
        <w:rPr>
          <w:sz w:val="28"/>
          <w:szCs w:val="28"/>
        </w:rPr>
      </w:pPr>
      <w:r w:rsidRPr="00E6220F">
        <w:rPr>
          <w:rFonts w:ascii="Arial" w:hAnsi="Arial"/>
          <w:sz w:val="28"/>
          <w:szCs w:val="28"/>
        </w:rPr>
        <w:t>Możesz przyjść z psem asystującym. Zapewniamy wodę dla psa. Zasady wstępu osób korzystających z pomocy psa asystującego są zawarte na naszej stronie internetowej.</w:t>
      </w:r>
    </w:p>
    <w:p w14:paraId="477EFB0A" w14:textId="77777777" w:rsidR="007A0D2A" w:rsidRPr="00E6220F" w:rsidRDefault="00CA0D67" w:rsidP="00E6220F">
      <w:pPr>
        <w:pStyle w:val="Nagwek2"/>
        <w:jc w:val="both"/>
        <w:rPr>
          <w:color w:val="244061" w:themeColor="accent1" w:themeShade="80"/>
          <w:sz w:val="28"/>
          <w:szCs w:val="28"/>
        </w:rPr>
      </w:pPr>
      <w:r w:rsidRPr="00E6220F">
        <w:rPr>
          <w:rFonts w:ascii="Arial" w:hAnsi="Arial"/>
          <w:color w:val="244061" w:themeColor="accent1" w:themeShade="80"/>
          <w:sz w:val="28"/>
          <w:szCs w:val="28"/>
        </w:rPr>
        <w:lastRenderedPageBreak/>
        <w:t>Pętla indukcyjna i tłumacz języka migowego online</w:t>
      </w:r>
    </w:p>
    <w:p w14:paraId="6D718240" w14:textId="102F19AA" w:rsidR="007A0D2A" w:rsidRPr="00E6220F" w:rsidRDefault="00CA0D67" w:rsidP="00E6220F">
      <w:pPr>
        <w:jc w:val="both"/>
        <w:rPr>
          <w:sz w:val="28"/>
          <w:szCs w:val="28"/>
        </w:rPr>
      </w:pPr>
      <w:r w:rsidRPr="00E6220F">
        <w:rPr>
          <w:rFonts w:ascii="Arial" w:hAnsi="Arial"/>
          <w:sz w:val="28"/>
          <w:szCs w:val="28"/>
        </w:rPr>
        <w:t xml:space="preserve">W budynku możesz skorzystać z pętli indukcyjnej. </w:t>
      </w:r>
    </w:p>
    <w:p w14:paraId="369EC65D" w14:textId="77777777" w:rsidR="007A0D2A" w:rsidRPr="00E6220F" w:rsidRDefault="00CA0D67" w:rsidP="00E6220F">
      <w:pPr>
        <w:pStyle w:val="Nagwek2"/>
        <w:jc w:val="both"/>
        <w:rPr>
          <w:color w:val="244061" w:themeColor="accent1" w:themeShade="80"/>
          <w:sz w:val="28"/>
          <w:szCs w:val="28"/>
        </w:rPr>
      </w:pPr>
      <w:r w:rsidRPr="00E6220F">
        <w:rPr>
          <w:rFonts w:ascii="Arial" w:hAnsi="Arial"/>
          <w:color w:val="244061" w:themeColor="accent1" w:themeShade="80"/>
          <w:sz w:val="28"/>
          <w:szCs w:val="28"/>
        </w:rPr>
        <w:t>Toaleta dla osób niepełnosprawnych</w:t>
      </w:r>
    </w:p>
    <w:p w14:paraId="042CB408" w14:textId="3BAD81F1" w:rsidR="007A0D2A" w:rsidRPr="00E6220F" w:rsidRDefault="00D21872" w:rsidP="00E6220F">
      <w:pPr>
        <w:jc w:val="both"/>
        <w:rPr>
          <w:sz w:val="28"/>
          <w:szCs w:val="28"/>
        </w:rPr>
      </w:pPr>
      <w:r w:rsidRPr="00E6220F">
        <w:rPr>
          <w:rFonts w:ascii="Arial" w:hAnsi="Arial"/>
          <w:sz w:val="28"/>
          <w:szCs w:val="28"/>
        </w:rPr>
        <w:t>brak</w:t>
      </w:r>
    </w:p>
    <w:p w14:paraId="42034D01" w14:textId="77777777" w:rsidR="007A0D2A" w:rsidRPr="00E6220F" w:rsidRDefault="00CA0D67" w:rsidP="00E6220F">
      <w:pPr>
        <w:pStyle w:val="Nagwek2"/>
        <w:jc w:val="both"/>
        <w:rPr>
          <w:color w:val="244061" w:themeColor="accent1" w:themeShade="80"/>
          <w:sz w:val="28"/>
          <w:szCs w:val="28"/>
        </w:rPr>
      </w:pPr>
      <w:r w:rsidRPr="00E6220F">
        <w:rPr>
          <w:rFonts w:ascii="Arial" w:hAnsi="Arial"/>
          <w:color w:val="244061" w:themeColor="accent1" w:themeShade="80"/>
          <w:sz w:val="28"/>
          <w:szCs w:val="28"/>
        </w:rPr>
        <w:t>Windy</w:t>
      </w:r>
    </w:p>
    <w:p w14:paraId="13ADFEC0" w14:textId="71B38FD5" w:rsidR="007A0D2A" w:rsidRPr="00E6220F" w:rsidRDefault="00CA0D67" w:rsidP="00E6220F">
      <w:pPr>
        <w:jc w:val="both"/>
        <w:rPr>
          <w:sz w:val="28"/>
          <w:szCs w:val="28"/>
        </w:rPr>
      </w:pPr>
      <w:r w:rsidRPr="00E6220F">
        <w:rPr>
          <w:rFonts w:ascii="Arial" w:hAnsi="Arial"/>
          <w:sz w:val="28"/>
          <w:szCs w:val="28"/>
        </w:rPr>
        <w:t>W budynk</w:t>
      </w:r>
      <w:r w:rsidR="00D21872" w:rsidRPr="00E6220F">
        <w:rPr>
          <w:rFonts w:ascii="Arial" w:hAnsi="Arial"/>
          <w:sz w:val="28"/>
          <w:szCs w:val="28"/>
        </w:rPr>
        <w:t>u</w:t>
      </w:r>
      <w:r w:rsidRPr="00E6220F">
        <w:rPr>
          <w:rFonts w:ascii="Arial" w:hAnsi="Arial"/>
          <w:sz w:val="28"/>
          <w:szCs w:val="28"/>
        </w:rPr>
        <w:t xml:space="preserve"> nie ma windy.</w:t>
      </w:r>
    </w:p>
    <w:p w14:paraId="1512C7FF" w14:textId="77777777" w:rsidR="007A0D2A" w:rsidRPr="00E6220F" w:rsidRDefault="00CA0D67" w:rsidP="00E6220F">
      <w:pPr>
        <w:pStyle w:val="Nagwek2"/>
        <w:jc w:val="both"/>
        <w:rPr>
          <w:color w:val="244061" w:themeColor="accent1" w:themeShade="80"/>
          <w:sz w:val="28"/>
          <w:szCs w:val="28"/>
        </w:rPr>
      </w:pPr>
      <w:r w:rsidRPr="00E6220F">
        <w:rPr>
          <w:rFonts w:ascii="Arial" w:hAnsi="Arial"/>
          <w:color w:val="244061" w:themeColor="accent1" w:themeShade="80"/>
          <w:sz w:val="28"/>
          <w:szCs w:val="28"/>
        </w:rPr>
        <w:t>Informacja o rozmieszczeniu pomieszczeń</w:t>
      </w:r>
    </w:p>
    <w:p w14:paraId="0C8F369D" w14:textId="10A1E3AE" w:rsidR="007A0D2A" w:rsidRPr="00E6220F" w:rsidRDefault="00CA0D67" w:rsidP="00E6220F">
      <w:pPr>
        <w:jc w:val="both"/>
        <w:rPr>
          <w:sz w:val="28"/>
          <w:szCs w:val="28"/>
        </w:rPr>
      </w:pPr>
      <w:r w:rsidRPr="00E6220F">
        <w:rPr>
          <w:rFonts w:ascii="Arial" w:hAnsi="Arial"/>
          <w:sz w:val="28"/>
          <w:szCs w:val="28"/>
        </w:rPr>
        <w:t>Informacja głosowa i wizualna u pracownika kancelarii na parterze budynku</w:t>
      </w:r>
    </w:p>
    <w:p w14:paraId="6D2EE89E" w14:textId="77777777" w:rsidR="007A0D2A" w:rsidRPr="00E6220F" w:rsidRDefault="00CA0D67" w:rsidP="00E6220F">
      <w:pPr>
        <w:pStyle w:val="Nagwek2"/>
        <w:jc w:val="both"/>
        <w:rPr>
          <w:color w:val="244061" w:themeColor="accent1" w:themeShade="80"/>
          <w:sz w:val="28"/>
          <w:szCs w:val="28"/>
        </w:rPr>
      </w:pPr>
      <w:r w:rsidRPr="00E6220F">
        <w:rPr>
          <w:rFonts w:ascii="Arial" w:hAnsi="Arial"/>
          <w:color w:val="244061" w:themeColor="accent1" w:themeShade="80"/>
          <w:sz w:val="28"/>
          <w:szCs w:val="28"/>
        </w:rPr>
        <w:t>Miejsce uzyskania informacji dodatkowych</w:t>
      </w:r>
    </w:p>
    <w:p w14:paraId="3B9EEF75" w14:textId="2DA84315" w:rsidR="007A0D2A" w:rsidRPr="00E6220F" w:rsidRDefault="00CA0D67" w:rsidP="00E6220F">
      <w:pPr>
        <w:jc w:val="both"/>
        <w:rPr>
          <w:sz w:val="28"/>
          <w:szCs w:val="28"/>
        </w:rPr>
      </w:pPr>
      <w:r w:rsidRPr="00E6220F">
        <w:rPr>
          <w:rFonts w:ascii="Arial" w:hAnsi="Arial"/>
          <w:sz w:val="28"/>
          <w:szCs w:val="28"/>
        </w:rPr>
        <w:t xml:space="preserve">Informacje można uzyskać u pracownika kancelarii na parterze budynku </w:t>
      </w:r>
    </w:p>
    <w:p w14:paraId="5B55314C" w14:textId="77777777" w:rsidR="005A06E0" w:rsidRPr="00E6220F" w:rsidRDefault="005A06E0" w:rsidP="00E6220F">
      <w:pPr>
        <w:pStyle w:val="Nagwek2"/>
        <w:jc w:val="both"/>
        <w:rPr>
          <w:color w:val="244061" w:themeColor="accent1" w:themeShade="80"/>
          <w:sz w:val="28"/>
          <w:szCs w:val="28"/>
        </w:rPr>
      </w:pPr>
      <w:r w:rsidRPr="00E6220F">
        <w:rPr>
          <w:rFonts w:ascii="Arial" w:hAnsi="Arial"/>
          <w:color w:val="244061" w:themeColor="accent1" w:themeShade="80"/>
          <w:sz w:val="28"/>
          <w:szCs w:val="28"/>
        </w:rPr>
        <w:t>Obsługa petentów poruszających się na wózkach inwalidzkich</w:t>
      </w:r>
    </w:p>
    <w:p w14:paraId="6E51099F" w14:textId="29CD2235" w:rsidR="005A06E0" w:rsidRPr="00E6220F" w:rsidRDefault="00D21872" w:rsidP="00E6220F">
      <w:pPr>
        <w:jc w:val="both"/>
        <w:rPr>
          <w:sz w:val="28"/>
          <w:szCs w:val="28"/>
        </w:rPr>
      </w:pPr>
      <w:r w:rsidRPr="00E6220F">
        <w:rPr>
          <w:rFonts w:ascii="Arial" w:hAnsi="Arial"/>
          <w:sz w:val="28"/>
          <w:szCs w:val="28"/>
        </w:rPr>
        <w:t>brak</w:t>
      </w:r>
      <w:r w:rsidR="005A06E0" w:rsidRPr="00E6220F">
        <w:rPr>
          <w:rFonts w:ascii="Arial" w:hAnsi="Arial"/>
          <w:sz w:val="28"/>
          <w:szCs w:val="28"/>
        </w:rPr>
        <w:br/>
      </w:r>
    </w:p>
    <w:sectPr w:rsidR="005A06E0" w:rsidRPr="00E6220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1AE1" w14:textId="77777777" w:rsidR="00B60526" w:rsidRDefault="00B60526">
      <w:pPr>
        <w:spacing w:after="0" w:line="240" w:lineRule="auto"/>
      </w:pPr>
      <w:r>
        <w:separator/>
      </w:r>
    </w:p>
  </w:endnote>
  <w:endnote w:type="continuationSeparator" w:id="0">
    <w:p w14:paraId="56D787A4" w14:textId="77777777" w:rsidR="00B60526" w:rsidRDefault="00B6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5ECA" w14:textId="77777777" w:rsidR="003B7532" w:rsidRDefault="003B75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2FB5" w14:textId="77777777" w:rsidR="00B60526" w:rsidRDefault="00B60526">
      <w:pPr>
        <w:spacing w:after="0" w:line="240" w:lineRule="auto"/>
      </w:pPr>
      <w:r>
        <w:separator/>
      </w:r>
    </w:p>
  </w:footnote>
  <w:footnote w:type="continuationSeparator" w:id="0">
    <w:p w14:paraId="0CD347B8" w14:textId="77777777" w:rsidR="00B60526" w:rsidRDefault="00B6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CFBC" w14:textId="77777777" w:rsidR="003B7532" w:rsidRDefault="003B75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840278">
    <w:abstractNumId w:val="8"/>
  </w:num>
  <w:num w:numId="2" w16cid:durableId="714425164">
    <w:abstractNumId w:val="6"/>
  </w:num>
  <w:num w:numId="3" w16cid:durableId="809715240">
    <w:abstractNumId w:val="5"/>
  </w:num>
  <w:num w:numId="4" w16cid:durableId="536351268">
    <w:abstractNumId w:val="4"/>
  </w:num>
  <w:num w:numId="5" w16cid:durableId="1686782455">
    <w:abstractNumId w:val="7"/>
  </w:num>
  <w:num w:numId="6" w16cid:durableId="1563713903">
    <w:abstractNumId w:val="3"/>
  </w:num>
  <w:num w:numId="7" w16cid:durableId="1956322995">
    <w:abstractNumId w:val="2"/>
  </w:num>
  <w:num w:numId="8" w16cid:durableId="245694555">
    <w:abstractNumId w:val="1"/>
  </w:num>
  <w:num w:numId="9" w16cid:durableId="66899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0A4"/>
    <w:rsid w:val="0015074B"/>
    <w:rsid w:val="0029639D"/>
    <w:rsid w:val="00326F90"/>
    <w:rsid w:val="003B7532"/>
    <w:rsid w:val="005A06E0"/>
    <w:rsid w:val="00675D45"/>
    <w:rsid w:val="007A0D2A"/>
    <w:rsid w:val="009901C9"/>
    <w:rsid w:val="00A34BFE"/>
    <w:rsid w:val="00A8580A"/>
    <w:rsid w:val="00AA1D8D"/>
    <w:rsid w:val="00B47730"/>
    <w:rsid w:val="00B60526"/>
    <w:rsid w:val="00CA0D67"/>
    <w:rsid w:val="00CB0664"/>
    <w:rsid w:val="00D21872"/>
    <w:rsid w:val="00E622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8E2A3"/>
  <w14:defaultImageDpi w14:val="300"/>
  <w15:docId w15:val="{F5C642F8-13D9-4389-B288-F505B915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811E98-E8B0-4759-BE9C-336B4DF7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Informacja o dostępności architektonicznej</vt:lpstr>
      <vt:lpstr/>
    </vt:vector>
  </TitlesOfParts>
  <Manager/>
  <Company/>
  <LinksUpToDate>false</LinksUpToDate>
  <CharactersWithSpaces>1451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dostępności architektonicznej</dc:title>
  <dc:subject/>
  <dc:creator>python-docx</dc:creator>
  <cp:keywords/>
  <dc:description>generated by python-docx</dc:description>
  <cp:lastModifiedBy>Anna Jastrzębska</cp:lastModifiedBy>
  <cp:revision>2</cp:revision>
  <dcterms:created xsi:type="dcterms:W3CDTF">2026-05-12T10:05:00Z</dcterms:created>
  <dcterms:modified xsi:type="dcterms:W3CDTF">2026-05-12T10:05:00Z</dcterms:modified>
  <cp:category/>
</cp:coreProperties>
</file>