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F011" w14:textId="77777777" w:rsidR="00F262B6" w:rsidRPr="00434335" w:rsidRDefault="002E7695" w:rsidP="002E7695">
      <w:pPr>
        <w:ind w:left="6372"/>
      </w:pPr>
      <w:r w:rsidRPr="00434335">
        <w:t xml:space="preserve">Załącznik nr 1 do Regulaminu </w:t>
      </w:r>
    </w:p>
    <w:p w14:paraId="45CA8FB9" w14:textId="77777777" w:rsidR="005540C7" w:rsidRPr="00434335" w:rsidRDefault="005540C7" w:rsidP="006A190C">
      <w:pPr>
        <w:spacing w:line="360" w:lineRule="auto"/>
        <w:rPr>
          <w:b/>
          <w:sz w:val="24"/>
          <w:szCs w:val="24"/>
        </w:rPr>
      </w:pPr>
    </w:p>
    <w:p w14:paraId="06F873FE" w14:textId="77777777" w:rsidR="002E7695" w:rsidRPr="00434335" w:rsidRDefault="00E65B67" w:rsidP="006A190C">
      <w:pPr>
        <w:spacing w:line="360" w:lineRule="auto"/>
        <w:rPr>
          <w:b/>
          <w:sz w:val="24"/>
          <w:szCs w:val="24"/>
        </w:rPr>
      </w:pPr>
      <w:r w:rsidRPr="00434335">
        <w:rPr>
          <w:b/>
          <w:sz w:val="24"/>
          <w:szCs w:val="24"/>
        </w:rPr>
        <w:t>Lista wymaganych załączników do wniosku o dofinansowanie:</w:t>
      </w:r>
    </w:p>
    <w:p w14:paraId="3896F8A6" w14:textId="1237C5C6" w:rsidR="00E65B67" w:rsidRPr="00403785" w:rsidRDefault="00E65B67" w:rsidP="006A190C">
      <w:pPr>
        <w:pStyle w:val="Akapitzlist"/>
        <w:numPr>
          <w:ilvl w:val="3"/>
          <w:numId w:val="1"/>
        </w:numPr>
        <w:spacing w:line="360" w:lineRule="auto"/>
        <w:ind w:left="709"/>
        <w:jc w:val="both"/>
        <w:rPr>
          <w:rFonts w:asciiTheme="minorHAnsi" w:hAnsiTheme="minorHAnsi"/>
        </w:rPr>
      </w:pPr>
      <w:r w:rsidRPr="00403785">
        <w:rPr>
          <w:rFonts w:asciiTheme="minorHAnsi" w:hAnsiTheme="minorHAnsi"/>
        </w:rPr>
        <w:t>Deklaracje współbeneficjentów</w:t>
      </w:r>
      <w:r w:rsidR="00746B96" w:rsidRPr="00403785">
        <w:rPr>
          <w:rFonts w:asciiTheme="minorHAnsi" w:hAnsiTheme="minorHAnsi"/>
        </w:rPr>
        <w:t xml:space="preserve"> (dotyczy</w:t>
      </w:r>
      <w:r w:rsidR="008251FC" w:rsidRPr="00403785">
        <w:rPr>
          <w:rFonts w:asciiTheme="minorHAnsi" w:hAnsiTheme="minorHAnsi"/>
        </w:rPr>
        <w:t xml:space="preserve"> </w:t>
      </w:r>
      <w:r w:rsidR="001D5531" w:rsidRPr="00403785">
        <w:rPr>
          <w:rFonts w:asciiTheme="minorHAnsi" w:hAnsiTheme="minorHAnsi"/>
        </w:rPr>
        <w:t>podmio</w:t>
      </w:r>
      <w:r w:rsidR="008251FC" w:rsidRPr="00403785">
        <w:rPr>
          <w:rFonts w:asciiTheme="minorHAnsi" w:hAnsiTheme="minorHAnsi"/>
        </w:rPr>
        <w:t>tów</w:t>
      </w:r>
      <w:r w:rsidR="001D5531" w:rsidRPr="00403785">
        <w:rPr>
          <w:rFonts w:asciiTheme="minorHAnsi" w:hAnsiTheme="minorHAnsi"/>
        </w:rPr>
        <w:t>, które planują korzystać z dotacji NFOŚiGW</w:t>
      </w:r>
      <w:r w:rsidR="00746B96" w:rsidRPr="00403785">
        <w:rPr>
          <w:rFonts w:asciiTheme="minorHAnsi" w:hAnsiTheme="minorHAnsi"/>
        </w:rPr>
        <w:t>)</w:t>
      </w:r>
      <w:r w:rsidR="000C2664" w:rsidRPr="00403785">
        <w:rPr>
          <w:rFonts w:asciiTheme="minorHAnsi" w:hAnsiTheme="minorHAnsi"/>
        </w:rPr>
        <w:t>,</w:t>
      </w:r>
    </w:p>
    <w:p w14:paraId="793DD290" w14:textId="16DFBD43" w:rsidR="00E65B67" w:rsidRPr="00403785" w:rsidRDefault="00FC080F" w:rsidP="006A190C">
      <w:pPr>
        <w:pStyle w:val="Akapitzlist"/>
        <w:numPr>
          <w:ilvl w:val="3"/>
          <w:numId w:val="1"/>
        </w:numPr>
        <w:spacing w:line="360" w:lineRule="auto"/>
        <w:ind w:left="709"/>
        <w:jc w:val="both"/>
        <w:rPr>
          <w:rFonts w:asciiTheme="minorHAnsi" w:hAnsiTheme="minorHAnsi"/>
        </w:rPr>
      </w:pPr>
      <w:r w:rsidRPr="00403785">
        <w:rPr>
          <w:rFonts w:asciiTheme="minorHAnsi" w:hAnsiTheme="minorHAnsi"/>
        </w:rPr>
        <w:t>Oświadczenie współbeneficjentów</w:t>
      </w:r>
      <w:r w:rsidR="00E65B67" w:rsidRPr="00403785">
        <w:rPr>
          <w:rFonts w:asciiTheme="minorHAnsi" w:hAnsiTheme="minorHAnsi"/>
        </w:rPr>
        <w:t xml:space="preserve"> o pomocy publicznej</w:t>
      </w:r>
      <w:r w:rsidR="00210021" w:rsidRPr="00403785">
        <w:rPr>
          <w:rFonts w:asciiTheme="minorHAnsi" w:hAnsiTheme="minorHAnsi"/>
        </w:rPr>
        <w:t xml:space="preserve"> (dotyczy</w:t>
      </w:r>
      <w:r w:rsidR="001D5531" w:rsidRPr="00403785">
        <w:rPr>
          <w:rFonts w:asciiTheme="minorHAnsi" w:hAnsiTheme="minorHAnsi"/>
        </w:rPr>
        <w:t xml:space="preserve"> podmiotów, które planują korzystać z dotacji NFOŚiGW</w:t>
      </w:r>
      <w:r w:rsidR="003D6075" w:rsidRPr="00403785">
        <w:rPr>
          <w:rFonts w:asciiTheme="minorHAnsi" w:hAnsiTheme="minorHAnsi"/>
        </w:rPr>
        <w:t xml:space="preserve"> – </w:t>
      </w:r>
      <w:r w:rsidR="00210021" w:rsidRPr="00403785">
        <w:rPr>
          <w:rFonts w:asciiTheme="minorHAnsi" w:hAnsiTheme="minorHAnsi"/>
        </w:rPr>
        <w:t xml:space="preserve">nie dotyczy </w:t>
      </w:r>
      <w:r w:rsidR="00833F03" w:rsidRPr="00403785">
        <w:rPr>
          <w:rFonts w:asciiTheme="minorHAnsi" w:hAnsiTheme="minorHAnsi"/>
        </w:rPr>
        <w:t xml:space="preserve">I </w:t>
      </w:r>
      <w:r w:rsidR="00210021" w:rsidRPr="00403785">
        <w:rPr>
          <w:rFonts w:asciiTheme="minorHAnsi" w:hAnsiTheme="minorHAnsi"/>
        </w:rPr>
        <w:t>fazy naboru podstawowego)</w:t>
      </w:r>
      <w:r w:rsidR="000C2664" w:rsidRPr="00403785">
        <w:rPr>
          <w:rFonts w:asciiTheme="minorHAnsi" w:hAnsiTheme="minorHAnsi"/>
        </w:rPr>
        <w:t>,</w:t>
      </w:r>
    </w:p>
    <w:p w14:paraId="53C3E1A9" w14:textId="7A100D54" w:rsidR="00210021" w:rsidRPr="00403785" w:rsidRDefault="003D6075" w:rsidP="006A190C">
      <w:pPr>
        <w:pStyle w:val="Akapitzlist"/>
        <w:numPr>
          <w:ilvl w:val="3"/>
          <w:numId w:val="1"/>
        </w:numPr>
        <w:spacing w:line="360" w:lineRule="auto"/>
        <w:ind w:left="709"/>
        <w:jc w:val="both"/>
        <w:rPr>
          <w:rFonts w:asciiTheme="minorHAnsi" w:hAnsiTheme="minorHAnsi"/>
        </w:rPr>
      </w:pPr>
      <w:proofErr w:type="spellStart"/>
      <w:r w:rsidRPr="00403785">
        <w:rPr>
          <w:rFonts w:asciiTheme="minorHAnsi" w:hAnsiTheme="minorHAnsi"/>
        </w:rPr>
        <w:t>C</w:t>
      </w:r>
      <w:r w:rsidR="006A190C" w:rsidRPr="00403785">
        <w:rPr>
          <w:rFonts w:asciiTheme="minorHAnsi" w:hAnsiTheme="minorHAnsi"/>
        </w:rPr>
        <w:t>oncept</w:t>
      </w:r>
      <w:proofErr w:type="spellEnd"/>
      <w:r w:rsidR="006A190C" w:rsidRPr="00403785">
        <w:rPr>
          <w:rFonts w:asciiTheme="minorHAnsi" w:hAnsiTheme="minorHAnsi"/>
        </w:rPr>
        <w:t xml:space="preserve"> </w:t>
      </w:r>
      <w:proofErr w:type="spellStart"/>
      <w:r w:rsidR="006A190C" w:rsidRPr="00403785">
        <w:rPr>
          <w:rFonts w:asciiTheme="minorHAnsi" w:hAnsiTheme="minorHAnsi"/>
        </w:rPr>
        <w:t>note</w:t>
      </w:r>
      <w:proofErr w:type="spellEnd"/>
      <w:r w:rsidR="00210021" w:rsidRPr="00403785">
        <w:rPr>
          <w:rFonts w:asciiTheme="minorHAnsi" w:hAnsiTheme="minorHAnsi"/>
        </w:rPr>
        <w:t xml:space="preserve">/ fiszka projektowa do KE wraz tłumaczeniem na język polski </w:t>
      </w:r>
      <w:r w:rsidR="0085698C" w:rsidRPr="00403785">
        <w:rPr>
          <w:rFonts w:asciiTheme="minorHAnsi" w:hAnsiTheme="minorHAnsi"/>
        </w:rPr>
        <w:t xml:space="preserve">(dotyczy I fazy </w:t>
      </w:r>
      <w:r w:rsidR="000C2664" w:rsidRPr="00403785">
        <w:rPr>
          <w:rFonts w:asciiTheme="minorHAnsi" w:hAnsiTheme="minorHAnsi"/>
        </w:rPr>
        <w:t xml:space="preserve">naboru </w:t>
      </w:r>
      <w:r w:rsidR="0085698C" w:rsidRPr="00403785">
        <w:rPr>
          <w:rFonts w:asciiTheme="minorHAnsi" w:hAnsiTheme="minorHAnsi"/>
        </w:rPr>
        <w:t xml:space="preserve">podstawowego dla projektów </w:t>
      </w:r>
      <w:r w:rsidR="006810C6" w:rsidRPr="00403785">
        <w:rPr>
          <w:rFonts w:asciiTheme="minorHAnsi" w:hAnsiTheme="minorHAnsi"/>
        </w:rPr>
        <w:t>strategicznych</w:t>
      </w:r>
      <w:r w:rsidR="0085698C" w:rsidRPr="00403785">
        <w:rPr>
          <w:rFonts w:asciiTheme="minorHAnsi" w:hAnsiTheme="minorHAnsi"/>
        </w:rPr>
        <w:t>)</w:t>
      </w:r>
      <w:r w:rsidR="000C2664" w:rsidRPr="00403785">
        <w:rPr>
          <w:rFonts w:asciiTheme="minorHAnsi" w:hAnsiTheme="minorHAnsi"/>
        </w:rPr>
        <w:t>,</w:t>
      </w:r>
      <w:r w:rsidR="006A190C" w:rsidRPr="00403785">
        <w:rPr>
          <w:rFonts w:asciiTheme="minorHAnsi" w:hAnsiTheme="minorHAnsi"/>
        </w:rPr>
        <w:t xml:space="preserve"> </w:t>
      </w:r>
    </w:p>
    <w:p w14:paraId="0147B8D5" w14:textId="31E1D5D2" w:rsidR="00496A24" w:rsidRPr="00403785" w:rsidRDefault="00E65B67" w:rsidP="0085698C">
      <w:pPr>
        <w:pStyle w:val="Akapitzlist"/>
        <w:numPr>
          <w:ilvl w:val="3"/>
          <w:numId w:val="1"/>
        </w:numPr>
        <w:spacing w:line="360" w:lineRule="auto"/>
        <w:ind w:left="709"/>
        <w:jc w:val="both"/>
        <w:rPr>
          <w:rFonts w:asciiTheme="minorHAnsi" w:hAnsiTheme="minorHAnsi"/>
        </w:rPr>
      </w:pPr>
      <w:r w:rsidRPr="00403785">
        <w:rPr>
          <w:rFonts w:asciiTheme="minorHAnsi" w:hAnsiTheme="minorHAnsi"/>
        </w:rPr>
        <w:t xml:space="preserve">Wniosek do Programu LIFE przedłożony do Komisji </w:t>
      </w:r>
      <w:r w:rsidR="00FC080F" w:rsidRPr="00403785">
        <w:rPr>
          <w:rFonts w:asciiTheme="minorHAnsi" w:hAnsiTheme="minorHAnsi"/>
        </w:rPr>
        <w:t xml:space="preserve">Europejskiej </w:t>
      </w:r>
      <w:r w:rsidR="006A190C" w:rsidRPr="00403785">
        <w:rPr>
          <w:rFonts w:asciiTheme="minorHAnsi" w:hAnsiTheme="minorHAnsi"/>
        </w:rPr>
        <w:t xml:space="preserve"> </w:t>
      </w:r>
      <w:r w:rsidR="0085698C" w:rsidRPr="00403785">
        <w:rPr>
          <w:rFonts w:asciiTheme="minorHAnsi" w:hAnsiTheme="minorHAnsi"/>
        </w:rPr>
        <w:t>(dotyczy I</w:t>
      </w:r>
      <w:r w:rsidR="00274643" w:rsidRPr="00403785">
        <w:rPr>
          <w:rFonts w:asciiTheme="minorHAnsi" w:hAnsiTheme="minorHAnsi"/>
        </w:rPr>
        <w:t xml:space="preserve"> </w:t>
      </w:r>
      <w:proofErr w:type="spellStart"/>
      <w:r w:rsidR="00274643" w:rsidRPr="00403785">
        <w:rPr>
          <w:rFonts w:asciiTheme="minorHAnsi" w:hAnsiTheme="minorHAnsi"/>
        </w:rPr>
        <w:t>i</w:t>
      </w:r>
      <w:proofErr w:type="spellEnd"/>
      <w:r w:rsidR="00274643" w:rsidRPr="00403785">
        <w:rPr>
          <w:rFonts w:asciiTheme="minorHAnsi" w:hAnsiTheme="minorHAnsi"/>
        </w:rPr>
        <w:t xml:space="preserve"> II</w:t>
      </w:r>
      <w:r w:rsidR="0085698C" w:rsidRPr="00403785">
        <w:rPr>
          <w:rFonts w:asciiTheme="minorHAnsi" w:hAnsiTheme="minorHAnsi"/>
        </w:rPr>
        <w:t xml:space="preserve"> fazy </w:t>
      </w:r>
      <w:r w:rsidR="000C2664" w:rsidRPr="00403785">
        <w:rPr>
          <w:rFonts w:asciiTheme="minorHAnsi" w:hAnsiTheme="minorHAnsi"/>
        </w:rPr>
        <w:t xml:space="preserve">naboru </w:t>
      </w:r>
      <w:r w:rsidR="0085698C" w:rsidRPr="00403785">
        <w:rPr>
          <w:rFonts w:asciiTheme="minorHAnsi" w:hAnsiTheme="minorHAnsi"/>
        </w:rPr>
        <w:t xml:space="preserve">podstawowego dla projektów </w:t>
      </w:r>
      <w:r w:rsidR="00304618" w:rsidRPr="00403785">
        <w:rPr>
          <w:rFonts w:asciiTheme="minorHAnsi" w:hAnsiTheme="minorHAnsi"/>
        </w:rPr>
        <w:t>dotyczących działań standardowych</w:t>
      </w:r>
      <w:r w:rsidR="00274643" w:rsidRPr="00403785">
        <w:rPr>
          <w:rFonts w:asciiTheme="minorHAnsi" w:hAnsiTheme="minorHAnsi"/>
        </w:rPr>
        <w:t>, II fazy naboru podstawowego dla projektów strategicznych oraz naboru uzupełniającego</w:t>
      </w:r>
      <w:r w:rsidR="0085698C" w:rsidRPr="00403785">
        <w:rPr>
          <w:rFonts w:asciiTheme="minorHAnsi" w:hAnsiTheme="minorHAnsi"/>
        </w:rPr>
        <w:t>)</w:t>
      </w:r>
      <w:r w:rsidR="000C2664" w:rsidRPr="00403785">
        <w:rPr>
          <w:rFonts w:asciiTheme="minorHAnsi" w:hAnsiTheme="minorHAnsi"/>
        </w:rPr>
        <w:t>,</w:t>
      </w:r>
    </w:p>
    <w:p w14:paraId="2416CCF0" w14:textId="59BA1985" w:rsidR="00496A24" w:rsidRPr="00403785" w:rsidRDefault="00496A24" w:rsidP="0085698C">
      <w:pPr>
        <w:pStyle w:val="Akapitzlist"/>
        <w:numPr>
          <w:ilvl w:val="3"/>
          <w:numId w:val="1"/>
        </w:numPr>
        <w:spacing w:line="360" w:lineRule="auto"/>
        <w:ind w:left="709"/>
        <w:jc w:val="both"/>
        <w:rPr>
          <w:rFonts w:asciiTheme="minorHAnsi" w:hAnsiTheme="minorHAnsi"/>
        </w:rPr>
      </w:pPr>
      <w:r w:rsidRPr="00403785">
        <w:rPr>
          <w:rFonts w:asciiTheme="minorHAnsi" w:hAnsiTheme="minorHAnsi"/>
        </w:rPr>
        <w:t>Tłumaczenie</w:t>
      </w:r>
      <w:r w:rsidR="00833F03" w:rsidRPr="00403785">
        <w:rPr>
          <w:rFonts w:asciiTheme="minorHAnsi" w:hAnsiTheme="minorHAnsi"/>
        </w:rPr>
        <w:t xml:space="preserve"> </w:t>
      </w:r>
      <w:r w:rsidR="00166DE9" w:rsidRPr="00403785">
        <w:rPr>
          <w:rFonts w:asciiTheme="minorHAnsi" w:hAnsiTheme="minorHAnsi"/>
        </w:rPr>
        <w:t>w</w:t>
      </w:r>
      <w:r w:rsidR="00833F03" w:rsidRPr="00403785">
        <w:rPr>
          <w:rFonts w:asciiTheme="minorHAnsi" w:hAnsiTheme="minorHAnsi"/>
        </w:rPr>
        <w:t>niosku do Programu LIFE (dotyczy projektów krajowych</w:t>
      </w:r>
      <w:r w:rsidR="00166DE9" w:rsidRPr="00403785">
        <w:rPr>
          <w:rFonts w:asciiTheme="minorHAnsi" w:hAnsiTheme="minorHAnsi"/>
        </w:rPr>
        <w:t>, jeśli wniosek nie był złożony w języku polskim</w:t>
      </w:r>
      <w:r w:rsidR="00833F03" w:rsidRPr="00403785">
        <w:rPr>
          <w:rFonts w:asciiTheme="minorHAnsi" w:hAnsiTheme="minorHAnsi"/>
        </w:rPr>
        <w:t>),</w:t>
      </w:r>
    </w:p>
    <w:p w14:paraId="1CB4FA45" w14:textId="127CC2D3" w:rsidR="0085698C" w:rsidRPr="00403785" w:rsidRDefault="00496A24" w:rsidP="0085698C">
      <w:pPr>
        <w:pStyle w:val="Akapitzlist"/>
        <w:numPr>
          <w:ilvl w:val="3"/>
          <w:numId w:val="1"/>
        </w:numPr>
        <w:spacing w:line="360" w:lineRule="auto"/>
        <w:ind w:left="709"/>
        <w:jc w:val="both"/>
        <w:rPr>
          <w:rFonts w:asciiTheme="minorHAnsi" w:hAnsiTheme="minorHAnsi"/>
        </w:rPr>
      </w:pPr>
      <w:r w:rsidRPr="00403785">
        <w:rPr>
          <w:rFonts w:asciiTheme="minorHAnsi" w:hAnsiTheme="minorHAnsi"/>
        </w:rPr>
        <w:t>Streszczenie wniosku do Programu LIFE</w:t>
      </w:r>
      <w:r w:rsidR="00833F03" w:rsidRPr="00403785">
        <w:rPr>
          <w:rFonts w:asciiTheme="minorHAnsi" w:hAnsiTheme="minorHAnsi"/>
        </w:rPr>
        <w:t xml:space="preserve"> w języku polskim,</w:t>
      </w:r>
      <w:r w:rsidRPr="00403785">
        <w:rPr>
          <w:rFonts w:asciiTheme="minorHAnsi" w:hAnsiTheme="minorHAnsi"/>
        </w:rPr>
        <w:t xml:space="preserve"> w zakresie realizowanym przez polski</w:t>
      </w:r>
      <w:r w:rsidR="00833F03" w:rsidRPr="00403785">
        <w:rPr>
          <w:rFonts w:asciiTheme="minorHAnsi" w:hAnsiTheme="minorHAnsi"/>
        </w:rPr>
        <w:t>ch</w:t>
      </w:r>
      <w:r w:rsidRPr="00403785">
        <w:rPr>
          <w:rFonts w:asciiTheme="minorHAnsi" w:hAnsiTheme="minorHAnsi"/>
        </w:rPr>
        <w:t xml:space="preserve"> beneficjent</w:t>
      </w:r>
      <w:r w:rsidR="00833F03" w:rsidRPr="00403785">
        <w:rPr>
          <w:rFonts w:asciiTheme="minorHAnsi" w:hAnsiTheme="minorHAnsi"/>
        </w:rPr>
        <w:t>ów</w:t>
      </w:r>
      <w:r w:rsidR="0085698C" w:rsidRPr="00403785">
        <w:rPr>
          <w:rFonts w:asciiTheme="minorHAnsi" w:hAnsiTheme="minorHAnsi"/>
        </w:rPr>
        <w:t xml:space="preserve"> </w:t>
      </w:r>
      <w:r w:rsidRPr="00403785">
        <w:rPr>
          <w:rFonts w:asciiTheme="minorHAnsi" w:hAnsiTheme="minorHAnsi"/>
        </w:rPr>
        <w:t>(dotyczy projektów zagranicznych</w:t>
      </w:r>
      <w:r w:rsidR="00833F03" w:rsidRPr="00403785">
        <w:rPr>
          <w:rFonts w:asciiTheme="minorHAnsi" w:hAnsiTheme="minorHAnsi"/>
        </w:rPr>
        <w:t xml:space="preserve"> i międzynarodowych</w:t>
      </w:r>
      <w:r w:rsidR="00166DE9" w:rsidRPr="00403785">
        <w:rPr>
          <w:rFonts w:asciiTheme="minorHAnsi" w:hAnsiTheme="minorHAnsi"/>
        </w:rPr>
        <w:t>, jeśli wniosek nie był złożony w języku polskim</w:t>
      </w:r>
      <w:r w:rsidR="00833F03" w:rsidRPr="00403785">
        <w:rPr>
          <w:rFonts w:asciiTheme="minorHAnsi" w:hAnsiTheme="minorHAnsi"/>
        </w:rPr>
        <w:t>),</w:t>
      </w:r>
    </w:p>
    <w:p w14:paraId="0E6F4697" w14:textId="3B81E4BB" w:rsidR="00E65B67" w:rsidRPr="00403785" w:rsidRDefault="00304618" w:rsidP="006A190C">
      <w:pPr>
        <w:pStyle w:val="Akapitzlist"/>
        <w:numPr>
          <w:ilvl w:val="3"/>
          <w:numId w:val="1"/>
        </w:numPr>
        <w:spacing w:line="360" w:lineRule="auto"/>
        <w:ind w:left="709"/>
        <w:jc w:val="both"/>
        <w:rPr>
          <w:rFonts w:asciiTheme="minorHAnsi" w:hAnsiTheme="minorHAnsi"/>
        </w:rPr>
      </w:pPr>
      <w:r w:rsidRPr="00403785">
        <w:rPr>
          <w:rFonts w:asciiTheme="minorHAnsi" w:hAnsiTheme="minorHAnsi"/>
        </w:rPr>
        <w:t>Tabele budżetowe</w:t>
      </w:r>
      <w:r w:rsidR="00E65B67" w:rsidRPr="00403785">
        <w:rPr>
          <w:rFonts w:asciiTheme="minorHAnsi" w:hAnsiTheme="minorHAnsi"/>
        </w:rPr>
        <w:t xml:space="preserve"> wniosku</w:t>
      </w:r>
      <w:r w:rsidR="00861BFA" w:rsidRPr="00403785">
        <w:rPr>
          <w:rFonts w:asciiTheme="minorHAnsi" w:hAnsiTheme="minorHAnsi"/>
        </w:rPr>
        <w:t xml:space="preserve"> do Programu LIFE</w:t>
      </w:r>
      <w:r w:rsidR="00E65B67" w:rsidRPr="00403785">
        <w:rPr>
          <w:rFonts w:asciiTheme="minorHAnsi" w:hAnsiTheme="minorHAnsi"/>
        </w:rPr>
        <w:t xml:space="preserve"> w formacie xls, </w:t>
      </w:r>
      <w:r w:rsidRPr="00403785">
        <w:rPr>
          <w:rFonts w:asciiTheme="minorHAnsi" w:hAnsiTheme="minorHAnsi"/>
        </w:rPr>
        <w:t xml:space="preserve">rozszerzone </w:t>
      </w:r>
      <w:r w:rsidR="00E65B67" w:rsidRPr="00403785">
        <w:rPr>
          <w:rFonts w:asciiTheme="minorHAnsi" w:hAnsiTheme="minorHAnsi"/>
        </w:rPr>
        <w:t>przez Wnioskodawcę o kolumnę</w:t>
      </w:r>
      <w:r w:rsidR="00FC080F" w:rsidRPr="00403785">
        <w:rPr>
          <w:rFonts w:asciiTheme="minorHAnsi" w:hAnsiTheme="minorHAnsi"/>
        </w:rPr>
        <w:t xml:space="preserve"> </w:t>
      </w:r>
      <w:r w:rsidR="00E65B67" w:rsidRPr="00403785">
        <w:rPr>
          <w:rFonts w:asciiTheme="minorHAnsi" w:hAnsiTheme="minorHAnsi"/>
        </w:rPr>
        <w:t>wskazującą kwoty kosztów poszczególnych pozycji wyrażone w PLN</w:t>
      </w:r>
      <w:r w:rsidR="006A190C" w:rsidRPr="00403785">
        <w:rPr>
          <w:rFonts w:asciiTheme="minorHAnsi" w:hAnsiTheme="minorHAnsi"/>
        </w:rPr>
        <w:t xml:space="preserve"> – </w:t>
      </w:r>
      <w:r w:rsidR="0085698C" w:rsidRPr="00403785">
        <w:rPr>
          <w:rFonts w:asciiTheme="minorHAnsi" w:hAnsiTheme="minorHAnsi"/>
        </w:rPr>
        <w:t xml:space="preserve">(dotyczy II fazy </w:t>
      </w:r>
      <w:r w:rsidR="00861BFA" w:rsidRPr="00403785">
        <w:rPr>
          <w:rFonts w:asciiTheme="minorHAnsi" w:hAnsiTheme="minorHAnsi"/>
        </w:rPr>
        <w:t xml:space="preserve">naboru </w:t>
      </w:r>
      <w:r w:rsidR="0085698C" w:rsidRPr="00403785">
        <w:rPr>
          <w:rFonts w:asciiTheme="minorHAnsi" w:hAnsiTheme="minorHAnsi"/>
        </w:rPr>
        <w:t xml:space="preserve">podstawowego </w:t>
      </w:r>
      <w:r w:rsidR="00B93171" w:rsidRPr="00403785">
        <w:rPr>
          <w:rFonts w:asciiTheme="minorHAnsi" w:hAnsiTheme="minorHAnsi"/>
        </w:rPr>
        <w:t>oraz naboru uzupełniającego</w:t>
      </w:r>
      <w:r w:rsidR="0085698C" w:rsidRPr="00403785">
        <w:rPr>
          <w:rFonts w:asciiTheme="minorHAnsi" w:hAnsiTheme="minorHAnsi"/>
        </w:rPr>
        <w:t>)</w:t>
      </w:r>
      <w:r w:rsidR="00861BFA" w:rsidRPr="00403785">
        <w:rPr>
          <w:rFonts w:asciiTheme="minorHAnsi" w:hAnsiTheme="minorHAnsi"/>
        </w:rPr>
        <w:t>,</w:t>
      </w:r>
      <w:r w:rsidR="0085698C" w:rsidRPr="00403785">
        <w:rPr>
          <w:rFonts w:asciiTheme="minorHAnsi" w:hAnsiTheme="minorHAnsi"/>
        </w:rPr>
        <w:t xml:space="preserve"> </w:t>
      </w:r>
    </w:p>
    <w:p w14:paraId="0C0FCF74" w14:textId="07D75EEF" w:rsidR="00E50B07" w:rsidRPr="00403785" w:rsidRDefault="00496A24" w:rsidP="00496A24">
      <w:pPr>
        <w:pStyle w:val="Akapitzlist"/>
        <w:numPr>
          <w:ilvl w:val="3"/>
          <w:numId w:val="1"/>
        </w:numPr>
        <w:spacing w:line="360" w:lineRule="auto"/>
        <w:ind w:left="709"/>
        <w:jc w:val="both"/>
        <w:rPr>
          <w:rFonts w:asciiTheme="minorHAnsi" w:hAnsiTheme="minorHAnsi"/>
        </w:rPr>
      </w:pPr>
      <w:r w:rsidRPr="00403785">
        <w:rPr>
          <w:rFonts w:asciiTheme="minorHAnsi" w:hAnsiTheme="minorHAnsi"/>
        </w:rPr>
        <w:t xml:space="preserve">Korespondencja z Komisją Europejską na etapie </w:t>
      </w:r>
      <w:r w:rsidR="00403785" w:rsidRPr="00403785">
        <w:rPr>
          <w:rFonts w:asciiTheme="minorHAnsi" w:hAnsiTheme="minorHAnsi"/>
        </w:rPr>
        <w:t>przygotowania</w:t>
      </w:r>
      <w:r w:rsidR="00132BEF" w:rsidRPr="00403785">
        <w:rPr>
          <w:rFonts w:asciiTheme="minorHAnsi" w:hAnsiTheme="minorHAnsi"/>
        </w:rPr>
        <w:t xml:space="preserve"> umowy dotacji LIFE</w:t>
      </w:r>
      <w:r w:rsidR="00BD67B8" w:rsidRPr="00403785">
        <w:rPr>
          <w:rFonts w:asciiTheme="minorHAnsi" w:hAnsiTheme="minorHAnsi"/>
        </w:rPr>
        <w:t xml:space="preserve"> (Grant </w:t>
      </w:r>
      <w:proofErr w:type="spellStart"/>
      <w:r w:rsidR="00BD67B8" w:rsidRPr="00403785">
        <w:rPr>
          <w:rFonts w:asciiTheme="minorHAnsi" w:hAnsiTheme="minorHAnsi"/>
        </w:rPr>
        <w:t>preparation</w:t>
      </w:r>
      <w:proofErr w:type="spellEnd"/>
      <w:r w:rsidR="00BD67B8" w:rsidRPr="00403785">
        <w:rPr>
          <w:rFonts w:asciiTheme="minorHAnsi" w:hAnsiTheme="minorHAnsi"/>
        </w:rPr>
        <w:t>)</w:t>
      </w:r>
      <w:r w:rsidRPr="00403785">
        <w:rPr>
          <w:rFonts w:asciiTheme="minorHAnsi" w:hAnsiTheme="minorHAnsi"/>
        </w:rPr>
        <w:t>, w</w:t>
      </w:r>
      <w:r w:rsidR="00BD67B8" w:rsidRPr="00403785">
        <w:rPr>
          <w:rFonts w:asciiTheme="minorHAnsi" w:hAnsiTheme="minorHAnsi"/>
        </w:rPr>
        <w:t> </w:t>
      </w:r>
      <w:r w:rsidRPr="00403785">
        <w:rPr>
          <w:rFonts w:asciiTheme="minorHAnsi" w:hAnsiTheme="minorHAnsi"/>
        </w:rPr>
        <w:t>tym d</w:t>
      </w:r>
      <w:r w:rsidR="00274643" w:rsidRPr="00403785">
        <w:rPr>
          <w:rFonts w:asciiTheme="minorHAnsi" w:hAnsiTheme="minorHAnsi"/>
        </w:rPr>
        <w:t xml:space="preserve">okument potwierdzający zaproszenie przez </w:t>
      </w:r>
      <w:r w:rsidRPr="00403785">
        <w:rPr>
          <w:rFonts w:asciiTheme="minorHAnsi" w:hAnsiTheme="minorHAnsi"/>
        </w:rPr>
        <w:t>KE</w:t>
      </w:r>
      <w:r w:rsidR="00274643" w:rsidRPr="00403785">
        <w:rPr>
          <w:rFonts w:asciiTheme="minorHAnsi" w:hAnsiTheme="minorHAnsi"/>
        </w:rPr>
        <w:t xml:space="preserve"> do </w:t>
      </w:r>
      <w:r w:rsidR="00132BEF" w:rsidRPr="00403785">
        <w:rPr>
          <w:rFonts w:asciiTheme="minorHAnsi" w:hAnsiTheme="minorHAnsi"/>
        </w:rPr>
        <w:t xml:space="preserve">etapu </w:t>
      </w:r>
      <w:r w:rsidR="00403785" w:rsidRPr="00403785">
        <w:rPr>
          <w:rFonts w:asciiTheme="minorHAnsi" w:hAnsiTheme="minorHAnsi"/>
        </w:rPr>
        <w:t>przygotowania</w:t>
      </w:r>
      <w:r w:rsidR="00132BEF" w:rsidRPr="00403785">
        <w:rPr>
          <w:rFonts w:asciiTheme="minorHAnsi" w:hAnsiTheme="minorHAnsi"/>
        </w:rPr>
        <w:t xml:space="preserve"> umowy dotacji LIFE</w:t>
      </w:r>
      <w:r w:rsidR="00BD67B8" w:rsidRPr="00403785">
        <w:rPr>
          <w:rFonts w:asciiTheme="minorHAnsi" w:hAnsiTheme="minorHAnsi"/>
        </w:rPr>
        <w:t xml:space="preserve"> </w:t>
      </w:r>
      <w:r w:rsidR="00274643" w:rsidRPr="00403785">
        <w:rPr>
          <w:rFonts w:asciiTheme="minorHAnsi" w:hAnsiTheme="minorHAnsi"/>
        </w:rPr>
        <w:t xml:space="preserve"> (dotyczy II fazy naboru podstawowego oraz </w:t>
      </w:r>
      <w:r w:rsidR="00EC09DC" w:rsidRPr="00403785">
        <w:rPr>
          <w:rFonts w:asciiTheme="minorHAnsi" w:hAnsiTheme="minorHAnsi"/>
        </w:rPr>
        <w:t>naboru uzupełniającego),</w:t>
      </w:r>
    </w:p>
    <w:p w14:paraId="5DF3BA2A" w14:textId="488EC097" w:rsidR="00861BFA" w:rsidRPr="00403785" w:rsidRDefault="00E65B67" w:rsidP="006A190C">
      <w:pPr>
        <w:pStyle w:val="Akapitzlist"/>
        <w:numPr>
          <w:ilvl w:val="3"/>
          <w:numId w:val="1"/>
        </w:numPr>
        <w:spacing w:line="360" w:lineRule="auto"/>
        <w:ind w:left="709"/>
        <w:jc w:val="both"/>
        <w:rPr>
          <w:rFonts w:asciiTheme="minorHAnsi" w:hAnsiTheme="minorHAnsi"/>
        </w:rPr>
      </w:pPr>
      <w:r w:rsidRPr="00403785">
        <w:rPr>
          <w:rFonts w:asciiTheme="minorHAnsi" w:hAnsiTheme="minorHAnsi"/>
        </w:rPr>
        <w:t>Stanowisko GDOŚ w zakres</w:t>
      </w:r>
      <w:r w:rsidR="00403785">
        <w:rPr>
          <w:rFonts w:asciiTheme="minorHAnsi" w:hAnsiTheme="minorHAnsi"/>
        </w:rPr>
        <w:t>ie zasadności wykonania plan</w:t>
      </w:r>
      <w:r w:rsidRPr="00403785">
        <w:rPr>
          <w:rFonts w:asciiTheme="minorHAnsi" w:hAnsiTheme="minorHAnsi"/>
        </w:rPr>
        <w:t>ów</w:t>
      </w:r>
      <w:r w:rsidR="00403785">
        <w:rPr>
          <w:rFonts w:asciiTheme="minorHAnsi" w:hAnsiTheme="minorHAnsi"/>
        </w:rPr>
        <w:t>/ programów/ strategii</w:t>
      </w:r>
      <w:r w:rsidRPr="00403785">
        <w:rPr>
          <w:rFonts w:asciiTheme="minorHAnsi" w:hAnsiTheme="minorHAnsi"/>
        </w:rPr>
        <w:t xml:space="preserve"> ochrony gatunków chronionych (jeśli dotyczy)</w:t>
      </w:r>
      <w:r w:rsidR="00861BFA" w:rsidRPr="00403785">
        <w:rPr>
          <w:rFonts w:asciiTheme="minorHAnsi" w:hAnsiTheme="minorHAnsi"/>
        </w:rPr>
        <w:t>,</w:t>
      </w:r>
    </w:p>
    <w:p w14:paraId="4320CC88" w14:textId="77777777" w:rsidR="00E65B67" w:rsidRPr="00403785" w:rsidRDefault="00E65B67" w:rsidP="00746B96">
      <w:pPr>
        <w:ind w:left="349"/>
        <w:jc w:val="both"/>
      </w:pPr>
    </w:p>
    <w:p w14:paraId="5C534928" w14:textId="77777777" w:rsidR="00E65B67" w:rsidRPr="00403785" w:rsidRDefault="00E65B67" w:rsidP="002E7695">
      <w:pPr>
        <w:rPr>
          <w:b/>
          <w:sz w:val="24"/>
          <w:szCs w:val="24"/>
        </w:rPr>
      </w:pPr>
    </w:p>
    <w:sectPr w:rsidR="00E65B67" w:rsidRPr="00403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45EC"/>
    <w:multiLevelType w:val="hybridMultilevel"/>
    <w:tmpl w:val="80A0D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0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95"/>
    <w:rsid w:val="00067290"/>
    <w:rsid w:val="000C2664"/>
    <w:rsid w:val="000C49BA"/>
    <w:rsid w:val="000E55F4"/>
    <w:rsid w:val="000F37F5"/>
    <w:rsid w:val="00132BEF"/>
    <w:rsid w:val="00166DE9"/>
    <w:rsid w:val="00171FC7"/>
    <w:rsid w:val="00195CC3"/>
    <w:rsid w:val="001D5531"/>
    <w:rsid w:val="00210021"/>
    <w:rsid w:val="00274643"/>
    <w:rsid w:val="002A42F5"/>
    <w:rsid w:val="002E7695"/>
    <w:rsid w:val="00304618"/>
    <w:rsid w:val="00356B77"/>
    <w:rsid w:val="00380CF1"/>
    <w:rsid w:val="00391F0F"/>
    <w:rsid w:val="003C6128"/>
    <w:rsid w:val="003D3344"/>
    <w:rsid w:val="003D6075"/>
    <w:rsid w:val="003E058B"/>
    <w:rsid w:val="00403785"/>
    <w:rsid w:val="00415782"/>
    <w:rsid w:val="00434335"/>
    <w:rsid w:val="00496A24"/>
    <w:rsid w:val="005540C7"/>
    <w:rsid w:val="00606A57"/>
    <w:rsid w:val="00621B02"/>
    <w:rsid w:val="00637271"/>
    <w:rsid w:val="006810C6"/>
    <w:rsid w:val="006A190C"/>
    <w:rsid w:val="006C7C9C"/>
    <w:rsid w:val="00702BFA"/>
    <w:rsid w:val="00746B96"/>
    <w:rsid w:val="0080002D"/>
    <w:rsid w:val="008251FC"/>
    <w:rsid w:val="00833F03"/>
    <w:rsid w:val="0085698C"/>
    <w:rsid w:val="00861BFA"/>
    <w:rsid w:val="009739B6"/>
    <w:rsid w:val="00A061F3"/>
    <w:rsid w:val="00B93171"/>
    <w:rsid w:val="00BD67B8"/>
    <w:rsid w:val="00C27C24"/>
    <w:rsid w:val="00C57FBC"/>
    <w:rsid w:val="00C86F5C"/>
    <w:rsid w:val="00CA7A8A"/>
    <w:rsid w:val="00CF6520"/>
    <w:rsid w:val="00E062D9"/>
    <w:rsid w:val="00E50B07"/>
    <w:rsid w:val="00E65B67"/>
    <w:rsid w:val="00E9469B"/>
    <w:rsid w:val="00EC09DC"/>
    <w:rsid w:val="00EF450B"/>
    <w:rsid w:val="00F262B6"/>
    <w:rsid w:val="00FC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9CCB"/>
  <w15:chartTrackingRefBased/>
  <w15:docId w15:val="{9A7F6C38-264C-427E-A6D0-0BEE65CA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B67"/>
    <w:pPr>
      <w:spacing w:after="0" w:line="240" w:lineRule="auto"/>
      <w:ind w:left="720"/>
      <w:contextualSpacing/>
    </w:pPr>
    <w:rPr>
      <w:rFonts w:ascii="Arial" w:hAnsi="Arial" w:cs="Arial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8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Wojtaniec Marta</dc:creator>
  <cp:keywords/>
  <dc:description/>
  <cp:lastModifiedBy>Wądołowska Karolina</cp:lastModifiedBy>
  <cp:revision>2</cp:revision>
  <cp:lastPrinted>2019-04-01T10:14:00Z</cp:lastPrinted>
  <dcterms:created xsi:type="dcterms:W3CDTF">2024-04-16T10:05:00Z</dcterms:created>
  <dcterms:modified xsi:type="dcterms:W3CDTF">2024-04-16T10:05:00Z</dcterms:modified>
</cp:coreProperties>
</file>