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39F6" w:rsidRPr="002C0684" w:rsidRDefault="005839F6" w:rsidP="002C068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2C06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 ZAKRESIE DZIAŁALNOŚCI KOMENDY POWIATOWEJ PAŃSTWOWEJ STRAŻY POŻARNEJ W ŁOWICZU</w:t>
      </w:r>
    </w:p>
    <w:p w:rsidR="004338EB" w:rsidRPr="004338EB" w:rsidRDefault="004338EB" w:rsidP="005839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839F6" w:rsidRPr="004338EB" w:rsidRDefault="005839F6" w:rsidP="005839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38E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Komenda Powiatowa </w:t>
      </w:r>
      <w:r w:rsidRPr="004338EB">
        <w:rPr>
          <w:rFonts w:ascii="Arial" w:eastAsia="Times New Roman" w:hAnsi="Arial" w:cs="Arial"/>
          <w:sz w:val="24"/>
          <w:szCs w:val="24"/>
          <w:lang w:eastAsia="pl-PL"/>
        </w:rPr>
        <w:t>Państwowej Straży Pożarnej w Łowiczu znajd</w:t>
      </w:r>
      <w:r w:rsidR="004338EB" w:rsidRPr="004338EB">
        <w:rPr>
          <w:rFonts w:ascii="Arial" w:eastAsia="Times New Roman" w:hAnsi="Arial" w:cs="Arial"/>
          <w:sz w:val="24"/>
          <w:szCs w:val="24"/>
          <w:lang w:eastAsia="pl-PL"/>
        </w:rPr>
        <w:t>uje się na ulicy Seminaryjne</w:t>
      </w:r>
      <w:r w:rsidR="00D26C1C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4338EB" w:rsidRPr="004338EB">
        <w:rPr>
          <w:rFonts w:ascii="Arial" w:eastAsia="Times New Roman" w:hAnsi="Arial" w:cs="Arial"/>
          <w:sz w:val="24"/>
          <w:szCs w:val="24"/>
          <w:lang w:eastAsia="pl-PL"/>
        </w:rPr>
        <w:t xml:space="preserve"> 4.</w:t>
      </w:r>
    </w:p>
    <w:p w:rsidR="005839F6" w:rsidRPr="006D44F1" w:rsidRDefault="006D44F1" w:rsidP="005839F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6D44F1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Zgodnie z art. 12 ust. 5 ustawy z dnia 24 sierpnia 1991 r. o Państwowej Straży Pożarnej (tekst jednolity: Dz. U. z 2020 r. poz. 1123; z </w:t>
      </w:r>
      <w:proofErr w:type="spellStart"/>
      <w:r w:rsidRPr="006D44F1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późn</w:t>
      </w:r>
      <w:proofErr w:type="spellEnd"/>
      <w:r w:rsidRPr="006D44F1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. zm.), do zadań </w:t>
      </w:r>
      <w:r w:rsidR="00C160C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k</w:t>
      </w:r>
      <w:r w:rsidRPr="006D44F1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omendanta </w:t>
      </w:r>
      <w:r w:rsidR="001D5F66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p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owiatowego</w:t>
      </w:r>
      <w:r w:rsidRPr="006D44F1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Państwowej Straży Pożarnej </w:t>
      </w:r>
      <w:r w:rsidR="001D5F66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w Łowiczu </w:t>
      </w:r>
      <w:r w:rsidRPr="006D44F1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należy:</w:t>
      </w:r>
    </w:p>
    <w:p w:rsidR="005839F6" w:rsidRPr="005839F6" w:rsidRDefault="005839F6" w:rsidP="00583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9F6">
        <w:rPr>
          <w:rFonts w:ascii="Arial" w:eastAsia="Times New Roman" w:hAnsi="Arial" w:cs="Arial"/>
          <w:sz w:val="24"/>
          <w:szCs w:val="24"/>
          <w:lang w:eastAsia="pl-PL"/>
        </w:rPr>
        <w:t>kierowanie komendą powiatową Państwowej Straży Pożarnej;</w:t>
      </w:r>
    </w:p>
    <w:p w:rsidR="005839F6" w:rsidRPr="005839F6" w:rsidRDefault="005839F6" w:rsidP="00583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9F6">
        <w:rPr>
          <w:rFonts w:ascii="Arial" w:eastAsia="Times New Roman" w:hAnsi="Arial" w:cs="Arial"/>
          <w:sz w:val="24"/>
          <w:szCs w:val="24"/>
          <w:lang w:eastAsia="pl-PL"/>
        </w:rPr>
        <w:t>organizowanie jednostek ratowniczo-gaśniczych;</w:t>
      </w:r>
    </w:p>
    <w:p w:rsidR="005839F6" w:rsidRPr="005839F6" w:rsidRDefault="005839F6" w:rsidP="00583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9F6">
        <w:rPr>
          <w:rFonts w:ascii="Arial" w:eastAsia="Times New Roman" w:hAnsi="Arial" w:cs="Arial"/>
          <w:sz w:val="24"/>
          <w:szCs w:val="24"/>
          <w:lang w:eastAsia="pl-PL"/>
        </w:rPr>
        <w:t>organizowanie na obszarze powiatu krajowego systemu ratowniczo-gaśniczego;</w:t>
      </w:r>
    </w:p>
    <w:p w:rsidR="005839F6" w:rsidRPr="005839F6" w:rsidRDefault="005839F6" w:rsidP="00583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9F6">
        <w:rPr>
          <w:rFonts w:ascii="Arial" w:eastAsia="Times New Roman" w:hAnsi="Arial" w:cs="Arial"/>
          <w:sz w:val="24"/>
          <w:szCs w:val="24"/>
          <w:lang w:eastAsia="pl-PL"/>
        </w:rPr>
        <w:t>dysponowanie oraz kierowanie siłami i środkami krajowego systemu ratowniczo-gaśniczego na obszarze powiatu poprzez swoje stanowisko kierowania;</w:t>
      </w:r>
    </w:p>
    <w:p w:rsidR="005839F6" w:rsidRPr="005839F6" w:rsidRDefault="005839F6" w:rsidP="00583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9F6">
        <w:rPr>
          <w:rFonts w:ascii="Arial" w:eastAsia="Times New Roman" w:hAnsi="Arial" w:cs="Arial"/>
          <w:sz w:val="24"/>
          <w:szCs w:val="24"/>
          <w:lang w:eastAsia="pl-PL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:rsidR="005839F6" w:rsidRPr="005839F6" w:rsidRDefault="005839F6" w:rsidP="00583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9F6">
        <w:rPr>
          <w:rFonts w:ascii="Arial" w:eastAsia="Times New Roman" w:hAnsi="Arial" w:cs="Arial"/>
          <w:sz w:val="24"/>
          <w:szCs w:val="24"/>
          <w:lang w:eastAsia="pl-PL"/>
        </w:rPr>
        <w:t>analizowanie działań ratowniczych prowadzonych na obszarze powiatu przez podmioty krajowego systemu ratowniczo-gaśniczego;</w:t>
      </w:r>
    </w:p>
    <w:p w:rsidR="005839F6" w:rsidRPr="005839F6" w:rsidRDefault="005839F6" w:rsidP="00583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9F6">
        <w:rPr>
          <w:rFonts w:ascii="Arial" w:eastAsia="Times New Roman" w:hAnsi="Arial" w:cs="Arial"/>
          <w:sz w:val="24"/>
          <w:szCs w:val="24"/>
          <w:lang w:eastAsia="pl-PL"/>
        </w:rPr>
        <w:t>organizowanie i prowadzenie akcji ratowniczej;</w:t>
      </w:r>
    </w:p>
    <w:p w:rsidR="005839F6" w:rsidRPr="005839F6" w:rsidRDefault="005839F6" w:rsidP="00583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9F6">
        <w:rPr>
          <w:rFonts w:ascii="Arial" w:eastAsia="Times New Roman" w:hAnsi="Arial" w:cs="Arial"/>
          <w:sz w:val="24"/>
          <w:szCs w:val="24"/>
          <w:lang w:eastAsia="pl-PL"/>
        </w:rPr>
        <w:t>współdziałanie z komendantem gminnym ochrony przeciwpożarowej, jeżeli komendant taki został zatrudniony w gminie;</w:t>
      </w:r>
    </w:p>
    <w:p w:rsidR="005839F6" w:rsidRPr="005839F6" w:rsidRDefault="005839F6" w:rsidP="00583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9F6">
        <w:rPr>
          <w:rFonts w:ascii="Arial" w:eastAsia="Times New Roman" w:hAnsi="Arial" w:cs="Arial"/>
          <w:sz w:val="24"/>
          <w:szCs w:val="24"/>
          <w:lang w:eastAsia="pl-PL"/>
        </w:rPr>
        <w:t>współdziałanie z komendantem gminnym związku ochotniczych straży pożarnych;</w:t>
      </w:r>
    </w:p>
    <w:p w:rsidR="005839F6" w:rsidRPr="005839F6" w:rsidRDefault="005839F6" w:rsidP="00583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9F6">
        <w:rPr>
          <w:rFonts w:ascii="Arial" w:eastAsia="Times New Roman" w:hAnsi="Arial" w:cs="Arial"/>
          <w:sz w:val="24"/>
          <w:szCs w:val="24"/>
          <w:lang w:eastAsia="pl-PL"/>
        </w:rPr>
        <w:t>rozpoznawanie zagrożeń pożarowych i innych miejscowych zagrożeń;</w:t>
      </w:r>
    </w:p>
    <w:p w:rsidR="005839F6" w:rsidRPr="005839F6" w:rsidRDefault="005839F6" w:rsidP="00583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9F6">
        <w:rPr>
          <w:rFonts w:ascii="Arial" w:eastAsia="Times New Roman" w:hAnsi="Arial" w:cs="Arial"/>
          <w:sz w:val="24"/>
          <w:szCs w:val="24"/>
          <w:lang w:eastAsia="pl-PL"/>
        </w:rPr>
        <w:t>opracowywanie planów ratowniczych na obszarze powiatu;</w:t>
      </w:r>
    </w:p>
    <w:p w:rsidR="005839F6" w:rsidRPr="005839F6" w:rsidRDefault="005839F6" w:rsidP="00583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9F6">
        <w:rPr>
          <w:rFonts w:ascii="Arial" w:eastAsia="Times New Roman" w:hAnsi="Arial" w:cs="Arial"/>
          <w:sz w:val="24"/>
          <w:szCs w:val="24"/>
          <w:lang w:eastAsia="pl-PL"/>
        </w:rPr>
        <w:t>nadzorowanie przestrzegania przepisów przeciwpożarowych;</w:t>
      </w:r>
    </w:p>
    <w:p w:rsidR="005839F6" w:rsidRPr="005839F6" w:rsidRDefault="005839F6" w:rsidP="00583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9F6">
        <w:rPr>
          <w:rFonts w:ascii="Arial" w:eastAsia="Times New Roman" w:hAnsi="Arial" w:cs="Arial"/>
          <w:sz w:val="24"/>
          <w:szCs w:val="24"/>
          <w:lang w:eastAsia="pl-PL"/>
        </w:rPr>
        <w:t>wykonywanie zadań z zakresu ratownictwa;</w:t>
      </w:r>
    </w:p>
    <w:p w:rsidR="005839F6" w:rsidRPr="005839F6" w:rsidRDefault="005839F6" w:rsidP="00583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9F6">
        <w:rPr>
          <w:rFonts w:ascii="Arial" w:eastAsia="Times New Roman" w:hAnsi="Arial" w:cs="Arial"/>
          <w:sz w:val="24"/>
          <w:szCs w:val="24"/>
          <w:lang w:eastAsia="pl-PL"/>
        </w:rPr>
        <w:t>wstępne ustalanie przyczyn oraz okoliczności powstania i rozprzestrzeniania się pożaru oraz miejscowego zagrożenia;</w:t>
      </w:r>
    </w:p>
    <w:p w:rsidR="005839F6" w:rsidRPr="005839F6" w:rsidRDefault="005839F6" w:rsidP="00583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9F6">
        <w:rPr>
          <w:rFonts w:ascii="Arial" w:eastAsia="Times New Roman" w:hAnsi="Arial" w:cs="Arial"/>
          <w:sz w:val="24"/>
          <w:szCs w:val="24"/>
          <w:lang w:eastAsia="pl-PL"/>
        </w:rPr>
        <w:t>organizowanie szkolenia i doskonalenia pożarniczego;</w:t>
      </w:r>
    </w:p>
    <w:p w:rsidR="005839F6" w:rsidRPr="005839F6" w:rsidRDefault="005839F6" w:rsidP="00583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9F6">
        <w:rPr>
          <w:rFonts w:ascii="Arial" w:eastAsia="Times New Roman" w:hAnsi="Arial" w:cs="Arial"/>
          <w:sz w:val="24"/>
          <w:szCs w:val="24"/>
          <w:lang w:eastAsia="pl-PL"/>
        </w:rPr>
        <w:t>szkolenie członków ochotniczych straży pożarnych;</w:t>
      </w:r>
    </w:p>
    <w:p w:rsidR="005839F6" w:rsidRPr="005839F6" w:rsidRDefault="005839F6" w:rsidP="00583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9F6">
        <w:rPr>
          <w:rFonts w:ascii="Arial" w:eastAsia="Times New Roman" w:hAnsi="Arial" w:cs="Arial"/>
          <w:sz w:val="24"/>
          <w:szCs w:val="24"/>
          <w:lang w:eastAsia="pl-PL"/>
        </w:rPr>
        <w:t>inicjowanie przedsięwzięć w zakresie kultury fizycznej i sportu z udziałem podmiotów krajowego systemu ratowniczo-gaśniczego na obszarze powiatu;</w:t>
      </w:r>
    </w:p>
    <w:p w:rsidR="00D86697" w:rsidRDefault="005839F6" w:rsidP="00583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9F6">
        <w:rPr>
          <w:rFonts w:ascii="Arial" w:eastAsia="Times New Roman" w:hAnsi="Arial" w:cs="Arial"/>
          <w:sz w:val="24"/>
          <w:szCs w:val="24"/>
          <w:lang w:eastAsia="pl-PL"/>
        </w:rPr>
        <w:t>wprowadzanie podwyższonej gotowości operacyjnej w komendzie powiatowej</w:t>
      </w:r>
      <w:r w:rsidR="00252E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9F6">
        <w:rPr>
          <w:rFonts w:ascii="Arial" w:eastAsia="Times New Roman" w:hAnsi="Arial" w:cs="Arial"/>
          <w:sz w:val="24"/>
          <w:szCs w:val="24"/>
          <w:lang w:eastAsia="pl-PL"/>
        </w:rPr>
        <w:t>Państwowej Straży Pożarnej</w:t>
      </w:r>
      <w:r w:rsidR="00252E11">
        <w:rPr>
          <w:rFonts w:ascii="Arial" w:eastAsia="Times New Roman" w:hAnsi="Arial" w:cs="Arial"/>
          <w:sz w:val="24"/>
          <w:szCs w:val="24"/>
          <w:lang w:eastAsia="pl-PL"/>
        </w:rPr>
        <w:t xml:space="preserve"> w Łowiczu</w:t>
      </w:r>
      <w:r w:rsidRPr="005839F6">
        <w:rPr>
          <w:rFonts w:ascii="Arial" w:eastAsia="Times New Roman" w:hAnsi="Arial" w:cs="Arial"/>
          <w:sz w:val="24"/>
          <w:szCs w:val="24"/>
          <w:lang w:eastAsia="pl-PL"/>
        </w:rPr>
        <w:t xml:space="preserve">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:rsidR="005839F6" w:rsidRPr="004338EB" w:rsidRDefault="00D86697" w:rsidP="00D8669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column"/>
      </w:r>
    </w:p>
    <w:p w:rsidR="004338EB" w:rsidRPr="00547072" w:rsidRDefault="004338EB" w:rsidP="004338EB">
      <w:pPr>
        <w:rPr>
          <w:rFonts w:ascii="Arial" w:hAnsi="Arial" w:cs="Arial"/>
          <w:sz w:val="26"/>
          <w:szCs w:val="26"/>
          <w:u w:val="single"/>
        </w:rPr>
      </w:pPr>
      <w:r w:rsidRPr="001D436A">
        <w:rPr>
          <w:rFonts w:ascii="Arial" w:hAnsi="Arial" w:cs="Arial"/>
          <w:sz w:val="26"/>
          <w:szCs w:val="26"/>
          <w:u w:val="single"/>
        </w:rPr>
        <w:t xml:space="preserve">Informacja dla osób </w:t>
      </w:r>
      <w:r>
        <w:rPr>
          <w:rFonts w:ascii="Arial" w:hAnsi="Arial" w:cs="Arial"/>
          <w:sz w:val="26"/>
          <w:szCs w:val="26"/>
          <w:u w:val="single"/>
        </w:rPr>
        <w:t>niepełnosprawnych ruchowo</w:t>
      </w:r>
      <w:r w:rsidRPr="001D436A">
        <w:rPr>
          <w:rFonts w:ascii="Arial" w:hAnsi="Arial" w:cs="Arial"/>
          <w:sz w:val="26"/>
          <w:szCs w:val="26"/>
          <w:u w:val="single"/>
        </w:rPr>
        <w:t>:</w:t>
      </w:r>
    </w:p>
    <w:p w:rsidR="004338EB" w:rsidRPr="00021C54" w:rsidRDefault="004338EB" w:rsidP="004338EB">
      <w:pPr>
        <w:pStyle w:val="Akapitzlist"/>
        <w:numPr>
          <w:ilvl w:val="0"/>
          <w:numId w:val="5"/>
        </w:numPr>
        <w:spacing w:after="16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21C54">
        <w:rPr>
          <w:rFonts w:ascii="Arial" w:hAnsi="Arial" w:cs="Arial"/>
          <w:sz w:val="24"/>
          <w:szCs w:val="24"/>
        </w:rPr>
        <w:t xml:space="preserve">Pracownicy Komendy są dla Państwa dostępni w dni robocze </w:t>
      </w:r>
      <w:r w:rsidRPr="00021C54">
        <w:rPr>
          <w:rStyle w:val="Pogrubienie"/>
          <w:rFonts w:ascii="Arial" w:hAnsi="Arial" w:cs="Arial"/>
          <w:sz w:val="24"/>
          <w:szCs w:val="24"/>
        </w:rPr>
        <w:t>w godzinach 7:30-15:30</w:t>
      </w:r>
      <w:r>
        <w:rPr>
          <w:rStyle w:val="Pogrubienie"/>
          <w:rFonts w:ascii="Arial" w:hAnsi="Arial" w:cs="Arial"/>
          <w:sz w:val="24"/>
          <w:szCs w:val="24"/>
        </w:rPr>
        <w:t>.</w:t>
      </w:r>
      <w:r w:rsidRPr="00021C54">
        <w:rPr>
          <w:rFonts w:ascii="Arial" w:hAnsi="Arial" w:cs="Arial"/>
          <w:sz w:val="24"/>
          <w:szCs w:val="24"/>
        </w:rPr>
        <w:t xml:space="preserve"> Pracownicy podejmą wszelkie działania w celu sprawnej organizacji obsługi.</w:t>
      </w:r>
    </w:p>
    <w:p w:rsidR="004338EB" w:rsidRPr="00021C54" w:rsidRDefault="004338EB" w:rsidP="004338EB">
      <w:pPr>
        <w:pStyle w:val="Akapitzlist"/>
        <w:numPr>
          <w:ilvl w:val="0"/>
          <w:numId w:val="5"/>
        </w:numPr>
        <w:spacing w:after="16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21C54">
        <w:rPr>
          <w:rFonts w:ascii="Arial" w:eastAsia="Times New Roman" w:hAnsi="Arial" w:cs="Arial"/>
          <w:sz w:val="24"/>
          <w:szCs w:val="24"/>
          <w:lang w:eastAsia="pl-PL"/>
        </w:rPr>
        <w:t xml:space="preserve">Miejsce parkingowe dla osób niepełnosprawnych znajduje się na placu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 budynkiem </w:t>
      </w:r>
      <w:r w:rsidRPr="00021C54">
        <w:rPr>
          <w:rFonts w:ascii="Arial" w:eastAsia="Times New Roman" w:hAnsi="Arial" w:cs="Arial"/>
          <w:sz w:val="24"/>
          <w:szCs w:val="24"/>
          <w:lang w:eastAsia="pl-PL"/>
        </w:rPr>
        <w:t xml:space="preserve">Komendy. </w:t>
      </w:r>
    </w:p>
    <w:p w:rsidR="004338EB" w:rsidRPr="0031162C" w:rsidRDefault="004338EB" w:rsidP="004338EB">
      <w:pPr>
        <w:pStyle w:val="Akapitzlist"/>
        <w:spacing w:after="16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5045F" w:rsidRPr="0085045F" w:rsidRDefault="005839F6" w:rsidP="00583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6075" w:rsidRDefault="00842158"/>
    <w:sectPr w:rsidR="00D9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73F5E"/>
    <w:multiLevelType w:val="multilevel"/>
    <w:tmpl w:val="966E8DE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516CA"/>
    <w:multiLevelType w:val="multilevel"/>
    <w:tmpl w:val="DA36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A2595B"/>
    <w:multiLevelType w:val="hybridMultilevel"/>
    <w:tmpl w:val="7604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B4B55"/>
    <w:multiLevelType w:val="multilevel"/>
    <w:tmpl w:val="6222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F07C5A"/>
    <w:multiLevelType w:val="multilevel"/>
    <w:tmpl w:val="B076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1A"/>
    <w:rsid w:val="001B0A7F"/>
    <w:rsid w:val="001D50FA"/>
    <w:rsid w:val="001D5F66"/>
    <w:rsid w:val="00252E11"/>
    <w:rsid w:val="002C0684"/>
    <w:rsid w:val="0032031C"/>
    <w:rsid w:val="004338EB"/>
    <w:rsid w:val="00497BA8"/>
    <w:rsid w:val="005839F6"/>
    <w:rsid w:val="006D44F1"/>
    <w:rsid w:val="0070761A"/>
    <w:rsid w:val="00842158"/>
    <w:rsid w:val="0085045F"/>
    <w:rsid w:val="00940972"/>
    <w:rsid w:val="00B650C6"/>
    <w:rsid w:val="00C160C8"/>
    <w:rsid w:val="00D26C1C"/>
    <w:rsid w:val="00D86697"/>
    <w:rsid w:val="00F951F2"/>
    <w:rsid w:val="00FA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F738C-3922-45FD-8CB8-893594B2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9F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3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3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Błaszczyk</dc:creator>
  <cp:lastModifiedBy>Adam Jaborski</cp:lastModifiedBy>
  <cp:revision>2</cp:revision>
  <dcterms:created xsi:type="dcterms:W3CDTF">2021-10-01T07:36:00Z</dcterms:created>
  <dcterms:modified xsi:type="dcterms:W3CDTF">2021-10-01T07:36:00Z</dcterms:modified>
</cp:coreProperties>
</file>