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61BA" w14:textId="4CBC940D" w:rsidR="00535EA9" w:rsidRPr="006864D2" w:rsidRDefault="001E6BFC">
      <w:pPr>
        <w:spacing w:after="10" w:line="318" w:lineRule="auto"/>
        <w:ind w:left="2307" w:right="2313" w:firstLine="970"/>
        <w:jc w:val="left"/>
        <w:rPr>
          <w:rFonts w:ascii="Lato" w:hAnsi="Lato" w:cs="Lato"/>
        </w:rPr>
      </w:pPr>
      <w:r w:rsidRPr="006864D2">
        <w:rPr>
          <w:rFonts w:ascii="Lato" w:hAnsi="Lato" w:cs="Lato"/>
          <w:b/>
        </w:rPr>
        <w:t>Umowa nr RDOŚ/</w:t>
      </w:r>
      <w:proofErr w:type="gramStart"/>
      <w:r w:rsidRPr="006864D2">
        <w:rPr>
          <w:rFonts w:ascii="Lato" w:hAnsi="Lato" w:cs="Lato"/>
          <w:b/>
        </w:rPr>
        <w:t>…….</w:t>
      </w:r>
      <w:proofErr w:type="gramEnd"/>
      <w:r w:rsidRPr="006864D2">
        <w:rPr>
          <w:rFonts w:ascii="Lato" w:hAnsi="Lato" w:cs="Lato"/>
          <w:b/>
        </w:rPr>
        <w:t>./ 202</w:t>
      </w:r>
      <w:r w:rsidR="006864D2" w:rsidRPr="006864D2">
        <w:rPr>
          <w:rFonts w:ascii="Lato" w:hAnsi="Lato" w:cs="Lato"/>
          <w:b/>
        </w:rPr>
        <w:t>6</w:t>
      </w:r>
      <w:r w:rsidRPr="006864D2">
        <w:rPr>
          <w:rFonts w:ascii="Lato" w:hAnsi="Lato" w:cs="Lato"/>
          <w:b/>
        </w:rPr>
        <w:t xml:space="preserve"> o</w:t>
      </w:r>
      <w:r w:rsidR="00BF4FF8">
        <w:rPr>
          <w:rFonts w:ascii="Lato" w:hAnsi="Lato" w:cs="Lato"/>
          <w:b/>
        </w:rPr>
        <w:br/>
      </w:r>
      <w:r w:rsidRPr="006864D2">
        <w:rPr>
          <w:rFonts w:ascii="Lato" w:hAnsi="Lato" w:cs="Lato"/>
          <w:b/>
        </w:rPr>
        <w:t xml:space="preserve">profilaktycznej ochronie zdrowia pracowników (dalej zwana „Umową”) </w:t>
      </w:r>
    </w:p>
    <w:p w14:paraId="3C84E94C" w14:textId="77777777" w:rsidR="00535EA9" w:rsidRPr="006864D2" w:rsidRDefault="001E6BFC">
      <w:pPr>
        <w:spacing w:after="16" w:line="259" w:lineRule="auto"/>
        <w:ind w:left="57" w:firstLine="0"/>
        <w:jc w:val="center"/>
        <w:rPr>
          <w:rFonts w:ascii="Lato" w:hAnsi="Lato" w:cs="Lato"/>
        </w:rPr>
      </w:pPr>
      <w:r w:rsidRPr="006864D2">
        <w:rPr>
          <w:rFonts w:ascii="Lato" w:hAnsi="Lato" w:cs="Lato"/>
          <w:b/>
        </w:rPr>
        <w:t xml:space="preserve"> </w:t>
      </w:r>
    </w:p>
    <w:p w14:paraId="51F6E273" w14:textId="77777777" w:rsidR="00535EA9" w:rsidRPr="006864D2" w:rsidRDefault="001E6BFC">
      <w:pPr>
        <w:spacing w:after="34" w:line="259" w:lineRule="auto"/>
        <w:ind w:left="57" w:firstLine="0"/>
        <w:jc w:val="center"/>
        <w:rPr>
          <w:rFonts w:ascii="Lato" w:hAnsi="Lato" w:cs="Lato"/>
        </w:rPr>
      </w:pPr>
      <w:r w:rsidRPr="006864D2">
        <w:rPr>
          <w:rFonts w:ascii="Lato" w:hAnsi="Lato" w:cs="Lato"/>
        </w:rPr>
        <w:t xml:space="preserve"> </w:t>
      </w:r>
    </w:p>
    <w:p w14:paraId="075A2774" w14:textId="302AF92F" w:rsidR="00535EA9" w:rsidRPr="006864D2" w:rsidRDefault="001E6BFC">
      <w:pPr>
        <w:spacing w:after="45"/>
        <w:ind w:left="-15" w:firstLine="0"/>
        <w:rPr>
          <w:rFonts w:ascii="Lato" w:hAnsi="Lato" w:cs="Lato"/>
        </w:rPr>
      </w:pPr>
      <w:r w:rsidRPr="006864D2">
        <w:rPr>
          <w:rFonts w:ascii="Lato" w:hAnsi="Lato" w:cs="Lato"/>
        </w:rPr>
        <w:t>zawarta w Warszawie</w:t>
      </w:r>
      <w:r w:rsidR="00CC1A91">
        <w:rPr>
          <w:rFonts w:ascii="Lato" w:hAnsi="Lato" w:cs="Lato"/>
        </w:rPr>
        <w:t>, w dniu ……… 2026 r.</w:t>
      </w:r>
      <w:r w:rsidRPr="006864D2">
        <w:rPr>
          <w:rFonts w:ascii="Lato" w:hAnsi="Lato" w:cs="Lato"/>
        </w:rPr>
        <w:t xml:space="preserve"> pomiędzy: </w:t>
      </w:r>
    </w:p>
    <w:p w14:paraId="28A8402B" w14:textId="7988967A" w:rsidR="00535EA9" w:rsidRPr="006864D2" w:rsidRDefault="001E6BFC">
      <w:pPr>
        <w:ind w:left="-15" w:firstLine="0"/>
        <w:rPr>
          <w:rFonts w:ascii="Lato" w:hAnsi="Lato" w:cs="Lato"/>
        </w:rPr>
      </w:pPr>
      <w:r w:rsidRPr="7DCE344D">
        <w:rPr>
          <w:rFonts w:ascii="Lato" w:hAnsi="Lato" w:cs="Lato"/>
          <w:b/>
          <w:bCs/>
        </w:rPr>
        <w:t xml:space="preserve">Skarbem Państwa, </w:t>
      </w:r>
      <w:r w:rsidRPr="7DCE344D">
        <w:rPr>
          <w:rFonts w:ascii="Lato" w:hAnsi="Lato" w:cs="Lato"/>
        </w:rPr>
        <w:t>w imieniu którego działa</w:t>
      </w:r>
      <w:r w:rsidRPr="7DCE344D">
        <w:rPr>
          <w:rFonts w:ascii="Lato" w:hAnsi="Lato" w:cs="Lato"/>
          <w:b/>
          <w:bCs/>
        </w:rPr>
        <w:t xml:space="preserve"> Regionalny Dyrektor Ochrony Środowiska w Warszawie - </w:t>
      </w:r>
      <w:r w:rsidRPr="7DCE344D">
        <w:rPr>
          <w:rFonts w:ascii="Lato" w:hAnsi="Lato" w:cs="Lato"/>
        </w:rPr>
        <w:t xml:space="preserve">Pan Jacek Lolo, z siedzibą przy ul. H. Sienkiewicza 3, 00-015 Warszawa, NIP: 525-24-38-388, REGON 141629131 zwanym w dalszej treści Umowy </w:t>
      </w:r>
      <w:r w:rsidRPr="7DCE344D">
        <w:rPr>
          <w:rFonts w:ascii="Lato" w:hAnsi="Lato" w:cs="Lato"/>
          <w:b/>
          <w:bCs/>
        </w:rPr>
        <w:t>„Zleceniodawcą”</w:t>
      </w:r>
      <w:r w:rsidRPr="7DCE344D">
        <w:rPr>
          <w:rFonts w:ascii="Lato" w:hAnsi="Lato" w:cs="Lato"/>
        </w:rPr>
        <w:t xml:space="preserve"> a </w:t>
      </w:r>
    </w:p>
    <w:p w14:paraId="59B27FD8" w14:textId="0801CBC5" w:rsidR="00535EA9" w:rsidRPr="006864D2" w:rsidRDefault="001E6BFC">
      <w:pPr>
        <w:spacing w:after="0" w:line="312" w:lineRule="auto"/>
        <w:ind w:left="0" w:right="43" w:firstLine="0"/>
        <w:jc w:val="left"/>
        <w:rPr>
          <w:rFonts w:ascii="Lato" w:hAnsi="Lato" w:cs="Lato"/>
        </w:rPr>
      </w:pPr>
      <w:r w:rsidRPr="1DC30F2B">
        <w:rPr>
          <w:rFonts w:ascii="Lato" w:hAnsi="Lato" w:cs="Lato"/>
        </w:rPr>
        <w:t xml:space="preserve">…………………………………………………………………………………………………… ………………………………………………………………………………………………………… zwaną/ym w dalszej treści Umowy </w:t>
      </w:r>
      <w:r w:rsidRPr="1DC30F2B">
        <w:rPr>
          <w:rFonts w:ascii="Lato" w:hAnsi="Lato" w:cs="Lato"/>
          <w:b/>
          <w:bCs/>
        </w:rPr>
        <w:t xml:space="preserve">„Zleceniobiorcą”, </w:t>
      </w:r>
      <w:r w:rsidRPr="1DC30F2B">
        <w:rPr>
          <w:rFonts w:ascii="Lato" w:hAnsi="Lato" w:cs="Lato"/>
        </w:rPr>
        <w:t>zwane dalej łącznie</w:t>
      </w:r>
      <w:r w:rsidRPr="1DC30F2B">
        <w:rPr>
          <w:rFonts w:ascii="Lato" w:hAnsi="Lato" w:cs="Lato"/>
          <w:b/>
          <w:bCs/>
        </w:rPr>
        <w:t xml:space="preserve"> „Stronami”, </w:t>
      </w:r>
    </w:p>
    <w:p w14:paraId="2FDF7396" w14:textId="77777777" w:rsidR="00535EA9" w:rsidRPr="006864D2" w:rsidRDefault="001E6BFC">
      <w:pPr>
        <w:spacing w:after="51" w:line="259" w:lineRule="auto"/>
        <w:ind w:left="0" w:firstLine="0"/>
        <w:jc w:val="left"/>
        <w:rPr>
          <w:rFonts w:ascii="Lato" w:hAnsi="Lato" w:cs="Lato"/>
        </w:rPr>
      </w:pPr>
      <w:r w:rsidRPr="006864D2">
        <w:rPr>
          <w:rFonts w:ascii="Lato" w:hAnsi="Lato" w:cs="Lato"/>
        </w:rPr>
        <w:t xml:space="preserve"> </w:t>
      </w:r>
    </w:p>
    <w:p w14:paraId="064C2676" w14:textId="77777777" w:rsidR="00331027" w:rsidRDefault="001E6BFC">
      <w:pPr>
        <w:spacing w:after="39"/>
        <w:ind w:left="-15" w:firstLine="4669"/>
        <w:rPr>
          <w:rFonts w:ascii="Lato" w:hAnsi="Lato" w:cs="Lato"/>
          <w:b/>
        </w:rPr>
      </w:pPr>
      <w:r w:rsidRPr="006864D2">
        <w:rPr>
          <w:rFonts w:ascii="Lato" w:hAnsi="Lato" w:cs="Lato"/>
          <w:b/>
        </w:rPr>
        <w:t xml:space="preserve">§1. </w:t>
      </w:r>
    </w:p>
    <w:p w14:paraId="2A620D79" w14:textId="3AAC7D35" w:rsidR="00535EA9" w:rsidRPr="006864D2" w:rsidRDefault="001E6BFC" w:rsidP="00331027">
      <w:pPr>
        <w:spacing w:after="39"/>
        <w:ind w:left="-15" w:firstLine="0"/>
        <w:rPr>
          <w:rFonts w:ascii="Lato" w:hAnsi="Lato" w:cs="Lato"/>
        </w:rPr>
      </w:pPr>
      <w:r w:rsidRPr="006864D2">
        <w:rPr>
          <w:rFonts w:ascii="Lato" w:hAnsi="Lato" w:cs="Lato"/>
        </w:rPr>
        <w:t>1.</w:t>
      </w:r>
      <w:r w:rsidRPr="006864D2">
        <w:rPr>
          <w:rFonts w:ascii="Lato" w:eastAsia="Arial" w:hAnsi="Lato" w:cs="Lato"/>
        </w:rPr>
        <w:t xml:space="preserve"> </w:t>
      </w:r>
      <w:r w:rsidRPr="006864D2">
        <w:rPr>
          <w:rFonts w:ascii="Lato" w:hAnsi="Lato" w:cs="Lato"/>
        </w:rPr>
        <w:t xml:space="preserve">Zleceniodawca powierza, a Zleceniobiorca zobowiązuje się do świadczenia na rzecz Zleceniodawcy usług medycznych w zakresie medycyny pracy, w tym m.in. wykonywanie badań wstępnych, okresowych i kontrolnych oraz innych usług zdrowotnych świadczonych zgodnie z obowiązującymi przepisami prawa pracy oraz zgodnie z treścią Zapytania ofertowego, które stanowi </w:t>
      </w:r>
      <w:r w:rsidRPr="006864D2">
        <w:rPr>
          <w:rFonts w:ascii="Lato" w:hAnsi="Lato" w:cs="Lato"/>
          <w:b/>
        </w:rPr>
        <w:t>Załącznik nr 1 do Umowy</w:t>
      </w:r>
      <w:r w:rsidRPr="006864D2">
        <w:rPr>
          <w:rFonts w:ascii="Lato" w:hAnsi="Lato" w:cs="Lato"/>
        </w:rPr>
        <w:t xml:space="preserve">. </w:t>
      </w:r>
    </w:p>
    <w:p w14:paraId="0EAB957B" w14:textId="77777777" w:rsidR="00535EA9" w:rsidRPr="006864D2" w:rsidRDefault="001E6BFC">
      <w:pPr>
        <w:ind w:left="278"/>
        <w:rPr>
          <w:rFonts w:ascii="Lato" w:hAnsi="Lato" w:cs="Lato"/>
        </w:rPr>
      </w:pPr>
      <w:r w:rsidRPr="006864D2">
        <w:rPr>
          <w:rFonts w:ascii="Lato" w:hAnsi="Lato" w:cs="Lato"/>
        </w:rPr>
        <w:t>2.</w:t>
      </w:r>
      <w:r w:rsidRPr="006864D2">
        <w:rPr>
          <w:rFonts w:ascii="Lato" w:eastAsia="Arial" w:hAnsi="Lato" w:cs="Lato"/>
        </w:rPr>
        <w:t xml:space="preserve"> </w:t>
      </w:r>
      <w:r w:rsidRPr="006864D2">
        <w:rPr>
          <w:rFonts w:ascii="Lato" w:hAnsi="Lato" w:cs="Lato"/>
        </w:rPr>
        <w:t xml:space="preserve">Zleceniobiorca oświadcza, że posiada niezbędne uprawnienia do wykonywania przedmiotu Umowy. </w:t>
      </w:r>
    </w:p>
    <w:p w14:paraId="67923DD6" w14:textId="77777777" w:rsidR="00535EA9" w:rsidRPr="006864D2" w:rsidRDefault="001E6BFC">
      <w:pPr>
        <w:spacing w:after="51" w:line="259" w:lineRule="auto"/>
        <w:ind w:left="720" w:firstLine="0"/>
        <w:jc w:val="left"/>
        <w:rPr>
          <w:rFonts w:ascii="Lato" w:hAnsi="Lato" w:cs="Lato"/>
        </w:rPr>
      </w:pPr>
      <w:r w:rsidRPr="006864D2">
        <w:rPr>
          <w:rFonts w:ascii="Lato" w:hAnsi="Lato" w:cs="Lato"/>
        </w:rPr>
        <w:t xml:space="preserve"> </w:t>
      </w:r>
    </w:p>
    <w:p w14:paraId="705B36BF" w14:textId="77777777" w:rsidR="00535EA9" w:rsidRPr="006864D2" w:rsidRDefault="001E6BFC">
      <w:pPr>
        <w:spacing w:after="74" w:line="249" w:lineRule="auto"/>
        <w:ind w:left="10" w:right="5" w:hanging="10"/>
        <w:jc w:val="center"/>
        <w:rPr>
          <w:rFonts w:ascii="Lato" w:hAnsi="Lato" w:cs="Lato"/>
        </w:rPr>
      </w:pPr>
      <w:r w:rsidRPr="006864D2">
        <w:rPr>
          <w:rFonts w:ascii="Lato" w:hAnsi="Lato" w:cs="Lato"/>
          <w:b/>
        </w:rPr>
        <w:t xml:space="preserve">§2. </w:t>
      </w:r>
    </w:p>
    <w:p w14:paraId="76502ED3" w14:textId="77777777" w:rsidR="00535EA9" w:rsidRPr="006864D2" w:rsidRDefault="001E6BFC">
      <w:pPr>
        <w:spacing w:after="39"/>
        <w:ind w:left="-15" w:firstLine="0"/>
        <w:rPr>
          <w:rFonts w:ascii="Lato" w:hAnsi="Lato" w:cs="Lato"/>
        </w:rPr>
      </w:pPr>
      <w:r w:rsidRPr="006864D2">
        <w:rPr>
          <w:rFonts w:ascii="Lato" w:hAnsi="Lato" w:cs="Lato"/>
        </w:rPr>
        <w:t xml:space="preserve">Do obowiązków Zleceniobiorcy należy, w szczególności: </w:t>
      </w:r>
    </w:p>
    <w:p w14:paraId="7D215527" w14:textId="52082E4D" w:rsidR="00535EA9" w:rsidRPr="006864D2" w:rsidRDefault="00506AEE">
      <w:pPr>
        <w:numPr>
          <w:ilvl w:val="0"/>
          <w:numId w:val="18"/>
        </w:numPr>
        <w:spacing w:after="39"/>
        <w:ind w:hanging="360"/>
        <w:rPr>
          <w:rFonts w:ascii="Lato" w:hAnsi="Lato" w:cs="Lato"/>
        </w:rPr>
      </w:pPr>
      <w:r>
        <w:rPr>
          <w:rFonts w:ascii="Lato" w:hAnsi="Lato" w:cs="Lato"/>
        </w:rPr>
        <w:t>w</w:t>
      </w:r>
      <w:r w:rsidR="001E6BFC" w:rsidRPr="7DCE344D">
        <w:rPr>
          <w:rFonts w:ascii="Lato" w:hAnsi="Lato" w:cs="Lato"/>
        </w:rPr>
        <w:t xml:space="preserve">ykonywanie badań wstępnych kandydatów na pracowników Zleceniodawcy; </w:t>
      </w:r>
    </w:p>
    <w:p w14:paraId="02CCA6CB" w14:textId="57AE8021" w:rsidR="00535EA9" w:rsidRPr="006864D2" w:rsidRDefault="008B5532">
      <w:pPr>
        <w:numPr>
          <w:ilvl w:val="0"/>
          <w:numId w:val="18"/>
        </w:numPr>
        <w:spacing w:after="37"/>
        <w:ind w:hanging="360"/>
        <w:rPr>
          <w:rFonts w:ascii="Lato" w:hAnsi="Lato" w:cs="Lato"/>
        </w:rPr>
      </w:pPr>
      <w:r>
        <w:rPr>
          <w:rFonts w:ascii="Lato" w:hAnsi="Lato" w:cs="Lato"/>
        </w:rPr>
        <w:t>w</w:t>
      </w:r>
      <w:r w:rsidR="001E6BFC" w:rsidRPr="7DCE344D">
        <w:rPr>
          <w:rFonts w:ascii="Lato" w:hAnsi="Lato" w:cs="Lato"/>
        </w:rPr>
        <w:t xml:space="preserve">ykonywanie badań okresowych i kontrolnych pracowników Zleceniodawcy; </w:t>
      </w:r>
    </w:p>
    <w:p w14:paraId="00276356" w14:textId="40FD190D" w:rsidR="00535EA9" w:rsidRPr="006864D2" w:rsidRDefault="00E24C5A">
      <w:pPr>
        <w:numPr>
          <w:ilvl w:val="0"/>
          <w:numId w:val="18"/>
        </w:numPr>
        <w:ind w:hanging="360"/>
        <w:rPr>
          <w:rFonts w:ascii="Lato" w:hAnsi="Lato" w:cs="Lato"/>
        </w:rPr>
      </w:pPr>
      <w:r>
        <w:rPr>
          <w:rFonts w:ascii="Lato" w:hAnsi="Lato" w:cs="Lato"/>
        </w:rPr>
        <w:t>o</w:t>
      </w:r>
      <w:r w:rsidR="001E6BFC" w:rsidRPr="7DCE344D">
        <w:rPr>
          <w:rFonts w:ascii="Lato" w:hAnsi="Lato" w:cs="Lato"/>
        </w:rPr>
        <w:t xml:space="preserve">rzecznictwo lekarskie do celów przewidzianych w przepisach prawa pracy, w szczególności w kodeksie pracy i w przepisach wydanych na jego podstawie;  </w:t>
      </w:r>
    </w:p>
    <w:p w14:paraId="021A8675" w14:textId="29B63178" w:rsidR="00535EA9" w:rsidRPr="006864D2" w:rsidRDefault="00E414DD">
      <w:pPr>
        <w:numPr>
          <w:ilvl w:val="0"/>
          <w:numId w:val="18"/>
        </w:numPr>
        <w:ind w:hanging="360"/>
        <w:rPr>
          <w:rFonts w:ascii="Lato" w:hAnsi="Lato" w:cs="Lato"/>
        </w:rPr>
      </w:pPr>
      <w:r>
        <w:rPr>
          <w:rFonts w:ascii="Lato" w:hAnsi="Lato" w:cs="Lato"/>
        </w:rPr>
        <w:t>b</w:t>
      </w:r>
      <w:r w:rsidR="001E6BFC" w:rsidRPr="7DCE344D">
        <w:rPr>
          <w:rFonts w:ascii="Lato" w:hAnsi="Lato" w:cs="Lato"/>
        </w:rPr>
        <w:t xml:space="preserve">adania lekarskie pracowników korzystających z samochodów służbowych; </w:t>
      </w:r>
    </w:p>
    <w:p w14:paraId="4EA4E10F" w14:textId="5A450CB4" w:rsidR="00535EA9" w:rsidRPr="006864D2" w:rsidRDefault="001E6BFC">
      <w:pPr>
        <w:numPr>
          <w:ilvl w:val="0"/>
          <w:numId w:val="18"/>
        </w:numPr>
        <w:spacing w:after="46"/>
        <w:ind w:hanging="360"/>
        <w:rPr>
          <w:rFonts w:ascii="Lato" w:hAnsi="Lato" w:cs="Lato"/>
        </w:rPr>
      </w:pPr>
      <w:r w:rsidRPr="7DCE344D">
        <w:rPr>
          <w:rFonts w:ascii="Lato" w:hAnsi="Lato" w:cs="Lato"/>
        </w:rPr>
        <w:t>sczepienia przeciw odkleszczowemu zapaleniu opon mózgowo - rdzeniowych (dawka pierwotna i przypominająca);</w:t>
      </w:r>
      <w:r w:rsidR="1EEAA3FF" w:rsidRPr="7DCE344D">
        <w:rPr>
          <w:rFonts w:ascii="Lato" w:hAnsi="Lato" w:cs="Lato"/>
        </w:rPr>
        <w:t xml:space="preserve"> </w:t>
      </w:r>
      <w:r w:rsidRPr="7DCE344D">
        <w:rPr>
          <w:rFonts w:ascii="Lato" w:hAnsi="Lato" w:cs="Lato"/>
        </w:rPr>
        <w:t xml:space="preserve">ocena możliwości wykonywania pracy uwzględniająca stan zdrowia i zagrożenia występujące w miejscu pracy; </w:t>
      </w:r>
    </w:p>
    <w:p w14:paraId="265ACCA2" w14:textId="2F7341CC" w:rsidR="00535EA9" w:rsidRPr="006864D2" w:rsidRDefault="00980410">
      <w:pPr>
        <w:numPr>
          <w:ilvl w:val="0"/>
          <w:numId w:val="18"/>
        </w:numPr>
        <w:spacing w:after="47"/>
        <w:ind w:hanging="360"/>
        <w:rPr>
          <w:rFonts w:ascii="Lato" w:hAnsi="Lato" w:cs="Lato"/>
        </w:rPr>
      </w:pPr>
      <w:r>
        <w:rPr>
          <w:rFonts w:ascii="Lato" w:hAnsi="Lato" w:cs="Lato"/>
        </w:rPr>
        <w:t>g</w:t>
      </w:r>
      <w:r w:rsidR="001E6BFC" w:rsidRPr="7DCE344D">
        <w:rPr>
          <w:rFonts w:ascii="Lato" w:hAnsi="Lato" w:cs="Lato"/>
        </w:rPr>
        <w:t>romadzenie</w:t>
      </w:r>
      <w:r w:rsidR="642E7C8D" w:rsidRPr="7DCE344D">
        <w:rPr>
          <w:rFonts w:ascii="Lato" w:hAnsi="Lato" w:cs="Lato"/>
        </w:rPr>
        <w:t>,</w:t>
      </w:r>
      <w:r w:rsidR="001E6BFC" w:rsidRPr="7DCE344D">
        <w:rPr>
          <w:rFonts w:ascii="Lato" w:hAnsi="Lato" w:cs="Lato"/>
        </w:rPr>
        <w:t xml:space="preserve"> przechowywanie i przetwarzanie informacji o ryzyku zawodowym i stanie zdrowia pracowników objętych profilaktyczną opieką medyczną. </w:t>
      </w:r>
    </w:p>
    <w:p w14:paraId="04693341" w14:textId="77777777" w:rsidR="00535EA9" w:rsidRPr="006864D2" w:rsidRDefault="001E6BFC">
      <w:pPr>
        <w:spacing w:after="51" w:line="259" w:lineRule="auto"/>
        <w:ind w:left="720" w:firstLine="0"/>
        <w:jc w:val="left"/>
        <w:rPr>
          <w:rFonts w:ascii="Lato" w:hAnsi="Lato" w:cs="Lato"/>
        </w:rPr>
      </w:pPr>
      <w:r w:rsidRPr="006864D2">
        <w:rPr>
          <w:rFonts w:ascii="Lato" w:hAnsi="Lato" w:cs="Lato"/>
        </w:rPr>
        <w:t xml:space="preserve"> </w:t>
      </w:r>
    </w:p>
    <w:p w14:paraId="52DFF444" w14:textId="77777777" w:rsidR="00535EA9" w:rsidRPr="006864D2" w:rsidRDefault="001E6BFC">
      <w:pPr>
        <w:spacing w:after="67" w:line="249" w:lineRule="auto"/>
        <w:ind w:left="10" w:right="5" w:hanging="10"/>
        <w:jc w:val="center"/>
        <w:rPr>
          <w:rFonts w:ascii="Lato" w:hAnsi="Lato" w:cs="Lato"/>
        </w:rPr>
      </w:pPr>
      <w:r w:rsidRPr="006864D2">
        <w:rPr>
          <w:rFonts w:ascii="Lato" w:hAnsi="Lato" w:cs="Lato"/>
          <w:b/>
        </w:rPr>
        <w:t xml:space="preserve">§3. </w:t>
      </w:r>
    </w:p>
    <w:p w14:paraId="74AAC29F" w14:textId="0850EE20" w:rsidR="00535EA9" w:rsidRPr="006864D2" w:rsidRDefault="001E6BFC">
      <w:pPr>
        <w:numPr>
          <w:ilvl w:val="0"/>
          <w:numId w:val="10"/>
        </w:numPr>
        <w:spacing w:after="42"/>
        <w:ind w:hanging="428"/>
        <w:rPr>
          <w:rFonts w:ascii="Lato" w:hAnsi="Lato" w:cs="Lato"/>
        </w:rPr>
      </w:pPr>
      <w:r w:rsidRPr="006864D2">
        <w:rPr>
          <w:rFonts w:ascii="Lato" w:hAnsi="Lato" w:cs="Lato"/>
        </w:rPr>
        <w:t xml:space="preserve">Zleceniodawca </w:t>
      </w:r>
      <w:r w:rsidRPr="006864D2">
        <w:rPr>
          <w:rFonts w:ascii="Lato" w:hAnsi="Lato" w:cs="Lato"/>
        </w:rPr>
        <w:tab/>
        <w:t xml:space="preserve">upoważnia </w:t>
      </w:r>
      <w:r w:rsidRPr="006864D2">
        <w:rPr>
          <w:rFonts w:ascii="Lato" w:hAnsi="Lato" w:cs="Lato"/>
        </w:rPr>
        <w:tab/>
        <w:t>Zleceniobiorcę do zlecania badań</w:t>
      </w:r>
      <w:r w:rsidR="009B1AFA">
        <w:rPr>
          <w:rFonts w:ascii="Lato" w:hAnsi="Lato" w:cs="Lato"/>
        </w:rPr>
        <w:t xml:space="preserve"> </w:t>
      </w:r>
      <w:r w:rsidRPr="006864D2">
        <w:rPr>
          <w:rFonts w:ascii="Lato" w:hAnsi="Lato" w:cs="Lato"/>
        </w:rPr>
        <w:t>diagnostycznych i specjalistycznych konsultacji lekarskich innym wyspecjalizowanym</w:t>
      </w:r>
      <w:r w:rsidR="009B1AFA">
        <w:rPr>
          <w:rFonts w:ascii="Lato" w:hAnsi="Lato" w:cs="Lato"/>
        </w:rPr>
        <w:t xml:space="preserve"> </w:t>
      </w:r>
      <w:r w:rsidRPr="006864D2">
        <w:rPr>
          <w:rFonts w:ascii="Lato" w:hAnsi="Lato" w:cs="Lato"/>
        </w:rPr>
        <w:t xml:space="preserve">podmiotom. </w:t>
      </w:r>
    </w:p>
    <w:p w14:paraId="55F93982" w14:textId="29CB96A2" w:rsidR="00535EA9" w:rsidRPr="006864D2" w:rsidRDefault="001E6BFC">
      <w:pPr>
        <w:numPr>
          <w:ilvl w:val="0"/>
          <w:numId w:val="10"/>
        </w:numPr>
        <w:spacing w:after="53"/>
        <w:ind w:hanging="428"/>
        <w:rPr>
          <w:rFonts w:ascii="Lato" w:hAnsi="Lato" w:cs="Lato"/>
        </w:rPr>
      </w:pPr>
      <w:r w:rsidRPr="7DCE344D">
        <w:rPr>
          <w:rFonts w:ascii="Lato" w:hAnsi="Lato" w:cs="Lato"/>
        </w:rPr>
        <w:t>Zleceniobiorca oświadcza, że jest uprawniony do wykonywania świadczeń zdrowotnych, o których mowa w art. 229 ustawy z dnia 26 czerwca 1974 r. - Kodeks pracy (Dz. U.  z</w:t>
      </w:r>
      <w:r w:rsidR="007371CB">
        <w:rPr>
          <w:rFonts w:ascii="Lato" w:hAnsi="Lato" w:cs="Lato"/>
        </w:rPr>
        <w:t> </w:t>
      </w:r>
      <w:r w:rsidRPr="7DCE344D">
        <w:rPr>
          <w:rFonts w:ascii="Lato" w:hAnsi="Lato" w:cs="Lato"/>
        </w:rPr>
        <w:t>202</w:t>
      </w:r>
      <w:r w:rsidR="00331027" w:rsidRPr="7DCE344D">
        <w:rPr>
          <w:rFonts w:ascii="Lato" w:hAnsi="Lato" w:cs="Lato"/>
        </w:rPr>
        <w:t>5</w:t>
      </w:r>
      <w:r w:rsidRPr="7DCE344D">
        <w:rPr>
          <w:rFonts w:ascii="Lato" w:hAnsi="Lato" w:cs="Lato"/>
        </w:rPr>
        <w:t xml:space="preserve"> r. poz.</w:t>
      </w:r>
      <w:r w:rsidR="00331027" w:rsidRPr="7DCE344D">
        <w:rPr>
          <w:rFonts w:ascii="Lato" w:hAnsi="Lato" w:cs="Lato"/>
        </w:rPr>
        <w:t xml:space="preserve"> 277</w:t>
      </w:r>
      <w:r w:rsidR="008759E0">
        <w:rPr>
          <w:rFonts w:ascii="Lato" w:hAnsi="Lato" w:cs="Lato"/>
        </w:rPr>
        <w:t>,</w:t>
      </w:r>
      <w:r w:rsidRPr="7DCE344D">
        <w:rPr>
          <w:rFonts w:ascii="Lato" w:hAnsi="Lato" w:cs="Lato"/>
        </w:rPr>
        <w:t xml:space="preserve"> z</w:t>
      </w:r>
      <w:r w:rsidR="00193F98">
        <w:rPr>
          <w:rFonts w:ascii="Lato" w:hAnsi="Lato" w:cs="Lato"/>
        </w:rPr>
        <w:t xml:space="preserve"> p</w:t>
      </w:r>
      <w:r w:rsidR="00DB7B9B">
        <w:rPr>
          <w:rFonts w:ascii="Lato" w:hAnsi="Lato" w:cs="Lato"/>
        </w:rPr>
        <w:t>ó</w:t>
      </w:r>
      <w:r w:rsidR="00B54CFE">
        <w:rPr>
          <w:rFonts w:ascii="Lato" w:hAnsi="Lato" w:cs="Lato"/>
        </w:rPr>
        <w:t>źn.</w:t>
      </w:r>
      <w:r w:rsidRPr="7DCE344D">
        <w:rPr>
          <w:rFonts w:ascii="Lato" w:hAnsi="Lato" w:cs="Lato"/>
        </w:rPr>
        <w:t xml:space="preserve"> zm.) w sposób zgodny z postanowieniami rozporządzenia Ministra Zdrowia i Opieki Społecznej z dnia 30 maja 1996 r. </w:t>
      </w:r>
      <w:r w:rsidRPr="7DCE344D">
        <w:rPr>
          <w:rFonts w:ascii="Lato" w:hAnsi="Lato" w:cs="Lato"/>
          <w:i/>
          <w:iCs/>
        </w:rPr>
        <w:t xml:space="preserve">w sprawie przeprowadzania </w:t>
      </w:r>
      <w:r w:rsidRPr="7DCE344D">
        <w:rPr>
          <w:rFonts w:ascii="Lato" w:hAnsi="Lato" w:cs="Lato"/>
          <w:i/>
          <w:iCs/>
        </w:rPr>
        <w:lastRenderedPageBreak/>
        <w:t>badań lekarskich pracowników, zakresu profilaktycznej opieki zdrowotnej nad pracownikami oraz orzeczeń lekarskich wydawanych do celów przewidzianych w Kodeksie pracy</w:t>
      </w:r>
      <w:r w:rsidRPr="7DCE344D">
        <w:rPr>
          <w:rFonts w:ascii="Lato" w:hAnsi="Lato" w:cs="Lato"/>
        </w:rPr>
        <w:t xml:space="preserve"> </w:t>
      </w:r>
      <w:r w:rsidRPr="7DCE344D" w:rsidDel="001E6BFC">
        <w:rPr>
          <w:rFonts w:ascii="Lato" w:hAnsi="Lato" w:cs="Lato"/>
        </w:rPr>
        <w:t>(</w:t>
      </w:r>
      <w:r w:rsidR="00294294">
        <w:rPr>
          <w:rFonts w:ascii="Lato" w:hAnsi="Lato" w:cs="Lato"/>
        </w:rPr>
        <w:t>Dz.</w:t>
      </w:r>
      <w:r w:rsidR="0014474F">
        <w:rPr>
          <w:rFonts w:ascii="Lato" w:hAnsi="Lato" w:cs="Lato"/>
        </w:rPr>
        <w:t xml:space="preserve">U. </w:t>
      </w:r>
      <w:r w:rsidR="004D703A">
        <w:rPr>
          <w:rFonts w:ascii="Lato" w:hAnsi="Lato" w:cs="Lato"/>
        </w:rPr>
        <w:t>z 202</w:t>
      </w:r>
      <w:r w:rsidR="005135ED">
        <w:rPr>
          <w:rFonts w:ascii="Lato" w:hAnsi="Lato" w:cs="Lato"/>
        </w:rPr>
        <w:t>3 r. p</w:t>
      </w:r>
      <w:r w:rsidR="000C7FF4">
        <w:rPr>
          <w:rFonts w:ascii="Lato" w:hAnsi="Lato" w:cs="Lato"/>
        </w:rPr>
        <w:t>oz</w:t>
      </w:r>
      <w:r w:rsidR="001E2976">
        <w:rPr>
          <w:rFonts w:ascii="Lato" w:hAnsi="Lato" w:cs="Lato"/>
        </w:rPr>
        <w:t xml:space="preserve">. </w:t>
      </w:r>
      <w:r w:rsidR="00102845">
        <w:rPr>
          <w:rFonts w:ascii="Lato" w:hAnsi="Lato" w:cs="Lato"/>
        </w:rPr>
        <w:t>60</w:t>
      </w:r>
      <w:r w:rsidR="00140F69">
        <w:rPr>
          <w:rFonts w:ascii="Lato" w:hAnsi="Lato" w:cs="Lato"/>
        </w:rPr>
        <w:t>7</w:t>
      </w:r>
      <w:r w:rsidR="00476122">
        <w:rPr>
          <w:rFonts w:ascii="Lato" w:hAnsi="Lato" w:cs="Lato"/>
        </w:rPr>
        <w:t>, z późn. zm</w:t>
      </w:r>
      <w:r w:rsidR="002222C1">
        <w:rPr>
          <w:rFonts w:ascii="Lato" w:hAnsi="Lato" w:cs="Lato"/>
        </w:rPr>
        <w:t>.</w:t>
      </w:r>
      <w:proofErr w:type="gramStart"/>
      <w:r w:rsidR="00140F69">
        <w:rPr>
          <w:rFonts w:ascii="Lato" w:hAnsi="Lato" w:cs="Lato"/>
        </w:rPr>
        <w:t>)</w:t>
      </w:r>
      <w:r w:rsidR="000F0A00">
        <w:rPr>
          <w:rFonts w:ascii="Lato" w:hAnsi="Lato" w:cs="Lato"/>
        </w:rPr>
        <w:t xml:space="preserve"> </w:t>
      </w:r>
      <w:r w:rsidRPr="7DCE344D">
        <w:rPr>
          <w:rFonts w:ascii="Lato" w:hAnsi="Lato" w:cs="Lato"/>
        </w:rPr>
        <w:t>)</w:t>
      </w:r>
      <w:proofErr w:type="gramEnd"/>
      <w:r w:rsidRPr="7DCE344D">
        <w:rPr>
          <w:rFonts w:ascii="Lato" w:hAnsi="Lato" w:cs="Lato"/>
        </w:rPr>
        <w:t xml:space="preserve"> oraz zadań określonych w ustawie z dnia 27 czerwca 1997 r. o służbie medycyny pracy (Dz.U. z 2022 r. poz. 437). </w:t>
      </w:r>
    </w:p>
    <w:p w14:paraId="552011DB" w14:textId="77777777" w:rsidR="00535EA9" w:rsidRPr="006864D2" w:rsidRDefault="001E6BFC">
      <w:pPr>
        <w:numPr>
          <w:ilvl w:val="0"/>
          <w:numId w:val="10"/>
        </w:numPr>
        <w:spacing w:after="46"/>
        <w:ind w:hanging="428"/>
        <w:rPr>
          <w:rFonts w:ascii="Lato" w:hAnsi="Lato" w:cs="Lato"/>
        </w:rPr>
      </w:pPr>
      <w:r w:rsidRPr="006864D2">
        <w:rPr>
          <w:rFonts w:ascii="Lato" w:hAnsi="Lato" w:cs="Lato"/>
        </w:rPr>
        <w:t xml:space="preserve">Zleceniobiorca wykona zlecenie z należytą starannością, zgodnie z obowiązującymi przepisami prawa, biorąc pod uwagę politykę środowiskową Zleceniodawcy dostępną na serwisie internetowym Regionalnej Dyrekcji Ochrony Środowiska w Warszawie. </w:t>
      </w:r>
    </w:p>
    <w:p w14:paraId="4A59F266" w14:textId="025E82BF" w:rsidR="00535EA9" w:rsidRPr="006864D2" w:rsidRDefault="001E6BFC">
      <w:pPr>
        <w:numPr>
          <w:ilvl w:val="0"/>
          <w:numId w:val="10"/>
        </w:numPr>
        <w:spacing w:after="52"/>
        <w:ind w:hanging="428"/>
        <w:rPr>
          <w:rFonts w:ascii="Lato" w:hAnsi="Lato" w:cs="Lato"/>
        </w:rPr>
      </w:pPr>
      <w:r w:rsidRPr="006864D2">
        <w:rPr>
          <w:rFonts w:ascii="Lato" w:hAnsi="Lato" w:cs="Lato"/>
        </w:rPr>
        <w:t xml:space="preserve">Zleceniobiorca oświadcza, że spełnia wymogi zawarte w rozporządzeniu Ministra Zdrowia z dnia 26 marca 2019 r. </w:t>
      </w:r>
      <w:r w:rsidRPr="006864D2">
        <w:rPr>
          <w:rFonts w:ascii="Lato" w:hAnsi="Lato" w:cs="Lato"/>
          <w:i/>
        </w:rPr>
        <w:t>w sprawie szczegółowych wymagań, jakim powinny odpowiadać pomieszczenia i urządzenia podmiotu wykonującego działalność leczniczą</w:t>
      </w:r>
      <w:r w:rsidRPr="006864D2">
        <w:rPr>
          <w:rFonts w:ascii="Lato" w:hAnsi="Lato" w:cs="Lato"/>
        </w:rPr>
        <w:t xml:space="preserve"> (Dz. U. z 2022 r. poz. 402). </w:t>
      </w:r>
    </w:p>
    <w:p w14:paraId="77B505D9" w14:textId="77777777" w:rsidR="00535EA9" w:rsidRPr="006864D2" w:rsidRDefault="001E6BFC">
      <w:pPr>
        <w:numPr>
          <w:ilvl w:val="0"/>
          <w:numId w:val="10"/>
        </w:numPr>
        <w:spacing w:after="47"/>
        <w:ind w:hanging="428"/>
        <w:rPr>
          <w:rFonts w:ascii="Lato" w:hAnsi="Lato" w:cs="Lato"/>
        </w:rPr>
      </w:pPr>
      <w:r w:rsidRPr="006864D2">
        <w:rPr>
          <w:rFonts w:ascii="Lato" w:hAnsi="Lato" w:cs="Lato"/>
        </w:rPr>
        <w:t xml:space="preserve">Zleceniobiorca zobowiązuje się świadczyć usługi zgodnie z obowiązującymi przepisami z należytą starannością i ze wskazaniami aktualnej wiedzy medycznej, dostępnymi mu metodami i środkami rozpoznania chorób oraz zasadami etyki zawodowej, respektując prawa badanego. </w:t>
      </w:r>
    </w:p>
    <w:p w14:paraId="76AE4B04" w14:textId="77777777" w:rsidR="00535EA9" w:rsidRPr="006864D2" w:rsidRDefault="001E6BFC">
      <w:pPr>
        <w:numPr>
          <w:ilvl w:val="0"/>
          <w:numId w:val="10"/>
        </w:numPr>
        <w:spacing w:after="54"/>
        <w:ind w:hanging="428"/>
        <w:rPr>
          <w:rFonts w:ascii="Lato" w:hAnsi="Lato" w:cs="Lato"/>
        </w:rPr>
      </w:pPr>
      <w:r w:rsidRPr="006864D2">
        <w:rPr>
          <w:rFonts w:ascii="Lato" w:hAnsi="Lato" w:cs="Lato"/>
        </w:rPr>
        <w:t xml:space="preserve">Zleceniobiorca oświadcza, że prowadzi zarejestrowaną działalność gospodarczą w zakresie objętym Umową, a osoby realizujące w jego imieniu Umowę posiadają odpowiednie kwalifikacje i uprawnienia, niezbędne do należytego wykonywania przedmiotu Umowy. </w:t>
      </w:r>
    </w:p>
    <w:p w14:paraId="1780DBF4" w14:textId="77777777" w:rsidR="00535EA9" w:rsidRPr="006864D2" w:rsidRDefault="001E6BFC">
      <w:pPr>
        <w:numPr>
          <w:ilvl w:val="0"/>
          <w:numId w:val="10"/>
        </w:numPr>
        <w:spacing w:after="50"/>
        <w:ind w:hanging="428"/>
        <w:rPr>
          <w:rFonts w:ascii="Lato" w:hAnsi="Lato" w:cs="Lato"/>
        </w:rPr>
      </w:pPr>
      <w:r w:rsidRPr="006864D2">
        <w:rPr>
          <w:rFonts w:ascii="Lato" w:hAnsi="Lato" w:cs="Lato"/>
        </w:rPr>
        <w:t xml:space="preserve">Zleceniobiorca oświadcza, że zawarł umowę ubezpieczenia odpowiedzialności cywilnej, zgodnie z rozporządzeniem Ministra Finansów z dnia 29 kwietnia 2019 r. </w:t>
      </w:r>
      <w:r w:rsidRPr="006864D2">
        <w:rPr>
          <w:rFonts w:ascii="Lato" w:hAnsi="Lato" w:cs="Lato"/>
          <w:i/>
        </w:rPr>
        <w:t>w sprawie obowiązkowego ubezpieczenia odpowiedzialności cywilnej podmiotu wykonującego działalność leczniczą</w:t>
      </w:r>
      <w:r w:rsidRPr="006864D2">
        <w:rPr>
          <w:rFonts w:ascii="Lato" w:hAnsi="Lato" w:cs="Lato"/>
        </w:rPr>
        <w:t xml:space="preserve"> (Dz. U. poz. 866), której kopia stanowi Załącznik nr 7 do Umowy. </w:t>
      </w:r>
    </w:p>
    <w:p w14:paraId="4582F116" w14:textId="2CB332A6" w:rsidR="00535EA9" w:rsidRPr="006864D2" w:rsidRDefault="001E6BFC">
      <w:pPr>
        <w:numPr>
          <w:ilvl w:val="0"/>
          <w:numId w:val="10"/>
        </w:numPr>
        <w:spacing w:after="35"/>
        <w:ind w:hanging="428"/>
        <w:rPr>
          <w:rFonts w:ascii="Lato" w:hAnsi="Lato" w:cs="Lato"/>
        </w:rPr>
      </w:pPr>
      <w:r w:rsidRPr="7DCE344D">
        <w:rPr>
          <w:rFonts w:ascii="Lato" w:hAnsi="Lato" w:cs="Lato"/>
        </w:rPr>
        <w:t>Zleceniobiorca zobowiązany jest do utrzymania ubezpieczenia</w:t>
      </w:r>
      <w:r w:rsidR="051280A0" w:rsidRPr="7DCE344D">
        <w:rPr>
          <w:rFonts w:ascii="Lato" w:hAnsi="Lato" w:cs="Lato"/>
        </w:rPr>
        <w:t>,</w:t>
      </w:r>
      <w:r w:rsidRPr="7DCE344D">
        <w:rPr>
          <w:rFonts w:ascii="Lato" w:hAnsi="Lato" w:cs="Lato"/>
        </w:rPr>
        <w:t xml:space="preserve"> o którym mowa w ust. 7 przez okres obowiązywania Umowy. </w:t>
      </w:r>
    </w:p>
    <w:p w14:paraId="4B67C3D7" w14:textId="77777777" w:rsidR="00535EA9" w:rsidRPr="006864D2" w:rsidRDefault="001E6BFC">
      <w:pPr>
        <w:numPr>
          <w:ilvl w:val="0"/>
          <w:numId w:val="10"/>
        </w:numPr>
        <w:ind w:hanging="428"/>
        <w:rPr>
          <w:rFonts w:ascii="Lato" w:hAnsi="Lato" w:cs="Lato"/>
        </w:rPr>
      </w:pPr>
      <w:r w:rsidRPr="006864D2">
        <w:rPr>
          <w:rFonts w:ascii="Lato" w:hAnsi="Lato" w:cs="Lato"/>
        </w:rPr>
        <w:t xml:space="preserve">Świadczenie usług, o których mowa w § 1, będzie wykonywane wyłącznie na podstawie skierowania wystawionego przez Zleceniodawcę - zgodnie z § 4 Rozporządzenia Ministra </w:t>
      </w:r>
    </w:p>
    <w:p w14:paraId="66D0E9B1" w14:textId="7ECA8E35" w:rsidR="00535EA9" w:rsidRPr="006864D2" w:rsidRDefault="001E6BFC">
      <w:pPr>
        <w:spacing w:after="0" w:line="293" w:lineRule="auto"/>
        <w:ind w:left="428" w:right="3" w:firstLine="0"/>
        <w:rPr>
          <w:rFonts w:ascii="Lato" w:hAnsi="Lato" w:cs="Lato"/>
        </w:rPr>
      </w:pPr>
      <w:r w:rsidRPr="7DCE344D">
        <w:rPr>
          <w:rFonts w:ascii="Lato" w:hAnsi="Lato" w:cs="Lato"/>
        </w:rPr>
        <w:t xml:space="preserve">Zdrowia i Opieki Społecznej z dnia 30 maja 1996 roku </w:t>
      </w:r>
      <w:r w:rsidRPr="7DCE344D">
        <w:rPr>
          <w:rFonts w:ascii="Lato" w:hAnsi="Lato" w:cs="Lato"/>
          <w:i/>
          <w:iCs/>
        </w:rPr>
        <w:t xml:space="preserve">w sprawie przeprowadzania badań lekarskich pracowników, zakresu profilaktycznej opieki zdrowotnej nad pracownikami oraz orzeczeń lekarskich wydawanych do celów przewidzianych w Kodeksie </w:t>
      </w:r>
      <w:proofErr w:type="gramStart"/>
      <w:r w:rsidRPr="7DCE344D">
        <w:rPr>
          <w:rFonts w:ascii="Lato" w:hAnsi="Lato" w:cs="Lato"/>
          <w:i/>
          <w:iCs/>
        </w:rPr>
        <w:t>Pracy</w:t>
      </w:r>
      <w:r w:rsidRPr="7DCE344D">
        <w:rPr>
          <w:rFonts w:ascii="Lato" w:hAnsi="Lato" w:cs="Lato"/>
        </w:rPr>
        <w:t xml:space="preserve"> ,</w:t>
      </w:r>
      <w:proofErr w:type="gramEnd"/>
      <w:r w:rsidRPr="7DCE344D">
        <w:rPr>
          <w:rFonts w:ascii="Lato" w:hAnsi="Lato" w:cs="Lato"/>
        </w:rPr>
        <w:t xml:space="preserve"> którego wzór stanowi </w:t>
      </w:r>
      <w:r w:rsidRPr="00AD1076">
        <w:rPr>
          <w:rFonts w:ascii="Lato" w:hAnsi="Lato" w:cs="Lato"/>
          <w:b/>
        </w:rPr>
        <w:t>załącznik nr 4</w:t>
      </w:r>
      <w:r w:rsidRPr="7DCE344D">
        <w:rPr>
          <w:rFonts w:ascii="Lato" w:hAnsi="Lato" w:cs="Lato"/>
        </w:rPr>
        <w:t xml:space="preserve"> do Umowy. </w:t>
      </w:r>
    </w:p>
    <w:p w14:paraId="77A21C4A" w14:textId="77777777" w:rsidR="00535EA9" w:rsidRPr="006864D2" w:rsidRDefault="001E6BFC">
      <w:pPr>
        <w:spacing w:after="51" w:line="259" w:lineRule="auto"/>
        <w:ind w:left="708" w:firstLine="0"/>
        <w:jc w:val="left"/>
        <w:rPr>
          <w:rFonts w:ascii="Lato" w:hAnsi="Lato" w:cs="Lato"/>
        </w:rPr>
      </w:pPr>
      <w:r w:rsidRPr="006864D2">
        <w:rPr>
          <w:rFonts w:ascii="Lato" w:hAnsi="Lato" w:cs="Lato"/>
        </w:rPr>
        <w:t xml:space="preserve"> </w:t>
      </w:r>
    </w:p>
    <w:p w14:paraId="21243FCA" w14:textId="77777777" w:rsidR="00535EA9" w:rsidRPr="006864D2" w:rsidRDefault="001E6BFC">
      <w:pPr>
        <w:spacing w:after="76" w:line="249" w:lineRule="auto"/>
        <w:ind w:left="10" w:right="5" w:hanging="10"/>
        <w:jc w:val="center"/>
        <w:rPr>
          <w:rFonts w:ascii="Lato" w:hAnsi="Lato" w:cs="Lato"/>
        </w:rPr>
      </w:pPr>
      <w:r w:rsidRPr="006864D2">
        <w:rPr>
          <w:rFonts w:ascii="Lato" w:hAnsi="Lato" w:cs="Lato"/>
          <w:b/>
        </w:rPr>
        <w:t xml:space="preserve">§4. </w:t>
      </w:r>
    </w:p>
    <w:p w14:paraId="06AFFA6F" w14:textId="77777777" w:rsidR="00535EA9" w:rsidRPr="006864D2" w:rsidRDefault="001E6BFC">
      <w:pPr>
        <w:spacing w:after="42"/>
        <w:ind w:left="284" w:firstLine="0"/>
        <w:rPr>
          <w:rFonts w:ascii="Lato" w:hAnsi="Lato" w:cs="Lato"/>
        </w:rPr>
      </w:pPr>
      <w:r w:rsidRPr="006864D2">
        <w:rPr>
          <w:rFonts w:ascii="Lato" w:hAnsi="Lato" w:cs="Lato"/>
        </w:rPr>
        <w:t xml:space="preserve">Do obowiązków Zleceniodawcy należy: </w:t>
      </w:r>
    </w:p>
    <w:p w14:paraId="282723D5" w14:textId="77777777" w:rsidR="00535EA9" w:rsidRPr="006864D2" w:rsidRDefault="001E6BFC">
      <w:pPr>
        <w:numPr>
          <w:ilvl w:val="1"/>
          <w:numId w:val="10"/>
        </w:numPr>
        <w:spacing w:after="40"/>
        <w:rPr>
          <w:rFonts w:ascii="Lato" w:hAnsi="Lato" w:cs="Lato"/>
        </w:rPr>
      </w:pPr>
      <w:r w:rsidRPr="006864D2">
        <w:rPr>
          <w:rFonts w:ascii="Lato" w:hAnsi="Lato" w:cs="Lato"/>
        </w:rPr>
        <w:t xml:space="preserve">przekazywanie Zleceniobiorcy informacji o występowaniu czynników szkodliwych dla zdrowia lub warunków uciążliwych wraz z aktualnymi wynikami badań i pomiarów tych czynników; </w:t>
      </w:r>
    </w:p>
    <w:p w14:paraId="00965C01" w14:textId="77777777" w:rsidR="00535EA9" w:rsidRPr="006864D2" w:rsidRDefault="001E6BFC">
      <w:pPr>
        <w:numPr>
          <w:ilvl w:val="1"/>
          <w:numId w:val="10"/>
        </w:numPr>
        <w:rPr>
          <w:rFonts w:ascii="Lato" w:hAnsi="Lato" w:cs="Lato"/>
        </w:rPr>
      </w:pPr>
      <w:r w:rsidRPr="006864D2">
        <w:rPr>
          <w:rFonts w:ascii="Lato" w:hAnsi="Lato" w:cs="Lato"/>
        </w:rPr>
        <w:t xml:space="preserve">kierowanie pracowników na badania do wskazanych placówek Zleceniobiorcy na podstawie skierowania, według aktualnego na dzień wystawienia skierowania wzoru.  </w:t>
      </w:r>
    </w:p>
    <w:p w14:paraId="235439A1" w14:textId="77777777" w:rsidR="00535EA9" w:rsidRPr="006864D2" w:rsidRDefault="001E6BFC">
      <w:pPr>
        <w:spacing w:after="51" w:line="259" w:lineRule="auto"/>
        <w:ind w:left="57" w:firstLine="0"/>
        <w:jc w:val="center"/>
        <w:rPr>
          <w:rFonts w:ascii="Lato" w:hAnsi="Lato" w:cs="Lato"/>
        </w:rPr>
      </w:pPr>
      <w:r w:rsidRPr="006864D2">
        <w:rPr>
          <w:rFonts w:ascii="Lato" w:hAnsi="Lato" w:cs="Lato"/>
        </w:rPr>
        <w:t xml:space="preserve"> </w:t>
      </w:r>
    </w:p>
    <w:p w14:paraId="71338FDB" w14:textId="77777777" w:rsidR="00535EA9" w:rsidRPr="006864D2" w:rsidRDefault="001E6BFC">
      <w:pPr>
        <w:spacing w:after="67" w:line="249" w:lineRule="auto"/>
        <w:ind w:left="10" w:right="5" w:hanging="10"/>
        <w:jc w:val="center"/>
        <w:rPr>
          <w:rFonts w:ascii="Lato" w:hAnsi="Lato" w:cs="Lato"/>
        </w:rPr>
      </w:pPr>
      <w:r w:rsidRPr="006864D2">
        <w:rPr>
          <w:rFonts w:ascii="Lato" w:hAnsi="Lato" w:cs="Lato"/>
          <w:b/>
        </w:rPr>
        <w:t xml:space="preserve">§5. </w:t>
      </w:r>
    </w:p>
    <w:p w14:paraId="6222BD01" w14:textId="77777777" w:rsidR="00535EA9" w:rsidRPr="006864D2" w:rsidRDefault="001E6BFC">
      <w:pPr>
        <w:numPr>
          <w:ilvl w:val="0"/>
          <w:numId w:val="25"/>
        </w:numPr>
        <w:spacing w:after="48"/>
        <w:ind w:hanging="428"/>
        <w:rPr>
          <w:rFonts w:ascii="Lato" w:hAnsi="Lato" w:cs="Lato"/>
        </w:rPr>
      </w:pPr>
      <w:r w:rsidRPr="006864D2">
        <w:rPr>
          <w:rFonts w:ascii="Lato" w:hAnsi="Lato" w:cs="Lato"/>
        </w:rPr>
        <w:lastRenderedPageBreak/>
        <w:t xml:space="preserve">Za należyte wykonywanie Umowy Zleceniodawca będzie uiszczał na rzecz Zleceniobiorcy wynagrodzenie wyliczone w oparciu o ceny usług wskazane w złożonej ofercie Zleceniobiorcy - </w:t>
      </w:r>
      <w:r w:rsidRPr="006864D2">
        <w:rPr>
          <w:rFonts w:ascii="Lato" w:hAnsi="Lato" w:cs="Lato"/>
          <w:b/>
        </w:rPr>
        <w:t xml:space="preserve">Załączniku nr 2 do Umowy, </w:t>
      </w:r>
      <w:r w:rsidRPr="006864D2">
        <w:rPr>
          <w:rFonts w:ascii="Lato" w:hAnsi="Lato" w:cs="Lato"/>
        </w:rPr>
        <w:t>jako sumę iloczynów ceny danej usługi i liczby zrealizowanych należycie usług. Maksymalne wynagrodzenie z tytułu realizacji postanowień Umowy wynosi ……………</w:t>
      </w:r>
      <w:proofErr w:type="gramStart"/>
      <w:r w:rsidRPr="006864D2">
        <w:rPr>
          <w:rFonts w:ascii="Lato" w:hAnsi="Lato" w:cs="Lato"/>
        </w:rPr>
        <w:t>…….</w:t>
      </w:r>
      <w:proofErr w:type="gramEnd"/>
      <w:r w:rsidRPr="006864D2">
        <w:rPr>
          <w:rFonts w:ascii="Lato" w:hAnsi="Lato" w:cs="Lato"/>
        </w:rPr>
        <w:t>. zł brutto (słownie złotych: …………</w:t>
      </w:r>
      <w:proofErr w:type="gramStart"/>
      <w:r w:rsidRPr="006864D2">
        <w:rPr>
          <w:rFonts w:ascii="Lato" w:hAnsi="Lato" w:cs="Lato"/>
        </w:rPr>
        <w:t>…….</w:t>
      </w:r>
      <w:proofErr w:type="gramEnd"/>
      <w:r w:rsidRPr="006864D2">
        <w:rPr>
          <w:rFonts w:ascii="Lato" w:hAnsi="Lato" w:cs="Lato"/>
        </w:rPr>
        <w:t xml:space="preserve">).  </w:t>
      </w:r>
    </w:p>
    <w:p w14:paraId="69B9BBEF" w14:textId="77777777" w:rsidR="00535EA9" w:rsidRPr="006864D2" w:rsidRDefault="001E6BFC">
      <w:pPr>
        <w:numPr>
          <w:ilvl w:val="0"/>
          <w:numId w:val="25"/>
        </w:numPr>
        <w:spacing w:after="46"/>
        <w:ind w:hanging="428"/>
        <w:rPr>
          <w:rFonts w:ascii="Lato" w:hAnsi="Lato" w:cs="Lato"/>
        </w:rPr>
      </w:pPr>
      <w:r w:rsidRPr="006864D2">
        <w:rPr>
          <w:rFonts w:ascii="Lato" w:hAnsi="Lato" w:cs="Lato"/>
        </w:rPr>
        <w:t xml:space="preserve">Zleceniobiorca będzie uprawniony zmienić wysokość cen, o których mowa w ust. 1, </w:t>
      </w:r>
      <w:proofErr w:type="gramStart"/>
      <w:r w:rsidRPr="006864D2">
        <w:rPr>
          <w:rFonts w:ascii="Lato" w:hAnsi="Lato" w:cs="Lato"/>
        </w:rPr>
        <w:t>raz  w</w:t>
      </w:r>
      <w:proofErr w:type="gramEnd"/>
      <w:r w:rsidRPr="006864D2">
        <w:rPr>
          <w:rFonts w:ascii="Lato" w:hAnsi="Lato" w:cs="Lato"/>
        </w:rPr>
        <w:t xml:space="preserve"> roku kalendarzowym, w ten sposób, iż najpóźniej na 28 dni przed dniem, w którym upływa każdy pełny roczny okres obowiązywania Umowy, Zleceniobiorca ma prawo złożyć i doręczyć Zleceniodawcy oświadczenie na piśmie o zmianie wysokości cen na kolejny 12-miesięczny okres obowiązywania Umowy. Zmiana wysokości cen może nastąpić wyłącznie w oparciu o średnioroczny wskaźnik cen towarów i usług konsumpcyjnych publikowany przez Prezesa Głównego Urzędu Statystycznego za rok poprzedni. </w:t>
      </w:r>
    </w:p>
    <w:p w14:paraId="156BA13C" w14:textId="77777777" w:rsidR="00535EA9" w:rsidRPr="006864D2" w:rsidRDefault="001E6BFC">
      <w:pPr>
        <w:numPr>
          <w:ilvl w:val="0"/>
          <w:numId w:val="25"/>
        </w:numPr>
        <w:spacing w:after="36"/>
        <w:ind w:hanging="428"/>
        <w:rPr>
          <w:rFonts w:ascii="Lato" w:hAnsi="Lato" w:cs="Lato"/>
        </w:rPr>
      </w:pPr>
      <w:r w:rsidRPr="006864D2">
        <w:rPr>
          <w:rFonts w:ascii="Lato" w:hAnsi="Lato" w:cs="Lato"/>
        </w:rPr>
        <w:t xml:space="preserve">Wynagrodzenie określone w ust. 1 płatne będzie przelewem na rachunek bankowy Zleceniobiorcy, na podstawie prawidłowo wystawionej faktury Zleceniobiorcy wystawionej na koniec danego miesiąca kalendarzowego w terminie 21 dni od daty otrzymania faktury. Faktura będzie obejmowała wszystkie usługi zrealizowane w danym miesiącu kalendarzowym. Usługi zlecone, a nie zrealizowane w całości w danym miesiącu kalendarzowym, zostaną zafakturowane po ich zrealizowaniu, bez względu na czas, w którym nastąpiło ich zlecenie. </w:t>
      </w:r>
    </w:p>
    <w:p w14:paraId="546AD0C7" w14:textId="77777777" w:rsidR="00F21892" w:rsidRDefault="001E6BFC">
      <w:pPr>
        <w:numPr>
          <w:ilvl w:val="0"/>
          <w:numId w:val="25"/>
        </w:numPr>
        <w:ind w:hanging="428"/>
        <w:rPr>
          <w:rFonts w:ascii="Lato" w:hAnsi="Lato" w:cs="Lato"/>
        </w:rPr>
      </w:pPr>
      <w:r w:rsidRPr="006864D2">
        <w:rPr>
          <w:rFonts w:ascii="Lato" w:hAnsi="Lato" w:cs="Lato"/>
        </w:rPr>
        <w:t xml:space="preserve">Zleceniodawca wyraża zgodę na doręczenie faktury: </w:t>
      </w:r>
    </w:p>
    <w:p w14:paraId="5D15335E" w14:textId="1BC0E81F" w:rsidR="00535EA9" w:rsidRPr="00F21892" w:rsidRDefault="001E6BFC" w:rsidP="00F21892">
      <w:pPr>
        <w:pStyle w:val="Akapitzlist"/>
        <w:numPr>
          <w:ilvl w:val="0"/>
          <w:numId w:val="8"/>
        </w:numPr>
        <w:rPr>
          <w:rFonts w:ascii="Lato" w:hAnsi="Lato" w:cs="Lato"/>
        </w:rPr>
      </w:pPr>
      <w:r w:rsidRPr="00F21892">
        <w:rPr>
          <w:rFonts w:ascii="Lato" w:hAnsi="Lato" w:cs="Lato"/>
        </w:rPr>
        <w:t xml:space="preserve">w formie papierowej do siedziby Zleceniodawcy; </w:t>
      </w:r>
    </w:p>
    <w:p w14:paraId="5EAE298C" w14:textId="77777777" w:rsidR="0077499D" w:rsidRDefault="001E6BFC" w:rsidP="0077499D">
      <w:pPr>
        <w:numPr>
          <w:ilvl w:val="0"/>
          <w:numId w:val="8"/>
        </w:numPr>
        <w:spacing w:after="60"/>
        <w:ind w:hanging="428"/>
        <w:rPr>
          <w:rFonts w:ascii="Lato" w:hAnsi="Lato" w:cs="Lato"/>
        </w:rPr>
      </w:pPr>
      <w:r w:rsidRPr="006864D2">
        <w:rPr>
          <w:rFonts w:ascii="Lato" w:hAnsi="Lato" w:cs="Lato"/>
        </w:rPr>
        <w:t xml:space="preserve">drogą elektroniczną na adres: </w:t>
      </w:r>
      <w:r w:rsidR="0077499D" w:rsidRPr="0077499D">
        <w:rPr>
          <w:rFonts w:ascii="Lato" w:hAnsi="Lato" w:cs="Lato"/>
        </w:rPr>
        <w:t>kancelaria@warszawa.rdos.gov.pl</w:t>
      </w:r>
      <w:r w:rsidRPr="006864D2">
        <w:rPr>
          <w:rFonts w:ascii="Lato" w:hAnsi="Lato" w:cs="Lato"/>
        </w:rPr>
        <w:t xml:space="preserve">; </w:t>
      </w:r>
    </w:p>
    <w:p w14:paraId="6EA74E95" w14:textId="49FDBE5F" w:rsidR="0077499D" w:rsidRDefault="0077499D" w:rsidP="0077499D">
      <w:pPr>
        <w:numPr>
          <w:ilvl w:val="0"/>
          <w:numId w:val="8"/>
        </w:numPr>
        <w:spacing w:after="60"/>
        <w:ind w:hanging="428"/>
        <w:rPr>
          <w:rFonts w:ascii="Lato" w:hAnsi="Lato" w:cs="Lato"/>
        </w:rPr>
      </w:pPr>
      <w:r w:rsidRPr="0077499D">
        <w:rPr>
          <w:rFonts w:ascii="Lato" w:hAnsi="Lato" w:cs="Lato"/>
        </w:rPr>
        <w:t>w formie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(Dz. U. z 2026 r. poz. 276)</w:t>
      </w:r>
      <w:r>
        <w:rPr>
          <w:rFonts w:ascii="Lato" w:hAnsi="Lato" w:cs="Lato"/>
        </w:rPr>
        <w:t>;</w:t>
      </w:r>
    </w:p>
    <w:p w14:paraId="0281A4F0" w14:textId="3192FAAB" w:rsidR="0077499D" w:rsidRPr="0077499D" w:rsidRDefault="0077499D" w:rsidP="0077499D">
      <w:pPr>
        <w:numPr>
          <w:ilvl w:val="0"/>
          <w:numId w:val="8"/>
        </w:numPr>
        <w:spacing w:after="60"/>
        <w:ind w:hanging="428"/>
        <w:rPr>
          <w:rFonts w:ascii="Lato" w:hAnsi="Lato" w:cs="Lato"/>
        </w:rPr>
      </w:pPr>
      <w:r w:rsidRPr="0077499D">
        <w:rPr>
          <w:rFonts w:ascii="Lato" w:hAnsi="Lato" w:cs="Lato"/>
        </w:rPr>
        <w:t>za pośrednictwem Krajowego Systemu e-Faktur (KSeF), zgodnie z art. 106nb ustawy o podatku od towarów i usług.</w:t>
      </w:r>
    </w:p>
    <w:p w14:paraId="7FB520C0" w14:textId="3BBE89A2" w:rsidR="00535EA9" w:rsidRPr="006864D2" w:rsidRDefault="00BB2DBB">
      <w:pPr>
        <w:numPr>
          <w:ilvl w:val="0"/>
          <w:numId w:val="23"/>
        </w:numPr>
        <w:spacing w:after="46"/>
        <w:ind w:hanging="428"/>
        <w:rPr>
          <w:rFonts w:ascii="Lato" w:hAnsi="Lato" w:cs="Lato"/>
        </w:rPr>
      </w:pPr>
      <w:r>
        <w:rPr>
          <w:rFonts w:ascii="Lato" w:hAnsi="Lato" w:cs="Lato"/>
        </w:rPr>
        <w:t>Zleceniodawca</w:t>
      </w:r>
      <w:r w:rsidR="0077499D">
        <w:rPr>
          <w:rFonts w:ascii="Lato" w:hAnsi="Lato" w:cs="Lato"/>
        </w:rPr>
        <w:t xml:space="preserve"> </w:t>
      </w:r>
      <w:r w:rsidR="001E6BFC" w:rsidRPr="006864D2">
        <w:rPr>
          <w:rFonts w:ascii="Lato" w:hAnsi="Lato" w:cs="Lato"/>
        </w:rPr>
        <w:t xml:space="preserve">nie dopuszcza przesyłania innych ustrukturyzowanych dokumentów elektronicznych </w:t>
      </w:r>
      <w:proofErr w:type="gramStart"/>
      <w:r w:rsidR="001E6BFC" w:rsidRPr="006864D2">
        <w:rPr>
          <w:rFonts w:ascii="Lato" w:hAnsi="Lato" w:cs="Lato"/>
        </w:rPr>
        <w:t>za wyjątkiem</w:t>
      </w:r>
      <w:proofErr w:type="gramEnd"/>
      <w:r w:rsidR="001E6BFC" w:rsidRPr="006864D2">
        <w:rPr>
          <w:rFonts w:ascii="Lato" w:hAnsi="Lato" w:cs="Lato"/>
        </w:rPr>
        <w:t xml:space="preserve"> faktury. </w:t>
      </w:r>
    </w:p>
    <w:p w14:paraId="62B674F0" w14:textId="0884C518" w:rsidR="00535EA9" w:rsidRPr="006864D2" w:rsidRDefault="001E6BFC">
      <w:pPr>
        <w:numPr>
          <w:ilvl w:val="0"/>
          <w:numId w:val="23"/>
        </w:numPr>
        <w:spacing w:after="55"/>
        <w:ind w:hanging="428"/>
        <w:rPr>
          <w:rFonts w:ascii="Lato" w:hAnsi="Lato" w:cs="Lato"/>
        </w:rPr>
      </w:pPr>
      <w:r w:rsidRPr="46FC9319">
        <w:rPr>
          <w:rFonts w:ascii="Lato" w:hAnsi="Lato" w:cs="Lato"/>
        </w:rPr>
        <w:t xml:space="preserve">Identyfikatorem Zleceniodawcy (adresem PEF), który pozwoli na złożenie ustrukturyzowanej faktury jest NIP 5252438388. </w:t>
      </w:r>
    </w:p>
    <w:p w14:paraId="0CB0F987" w14:textId="77777777" w:rsidR="00535EA9" w:rsidRPr="006864D2" w:rsidRDefault="001E6BFC">
      <w:pPr>
        <w:numPr>
          <w:ilvl w:val="0"/>
          <w:numId w:val="23"/>
        </w:numPr>
        <w:spacing w:after="51"/>
        <w:ind w:hanging="428"/>
        <w:rPr>
          <w:rFonts w:ascii="Lato" w:hAnsi="Lato" w:cs="Lato"/>
        </w:rPr>
      </w:pPr>
      <w:r w:rsidRPr="006864D2">
        <w:rPr>
          <w:rFonts w:ascii="Lato" w:hAnsi="Lato" w:cs="Lato"/>
        </w:rPr>
        <w:t xml:space="preserve">W przypadku faktury wystawionej niezgodnie z obowiązującymi przepisami lub postanowieniami Umowy, jego zapłata zostanie wstrzymana do czasu otrzymania przez Zleceniodawcę prawidłowo wystawionej faktury, tym samym termin płatności zostanie przesunięty odpowiednio. Z tego tytułu Zleceniobiorcy nie przysługują roszczenia z tytułu niedotrzymania terminu płatności. </w:t>
      </w:r>
    </w:p>
    <w:p w14:paraId="7C615774" w14:textId="77777777" w:rsidR="00535EA9" w:rsidRPr="006864D2" w:rsidRDefault="001E6BFC">
      <w:pPr>
        <w:numPr>
          <w:ilvl w:val="0"/>
          <w:numId w:val="23"/>
        </w:numPr>
        <w:spacing w:after="46"/>
        <w:ind w:hanging="428"/>
        <w:rPr>
          <w:rFonts w:ascii="Lato" w:hAnsi="Lato" w:cs="Lato"/>
        </w:rPr>
      </w:pPr>
      <w:r w:rsidRPr="006864D2">
        <w:rPr>
          <w:rFonts w:ascii="Lato" w:hAnsi="Lato" w:cs="Lato"/>
        </w:rPr>
        <w:t xml:space="preserve">Za dzień zapłaty uznaje się dzień obciążenia rachunku Regionalnej Dyrekcji Ochrony Środowiska w Warszawie. </w:t>
      </w:r>
    </w:p>
    <w:p w14:paraId="3D64EBCF" w14:textId="6889DC5E" w:rsidR="00535EA9" w:rsidRPr="006864D2" w:rsidRDefault="001E6BFC">
      <w:pPr>
        <w:numPr>
          <w:ilvl w:val="0"/>
          <w:numId w:val="23"/>
        </w:numPr>
        <w:spacing w:after="73" w:line="249" w:lineRule="auto"/>
        <w:ind w:hanging="428"/>
        <w:rPr>
          <w:rFonts w:ascii="Lato" w:hAnsi="Lato" w:cs="Lato"/>
        </w:rPr>
      </w:pPr>
      <w:r w:rsidRPr="006864D2">
        <w:rPr>
          <w:rFonts w:ascii="Lato" w:hAnsi="Lato" w:cs="Lato"/>
        </w:rPr>
        <w:t xml:space="preserve">Dane do wystawienia faktury: </w:t>
      </w:r>
      <w:r w:rsidRPr="006864D2">
        <w:rPr>
          <w:rFonts w:ascii="Lato" w:hAnsi="Lato" w:cs="Lato"/>
          <w:b/>
        </w:rPr>
        <w:t xml:space="preserve">Regionalna Dyrekcja Ochrony Środowiska w </w:t>
      </w:r>
      <w:proofErr w:type="gramStart"/>
      <w:r w:rsidRPr="006864D2">
        <w:rPr>
          <w:rFonts w:ascii="Lato" w:hAnsi="Lato" w:cs="Lato"/>
          <w:b/>
        </w:rPr>
        <w:t xml:space="preserve">Warszawie,   </w:t>
      </w:r>
      <w:proofErr w:type="gramEnd"/>
      <w:r w:rsidRPr="006864D2">
        <w:rPr>
          <w:rFonts w:ascii="Lato" w:hAnsi="Lato" w:cs="Lato"/>
          <w:b/>
        </w:rPr>
        <w:t xml:space="preserve">  00–015 Warszawa, ul. Sienkiewicza 3, NIP 525-24-38-388. </w:t>
      </w:r>
    </w:p>
    <w:p w14:paraId="63B748FA" w14:textId="77777777" w:rsidR="00535EA9" w:rsidRPr="006864D2" w:rsidRDefault="001E6BFC">
      <w:pPr>
        <w:numPr>
          <w:ilvl w:val="0"/>
          <w:numId w:val="23"/>
        </w:numPr>
        <w:spacing w:after="47"/>
        <w:ind w:hanging="428"/>
        <w:rPr>
          <w:rFonts w:ascii="Lato" w:hAnsi="Lato" w:cs="Lato"/>
        </w:rPr>
      </w:pPr>
      <w:r w:rsidRPr="006864D2">
        <w:rPr>
          <w:rFonts w:ascii="Lato" w:hAnsi="Lato" w:cs="Lato"/>
        </w:rPr>
        <w:lastRenderedPageBreak/>
        <w:t>Do faktury VAT, o której mowa w ust. 3 Zleceniobiorca dołączy każdorazowo wykaz osób skierowanych przez Zleceniodawcę, a także liczbą i rodzajem przeprowadzonych badań.</w:t>
      </w:r>
      <w:r w:rsidRPr="006864D2">
        <w:rPr>
          <w:rFonts w:ascii="Lato" w:hAnsi="Lato" w:cs="Lato"/>
          <w:b/>
        </w:rPr>
        <w:t xml:space="preserve"> </w:t>
      </w:r>
    </w:p>
    <w:p w14:paraId="0977846D" w14:textId="77777777" w:rsidR="00535EA9" w:rsidRPr="006864D2" w:rsidRDefault="001E6BFC">
      <w:pPr>
        <w:numPr>
          <w:ilvl w:val="0"/>
          <w:numId w:val="23"/>
        </w:numPr>
        <w:spacing w:after="67"/>
        <w:ind w:hanging="428"/>
        <w:rPr>
          <w:rFonts w:ascii="Lato" w:hAnsi="Lato" w:cs="Lato"/>
        </w:rPr>
      </w:pPr>
      <w:r w:rsidRPr="006864D2">
        <w:rPr>
          <w:rFonts w:ascii="Lato" w:hAnsi="Lato" w:cs="Lato"/>
        </w:rPr>
        <w:t xml:space="preserve">Wynagrodzenie Zleceniobiorcy nie może być przedmiotem cesji bez uprzedniej pisemnej zgody Zleceniodawcy. </w:t>
      </w:r>
    </w:p>
    <w:p w14:paraId="492008C3" w14:textId="77777777" w:rsidR="00535EA9" w:rsidRPr="006864D2" w:rsidRDefault="001E6BFC">
      <w:pPr>
        <w:numPr>
          <w:ilvl w:val="0"/>
          <w:numId w:val="23"/>
        </w:numPr>
        <w:ind w:hanging="428"/>
        <w:rPr>
          <w:rFonts w:ascii="Lato" w:hAnsi="Lato" w:cs="Lato"/>
        </w:rPr>
      </w:pPr>
      <w:r w:rsidRPr="006864D2">
        <w:rPr>
          <w:rFonts w:ascii="Lato" w:hAnsi="Lato" w:cs="Lato"/>
        </w:rPr>
        <w:t>Wynagrodzenie Zleceniobiorcy jest finansowane ze środków budżetowych Zleceniodawcy.</w:t>
      </w:r>
      <w:r w:rsidRPr="006864D2">
        <w:rPr>
          <w:rFonts w:ascii="Lato" w:hAnsi="Lato" w:cs="Lato"/>
          <w:b/>
        </w:rPr>
        <w:t xml:space="preserve"> </w:t>
      </w:r>
    </w:p>
    <w:p w14:paraId="6CFCFF66" w14:textId="77777777" w:rsidR="00535EA9" w:rsidRPr="006864D2" w:rsidRDefault="001E6BFC">
      <w:pPr>
        <w:spacing w:after="51" w:line="259" w:lineRule="auto"/>
        <w:ind w:left="57" w:firstLine="0"/>
        <w:jc w:val="center"/>
        <w:rPr>
          <w:rFonts w:ascii="Lato" w:hAnsi="Lato" w:cs="Lato"/>
        </w:rPr>
      </w:pPr>
      <w:r w:rsidRPr="006864D2">
        <w:rPr>
          <w:rFonts w:ascii="Lato" w:hAnsi="Lato" w:cs="Lato"/>
        </w:rPr>
        <w:t xml:space="preserve"> </w:t>
      </w:r>
    </w:p>
    <w:p w14:paraId="40DECEBC" w14:textId="77777777" w:rsidR="00535EA9" w:rsidRPr="006864D2" w:rsidRDefault="001E6BFC">
      <w:pPr>
        <w:spacing w:after="76" w:line="249" w:lineRule="auto"/>
        <w:ind w:left="10" w:right="5" w:hanging="10"/>
        <w:jc w:val="center"/>
        <w:rPr>
          <w:rFonts w:ascii="Lato" w:hAnsi="Lato" w:cs="Lato"/>
        </w:rPr>
      </w:pPr>
      <w:r w:rsidRPr="006864D2">
        <w:rPr>
          <w:rFonts w:ascii="Lato" w:hAnsi="Lato" w:cs="Lato"/>
          <w:b/>
        </w:rPr>
        <w:t xml:space="preserve">§6. </w:t>
      </w:r>
    </w:p>
    <w:p w14:paraId="3EADE4AE" w14:textId="77777777" w:rsidR="00535EA9" w:rsidRPr="006864D2" w:rsidRDefault="001E6BFC">
      <w:pPr>
        <w:numPr>
          <w:ilvl w:val="1"/>
          <w:numId w:val="23"/>
        </w:numPr>
        <w:spacing w:after="53"/>
        <w:ind w:hanging="360"/>
        <w:rPr>
          <w:rFonts w:ascii="Lato" w:hAnsi="Lato" w:cs="Lato"/>
        </w:rPr>
      </w:pPr>
      <w:r w:rsidRPr="006864D2">
        <w:rPr>
          <w:rFonts w:ascii="Lato" w:hAnsi="Lato" w:cs="Lato"/>
        </w:rPr>
        <w:t>Wykonywanie badań profilaktycznych i wydawanie orzeczeń lekarza medycyny pracy następować będzie w placówkach Zleceniobiorcy lub wskazanych w ofercie podwykonawców na warunkach określonych w Zapytaniu ofertowym (</w:t>
      </w:r>
      <w:r w:rsidRPr="006864D2">
        <w:rPr>
          <w:rFonts w:ascii="Lato" w:hAnsi="Lato" w:cs="Lato"/>
          <w:b/>
        </w:rPr>
        <w:t>Załącznik nr 1 do Umowy</w:t>
      </w:r>
      <w:r w:rsidRPr="006864D2">
        <w:rPr>
          <w:rFonts w:ascii="Lato" w:hAnsi="Lato" w:cs="Lato"/>
        </w:rPr>
        <w:t xml:space="preserve">).  </w:t>
      </w:r>
    </w:p>
    <w:p w14:paraId="302AADA5" w14:textId="77777777" w:rsidR="00535EA9" w:rsidRPr="006864D2" w:rsidRDefault="001E6BFC">
      <w:pPr>
        <w:numPr>
          <w:ilvl w:val="1"/>
          <w:numId w:val="23"/>
        </w:numPr>
        <w:spacing w:after="55"/>
        <w:ind w:hanging="360"/>
        <w:rPr>
          <w:rFonts w:ascii="Lato" w:hAnsi="Lato" w:cs="Lato"/>
        </w:rPr>
      </w:pPr>
      <w:r w:rsidRPr="006864D2">
        <w:rPr>
          <w:rFonts w:ascii="Lato" w:hAnsi="Lato" w:cs="Lato"/>
        </w:rPr>
        <w:t xml:space="preserve">Rejestracja świadczeń dla pracowników będzie odbywała się na zasadach określonych w </w:t>
      </w:r>
      <w:r w:rsidRPr="00AD1076">
        <w:rPr>
          <w:rFonts w:ascii="Lato" w:hAnsi="Lato" w:cs="Lato"/>
          <w:b/>
        </w:rPr>
        <w:t>Załączniku nr 3</w:t>
      </w:r>
      <w:r w:rsidRPr="006864D2">
        <w:rPr>
          <w:rFonts w:ascii="Lato" w:hAnsi="Lato" w:cs="Lato"/>
        </w:rPr>
        <w:t xml:space="preserve"> do Umowy. </w:t>
      </w:r>
    </w:p>
    <w:p w14:paraId="705462E3" w14:textId="0BD7FA43" w:rsidR="00535EA9" w:rsidRPr="006864D2" w:rsidRDefault="001E6BFC">
      <w:pPr>
        <w:numPr>
          <w:ilvl w:val="1"/>
          <w:numId w:val="23"/>
        </w:numPr>
        <w:spacing w:after="59" w:line="259" w:lineRule="auto"/>
        <w:ind w:hanging="360"/>
        <w:rPr>
          <w:rFonts w:ascii="Lato" w:hAnsi="Lato" w:cs="Lato"/>
        </w:rPr>
      </w:pPr>
      <w:r w:rsidRPr="006864D2">
        <w:rPr>
          <w:rFonts w:ascii="Lato" w:hAnsi="Lato" w:cs="Lato"/>
        </w:rPr>
        <w:t xml:space="preserve">Zleceniobiorca poświadczać będzie wyniki ww. badań poprzez wydanie orzeczenia według obowiązującego wzoru. </w:t>
      </w:r>
    </w:p>
    <w:p w14:paraId="70629766" w14:textId="77777777" w:rsidR="00535EA9" w:rsidRPr="006864D2" w:rsidRDefault="001E6BFC">
      <w:pPr>
        <w:numPr>
          <w:ilvl w:val="1"/>
          <w:numId w:val="23"/>
        </w:numPr>
        <w:ind w:hanging="360"/>
        <w:rPr>
          <w:rFonts w:ascii="Lato" w:hAnsi="Lato" w:cs="Lato"/>
        </w:rPr>
      </w:pPr>
      <w:r w:rsidRPr="006864D2">
        <w:rPr>
          <w:rFonts w:ascii="Lato" w:hAnsi="Lato" w:cs="Lato"/>
        </w:rPr>
        <w:t xml:space="preserve">Orzeczenie, o którym mowa w ust 3, Zleceniobiorca wydaje pracownikowi w 2 egzemplarzach.  </w:t>
      </w:r>
    </w:p>
    <w:p w14:paraId="1157047E" w14:textId="77777777" w:rsidR="00535EA9" w:rsidRPr="006864D2" w:rsidRDefault="001E6BFC">
      <w:pPr>
        <w:numPr>
          <w:ilvl w:val="1"/>
          <w:numId w:val="23"/>
        </w:numPr>
        <w:ind w:hanging="360"/>
        <w:rPr>
          <w:rFonts w:ascii="Lato" w:hAnsi="Lato" w:cs="Lato"/>
        </w:rPr>
      </w:pPr>
      <w:r w:rsidRPr="006864D2">
        <w:rPr>
          <w:rFonts w:ascii="Lato" w:hAnsi="Lato" w:cs="Lato"/>
        </w:rPr>
        <w:t xml:space="preserve">Opiekunami Umowy są: </w:t>
      </w:r>
    </w:p>
    <w:p w14:paraId="5254008F" w14:textId="77777777" w:rsidR="00535EA9" w:rsidRPr="006864D2" w:rsidRDefault="001E6BFC">
      <w:pPr>
        <w:numPr>
          <w:ilvl w:val="2"/>
          <w:numId w:val="23"/>
        </w:numPr>
        <w:spacing w:after="72" w:line="259" w:lineRule="auto"/>
        <w:ind w:right="2" w:hanging="360"/>
        <w:rPr>
          <w:rFonts w:ascii="Lato" w:hAnsi="Lato" w:cs="Lato"/>
        </w:rPr>
      </w:pPr>
      <w:r w:rsidRPr="006864D2">
        <w:rPr>
          <w:rFonts w:ascii="Lato" w:hAnsi="Lato" w:cs="Lato"/>
        </w:rPr>
        <w:t xml:space="preserve">ze </w:t>
      </w:r>
      <w:r w:rsidRPr="006864D2">
        <w:rPr>
          <w:rFonts w:ascii="Lato" w:hAnsi="Lato" w:cs="Lato"/>
        </w:rPr>
        <w:tab/>
        <w:t xml:space="preserve">strony </w:t>
      </w:r>
      <w:r w:rsidRPr="006864D2">
        <w:rPr>
          <w:rFonts w:ascii="Lato" w:hAnsi="Lato" w:cs="Lato"/>
        </w:rPr>
        <w:tab/>
        <w:t xml:space="preserve">Zleceniobiorcy </w:t>
      </w:r>
      <w:r w:rsidRPr="006864D2">
        <w:rPr>
          <w:rFonts w:ascii="Lato" w:hAnsi="Lato" w:cs="Lato"/>
        </w:rPr>
        <w:tab/>
        <w:t xml:space="preserve">jest </w:t>
      </w:r>
    </w:p>
    <w:p w14:paraId="7BA63CEC" w14:textId="77777777" w:rsidR="00535EA9" w:rsidRPr="006864D2" w:rsidRDefault="001E6BFC">
      <w:pPr>
        <w:ind w:left="1080" w:firstLine="0"/>
        <w:rPr>
          <w:rFonts w:ascii="Lato" w:hAnsi="Lato" w:cs="Lato"/>
        </w:rPr>
      </w:pPr>
      <w:r w:rsidRPr="006864D2">
        <w:rPr>
          <w:rFonts w:ascii="Lato" w:hAnsi="Lato" w:cs="Lato"/>
        </w:rPr>
        <w:t xml:space="preserve">…………………………………………………………………; </w:t>
      </w:r>
    </w:p>
    <w:p w14:paraId="337C14CF" w14:textId="77777777" w:rsidR="00535EA9" w:rsidRPr="006864D2" w:rsidRDefault="001E6BFC">
      <w:pPr>
        <w:numPr>
          <w:ilvl w:val="2"/>
          <w:numId w:val="23"/>
        </w:numPr>
        <w:ind w:right="2" w:hanging="360"/>
        <w:rPr>
          <w:rFonts w:ascii="Lato" w:hAnsi="Lato" w:cs="Lato"/>
        </w:rPr>
      </w:pPr>
      <w:r w:rsidRPr="006864D2">
        <w:rPr>
          <w:rFonts w:ascii="Lato" w:hAnsi="Lato" w:cs="Lato"/>
        </w:rPr>
        <w:t xml:space="preserve">ze strony Zleceniodawcy:  </w:t>
      </w:r>
    </w:p>
    <w:p w14:paraId="3A371268" w14:textId="77777777" w:rsidR="00535EA9" w:rsidRPr="006864D2" w:rsidRDefault="001E6BFC">
      <w:pPr>
        <w:numPr>
          <w:ilvl w:val="3"/>
          <w:numId w:val="23"/>
        </w:numPr>
        <w:spacing w:after="22" w:line="259" w:lineRule="auto"/>
        <w:ind w:hanging="360"/>
        <w:rPr>
          <w:rFonts w:ascii="Lato" w:hAnsi="Lato" w:cs="Lato"/>
          <w:lang w:val="en-US"/>
        </w:rPr>
      </w:pPr>
      <w:r w:rsidRPr="006864D2">
        <w:rPr>
          <w:rFonts w:ascii="Lato" w:hAnsi="Lato" w:cs="Lato"/>
          <w:lang w:val="en-US"/>
        </w:rPr>
        <w:t xml:space="preserve">Anna Lipiarz, mail: </w:t>
      </w:r>
      <w:r w:rsidRPr="006864D2">
        <w:rPr>
          <w:rFonts w:ascii="Lato" w:hAnsi="Lato" w:cs="Lato"/>
          <w:color w:val="0000FF"/>
          <w:u w:val="single" w:color="0000FF"/>
          <w:lang w:val="en-US"/>
        </w:rPr>
        <w:t>anna.lipiarz@warszawa.rdos.gov.pl</w:t>
      </w:r>
      <w:r w:rsidRPr="006864D2">
        <w:rPr>
          <w:rFonts w:ascii="Lato" w:hAnsi="Lato" w:cs="Lato"/>
          <w:lang w:val="en-US"/>
        </w:rPr>
        <w:t xml:space="preserve">, tel. 22 278 02 19, </w:t>
      </w:r>
    </w:p>
    <w:p w14:paraId="6DC9E503" w14:textId="77777777" w:rsidR="00535EA9" w:rsidRPr="006864D2" w:rsidRDefault="001E6BFC">
      <w:pPr>
        <w:numPr>
          <w:ilvl w:val="3"/>
          <w:numId w:val="23"/>
        </w:numPr>
        <w:spacing w:after="59"/>
        <w:ind w:hanging="360"/>
        <w:rPr>
          <w:rFonts w:ascii="Lato" w:hAnsi="Lato" w:cs="Lato"/>
        </w:rPr>
      </w:pPr>
      <w:r w:rsidRPr="006864D2">
        <w:rPr>
          <w:rFonts w:ascii="Lato" w:hAnsi="Lato" w:cs="Lato"/>
        </w:rPr>
        <w:t xml:space="preserve">Agnieszka Gryciuk </w:t>
      </w:r>
      <w:r w:rsidRPr="006864D2">
        <w:rPr>
          <w:rFonts w:ascii="Lato" w:hAnsi="Lato" w:cs="Lato"/>
          <w:color w:val="0000FF"/>
          <w:u w:val="single" w:color="0000FF"/>
        </w:rPr>
        <w:t>agnieszka.gryciuk@warszawa.rdos.gov.pl</w:t>
      </w:r>
      <w:r w:rsidRPr="006864D2">
        <w:rPr>
          <w:rFonts w:ascii="Lato" w:hAnsi="Lato" w:cs="Lato"/>
        </w:rPr>
        <w:t xml:space="preserve">, tel. 22 278 02 19. </w:t>
      </w:r>
    </w:p>
    <w:p w14:paraId="75639DFF" w14:textId="77777777" w:rsidR="00535EA9" w:rsidRPr="006864D2" w:rsidRDefault="001E6BFC">
      <w:pPr>
        <w:numPr>
          <w:ilvl w:val="1"/>
          <w:numId w:val="23"/>
        </w:numPr>
        <w:spacing w:after="34"/>
        <w:ind w:hanging="360"/>
        <w:rPr>
          <w:rFonts w:ascii="Lato" w:hAnsi="Lato" w:cs="Lato"/>
        </w:rPr>
      </w:pPr>
      <w:r w:rsidRPr="006864D2">
        <w:rPr>
          <w:rFonts w:ascii="Lato" w:hAnsi="Lato" w:cs="Lato"/>
        </w:rPr>
        <w:t xml:space="preserve">Zmiana osób określonych w ust. 5 nie pociąga za sobą konieczności zmiany Umowy. W przypadku takiej zmiany każda ze Stron informuje drugą Stronę, na piśmie, o nowej osobie upoważnionej do bieżącej współpracy przy wykonywaniu Umowy. </w:t>
      </w:r>
    </w:p>
    <w:p w14:paraId="09B12DDC" w14:textId="77777777" w:rsidR="00535EA9" w:rsidRPr="006864D2" w:rsidRDefault="001E6BFC">
      <w:pPr>
        <w:numPr>
          <w:ilvl w:val="1"/>
          <w:numId w:val="23"/>
        </w:numPr>
        <w:ind w:hanging="360"/>
        <w:rPr>
          <w:rFonts w:ascii="Lato" w:hAnsi="Lato" w:cs="Lato"/>
        </w:rPr>
      </w:pPr>
      <w:r w:rsidRPr="006864D2">
        <w:rPr>
          <w:rFonts w:ascii="Lato" w:hAnsi="Lato" w:cs="Lato"/>
        </w:rPr>
        <w:t xml:space="preserve">Przetwarzanie danych osobowych w ramach Umowy będzie odbywało się na zasadach wskazanych w </w:t>
      </w:r>
      <w:r w:rsidRPr="006864D2">
        <w:rPr>
          <w:rFonts w:ascii="Lato" w:hAnsi="Lato" w:cs="Lato"/>
          <w:b/>
        </w:rPr>
        <w:t>Załączniku nr 5</w:t>
      </w:r>
      <w:r w:rsidRPr="006864D2">
        <w:rPr>
          <w:rFonts w:ascii="Lato" w:hAnsi="Lato" w:cs="Lato"/>
        </w:rPr>
        <w:t xml:space="preserve"> do Umowy. </w:t>
      </w:r>
    </w:p>
    <w:p w14:paraId="6D390BE3" w14:textId="77777777" w:rsidR="00535EA9" w:rsidRPr="006864D2" w:rsidRDefault="001E6BFC">
      <w:pPr>
        <w:numPr>
          <w:ilvl w:val="1"/>
          <w:numId w:val="23"/>
        </w:numPr>
        <w:ind w:hanging="360"/>
        <w:rPr>
          <w:rFonts w:ascii="Lato" w:hAnsi="Lato" w:cs="Lato"/>
        </w:rPr>
      </w:pPr>
      <w:r w:rsidRPr="006864D2">
        <w:rPr>
          <w:rFonts w:ascii="Lato" w:hAnsi="Lato" w:cs="Lato"/>
        </w:rPr>
        <w:t xml:space="preserve">Zleceniobiorca zobowiązany jest zapoznać osobę, o której mowa w ust. 5 pkt 1, a także ewentualnie inne osoby, które z ramienia Zleceniobiorcy będą kontaktowały się ze Zleceniodawcą – z treścią klauzuli informacyjnej, która stanowi </w:t>
      </w:r>
      <w:r w:rsidRPr="00AD1076">
        <w:rPr>
          <w:rFonts w:ascii="Lato" w:hAnsi="Lato" w:cs="Lato"/>
          <w:b/>
        </w:rPr>
        <w:t>Załącznik nr 6</w:t>
      </w:r>
      <w:r w:rsidRPr="006864D2">
        <w:rPr>
          <w:rFonts w:ascii="Lato" w:hAnsi="Lato" w:cs="Lato"/>
        </w:rPr>
        <w:t xml:space="preserve"> do Umowy. </w:t>
      </w:r>
    </w:p>
    <w:p w14:paraId="408A01CB" w14:textId="77777777" w:rsidR="00535EA9" w:rsidRPr="006864D2" w:rsidRDefault="001E6BFC">
      <w:pPr>
        <w:spacing w:after="51" w:line="259" w:lineRule="auto"/>
        <w:ind w:left="57" w:firstLine="0"/>
        <w:jc w:val="center"/>
        <w:rPr>
          <w:rFonts w:ascii="Lato" w:hAnsi="Lato" w:cs="Lato"/>
        </w:rPr>
      </w:pPr>
      <w:r w:rsidRPr="006864D2">
        <w:rPr>
          <w:rFonts w:ascii="Lato" w:hAnsi="Lato" w:cs="Lato"/>
          <w:b/>
        </w:rPr>
        <w:t xml:space="preserve"> </w:t>
      </w:r>
    </w:p>
    <w:p w14:paraId="0973AC2E" w14:textId="77777777" w:rsidR="00535EA9" w:rsidRPr="006864D2" w:rsidRDefault="001E6BFC">
      <w:pPr>
        <w:spacing w:after="34" w:line="249" w:lineRule="auto"/>
        <w:ind w:left="10" w:right="5" w:hanging="10"/>
        <w:jc w:val="center"/>
        <w:rPr>
          <w:rFonts w:ascii="Lato" w:hAnsi="Lato" w:cs="Lato"/>
        </w:rPr>
      </w:pPr>
      <w:r w:rsidRPr="006864D2">
        <w:rPr>
          <w:rFonts w:ascii="Lato" w:hAnsi="Lato" w:cs="Lato"/>
          <w:b/>
        </w:rPr>
        <w:t xml:space="preserve">§7. </w:t>
      </w:r>
    </w:p>
    <w:p w14:paraId="35A1159C" w14:textId="43BA491B" w:rsidR="00535EA9" w:rsidRPr="006864D2" w:rsidRDefault="001E6BFC">
      <w:pPr>
        <w:numPr>
          <w:ilvl w:val="0"/>
          <w:numId w:val="12"/>
        </w:numPr>
        <w:spacing w:after="49"/>
        <w:ind w:hanging="425"/>
        <w:rPr>
          <w:rFonts w:ascii="Lato" w:hAnsi="Lato" w:cs="Lato"/>
        </w:rPr>
      </w:pPr>
      <w:r w:rsidRPr="006864D2">
        <w:rPr>
          <w:rFonts w:ascii="Lato" w:hAnsi="Lato" w:cs="Lato"/>
        </w:rPr>
        <w:t>Umowa zostaje zawarta od dnia 1 sierpnia 202</w:t>
      </w:r>
      <w:r w:rsidR="00FC1DE0">
        <w:rPr>
          <w:rFonts w:ascii="Lato" w:hAnsi="Lato" w:cs="Lato"/>
        </w:rPr>
        <w:t>6</w:t>
      </w:r>
      <w:r w:rsidRPr="006864D2">
        <w:rPr>
          <w:rFonts w:ascii="Lato" w:hAnsi="Lato" w:cs="Lato"/>
        </w:rPr>
        <w:t xml:space="preserve"> r do dnia 31 lipca 202</w:t>
      </w:r>
      <w:r w:rsidR="00FC1DE0">
        <w:rPr>
          <w:rFonts w:ascii="Lato" w:hAnsi="Lato" w:cs="Lato"/>
        </w:rPr>
        <w:t>8</w:t>
      </w:r>
      <w:r w:rsidRPr="006864D2">
        <w:rPr>
          <w:rFonts w:ascii="Lato" w:hAnsi="Lato" w:cs="Lato"/>
        </w:rPr>
        <w:t xml:space="preserve"> r. lub do dnia wyczerpania kwoty, o której mowa w § 5 ust. 1 zdanie drugie – w zależności od tego, które ze zdarzeń nastąpi pierwsze. </w:t>
      </w:r>
    </w:p>
    <w:p w14:paraId="7FC6E4A6" w14:textId="77777777" w:rsidR="00535EA9" w:rsidRPr="006864D2" w:rsidRDefault="001E6BFC">
      <w:pPr>
        <w:numPr>
          <w:ilvl w:val="0"/>
          <w:numId w:val="12"/>
        </w:numPr>
        <w:spacing w:after="41"/>
        <w:ind w:hanging="425"/>
        <w:rPr>
          <w:rFonts w:ascii="Lato" w:hAnsi="Lato" w:cs="Lato"/>
        </w:rPr>
      </w:pPr>
      <w:r w:rsidRPr="006864D2">
        <w:rPr>
          <w:rFonts w:ascii="Lato" w:hAnsi="Lato" w:cs="Lato"/>
        </w:rPr>
        <w:t xml:space="preserve">Zleceniodawca nie jest zobowiązany do zlecenia Zleceniobiorcy usług, które wyczerpią całą kwotę Umowy, o której mowa w § 5 ust. 1 zdanie drugie.  </w:t>
      </w:r>
    </w:p>
    <w:p w14:paraId="0C3EB27D" w14:textId="77777777" w:rsidR="00535EA9" w:rsidRPr="006864D2" w:rsidRDefault="001E6BFC">
      <w:pPr>
        <w:spacing w:after="51" w:line="259" w:lineRule="auto"/>
        <w:ind w:left="57" w:firstLine="0"/>
        <w:jc w:val="center"/>
        <w:rPr>
          <w:rFonts w:ascii="Lato" w:hAnsi="Lato" w:cs="Lato"/>
        </w:rPr>
      </w:pPr>
      <w:r w:rsidRPr="006864D2">
        <w:rPr>
          <w:rFonts w:ascii="Lato" w:hAnsi="Lato" w:cs="Lato"/>
        </w:rPr>
        <w:t xml:space="preserve"> </w:t>
      </w:r>
    </w:p>
    <w:p w14:paraId="575E3BE8" w14:textId="77777777" w:rsidR="008F53CB" w:rsidRDefault="008F53CB">
      <w:pPr>
        <w:spacing w:after="189" w:line="249" w:lineRule="auto"/>
        <w:ind w:left="10" w:right="5" w:hanging="10"/>
        <w:jc w:val="center"/>
        <w:rPr>
          <w:rFonts w:ascii="Lato" w:hAnsi="Lato" w:cs="Lato"/>
          <w:b/>
        </w:rPr>
      </w:pPr>
    </w:p>
    <w:p w14:paraId="5C521464" w14:textId="5D95D020" w:rsidR="00535EA9" w:rsidRPr="006864D2" w:rsidRDefault="001E6BFC">
      <w:pPr>
        <w:spacing w:after="189" w:line="249" w:lineRule="auto"/>
        <w:ind w:left="10" w:right="5" w:hanging="10"/>
        <w:jc w:val="center"/>
        <w:rPr>
          <w:rFonts w:ascii="Lato" w:hAnsi="Lato" w:cs="Lato"/>
        </w:rPr>
      </w:pPr>
      <w:r w:rsidRPr="006864D2">
        <w:rPr>
          <w:rFonts w:ascii="Lato" w:hAnsi="Lato" w:cs="Lato"/>
          <w:b/>
        </w:rPr>
        <w:lastRenderedPageBreak/>
        <w:t xml:space="preserve">§8. </w:t>
      </w:r>
    </w:p>
    <w:p w14:paraId="53E515E5" w14:textId="77777777" w:rsidR="00535EA9" w:rsidRPr="006864D2" w:rsidRDefault="001E6BFC">
      <w:pPr>
        <w:numPr>
          <w:ilvl w:val="0"/>
          <w:numId w:val="1"/>
        </w:numPr>
        <w:spacing w:after="52"/>
        <w:ind w:right="39" w:hanging="360"/>
        <w:rPr>
          <w:rFonts w:ascii="Lato" w:hAnsi="Lato" w:cs="Lato"/>
        </w:rPr>
      </w:pPr>
      <w:r w:rsidRPr="006864D2">
        <w:rPr>
          <w:rFonts w:ascii="Lato" w:hAnsi="Lato" w:cs="Lato"/>
        </w:rPr>
        <w:t xml:space="preserve">W przypadku wystąpienia ewentualnych sporów na tle stosowania Umowy Strony oświadczają, że przed skierowaniem sprawy na drogę postępowania sądowego, dołożą wszelkich starań w celu ugodowego jej rozwiązania. </w:t>
      </w:r>
    </w:p>
    <w:p w14:paraId="1685DCAB" w14:textId="77777777" w:rsidR="00535EA9" w:rsidRPr="006864D2" w:rsidRDefault="001E6BFC">
      <w:pPr>
        <w:numPr>
          <w:ilvl w:val="0"/>
          <w:numId w:val="1"/>
        </w:numPr>
        <w:ind w:right="39" w:hanging="360"/>
        <w:rPr>
          <w:rFonts w:ascii="Lato" w:hAnsi="Lato" w:cs="Lato"/>
        </w:rPr>
      </w:pPr>
      <w:r w:rsidRPr="006864D2">
        <w:rPr>
          <w:rFonts w:ascii="Lato" w:hAnsi="Lato" w:cs="Lato"/>
        </w:rPr>
        <w:t xml:space="preserve">Jeżeli polubowne rozstrzygnięcie sporów nie jest możliwe, Strony ustalają sąd właściwy miejscowo dla siedziby Zleceniodawcy. </w:t>
      </w:r>
    </w:p>
    <w:p w14:paraId="286F43DF" w14:textId="77777777" w:rsidR="00535EA9" w:rsidRPr="006864D2" w:rsidRDefault="001E6BFC">
      <w:pPr>
        <w:spacing w:after="53" w:line="259" w:lineRule="auto"/>
        <w:ind w:left="0" w:firstLine="0"/>
        <w:jc w:val="left"/>
        <w:rPr>
          <w:rFonts w:ascii="Lato" w:hAnsi="Lato" w:cs="Lato"/>
        </w:rPr>
      </w:pPr>
      <w:r w:rsidRPr="006864D2">
        <w:rPr>
          <w:rFonts w:ascii="Lato" w:hAnsi="Lato" w:cs="Lato"/>
        </w:rPr>
        <w:t xml:space="preserve"> </w:t>
      </w:r>
    </w:p>
    <w:p w14:paraId="4F8B7AE2" w14:textId="77777777" w:rsidR="00535EA9" w:rsidRPr="006864D2" w:rsidRDefault="001E6BFC">
      <w:pPr>
        <w:spacing w:after="70" w:line="249" w:lineRule="auto"/>
        <w:ind w:left="10" w:right="5" w:hanging="10"/>
        <w:jc w:val="center"/>
        <w:rPr>
          <w:rFonts w:ascii="Lato" w:hAnsi="Lato" w:cs="Lato"/>
        </w:rPr>
      </w:pPr>
      <w:r w:rsidRPr="006864D2">
        <w:rPr>
          <w:rFonts w:ascii="Lato" w:hAnsi="Lato" w:cs="Lato"/>
          <w:b/>
        </w:rPr>
        <w:t xml:space="preserve">§9. </w:t>
      </w:r>
    </w:p>
    <w:p w14:paraId="34F604C6" w14:textId="3EB5F4E8" w:rsidR="00535EA9" w:rsidRPr="006864D2" w:rsidRDefault="001E6BFC">
      <w:pPr>
        <w:numPr>
          <w:ilvl w:val="0"/>
          <w:numId w:val="26"/>
        </w:numPr>
        <w:spacing w:after="49"/>
        <w:ind w:hanging="375"/>
        <w:rPr>
          <w:rFonts w:ascii="Lato" w:hAnsi="Lato" w:cs="Lato"/>
        </w:rPr>
      </w:pPr>
      <w:r w:rsidRPr="006864D2">
        <w:rPr>
          <w:rFonts w:ascii="Lato" w:hAnsi="Lato" w:cs="Lato"/>
        </w:rPr>
        <w:t xml:space="preserve">W razie </w:t>
      </w:r>
      <w:r w:rsidR="008F53CB" w:rsidRPr="006864D2">
        <w:rPr>
          <w:rFonts w:ascii="Lato" w:hAnsi="Lato" w:cs="Lato"/>
        </w:rPr>
        <w:t>niewykonania</w:t>
      </w:r>
      <w:r w:rsidRPr="006864D2">
        <w:rPr>
          <w:rFonts w:ascii="Lato" w:hAnsi="Lato" w:cs="Lato"/>
        </w:rPr>
        <w:t xml:space="preserve"> lub nienależytego wykonania zobowiązań Umowy, Zleceniodawcy przysługuje prawo do:  </w:t>
      </w:r>
    </w:p>
    <w:p w14:paraId="5D21DD25" w14:textId="77777777" w:rsidR="00535EA9" w:rsidRPr="006864D2" w:rsidRDefault="001E6BFC">
      <w:pPr>
        <w:numPr>
          <w:ilvl w:val="1"/>
          <w:numId w:val="26"/>
        </w:numPr>
        <w:spacing w:after="55"/>
        <w:ind w:hanging="360"/>
        <w:rPr>
          <w:rFonts w:ascii="Lato" w:hAnsi="Lato" w:cs="Lato"/>
        </w:rPr>
      </w:pPr>
      <w:r w:rsidRPr="006864D2">
        <w:rPr>
          <w:rFonts w:ascii="Lato" w:hAnsi="Lato" w:cs="Lato"/>
        </w:rPr>
        <w:t xml:space="preserve">odstąpienia od Umowy i naliczenia kary umownej w wysokości 10% wartości Umowy brutto lub; </w:t>
      </w:r>
    </w:p>
    <w:p w14:paraId="772DBDA3" w14:textId="77777777" w:rsidR="00535EA9" w:rsidRPr="006864D2" w:rsidRDefault="001E6BFC">
      <w:pPr>
        <w:numPr>
          <w:ilvl w:val="1"/>
          <w:numId w:val="26"/>
        </w:numPr>
        <w:ind w:hanging="360"/>
        <w:rPr>
          <w:rFonts w:ascii="Lato" w:hAnsi="Lato" w:cs="Lato"/>
        </w:rPr>
      </w:pPr>
      <w:r w:rsidRPr="006864D2">
        <w:rPr>
          <w:rFonts w:ascii="Lato" w:hAnsi="Lato" w:cs="Lato"/>
        </w:rPr>
        <w:t xml:space="preserve">naliczenia kary umownej w wysokości 10% wartości Umowy brutto. </w:t>
      </w:r>
    </w:p>
    <w:p w14:paraId="30D11751" w14:textId="77777777" w:rsidR="00535EA9" w:rsidRPr="006864D2" w:rsidRDefault="001E6BFC">
      <w:pPr>
        <w:numPr>
          <w:ilvl w:val="0"/>
          <w:numId w:val="26"/>
        </w:numPr>
        <w:spacing w:after="41"/>
        <w:ind w:hanging="375"/>
        <w:rPr>
          <w:rFonts w:ascii="Lato" w:hAnsi="Lato" w:cs="Lato"/>
        </w:rPr>
      </w:pPr>
      <w:r w:rsidRPr="006864D2">
        <w:rPr>
          <w:rFonts w:ascii="Lato" w:hAnsi="Lato" w:cs="Lato"/>
        </w:rPr>
        <w:t xml:space="preserve">W przypadku opóźnienia w wykonaniu przedmiotu Umowy tj. przekroczenia któregokolwiek z terminów wskazanych w załącznikach nr 1 i 3 do Umowy, Zleceniobiorca zobowiązany jest do zapłaty kary umownej w wysokości 0,5% wartości brutto wynagrodzenia wskazanego w § 5 ust. 1 za każdy rozpoczęty dzień opóźnienia. </w:t>
      </w:r>
    </w:p>
    <w:p w14:paraId="60785710" w14:textId="77777777" w:rsidR="00535EA9" w:rsidRPr="006864D2" w:rsidRDefault="001E6BFC">
      <w:pPr>
        <w:numPr>
          <w:ilvl w:val="0"/>
          <w:numId w:val="26"/>
        </w:numPr>
        <w:spacing w:line="326" w:lineRule="auto"/>
        <w:ind w:hanging="375"/>
        <w:rPr>
          <w:rFonts w:ascii="Lato" w:hAnsi="Lato" w:cs="Lato"/>
        </w:rPr>
      </w:pPr>
      <w:r w:rsidRPr="006864D2">
        <w:rPr>
          <w:rFonts w:ascii="Lato" w:hAnsi="Lato" w:cs="Lato"/>
        </w:rPr>
        <w:t xml:space="preserve">Kary umowne są płatne poprzez potrącenie z wynagrodzenia Zleceniobiorcy lub w przypadku braku takiej możliwości w terminie 14 dni od daty otrzymania wezwania. </w:t>
      </w:r>
    </w:p>
    <w:p w14:paraId="03B0FC73" w14:textId="77777777" w:rsidR="00535EA9" w:rsidRPr="006864D2" w:rsidRDefault="001E6BFC">
      <w:pPr>
        <w:numPr>
          <w:ilvl w:val="0"/>
          <w:numId w:val="26"/>
        </w:numPr>
        <w:spacing w:after="68"/>
        <w:ind w:hanging="375"/>
        <w:rPr>
          <w:rFonts w:ascii="Lato" w:hAnsi="Lato" w:cs="Lato"/>
        </w:rPr>
      </w:pPr>
      <w:r w:rsidRPr="006864D2">
        <w:rPr>
          <w:rFonts w:ascii="Lato" w:hAnsi="Lato" w:cs="Lato"/>
        </w:rPr>
        <w:t xml:space="preserve">Kary umowne podlegają sumowaniu, co oznacza, że naliczenie kary umownej z jednego tytułu nie wyłącza możliwości naliczenia kary umownej z innego tytułu, jeżeli istnieją ku temu podstawy. </w:t>
      </w:r>
    </w:p>
    <w:p w14:paraId="37D17004" w14:textId="77777777" w:rsidR="00535EA9" w:rsidRPr="006864D2" w:rsidRDefault="001E6BFC">
      <w:pPr>
        <w:numPr>
          <w:ilvl w:val="0"/>
          <w:numId w:val="26"/>
        </w:numPr>
        <w:spacing w:after="61"/>
        <w:ind w:hanging="375"/>
        <w:rPr>
          <w:rFonts w:ascii="Lato" w:hAnsi="Lato" w:cs="Lato"/>
        </w:rPr>
      </w:pPr>
      <w:r w:rsidRPr="006864D2">
        <w:rPr>
          <w:rFonts w:ascii="Lato" w:hAnsi="Lato" w:cs="Lato"/>
        </w:rPr>
        <w:t xml:space="preserve">Kary umowne będą naliczane oddzielnie za każdy przypadek naruszenia warunków realizacji Umowy. </w:t>
      </w:r>
    </w:p>
    <w:p w14:paraId="78C311AE" w14:textId="77777777" w:rsidR="00535EA9" w:rsidRPr="006864D2" w:rsidRDefault="001E6BFC">
      <w:pPr>
        <w:numPr>
          <w:ilvl w:val="0"/>
          <w:numId w:val="26"/>
        </w:numPr>
        <w:spacing w:line="324" w:lineRule="auto"/>
        <w:ind w:hanging="375"/>
        <w:rPr>
          <w:rFonts w:ascii="Lato" w:hAnsi="Lato" w:cs="Lato"/>
        </w:rPr>
      </w:pPr>
      <w:r w:rsidRPr="006864D2">
        <w:rPr>
          <w:rFonts w:ascii="Lato" w:hAnsi="Lato" w:cs="Lato"/>
        </w:rPr>
        <w:t xml:space="preserve">Zleceniodawca może dochodzić odszkodowania przewyższającego karę umowną na zasadach ogólnych. </w:t>
      </w:r>
    </w:p>
    <w:p w14:paraId="6E8A444F" w14:textId="77777777" w:rsidR="00535EA9" w:rsidRPr="006864D2" w:rsidRDefault="001E6BFC">
      <w:pPr>
        <w:spacing w:after="30" w:line="259" w:lineRule="auto"/>
        <w:ind w:left="57" w:firstLine="0"/>
        <w:jc w:val="center"/>
        <w:rPr>
          <w:rFonts w:ascii="Lato" w:hAnsi="Lato" w:cs="Lato"/>
        </w:rPr>
      </w:pPr>
      <w:r w:rsidRPr="006864D2">
        <w:rPr>
          <w:rFonts w:ascii="Lato" w:hAnsi="Lato" w:cs="Lato"/>
        </w:rPr>
        <w:t xml:space="preserve"> </w:t>
      </w:r>
    </w:p>
    <w:p w14:paraId="496B6D88" w14:textId="77777777" w:rsidR="00535EA9" w:rsidRPr="006864D2" w:rsidRDefault="001E6BFC">
      <w:pPr>
        <w:spacing w:after="82" w:line="249" w:lineRule="auto"/>
        <w:ind w:left="10" w:right="75" w:hanging="10"/>
        <w:jc w:val="center"/>
        <w:rPr>
          <w:rFonts w:ascii="Lato" w:hAnsi="Lato" w:cs="Lato"/>
        </w:rPr>
      </w:pPr>
      <w:r w:rsidRPr="006864D2">
        <w:rPr>
          <w:rFonts w:ascii="Lato" w:hAnsi="Lato" w:cs="Lato"/>
          <w:b/>
        </w:rPr>
        <w:t xml:space="preserve">§ 10. </w:t>
      </w:r>
    </w:p>
    <w:p w14:paraId="3955C45C" w14:textId="77777777" w:rsidR="00535EA9" w:rsidRPr="006864D2" w:rsidRDefault="001E6BFC">
      <w:pPr>
        <w:numPr>
          <w:ilvl w:val="0"/>
          <w:numId w:val="22"/>
        </w:numPr>
        <w:spacing w:after="34"/>
        <w:ind w:hanging="360"/>
        <w:rPr>
          <w:rFonts w:ascii="Lato" w:hAnsi="Lato" w:cs="Lato"/>
        </w:rPr>
      </w:pPr>
      <w:r w:rsidRPr="006864D2">
        <w:rPr>
          <w:rFonts w:ascii="Lato" w:hAnsi="Lato" w:cs="Lato"/>
        </w:rPr>
        <w:t xml:space="preserve">Zleceniodawca może rozwiązać Umowę ze skutkiem natychmiastowym w przypadku: </w:t>
      </w:r>
    </w:p>
    <w:p w14:paraId="2A5AE1FA" w14:textId="268059F8" w:rsidR="00535EA9" w:rsidRPr="006864D2" w:rsidRDefault="009839F1">
      <w:pPr>
        <w:numPr>
          <w:ilvl w:val="1"/>
          <w:numId w:val="22"/>
        </w:numPr>
        <w:spacing w:line="326" w:lineRule="auto"/>
        <w:ind w:left="721" w:hanging="437"/>
        <w:rPr>
          <w:rFonts w:ascii="Lato" w:hAnsi="Lato" w:cs="Lato"/>
        </w:rPr>
      </w:pPr>
      <w:r>
        <w:rPr>
          <w:rFonts w:ascii="Lato" w:hAnsi="Lato" w:cs="Lato"/>
        </w:rPr>
        <w:t>g</w:t>
      </w:r>
      <w:r w:rsidR="005F1155">
        <w:rPr>
          <w:rFonts w:ascii="Lato" w:hAnsi="Lato" w:cs="Lato"/>
        </w:rPr>
        <w:t>dy pomi</w:t>
      </w:r>
      <w:r w:rsidR="0067285F">
        <w:rPr>
          <w:rFonts w:ascii="Lato" w:hAnsi="Lato" w:cs="Lato"/>
        </w:rPr>
        <w:t xml:space="preserve">mo </w:t>
      </w:r>
      <w:r w:rsidR="001E6BFC" w:rsidRPr="006864D2">
        <w:rPr>
          <w:rFonts w:ascii="Lato" w:hAnsi="Lato" w:cs="Lato"/>
        </w:rPr>
        <w:t xml:space="preserve">dwukrotnego pisemnego wezwania Zleceniobiorcy przez Zleceniodawcę do poprawienia jakości świadczenia usługi, nadal wykonuje ją w sposób nienależyty; </w:t>
      </w:r>
    </w:p>
    <w:p w14:paraId="7B9C0484" w14:textId="77777777" w:rsidR="00535EA9" w:rsidRPr="006864D2" w:rsidRDefault="001E6BFC">
      <w:pPr>
        <w:numPr>
          <w:ilvl w:val="1"/>
          <w:numId w:val="22"/>
        </w:numPr>
        <w:spacing w:after="62"/>
        <w:ind w:left="721" w:hanging="437"/>
        <w:rPr>
          <w:rFonts w:ascii="Lato" w:hAnsi="Lato" w:cs="Lato"/>
        </w:rPr>
      </w:pPr>
      <w:r w:rsidRPr="006864D2">
        <w:rPr>
          <w:rFonts w:ascii="Lato" w:hAnsi="Lato" w:cs="Lato"/>
        </w:rPr>
        <w:t xml:space="preserve">innych rażących uchybień ze strony Zleceniobiorcy dotyczących wykonywania Umowy; </w:t>
      </w:r>
    </w:p>
    <w:p w14:paraId="2B662DD9" w14:textId="77777777" w:rsidR="00535EA9" w:rsidRPr="006864D2" w:rsidRDefault="001E6BFC">
      <w:pPr>
        <w:numPr>
          <w:ilvl w:val="1"/>
          <w:numId w:val="22"/>
        </w:numPr>
        <w:spacing w:after="65"/>
        <w:ind w:left="721" w:hanging="437"/>
        <w:rPr>
          <w:rFonts w:ascii="Lato" w:hAnsi="Lato" w:cs="Lato"/>
        </w:rPr>
      </w:pPr>
      <w:r w:rsidRPr="006864D2">
        <w:rPr>
          <w:rFonts w:ascii="Lato" w:hAnsi="Lato" w:cs="Lato"/>
        </w:rPr>
        <w:t xml:space="preserve">zostanie wszczęte wobec Zleceniobiorcy postępowanie egzekucyjne; </w:t>
      </w:r>
    </w:p>
    <w:p w14:paraId="09F994E8" w14:textId="77777777" w:rsidR="00535EA9" w:rsidRPr="006864D2" w:rsidRDefault="001E6BFC">
      <w:pPr>
        <w:numPr>
          <w:ilvl w:val="1"/>
          <w:numId w:val="22"/>
        </w:numPr>
        <w:spacing w:line="326" w:lineRule="auto"/>
        <w:ind w:left="721" w:hanging="437"/>
        <w:rPr>
          <w:rFonts w:ascii="Lato" w:hAnsi="Lato" w:cs="Lato"/>
        </w:rPr>
      </w:pPr>
      <w:r w:rsidRPr="006864D2">
        <w:rPr>
          <w:rFonts w:ascii="Lato" w:hAnsi="Lato" w:cs="Lato"/>
        </w:rPr>
        <w:t xml:space="preserve">Zleceniobiorca opóźnia się z rozpoczęciem lub ukończeniem prac tak dalece, że nie jest prawdopodobne, żeby zdołał je ukończyć w czasie wyznaczonym; </w:t>
      </w:r>
    </w:p>
    <w:p w14:paraId="46D24F2A" w14:textId="77777777" w:rsidR="00535EA9" w:rsidRPr="006864D2" w:rsidRDefault="001E6BFC">
      <w:pPr>
        <w:numPr>
          <w:ilvl w:val="1"/>
          <w:numId w:val="22"/>
        </w:numPr>
        <w:spacing w:line="325" w:lineRule="auto"/>
        <w:ind w:left="721" w:hanging="437"/>
        <w:rPr>
          <w:rFonts w:ascii="Lato" w:hAnsi="Lato" w:cs="Lato"/>
        </w:rPr>
      </w:pPr>
      <w:r w:rsidRPr="006864D2">
        <w:rPr>
          <w:rFonts w:ascii="Lato" w:hAnsi="Lato" w:cs="Lato"/>
        </w:rPr>
        <w:t xml:space="preserve">gdy wystąpi istotna zmiana okoliczności powodująca, że wykonanie Umowy nie leży w interesie publicznym, czego nie można było przewidzieć w chwili jej zawarcia; </w:t>
      </w:r>
    </w:p>
    <w:p w14:paraId="0D33D1A8" w14:textId="77777777" w:rsidR="00535EA9" w:rsidRPr="006864D2" w:rsidRDefault="001E6BFC">
      <w:pPr>
        <w:numPr>
          <w:ilvl w:val="1"/>
          <w:numId w:val="22"/>
        </w:numPr>
        <w:spacing w:line="326" w:lineRule="auto"/>
        <w:ind w:left="721" w:hanging="437"/>
        <w:rPr>
          <w:rFonts w:ascii="Lato" w:hAnsi="Lato" w:cs="Lato"/>
        </w:rPr>
      </w:pPr>
      <w:r w:rsidRPr="006864D2">
        <w:rPr>
          <w:rFonts w:ascii="Lato" w:hAnsi="Lato" w:cs="Lato"/>
        </w:rPr>
        <w:t xml:space="preserve">gdy podmiot nadzorujący działania Zleceniodawcy podjął decyzje wpływające bezpośrednio na realizację Umowy; </w:t>
      </w:r>
    </w:p>
    <w:p w14:paraId="17FED3E1" w14:textId="77777777" w:rsidR="00535EA9" w:rsidRPr="006864D2" w:rsidRDefault="001E6BFC">
      <w:pPr>
        <w:numPr>
          <w:ilvl w:val="1"/>
          <w:numId w:val="22"/>
        </w:numPr>
        <w:spacing w:after="65"/>
        <w:ind w:left="721" w:hanging="437"/>
        <w:rPr>
          <w:rFonts w:ascii="Lato" w:hAnsi="Lato" w:cs="Lato"/>
        </w:rPr>
      </w:pPr>
      <w:r w:rsidRPr="006864D2">
        <w:rPr>
          <w:rFonts w:ascii="Lato" w:hAnsi="Lato" w:cs="Lato"/>
        </w:rPr>
        <w:lastRenderedPageBreak/>
        <w:t xml:space="preserve">wysokość kar umownych, przekroczy 20 % wartości wynagrodzenia brutto, o którym mowa w § 5 ust. 1 zdanie drugie; </w:t>
      </w:r>
    </w:p>
    <w:p w14:paraId="26131AE8" w14:textId="77A89655" w:rsidR="00535EA9" w:rsidRPr="006864D2" w:rsidRDefault="001E6BFC">
      <w:pPr>
        <w:numPr>
          <w:ilvl w:val="1"/>
          <w:numId w:val="22"/>
        </w:numPr>
        <w:spacing w:after="68"/>
        <w:ind w:left="721" w:hanging="437"/>
        <w:rPr>
          <w:rFonts w:ascii="Lato" w:hAnsi="Lato" w:cs="Lato"/>
        </w:rPr>
      </w:pPr>
      <w:r w:rsidRPr="46FC9319">
        <w:rPr>
          <w:rFonts w:ascii="Lato" w:hAnsi="Lato" w:cs="Lato"/>
        </w:rPr>
        <w:t xml:space="preserve">w przypadku powzięcia informacji o zaistniałych okolicznościach uniemożliwiających z winy Zleceniobiorcy </w:t>
      </w:r>
      <w:r w:rsidR="5DF82185" w:rsidRPr="46FC9319">
        <w:rPr>
          <w:rFonts w:ascii="Lato" w:hAnsi="Lato" w:cs="Lato"/>
        </w:rPr>
        <w:t>wykonywanie przedmiotu</w:t>
      </w:r>
      <w:r w:rsidRPr="46FC9319">
        <w:rPr>
          <w:rFonts w:ascii="Lato" w:hAnsi="Lato" w:cs="Lato"/>
        </w:rPr>
        <w:t xml:space="preserve"> Umowy; </w:t>
      </w:r>
    </w:p>
    <w:p w14:paraId="45FC0AA7" w14:textId="77777777" w:rsidR="00535EA9" w:rsidRPr="006864D2" w:rsidRDefault="001E6BFC">
      <w:pPr>
        <w:numPr>
          <w:ilvl w:val="1"/>
          <w:numId w:val="22"/>
        </w:numPr>
        <w:spacing w:after="44"/>
        <w:ind w:left="721" w:hanging="437"/>
        <w:rPr>
          <w:rFonts w:ascii="Lato" w:hAnsi="Lato" w:cs="Lato"/>
        </w:rPr>
      </w:pPr>
      <w:r w:rsidRPr="006864D2">
        <w:rPr>
          <w:rFonts w:ascii="Lato" w:hAnsi="Lato" w:cs="Lato"/>
        </w:rPr>
        <w:t xml:space="preserve">jeżeli wyjdzie na jaw, że w toku postępowania o udzielenie zamówienia, którego dotyczy Umowa, Zleceniobiorca złożył oświadczenie niezgodne z prawdą. </w:t>
      </w:r>
    </w:p>
    <w:p w14:paraId="7131705F" w14:textId="77777777" w:rsidR="00535EA9" w:rsidRPr="006864D2" w:rsidRDefault="001E6BFC">
      <w:pPr>
        <w:numPr>
          <w:ilvl w:val="0"/>
          <w:numId w:val="22"/>
        </w:numPr>
        <w:spacing w:line="326" w:lineRule="auto"/>
        <w:ind w:hanging="360"/>
        <w:rPr>
          <w:rFonts w:ascii="Lato" w:hAnsi="Lato" w:cs="Lato"/>
        </w:rPr>
      </w:pPr>
      <w:r w:rsidRPr="006864D2">
        <w:rPr>
          <w:rFonts w:ascii="Lato" w:hAnsi="Lato" w:cs="Lato"/>
        </w:rPr>
        <w:t xml:space="preserve">Oświadczenie woli o rozwiązaniu Umowy ze skutkiem natychmiastowym wymaga formy pisemnej pod rygorem nieważności. </w:t>
      </w:r>
    </w:p>
    <w:p w14:paraId="10B0E633" w14:textId="77777777" w:rsidR="00535EA9" w:rsidRPr="006864D2" w:rsidRDefault="001E6BFC">
      <w:pPr>
        <w:numPr>
          <w:ilvl w:val="0"/>
          <w:numId w:val="22"/>
        </w:numPr>
        <w:spacing w:after="56"/>
        <w:ind w:hanging="360"/>
        <w:rPr>
          <w:rFonts w:ascii="Lato" w:hAnsi="Lato" w:cs="Lato"/>
        </w:rPr>
      </w:pPr>
      <w:r w:rsidRPr="006864D2">
        <w:rPr>
          <w:rFonts w:ascii="Lato" w:hAnsi="Lato" w:cs="Lato"/>
        </w:rPr>
        <w:t xml:space="preserve">Rozwiązanie przez Zleceniodawcę Umowy ze skutkiem natychmiastowym nie zwalnia Zleceniobiorcy od obowiązku zapłaty kar umownych zastrzeżonych w Umowie. </w:t>
      </w:r>
    </w:p>
    <w:p w14:paraId="6D7BE567" w14:textId="77777777" w:rsidR="00535EA9" w:rsidRPr="006864D2" w:rsidRDefault="001E6BFC">
      <w:pPr>
        <w:numPr>
          <w:ilvl w:val="0"/>
          <w:numId w:val="22"/>
        </w:numPr>
        <w:spacing w:line="327" w:lineRule="auto"/>
        <w:ind w:hanging="360"/>
        <w:rPr>
          <w:rFonts w:ascii="Lato" w:hAnsi="Lato" w:cs="Lato"/>
        </w:rPr>
      </w:pPr>
      <w:r w:rsidRPr="006864D2">
        <w:rPr>
          <w:rFonts w:ascii="Lato" w:hAnsi="Lato" w:cs="Lato"/>
        </w:rPr>
        <w:t xml:space="preserve">Zleceniodawca rozwiązując Umowę ze skutkiem natychmiastowym będzie zobowiązany jedynie do odbioru należycie wykonanych prac oraz zapłaty wynagrodzenia za ich wykonanie. </w:t>
      </w:r>
    </w:p>
    <w:p w14:paraId="451C8712" w14:textId="1737C189" w:rsidR="00535EA9" w:rsidRPr="006864D2" w:rsidRDefault="001E6BFC">
      <w:pPr>
        <w:numPr>
          <w:ilvl w:val="0"/>
          <w:numId w:val="22"/>
        </w:numPr>
        <w:spacing w:after="56"/>
        <w:ind w:hanging="360"/>
        <w:rPr>
          <w:rFonts w:ascii="Lato" w:hAnsi="Lato" w:cs="Lato"/>
        </w:rPr>
      </w:pPr>
      <w:r w:rsidRPr="006864D2">
        <w:rPr>
          <w:rFonts w:ascii="Lato" w:hAnsi="Lato" w:cs="Lato"/>
        </w:rPr>
        <w:t xml:space="preserve">Zleceniodawcy przysługuje prawo rozwiązania Umowy w trybie natychmiastowym w razie otrzymania z wojewódzkiego ośrodka medycyny pracy wniosku, o którym mowa w art. 18 ustawy z dnia 27 czerwca 1997 r. o służbie medycyny pracy (Dz.U. z 2022 r. poz. 437), stwierdzającego powstanie istotnych uchybień dotyczących trybu, zakresu i jakości udzielanych świadczeń zdrowotnych lub sprawowania opieki zdrowotnej.  </w:t>
      </w:r>
    </w:p>
    <w:p w14:paraId="727691AE" w14:textId="77777777" w:rsidR="00535EA9" w:rsidRPr="006864D2" w:rsidRDefault="001E6BFC">
      <w:pPr>
        <w:numPr>
          <w:ilvl w:val="0"/>
          <w:numId w:val="22"/>
        </w:numPr>
        <w:spacing w:after="120"/>
        <w:ind w:hanging="360"/>
        <w:rPr>
          <w:rFonts w:ascii="Lato" w:hAnsi="Lato" w:cs="Lato"/>
        </w:rPr>
      </w:pPr>
      <w:r w:rsidRPr="006864D2">
        <w:rPr>
          <w:rFonts w:ascii="Lato" w:hAnsi="Lato" w:cs="Lato"/>
        </w:rPr>
        <w:t xml:space="preserve">Stronom przysługuje prawo do rozwiązania Umowy z zachowaniem jednomiesięcznego okresu wypowiedzenia ze skutkiem na koniec miesiąca kalendarzowego. </w:t>
      </w:r>
    </w:p>
    <w:p w14:paraId="49BFBFBD" w14:textId="77777777" w:rsidR="00535EA9" w:rsidRPr="006864D2" w:rsidRDefault="001E6BFC">
      <w:pPr>
        <w:spacing w:after="29" w:line="259" w:lineRule="auto"/>
        <w:ind w:left="57" w:firstLine="0"/>
        <w:jc w:val="center"/>
        <w:rPr>
          <w:rFonts w:ascii="Lato" w:hAnsi="Lato" w:cs="Lato"/>
        </w:rPr>
      </w:pPr>
      <w:r w:rsidRPr="006864D2">
        <w:rPr>
          <w:rFonts w:ascii="Lato" w:hAnsi="Lato" w:cs="Lato"/>
          <w:b/>
        </w:rPr>
        <w:t xml:space="preserve"> </w:t>
      </w:r>
    </w:p>
    <w:p w14:paraId="5C2B957E" w14:textId="77777777" w:rsidR="00535EA9" w:rsidRPr="006864D2" w:rsidRDefault="001E6BFC">
      <w:pPr>
        <w:spacing w:after="67" w:line="249" w:lineRule="auto"/>
        <w:ind w:left="10" w:right="5" w:hanging="10"/>
        <w:jc w:val="center"/>
        <w:rPr>
          <w:rFonts w:ascii="Lato" w:hAnsi="Lato" w:cs="Lato"/>
        </w:rPr>
      </w:pPr>
      <w:r w:rsidRPr="006864D2">
        <w:rPr>
          <w:rFonts w:ascii="Lato" w:hAnsi="Lato" w:cs="Lato"/>
          <w:b/>
        </w:rPr>
        <w:t xml:space="preserve">§11. </w:t>
      </w:r>
    </w:p>
    <w:p w14:paraId="0F12E8D4" w14:textId="77777777" w:rsidR="00535EA9" w:rsidRPr="006864D2" w:rsidRDefault="001E6BFC">
      <w:pPr>
        <w:numPr>
          <w:ilvl w:val="0"/>
          <w:numId w:val="4"/>
        </w:numPr>
        <w:spacing w:after="58"/>
        <w:ind w:hanging="358"/>
        <w:rPr>
          <w:rFonts w:ascii="Lato" w:hAnsi="Lato" w:cs="Lato"/>
        </w:rPr>
      </w:pPr>
      <w:r w:rsidRPr="006864D2">
        <w:rPr>
          <w:rFonts w:ascii="Lato" w:hAnsi="Lato" w:cs="Lato"/>
        </w:rPr>
        <w:t xml:space="preserve">Wszelkie zmiany Umowy pod rygorem nieważności wymagają formy pisemnej. </w:t>
      </w:r>
    </w:p>
    <w:p w14:paraId="637ACFA0" w14:textId="77777777" w:rsidR="00535EA9" w:rsidRPr="006864D2" w:rsidRDefault="001E6BFC">
      <w:pPr>
        <w:numPr>
          <w:ilvl w:val="0"/>
          <w:numId w:val="4"/>
        </w:numPr>
        <w:ind w:hanging="358"/>
        <w:rPr>
          <w:rFonts w:ascii="Lato" w:hAnsi="Lato" w:cs="Lato"/>
        </w:rPr>
      </w:pPr>
      <w:r w:rsidRPr="006864D2">
        <w:rPr>
          <w:rFonts w:ascii="Lato" w:hAnsi="Lato" w:cs="Lato"/>
        </w:rPr>
        <w:t xml:space="preserve">Strony zobowiązują się do niezwłocznego pisemnego powiadomienia drugiej Strony o każdej zmianie swojego adresu. W przypadku, gdy nie dopełnią tego obowiązku, korespondencję skierowaną na poprzedni adres uważa się za skutecznie doręczoną. Wszelkie powiadomienia dokonywane na mocy Umowy lub pozostające w związku z nią będą, pod rygorem nieważności, przekazywane w formie pisemnej na adresy podane powyżej. </w:t>
      </w:r>
    </w:p>
    <w:p w14:paraId="797C1951" w14:textId="77777777" w:rsidR="00535EA9" w:rsidRPr="006864D2" w:rsidRDefault="001E6BFC">
      <w:pPr>
        <w:numPr>
          <w:ilvl w:val="0"/>
          <w:numId w:val="4"/>
        </w:numPr>
        <w:spacing w:after="48"/>
        <w:ind w:hanging="358"/>
        <w:rPr>
          <w:rFonts w:ascii="Lato" w:hAnsi="Lato" w:cs="Lato"/>
        </w:rPr>
      </w:pPr>
      <w:r w:rsidRPr="006864D2">
        <w:rPr>
          <w:rFonts w:ascii="Lato" w:hAnsi="Lato" w:cs="Lato"/>
        </w:rPr>
        <w:t xml:space="preserve">Strony zgodnie zobowiązują się do niezwłocznego, wzajemnego informowania się o wszelkich okolicznościach mogących mieć wpływ na wykonanie Umowy oraz do dołożenia należytej staranności i działania według ich najlepszej wiedzy w celu wykonania Umowy. </w:t>
      </w:r>
    </w:p>
    <w:p w14:paraId="28E443B8" w14:textId="77777777" w:rsidR="00535EA9" w:rsidRPr="006864D2" w:rsidRDefault="001E6BFC">
      <w:pPr>
        <w:spacing w:after="29" w:line="259" w:lineRule="auto"/>
        <w:ind w:left="57" w:firstLine="0"/>
        <w:jc w:val="center"/>
        <w:rPr>
          <w:rFonts w:ascii="Lato" w:hAnsi="Lato" w:cs="Lato"/>
        </w:rPr>
      </w:pPr>
      <w:r w:rsidRPr="006864D2">
        <w:rPr>
          <w:rFonts w:ascii="Lato" w:hAnsi="Lato" w:cs="Lato"/>
        </w:rPr>
        <w:t xml:space="preserve"> </w:t>
      </w:r>
    </w:p>
    <w:p w14:paraId="5806B718" w14:textId="77777777" w:rsidR="00535EA9" w:rsidRPr="006864D2" w:rsidRDefault="001E6BFC">
      <w:pPr>
        <w:spacing w:after="34" w:line="249" w:lineRule="auto"/>
        <w:ind w:left="10" w:right="5" w:hanging="10"/>
        <w:jc w:val="center"/>
        <w:rPr>
          <w:rFonts w:ascii="Lato" w:hAnsi="Lato" w:cs="Lato"/>
        </w:rPr>
      </w:pPr>
      <w:r w:rsidRPr="006864D2">
        <w:rPr>
          <w:rFonts w:ascii="Lato" w:hAnsi="Lato" w:cs="Lato"/>
          <w:b/>
        </w:rPr>
        <w:t xml:space="preserve">§12. </w:t>
      </w:r>
    </w:p>
    <w:p w14:paraId="14AAF7FA" w14:textId="4C5E6A52" w:rsidR="00535EA9" w:rsidRPr="006864D2" w:rsidRDefault="001E6BFC">
      <w:pPr>
        <w:numPr>
          <w:ilvl w:val="0"/>
          <w:numId w:val="5"/>
        </w:numPr>
        <w:spacing w:after="40"/>
        <w:ind w:hanging="358"/>
        <w:rPr>
          <w:rFonts w:ascii="Lato" w:hAnsi="Lato" w:cs="Lato"/>
        </w:rPr>
      </w:pPr>
      <w:r w:rsidRPr="006864D2">
        <w:rPr>
          <w:rFonts w:ascii="Lato" w:hAnsi="Lato" w:cs="Lato"/>
        </w:rPr>
        <w:t>W sprawach nieuregulowanych Umową zastosowanie mają przepisy Kodeksu cywilnego oraz przepisy ustawy o służbie medycyny pracy</w:t>
      </w:r>
      <w:r w:rsidR="00637E25">
        <w:rPr>
          <w:rFonts w:ascii="Lato" w:hAnsi="Lato" w:cs="Lato"/>
        </w:rPr>
        <w:t>.</w:t>
      </w:r>
    </w:p>
    <w:p w14:paraId="7DF7E6A4" w14:textId="77777777" w:rsidR="00535EA9" w:rsidRPr="006864D2" w:rsidRDefault="001E6BFC">
      <w:pPr>
        <w:numPr>
          <w:ilvl w:val="0"/>
          <w:numId w:val="5"/>
        </w:numPr>
        <w:ind w:hanging="358"/>
        <w:rPr>
          <w:rFonts w:ascii="Lato" w:hAnsi="Lato" w:cs="Lato"/>
        </w:rPr>
      </w:pPr>
      <w:r w:rsidRPr="006864D2">
        <w:rPr>
          <w:rFonts w:ascii="Lato" w:hAnsi="Lato" w:cs="Lato"/>
        </w:rPr>
        <w:t xml:space="preserve">Zleceniobiorca oświadcza, że znany jest mu fakt, iż treść Umowy, a w szczególności przedmiot Umowy i wysokość wynagrodzenia, stanowią informację publiczną w rozumieniu art. 1 ust. 1 ustawy z dnia 6 września 2001 r. o dostępie do informacji publicznej (Dz.U. z 2022 r. poz. 902), która podlega udostępnieniu w trybie przedmiotowej ustawy. </w:t>
      </w:r>
    </w:p>
    <w:p w14:paraId="2A5823F4" w14:textId="77777777" w:rsidR="00535EA9" w:rsidRPr="006864D2" w:rsidRDefault="001E6BFC">
      <w:pPr>
        <w:spacing w:after="16" w:line="259" w:lineRule="auto"/>
        <w:ind w:left="0" w:firstLine="0"/>
        <w:jc w:val="left"/>
        <w:rPr>
          <w:rFonts w:ascii="Lato" w:hAnsi="Lato" w:cs="Lato"/>
        </w:rPr>
      </w:pPr>
      <w:r w:rsidRPr="006864D2">
        <w:rPr>
          <w:rFonts w:ascii="Lato" w:hAnsi="Lato" w:cs="Lato"/>
        </w:rPr>
        <w:lastRenderedPageBreak/>
        <w:t xml:space="preserve"> </w:t>
      </w:r>
    </w:p>
    <w:p w14:paraId="12682395" w14:textId="77777777" w:rsidR="00535EA9" w:rsidRPr="006864D2" w:rsidRDefault="001E6BFC">
      <w:pPr>
        <w:spacing w:after="55" w:line="259" w:lineRule="auto"/>
        <w:ind w:left="57" w:firstLine="0"/>
        <w:jc w:val="center"/>
        <w:rPr>
          <w:rFonts w:ascii="Lato" w:hAnsi="Lato" w:cs="Lato"/>
        </w:rPr>
      </w:pPr>
      <w:r w:rsidRPr="006864D2">
        <w:rPr>
          <w:rFonts w:ascii="Lato" w:hAnsi="Lato" w:cs="Lato"/>
        </w:rPr>
        <w:t xml:space="preserve"> </w:t>
      </w:r>
    </w:p>
    <w:p w14:paraId="4029B9BC" w14:textId="77777777" w:rsidR="00535EA9" w:rsidRPr="006864D2" w:rsidRDefault="001E6BFC">
      <w:pPr>
        <w:spacing w:after="34" w:line="249" w:lineRule="auto"/>
        <w:ind w:left="10" w:right="5" w:hanging="10"/>
        <w:jc w:val="center"/>
        <w:rPr>
          <w:rFonts w:ascii="Lato" w:hAnsi="Lato" w:cs="Lato"/>
        </w:rPr>
      </w:pPr>
      <w:r w:rsidRPr="006864D2">
        <w:rPr>
          <w:rFonts w:ascii="Lato" w:hAnsi="Lato" w:cs="Lato"/>
          <w:b/>
        </w:rPr>
        <w:t xml:space="preserve">§12. </w:t>
      </w:r>
    </w:p>
    <w:p w14:paraId="1BC73A64" w14:textId="77777777" w:rsidR="00535EA9" w:rsidRPr="006864D2" w:rsidRDefault="001E6BFC">
      <w:pPr>
        <w:ind w:left="-15" w:firstLine="0"/>
        <w:rPr>
          <w:rFonts w:ascii="Lato" w:hAnsi="Lato" w:cs="Lato"/>
        </w:rPr>
      </w:pPr>
      <w:r w:rsidRPr="006864D2">
        <w:rPr>
          <w:rFonts w:ascii="Lato" w:hAnsi="Lato" w:cs="Lato"/>
        </w:rPr>
        <w:t xml:space="preserve">Umowę sporządzono w 3 egzemplarzach, 2 dla Zleceniodawcy i 1 dla Zleceniobiorcy. </w:t>
      </w:r>
    </w:p>
    <w:p w14:paraId="4517C0AE"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p w14:paraId="3B47AF73" w14:textId="77777777" w:rsidR="00535EA9" w:rsidRPr="006864D2" w:rsidRDefault="001E6BFC">
      <w:pPr>
        <w:spacing w:after="17" w:line="259" w:lineRule="auto"/>
        <w:ind w:left="0" w:firstLine="0"/>
        <w:jc w:val="left"/>
        <w:rPr>
          <w:rFonts w:ascii="Lato" w:hAnsi="Lato" w:cs="Lato"/>
        </w:rPr>
      </w:pPr>
      <w:r w:rsidRPr="006864D2">
        <w:rPr>
          <w:rFonts w:ascii="Lato" w:hAnsi="Lato" w:cs="Lato"/>
        </w:rPr>
        <w:t xml:space="preserve"> </w:t>
      </w:r>
    </w:p>
    <w:p w14:paraId="48229942" w14:textId="77777777" w:rsidR="00535EA9" w:rsidRPr="006864D2" w:rsidRDefault="001E6BFC">
      <w:pPr>
        <w:spacing w:after="4" w:line="268" w:lineRule="auto"/>
        <w:ind w:left="10" w:hanging="10"/>
        <w:jc w:val="left"/>
        <w:rPr>
          <w:rFonts w:ascii="Lato" w:hAnsi="Lato" w:cs="Lato"/>
        </w:rPr>
      </w:pPr>
      <w:r w:rsidRPr="006864D2">
        <w:rPr>
          <w:rFonts w:ascii="Lato" w:hAnsi="Lato" w:cs="Lato"/>
        </w:rPr>
        <w:t xml:space="preserve">Lista Załączników: </w:t>
      </w:r>
    </w:p>
    <w:p w14:paraId="725E4194" w14:textId="77777777"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 xml:space="preserve">Załącznik nr 1 – Zapytanie ofertowe; </w:t>
      </w:r>
    </w:p>
    <w:p w14:paraId="2506CB58" w14:textId="072A47BB"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Załącznik nr 2 - Oferta Zleceniobiorcy z dnia ………</w:t>
      </w:r>
      <w:proofErr w:type="gramStart"/>
      <w:r w:rsidRPr="006864D2">
        <w:rPr>
          <w:rFonts w:ascii="Lato" w:hAnsi="Lato" w:cs="Lato"/>
        </w:rPr>
        <w:t>…….</w:t>
      </w:r>
      <w:proofErr w:type="gramEnd"/>
      <w:r w:rsidRPr="006864D2">
        <w:rPr>
          <w:rFonts w:ascii="Lato" w:hAnsi="Lato" w:cs="Lato"/>
        </w:rPr>
        <w:t>.202</w:t>
      </w:r>
      <w:r w:rsidR="00602381">
        <w:rPr>
          <w:rFonts w:ascii="Lato" w:hAnsi="Lato" w:cs="Lato"/>
        </w:rPr>
        <w:t>6</w:t>
      </w:r>
      <w:r w:rsidRPr="006864D2">
        <w:rPr>
          <w:rFonts w:ascii="Lato" w:hAnsi="Lato" w:cs="Lato"/>
        </w:rPr>
        <w:t xml:space="preserve"> r.;  </w:t>
      </w:r>
    </w:p>
    <w:p w14:paraId="10B3BD1F" w14:textId="2A383403"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 xml:space="preserve">Załącznik nr 3 – Zasady świadczenia usług medycyny pracy; </w:t>
      </w:r>
    </w:p>
    <w:p w14:paraId="5A6B130B" w14:textId="77777777"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 xml:space="preserve">Załącznik nr 4 – Wzór skierowania na badania profilaktyczne; </w:t>
      </w:r>
    </w:p>
    <w:p w14:paraId="58C68375" w14:textId="77777777"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 xml:space="preserve">Załącznik nr 5 - Umowa powierzenia przetwarzania danych osobowych; </w:t>
      </w:r>
    </w:p>
    <w:p w14:paraId="52AE0003" w14:textId="77777777"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 xml:space="preserve">Załącznik nr 6 – Klauzula informacyjna; </w:t>
      </w:r>
    </w:p>
    <w:p w14:paraId="78434B21" w14:textId="491448C3" w:rsidR="00535EA9" w:rsidRPr="006864D2" w:rsidRDefault="001E6BFC">
      <w:pPr>
        <w:numPr>
          <w:ilvl w:val="1"/>
          <w:numId w:val="5"/>
        </w:numPr>
        <w:spacing w:after="4" w:line="268" w:lineRule="auto"/>
        <w:ind w:hanging="360"/>
        <w:jc w:val="left"/>
        <w:rPr>
          <w:rFonts w:ascii="Lato" w:hAnsi="Lato" w:cs="Lato"/>
        </w:rPr>
      </w:pPr>
      <w:r w:rsidRPr="006864D2">
        <w:rPr>
          <w:rFonts w:ascii="Lato" w:hAnsi="Lato" w:cs="Lato"/>
        </w:rPr>
        <w:t>Załącznik nr 7 – Kopia polisy ubezpieczeniowej Zleceniobiorc</w:t>
      </w:r>
      <w:r w:rsidR="009B0AB0">
        <w:rPr>
          <w:rFonts w:ascii="Lato" w:hAnsi="Lato" w:cs="Lato"/>
        </w:rPr>
        <w:t>y</w:t>
      </w:r>
      <w:r w:rsidRPr="006864D2">
        <w:rPr>
          <w:rFonts w:ascii="Lato" w:hAnsi="Lato" w:cs="Lato"/>
        </w:rPr>
        <w:t xml:space="preserve">. </w:t>
      </w:r>
    </w:p>
    <w:p w14:paraId="48A61B3D"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p w14:paraId="276FBC84"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p w14:paraId="049FE721"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057281EF"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14EF4FFF" w14:textId="77777777" w:rsidR="00535EA9" w:rsidRPr="006864D2" w:rsidRDefault="001E6BFC">
      <w:pPr>
        <w:tabs>
          <w:tab w:val="center" w:pos="1508"/>
          <w:tab w:val="center" w:pos="2826"/>
          <w:tab w:val="center" w:pos="3531"/>
          <w:tab w:val="center" w:pos="4237"/>
          <w:tab w:val="center" w:pos="4943"/>
          <w:tab w:val="center" w:pos="5649"/>
          <w:tab w:val="center" w:pos="6357"/>
          <w:tab w:val="center" w:pos="7861"/>
        </w:tabs>
        <w:spacing w:after="10" w:line="249" w:lineRule="auto"/>
        <w:ind w:left="0" w:firstLine="0"/>
        <w:jc w:val="left"/>
        <w:rPr>
          <w:rFonts w:ascii="Lato" w:hAnsi="Lato" w:cs="Lato"/>
        </w:rPr>
      </w:pPr>
      <w:r w:rsidRPr="006864D2">
        <w:rPr>
          <w:rFonts w:ascii="Lato" w:eastAsia="Calibri" w:hAnsi="Lato" w:cs="Lato"/>
        </w:rPr>
        <w:tab/>
      </w:r>
      <w:r w:rsidRPr="006864D2">
        <w:rPr>
          <w:rFonts w:ascii="Lato" w:hAnsi="Lato" w:cs="Lato"/>
          <w:b/>
        </w:rPr>
        <w:t xml:space="preserve">Zleceniodawca: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Zleceniobiorca: </w:t>
      </w:r>
    </w:p>
    <w:p w14:paraId="3BDC9685"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18873E97"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1778EB45"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14E66353"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657D35E6"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0F89B517"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30F4E27D"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3DA1928D"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7A800D73"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1D90FA01"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5DD3AA57"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1C3AAB5E"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11CCEDDF"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7DCE4ABE"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6E1646D8"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67A8B4FE"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4E345D19" w14:textId="77777777" w:rsidR="00535EA9" w:rsidRPr="006864D2" w:rsidRDefault="001E6BFC">
      <w:pPr>
        <w:spacing w:after="0" w:line="259" w:lineRule="auto"/>
        <w:ind w:left="708" w:firstLine="0"/>
        <w:jc w:val="left"/>
        <w:rPr>
          <w:rFonts w:ascii="Lato" w:hAnsi="Lato" w:cs="Lato"/>
        </w:rPr>
      </w:pPr>
      <w:r w:rsidRPr="006864D2">
        <w:rPr>
          <w:rFonts w:ascii="Lato" w:hAnsi="Lato" w:cs="Lato"/>
          <w:b/>
        </w:rPr>
        <w:t xml:space="preserve"> </w:t>
      </w:r>
    </w:p>
    <w:p w14:paraId="49E46657" w14:textId="77777777" w:rsidR="00535EA9" w:rsidRPr="006864D2" w:rsidRDefault="00535EA9">
      <w:pPr>
        <w:rPr>
          <w:rFonts w:ascii="Lato" w:hAnsi="Lato" w:cs="Lato"/>
        </w:rPr>
        <w:sectPr w:rsidR="00535EA9" w:rsidRPr="006864D2">
          <w:headerReference w:type="even" r:id="rId7"/>
          <w:headerReference w:type="default" r:id="rId8"/>
          <w:headerReference w:type="first" r:id="rId9"/>
          <w:pgSz w:w="11906" w:h="16838"/>
          <w:pgMar w:top="1171" w:right="1130" w:bottom="1146" w:left="1133" w:header="708" w:footer="708" w:gutter="0"/>
          <w:cols w:space="708"/>
        </w:sectPr>
      </w:pPr>
    </w:p>
    <w:p w14:paraId="5A3704C6" w14:textId="77777777" w:rsidR="00535EA9" w:rsidRPr="006864D2" w:rsidRDefault="001E6BFC">
      <w:pPr>
        <w:spacing w:after="0" w:line="240" w:lineRule="auto"/>
        <w:ind w:left="9333" w:right="-407" w:firstLine="0"/>
        <w:rPr>
          <w:rFonts w:ascii="Lato" w:hAnsi="Lato" w:cs="Lato"/>
        </w:rPr>
      </w:pPr>
      <w:r w:rsidRPr="006864D2">
        <w:rPr>
          <w:rFonts w:ascii="Lato" w:hAnsi="Lato" w:cs="Lato"/>
        </w:rPr>
        <w:lastRenderedPageBreak/>
        <w:t xml:space="preserve">   </w:t>
      </w:r>
    </w:p>
    <w:p w14:paraId="0BBF12B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C3E012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1BFD724"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7AD57F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014A16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280E43A"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5C06FE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292651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53DBBB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C580FF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969231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173F13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7F985E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A91B38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2A0EAA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256F3BE"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CD1892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D8781C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28B46C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42707B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85F3BD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8876A7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E0C3C63"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6755DAF"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F97D37F"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E998F9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425A52F"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33EF16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0C0343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8A0117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FCB339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186D92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D45C14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81584D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C96B640"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CDA964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8C42A9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8A39670"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6CF129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10904C5"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208D235"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775108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107B34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F759964"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lastRenderedPageBreak/>
        <w:t xml:space="preserve"> </w:t>
      </w:r>
    </w:p>
    <w:p w14:paraId="7D8A48B3"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D13E94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FE9671E"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825BC5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AB6682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2C5D22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A1C921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51D475C"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F476771"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1583DC8"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4146F26E"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9CF3875"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DB5B9D1"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3FA6748C"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6FD1EECE"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63C34DC5"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68B5F00"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3BC85413"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0F4E24E9"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43EAC77A"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0F35C14"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33202D0E"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46D37FE"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D09F72C"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25C1C0B"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42AC894B"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01BDE08"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821C64C"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42C1594E"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0E8BDD61"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6B89620"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26412D5"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4333A9D"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C5C6C94"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60BE57E9"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013F5FF0"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75028F1"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93F8C94"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600E5D9"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B7EBF1A"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6876194A"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5B52BB7"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625ABA4F"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4DAA56B2" w14:textId="77777777" w:rsidR="00535EA9" w:rsidRPr="006864D2" w:rsidRDefault="001E6BFC">
      <w:pPr>
        <w:spacing w:after="0" w:line="259" w:lineRule="auto"/>
        <w:ind w:left="9333" w:right="-357" w:firstLine="0"/>
        <w:rPr>
          <w:rFonts w:ascii="Lato" w:hAnsi="Lato" w:cs="Lato"/>
        </w:rPr>
      </w:pPr>
      <w:r w:rsidRPr="006864D2">
        <w:rPr>
          <w:rFonts w:ascii="Lato" w:hAnsi="Lato" w:cs="Lato"/>
        </w:rPr>
        <w:lastRenderedPageBreak/>
        <w:t xml:space="preserve"> </w:t>
      </w:r>
    </w:p>
    <w:p w14:paraId="1ACCB705"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3A95F1D0"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56A9ED7"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065C75A0"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4193499"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6039145"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01E8ED0C"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FDA84E7"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D297DD1"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BCC9AFD"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3628A25"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465A63B0"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14AF4443"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22DA7258"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31614FB2"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7D3B1C34" w14:textId="77777777" w:rsidR="00535EA9" w:rsidRPr="006864D2" w:rsidRDefault="001E6BFC">
      <w:pPr>
        <w:spacing w:after="0" w:line="259" w:lineRule="auto"/>
        <w:ind w:left="9333" w:right="-357" w:firstLine="0"/>
        <w:rPr>
          <w:rFonts w:ascii="Lato" w:hAnsi="Lato" w:cs="Lato"/>
        </w:rPr>
      </w:pPr>
      <w:r w:rsidRPr="006864D2">
        <w:rPr>
          <w:rFonts w:ascii="Lato" w:hAnsi="Lato" w:cs="Lato"/>
        </w:rPr>
        <w:t xml:space="preserve"> </w:t>
      </w:r>
    </w:p>
    <w:p w14:paraId="5FB5EE1A" w14:textId="77777777" w:rsidR="00535EA9" w:rsidRPr="006864D2" w:rsidRDefault="001E6BFC">
      <w:pPr>
        <w:spacing w:after="0" w:line="240" w:lineRule="auto"/>
        <w:ind w:left="9333" w:right="-407" w:firstLine="0"/>
        <w:rPr>
          <w:rFonts w:ascii="Lato" w:hAnsi="Lato" w:cs="Lato"/>
        </w:rPr>
      </w:pPr>
      <w:r w:rsidRPr="006864D2">
        <w:rPr>
          <w:rFonts w:ascii="Lato" w:hAnsi="Lato" w:cs="Lato"/>
        </w:rPr>
        <w:t xml:space="preserve">   </w:t>
      </w:r>
    </w:p>
    <w:p w14:paraId="617C34F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50983B5"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90EA0A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1350D4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B4BB0B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1C643DA"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E25DBF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D74371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E718B0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4F03F9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FC3B9A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2B70294"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1EAD4B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8EF280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9DE78B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6C8FF54"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7F8425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A15AAC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C460783"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59AF74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50DD5C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ECE4153"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9AD02C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D50DFF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2ACE5B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DF669C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14533F7"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lastRenderedPageBreak/>
        <w:t xml:space="preserve"> </w:t>
      </w:r>
    </w:p>
    <w:p w14:paraId="56E74C71"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26C705C"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51F282E"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7552D60"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9BAA35A"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819879E"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6747CA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DDF2514"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49E474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7208465"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583F33B"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216DE6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25FB3B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C7E758E"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A70C604"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636963F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5D2DC743"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04233D3"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46CB015D"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75003336"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23B98412"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1F0C7E4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D555E88"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0F186119" w14:textId="77777777" w:rsidR="00535EA9" w:rsidRPr="006864D2" w:rsidRDefault="001E6BFC">
      <w:pPr>
        <w:spacing w:after="0" w:line="259" w:lineRule="auto"/>
        <w:ind w:left="9333" w:right="-357" w:firstLine="0"/>
        <w:jc w:val="left"/>
        <w:rPr>
          <w:rFonts w:ascii="Lato" w:hAnsi="Lato" w:cs="Lato"/>
        </w:rPr>
      </w:pPr>
      <w:r w:rsidRPr="006864D2">
        <w:rPr>
          <w:rFonts w:ascii="Lato" w:hAnsi="Lato" w:cs="Lato"/>
        </w:rPr>
        <w:t xml:space="preserve"> </w:t>
      </w:r>
    </w:p>
    <w:p w14:paraId="3551BFD1" w14:textId="77777777" w:rsidR="00535EA9" w:rsidRPr="006864D2" w:rsidRDefault="00535EA9">
      <w:pPr>
        <w:rPr>
          <w:rFonts w:ascii="Lato" w:hAnsi="Lato" w:cs="Lato"/>
        </w:rPr>
        <w:sectPr w:rsidR="00535EA9" w:rsidRPr="006864D2">
          <w:headerReference w:type="even" r:id="rId10"/>
          <w:headerReference w:type="default" r:id="rId11"/>
          <w:headerReference w:type="first" r:id="rId12"/>
          <w:pgSz w:w="11906" w:h="16838"/>
          <w:pgMar w:top="1440" w:right="1440" w:bottom="1440" w:left="1440" w:header="1143" w:footer="708" w:gutter="0"/>
          <w:pgNumType w:start="1"/>
          <w:cols w:space="708"/>
        </w:sectPr>
      </w:pPr>
    </w:p>
    <w:p w14:paraId="1C38968F" w14:textId="5D21A28E" w:rsidR="00535EA9" w:rsidRPr="006864D2" w:rsidRDefault="001E6BFC">
      <w:pPr>
        <w:spacing w:after="4" w:line="268" w:lineRule="auto"/>
        <w:ind w:left="7291" w:hanging="1318"/>
        <w:jc w:val="left"/>
        <w:rPr>
          <w:rFonts w:ascii="Lato" w:hAnsi="Lato" w:cs="Lato"/>
        </w:rPr>
      </w:pPr>
      <w:r w:rsidRPr="006864D2">
        <w:rPr>
          <w:rFonts w:ascii="Lato" w:hAnsi="Lato" w:cs="Lato"/>
        </w:rPr>
        <w:lastRenderedPageBreak/>
        <w:t>Załącznik nr 4 do umowy nr RDOŚ</w:t>
      </w:r>
      <w:proofErr w:type="gramStart"/>
      <w:r w:rsidRPr="006864D2">
        <w:rPr>
          <w:rFonts w:ascii="Lato" w:hAnsi="Lato" w:cs="Lato"/>
        </w:rPr>
        <w:t>/….</w:t>
      </w:r>
      <w:proofErr w:type="gramEnd"/>
      <w:r w:rsidRPr="006864D2">
        <w:rPr>
          <w:rFonts w:ascii="Lato" w:hAnsi="Lato" w:cs="Lato"/>
        </w:rPr>
        <w:t xml:space="preserve">./202 </w:t>
      </w:r>
      <w:r w:rsidR="008F53CB">
        <w:rPr>
          <w:rFonts w:ascii="Lato" w:hAnsi="Lato" w:cs="Lato"/>
        </w:rPr>
        <w:t>6</w:t>
      </w:r>
      <w:r w:rsidRPr="006864D2">
        <w:rPr>
          <w:rFonts w:ascii="Lato" w:hAnsi="Lato" w:cs="Lato"/>
        </w:rPr>
        <w:t xml:space="preserve"> z dnia ……………… 202</w:t>
      </w:r>
      <w:r w:rsidR="008F53CB">
        <w:rPr>
          <w:rFonts w:ascii="Lato" w:hAnsi="Lato" w:cs="Lato"/>
        </w:rPr>
        <w:t>6</w:t>
      </w:r>
      <w:r w:rsidRPr="006864D2">
        <w:rPr>
          <w:rFonts w:ascii="Lato" w:hAnsi="Lato" w:cs="Lato"/>
        </w:rPr>
        <w:t xml:space="preserve">  </w:t>
      </w:r>
    </w:p>
    <w:p w14:paraId="41F4B96D" w14:textId="77777777" w:rsidR="00535EA9" w:rsidRPr="006864D2" w:rsidRDefault="001E6BFC">
      <w:pPr>
        <w:spacing w:after="0" w:line="259" w:lineRule="auto"/>
        <w:ind w:left="0" w:firstLine="0"/>
        <w:jc w:val="right"/>
        <w:rPr>
          <w:rFonts w:ascii="Lato" w:hAnsi="Lato" w:cs="Lato"/>
        </w:rPr>
      </w:pPr>
      <w:r w:rsidRPr="006864D2">
        <w:rPr>
          <w:rFonts w:ascii="Lato" w:hAnsi="Lato" w:cs="Lato"/>
        </w:rPr>
        <w:t xml:space="preserve"> </w:t>
      </w:r>
    </w:p>
    <w:p w14:paraId="647A5D64"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455DBA84"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7C93717"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D533EBA"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D9A4973"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63009F7C"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29F348AA"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75377BD2"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6C960DDD"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539ECAC0"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DD4FE25"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F26957A"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46414076"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5052D239"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1457A901"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1FB4C1B"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20A358E4"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595D555"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5025F8B1"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5BC27DD5"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4F6244EC"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7FAE4D5"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F2983B7"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6AED022"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6B737B38"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484B0F80"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29E7A98"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14D1CB93"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4F7B7C47"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4F5B9146"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6E11056"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33C67EC"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F6B7072"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17C5A999"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15081772"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7278211D"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59B584A"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396C103"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977576C"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261A114"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666D43BF"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08CCDB2B"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t xml:space="preserve"> </w:t>
      </w:r>
    </w:p>
    <w:p w14:paraId="3600BFDD" w14:textId="77777777" w:rsidR="00535EA9" w:rsidRPr="006864D2" w:rsidRDefault="001E6BFC">
      <w:pPr>
        <w:spacing w:after="0" w:line="259" w:lineRule="auto"/>
        <w:ind w:left="0" w:right="10" w:firstLine="0"/>
        <w:jc w:val="right"/>
        <w:rPr>
          <w:rFonts w:ascii="Lato" w:hAnsi="Lato" w:cs="Lato"/>
        </w:rPr>
      </w:pPr>
      <w:r w:rsidRPr="006864D2">
        <w:rPr>
          <w:rFonts w:ascii="Lato" w:hAnsi="Lato" w:cs="Lato"/>
        </w:rPr>
        <w:lastRenderedPageBreak/>
        <w:t xml:space="preserve"> </w:t>
      </w:r>
    </w:p>
    <w:p w14:paraId="59569377" w14:textId="2CA79E7E" w:rsidR="00535EA9" w:rsidRPr="006864D2" w:rsidRDefault="001E6BFC" w:rsidP="00C10A84">
      <w:pPr>
        <w:spacing w:after="0" w:line="259" w:lineRule="auto"/>
        <w:ind w:left="0" w:right="10" w:firstLine="0"/>
        <w:jc w:val="right"/>
        <w:rPr>
          <w:rFonts w:ascii="Lato" w:hAnsi="Lato" w:cs="Lato"/>
        </w:rPr>
      </w:pPr>
      <w:r w:rsidRPr="006864D2">
        <w:rPr>
          <w:rFonts w:ascii="Lato" w:hAnsi="Lato" w:cs="Lato"/>
        </w:rPr>
        <w:t xml:space="preserve"> </w:t>
      </w:r>
      <w:r w:rsidR="00602381">
        <w:rPr>
          <w:rFonts w:ascii="Lato" w:hAnsi="Lato" w:cs="Lato"/>
        </w:rPr>
        <w:t xml:space="preserve">                   </w:t>
      </w:r>
      <w:r w:rsidR="00C10A84">
        <w:rPr>
          <w:rFonts w:ascii="Lato" w:hAnsi="Lato" w:cs="Lato"/>
        </w:rPr>
        <w:t xml:space="preserve">       </w:t>
      </w:r>
      <w:r w:rsidRPr="006864D2">
        <w:rPr>
          <w:rFonts w:ascii="Lato" w:hAnsi="Lato" w:cs="Lato"/>
        </w:rPr>
        <w:t>Załącznik nr 5 do umowy nr RDOŚ</w:t>
      </w:r>
      <w:proofErr w:type="gramStart"/>
      <w:r w:rsidRPr="006864D2">
        <w:rPr>
          <w:rFonts w:ascii="Lato" w:hAnsi="Lato" w:cs="Lato"/>
        </w:rPr>
        <w:t>/….</w:t>
      </w:r>
      <w:proofErr w:type="gramEnd"/>
      <w:r w:rsidRPr="006864D2">
        <w:rPr>
          <w:rFonts w:ascii="Lato" w:hAnsi="Lato" w:cs="Lato"/>
        </w:rPr>
        <w:t>./202</w:t>
      </w:r>
      <w:r w:rsidR="00602381">
        <w:rPr>
          <w:rFonts w:ascii="Lato" w:hAnsi="Lato" w:cs="Lato"/>
        </w:rPr>
        <w:t>6</w:t>
      </w:r>
      <w:r w:rsidRPr="006864D2">
        <w:rPr>
          <w:rFonts w:ascii="Lato" w:hAnsi="Lato" w:cs="Lato"/>
        </w:rPr>
        <w:t xml:space="preserve">   z dnia ……………… 202</w:t>
      </w:r>
      <w:r w:rsidR="00602381">
        <w:rPr>
          <w:rFonts w:ascii="Lato" w:hAnsi="Lato" w:cs="Lato"/>
        </w:rPr>
        <w:t>6</w:t>
      </w:r>
      <w:r w:rsidRPr="006864D2">
        <w:rPr>
          <w:rFonts w:ascii="Lato" w:hAnsi="Lato" w:cs="Lato"/>
        </w:rPr>
        <w:t xml:space="preserve"> r. </w:t>
      </w:r>
    </w:p>
    <w:p w14:paraId="6964255A" w14:textId="77777777" w:rsidR="00535EA9" w:rsidRPr="006864D2" w:rsidRDefault="001E6BFC">
      <w:pPr>
        <w:spacing w:after="0" w:line="259" w:lineRule="auto"/>
        <w:ind w:left="0" w:right="5" w:firstLine="0"/>
        <w:jc w:val="center"/>
        <w:rPr>
          <w:rFonts w:ascii="Lato" w:hAnsi="Lato" w:cs="Lato"/>
        </w:rPr>
      </w:pPr>
      <w:r w:rsidRPr="006864D2">
        <w:rPr>
          <w:rFonts w:ascii="Lato" w:hAnsi="Lato" w:cs="Lato"/>
          <w:b/>
        </w:rPr>
        <w:t xml:space="preserve"> </w:t>
      </w:r>
    </w:p>
    <w:p w14:paraId="41F9E7D4" w14:textId="77777777" w:rsidR="00535EA9" w:rsidRPr="006864D2" w:rsidRDefault="001E6BFC">
      <w:pPr>
        <w:spacing w:after="233" w:line="249" w:lineRule="auto"/>
        <w:ind w:left="10" w:right="66" w:hanging="10"/>
        <w:jc w:val="center"/>
        <w:rPr>
          <w:rFonts w:ascii="Lato" w:hAnsi="Lato" w:cs="Lato"/>
        </w:rPr>
      </w:pPr>
      <w:r w:rsidRPr="006864D2">
        <w:rPr>
          <w:rFonts w:ascii="Lato" w:hAnsi="Lato" w:cs="Lato"/>
          <w:b/>
        </w:rPr>
        <w:t xml:space="preserve">Umowa powierzenia przetwarzania danych osobowych </w:t>
      </w:r>
    </w:p>
    <w:p w14:paraId="2B3F8CB4" w14:textId="5AFC493C" w:rsidR="00535EA9" w:rsidRPr="006864D2" w:rsidRDefault="001E6BFC">
      <w:pPr>
        <w:spacing w:after="127"/>
        <w:ind w:left="-15" w:right="2877" w:firstLine="0"/>
        <w:rPr>
          <w:rFonts w:ascii="Lato" w:hAnsi="Lato" w:cs="Lato"/>
        </w:rPr>
      </w:pPr>
      <w:r w:rsidRPr="006864D2">
        <w:rPr>
          <w:rFonts w:ascii="Lato" w:hAnsi="Lato" w:cs="Lato"/>
        </w:rPr>
        <w:t>zawarta dnia ………. 202</w:t>
      </w:r>
      <w:r w:rsidR="00C10A84">
        <w:rPr>
          <w:rFonts w:ascii="Lato" w:hAnsi="Lato" w:cs="Lato"/>
        </w:rPr>
        <w:t>6</w:t>
      </w:r>
      <w:r w:rsidRPr="006864D2">
        <w:rPr>
          <w:rFonts w:ascii="Lato" w:hAnsi="Lato" w:cs="Lato"/>
        </w:rPr>
        <w:t xml:space="preserve"> r. w Warszawie (dalej </w:t>
      </w:r>
      <w:r w:rsidRPr="006864D2">
        <w:rPr>
          <w:rFonts w:ascii="Lato" w:hAnsi="Lato" w:cs="Lato"/>
          <w:b/>
        </w:rPr>
        <w:t>Umowa</w:t>
      </w:r>
      <w:r w:rsidRPr="006864D2">
        <w:rPr>
          <w:rFonts w:ascii="Lato" w:hAnsi="Lato" w:cs="Lato"/>
        </w:rPr>
        <w:t xml:space="preserve">), pomiędzy: </w:t>
      </w:r>
    </w:p>
    <w:p w14:paraId="4005A351" w14:textId="77777777" w:rsidR="00535EA9" w:rsidRPr="006864D2" w:rsidRDefault="001E6BFC">
      <w:pPr>
        <w:spacing w:after="110" w:line="249" w:lineRule="auto"/>
        <w:ind w:left="-5" w:hanging="10"/>
        <w:jc w:val="left"/>
        <w:rPr>
          <w:rFonts w:ascii="Lato" w:hAnsi="Lato" w:cs="Lato"/>
        </w:rPr>
      </w:pPr>
      <w:r w:rsidRPr="006864D2">
        <w:rPr>
          <w:rFonts w:ascii="Lato" w:hAnsi="Lato" w:cs="Lato"/>
          <w:b/>
        </w:rPr>
        <w:t xml:space="preserve">Regionalnym Dyrektorem Ochrony Środowiska w Warszawie, Panem Jackiem Lolo, </w:t>
      </w:r>
      <w:r w:rsidRPr="006864D2">
        <w:rPr>
          <w:rFonts w:ascii="Lato" w:hAnsi="Lato" w:cs="Lato"/>
        </w:rPr>
        <w:t xml:space="preserve">z siedzibą w Warszawie (00-015), przy ul. Henryka Sienkiewicza 3, </w:t>
      </w:r>
    </w:p>
    <w:p w14:paraId="335730AB" w14:textId="77777777" w:rsidR="00535EA9" w:rsidRPr="006864D2" w:rsidRDefault="001E6BFC">
      <w:pPr>
        <w:spacing w:after="37" w:line="249" w:lineRule="auto"/>
        <w:ind w:left="-5" w:right="7246" w:hanging="10"/>
        <w:jc w:val="left"/>
        <w:rPr>
          <w:rFonts w:ascii="Lato" w:hAnsi="Lato" w:cs="Lato"/>
        </w:rPr>
      </w:pPr>
      <w:r w:rsidRPr="006864D2">
        <w:rPr>
          <w:rFonts w:ascii="Lato" w:hAnsi="Lato" w:cs="Lato"/>
        </w:rPr>
        <w:t xml:space="preserve">(dalej </w:t>
      </w:r>
      <w:proofErr w:type="gramStart"/>
      <w:r w:rsidRPr="006864D2">
        <w:rPr>
          <w:rFonts w:ascii="Lato" w:hAnsi="Lato" w:cs="Lato"/>
          <w:b/>
        </w:rPr>
        <w:t>Administrator</w:t>
      </w:r>
      <w:r w:rsidRPr="006864D2">
        <w:rPr>
          <w:rFonts w:ascii="Lato" w:hAnsi="Lato" w:cs="Lato"/>
        </w:rPr>
        <w:t xml:space="preserve">)  </w:t>
      </w:r>
      <w:r w:rsidRPr="006864D2">
        <w:rPr>
          <w:rFonts w:ascii="Lato" w:hAnsi="Lato" w:cs="Lato"/>
          <w:b/>
        </w:rPr>
        <w:t xml:space="preserve"> </w:t>
      </w:r>
      <w:proofErr w:type="gramEnd"/>
      <w:r w:rsidRPr="006864D2">
        <w:rPr>
          <w:rFonts w:ascii="Lato" w:hAnsi="Lato" w:cs="Lato"/>
        </w:rPr>
        <w:t xml:space="preserve">a </w:t>
      </w:r>
    </w:p>
    <w:p w14:paraId="32F2EC95" w14:textId="77777777" w:rsidR="00535EA9" w:rsidRPr="006864D2" w:rsidRDefault="001E6BFC">
      <w:pPr>
        <w:spacing w:after="127"/>
        <w:ind w:left="-15" w:firstLine="0"/>
        <w:rPr>
          <w:rFonts w:ascii="Lato" w:hAnsi="Lato" w:cs="Lato"/>
        </w:rPr>
      </w:pPr>
      <w:r w:rsidRPr="006864D2">
        <w:rPr>
          <w:rFonts w:ascii="Lato" w:hAnsi="Lato" w:cs="Lato"/>
        </w:rPr>
        <w:t xml:space="preserve">………………………………………………………………………………………………………… </w:t>
      </w:r>
    </w:p>
    <w:p w14:paraId="2C6AEF84" w14:textId="77777777" w:rsidR="00535EA9" w:rsidRPr="006864D2" w:rsidRDefault="001E6BFC">
      <w:pPr>
        <w:spacing w:line="368" w:lineRule="auto"/>
        <w:ind w:left="-15" w:right="3988" w:firstLine="0"/>
        <w:rPr>
          <w:rFonts w:ascii="Lato" w:hAnsi="Lato" w:cs="Lato"/>
        </w:rPr>
      </w:pPr>
      <w:r w:rsidRPr="006864D2">
        <w:rPr>
          <w:rFonts w:ascii="Lato" w:hAnsi="Lato" w:cs="Lato"/>
        </w:rPr>
        <w:t xml:space="preserve">(dalej </w:t>
      </w:r>
      <w:r w:rsidRPr="006864D2">
        <w:rPr>
          <w:rFonts w:ascii="Lato" w:hAnsi="Lato" w:cs="Lato"/>
          <w:b/>
        </w:rPr>
        <w:t>Podmiot przetwarzający</w:t>
      </w:r>
      <w:r w:rsidRPr="006864D2">
        <w:rPr>
          <w:rFonts w:ascii="Lato" w:hAnsi="Lato" w:cs="Lato"/>
        </w:rPr>
        <w:t>)</w:t>
      </w:r>
      <w:r w:rsidRPr="006864D2">
        <w:rPr>
          <w:rFonts w:ascii="Lato" w:hAnsi="Lato" w:cs="Lato"/>
          <w:b/>
        </w:rPr>
        <w:t xml:space="preserve"> </w:t>
      </w:r>
      <w:r w:rsidRPr="006864D2">
        <w:rPr>
          <w:rFonts w:ascii="Lato" w:hAnsi="Lato" w:cs="Lato"/>
        </w:rPr>
        <w:t>łącznie</w:t>
      </w:r>
      <w:r w:rsidRPr="006864D2">
        <w:rPr>
          <w:rFonts w:ascii="Lato" w:hAnsi="Lato" w:cs="Lato"/>
          <w:b/>
        </w:rPr>
        <w:t xml:space="preserve"> </w:t>
      </w:r>
      <w:r w:rsidRPr="006864D2">
        <w:rPr>
          <w:rFonts w:ascii="Lato" w:hAnsi="Lato" w:cs="Lato"/>
        </w:rPr>
        <w:t>zwanymi</w:t>
      </w:r>
      <w:r w:rsidRPr="006864D2">
        <w:rPr>
          <w:rFonts w:ascii="Lato" w:hAnsi="Lato" w:cs="Lato"/>
          <w:b/>
        </w:rPr>
        <w:t xml:space="preserve"> Stronami</w:t>
      </w:r>
      <w:r w:rsidRPr="006864D2">
        <w:rPr>
          <w:rFonts w:ascii="Lato" w:hAnsi="Lato" w:cs="Lato"/>
        </w:rPr>
        <w:t>, a każda z osobna także</w:t>
      </w:r>
      <w:r w:rsidRPr="006864D2">
        <w:rPr>
          <w:rFonts w:ascii="Lato" w:hAnsi="Lato" w:cs="Lato"/>
          <w:b/>
        </w:rPr>
        <w:t xml:space="preserve"> Stroną</w:t>
      </w:r>
      <w:r w:rsidRPr="006864D2">
        <w:rPr>
          <w:rFonts w:ascii="Lato" w:hAnsi="Lato" w:cs="Lato"/>
        </w:rPr>
        <w:t xml:space="preserve"> </w:t>
      </w:r>
    </w:p>
    <w:p w14:paraId="1D735733"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p w14:paraId="6CE4F480" w14:textId="77777777" w:rsidR="00535EA9" w:rsidRPr="006864D2" w:rsidRDefault="001E6BFC">
      <w:pPr>
        <w:spacing w:after="0" w:line="255" w:lineRule="auto"/>
        <w:ind w:left="0" w:right="59" w:firstLine="0"/>
        <w:rPr>
          <w:rFonts w:ascii="Lato" w:hAnsi="Lato" w:cs="Lato"/>
        </w:rPr>
      </w:pPr>
      <w:r w:rsidRPr="006864D2">
        <w:rPr>
          <w:rFonts w:ascii="Lato" w:hAnsi="Lato" w:cs="Lato"/>
        </w:rPr>
        <w:t xml:space="preserve">Mając na uwadze fakt, iż Strony łączy Umowa nr…………………………………….., przedmiotem której jest świadczenia na rzecz Zleceniodawcy usług medycznych w zakresie medycyny pracy, w tym m.in. wykonywanie badań wstępnych, okresowych i kontrolnych oraz innych usług zdrowotnych świadczonych zgodnie z obowiązującymi przepisami prawa pracy oraz zgodnie z treścią Zapytania ofertowego (dalej </w:t>
      </w:r>
      <w:r w:rsidRPr="006864D2">
        <w:rPr>
          <w:rFonts w:ascii="Lato" w:hAnsi="Lato" w:cs="Lato"/>
          <w:b/>
        </w:rPr>
        <w:t>Umowa główna</w:t>
      </w:r>
      <w:r w:rsidRPr="006864D2">
        <w:rPr>
          <w:rFonts w:ascii="Lato" w:hAnsi="Lato" w:cs="Lato"/>
        </w:rPr>
        <w:t xml:space="preserve">), dla której wykonania konieczne jest przetwarzanie danych osobowych, Strony zgodnie postanowiły, co następuje: </w:t>
      </w:r>
    </w:p>
    <w:p w14:paraId="2684BC73" w14:textId="77777777" w:rsidR="00535EA9" w:rsidRPr="006864D2" w:rsidRDefault="001E6BFC">
      <w:pPr>
        <w:spacing w:after="25" w:line="259" w:lineRule="auto"/>
        <w:ind w:left="0" w:firstLine="0"/>
        <w:jc w:val="left"/>
        <w:rPr>
          <w:rFonts w:ascii="Lato" w:hAnsi="Lato" w:cs="Lato"/>
        </w:rPr>
      </w:pPr>
      <w:r w:rsidRPr="006864D2">
        <w:rPr>
          <w:rFonts w:ascii="Lato" w:hAnsi="Lato" w:cs="Lato"/>
        </w:rPr>
        <w:t xml:space="preserve"> </w:t>
      </w:r>
    </w:p>
    <w:p w14:paraId="4D3E5B9F" w14:textId="77777777" w:rsidR="00535EA9" w:rsidRPr="006864D2" w:rsidRDefault="001E6BFC">
      <w:pPr>
        <w:ind w:left="-15" w:right="3476" w:firstLine="4179"/>
        <w:rPr>
          <w:rFonts w:ascii="Lato" w:hAnsi="Lato" w:cs="Lato"/>
        </w:rPr>
      </w:pPr>
      <w:r w:rsidRPr="006864D2">
        <w:rPr>
          <w:rFonts w:ascii="Lato" w:hAnsi="Lato" w:cs="Lato"/>
          <w:b/>
        </w:rPr>
        <w:t xml:space="preserve">§ 1 Definicje </w:t>
      </w:r>
      <w:r w:rsidRPr="006864D2">
        <w:rPr>
          <w:rFonts w:ascii="Lato" w:hAnsi="Lato" w:cs="Lato"/>
        </w:rPr>
        <w:t xml:space="preserve">Pojęcia użyte w Umowie mają następujące znaczenie: </w:t>
      </w:r>
    </w:p>
    <w:p w14:paraId="6C4DC66A" w14:textId="77777777" w:rsidR="00535EA9" w:rsidRPr="006864D2" w:rsidRDefault="001E6BFC">
      <w:pPr>
        <w:numPr>
          <w:ilvl w:val="0"/>
          <w:numId w:val="7"/>
        </w:numPr>
        <w:ind w:hanging="284"/>
        <w:rPr>
          <w:rFonts w:ascii="Lato" w:hAnsi="Lato" w:cs="Lato"/>
        </w:rPr>
      </w:pPr>
      <w:r w:rsidRPr="006864D2">
        <w:rPr>
          <w:rFonts w:ascii="Lato" w:hAnsi="Lato" w:cs="Lato"/>
          <w:b/>
        </w:rPr>
        <w:t xml:space="preserve">Administrator – </w:t>
      </w:r>
      <w:r w:rsidRPr="006864D2">
        <w:rPr>
          <w:rFonts w:ascii="Lato" w:hAnsi="Lato" w:cs="Lato"/>
        </w:rPr>
        <w:t xml:space="preserve">osoba fizyczna lub prawna, organ publiczny, jednostka lub inny podmiot, który samodzielnie lub wspólnie z innymi ustala cele i sposoby przetwarzania danych osobowych, </w:t>
      </w:r>
    </w:p>
    <w:p w14:paraId="7EC1C0AC" w14:textId="77777777" w:rsidR="00535EA9" w:rsidRPr="006864D2" w:rsidRDefault="001E6BFC">
      <w:pPr>
        <w:numPr>
          <w:ilvl w:val="0"/>
          <w:numId w:val="7"/>
        </w:numPr>
        <w:ind w:hanging="284"/>
        <w:rPr>
          <w:rFonts w:ascii="Lato" w:hAnsi="Lato" w:cs="Lato"/>
        </w:rPr>
      </w:pPr>
      <w:r w:rsidRPr="006864D2">
        <w:rPr>
          <w:rFonts w:ascii="Lato" w:hAnsi="Lato" w:cs="Lato"/>
          <w:b/>
        </w:rPr>
        <w:t>Dane osobowe</w:t>
      </w:r>
      <w:r w:rsidRPr="006864D2">
        <w:rPr>
          <w:rFonts w:ascii="Lato" w:hAnsi="Lato" w:cs="Lato"/>
        </w:rPr>
        <w:t xml:space="preserve"> –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6A09838A" w14:textId="77777777" w:rsidR="00535EA9" w:rsidRPr="006864D2" w:rsidRDefault="001E6BFC">
      <w:pPr>
        <w:numPr>
          <w:ilvl w:val="0"/>
          <w:numId w:val="7"/>
        </w:numPr>
        <w:ind w:hanging="284"/>
        <w:rPr>
          <w:rFonts w:ascii="Lato" w:hAnsi="Lato" w:cs="Lato"/>
        </w:rPr>
      </w:pPr>
      <w:r w:rsidRPr="006864D2">
        <w:rPr>
          <w:rFonts w:ascii="Lato" w:hAnsi="Lato" w:cs="Lato"/>
          <w:b/>
        </w:rPr>
        <w:t xml:space="preserve">Dni Robocze </w:t>
      </w:r>
      <w:r w:rsidRPr="006864D2">
        <w:rPr>
          <w:rFonts w:ascii="Lato" w:hAnsi="Lato" w:cs="Lato"/>
        </w:rPr>
        <w:t xml:space="preserve">– dni od poniedziałku do piątku, poza dniami ustawowo wolnymi od pracy, </w:t>
      </w:r>
    </w:p>
    <w:p w14:paraId="0A08251F" w14:textId="77777777" w:rsidR="00535EA9" w:rsidRPr="006864D2" w:rsidRDefault="001E6BFC">
      <w:pPr>
        <w:numPr>
          <w:ilvl w:val="0"/>
          <w:numId w:val="7"/>
        </w:numPr>
        <w:ind w:hanging="284"/>
        <w:rPr>
          <w:rFonts w:ascii="Lato" w:hAnsi="Lato" w:cs="Lato"/>
        </w:rPr>
      </w:pPr>
      <w:r w:rsidRPr="006864D2">
        <w:rPr>
          <w:rFonts w:ascii="Lato" w:hAnsi="Lato" w:cs="Lato"/>
          <w:b/>
        </w:rPr>
        <w:t>Naruszenie</w:t>
      </w:r>
      <w:r w:rsidRPr="006864D2">
        <w:rPr>
          <w:rFonts w:ascii="Lato" w:hAnsi="Lato" w:cs="Lato"/>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 </w:t>
      </w:r>
    </w:p>
    <w:p w14:paraId="7584BD85" w14:textId="77777777" w:rsidR="00535EA9" w:rsidRPr="006864D2" w:rsidRDefault="001E6BFC">
      <w:pPr>
        <w:numPr>
          <w:ilvl w:val="0"/>
          <w:numId w:val="7"/>
        </w:numPr>
        <w:ind w:hanging="284"/>
        <w:rPr>
          <w:rFonts w:ascii="Lato" w:hAnsi="Lato" w:cs="Lato"/>
        </w:rPr>
      </w:pPr>
      <w:r w:rsidRPr="006864D2">
        <w:rPr>
          <w:rFonts w:ascii="Lato" w:hAnsi="Lato" w:cs="Lato"/>
          <w:b/>
        </w:rPr>
        <w:t xml:space="preserve">Organ nadzorczy </w:t>
      </w:r>
      <w:r w:rsidRPr="006864D2">
        <w:rPr>
          <w:rFonts w:ascii="Lato" w:hAnsi="Lato" w:cs="Lato"/>
        </w:rPr>
        <w:t xml:space="preserve">– organ publiczny działający w celu ochrony podstawowych praw i wolności osób fizycznych w związku z przetwarzaniem oraz ułatwiania swobodnego przepływu danych osobowych, </w:t>
      </w:r>
    </w:p>
    <w:p w14:paraId="00679E6B" w14:textId="77777777" w:rsidR="00535EA9" w:rsidRPr="006864D2" w:rsidRDefault="001E6BFC">
      <w:pPr>
        <w:numPr>
          <w:ilvl w:val="0"/>
          <w:numId w:val="7"/>
        </w:numPr>
        <w:ind w:hanging="284"/>
        <w:rPr>
          <w:rFonts w:ascii="Lato" w:hAnsi="Lato" w:cs="Lato"/>
        </w:rPr>
      </w:pPr>
      <w:r w:rsidRPr="006864D2">
        <w:rPr>
          <w:rFonts w:ascii="Lato" w:hAnsi="Lato" w:cs="Lato"/>
          <w:b/>
        </w:rPr>
        <w:t xml:space="preserve">Podpowierzenie </w:t>
      </w:r>
      <w:r w:rsidRPr="006864D2">
        <w:rPr>
          <w:rFonts w:ascii="Lato" w:hAnsi="Lato" w:cs="Lato"/>
        </w:rPr>
        <w:t xml:space="preserve">– dalsze powierzenie przetwarzania Danych osobowych przez Podmiot przetwarzający, </w:t>
      </w:r>
    </w:p>
    <w:p w14:paraId="22350F2B" w14:textId="77777777" w:rsidR="00535EA9" w:rsidRPr="006864D2" w:rsidRDefault="001E6BFC">
      <w:pPr>
        <w:numPr>
          <w:ilvl w:val="0"/>
          <w:numId w:val="7"/>
        </w:numPr>
        <w:spacing w:after="88"/>
        <w:ind w:hanging="284"/>
        <w:rPr>
          <w:rFonts w:ascii="Lato" w:hAnsi="Lato" w:cs="Lato"/>
        </w:rPr>
      </w:pPr>
      <w:r w:rsidRPr="006864D2">
        <w:rPr>
          <w:rFonts w:ascii="Lato" w:hAnsi="Lato" w:cs="Lato"/>
          <w:b/>
        </w:rPr>
        <w:lastRenderedPageBreak/>
        <w:t xml:space="preserve">RODO </w:t>
      </w:r>
      <w:r w:rsidRPr="006864D2">
        <w:rPr>
          <w:rFonts w:ascii="Lato" w:hAnsi="Lato" w:cs="Lato"/>
        </w:rPr>
        <w:t xml:space="preserve">– Rozporządzenie Parlamentu Europejskiego i Rady 2016/679 z dnia 27 kwietnia 2016 r. w sprawie ochrony osób fizycznych w związku z przetwarzaniem danych osobowych i w sprawie swobodnego przepływu takich danych oraz uchylenia dyrektywy 95/46/WE (ogólne rozporządzenie o ochronie danych). </w:t>
      </w:r>
    </w:p>
    <w:p w14:paraId="02E56422" w14:textId="5B5F7FC4" w:rsidR="00535EA9" w:rsidRPr="006864D2" w:rsidRDefault="001E6BFC" w:rsidP="00AD1076">
      <w:pPr>
        <w:spacing w:after="96" w:line="259" w:lineRule="auto"/>
        <w:ind w:left="0" w:firstLine="0"/>
        <w:jc w:val="center"/>
        <w:rPr>
          <w:rFonts w:ascii="Lato" w:hAnsi="Lato" w:cs="Lato"/>
        </w:rPr>
      </w:pPr>
      <w:r w:rsidRPr="006864D2">
        <w:rPr>
          <w:rFonts w:ascii="Lato" w:hAnsi="Lato" w:cs="Lato"/>
          <w:b/>
        </w:rPr>
        <w:t xml:space="preserve"> </w:t>
      </w:r>
    </w:p>
    <w:p w14:paraId="353F229A" w14:textId="77777777" w:rsidR="00535EA9" w:rsidRPr="006864D2" w:rsidRDefault="001E6BFC">
      <w:pPr>
        <w:spacing w:after="34" w:line="249" w:lineRule="auto"/>
        <w:ind w:left="10" w:right="63" w:hanging="10"/>
        <w:jc w:val="center"/>
        <w:rPr>
          <w:rFonts w:ascii="Lato" w:hAnsi="Lato" w:cs="Lato"/>
        </w:rPr>
      </w:pPr>
      <w:r w:rsidRPr="006864D2">
        <w:rPr>
          <w:rFonts w:ascii="Lato" w:hAnsi="Lato" w:cs="Lato"/>
          <w:b/>
        </w:rPr>
        <w:t xml:space="preserve">§ 2 Przedmiot Umowy </w:t>
      </w:r>
    </w:p>
    <w:p w14:paraId="521F34E7" w14:textId="77777777" w:rsidR="00535EA9" w:rsidRPr="006864D2" w:rsidRDefault="001E6BFC">
      <w:pPr>
        <w:numPr>
          <w:ilvl w:val="0"/>
          <w:numId w:val="21"/>
        </w:numPr>
        <w:ind w:hanging="284"/>
        <w:rPr>
          <w:rFonts w:ascii="Lato" w:hAnsi="Lato" w:cs="Lato"/>
        </w:rPr>
      </w:pPr>
      <w:r w:rsidRPr="006864D2">
        <w:rPr>
          <w:rFonts w:ascii="Lato" w:hAnsi="Lato" w:cs="Lato"/>
        </w:rPr>
        <w:t xml:space="preserve">Administrator powierza Podmiotowi przetwarzającemu do przetwarzania Dane osobowe na zasadach określonych w Umowie. </w:t>
      </w:r>
    </w:p>
    <w:p w14:paraId="123D734A" w14:textId="77777777" w:rsidR="00535EA9" w:rsidRPr="006864D2" w:rsidRDefault="001E6BFC">
      <w:pPr>
        <w:numPr>
          <w:ilvl w:val="0"/>
          <w:numId w:val="21"/>
        </w:numPr>
        <w:spacing w:after="135"/>
        <w:ind w:hanging="284"/>
        <w:rPr>
          <w:rFonts w:ascii="Lato" w:hAnsi="Lato" w:cs="Lato"/>
        </w:rPr>
      </w:pPr>
      <w:r w:rsidRPr="006864D2">
        <w:rPr>
          <w:rFonts w:ascii="Lato" w:hAnsi="Lato" w:cs="Lato"/>
        </w:rPr>
        <w:t xml:space="preserve">Z tytułu wykonywania świadczeń określonych w Umowie Podmiotowi przetwarzającemu nie przysługuje dodatkowe wynagrodzenie ponad to, które zostało określone w Umowie głównej. </w:t>
      </w:r>
    </w:p>
    <w:p w14:paraId="5A7C8A8A" w14:textId="77777777" w:rsidR="00535EA9" w:rsidRPr="006864D2" w:rsidRDefault="001E6BFC">
      <w:pPr>
        <w:spacing w:after="34" w:line="249" w:lineRule="auto"/>
        <w:ind w:left="10" w:right="64" w:hanging="10"/>
        <w:jc w:val="center"/>
        <w:rPr>
          <w:rFonts w:ascii="Lato" w:hAnsi="Lato" w:cs="Lato"/>
        </w:rPr>
      </w:pPr>
      <w:r w:rsidRPr="006864D2">
        <w:rPr>
          <w:rFonts w:ascii="Lato" w:hAnsi="Lato" w:cs="Lato"/>
          <w:b/>
        </w:rPr>
        <w:t xml:space="preserve">§ 3 Przedmiot i czas przetwarzania </w:t>
      </w:r>
    </w:p>
    <w:p w14:paraId="76DBB3DC" w14:textId="77777777" w:rsidR="00535EA9" w:rsidRPr="006864D2" w:rsidRDefault="001E6BFC">
      <w:pPr>
        <w:numPr>
          <w:ilvl w:val="0"/>
          <w:numId w:val="9"/>
        </w:numPr>
        <w:ind w:hanging="284"/>
        <w:rPr>
          <w:rFonts w:ascii="Lato" w:hAnsi="Lato" w:cs="Lato"/>
        </w:rPr>
      </w:pPr>
      <w:r w:rsidRPr="006864D2">
        <w:rPr>
          <w:rFonts w:ascii="Lato" w:hAnsi="Lato" w:cs="Lato"/>
        </w:rPr>
        <w:t xml:space="preserve">Przedmiotem przetwarzania są Dane osobowe powierzone do przetwarzania w związku z realizacją Umowy głównej, określone w Załączniku nr 1 do Umowy.  </w:t>
      </w:r>
    </w:p>
    <w:p w14:paraId="658FF60E" w14:textId="77777777" w:rsidR="00535EA9" w:rsidRPr="006864D2" w:rsidRDefault="001E6BFC">
      <w:pPr>
        <w:numPr>
          <w:ilvl w:val="0"/>
          <w:numId w:val="9"/>
        </w:numPr>
        <w:ind w:hanging="284"/>
        <w:rPr>
          <w:rFonts w:ascii="Lato" w:hAnsi="Lato" w:cs="Lato"/>
        </w:rPr>
      </w:pPr>
      <w:r w:rsidRPr="006864D2">
        <w:rPr>
          <w:rFonts w:ascii="Lato" w:hAnsi="Lato" w:cs="Lato"/>
        </w:rPr>
        <w:t xml:space="preserve">Zakres powierzenia może zostać w każdym momencie zmieniony, rozszerzony lub ograniczony przez Administratora, co nastąpi poprzez przesłanie Podmiotowi przetwarzającemu drogą elektroniczną nowej wersji Załącznika nr 1. </w:t>
      </w:r>
    </w:p>
    <w:p w14:paraId="5EDF7018" w14:textId="77777777" w:rsidR="00535EA9" w:rsidRPr="006864D2" w:rsidRDefault="001E6BFC">
      <w:pPr>
        <w:numPr>
          <w:ilvl w:val="0"/>
          <w:numId w:val="9"/>
        </w:numPr>
        <w:spacing w:after="138"/>
        <w:ind w:hanging="284"/>
        <w:rPr>
          <w:rFonts w:ascii="Lato" w:hAnsi="Lato" w:cs="Lato"/>
        </w:rPr>
      </w:pPr>
      <w:r w:rsidRPr="006864D2">
        <w:rPr>
          <w:rFonts w:ascii="Lato" w:hAnsi="Lato" w:cs="Lato"/>
        </w:rPr>
        <w:t xml:space="preserve">Powierzenie przetwarzania Danych osobowych następuje na czas realizacji Umowy głównej. </w:t>
      </w:r>
    </w:p>
    <w:p w14:paraId="3CDC2FF8" w14:textId="77777777" w:rsidR="00535EA9" w:rsidRPr="006864D2" w:rsidRDefault="001E6BFC">
      <w:pPr>
        <w:ind w:left="-15" w:right="2917" w:firstLine="3097"/>
        <w:rPr>
          <w:rFonts w:ascii="Lato" w:hAnsi="Lato" w:cs="Lato"/>
        </w:rPr>
      </w:pPr>
      <w:r w:rsidRPr="006864D2">
        <w:rPr>
          <w:rFonts w:ascii="Lato" w:hAnsi="Lato" w:cs="Lato"/>
          <w:b/>
        </w:rPr>
        <w:t xml:space="preserve">§ 4 Cel i charakter przetwarzania </w:t>
      </w:r>
      <w:r w:rsidRPr="006864D2">
        <w:rPr>
          <w:rFonts w:ascii="Lato" w:hAnsi="Lato" w:cs="Lato"/>
        </w:rPr>
        <w:t>1.</w:t>
      </w:r>
      <w:r w:rsidRPr="006864D2">
        <w:rPr>
          <w:rFonts w:ascii="Lato" w:eastAsia="Arial" w:hAnsi="Lato" w:cs="Lato"/>
        </w:rPr>
        <w:t xml:space="preserve"> </w:t>
      </w:r>
      <w:r w:rsidRPr="006864D2">
        <w:rPr>
          <w:rFonts w:ascii="Lato" w:hAnsi="Lato" w:cs="Lato"/>
        </w:rPr>
        <w:t xml:space="preserve">Dane osobowe przetwarzane są w celu realizacji Umowy głównej. </w:t>
      </w:r>
    </w:p>
    <w:p w14:paraId="66292278" w14:textId="77777777" w:rsidR="00535EA9" w:rsidRPr="006864D2" w:rsidRDefault="001E6BFC">
      <w:pPr>
        <w:spacing w:after="139"/>
        <w:ind w:left="278"/>
        <w:rPr>
          <w:rFonts w:ascii="Lato" w:hAnsi="Lato" w:cs="Lato"/>
        </w:rPr>
      </w:pPr>
      <w:r w:rsidRPr="006864D2">
        <w:rPr>
          <w:rFonts w:ascii="Lato" w:hAnsi="Lato" w:cs="Lato"/>
        </w:rPr>
        <w:t>2.</w:t>
      </w:r>
      <w:r w:rsidRPr="006864D2">
        <w:rPr>
          <w:rFonts w:ascii="Lato" w:eastAsia="Arial" w:hAnsi="Lato" w:cs="Lato"/>
        </w:rPr>
        <w:t xml:space="preserve"> </w:t>
      </w:r>
      <w:r w:rsidRPr="006864D2">
        <w:rPr>
          <w:rFonts w:ascii="Lato" w:hAnsi="Lato" w:cs="Lato"/>
        </w:rPr>
        <w:t xml:space="preserve">Przetwarzanie powierzonych Danych osobowych ma charakter ciągły i następuje w formie papierowej lub w systemie informatycznym. Przetwarzanie powierzonych Danych osobowych obejmuje następujące czynności przetwarzania: zbieranie, utrwalanie, przechowywanie, przeglądanie, wykorzystywanie, przesyłanie, usuwanie, niszczenie.  </w:t>
      </w:r>
    </w:p>
    <w:p w14:paraId="531C4C94" w14:textId="77777777" w:rsidR="00535EA9" w:rsidRPr="006864D2" w:rsidRDefault="001E6BFC">
      <w:pPr>
        <w:spacing w:after="10" w:line="249" w:lineRule="auto"/>
        <w:ind w:left="10" w:right="62" w:hanging="10"/>
        <w:jc w:val="center"/>
        <w:rPr>
          <w:rFonts w:ascii="Lato" w:hAnsi="Lato" w:cs="Lato"/>
        </w:rPr>
      </w:pPr>
      <w:r w:rsidRPr="006864D2">
        <w:rPr>
          <w:rFonts w:ascii="Lato" w:hAnsi="Lato" w:cs="Lato"/>
          <w:b/>
        </w:rPr>
        <w:t xml:space="preserve">§ 5 Polecenie przetwarzania </w:t>
      </w:r>
    </w:p>
    <w:p w14:paraId="7FB2B4AF" w14:textId="77777777" w:rsidR="00535EA9" w:rsidRPr="006864D2" w:rsidRDefault="001E6BFC">
      <w:pPr>
        <w:spacing w:after="139"/>
        <w:ind w:left="-15" w:firstLine="0"/>
        <w:rPr>
          <w:rFonts w:ascii="Lato" w:hAnsi="Lato" w:cs="Lato"/>
        </w:rPr>
      </w:pPr>
      <w:r w:rsidRPr="006864D2">
        <w:rPr>
          <w:rFonts w:ascii="Lato" w:hAnsi="Lato" w:cs="Lato"/>
        </w:rPr>
        <w:t xml:space="preserve">Poprzez zawarcie Umowy Administrator poleca przetwarzanie Danych osobowych Podmiotowi przetwarzającemu, a także każdej osobie działającej z upoważnienia Podmiotu przetwarzającego mającej dostęp do Danych osobowych, co stanowi udokumentowane polecenie w rozumieniu art. 28 ust. 3 lit. a w zw. z art. 29 RODO. </w:t>
      </w:r>
    </w:p>
    <w:p w14:paraId="05CAA57F" w14:textId="77777777" w:rsidR="00535EA9" w:rsidRPr="006864D2" w:rsidRDefault="001E6BFC">
      <w:pPr>
        <w:spacing w:after="34" w:line="249" w:lineRule="auto"/>
        <w:ind w:left="10" w:right="64" w:hanging="10"/>
        <w:jc w:val="center"/>
        <w:rPr>
          <w:rFonts w:ascii="Lato" w:hAnsi="Lato" w:cs="Lato"/>
        </w:rPr>
      </w:pPr>
      <w:r w:rsidRPr="006864D2">
        <w:rPr>
          <w:rFonts w:ascii="Lato" w:hAnsi="Lato" w:cs="Lato"/>
          <w:b/>
        </w:rPr>
        <w:t xml:space="preserve">§ 6 Oświadczenia Stron </w:t>
      </w:r>
    </w:p>
    <w:p w14:paraId="4A3BBFCB" w14:textId="77777777" w:rsidR="00535EA9" w:rsidRPr="006864D2" w:rsidRDefault="001E6BFC">
      <w:pPr>
        <w:numPr>
          <w:ilvl w:val="0"/>
          <w:numId w:val="15"/>
        </w:numPr>
        <w:ind w:hanging="284"/>
        <w:rPr>
          <w:rFonts w:ascii="Lato" w:hAnsi="Lato" w:cs="Lato"/>
        </w:rPr>
      </w:pPr>
      <w:r w:rsidRPr="006864D2">
        <w:rPr>
          <w:rFonts w:ascii="Lato" w:hAnsi="Lato" w:cs="Lato"/>
        </w:rPr>
        <w:t xml:space="preserve">Podmiot przetwarzający działa zgodnie z obowiązkami wynikającymi z RODO oraz powszechnie obowiązujących przepisów prawa polskiego. </w:t>
      </w:r>
    </w:p>
    <w:p w14:paraId="7139B399" w14:textId="77777777" w:rsidR="00535EA9" w:rsidRPr="006864D2" w:rsidRDefault="001E6BFC">
      <w:pPr>
        <w:numPr>
          <w:ilvl w:val="0"/>
          <w:numId w:val="15"/>
        </w:numPr>
        <w:ind w:hanging="284"/>
        <w:rPr>
          <w:rFonts w:ascii="Lato" w:hAnsi="Lato" w:cs="Lato"/>
        </w:rPr>
      </w:pPr>
      <w:r w:rsidRPr="006864D2">
        <w:rPr>
          <w:rFonts w:ascii="Lato" w:hAnsi="Lato" w:cs="Lato"/>
        </w:rPr>
        <w:t xml:space="preserve">Administrator oświadcza, że jest uprawniony do powierzenia przetwarzania Danych osobowych. </w:t>
      </w:r>
    </w:p>
    <w:p w14:paraId="4DABE127" w14:textId="77777777" w:rsidR="00535EA9" w:rsidRPr="006864D2" w:rsidRDefault="001E6BFC">
      <w:pPr>
        <w:numPr>
          <w:ilvl w:val="0"/>
          <w:numId w:val="15"/>
        </w:numPr>
        <w:ind w:hanging="284"/>
        <w:rPr>
          <w:rFonts w:ascii="Lato" w:hAnsi="Lato" w:cs="Lato"/>
        </w:rPr>
      </w:pPr>
      <w:r w:rsidRPr="006864D2">
        <w:rPr>
          <w:rFonts w:ascii="Lato" w:hAnsi="Lato" w:cs="Lato"/>
        </w:rPr>
        <w:t xml:space="preserve">Administrator jest uprawniony do nadawania upoważnień, wydawania instrukcji i poleceń w rozumieniu art. 29 RODO w stosunku do Podmiotu przetwarzającego, jak również do nadania uprawnienia, o którym mowa w ust. 5 poniżej. </w:t>
      </w:r>
    </w:p>
    <w:p w14:paraId="55E976A6" w14:textId="77777777" w:rsidR="00535EA9" w:rsidRPr="006864D2" w:rsidRDefault="001E6BFC">
      <w:pPr>
        <w:numPr>
          <w:ilvl w:val="0"/>
          <w:numId w:val="15"/>
        </w:numPr>
        <w:spacing w:after="134"/>
        <w:ind w:hanging="284"/>
        <w:rPr>
          <w:rFonts w:ascii="Lato" w:hAnsi="Lato" w:cs="Lato"/>
        </w:rPr>
      </w:pPr>
      <w:r w:rsidRPr="006864D2">
        <w:rPr>
          <w:rFonts w:ascii="Lato" w:hAnsi="Lato" w:cs="Lato"/>
        </w:rPr>
        <w:t xml:space="preserve">Administrator uprawnia Podmiot przetwarzający do nadawania upoważnień, wydawania instrukcji i poleceń w rozumieniu art. 29 RODO w stosunku do dalszych podmiotów przetwarzających. </w:t>
      </w:r>
    </w:p>
    <w:p w14:paraId="7879A434" w14:textId="77777777" w:rsidR="00535EA9" w:rsidRPr="006864D2" w:rsidRDefault="001E6BFC">
      <w:pPr>
        <w:spacing w:after="34" w:line="249" w:lineRule="auto"/>
        <w:ind w:left="10" w:right="62" w:hanging="10"/>
        <w:jc w:val="center"/>
        <w:rPr>
          <w:rFonts w:ascii="Lato" w:hAnsi="Lato" w:cs="Lato"/>
        </w:rPr>
      </w:pPr>
      <w:r w:rsidRPr="006864D2">
        <w:rPr>
          <w:rFonts w:ascii="Lato" w:hAnsi="Lato" w:cs="Lato"/>
          <w:b/>
        </w:rPr>
        <w:t xml:space="preserve">§ 7 Obowiązki Stron </w:t>
      </w:r>
    </w:p>
    <w:p w14:paraId="6D9D604A" w14:textId="77777777" w:rsidR="00535EA9" w:rsidRPr="006864D2" w:rsidRDefault="001E6BFC">
      <w:pPr>
        <w:numPr>
          <w:ilvl w:val="0"/>
          <w:numId w:val="16"/>
        </w:numPr>
        <w:rPr>
          <w:rFonts w:ascii="Lato" w:hAnsi="Lato" w:cs="Lato"/>
        </w:rPr>
      </w:pPr>
      <w:r w:rsidRPr="006864D2">
        <w:rPr>
          <w:rFonts w:ascii="Lato" w:hAnsi="Lato" w:cs="Lato"/>
        </w:rPr>
        <w:lastRenderedPageBreak/>
        <w:t xml:space="preserve">Podmiot przetwarzający oświadcza, że zapewnia wystarczające gwarancje wdrożenia odpowiednich środków technicznych i organizacyjnych, by przetwarzanie spełniało wymogi RODO i chroniło prawa osób, których dane dotyczą.  </w:t>
      </w:r>
    </w:p>
    <w:p w14:paraId="4983EB65" w14:textId="77777777" w:rsidR="00535EA9" w:rsidRPr="006864D2" w:rsidRDefault="001E6BFC">
      <w:pPr>
        <w:numPr>
          <w:ilvl w:val="0"/>
          <w:numId w:val="16"/>
        </w:numPr>
        <w:rPr>
          <w:rFonts w:ascii="Lato" w:hAnsi="Lato" w:cs="Lato"/>
        </w:rPr>
      </w:pPr>
      <w:r w:rsidRPr="006864D2">
        <w:rPr>
          <w:rFonts w:ascii="Lato" w:hAnsi="Lato" w:cs="Lato"/>
        </w:rPr>
        <w:t xml:space="preserve">Podmiot przetwarzający zobowiązany jest: </w:t>
      </w:r>
    </w:p>
    <w:p w14:paraId="64EA6CE9" w14:textId="77777777" w:rsidR="00535EA9" w:rsidRPr="006864D2" w:rsidRDefault="001E6BFC">
      <w:pPr>
        <w:numPr>
          <w:ilvl w:val="1"/>
          <w:numId w:val="16"/>
        </w:numPr>
        <w:rPr>
          <w:rFonts w:ascii="Lato" w:hAnsi="Lato" w:cs="Lato"/>
        </w:rPr>
      </w:pPr>
      <w:r w:rsidRPr="006864D2">
        <w:rPr>
          <w:rFonts w:ascii="Lato" w:hAnsi="Lato" w:cs="Lato"/>
        </w:rPr>
        <w:t xml:space="preserve">przetwarzać Dane osobowe w sposób zgodny z RODO, innymi powszechnie obowiązującymi przepisami, Umową oraz instrukcjami wydawanymi przez Administratora, </w:t>
      </w:r>
    </w:p>
    <w:p w14:paraId="10612414" w14:textId="77777777" w:rsidR="00535EA9" w:rsidRPr="006864D2" w:rsidRDefault="001E6BFC">
      <w:pPr>
        <w:numPr>
          <w:ilvl w:val="1"/>
          <w:numId w:val="16"/>
        </w:numPr>
        <w:rPr>
          <w:rFonts w:ascii="Lato" w:hAnsi="Lato" w:cs="Lato"/>
        </w:rPr>
      </w:pPr>
      <w:r w:rsidRPr="006864D2">
        <w:rPr>
          <w:rFonts w:ascii="Lato" w:hAnsi="Lato" w:cs="Lato"/>
        </w:rPr>
        <w:t xml:space="preserve">przetwarzać Dane osobowe wyłącznie na udokumentowane polecenie Administratora, chyba że obowiązek taki wynika z powszechnie obowiązujących przepisów prawa. W takim przypadku Podmiot przetwarzający informuje Administratora o obowiązku prawnym przetwarzania Danych osobowych przed rozpoczęciem ich przetwarzania, chyba że powszechnie obowiązujące przepisy zabraniają udzielania takiej informacji z uwagi na ważny interes publiczny,  </w:t>
      </w:r>
    </w:p>
    <w:p w14:paraId="79B1C949" w14:textId="77777777" w:rsidR="00535EA9" w:rsidRPr="006864D2" w:rsidRDefault="001E6BFC">
      <w:pPr>
        <w:numPr>
          <w:ilvl w:val="1"/>
          <w:numId w:val="16"/>
        </w:numPr>
        <w:spacing w:after="22" w:line="259" w:lineRule="auto"/>
        <w:rPr>
          <w:rFonts w:ascii="Lato" w:hAnsi="Lato" w:cs="Lato"/>
        </w:rPr>
      </w:pPr>
      <w:r w:rsidRPr="006864D2">
        <w:rPr>
          <w:rFonts w:ascii="Lato" w:hAnsi="Lato" w:cs="Lato"/>
        </w:rPr>
        <w:t xml:space="preserve">dopuszczać do przetwarzania Danych osobowych wyłącznie osoby, które do tego upoważni, </w:t>
      </w:r>
    </w:p>
    <w:p w14:paraId="3483F44D" w14:textId="77777777" w:rsidR="00535EA9" w:rsidRPr="006864D2" w:rsidRDefault="001E6BFC">
      <w:pPr>
        <w:numPr>
          <w:ilvl w:val="1"/>
          <w:numId w:val="16"/>
        </w:numPr>
        <w:rPr>
          <w:rFonts w:ascii="Lato" w:hAnsi="Lato" w:cs="Lato"/>
        </w:rPr>
      </w:pPr>
      <w:r w:rsidRPr="006864D2">
        <w:rPr>
          <w:rFonts w:ascii="Lato" w:hAnsi="Lato" w:cs="Lato"/>
        </w:rPr>
        <w:t xml:space="preserve">dopuszczać do przetwarzania Danych osobowych wyłącznie osoby, które zobowiązał do zachowania tajemnicy lub które podlegają odpowiedniemu ustawowemu obowiązkowi zachowania tajemnicy, </w:t>
      </w:r>
    </w:p>
    <w:p w14:paraId="453FEE56" w14:textId="77777777" w:rsidR="00535EA9" w:rsidRPr="006864D2" w:rsidRDefault="001E6BFC">
      <w:pPr>
        <w:numPr>
          <w:ilvl w:val="1"/>
          <w:numId w:val="16"/>
        </w:numPr>
        <w:rPr>
          <w:rFonts w:ascii="Lato" w:hAnsi="Lato" w:cs="Lato"/>
        </w:rPr>
      </w:pPr>
      <w:r w:rsidRPr="006864D2">
        <w:rPr>
          <w:rFonts w:ascii="Lato" w:hAnsi="Lato" w:cs="Lato"/>
        </w:rPr>
        <w:t xml:space="preserve">zapewniać, by każda osoba działająca z upoważnienia Podmiotu przetwarzającego i mająca dostęp do Danych osobowych przetwarzała je wyłącznie na polecenie Administratora, chyba że wymagają tego przepisy prawa unijnego lub polskiego, </w:t>
      </w:r>
    </w:p>
    <w:p w14:paraId="40A73435" w14:textId="77777777" w:rsidR="00535EA9" w:rsidRPr="006864D2" w:rsidRDefault="001E6BFC">
      <w:pPr>
        <w:numPr>
          <w:ilvl w:val="1"/>
          <w:numId w:val="16"/>
        </w:numPr>
        <w:rPr>
          <w:rFonts w:ascii="Lato" w:hAnsi="Lato" w:cs="Lato"/>
        </w:rPr>
      </w:pPr>
      <w:r w:rsidRPr="006864D2">
        <w:rPr>
          <w:rFonts w:ascii="Lato" w:hAnsi="Lato" w:cs="Lato"/>
        </w:rPr>
        <w:t xml:space="preserve">podejmować wszelkie środki techniczne i organizacyjne wymagane zgodnie z art. 32 RODO, </w:t>
      </w:r>
    </w:p>
    <w:p w14:paraId="698A9C5C" w14:textId="77777777" w:rsidR="00535EA9" w:rsidRPr="006864D2" w:rsidRDefault="001E6BFC">
      <w:pPr>
        <w:numPr>
          <w:ilvl w:val="1"/>
          <w:numId w:val="16"/>
        </w:numPr>
        <w:rPr>
          <w:rFonts w:ascii="Lato" w:hAnsi="Lato" w:cs="Lato"/>
        </w:rPr>
      </w:pPr>
      <w:r w:rsidRPr="006864D2">
        <w:rPr>
          <w:rFonts w:ascii="Lato" w:hAnsi="Lato" w:cs="Lato"/>
        </w:rPr>
        <w:t xml:space="preserve">przestrzegać warunków korzystania z usług podmiotu, któremu podpowierza przetwarzanie Danych osobowych, wskazanych w ust. 7-11 poniżej, </w:t>
      </w:r>
    </w:p>
    <w:p w14:paraId="059D5DBA" w14:textId="77777777" w:rsidR="00535EA9" w:rsidRPr="006864D2" w:rsidRDefault="001E6BFC">
      <w:pPr>
        <w:numPr>
          <w:ilvl w:val="1"/>
          <w:numId w:val="16"/>
        </w:numPr>
        <w:rPr>
          <w:rFonts w:ascii="Lato" w:hAnsi="Lato" w:cs="Lato"/>
        </w:rPr>
      </w:pPr>
      <w:r w:rsidRPr="006864D2">
        <w:rPr>
          <w:rFonts w:ascii="Lato" w:hAnsi="Lato" w:cs="Lato"/>
        </w:rPr>
        <w:t xml:space="preserve">w razie potrzeby i na żądanie Administratora pomagać Administratorowi w wyznaczonym przez niego terminie i formie, poprzez odpowiednie środki techniczne i organizacyjne, wywiązywać się z obowiązku odpowiadania na żądania osoby, której dane dotyczą, w zakresie wykonywania jej praw określonych w rozdziale III RODO, </w:t>
      </w:r>
    </w:p>
    <w:p w14:paraId="0121560E" w14:textId="77777777" w:rsidR="00535EA9" w:rsidRPr="006864D2" w:rsidRDefault="001E6BFC">
      <w:pPr>
        <w:numPr>
          <w:ilvl w:val="1"/>
          <w:numId w:val="16"/>
        </w:numPr>
        <w:rPr>
          <w:rFonts w:ascii="Lato" w:hAnsi="Lato" w:cs="Lato"/>
        </w:rPr>
      </w:pPr>
      <w:r w:rsidRPr="006864D2">
        <w:rPr>
          <w:rFonts w:ascii="Lato" w:hAnsi="Lato" w:cs="Lato"/>
        </w:rPr>
        <w:t xml:space="preserve">niezwłocznie, jednak nie później niż w terminie 2 Dni Roboczych, informować Administratora o tym, iż osoba, której dane dotyczą, skierowała do Podmiotu przetwarzającego korespondencję zawierającą żądanie w zakresie wykonywania praw osoby określonych w rozdziale III RODO, jak również udostępniać treść tej korespondencji; Podmiot przetwarzający nie jest uprawniony do samodzielnego udzielania jakichkolwiek informacji osobie w związku ze złożonym żądaniem, </w:t>
      </w:r>
    </w:p>
    <w:p w14:paraId="76EF1460" w14:textId="77777777" w:rsidR="00535EA9" w:rsidRPr="006864D2" w:rsidRDefault="001E6BFC">
      <w:pPr>
        <w:numPr>
          <w:ilvl w:val="1"/>
          <w:numId w:val="16"/>
        </w:numPr>
        <w:rPr>
          <w:rFonts w:ascii="Lato" w:hAnsi="Lato" w:cs="Lato"/>
        </w:rPr>
      </w:pPr>
      <w:r w:rsidRPr="006864D2">
        <w:rPr>
          <w:rFonts w:ascii="Lato" w:hAnsi="Lato" w:cs="Lato"/>
        </w:rPr>
        <w:t xml:space="preserve">w razie potrzeby i na żądanie Administratora pomagać Administratorowi wywiązywać się z obowiązków określonych w art. 32 – 36 RODO, w tym stosować środki w celu zaradzenia Naruszeniom oraz w stosownych przypadkach środki w celu zminimalizowania ich ewentualnych negatywnych skutków, </w:t>
      </w:r>
    </w:p>
    <w:p w14:paraId="4CED970B" w14:textId="77777777" w:rsidR="00535EA9" w:rsidRPr="006864D2" w:rsidRDefault="001E6BFC">
      <w:pPr>
        <w:numPr>
          <w:ilvl w:val="1"/>
          <w:numId w:val="16"/>
        </w:numPr>
        <w:rPr>
          <w:rFonts w:ascii="Lato" w:hAnsi="Lato" w:cs="Lato"/>
        </w:rPr>
      </w:pPr>
      <w:r w:rsidRPr="006864D2">
        <w:rPr>
          <w:rFonts w:ascii="Lato" w:hAnsi="Lato" w:cs="Lato"/>
        </w:rPr>
        <w:t xml:space="preserve">udostępniać Administratorowi na jego żądanie wszelkie informacje niezbędne do wykazania spełnienia obowiązków wskazanych w przepisach RODO, innych powszechnie obowiązujących przepisach oraz w Umowie. </w:t>
      </w:r>
    </w:p>
    <w:p w14:paraId="51C8633A" w14:textId="77777777" w:rsidR="00535EA9" w:rsidRPr="006864D2" w:rsidRDefault="001E6BFC">
      <w:pPr>
        <w:numPr>
          <w:ilvl w:val="0"/>
          <w:numId w:val="16"/>
        </w:numPr>
        <w:rPr>
          <w:rFonts w:ascii="Lato" w:hAnsi="Lato" w:cs="Lato"/>
        </w:rPr>
      </w:pPr>
      <w:r w:rsidRPr="006864D2">
        <w:rPr>
          <w:rFonts w:ascii="Lato" w:hAnsi="Lato" w:cs="Lato"/>
        </w:rPr>
        <w:t xml:space="preserve">Po stwierdzeniu Naruszenia Podmiot przetwarzający bez zbędnej zwłoki, jednak nie później niż w terminie 24 godzin po stwierdzeniu Naruszenia, zgłasza je Administratorowi. </w:t>
      </w:r>
      <w:r w:rsidRPr="006864D2">
        <w:rPr>
          <w:rFonts w:ascii="Lato" w:hAnsi="Lato" w:cs="Lato"/>
        </w:rPr>
        <w:lastRenderedPageBreak/>
        <w:t xml:space="preserve">Zgłoszenie dokonywane jest na adres e-mail Administratora, z wykorzystaniem wzoru stanowiącego Załącznik nr 3 do Umowy. </w:t>
      </w:r>
    </w:p>
    <w:p w14:paraId="0F9386EF" w14:textId="77777777" w:rsidR="00535EA9" w:rsidRPr="006864D2" w:rsidRDefault="001E6BFC">
      <w:pPr>
        <w:numPr>
          <w:ilvl w:val="0"/>
          <w:numId w:val="16"/>
        </w:numPr>
        <w:rPr>
          <w:rFonts w:ascii="Lato" w:hAnsi="Lato" w:cs="Lato"/>
        </w:rPr>
      </w:pPr>
      <w:r w:rsidRPr="006864D2">
        <w:rPr>
          <w:rFonts w:ascii="Lato" w:hAnsi="Lato" w:cs="Lato"/>
        </w:rPr>
        <w:t xml:space="preserve">Jeśli informacji w Zgłoszeniu, o którym mowa w ust. 3 powyżej, nie da się udzielić w tym samym czasie, Podmiot przetwarzający ma obowiązek ich udzielać sukcesywnie bez zbędnej zwłoki. </w:t>
      </w:r>
    </w:p>
    <w:p w14:paraId="29AC30A7" w14:textId="77777777" w:rsidR="00535EA9" w:rsidRPr="006864D2" w:rsidRDefault="001E6BFC">
      <w:pPr>
        <w:numPr>
          <w:ilvl w:val="0"/>
          <w:numId w:val="16"/>
        </w:numPr>
        <w:rPr>
          <w:rFonts w:ascii="Lato" w:hAnsi="Lato" w:cs="Lato"/>
        </w:rPr>
      </w:pPr>
      <w:r w:rsidRPr="006864D2">
        <w:rPr>
          <w:rFonts w:ascii="Lato" w:hAnsi="Lato" w:cs="Lato"/>
        </w:rPr>
        <w:t xml:space="preserve">Podmiot przetwarzający dokumentuje wszelkie Naruszenia, w tym okoliczności Naruszenia, jego skutki oraz podjęte działania zaradcze. </w:t>
      </w:r>
    </w:p>
    <w:p w14:paraId="4DD3487D" w14:textId="77777777" w:rsidR="00535EA9" w:rsidRPr="006864D2" w:rsidRDefault="001E6BFC">
      <w:pPr>
        <w:numPr>
          <w:ilvl w:val="0"/>
          <w:numId w:val="16"/>
        </w:numPr>
        <w:rPr>
          <w:rFonts w:ascii="Lato" w:hAnsi="Lato" w:cs="Lato"/>
        </w:rPr>
      </w:pPr>
      <w:r w:rsidRPr="006864D2">
        <w:rPr>
          <w:rFonts w:ascii="Lato" w:hAnsi="Lato" w:cs="Lato"/>
        </w:rPr>
        <w:t xml:space="preserve">Podmiot przetwarzający nie jest uprawniony do przekazywania informacji o Naruszeniu jakimkolwiek innym podmiotom, w szczególności podmiotom Danych osobowych lub organowi nadzorczemu. </w:t>
      </w:r>
    </w:p>
    <w:p w14:paraId="3D90CABD" w14:textId="77777777" w:rsidR="00535EA9" w:rsidRPr="006864D2" w:rsidRDefault="001E6BFC">
      <w:pPr>
        <w:numPr>
          <w:ilvl w:val="0"/>
          <w:numId w:val="16"/>
        </w:numPr>
        <w:rPr>
          <w:rFonts w:ascii="Lato" w:hAnsi="Lato" w:cs="Lato"/>
        </w:rPr>
      </w:pPr>
      <w:r w:rsidRPr="006864D2">
        <w:rPr>
          <w:rFonts w:ascii="Lato" w:hAnsi="Lato" w:cs="Lato"/>
        </w:rPr>
        <w:t xml:space="preserve">Podmiot przetwarzający może korzystać wyłącznie z usług takich dalszych podmiotów przetwarzających, które zapewniają wystarczające gwarancje wdrożenia odpowiednich środków technicznych i organizacyjnych, by przetwarzanie spełniało wymogi RODO i chroniło prawa osób, których dane dotyczą. </w:t>
      </w:r>
    </w:p>
    <w:p w14:paraId="76BE7AA4" w14:textId="77777777" w:rsidR="00535EA9" w:rsidRPr="006864D2" w:rsidRDefault="001E6BFC">
      <w:pPr>
        <w:numPr>
          <w:ilvl w:val="0"/>
          <w:numId w:val="16"/>
        </w:numPr>
        <w:rPr>
          <w:rFonts w:ascii="Lato" w:hAnsi="Lato" w:cs="Lato"/>
        </w:rPr>
      </w:pPr>
      <w:r w:rsidRPr="006864D2">
        <w:rPr>
          <w:rFonts w:ascii="Lato" w:hAnsi="Lato" w:cs="Lato"/>
        </w:rPr>
        <w:t xml:space="preserve">Pomiot przetwarzający jest uprawniony do dokonania podpowierzenia na rzecz podmiotów wskazanych w Załączniku nr 3 do Umowy. </w:t>
      </w:r>
    </w:p>
    <w:p w14:paraId="0473D872" w14:textId="77777777" w:rsidR="00535EA9" w:rsidRPr="006864D2" w:rsidRDefault="001E6BFC">
      <w:pPr>
        <w:numPr>
          <w:ilvl w:val="0"/>
          <w:numId w:val="16"/>
        </w:numPr>
        <w:rPr>
          <w:rFonts w:ascii="Lato" w:hAnsi="Lato" w:cs="Lato"/>
        </w:rPr>
      </w:pPr>
      <w:r w:rsidRPr="006864D2">
        <w:rPr>
          <w:rFonts w:ascii="Lato" w:hAnsi="Lato" w:cs="Lato"/>
        </w:rPr>
        <w:t xml:space="preserve">Podmiot przetwarzający informuje Administratora o wszelkich zamierzonych zmianach dotyczących dodania lub zastąpienia podmiotów wskazanych w Załączniku nr 3 nie później niż w terminie 21 dni przed ich wprowadzeniem, a Administrator w tym terminie może wnieść sprzeciw wobec takich zmian, w którym wyjaśni podstawy do nieudzielenia akceptacji nowemu podmiotowi. Wniesienie sprzeciwu oznacza brak zgody na dodanie lub zastąpienie takiego podmiotu. W takim przypadku Stronom przysługuje prawo rozwiązania Umowy oraz Umowy głównej ze skutkiem natychmiastowym.  </w:t>
      </w:r>
    </w:p>
    <w:p w14:paraId="6B43526C" w14:textId="77777777" w:rsidR="00535EA9" w:rsidRPr="006864D2" w:rsidRDefault="001E6BFC">
      <w:pPr>
        <w:numPr>
          <w:ilvl w:val="0"/>
          <w:numId w:val="16"/>
        </w:numPr>
        <w:rPr>
          <w:rFonts w:ascii="Lato" w:hAnsi="Lato" w:cs="Lato"/>
        </w:rPr>
      </w:pPr>
      <w:r w:rsidRPr="006864D2">
        <w:rPr>
          <w:rFonts w:ascii="Lato" w:hAnsi="Lato" w:cs="Lato"/>
        </w:rPr>
        <w:t xml:space="preserve">W przypadku, gdy Podmiot przetwarzający zamierza dokonać podpowierzenia na rzecz podmiotu z państwa trzeciego, musi uzyskać uprzednią pisemną szczegółową zgodę Administratora. </w:t>
      </w:r>
    </w:p>
    <w:p w14:paraId="10BDDE3E" w14:textId="77777777" w:rsidR="00535EA9" w:rsidRPr="006864D2" w:rsidRDefault="001E6BFC">
      <w:pPr>
        <w:numPr>
          <w:ilvl w:val="0"/>
          <w:numId w:val="16"/>
        </w:numPr>
        <w:spacing w:after="82"/>
        <w:rPr>
          <w:rFonts w:ascii="Lato" w:hAnsi="Lato" w:cs="Lato"/>
        </w:rPr>
      </w:pPr>
      <w:r w:rsidRPr="006864D2">
        <w:rPr>
          <w:rFonts w:ascii="Lato" w:hAnsi="Lato" w:cs="Lato"/>
        </w:rPr>
        <w:t xml:space="preserve">Jeśli do wykonania w imieniu Administratora konkretnych czynności przetwarzania Podmiot przetwarzający dokona podpowierzenia, to Podmiot przetwarzający zapewnia, iż dalszy podmiot przetwarzający wypełnia te same obowiązki ochrony Danych osobowych, jakie zostały w Umowie nałożone na Podmiot przetwarzający.  </w:t>
      </w:r>
    </w:p>
    <w:p w14:paraId="5F039E4E" w14:textId="77777777" w:rsidR="00535EA9" w:rsidRPr="006864D2" w:rsidRDefault="001E6BFC">
      <w:pPr>
        <w:spacing w:after="34" w:line="249" w:lineRule="auto"/>
        <w:ind w:left="10" w:right="64" w:hanging="10"/>
        <w:jc w:val="center"/>
        <w:rPr>
          <w:rFonts w:ascii="Lato" w:hAnsi="Lato" w:cs="Lato"/>
        </w:rPr>
      </w:pPr>
      <w:r w:rsidRPr="006864D2">
        <w:rPr>
          <w:rFonts w:ascii="Lato" w:hAnsi="Lato" w:cs="Lato"/>
          <w:b/>
        </w:rPr>
        <w:t xml:space="preserve">§ 8 Prawo kontroli </w:t>
      </w:r>
    </w:p>
    <w:p w14:paraId="28DCEF81" w14:textId="77777777" w:rsidR="00535EA9" w:rsidRPr="006864D2" w:rsidRDefault="001E6BFC">
      <w:pPr>
        <w:numPr>
          <w:ilvl w:val="0"/>
          <w:numId w:val="24"/>
        </w:numPr>
        <w:ind w:hanging="284"/>
        <w:rPr>
          <w:rFonts w:ascii="Lato" w:hAnsi="Lato" w:cs="Lato"/>
        </w:rPr>
      </w:pPr>
      <w:r w:rsidRPr="006864D2">
        <w:rPr>
          <w:rFonts w:ascii="Lato" w:hAnsi="Lato" w:cs="Lato"/>
        </w:rPr>
        <w:t xml:space="preserve">Podmiot przetwarzający umożliwia Administratorowi lub upoważnionemu przez Administratora audytorowi przeprowadzenie audytów, w tym inspekcji, i przyczynia się do nich. </w:t>
      </w:r>
    </w:p>
    <w:p w14:paraId="3EDCE12F" w14:textId="77777777" w:rsidR="00535EA9" w:rsidRPr="006864D2" w:rsidRDefault="001E6BFC">
      <w:pPr>
        <w:numPr>
          <w:ilvl w:val="0"/>
          <w:numId w:val="24"/>
        </w:numPr>
        <w:ind w:hanging="284"/>
        <w:rPr>
          <w:rFonts w:ascii="Lato" w:hAnsi="Lato" w:cs="Lato"/>
        </w:rPr>
      </w:pPr>
      <w:r w:rsidRPr="006864D2">
        <w:rPr>
          <w:rFonts w:ascii="Lato" w:hAnsi="Lato" w:cs="Lato"/>
        </w:rPr>
        <w:t xml:space="preserve">Podmiot przetwarzający niezwłocznie informuje Administratora, jeśli wydane Podmiotowi przetwarzającemu polecenie w oparciu o § 7 ust. 2 pkt 2) Umowy lub w oparciu o ust. 1 powyżej stanowi naruszenie RODO lub innych powszechnie obowiązujących przepisów. </w:t>
      </w:r>
    </w:p>
    <w:p w14:paraId="3AB7A031" w14:textId="77777777" w:rsidR="00535EA9" w:rsidRPr="006864D2" w:rsidRDefault="001E6BFC">
      <w:pPr>
        <w:numPr>
          <w:ilvl w:val="0"/>
          <w:numId w:val="24"/>
        </w:numPr>
        <w:spacing w:after="135"/>
        <w:ind w:hanging="284"/>
        <w:rPr>
          <w:rFonts w:ascii="Lato" w:hAnsi="Lato" w:cs="Lato"/>
        </w:rPr>
      </w:pPr>
      <w:r w:rsidRPr="006864D2">
        <w:rPr>
          <w:rFonts w:ascii="Lato" w:hAnsi="Lato" w:cs="Lato"/>
        </w:rPr>
        <w:t xml:space="preserve">W przypadku, gdy Podmiot przetwarzający ma obowiązek prowadzić rejestr wszystkich kategorii czynności przetwarzania dokonywanych w imieniu Administratora, udostępnia go Podmiotowi przetwarzającemu na jego żądanie. </w:t>
      </w:r>
    </w:p>
    <w:p w14:paraId="318942A8" w14:textId="77777777" w:rsidR="00535EA9" w:rsidRPr="006864D2" w:rsidRDefault="001E6BFC">
      <w:pPr>
        <w:spacing w:after="34" w:line="249" w:lineRule="auto"/>
        <w:ind w:left="10" w:right="58" w:hanging="10"/>
        <w:jc w:val="center"/>
        <w:rPr>
          <w:rFonts w:ascii="Lato" w:hAnsi="Lato" w:cs="Lato"/>
        </w:rPr>
      </w:pPr>
      <w:r w:rsidRPr="006864D2">
        <w:rPr>
          <w:rFonts w:ascii="Lato" w:hAnsi="Lato" w:cs="Lato"/>
          <w:b/>
        </w:rPr>
        <w:t xml:space="preserve">§ 9 Odpowiedzialność </w:t>
      </w:r>
    </w:p>
    <w:p w14:paraId="79CEEC1D" w14:textId="77777777" w:rsidR="00535EA9" w:rsidRPr="006864D2" w:rsidRDefault="001E6BFC">
      <w:pPr>
        <w:numPr>
          <w:ilvl w:val="0"/>
          <w:numId w:val="19"/>
        </w:numPr>
        <w:ind w:hanging="284"/>
        <w:rPr>
          <w:rFonts w:ascii="Lato" w:hAnsi="Lato" w:cs="Lato"/>
        </w:rPr>
      </w:pPr>
      <w:r w:rsidRPr="006864D2">
        <w:rPr>
          <w:rFonts w:ascii="Lato" w:hAnsi="Lato" w:cs="Lato"/>
        </w:rPr>
        <w:t xml:space="preserve">Każda ze Stron odpowiada za szkody wyrządzone drugiej Stronie oraz osobom trzecim w związku z wykonywaniem Umowy, zgodnie z przepisami Kodeksu cywilnego. </w:t>
      </w:r>
    </w:p>
    <w:p w14:paraId="12450083" w14:textId="77777777" w:rsidR="00535EA9" w:rsidRPr="006864D2" w:rsidRDefault="001E6BFC">
      <w:pPr>
        <w:numPr>
          <w:ilvl w:val="0"/>
          <w:numId w:val="19"/>
        </w:numPr>
        <w:ind w:hanging="284"/>
        <w:rPr>
          <w:rFonts w:ascii="Lato" w:hAnsi="Lato" w:cs="Lato"/>
        </w:rPr>
      </w:pPr>
      <w:r w:rsidRPr="006864D2">
        <w:rPr>
          <w:rFonts w:ascii="Lato" w:hAnsi="Lato" w:cs="Lato"/>
        </w:rPr>
        <w:lastRenderedPageBreak/>
        <w:t xml:space="preserve">Podmiot przetwarzający ponosi odpowiedzialność za działania swoich pracowników i innych osób, przy pomocy których przetwarza Dane osobowe, jak za własne działanie i zaniechanie.  </w:t>
      </w:r>
    </w:p>
    <w:p w14:paraId="7C314B52" w14:textId="77777777" w:rsidR="00535EA9" w:rsidRPr="006864D2" w:rsidRDefault="001E6BFC">
      <w:pPr>
        <w:numPr>
          <w:ilvl w:val="0"/>
          <w:numId w:val="19"/>
        </w:numPr>
        <w:ind w:hanging="284"/>
        <w:rPr>
          <w:rFonts w:ascii="Lato" w:hAnsi="Lato" w:cs="Lato"/>
        </w:rPr>
      </w:pPr>
      <w:r w:rsidRPr="006864D2">
        <w:rPr>
          <w:rFonts w:ascii="Lato" w:hAnsi="Lato" w:cs="Lato"/>
        </w:rPr>
        <w:t xml:space="preserve">Podmiot przetwarzający odpowiada za szkody spowodowane przetwarzaniem Danych osobowych w sposób naruszający przepisy RODO, inne powszechnie obowiązujące przepisy lub postanowienia Umowy, jeśli nie dopełnił obowiązków nałożonych na niego przez przepisy RODO, inne powszechnie obowiązujące przepisy lub postanowienia Umowy lub gdy działał poza zgodnymi z prawem instrukcjami Administratora lub wbrew tym instrukcjom. </w:t>
      </w:r>
    </w:p>
    <w:p w14:paraId="0A238FAA" w14:textId="77777777" w:rsidR="00535EA9" w:rsidRPr="006864D2" w:rsidRDefault="001E6BFC">
      <w:pPr>
        <w:numPr>
          <w:ilvl w:val="0"/>
          <w:numId w:val="19"/>
        </w:numPr>
        <w:ind w:hanging="284"/>
        <w:rPr>
          <w:rFonts w:ascii="Lato" w:hAnsi="Lato" w:cs="Lato"/>
        </w:rPr>
      </w:pPr>
      <w:r w:rsidRPr="006864D2">
        <w:rPr>
          <w:rFonts w:ascii="Lato" w:hAnsi="Lato" w:cs="Lato"/>
        </w:rPr>
        <w:t xml:space="preserve">Podmiot przetwarzający ma obowiązek współdziałać z Administratorem na jego żądanie w zakresie ustalenia przyczyn szkody wyrządzonej osobie, której dane dotyczą. </w:t>
      </w:r>
    </w:p>
    <w:p w14:paraId="114B1E70" w14:textId="77777777" w:rsidR="00535EA9" w:rsidRPr="006864D2" w:rsidRDefault="001E6BFC">
      <w:pPr>
        <w:numPr>
          <w:ilvl w:val="0"/>
          <w:numId w:val="19"/>
        </w:numPr>
        <w:ind w:hanging="284"/>
        <w:rPr>
          <w:rFonts w:ascii="Lato" w:hAnsi="Lato" w:cs="Lato"/>
        </w:rPr>
      </w:pPr>
      <w:r w:rsidRPr="006864D2">
        <w:rPr>
          <w:rFonts w:ascii="Lato" w:hAnsi="Lato" w:cs="Lato"/>
        </w:rPr>
        <w:t xml:space="preserve">W przypadku, gdy za szkodę spowodowaną przetwarzaniem Danych osobowych odpowiadają zarówno Administrator, jak i Podmiot przetwarzający, ponoszą oni odpowiedzialność solidarną za całą szkodę. </w:t>
      </w:r>
    </w:p>
    <w:p w14:paraId="09DB7293" w14:textId="77777777" w:rsidR="00535EA9" w:rsidRPr="006864D2" w:rsidRDefault="001E6BFC">
      <w:pPr>
        <w:numPr>
          <w:ilvl w:val="0"/>
          <w:numId w:val="19"/>
        </w:numPr>
        <w:spacing w:after="137"/>
        <w:ind w:hanging="284"/>
        <w:rPr>
          <w:rFonts w:ascii="Lato" w:hAnsi="Lato" w:cs="Lato"/>
        </w:rPr>
      </w:pPr>
      <w:r w:rsidRPr="006864D2">
        <w:rPr>
          <w:rFonts w:ascii="Lato" w:hAnsi="Lato" w:cs="Lato"/>
        </w:rPr>
        <w:t xml:space="preserve">W przypadku, gdy Administrator zapłacił odszkodowanie za całą wyrządzoną szkodę spowodowaną przetwarzaniem, ma prawo żądania od Podmiotu przetwarzającego zwrotu części odszkodowania odpowiadającej części szkody, za którą ponosi on odpowiedzialność zgodnie z ust. 3 powyżej. </w:t>
      </w:r>
    </w:p>
    <w:p w14:paraId="42C73A9C" w14:textId="77777777" w:rsidR="00535EA9" w:rsidRPr="006864D2" w:rsidRDefault="001E6BFC">
      <w:pPr>
        <w:spacing w:after="34" w:line="249" w:lineRule="auto"/>
        <w:ind w:left="10" w:right="64" w:hanging="10"/>
        <w:jc w:val="center"/>
        <w:rPr>
          <w:rFonts w:ascii="Lato" w:hAnsi="Lato" w:cs="Lato"/>
        </w:rPr>
      </w:pPr>
      <w:r w:rsidRPr="006864D2">
        <w:rPr>
          <w:rFonts w:ascii="Lato" w:hAnsi="Lato" w:cs="Lato"/>
          <w:b/>
        </w:rPr>
        <w:t xml:space="preserve">§ 10 Czas trwania i wypowiedzenie Umowy </w:t>
      </w:r>
    </w:p>
    <w:p w14:paraId="702037E7" w14:textId="77777777" w:rsidR="00535EA9" w:rsidRPr="006864D2" w:rsidRDefault="001E6BFC">
      <w:pPr>
        <w:numPr>
          <w:ilvl w:val="0"/>
          <w:numId w:val="14"/>
        </w:numPr>
        <w:ind w:hanging="284"/>
        <w:rPr>
          <w:rFonts w:ascii="Lato" w:hAnsi="Lato" w:cs="Lato"/>
        </w:rPr>
      </w:pPr>
      <w:r w:rsidRPr="006864D2">
        <w:rPr>
          <w:rFonts w:ascii="Lato" w:hAnsi="Lato" w:cs="Lato"/>
        </w:rPr>
        <w:t xml:space="preserve">Umowa zostaje zawarta na czas obowiązywania Umowy głównej. W celu uniknięcia wątpliwości, rozwiązanie Umowy głównej skutkuje rozwiązaniem Umowy. </w:t>
      </w:r>
    </w:p>
    <w:p w14:paraId="1F0D92D4" w14:textId="77777777" w:rsidR="00535EA9" w:rsidRPr="006864D2" w:rsidRDefault="001E6BFC">
      <w:pPr>
        <w:numPr>
          <w:ilvl w:val="0"/>
          <w:numId w:val="14"/>
        </w:numPr>
        <w:ind w:hanging="284"/>
        <w:rPr>
          <w:rFonts w:ascii="Lato" w:hAnsi="Lato" w:cs="Lato"/>
        </w:rPr>
      </w:pPr>
      <w:r w:rsidRPr="006864D2">
        <w:rPr>
          <w:rFonts w:ascii="Lato" w:hAnsi="Lato" w:cs="Lato"/>
        </w:rPr>
        <w:t xml:space="preserve">Strony mogą rozwiązać Umowę zgodnie z postanowieniami zawartymi w Umowie głównej.  </w:t>
      </w:r>
    </w:p>
    <w:p w14:paraId="66C696DF" w14:textId="77777777" w:rsidR="00535EA9" w:rsidRPr="006864D2" w:rsidRDefault="001E6BFC">
      <w:pPr>
        <w:numPr>
          <w:ilvl w:val="0"/>
          <w:numId w:val="14"/>
        </w:numPr>
        <w:ind w:hanging="284"/>
        <w:rPr>
          <w:rFonts w:ascii="Lato" w:hAnsi="Lato" w:cs="Lato"/>
        </w:rPr>
      </w:pPr>
      <w:r w:rsidRPr="006864D2">
        <w:rPr>
          <w:rFonts w:ascii="Lato" w:hAnsi="Lato" w:cs="Lato"/>
        </w:rPr>
        <w:t xml:space="preserve">Po zakończeniu świadczenia usług związanych z przetwarzaniem Podmiot przetwarzający ma obowiązek usunąć lub zwrócić Administratorowi– zależnie od decyzji Administratora – powierzone mu Dane osobowe, jak również usunąć wszelkie ich istniejące kopie, chyba że powszechnie obowiązujące przepisy nakazują przechowywanie tych Danych osobowych. Na prośbę Administratora Podmiot przetwarzający przesyła pisemne potwierdzenie zniszczenia Danych osobowych w terminie wskazanym przez Administratora. </w:t>
      </w:r>
    </w:p>
    <w:p w14:paraId="6B96CA44" w14:textId="77777777" w:rsidR="00535EA9" w:rsidRPr="006864D2" w:rsidRDefault="001E6BFC">
      <w:pPr>
        <w:numPr>
          <w:ilvl w:val="0"/>
          <w:numId w:val="14"/>
        </w:numPr>
        <w:ind w:hanging="284"/>
        <w:rPr>
          <w:rFonts w:ascii="Lato" w:hAnsi="Lato" w:cs="Lato"/>
        </w:rPr>
      </w:pPr>
      <w:r w:rsidRPr="006864D2">
        <w:rPr>
          <w:rFonts w:ascii="Lato" w:hAnsi="Lato" w:cs="Lato"/>
        </w:rPr>
        <w:t xml:space="preserve">W przypadku, gdyby zakres powierzonych Danych osobowych został zmieniony lub ograniczony, ust. 3 stosuje się odpowiednio do tych Danych osobowych, które wskutek tej zmiany lub ograniczenia nie będą dalej powierzane Podmiotowi przetwarzającemu. </w:t>
      </w:r>
    </w:p>
    <w:p w14:paraId="12DA8A11" w14:textId="77777777" w:rsidR="00535EA9" w:rsidRPr="006864D2" w:rsidRDefault="001E6BFC">
      <w:pPr>
        <w:numPr>
          <w:ilvl w:val="0"/>
          <w:numId w:val="14"/>
        </w:numPr>
        <w:ind w:hanging="284"/>
        <w:rPr>
          <w:rFonts w:ascii="Lato" w:hAnsi="Lato" w:cs="Lato"/>
        </w:rPr>
      </w:pPr>
      <w:r w:rsidRPr="006864D2">
        <w:rPr>
          <w:rFonts w:ascii="Lato" w:hAnsi="Lato" w:cs="Lato"/>
        </w:rPr>
        <w:t xml:space="preserve">Administrator jest uprawniony do rozwiązania Umowy bez wypowiedzenia, jeżeli zaistnieje chociażby jedna z poniższych przesłanek: </w:t>
      </w:r>
    </w:p>
    <w:p w14:paraId="64EF6F49" w14:textId="77777777" w:rsidR="00535EA9" w:rsidRPr="006864D2" w:rsidRDefault="001E6BFC">
      <w:pPr>
        <w:numPr>
          <w:ilvl w:val="1"/>
          <w:numId w:val="14"/>
        </w:numPr>
        <w:ind w:hanging="283"/>
        <w:rPr>
          <w:rFonts w:ascii="Lato" w:hAnsi="Lato" w:cs="Lato"/>
        </w:rPr>
      </w:pPr>
      <w:r w:rsidRPr="006864D2">
        <w:rPr>
          <w:rFonts w:ascii="Lato" w:hAnsi="Lato" w:cs="Lato"/>
        </w:rPr>
        <w:t xml:space="preserve">Podmiot przetwarzający nie wypełnia obowiązków wskazanych w RODO lub innych powszechnie obowiązujących przepisach dotyczących ochrony danych osobowych, </w:t>
      </w:r>
    </w:p>
    <w:p w14:paraId="508D3DCD" w14:textId="77777777" w:rsidR="00535EA9" w:rsidRPr="006864D2" w:rsidRDefault="001E6BFC">
      <w:pPr>
        <w:numPr>
          <w:ilvl w:val="1"/>
          <w:numId w:val="14"/>
        </w:numPr>
        <w:ind w:hanging="283"/>
        <w:rPr>
          <w:rFonts w:ascii="Lato" w:hAnsi="Lato" w:cs="Lato"/>
        </w:rPr>
      </w:pPr>
      <w:r w:rsidRPr="006864D2">
        <w:rPr>
          <w:rFonts w:ascii="Lato" w:hAnsi="Lato" w:cs="Lato"/>
        </w:rPr>
        <w:t xml:space="preserve">Podmiot przetwarzający nie wypełnia obowiązków wskazanych w Umowie, w szczególności w § 4 Umowy, </w:t>
      </w:r>
    </w:p>
    <w:p w14:paraId="5588CC18" w14:textId="77777777" w:rsidR="00535EA9" w:rsidRPr="006864D2" w:rsidRDefault="001E6BFC">
      <w:pPr>
        <w:numPr>
          <w:ilvl w:val="1"/>
          <w:numId w:val="14"/>
        </w:numPr>
        <w:ind w:hanging="283"/>
        <w:rPr>
          <w:rFonts w:ascii="Lato" w:hAnsi="Lato" w:cs="Lato"/>
        </w:rPr>
      </w:pPr>
      <w:r w:rsidRPr="006864D2">
        <w:rPr>
          <w:rFonts w:ascii="Lato" w:hAnsi="Lato" w:cs="Lato"/>
        </w:rPr>
        <w:t xml:space="preserve">Administratorowi nie zostanie zapewniona możliwość skorzystania z prawa kontroli wskazanego w § 5 Umowy. </w:t>
      </w:r>
    </w:p>
    <w:p w14:paraId="7C0AA0C3" w14:textId="77777777" w:rsidR="00535EA9" w:rsidRPr="006864D2" w:rsidRDefault="001E6BFC">
      <w:pPr>
        <w:numPr>
          <w:ilvl w:val="0"/>
          <w:numId w:val="14"/>
        </w:numPr>
        <w:ind w:hanging="284"/>
        <w:rPr>
          <w:rFonts w:ascii="Lato" w:hAnsi="Lato" w:cs="Lato"/>
        </w:rPr>
      </w:pPr>
      <w:r w:rsidRPr="006864D2">
        <w:rPr>
          <w:rFonts w:ascii="Lato" w:hAnsi="Lato" w:cs="Lato"/>
        </w:rPr>
        <w:t xml:space="preserve">Zaistnienie podstaw do rozwiązania Umowy bez wypowiedzenia stanowi podstawę do rozwiązania Umowy głównej bez wypowiedzenia.  </w:t>
      </w:r>
    </w:p>
    <w:p w14:paraId="3EC65632" w14:textId="77777777" w:rsidR="00535EA9" w:rsidRPr="006864D2" w:rsidRDefault="001E6BFC">
      <w:pPr>
        <w:numPr>
          <w:ilvl w:val="0"/>
          <w:numId w:val="14"/>
        </w:numPr>
        <w:spacing w:after="92"/>
        <w:ind w:hanging="284"/>
        <w:rPr>
          <w:rFonts w:ascii="Lato" w:hAnsi="Lato" w:cs="Lato"/>
        </w:rPr>
      </w:pPr>
      <w:r w:rsidRPr="006864D2">
        <w:rPr>
          <w:rFonts w:ascii="Lato" w:hAnsi="Lato" w:cs="Lato"/>
        </w:rPr>
        <w:t xml:space="preserve">Każdej ze Stron przysługuje prawo rozwiązania Umowy w trybie natychmiastowym, w przypadku naruszenia postanowień Umowy przez drugą Stronę. </w:t>
      </w:r>
    </w:p>
    <w:p w14:paraId="59E591A8" w14:textId="77777777" w:rsidR="00535EA9" w:rsidRPr="006864D2" w:rsidRDefault="001E6BFC">
      <w:pPr>
        <w:spacing w:after="34" w:line="249" w:lineRule="auto"/>
        <w:ind w:left="10" w:right="64" w:hanging="10"/>
        <w:jc w:val="center"/>
        <w:rPr>
          <w:rFonts w:ascii="Lato" w:hAnsi="Lato" w:cs="Lato"/>
        </w:rPr>
      </w:pPr>
      <w:r w:rsidRPr="006864D2">
        <w:rPr>
          <w:rFonts w:ascii="Lato" w:hAnsi="Lato" w:cs="Lato"/>
          <w:b/>
        </w:rPr>
        <w:t xml:space="preserve">§ 11 Dane kontaktowe Stron </w:t>
      </w:r>
    </w:p>
    <w:p w14:paraId="5711BD89" w14:textId="77777777" w:rsidR="00535EA9" w:rsidRPr="006864D2" w:rsidRDefault="001E6BFC">
      <w:pPr>
        <w:numPr>
          <w:ilvl w:val="0"/>
          <w:numId w:val="20"/>
        </w:numPr>
        <w:ind w:hanging="284"/>
        <w:rPr>
          <w:rFonts w:ascii="Lato" w:hAnsi="Lato" w:cs="Lato"/>
        </w:rPr>
      </w:pPr>
      <w:r w:rsidRPr="006864D2">
        <w:rPr>
          <w:rFonts w:ascii="Lato" w:hAnsi="Lato" w:cs="Lato"/>
        </w:rPr>
        <w:lastRenderedPageBreak/>
        <w:t xml:space="preserve">W sprawach związanych z realizacją Umowy Strony reprezentują Przedstawiciele Stron wskazani w Umowie głównej.  </w:t>
      </w:r>
    </w:p>
    <w:p w14:paraId="5EA11300" w14:textId="77777777" w:rsidR="00535EA9" w:rsidRPr="006864D2" w:rsidRDefault="001E6BFC">
      <w:pPr>
        <w:numPr>
          <w:ilvl w:val="0"/>
          <w:numId w:val="20"/>
        </w:numPr>
        <w:ind w:hanging="284"/>
        <w:rPr>
          <w:rFonts w:ascii="Lato" w:hAnsi="Lato" w:cs="Lato"/>
        </w:rPr>
      </w:pPr>
      <w:r w:rsidRPr="006864D2">
        <w:rPr>
          <w:rFonts w:ascii="Lato" w:hAnsi="Lato" w:cs="Lato"/>
        </w:rPr>
        <w:t xml:space="preserve">Wszelka korespondencja w sprawach związanych z Umową kierowana jest na dane kontaktowe Stron wskazane w Umowie głównej. </w:t>
      </w:r>
    </w:p>
    <w:p w14:paraId="6462C5DB" w14:textId="77777777" w:rsidR="00535EA9" w:rsidRPr="006864D2" w:rsidRDefault="001E6BFC">
      <w:pPr>
        <w:numPr>
          <w:ilvl w:val="0"/>
          <w:numId w:val="20"/>
        </w:numPr>
        <w:spacing w:after="135"/>
        <w:ind w:hanging="284"/>
        <w:rPr>
          <w:rFonts w:ascii="Lato" w:hAnsi="Lato" w:cs="Lato"/>
        </w:rPr>
      </w:pPr>
      <w:r w:rsidRPr="006864D2">
        <w:rPr>
          <w:rFonts w:ascii="Lato" w:hAnsi="Lato" w:cs="Lato"/>
        </w:rPr>
        <w:t xml:space="preserve">Doręczenia i zawiadomienia, dla których Umowa lub powszechnie obowiązujące przepisy nie wymagają formy pisemnej, dokonywane są drogą elektroniczną na adresy e-mail Stron. </w:t>
      </w:r>
    </w:p>
    <w:p w14:paraId="3C4D611D" w14:textId="77777777" w:rsidR="00535EA9" w:rsidRPr="006864D2" w:rsidRDefault="001E6BFC">
      <w:pPr>
        <w:spacing w:after="34" w:line="249" w:lineRule="auto"/>
        <w:ind w:left="10" w:right="62" w:hanging="10"/>
        <w:jc w:val="center"/>
        <w:rPr>
          <w:rFonts w:ascii="Lato" w:hAnsi="Lato" w:cs="Lato"/>
        </w:rPr>
      </w:pPr>
      <w:r w:rsidRPr="006864D2">
        <w:rPr>
          <w:rFonts w:ascii="Lato" w:hAnsi="Lato" w:cs="Lato"/>
          <w:b/>
        </w:rPr>
        <w:t xml:space="preserve">§ 12 Postanowienia końcowe </w:t>
      </w:r>
    </w:p>
    <w:p w14:paraId="7F93675A" w14:textId="77777777" w:rsidR="00535EA9" w:rsidRPr="006864D2" w:rsidRDefault="001E6BFC">
      <w:pPr>
        <w:numPr>
          <w:ilvl w:val="0"/>
          <w:numId w:val="3"/>
        </w:numPr>
        <w:ind w:hanging="284"/>
        <w:rPr>
          <w:rFonts w:ascii="Lato" w:hAnsi="Lato" w:cs="Lato"/>
        </w:rPr>
      </w:pPr>
      <w:r w:rsidRPr="006864D2">
        <w:rPr>
          <w:rFonts w:ascii="Lato" w:hAnsi="Lato" w:cs="Lato"/>
        </w:rPr>
        <w:t xml:space="preserve">Umowa podlega prawu polskiemu i wchodzi w życie z dniem jej podpisania przez Strony. </w:t>
      </w:r>
    </w:p>
    <w:p w14:paraId="54F0F562" w14:textId="77777777" w:rsidR="00535EA9" w:rsidRPr="006864D2" w:rsidRDefault="001E6BFC">
      <w:pPr>
        <w:numPr>
          <w:ilvl w:val="0"/>
          <w:numId w:val="3"/>
        </w:numPr>
        <w:ind w:hanging="284"/>
        <w:rPr>
          <w:rFonts w:ascii="Lato" w:hAnsi="Lato" w:cs="Lato"/>
        </w:rPr>
      </w:pPr>
      <w:r w:rsidRPr="006864D2">
        <w:rPr>
          <w:rFonts w:ascii="Lato" w:hAnsi="Lato" w:cs="Lato"/>
        </w:rPr>
        <w:t xml:space="preserve">Załączniki stanowią integralną część Umowy. </w:t>
      </w:r>
    </w:p>
    <w:p w14:paraId="3B029D06" w14:textId="77777777" w:rsidR="00535EA9" w:rsidRPr="006864D2" w:rsidRDefault="001E6BFC">
      <w:pPr>
        <w:numPr>
          <w:ilvl w:val="0"/>
          <w:numId w:val="3"/>
        </w:numPr>
        <w:ind w:hanging="284"/>
        <w:rPr>
          <w:rFonts w:ascii="Lato" w:hAnsi="Lato" w:cs="Lato"/>
        </w:rPr>
      </w:pPr>
      <w:r w:rsidRPr="006864D2">
        <w:rPr>
          <w:rFonts w:ascii="Lato" w:hAnsi="Lato" w:cs="Lato"/>
        </w:rPr>
        <w:t xml:space="preserve">W sprawach nieuregulowanych Umową zastosowanie mają powszechnie obowiązujące przepisy prawa. </w:t>
      </w:r>
    </w:p>
    <w:p w14:paraId="6E4EC2A6" w14:textId="77777777" w:rsidR="00535EA9" w:rsidRPr="006864D2" w:rsidRDefault="001E6BFC">
      <w:pPr>
        <w:numPr>
          <w:ilvl w:val="0"/>
          <w:numId w:val="3"/>
        </w:numPr>
        <w:ind w:hanging="284"/>
        <w:rPr>
          <w:rFonts w:ascii="Lato" w:hAnsi="Lato" w:cs="Lato"/>
        </w:rPr>
      </w:pPr>
      <w:r w:rsidRPr="006864D2">
        <w:rPr>
          <w:rFonts w:ascii="Lato" w:hAnsi="Lato" w:cs="Lato"/>
        </w:rPr>
        <w:t xml:space="preserve">Wszelkie zmiany lub uzupełnienia Umowy wymagają zachowania formy pisemnej pod rygorem nieważności, chyba że Umowa stanowi inaczej.  </w:t>
      </w:r>
    </w:p>
    <w:p w14:paraId="5E8E417B" w14:textId="77777777" w:rsidR="00535EA9" w:rsidRPr="006864D2" w:rsidRDefault="001E6BFC">
      <w:pPr>
        <w:numPr>
          <w:ilvl w:val="0"/>
          <w:numId w:val="3"/>
        </w:numPr>
        <w:ind w:hanging="284"/>
        <w:rPr>
          <w:rFonts w:ascii="Lato" w:hAnsi="Lato" w:cs="Lato"/>
        </w:rPr>
      </w:pPr>
      <w:r w:rsidRPr="006864D2">
        <w:rPr>
          <w:rFonts w:ascii="Lato" w:hAnsi="Lato" w:cs="Lato"/>
        </w:rPr>
        <w:t xml:space="preserve">Podmiot przetwarzający nie może przenieść praw lub obowiązków wynikających z Umowy bez uprzedniej pisemnej zgody Administratora. </w:t>
      </w:r>
    </w:p>
    <w:p w14:paraId="1272EA2C" w14:textId="77777777" w:rsidR="00535EA9" w:rsidRPr="006864D2" w:rsidRDefault="001E6BFC">
      <w:pPr>
        <w:numPr>
          <w:ilvl w:val="0"/>
          <w:numId w:val="3"/>
        </w:numPr>
        <w:ind w:hanging="284"/>
        <w:rPr>
          <w:rFonts w:ascii="Lato" w:hAnsi="Lato" w:cs="Lato"/>
        </w:rPr>
      </w:pPr>
      <w:r w:rsidRPr="006864D2">
        <w:rPr>
          <w:rFonts w:ascii="Lato" w:hAnsi="Lato" w:cs="Lato"/>
        </w:rPr>
        <w:t xml:space="preserve">Sądem właściwym dla rozstrzygania sporów powstałych w związku z realizacją Umowy jest sąd właściwy dla siedziby Administratora. </w:t>
      </w:r>
    </w:p>
    <w:p w14:paraId="5D8E4F55" w14:textId="77777777" w:rsidR="00535EA9" w:rsidRPr="006864D2" w:rsidRDefault="001E6BFC">
      <w:pPr>
        <w:numPr>
          <w:ilvl w:val="0"/>
          <w:numId w:val="3"/>
        </w:numPr>
        <w:ind w:hanging="284"/>
        <w:rPr>
          <w:rFonts w:ascii="Lato" w:hAnsi="Lato" w:cs="Lato"/>
        </w:rPr>
      </w:pPr>
      <w:r w:rsidRPr="006864D2">
        <w:rPr>
          <w:rFonts w:ascii="Lato" w:hAnsi="Lato" w:cs="Lato"/>
        </w:rPr>
        <w:t xml:space="preserve">Umowę sporządzono w dwóch egzemplarzach, po jednym dla każdej ze Stron.  </w:t>
      </w:r>
    </w:p>
    <w:p w14:paraId="3786564F" w14:textId="77777777" w:rsidR="00535EA9" w:rsidRPr="006864D2" w:rsidRDefault="001E6BFC">
      <w:pPr>
        <w:spacing w:after="0" w:line="259" w:lineRule="auto"/>
        <w:ind w:left="0" w:firstLine="0"/>
        <w:jc w:val="center"/>
        <w:rPr>
          <w:rFonts w:ascii="Lato" w:hAnsi="Lato" w:cs="Lato"/>
        </w:rPr>
      </w:pPr>
      <w:r w:rsidRPr="006864D2">
        <w:rPr>
          <w:rFonts w:ascii="Lato" w:hAnsi="Lato" w:cs="Lato"/>
        </w:rPr>
        <w:t xml:space="preserve"> </w:t>
      </w:r>
    </w:p>
    <w:p w14:paraId="37A9D3CA" w14:textId="77777777" w:rsidR="00535EA9" w:rsidRPr="006864D2" w:rsidRDefault="001E6BFC">
      <w:pPr>
        <w:spacing w:after="3" w:line="259" w:lineRule="auto"/>
        <w:ind w:left="0" w:firstLine="0"/>
        <w:jc w:val="center"/>
        <w:rPr>
          <w:rFonts w:ascii="Lato" w:hAnsi="Lato" w:cs="Lato"/>
        </w:rPr>
      </w:pPr>
      <w:r w:rsidRPr="006864D2">
        <w:rPr>
          <w:rFonts w:ascii="Lato" w:hAnsi="Lato" w:cs="Lato"/>
          <w:b/>
        </w:rPr>
        <w:t xml:space="preserve"> </w:t>
      </w:r>
    </w:p>
    <w:p w14:paraId="092EC3FA" w14:textId="77777777" w:rsidR="00535EA9" w:rsidRPr="006864D2" w:rsidRDefault="001E6BFC">
      <w:pPr>
        <w:tabs>
          <w:tab w:val="center" w:pos="1832"/>
          <w:tab w:val="center" w:pos="3210"/>
          <w:tab w:val="center" w:pos="3915"/>
          <w:tab w:val="center" w:pos="4621"/>
          <w:tab w:val="center" w:pos="5327"/>
          <w:tab w:val="center" w:pos="6033"/>
          <w:tab w:val="center" w:pos="7996"/>
        </w:tabs>
        <w:spacing w:after="10" w:line="249" w:lineRule="auto"/>
        <w:ind w:left="0" w:firstLine="0"/>
        <w:jc w:val="left"/>
        <w:rPr>
          <w:rFonts w:ascii="Lato" w:hAnsi="Lato" w:cs="Lato"/>
        </w:rPr>
      </w:pPr>
      <w:r w:rsidRPr="006864D2">
        <w:rPr>
          <w:rFonts w:ascii="Lato" w:eastAsia="Calibri" w:hAnsi="Lato" w:cs="Lato"/>
        </w:rPr>
        <w:tab/>
      </w:r>
      <w:proofErr w:type="gramStart"/>
      <w:r w:rsidRPr="006864D2">
        <w:rPr>
          <w:rFonts w:ascii="Lato" w:hAnsi="Lato" w:cs="Lato"/>
          <w:b/>
        </w:rPr>
        <w:t xml:space="preserve">Administrator  </w:t>
      </w:r>
      <w:r w:rsidRPr="006864D2">
        <w:rPr>
          <w:rFonts w:ascii="Lato" w:hAnsi="Lato" w:cs="Lato"/>
          <w:b/>
        </w:rPr>
        <w:tab/>
      </w:r>
      <w:proofErr w:type="gramEnd"/>
      <w:r w:rsidRPr="006864D2">
        <w:rPr>
          <w:rFonts w:ascii="Lato" w:hAnsi="Lato" w:cs="Lato"/>
          <w:b/>
        </w:rPr>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      </w:t>
      </w:r>
      <w:r w:rsidRPr="006864D2">
        <w:rPr>
          <w:rFonts w:ascii="Lato" w:hAnsi="Lato" w:cs="Lato"/>
          <w:b/>
        </w:rPr>
        <w:tab/>
        <w:t xml:space="preserve">Podmiot przetwarzający </w:t>
      </w:r>
    </w:p>
    <w:p w14:paraId="62210E42" w14:textId="77777777" w:rsidR="00535EA9" w:rsidRPr="006864D2" w:rsidRDefault="001E6BFC">
      <w:pPr>
        <w:spacing w:after="0" w:line="259" w:lineRule="auto"/>
        <w:ind w:left="706" w:firstLine="0"/>
        <w:jc w:val="center"/>
        <w:rPr>
          <w:rFonts w:ascii="Lato" w:hAnsi="Lato" w:cs="Lato"/>
        </w:rPr>
      </w:pPr>
      <w:r w:rsidRPr="006864D2">
        <w:rPr>
          <w:rFonts w:ascii="Lato" w:hAnsi="Lato" w:cs="Lato"/>
          <w:b/>
        </w:rPr>
        <w:t xml:space="preserve"> </w:t>
      </w:r>
    </w:p>
    <w:p w14:paraId="292CDBE9" w14:textId="77777777" w:rsidR="00535EA9" w:rsidRPr="006864D2" w:rsidRDefault="001E6BFC">
      <w:pPr>
        <w:spacing w:after="0" w:line="259" w:lineRule="auto"/>
        <w:ind w:left="696" w:firstLine="0"/>
        <w:jc w:val="center"/>
        <w:rPr>
          <w:rFonts w:ascii="Lato" w:hAnsi="Lato" w:cs="Lato"/>
        </w:rPr>
      </w:pPr>
      <w:r w:rsidRPr="006864D2">
        <w:rPr>
          <w:rFonts w:ascii="Lato" w:eastAsia="Calibri" w:hAnsi="Lato" w:cs="Lato"/>
          <w:b/>
        </w:rPr>
        <w:t xml:space="preserve"> </w:t>
      </w:r>
    </w:p>
    <w:p w14:paraId="38FD3CA2" w14:textId="77777777" w:rsidR="00535EA9" w:rsidRPr="006864D2" w:rsidRDefault="001E6BFC">
      <w:pPr>
        <w:spacing w:after="0" w:line="259" w:lineRule="auto"/>
        <w:ind w:left="696" w:firstLine="0"/>
        <w:jc w:val="center"/>
        <w:rPr>
          <w:rFonts w:ascii="Lato" w:hAnsi="Lato" w:cs="Lato"/>
        </w:rPr>
      </w:pPr>
      <w:r w:rsidRPr="006864D2">
        <w:rPr>
          <w:rFonts w:ascii="Lato" w:eastAsia="Calibri" w:hAnsi="Lato" w:cs="Lato"/>
          <w:b/>
        </w:rPr>
        <w:t xml:space="preserve"> </w:t>
      </w:r>
    </w:p>
    <w:p w14:paraId="660BD529" w14:textId="77777777" w:rsidR="00535EA9" w:rsidRPr="006864D2" w:rsidRDefault="001E6BFC">
      <w:pPr>
        <w:spacing w:after="0" w:line="259" w:lineRule="auto"/>
        <w:ind w:left="696" w:firstLine="0"/>
        <w:jc w:val="center"/>
        <w:rPr>
          <w:rFonts w:ascii="Lato" w:hAnsi="Lato" w:cs="Lato"/>
        </w:rPr>
      </w:pPr>
      <w:r w:rsidRPr="006864D2">
        <w:rPr>
          <w:rFonts w:ascii="Lato" w:eastAsia="Calibri" w:hAnsi="Lato" w:cs="Lato"/>
          <w:b/>
        </w:rPr>
        <w:t xml:space="preserve"> </w:t>
      </w:r>
    </w:p>
    <w:p w14:paraId="6EFD7C94" w14:textId="77777777" w:rsidR="00535EA9" w:rsidRPr="006864D2" w:rsidRDefault="001E6BFC">
      <w:pPr>
        <w:spacing w:after="0" w:line="259" w:lineRule="auto"/>
        <w:ind w:left="696" w:firstLine="0"/>
        <w:jc w:val="center"/>
        <w:rPr>
          <w:rFonts w:ascii="Lato" w:hAnsi="Lato" w:cs="Lato"/>
        </w:rPr>
      </w:pPr>
      <w:r w:rsidRPr="006864D2">
        <w:rPr>
          <w:rFonts w:ascii="Lato" w:eastAsia="Calibri" w:hAnsi="Lato" w:cs="Lato"/>
          <w:b/>
        </w:rPr>
        <w:t xml:space="preserve"> </w:t>
      </w:r>
    </w:p>
    <w:p w14:paraId="0DA12F2F" w14:textId="77777777" w:rsidR="00535EA9" w:rsidRPr="006864D2" w:rsidRDefault="001E6BFC">
      <w:pPr>
        <w:spacing w:after="0" w:line="248" w:lineRule="auto"/>
        <w:ind w:left="5173" w:right="4472" w:firstLine="0"/>
        <w:jc w:val="center"/>
        <w:rPr>
          <w:rFonts w:ascii="Lato" w:hAnsi="Lato" w:cs="Lato"/>
        </w:rPr>
      </w:pPr>
      <w:r w:rsidRPr="006864D2">
        <w:rPr>
          <w:rFonts w:ascii="Lato" w:eastAsia="Calibri" w:hAnsi="Lato" w:cs="Lato"/>
          <w:b/>
        </w:rPr>
        <w:t xml:space="preserve"> </w:t>
      </w:r>
      <w:r w:rsidRPr="006864D2">
        <w:rPr>
          <w:rFonts w:ascii="Lato" w:hAnsi="Lato" w:cs="Lato"/>
          <w:b/>
        </w:rPr>
        <w:t xml:space="preserve"> </w:t>
      </w:r>
    </w:p>
    <w:p w14:paraId="7B9BC376"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Wykaz załączników: </w:t>
      </w:r>
    </w:p>
    <w:p w14:paraId="21A67836" w14:textId="77777777" w:rsidR="00535EA9" w:rsidRPr="006864D2" w:rsidRDefault="001E6BFC">
      <w:pPr>
        <w:spacing w:after="19" w:line="259" w:lineRule="auto"/>
        <w:ind w:left="-5" w:hanging="10"/>
        <w:jc w:val="left"/>
        <w:rPr>
          <w:rFonts w:ascii="Lato" w:hAnsi="Lato" w:cs="Lato"/>
        </w:rPr>
      </w:pPr>
      <w:r w:rsidRPr="006864D2">
        <w:rPr>
          <w:rFonts w:ascii="Lato" w:hAnsi="Lato" w:cs="Lato"/>
        </w:rPr>
        <w:t xml:space="preserve">Załącznik nr 1 - Przedmiot przetwarzania – zakres Danych osobowych </w:t>
      </w:r>
    </w:p>
    <w:p w14:paraId="0A5E6A4A" w14:textId="77777777" w:rsidR="00535EA9" w:rsidRPr="006864D2" w:rsidRDefault="001E6BFC">
      <w:pPr>
        <w:spacing w:after="19" w:line="259" w:lineRule="auto"/>
        <w:ind w:left="-5" w:hanging="10"/>
        <w:jc w:val="left"/>
        <w:rPr>
          <w:rFonts w:ascii="Lato" w:hAnsi="Lato" w:cs="Lato"/>
        </w:rPr>
      </w:pPr>
      <w:r w:rsidRPr="006864D2">
        <w:rPr>
          <w:rFonts w:ascii="Lato" w:hAnsi="Lato" w:cs="Lato"/>
        </w:rPr>
        <w:t xml:space="preserve">Załącznik nr 2 - Wzór zgłoszenia Naruszenia ochrony danych osobowych </w:t>
      </w:r>
    </w:p>
    <w:p w14:paraId="632054F9" w14:textId="77777777" w:rsidR="00535EA9" w:rsidRPr="006864D2" w:rsidRDefault="001E6BFC">
      <w:pPr>
        <w:spacing w:after="19" w:line="259" w:lineRule="auto"/>
        <w:ind w:left="-5" w:hanging="10"/>
        <w:jc w:val="left"/>
        <w:rPr>
          <w:rFonts w:ascii="Lato" w:hAnsi="Lato" w:cs="Lato"/>
        </w:rPr>
      </w:pPr>
      <w:r w:rsidRPr="006864D2">
        <w:rPr>
          <w:rFonts w:ascii="Lato" w:hAnsi="Lato" w:cs="Lato"/>
        </w:rPr>
        <w:t xml:space="preserve">Załącznik nr 3 - Lista podmiotów, którym Podmiot przetwarzający podpowierza przetwarzanie Danych osobowych </w:t>
      </w:r>
    </w:p>
    <w:p w14:paraId="6A68C838" w14:textId="77777777" w:rsidR="00535EA9" w:rsidRPr="006864D2" w:rsidRDefault="001E6BFC">
      <w:pPr>
        <w:spacing w:after="0" w:line="259" w:lineRule="auto"/>
        <w:ind w:left="0" w:firstLine="0"/>
        <w:jc w:val="left"/>
        <w:rPr>
          <w:rFonts w:ascii="Lato" w:hAnsi="Lato" w:cs="Lato"/>
        </w:rPr>
      </w:pPr>
      <w:r w:rsidRPr="006864D2">
        <w:rPr>
          <w:rFonts w:ascii="Lato" w:eastAsia="Calibri" w:hAnsi="Lato" w:cs="Lato"/>
          <w:b/>
        </w:rPr>
        <w:t xml:space="preserve"> </w:t>
      </w:r>
    </w:p>
    <w:p w14:paraId="50D5FE89" w14:textId="77777777" w:rsidR="00535EA9" w:rsidRPr="006864D2" w:rsidRDefault="001E6BFC">
      <w:pPr>
        <w:spacing w:after="10" w:line="249" w:lineRule="auto"/>
        <w:ind w:left="-5" w:hanging="10"/>
        <w:jc w:val="left"/>
        <w:rPr>
          <w:rFonts w:ascii="Lato" w:hAnsi="Lato" w:cs="Lato"/>
        </w:rPr>
      </w:pPr>
      <w:r w:rsidRPr="006864D2">
        <w:rPr>
          <w:rFonts w:ascii="Lato" w:hAnsi="Lato" w:cs="Lato"/>
          <w:b/>
        </w:rPr>
        <w:t xml:space="preserve">Załącznik nr 1 </w:t>
      </w:r>
    </w:p>
    <w:p w14:paraId="3C92A0B7" w14:textId="77777777" w:rsidR="00535EA9" w:rsidRPr="006864D2" w:rsidRDefault="001E6BFC">
      <w:pPr>
        <w:spacing w:after="0" w:line="259" w:lineRule="auto"/>
        <w:ind w:left="10" w:right="2112" w:hanging="10"/>
        <w:jc w:val="right"/>
        <w:rPr>
          <w:rFonts w:ascii="Lato" w:hAnsi="Lato" w:cs="Lato"/>
        </w:rPr>
      </w:pPr>
      <w:r w:rsidRPr="006864D2">
        <w:rPr>
          <w:rFonts w:ascii="Lato" w:hAnsi="Lato" w:cs="Lato"/>
          <w:b/>
        </w:rPr>
        <w:t xml:space="preserve">Przedmiot przetwarzania – zakres Danych osobowych </w:t>
      </w:r>
    </w:p>
    <w:p w14:paraId="602C693D" w14:textId="77777777" w:rsidR="00535EA9" w:rsidRPr="006864D2" w:rsidRDefault="001E6BFC">
      <w:pPr>
        <w:spacing w:after="23" w:line="259" w:lineRule="auto"/>
        <w:ind w:left="0" w:firstLine="0"/>
        <w:jc w:val="center"/>
        <w:rPr>
          <w:rFonts w:ascii="Lato" w:hAnsi="Lato" w:cs="Lato"/>
        </w:rPr>
      </w:pPr>
      <w:r w:rsidRPr="006864D2">
        <w:rPr>
          <w:rFonts w:ascii="Lato" w:hAnsi="Lato" w:cs="Lato"/>
          <w:b/>
        </w:rPr>
        <w:t xml:space="preserve"> </w:t>
      </w:r>
    </w:p>
    <w:p w14:paraId="22CE446B" w14:textId="77777777" w:rsidR="00535EA9" w:rsidRPr="006864D2" w:rsidRDefault="001E6BFC">
      <w:pPr>
        <w:numPr>
          <w:ilvl w:val="0"/>
          <w:numId w:val="13"/>
        </w:numPr>
        <w:spacing w:after="55"/>
        <w:ind w:hanging="284"/>
        <w:rPr>
          <w:rFonts w:ascii="Lato" w:hAnsi="Lato" w:cs="Lato"/>
        </w:rPr>
      </w:pPr>
      <w:r w:rsidRPr="006864D2">
        <w:rPr>
          <w:rFonts w:ascii="Lato" w:hAnsi="Lato" w:cs="Lato"/>
        </w:rPr>
        <w:t xml:space="preserve">Kategorie osób, których dane dotyczą:  </w:t>
      </w:r>
    </w:p>
    <w:p w14:paraId="5E238EFE" w14:textId="77777777" w:rsidR="00535EA9" w:rsidRPr="006864D2" w:rsidRDefault="001E6BFC">
      <w:pPr>
        <w:numPr>
          <w:ilvl w:val="1"/>
          <w:numId w:val="13"/>
        </w:numPr>
        <w:spacing w:after="51"/>
        <w:ind w:hanging="360"/>
        <w:rPr>
          <w:rFonts w:ascii="Lato" w:hAnsi="Lato" w:cs="Lato"/>
        </w:rPr>
      </w:pPr>
      <w:r w:rsidRPr="006864D2">
        <w:rPr>
          <w:rFonts w:ascii="Lato" w:hAnsi="Lato" w:cs="Lato"/>
        </w:rPr>
        <w:t xml:space="preserve">Pracownicy RDOŚ </w:t>
      </w:r>
    </w:p>
    <w:p w14:paraId="1531831D" w14:textId="77777777" w:rsidR="00535EA9" w:rsidRPr="006864D2" w:rsidRDefault="001E6BFC">
      <w:pPr>
        <w:numPr>
          <w:ilvl w:val="1"/>
          <w:numId w:val="13"/>
        </w:numPr>
        <w:spacing w:after="210"/>
        <w:ind w:hanging="360"/>
        <w:rPr>
          <w:rFonts w:ascii="Lato" w:hAnsi="Lato" w:cs="Lato"/>
        </w:rPr>
      </w:pPr>
      <w:r w:rsidRPr="006864D2">
        <w:rPr>
          <w:rFonts w:ascii="Lato" w:hAnsi="Lato" w:cs="Lato"/>
        </w:rPr>
        <w:t xml:space="preserve">Stażyści RDOŚ </w:t>
      </w:r>
    </w:p>
    <w:p w14:paraId="277FA509" w14:textId="77777777" w:rsidR="00535EA9" w:rsidRPr="006864D2" w:rsidRDefault="001E6BFC">
      <w:pPr>
        <w:numPr>
          <w:ilvl w:val="0"/>
          <w:numId w:val="13"/>
        </w:numPr>
        <w:ind w:hanging="284"/>
        <w:rPr>
          <w:rFonts w:ascii="Lato" w:hAnsi="Lato" w:cs="Lato"/>
        </w:rPr>
      </w:pPr>
      <w:r w:rsidRPr="006864D2">
        <w:rPr>
          <w:rFonts w:ascii="Lato" w:hAnsi="Lato" w:cs="Lato"/>
        </w:rPr>
        <w:t xml:space="preserve">Rodzaj Danych osobowych: </w:t>
      </w:r>
    </w:p>
    <w:p w14:paraId="66EB1845"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bl>
      <w:tblPr>
        <w:tblStyle w:val="TableGrid"/>
        <w:tblW w:w="9290" w:type="dxa"/>
        <w:tblInd w:w="5" w:type="dxa"/>
        <w:tblCellMar>
          <w:top w:w="14" w:type="dxa"/>
        </w:tblCellMar>
        <w:tblLook w:val="04A0" w:firstRow="1" w:lastRow="0" w:firstColumn="1" w:lastColumn="0" w:noHBand="0" w:noVBand="1"/>
      </w:tblPr>
      <w:tblGrid>
        <w:gridCol w:w="3060"/>
        <w:gridCol w:w="1456"/>
        <w:gridCol w:w="1071"/>
        <w:gridCol w:w="882"/>
        <w:gridCol w:w="2821"/>
      </w:tblGrid>
      <w:tr w:rsidR="00535EA9" w:rsidRPr="006864D2" w14:paraId="11B20DDB" w14:textId="77777777">
        <w:trPr>
          <w:trHeight w:val="1390"/>
        </w:trPr>
        <w:tc>
          <w:tcPr>
            <w:tcW w:w="3061" w:type="dxa"/>
            <w:tcBorders>
              <w:top w:val="single" w:sz="4" w:space="0" w:color="000000"/>
              <w:left w:val="single" w:sz="4" w:space="0" w:color="000000"/>
              <w:bottom w:val="single" w:sz="4" w:space="0" w:color="000000"/>
              <w:right w:val="single" w:sz="4" w:space="0" w:color="000000"/>
            </w:tcBorders>
          </w:tcPr>
          <w:p w14:paraId="640EEC46" w14:textId="77777777" w:rsidR="00535EA9" w:rsidRPr="006864D2" w:rsidRDefault="001E6BFC">
            <w:pPr>
              <w:spacing w:after="0" w:line="259" w:lineRule="auto"/>
              <w:ind w:left="110" w:firstLine="0"/>
              <w:jc w:val="left"/>
              <w:rPr>
                <w:rFonts w:ascii="Lato" w:hAnsi="Lato" w:cs="Lato"/>
              </w:rPr>
            </w:pPr>
            <w:r w:rsidRPr="006864D2">
              <w:rPr>
                <w:rFonts w:ascii="Lato" w:hAnsi="Lato" w:cs="Lato"/>
              </w:rPr>
              <w:lastRenderedPageBreak/>
              <w:t xml:space="preserve">Dane zwykłe </w:t>
            </w:r>
          </w:p>
        </w:tc>
        <w:tc>
          <w:tcPr>
            <w:tcW w:w="1456" w:type="dxa"/>
            <w:tcBorders>
              <w:top w:val="single" w:sz="4" w:space="0" w:color="000000"/>
              <w:left w:val="single" w:sz="4" w:space="0" w:color="000000"/>
              <w:bottom w:val="single" w:sz="4" w:space="0" w:color="000000"/>
              <w:right w:val="nil"/>
            </w:tcBorders>
          </w:tcPr>
          <w:p w14:paraId="2B8B3823" w14:textId="77777777" w:rsidR="00535EA9" w:rsidRPr="006864D2" w:rsidRDefault="001E6BFC">
            <w:pPr>
              <w:spacing w:after="0" w:line="259" w:lineRule="auto"/>
              <w:ind w:left="108" w:firstLine="0"/>
              <w:jc w:val="left"/>
              <w:rPr>
                <w:rFonts w:ascii="Lato" w:hAnsi="Lato" w:cs="Lato"/>
              </w:rPr>
            </w:pPr>
            <w:r w:rsidRPr="006864D2">
              <w:rPr>
                <w:rFonts w:ascii="Lato" w:hAnsi="Lato" w:cs="Lato"/>
              </w:rPr>
              <w:t xml:space="preserve">Szczególne osobowych </w:t>
            </w:r>
          </w:p>
        </w:tc>
        <w:tc>
          <w:tcPr>
            <w:tcW w:w="1071" w:type="dxa"/>
            <w:tcBorders>
              <w:top w:val="single" w:sz="4" w:space="0" w:color="000000"/>
              <w:left w:val="nil"/>
              <w:bottom w:val="single" w:sz="4" w:space="0" w:color="000000"/>
              <w:right w:val="nil"/>
            </w:tcBorders>
          </w:tcPr>
          <w:p w14:paraId="16F5501D"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kategorie </w:t>
            </w:r>
          </w:p>
        </w:tc>
        <w:tc>
          <w:tcPr>
            <w:tcW w:w="882" w:type="dxa"/>
            <w:tcBorders>
              <w:top w:val="single" w:sz="4" w:space="0" w:color="000000"/>
              <w:left w:val="nil"/>
              <w:bottom w:val="single" w:sz="4" w:space="0" w:color="000000"/>
              <w:right w:val="single" w:sz="4" w:space="0" w:color="000000"/>
            </w:tcBorders>
          </w:tcPr>
          <w:p w14:paraId="5C0F2141" w14:textId="77777777" w:rsidR="00535EA9" w:rsidRPr="006864D2" w:rsidRDefault="001E6BFC">
            <w:pPr>
              <w:spacing w:after="0" w:line="259" w:lineRule="auto"/>
              <w:ind w:left="81" w:firstLine="0"/>
              <w:rPr>
                <w:rFonts w:ascii="Lato" w:hAnsi="Lato" w:cs="Lato"/>
              </w:rPr>
            </w:pPr>
            <w:r w:rsidRPr="006864D2">
              <w:rPr>
                <w:rFonts w:ascii="Lato" w:hAnsi="Lato" w:cs="Lato"/>
              </w:rPr>
              <w:t xml:space="preserve">danych </w:t>
            </w:r>
          </w:p>
        </w:tc>
        <w:tc>
          <w:tcPr>
            <w:tcW w:w="2821" w:type="dxa"/>
            <w:tcBorders>
              <w:top w:val="single" w:sz="4" w:space="0" w:color="000000"/>
              <w:left w:val="single" w:sz="4" w:space="0" w:color="000000"/>
              <w:bottom w:val="single" w:sz="4" w:space="0" w:color="000000"/>
              <w:right w:val="single" w:sz="4" w:space="0" w:color="000000"/>
            </w:tcBorders>
          </w:tcPr>
          <w:p w14:paraId="4B7BA7B5" w14:textId="77777777" w:rsidR="00535EA9" w:rsidRPr="006864D2" w:rsidRDefault="001E6BFC">
            <w:pPr>
              <w:spacing w:after="46" w:line="238" w:lineRule="auto"/>
              <w:ind w:left="110" w:right="106" w:firstLine="0"/>
              <w:rPr>
                <w:rFonts w:ascii="Lato" w:hAnsi="Lato" w:cs="Lato"/>
              </w:rPr>
            </w:pPr>
            <w:r w:rsidRPr="006864D2">
              <w:rPr>
                <w:rFonts w:ascii="Lato" w:hAnsi="Lato" w:cs="Lato"/>
              </w:rPr>
              <w:t xml:space="preserve">Dane osobowe dotyczące wyroków skazujących oraz naruszeń prawa lub powiązanych środków </w:t>
            </w:r>
          </w:p>
          <w:p w14:paraId="61DDB693" w14:textId="77777777" w:rsidR="00535EA9" w:rsidRPr="006864D2" w:rsidRDefault="001E6BFC">
            <w:pPr>
              <w:spacing w:after="0" w:line="259" w:lineRule="auto"/>
              <w:ind w:left="110" w:firstLine="0"/>
              <w:jc w:val="left"/>
              <w:rPr>
                <w:rFonts w:ascii="Lato" w:hAnsi="Lato" w:cs="Lato"/>
              </w:rPr>
            </w:pPr>
            <w:r w:rsidRPr="006864D2">
              <w:rPr>
                <w:rFonts w:ascii="Lato" w:hAnsi="Lato" w:cs="Lato"/>
              </w:rPr>
              <w:t xml:space="preserve">bezpieczeństwa </w:t>
            </w:r>
          </w:p>
        </w:tc>
      </w:tr>
      <w:tr w:rsidR="00535EA9" w:rsidRPr="006864D2" w14:paraId="062B86CF" w14:textId="77777777">
        <w:trPr>
          <w:trHeight w:val="1114"/>
        </w:trPr>
        <w:tc>
          <w:tcPr>
            <w:tcW w:w="3061" w:type="dxa"/>
            <w:tcBorders>
              <w:top w:val="single" w:sz="4" w:space="0" w:color="000000"/>
              <w:left w:val="single" w:sz="4" w:space="0" w:color="000000"/>
              <w:bottom w:val="single" w:sz="4" w:space="0" w:color="000000"/>
              <w:right w:val="single" w:sz="4" w:space="0" w:color="000000"/>
            </w:tcBorders>
          </w:tcPr>
          <w:p w14:paraId="76CA45F9" w14:textId="77777777" w:rsidR="00535EA9" w:rsidRPr="006864D2" w:rsidRDefault="001E6BFC">
            <w:pPr>
              <w:spacing w:after="0" w:line="239" w:lineRule="auto"/>
              <w:ind w:left="110" w:firstLine="0"/>
              <w:rPr>
                <w:rFonts w:ascii="Lato" w:hAnsi="Lato" w:cs="Lato"/>
              </w:rPr>
            </w:pPr>
            <w:r w:rsidRPr="006864D2">
              <w:rPr>
                <w:rFonts w:ascii="Lato" w:hAnsi="Lato" w:cs="Lato"/>
              </w:rPr>
              <w:t xml:space="preserve">Pracownik/ Stażysta: Imię i nazwisko, adres </w:t>
            </w:r>
          </w:p>
          <w:p w14:paraId="48EB633C" w14:textId="77777777" w:rsidR="00535EA9" w:rsidRPr="006864D2" w:rsidRDefault="001E6BFC">
            <w:pPr>
              <w:spacing w:after="0" w:line="259" w:lineRule="auto"/>
              <w:ind w:left="110" w:firstLine="0"/>
              <w:rPr>
                <w:rFonts w:ascii="Lato" w:hAnsi="Lato" w:cs="Lato"/>
              </w:rPr>
            </w:pPr>
            <w:r w:rsidRPr="006864D2">
              <w:rPr>
                <w:rFonts w:ascii="Lato" w:hAnsi="Lato" w:cs="Lato"/>
              </w:rPr>
              <w:t xml:space="preserve">zamieszkania, numer </w:t>
            </w:r>
            <w:proofErr w:type="gramStart"/>
            <w:r w:rsidRPr="006864D2">
              <w:rPr>
                <w:rFonts w:ascii="Lato" w:hAnsi="Lato" w:cs="Lato"/>
              </w:rPr>
              <w:t>PESEL,  numer</w:t>
            </w:r>
            <w:proofErr w:type="gramEnd"/>
            <w:r w:rsidRPr="006864D2">
              <w:rPr>
                <w:rFonts w:ascii="Lato" w:hAnsi="Lato" w:cs="Lato"/>
              </w:rPr>
              <w:t xml:space="preserve"> telefonu, adres e-mail,  </w:t>
            </w:r>
          </w:p>
        </w:tc>
        <w:tc>
          <w:tcPr>
            <w:tcW w:w="1456" w:type="dxa"/>
            <w:tcBorders>
              <w:top w:val="single" w:sz="4" w:space="0" w:color="000000"/>
              <w:left w:val="single" w:sz="4" w:space="0" w:color="000000"/>
              <w:bottom w:val="single" w:sz="4" w:space="0" w:color="000000"/>
              <w:right w:val="nil"/>
            </w:tcBorders>
          </w:tcPr>
          <w:p w14:paraId="094ABF5B" w14:textId="77777777" w:rsidR="00535EA9" w:rsidRPr="006864D2" w:rsidRDefault="001E6BFC">
            <w:pPr>
              <w:tabs>
                <w:tab w:val="center" w:pos="1053"/>
              </w:tabs>
              <w:spacing w:after="0" w:line="259" w:lineRule="auto"/>
              <w:ind w:left="0" w:firstLine="0"/>
              <w:jc w:val="left"/>
              <w:rPr>
                <w:rFonts w:ascii="Lato" w:hAnsi="Lato" w:cs="Lato"/>
              </w:rPr>
            </w:pPr>
            <w:r w:rsidRPr="006864D2">
              <w:rPr>
                <w:rFonts w:ascii="Lato" w:hAnsi="Lato" w:cs="Lato"/>
                <w:i/>
              </w:rPr>
              <w:t xml:space="preserve">dane </w:t>
            </w:r>
            <w:r w:rsidRPr="006864D2">
              <w:rPr>
                <w:rFonts w:ascii="Lato" w:hAnsi="Lato" w:cs="Lato"/>
                <w:i/>
              </w:rPr>
              <w:tab/>
              <w:t xml:space="preserve">o </w:t>
            </w:r>
          </w:p>
          <w:p w14:paraId="139BAF46" w14:textId="77777777" w:rsidR="00535EA9" w:rsidRPr="006864D2" w:rsidRDefault="001E6BFC">
            <w:pPr>
              <w:spacing w:after="252" w:line="259" w:lineRule="auto"/>
              <w:ind w:left="108" w:firstLine="0"/>
              <w:jc w:val="left"/>
              <w:rPr>
                <w:rFonts w:ascii="Lato" w:hAnsi="Lato" w:cs="Lato"/>
              </w:rPr>
            </w:pPr>
            <w:r w:rsidRPr="006864D2">
              <w:rPr>
                <w:rFonts w:ascii="Lato" w:hAnsi="Lato" w:cs="Lato"/>
                <w:i/>
              </w:rPr>
              <w:t xml:space="preserve">pracownika </w:t>
            </w:r>
          </w:p>
          <w:p w14:paraId="569FC028" w14:textId="77777777" w:rsidR="00535EA9" w:rsidRPr="006864D2" w:rsidRDefault="001E6BFC">
            <w:pPr>
              <w:spacing w:after="0" w:line="259" w:lineRule="auto"/>
              <w:ind w:left="-10" w:firstLine="0"/>
              <w:jc w:val="left"/>
              <w:rPr>
                <w:rFonts w:ascii="Lato" w:hAnsi="Lato" w:cs="Lato"/>
              </w:rPr>
            </w:pPr>
            <w:r w:rsidRPr="006864D2">
              <w:rPr>
                <w:rFonts w:ascii="Lato" w:hAnsi="Lato" w:cs="Lato"/>
              </w:rPr>
              <w:t xml:space="preserve"> </w:t>
            </w:r>
          </w:p>
        </w:tc>
        <w:tc>
          <w:tcPr>
            <w:tcW w:w="1071" w:type="dxa"/>
            <w:tcBorders>
              <w:top w:val="single" w:sz="4" w:space="0" w:color="000000"/>
              <w:left w:val="nil"/>
              <w:bottom w:val="single" w:sz="4" w:space="0" w:color="000000"/>
              <w:right w:val="nil"/>
            </w:tcBorders>
          </w:tcPr>
          <w:p w14:paraId="499BB36B" w14:textId="77777777" w:rsidR="00535EA9" w:rsidRPr="006864D2" w:rsidRDefault="001E6BFC">
            <w:pPr>
              <w:spacing w:after="0" w:line="259" w:lineRule="auto"/>
              <w:ind w:left="78" w:firstLine="0"/>
              <w:jc w:val="left"/>
              <w:rPr>
                <w:rFonts w:ascii="Lato" w:hAnsi="Lato" w:cs="Lato"/>
              </w:rPr>
            </w:pPr>
            <w:r w:rsidRPr="006864D2">
              <w:rPr>
                <w:rFonts w:ascii="Lato" w:hAnsi="Lato" w:cs="Lato"/>
                <w:i/>
              </w:rPr>
              <w:t xml:space="preserve">stanie </w:t>
            </w:r>
          </w:p>
        </w:tc>
        <w:tc>
          <w:tcPr>
            <w:tcW w:w="882" w:type="dxa"/>
            <w:tcBorders>
              <w:top w:val="single" w:sz="4" w:space="0" w:color="000000"/>
              <w:left w:val="nil"/>
              <w:bottom w:val="single" w:sz="4" w:space="0" w:color="000000"/>
              <w:right w:val="single" w:sz="4" w:space="0" w:color="000000"/>
            </w:tcBorders>
          </w:tcPr>
          <w:p w14:paraId="753EF77E" w14:textId="77777777" w:rsidR="00535EA9" w:rsidRPr="006864D2" w:rsidRDefault="001E6BFC">
            <w:pPr>
              <w:spacing w:after="0" w:line="259" w:lineRule="auto"/>
              <w:ind w:left="0" w:firstLine="0"/>
              <w:rPr>
                <w:rFonts w:ascii="Lato" w:hAnsi="Lato" w:cs="Lato"/>
              </w:rPr>
            </w:pPr>
            <w:r w:rsidRPr="006864D2">
              <w:rPr>
                <w:rFonts w:ascii="Lato" w:hAnsi="Lato" w:cs="Lato"/>
                <w:i/>
              </w:rPr>
              <w:t xml:space="preserve">zdrowia </w:t>
            </w:r>
          </w:p>
        </w:tc>
        <w:tc>
          <w:tcPr>
            <w:tcW w:w="2821" w:type="dxa"/>
            <w:tcBorders>
              <w:top w:val="single" w:sz="4" w:space="0" w:color="000000"/>
              <w:left w:val="single" w:sz="4" w:space="0" w:color="000000"/>
              <w:bottom w:val="single" w:sz="4" w:space="0" w:color="000000"/>
              <w:right w:val="single" w:sz="4" w:space="0" w:color="000000"/>
            </w:tcBorders>
          </w:tcPr>
          <w:p w14:paraId="0BA9A4FF" w14:textId="77777777" w:rsidR="00535EA9" w:rsidRPr="006864D2" w:rsidRDefault="001E6BFC">
            <w:pPr>
              <w:spacing w:after="0" w:line="259" w:lineRule="auto"/>
              <w:ind w:left="110" w:firstLine="0"/>
              <w:jc w:val="left"/>
              <w:rPr>
                <w:rFonts w:ascii="Lato" w:hAnsi="Lato" w:cs="Lato"/>
              </w:rPr>
            </w:pPr>
            <w:r w:rsidRPr="006864D2">
              <w:rPr>
                <w:rFonts w:ascii="Lato" w:hAnsi="Lato" w:cs="Lato"/>
                <w:i/>
              </w:rPr>
              <w:t xml:space="preserve">Nie dotyczy </w:t>
            </w:r>
          </w:p>
        </w:tc>
      </w:tr>
    </w:tbl>
    <w:p w14:paraId="4EDF6134" w14:textId="77777777" w:rsidR="00535EA9" w:rsidRPr="006864D2" w:rsidRDefault="001E6BFC">
      <w:pPr>
        <w:spacing w:after="0" w:line="259" w:lineRule="auto"/>
        <w:ind w:left="0" w:firstLine="0"/>
        <w:jc w:val="left"/>
        <w:rPr>
          <w:rFonts w:ascii="Lato" w:hAnsi="Lato" w:cs="Lato"/>
        </w:rPr>
      </w:pPr>
      <w:r w:rsidRPr="006864D2">
        <w:rPr>
          <w:rFonts w:ascii="Lato" w:hAnsi="Lato" w:cs="Lato"/>
          <w:color w:val="555555"/>
        </w:rPr>
        <w:t xml:space="preserve"> </w:t>
      </w:r>
    </w:p>
    <w:p w14:paraId="6AA0F5F5" w14:textId="77777777" w:rsidR="00535EA9" w:rsidRPr="006864D2" w:rsidRDefault="001E6BFC">
      <w:pPr>
        <w:spacing w:after="0" w:line="259" w:lineRule="auto"/>
        <w:ind w:left="0" w:firstLine="0"/>
        <w:jc w:val="left"/>
        <w:rPr>
          <w:rFonts w:ascii="Lato" w:hAnsi="Lato" w:cs="Lato"/>
        </w:rPr>
      </w:pPr>
      <w:r w:rsidRPr="006864D2">
        <w:rPr>
          <w:rFonts w:ascii="Lato" w:hAnsi="Lato" w:cs="Lato"/>
          <w:color w:val="555555"/>
        </w:rPr>
        <w:t xml:space="preserve"> </w:t>
      </w:r>
      <w:r w:rsidRPr="006864D2">
        <w:rPr>
          <w:rFonts w:ascii="Lato" w:hAnsi="Lato" w:cs="Lato"/>
          <w:color w:val="555555"/>
        </w:rPr>
        <w:tab/>
        <w:t xml:space="preserve"> </w:t>
      </w:r>
      <w:r w:rsidRPr="006864D2">
        <w:rPr>
          <w:rFonts w:ascii="Lato" w:hAnsi="Lato" w:cs="Lato"/>
        </w:rPr>
        <w:br w:type="page"/>
      </w:r>
    </w:p>
    <w:p w14:paraId="3C08B1B0" w14:textId="77777777" w:rsidR="00535EA9" w:rsidRPr="006864D2" w:rsidRDefault="001E6BFC">
      <w:pPr>
        <w:spacing w:after="34" w:line="249" w:lineRule="auto"/>
        <w:ind w:left="10" w:right="59" w:hanging="10"/>
        <w:jc w:val="center"/>
        <w:rPr>
          <w:rFonts w:ascii="Lato" w:hAnsi="Lato" w:cs="Lato"/>
        </w:rPr>
      </w:pPr>
      <w:r w:rsidRPr="006864D2">
        <w:rPr>
          <w:rFonts w:ascii="Lato" w:hAnsi="Lato" w:cs="Lato"/>
          <w:b/>
        </w:rPr>
        <w:lastRenderedPageBreak/>
        <w:t xml:space="preserve">Załącznik nr 2 </w:t>
      </w:r>
    </w:p>
    <w:p w14:paraId="3495862E" w14:textId="77777777" w:rsidR="00535EA9" w:rsidRPr="006864D2" w:rsidRDefault="001E6BFC">
      <w:pPr>
        <w:spacing w:after="0" w:line="259" w:lineRule="auto"/>
        <w:ind w:left="10" w:right="1979" w:hanging="10"/>
        <w:jc w:val="right"/>
        <w:rPr>
          <w:rFonts w:ascii="Lato" w:hAnsi="Lato" w:cs="Lato"/>
        </w:rPr>
      </w:pPr>
      <w:r w:rsidRPr="006864D2">
        <w:rPr>
          <w:rFonts w:ascii="Lato" w:hAnsi="Lato" w:cs="Lato"/>
          <w:b/>
        </w:rPr>
        <w:t xml:space="preserve">Wzór zgłoszenia Naruszenia ochrony danych osobowych </w:t>
      </w:r>
    </w:p>
    <w:p w14:paraId="674952FF" w14:textId="77777777" w:rsidR="00535EA9" w:rsidRPr="006864D2" w:rsidRDefault="001E6BFC">
      <w:pPr>
        <w:spacing w:after="0" w:line="259" w:lineRule="auto"/>
        <w:ind w:left="0" w:firstLine="0"/>
        <w:jc w:val="center"/>
        <w:rPr>
          <w:rFonts w:ascii="Lato" w:hAnsi="Lato" w:cs="Lato"/>
        </w:rPr>
      </w:pPr>
      <w:r w:rsidRPr="006864D2">
        <w:rPr>
          <w:rFonts w:ascii="Lato" w:hAnsi="Lato" w:cs="Lato"/>
          <w:b/>
        </w:rPr>
        <w:t xml:space="preserve"> </w:t>
      </w:r>
    </w:p>
    <w:tbl>
      <w:tblPr>
        <w:tblStyle w:val="TableGrid"/>
        <w:tblW w:w="9110" w:type="dxa"/>
        <w:tblInd w:w="5" w:type="dxa"/>
        <w:tblCellMar>
          <w:top w:w="14" w:type="dxa"/>
          <w:left w:w="110" w:type="dxa"/>
          <w:right w:w="5" w:type="dxa"/>
        </w:tblCellMar>
        <w:tblLook w:val="04A0" w:firstRow="1" w:lastRow="0" w:firstColumn="1" w:lastColumn="0" w:noHBand="0" w:noVBand="1"/>
      </w:tblPr>
      <w:tblGrid>
        <w:gridCol w:w="4503"/>
        <w:gridCol w:w="4607"/>
      </w:tblGrid>
      <w:tr w:rsidR="00535EA9" w:rsidRPr="006864D2" w14:paraId="7E06D3DC" w14:textId="77777777">
        <w:trPr>
          <w:trHeight w:val="288"/>
        </w:trPr>
        <w:tc>
          <w:tcPr>
            <w:tcW w:w="9110" w:type="dxa"/>
            <w:gridSpan w:val="2"/>
            <w:tcBorders>
              <w:top w:val="single" w:sz="4" w:space="0" w:color="000000"/>
              <w:left w:val="single" w:sz="4" w:space="0" w:color="000000"/>
              <w:bottom w:val="single" w:sz="4" w:space="0" w:color="000000"/>
              <w:right w:val="single" w:sz="4" w:space="0" w:color="000000"/>
            </w:tcBorders>
          </w:tcPr>
          <w:p w14:paraId="0301FB00" w14:textId="77777777" w:rsidR="00535EA9" w:rsidRPr="006864D2" w:rsidRDefault="001E6BFC">
            <w:pPr>
              <w:spacing w:after="0" w:line="259" w:lineRule="auto"/>
              <w:ind w:left="0" w:right="104" w:firstLine="0"/>
              <w:jc w:val="center"/>
              <w:rPr>
                <w:rFonts w:ascii="Lato" w:hAnsi="Lato" w:cs="Lato"/>
              </w:rPr>
            </w:pPr>
            <w:r w:rsidRPr="006864D2">
              <w:rPr>
                <w:rFonts w:ascii="Lato" w:hAnsi="Lato" w:cs="Lato"/>
                <w:b/>
              </w:rPr>
              <w:t>Zgłoszenie naruszenia ochrony danych osobowych nr …</w:t>
            </w:r>
            <w:proofErr w:type="gramStart"/>
            <w:r w:rsidRPr="006864D2">
              <w:rPr>
                <w:rFonts w:ascii="Lato" w:hAnsi="Lato" w:cs="Lato"/>
                <w:b/>
              </w:rPr>
              <w:t>…….</w:t>
            </w:r>
            <w:proofErr w:type="gramEnd"/>
            <w:r w:rsidRPr="006864D2">
              <w:rPr>
                <w:rFonts w:ascii="Lato" w:hAnsi="Lato" w:cs="Lato"/>
                <w:b/>
              </w:rPr>
              <w:t xml:space="preserve">. </w:t>
            </w:r>
          </w:p>
        </w:tc>
      </w:tr>
      <w:tr w:rsidR="00535EA9" w:rsidRPr="006864D2" w14:paraId="39D3DEFD" w14:textId="77777777">
        <w:trPr>
          <w:trHeight w:val="286"/>
        </w:trPr>
        <w:tc>
          <w:tcPr>
            <w:tcW w:w="9110" w:type="dxa"/>
            <w:gridSpan w:val="2"/>
            <w:tcBorders>
              <w:top w:val="single" w:sz="4" w:space="0" w:color="000000"/>
              <w:left w:val="single" w:sz="4" w:space="0" w:color="000000"/>
              <w:bottom w:val="single" w:sz="4" w:space="0" w:color="000000"/>
              <w:right w:val="single" w:sz="4" w:space="0" w:color="000000"/>
            </w:tcBorders>
          </w:tcPr>
          <w:p w14:paraId="66FAAD36" w14:textId="77777777" w:rsidR="00535EA9" w:rsidRPr="006864D2" w:rsidRDefault="001E6BFC">
            <w:pPr>
              <w:spacing w:after="0" w:line="259" w:lineRule="auto"/>
              <w:ind w:left="0" w:right="102" w:firstLine="0"/>
              <w:jc w:val="center"/>
              <w:rPr>
                <w:rFonts w:ascii="Lato" w:hAnsi="Lato" w:cs="Lato"/>
              </w:rPr>
            </w:pPr>
            <w:r w:rsidRPr="006864D2">
              <w:rPr>
                <w:rFonts w:ascii="Lato" w:hAnsi="Lato" w:cs="Lato"/>
              </w:rPr>
              <w:t>Data zgłoszenia: ………………</w:t>
            </w:r>
            <w:proofErr w:type="gramStart"/>
            <w:r w:rsidRPr="006864D2">
              <w:rPr>
                <w:rFonts w:ascii="Lato" w:hAnsi="Lato" w:cs="Lato"/>
              </w:rPr>
              <w:t>…….</w:t>
            </w:r>
            <w:proofErr w:type="gramEnd"/>
            <w:r w:rsidRPr="006864D2">
              <w:rPr>
                <w:rFonts w:ascii="Lato" w:hAnsi="Lato" w:cs="Lato"/>
              </w:rPr>
              <w:t xml:space="preserve">. </w:t>
            </w:r>
          </w:p>
        </w:tc>
      </w:tr>
      <w:tr w:rsidR="00535EA9" w:rsidRPr="006864D2" w14:paraId="4F986F71" w14:textId="77777777">
        <w:trPr>
          <w:trHeight w:val="286"/>
        </w:trPr>
        <w:tc>
          <w:tcPr>
            <w:tcW w:w="4503" w:type="dxa"/>
            <w:tcBorders>
              <w:top w:val="single" w:sz="4" w:space="0" w:color="000000"/>
              <w:left w:val="single" w:sz="4" w:space="0" w:color="000000"/>
              <w:bottom w:val="single" w:sz="4" w:space="0" w:color="000000"/>
              <w:right w:val="single" w:sz="4" w:space="0" w:color="000000"/>
            </w:tcBorders>
          </w:tcPr>
          <w:p w14:paraId="101E58BE"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Charakter Naruszenia  </w:t>
            </w:r>
          </w:p>
        </w:tc>
        <w:tc>
          <w:tcPr>
            <w:tcW w:w="4607" w:type="dxa"/>
            <w:tcBorders>
              <w:top w:val="single" w:sz="4" w:space="0" w:color="000000"/>
              <w:left w:val="single" w:sz="4" w:space="0" w:color="000000"/>
              <w:bottom w:val="single" w:sz="4" w:space="0" w:color="000000"/>
              <w:right w:val="single" w:sz="4" w:space="0" w:color="000000"/>
            </w:tcBorders>
          </w:tcPr>
          <w:p w14:paraId="773F39C7"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698C5BC6" w14:textId="77777777">
        <w:trPr>
          <w:trHeight w:val="302"/>
        </w:trPr>
        <w:tc>
          <w:tcPr>
            <w:tcW w:w="4503" w:type="dxa"/>
            <w:tcBorders>
              <w:top w:val="single" w:sz="4" w:space="0" w:color="000000"/>
              <w:left w:val="single" w:sz="4" w:space="0" w:color="000000"/>
              <w:bottom w:val="single" w:sz="4" w:space="0" w:color="000000"/>
              <w:right w:val="single" w:sz="4" w:space="0" w:color="000000"/>
            </w:tcBorders>
          </w:tcPr>
          <w:p w14:paraId="25F82E79" w14:textId="77777777" w:rsidR="00535EA9" w:rsidRPr="006864D2" w:rsidRDefault="001E6BFC">
            <w:pPr>
              <w:spacing w:after="0" w:line="259" w:lineRule="auto"/>
              <w:ind w:left="0" w:firstLine="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Data Naruszenia </w:t>
            </w:r>
          </w:p>
        </w:tc>
        <w:tc>
          <w:tcPr>
            <w:tcW w:w="4607" w:type="dxa"/>
            <w:tcBorders>
              <w:top w:val="single" w:sz="4" w:space="0" w:color="000000"/>
              <w:left w:val="single" w:sz="4" w:space="0" w:color="000000"/>
              <w:bottom w:val="single" w:sz="4" w:space="0" w:color="000000"/>
              <w:right w:val="single" w:sz="4" w:space="0" w:color="000000"/>
            </w:tcBorders>
          </w:tcPr>
          <w:p w14:paraId="3D1BAB6D"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349207E2" w14:textId="77777777">
        <w:trPr>
          <w:trHeight w:val="305"/>
        </w:trPr>
        <w:tc>
          <w:tcPr>
            <w:tcW w:w="4503" w:type="dxa"/>
            <w:tcBorders>
              <w:top w:val="single" w:sz="4" w:space="0" w:color="000000"/>
              <w:left w:val="single" w:sz="4" w:space="0" w:color="000000"/>
              <w:bottom w:val="single" w:sz="4" w:space="0" w:color="000000"/>
              <w:right w:val="single" w:sz="4" w:space="0" w:color="000000"/>
            </w:tcBorders>
          </w:tcPr>
          <w:p w14:paraId="48A99957" w14:textId="77777777" w:rsidR="00535EA9" w:rsidRPr="006864D2" w:rsidRDefault="001E6BFC">
            <w:pPr>
              <w:spacing w:after="0" w:line="259" w:lineRule="auto"/>
              <w:ind w:left="0" w:firstLine="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Czas trwania Naruszenia </w:t>
            </w:r>
          </w:p>
        </w:tc>
        <w:tc>
          <w:tcPr>
            <w:tcW w:w="4607" w:type="dxa"/>
            <w:tcBorders>
              <w:top w:val="single" w:sz="4" w:space="0" w:color="000000"/>
              <w:left w:val="single" w:sz="4" w:space="0" w:color="000000"/>
              <w:bottom w:val="single" w:sz="4" w:space="0" w:color="000000"/>
              <w:right w:val="single" w:sz="4" w:space="0" w:color="000000"/>
            </w:tcBorders>
          </w:tcPr>
          <w:p w14:paraId="2D6C735A"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0EDF4CAE" w14:textId="77777777">
        <w:trPr>
          <w:trHeight w:val="302"/>
        </w:trPr>
        <w:tc>
          <w:tcPr>
            <w:tcW w:w="4503" w:type="dxa"/>
            <w:tcBorders>
              <w:top w:val="single" w:sz="4" w:space="0" w:color="000000"/>
              <w:left w:val="single" w:sz="4" w:space="0" w:color="000000"/>
              <w:bottom w:val="single" w:sz="4" w:space="0" w:color="000000"/>
              <w:right w:val="single" w:sz="4" w:space="0" w:color="000000"/>
            </w:tcBorders>
          </w:tcPr>
          <w:p w14:paraId="614527D1" w14:textId="77777777" w:rsidR="00535EA9" w:rsidRPr="006864D2" w:rsidRDefault="001E6BFC">
            <w:pPr>
              <w:spacing w:after="0" w:line="259" w:lineRule="auto"/>
              <w:ind w:left="0" w:firstLine="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Miejsce zaistnienia Naruszenia </w:t>
            </w:r>
          </w:p>
        </w:tc>
        <w:tc>
          <w:tcPr>
            <w:tcW w:w="4607" w:type="dxa"/>
            <w:tcBorders>
              <w:top w:val="single" w:sz="4" w:space="0" w:color="000000"/>
              <w:left w:val="single" w:sz="4" w:space="0" w:color="000000"/>
              <w:bottom w:val="single" w:sz="4" w:space="0" w:color="000000"/>
              <w:right w:val="single" w:sz="4" w:space="0" w:color="000000"/>
            </w:tcBorders>
          </w:tcPr>
          <w:p w14:paraId="3515580A"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17D74DFD" w14:textId="77777777">
        <w:trPr>
          <w:trHeight w:val="302"/>
        </w:trPr>
        <w:tc>
          <w:tcPr>
            <w:tcW w:w="4503" w:type="dxa"/>
            <w:tcBorders>
              <w:top w:val="single" w:sz="4" w:space="0" w:color="000000"/>
              <w:left w:val="single" w:sz="4" w:space="0" w:color="000000"/>
              <w:bottom w:val="single" w:sz="4" w:space="0" w:color="000000"/>
              <w:right w:val="single" w:sz="4" w:space="0" w:color="000000"/>
            </w:tcBorders>
          </w:tcPr>
          <w:p w14:paraId="278D68E8" w14:textId="77777777" w:rsidR="00535EA9" w:rsidRPr="006864D2" w:rsidRDefault="001E6BFC">
            <w:pPr>
              <w:spacing w:after="0" w:line="259" w:lineRule="auto"/>
              <w:ind w:left="0" w:firstLine="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Data stwierdzenia Naruszenia </w:t>
            </w:r>
          </w:p>
        </w:tc>
        <w:tc>
          <w:tcPr>
            <w:tcW w:w="4607" w:type="dxa"/>
            <w:tcBorders>
              <w:top w:val="single" w:sz="4" w:space="0" w:color="000000"/>
              <w:left w:val="single" w:sz="4" w:space="0" w:color="000000"/>
              <w:bottom w:val="single" w:sz="4" w:space="0" w:color="000000"/>
              <w:right w:val="single" w:sz="4" w:space="0" w:color="000000"/>
            </w:tcBorders>
          </w:tcPr>
          <w:p w14:paraId="76FE60DF"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0C81432E" w14:textId="77777777">
        <w:trPr>
          <w:trHeight w:val="305"/>
        </w:trPr>
        <w:tc>
          <w:tcPr>
            <w:tcW w:w="4503" w:type="dxa"/>
            <w:tcBorders>
              <w:top w:val="single" w:sz="4" w:space="0" w:color="000000"/>
              <w:left w:val="single" w:sz="4" w:space="0" w:color="000000"/>
              <w:bottom w:val="single" w:sz="4" w:space="0" w:color="000000"/>
              <w:right w:val="single" w:sz="4" w:space="0" w:color="000000"/>
            </w:tcBorders>
          </w:tcPr>
          <w:p w14:paraId="39D7A9DE" w14:textId="77777777" w:rsidR="00535EA9" w:rsidRPr="006864D2" w:rsidRDefault="001E6BFC">
            <w:pPr>
              <w:spacing w:after="0" w:line="259" w:lineRule="auto"/>
              <w:ind w:left="0" w:firstLine="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Miejsce stwierdzenia Naruszenia </w:t>
            </w:r>
          </w:p>
        </w:tc>
        <w:tc>
          <w:tcPr>
            <w:tcW w:w="4607" w:type="dxa"/>
            <w:tcBorders>
              <w:top w:val="single" w:sz="4" w:space="0" w:color="000000"/>
              <w:left w:val="single" w:sz="4" w:space="0" w:color="000000"/>
              <w:bottom w:val="single" w:sz="4" w:space="0" w:color="000000"/>
              <w:right w:val="single" w:sz="4" w:space="0" w:color="000000"/>
            </w:tcBorders>
          </w:tcPr>
          <w:p w14:paraId="219C8404"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1E88D655" w14:textId="77777777">
        <w:trPr>
          <w:trHeight w:val="578"/>
        </w:trPr>
        <w:tc>
          <w:tcPr>
            <w:tcW w:w="4503" w:type="dxa"/>
            <w:tcBorders>
              <w:top w:val="single" w:sz="4" w:space="0" w:color="000000"/>
              <w:left w:val="single" w:sz="4" w:space="0" w:color="000000"/>
              <w:bottom w:val="single" w:sz="4" w:space="0" w:color="000000"/>
              <w:right w:val="single" w:sz="4" w:space="0" w:color="000000"/>
            </w:tcBorders>
          </w:tcPr>
          <w:p w14:paraId="55FAF841"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Kategorie osób, których dane dotyczą i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1812A677"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39484420" w14:textId="77777777">
        <w:trPr>
          <w:trHeight w:val="578"/>
        </w:trPr>
        <w:tc>
          <w:tcPr>
            <w:tcW w:w="4503" w:type="dxa"/>
            <w:tcBorders>
              <w:top w:val="single" w:sz="4" w:space="0" w:color="000000"/>
              <w:left w:val="single" w:sz="4" w:space="0" w:color="000000"/>
              <w:bottom w:val="single" w:sz="4" w:space="0" w:color="000000"/>
              <w:right w:val="single" w:sz="4" w:space="0" w:color="000000"/>
            </w:tcBorders>
          </w:tcPr>
          <w:p w14:paraId="02935014"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Przybliżona liczba osób, których dane dotyczą i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6873B088"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74B54B94" w14:textId="77777777">
        <w:trPr>
          <w:trHeight w:val="581"/>
        </w:trPr>
        <w:tc>
          <w:tcPr>
            <w:tcW w:w="4503" w:type="dxa"/>
            <w:tcBorders>
              <w:top w:val="single" w:sz="4" w:space="0" w:color="000000"/>
              <w:left w:val="single" w:sz="4" w:space="0" w:color="000000"/>
              <w:bottom w:val="single" w:sz="4" w:space="0" w:color="000000"/>
              <w:right w:val="single" w:sz="4" w:space="0" w:color="000000"/>
            </w:tcBorders>
          </w:tcPr>
          <w:p w14:paraId="246A4DA1"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Kategorie danych osobowych,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1D30D057"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044EA0B3" w14:textId="77777777">
        <w:trPr>
          <w:trHeight w:val="578"/>
        </w:trPr>
        <w:tc>
          <w:tcPr>
            <w:tcW w:w="4503" w:type="dxa"/>
            <w:tcBorders>
              <w:top w:val="single" w:sz="4" w:space="0" w:color="000000"/>
              <w:left w:val="single" w:sz="4" w:space="0" w:color="000000"/>
              <w:bottom w:val="single" w:sz="4" w:space="0" w:color="000000"/>
              <w:right w:val="single" w:sz="4" w:space="0" w:color="000000"/>
            </w:tcBorders>
          </w:tcPr>
          <w:p w14:paraId="6A2172E3"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Przybliżona liczba wpisów danych osobowych,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20414DB3"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17B44AF3" w14:textId="77777777">
        <w:trPr>
          <w:trHeight w:val="578"/>
        </w:trPr>
        <w:tc>
          <w:tcPr>
            <w:tcW w:w="4503" w:type="dxa"/>
            <w:tcBorders>
              <w:top w:val="single" w:sz="4" w:space="0" w:color="000000"/>
              <w:left w:val="single" w:sz="4" w:space="0" w:color="000000"/>
              <w:bottom w:val="single" w:sz="4" w:space="0" w:color="000000"/>
              <w:right w:val="single" w:sz="4" w:space="0" w:color="000000"/>
            </w:tcBorders>
          </w:tcPr>
          <w:p w14:paraId="5777B03E"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Charakter Danych osobowych,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25B123BA"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6603D057" w14:textId="77777777">
        <w:trPr>
          <w:trHeight w:val="581"/>
        </w:trPr>
        <w:tc>
          <w:tcPr>
            <w:tcW w:w="4503" w:type="dxa"/>
            <w:tcBorders>
              <w:top w:val="single" w:sz="4" w:space="0" w:color="000000"/>
              <w:left w:val="single" w:sz="4" w:space="0" w:color="000000"/>
              <w:bottom w:val="single" w:sz="4" w:space="0" w:color="000000"/>
              <w:right w:val="single" w:sz="4" w:space="0" w:color="000000"/>
            </w:tcBorders>
          </w:tcPr>
          <w:p w14:paraId="7AABFE7A"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Zakres Danych osobowych,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334E82FC"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49195579" w14:textId="77777777">
        <w:trPr>
          <w:trHeight w:val="578"/>
        </w:trPr>
        <w:tc>
          <w:tcPr>
            <w:tcW w:w="4503" w:type="dxa"/>
            <w:tcBorders>
              <w:top w:val="single" w:sz="4" w:space="0" w:color="000000"/>
              <w:left w:val="single" w:sz="4" w:space="0" w:color="000000"/>
              <w:bottom w:val="single" w:sz="4" w:space="0" w:color="000000"/>
              <w:right w:val="single" w:sz="4" w:space="0" w:color="000000"/>
            </w:tcBorders>
          </w:tcPr>
          <w:p w14:paraId="3B5C8ECB" w14:textId="77777777" w:rsidR="00535EA9" w:rsidRPr="006864D2" w:rsidRDefault="001E6BFC">
            <w:pPr>
              <w:spacing w:after="0" w:line="259" w:lineRule="auto"/>
              <w:ind w:left="360" w:hanging="360"/>
              <w:jc w:val="left"/>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Osoby, których dane dotyczą i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68DEDEE1"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5A03F265" w14:textId="77777777">
        <w:trPr>
          <w:trHeight w:val="578"/>
        </w:trPr>
        <w:tc>
          <w:tcPr>
            <w:tcW w:w="4503" w:type="dxa"/>
            <w:tcBorders>
              <w:top w:val="single" w:sz="4" w:space="0" w:color="000000"/>
              <w:left w:val="single" w:sz="4" w:space="0" w:color="000000"/>
              <w:bottom w:val="single" w:sz="4" w:space="0" w:color="000000"/>
              <w:right w:val="single" w:sz="4" w:space="0" w:color="000000"/>
            </w:tcBorders>
          </w:tcPr>
          <w:p w14:paraId="6BF0E6D6" w14:textId="77777777" w:rsidR="00535EA9" w:rsidRPr="006864D2" w:rsidRDefault="001E6BFC">
            <w:pPr>
              <w:spacing w:after="0" w:line="259" w:lineRule="auto"/>
              <w:ind w:left="360" w:hanging="360"/>
              <w:rPr>
                <w:rFonts w:ascii="Lato" w:hAnsi="Lato" w:cs="Lato"/>
              </w:rPr>
            </w:pPr>
            <w:r w:rsidRPr="006864D2">
              <w:rPr>
                <w:rFonts w:ascii="Lato" w:eastAsia="Segoe UI Symbol" w:hAnsi="Lato" w:cs="Lato"/>
              </w:rPr>
              <w:t>•</w:t>
            </w:r>
            <w:r w:rsidRPr="006864D2">
              <w:rPr>
                <w:rFonts w:ascii="Lato" w:eastAsia="Arial" w:hAnsi="Lato" w:cs="Lato"/>
              </w:rPr>
              <w:t xml:space="preserve"> </w:t>
            </w:r>
            <w:r w:rsidRPr="006864D2">
              <w:rPr>
                <w:rFonts w:ascii="Lato" w:hAnsi="Lato" w:cs="Lato"/>
              </w:rPr>
              <w:t xml:space="preserve">System informatyczny, w którym nastąpiło Naruszenie (jeśli dotyczy) </w:t>
            </w:r>
          </w:p>
        </w:tc>
        <w:tc>
          <w:tcPr>
            <w:tcW w:w="4607" w:type="dxa"/>
            <w:tcBorders>
              <w:top w:val="single" w:sz="4" w:space="0" w:color="000000"/>
              <w:left w:val="single" w:sz="4" w:space="0" w:color="000000"/>
              <w:bottom w:val="single" w:sz="4" w:space="0" w:color="000000"/>
              <w:right w:val="single" w:sz="4" w:space="0" w:color="000000"/>
            </w:tcBorders>
          </w:tcPr>
          <w:p w14:paraId="13D47E74"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71AD3353" w14:textId="77777777">
        <w:trPr>
          <w:trHeight w:val="1390"/>
        </w:trPr>
        <w:tc>
          <w:tcPr>
            <w:tcW w:w="4503" w:type="dxa"/>
            <w:tcBorders>
              <w:top w:val="single" w:sz="4" w:space="0" w:color="000000"/>
              <w:left w:val="single" w:sz="4" w:space="0" w:color="000000"/>
              <w:bottom w:val="single" w:sz="4" w:space="0" w:color="000000"/>
              <w:right w:val="single" w:sz="4" w:space="0" w:color="000000"/>
            </w:tcBorders>
          </w:tcPr>
          <w:p w14:paraId="6476E6C1"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Imię i nazwisko oraz dane kontaktowe inspektora ochrony danych lub oznaczenie innego punktu kontaktowego, od którego można uzyskać więcej informacji na temat Naruszenia  </w:t>
            </w:r>
          </w:p>
        </w:tc>
        <w:tc>
          <w:tcPr>
            <w:tcW w:w="4607" w:type="dxa"/>
            <w:tcBorders>
              <w:top w:val="single" w:sz="4" w:space="0" w:color="000000"/>
              <w:left w:val="single" w:sz="4" w:space="0" w:color="000000"/>
              <w:bottom w:val="single" w:sz="4" w:space="0" w:color="000000"/>
              <w:right w:val="single" w:sz="4" w:space="0" w:color="000000"/>
            </w:tcBorders>
          </w:tcPr>
          <w:p w14:paraId="407F60B1"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4260E980" w14:textId="77777777">
        <w:trPr>
          <w:trHeight w:val="838"/>
        </w:trPr>
        <w:tc>
          <w:tcPr>
            <w:tcW w:w="4503" w:type="dxa"/>
            <w:tcBorders>
              <w:top w:val="single" w:sz="4" w:space="0" w:color="000000"/>
              <w:left w:val="single" w:sz="4" w:space="0" w:color="000000"/>
              <w:bottom w:val="single" w:sz="4" w:space="0" w:color="000000"/>
              <w:right w:val="single" w:sz="4" w:space="0" w:color="000000"/>
            </w:tcBorders>
          </w:tcPr>
          <w:p w14:paraId="1C96ECDE"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Opis możliwych konsekwencji Naruszenia, w tym </w:t>
            </w:r>
            <w:proofErr w:type="gramStart"/>
            <w:r w:rsidRPr="006864D2">
              <w:rPr>
                <w:rFonts w:ascii="Lato" w:hAnsi="Lato" w:cs="Lato"/>
              </w:rPr>
              <w:t>konsekwencji  dla</w:t>
            </w:r>
            <w:proofErr w:type="gramEnd"/>
            <w:r w:rsidRPr="006864D2">
              <w:rPr>
                <w:rFonts w:ascii="Lato" w:hAnsi="Lato" w:cs="Lato"/>
              </w:rPr>
              <w:t xml:space="preserve"> osób, których dane dotyczą i których dotyczy Naruszenie </w:t>
            </w:r>
          </w:p>
        </w:tc>
        <w:tc>
          <w:tcPr>
            <w:tcW w:w="4607" w:type="dxa"/>
            <w:tcBorders>
              <w:top w:val="single" w:sz="4" w:space="0" w:color="000000"/>
              <w:left w:val="single" w:sz="4" w:space="0" w:color="000000"/>
              <w:bottom w:val="single" w:sz="4" w:space="0" w:color="000000"/>
              <w:right w:val="single" w:sz="4" w:space="0" w:color="000000"/>
            </w:tcBorders>
          </w:tcPr>
          <w:p w14:paraId="6509C1E9"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5C5408B7" w14:textId="77777777">
        <w:trPr>
          <w:trHeight w:val="1945"/>
        </w:trPr>
        <w:tc>
          <w:tcPr>
            <w:tcW w:w="4503" w:type="dxa"/>
            <w:tcBorders>
              <w:top w:val="single" w:sz="4" w:space="0" w:color="000000"/>
              <w:left w:val="single" w:sz="4" w:space="0" w:color="000000"/>
              <w:bottom w:val="single" w:sz="4" w:space="0" w:color="000000"/>
              <w:right w:val="single" w:sz="4" w:space="0" w:color="000000"/>
            </w:tcBorders>
          </w:tcPr>
          <w:p w14:paraId="1AEAB5E2"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Opis środków zastosowanych lub proponowanych przez Podmiot przetwarzający w celu zaradzenia Naruszeniu, w tym w stosownych przypadkach środków w celu zminimalizowania jego ewentualnych negatywnych skutków </w:t>
            </w:r>
          </w:p>
        </w:tc>
        <w:tc>
          <w:tcPr>
            <w:tcW w:w="4607" w:type="dxa"/>
            <w:tcBorders>
              <w:top w:val="single" w:sz="4" w:space="0" w:color="000000"/>
              <w:left w:val="single" w:sz="4" w:space="0" w:color="000000"/>
              <w:bottom w:val="single" w:sz="4" w:space="0" w:color="000000"/>
              <w:right w:val="single" w:sz="4" w:space="0" w:color="000000"/>
            </w:tcBorders>
          </w:tcPr>
          <w:p w14:paraId="39506589"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45961DE2" w14:textId="77777777">
        <w:trPr>
          <w:trHeight w:val="562"/>
        </w:trPr>
        <w:tc>
          <w:tcPr>
            <w:tcW w:w="4503" w:type="dxa"/>
            <w:tcBorders>
              <w:top w:val="single" w:sz="4" w:space="0" w:color="000000"/>
              <w:left w:val="single" w:sz="4" w:space="0" w:color="000000"/>
              <w:bottom w:val="single" w:sz="4" w:space="0" w:color="000000"/>
              <w:right w:val="single" w:sz="4" w:space="0" w:color="000000"/>
            </w:tcBorders>
          </w:tcPr>
          <w:p w14:paraId="1EDF4D6B" w14:textId="77777777" w:rsidR="00535EA9" w:rsidRPr="006864D2" w:rsidRDefault="001E6BFC">
            <w:pPr>
              <w:spacing w:after="0" w:line="259" w:lineRule="auto"/>
              <w:ind w:left="0" w:firstLine="0"/>
              <w:jc w:val="left"/>
              <w:rPr>
                <w:rFonts w:ascii="Lato" w:hAnsi="Lato" w:cs="Lato"/>
              </w:rPr>
            </w:pPr>
            <w:r w:rsidRPr="006864D2">
              <w:rPr>
                <w:rFonts w:ascii="Lato" w:hAnsi="Lato" w:cs="Lato"/>
              </w:rPr>
              <w:lastRenderedPageBreak/>
              <w:t xml:space="preserve">Przewidywany czas niezbędny do usunięcia konsekwencji Naruszenia </w:t>
            </w:r>
          </w:p>
        </w:tc>
        <w:tc>
          <w:tcPr>
            <w:tcW w:w="4607" w:type="dxa"/>
            <w:tcBorders>
              <w:top w:val="single" w:sz="4" w:space="0" w:color="000000"/>
              <w:left w:val="single" w:sz="4" w:space="0" w:color="000000"/>
              <w:bottom w:val="single" w:sz="4" w:space="0" w:color="000000"/>
              <w:right w:val="single" w:sz="4" w:space="0" w:color="000000"/>
            </w:tcBorders>
          </w:tcPr>
          <w:p w14:paraId="77A9BBCA"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03808518" w14:textId="77777777">
        <w:trPr>
          <w:trHeight w:val="562"/>
        </w:trPr>
        <w:tc>
          <w:tcPr>
            <w:tcW w:w="4503" w:type="dxa"/>
            <w:tcBorders>
              <w:top w:val="single" w:sz="4" w:space="0" w:color="000000"/>
              <w:left w:val="single" w:sz="4" w:space="0" w:color="000000"/>
              <w:bottom w:val="single" w:sz="4" w:space="0" w:color="000000"/>
              <w:right w:val="single" w:sz="4" w:space="0" w:color="000000"/>
            </w:tcBorders>
          </w:tcPr>
          <w:p w14:paraId="2B05375A" w14:textId="77777777" w:rsidR="00535EA9" w:rsidRPr="006864D2" w:rsidRDefault="001E6BFC">
            <w:pPr>
              <w:spacing w:after="0" w:line="259" w:lineRule="auto"/>
              <w:ind w:left="0" w:right="7" w:firstLine="0"/>
              <w:jc w:val="left"/>
              <w:rPr>
                <w:rFonts w:ascii="Lato" w:hAnsi="Lato" w:cs="Lato"/>
              </w:rPr>
            </w:pPr>
            <w:r w:rsidRPr="006864D2">
              <w:rPr>
                <w:rFonts w:ascii="Lato" w:hAnsi="Lato" w:cs="Lato"/>
              </w:rPr>
              <w:t xml:space="preserve">Inne istotne informacje dotyczące Naruszenia </w:t>
            </w:r>
          </w:p>
        </w:tc>
        <w:tc>
          <w:tcPr>
            <w:tcW w:w="4607" w:type="dxa"/>
            <w:tcBorders>
              <w:top w:val="single" w:sz="4" w:space="0" w:color="000000"/>
              <w:left w:val="single" w:sz="4" w:space="0" w:color="000000"/>
              <w:bottom w:val="single" w:sz="4" w:space="0" w:color="000000"/>
              <w:right w:val="single" w:sz="4" w:space="0" w:color="000000"/>
            </w:tcBorders>
          </w:tcPr>
          <w:p w14:paraId="02293FC8"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r w:rsidR="00535EA9" w:rsidRPr="006864D2" w14:paraId="3208B888" w14:textId="77777777">
        <w:trPr>
          <w:trHeight w:val="838"/>
        </w:trPr>
        <w:tc>
          <w:tcPr>
            <w:tcW w:w="4503" w:type="dxa"/>
            <w:tcBorders>
              <w:top w:val="single" w:sz="4" w:space="0" w:color="000000"/>
              <w:left w:val="single" w:sz="4" w:space="0" w:color="000000"/>
              <w:bottom w:val="single" w:sz="4" w:space="0" w:color="000000"/>
              <w:right w:val="single" w:sz="4" w:space="0" w:color="000000"/>
            </w:tcBorders>
          </w:tcPr>
          <w:p w14:paraId="747EAE5A"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Czy podane informacje stanowią wszystkie informacje, które dotyczą Naruszenia ochrony danych osobowych? </w:t>
            </w:r>
          </w:p>
        </w:tc>
        <w:tc>
          <w:tcPr>
            <w:tcW w:w="4607" w:type="dxa"/>
            <w:tcBorders>
              <w:top w:val="single" w:sz="4" w:space="0" w:color="000000"/>
              <w:left w:val="single" w:sz="4" w:space="0" w:color="000000"/>
              <w:bottom w:val="single" w:sz="4" w:space="0" w:color="000000"/>
              <w:right w:val="single" w:sz="4" w:space="0" w:color="000000"/>
            </w:tcBorders>
          </w:tcPr>
          <w:p w14:paraId="3AF3B237"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p>
        </w:tc>
      </w:tr>
    </w:tbl>
    <w:p w14:paraId="139BF700"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p w14:paraId="615F7A50" w14:textId="77777777" w:rsidR="00535EA9" w:rsidRPr="006864D2" w:rsidRDefault="001E6BFC">
      <w:pPr>
        <w:spacing w:after="0" w:line="259" w:lineRule="auto"/>
        <w:ind w:left="0" w:firstLine="0"/>
        <w:jc w:val="center"/>
        <w:rPr>
          <w:rFonts w:ascii="Lato" w:hAnsi="Lato" w:cs="Lato"/>
        </w:rPr>
      </w:pPr>
      <w:r w:rsidRPr="006864D2">
        <w:rPr>
          <w:rFonts w:ascii="Lato" w:hAnsi="Lato" w:cs="Lato"/>
          <w:b/>
        </w:rPr>
        <w:t xml:space="preserve"> </w:t>
      </w:r>
    </w:p>
    <w:p w14:paraId="26E43B8F" w14:textId="77777777" w:rsidR="00535EA9" w:rsidRPr="006864D2" w:rsidRDefault="001E6BFC">
      <w:pPr>
        <w:spacing w:after="25" w:line="259" w:lineRule="auto"/>
        <w:ind w:left="0" w:firstLine="0"/>
        <w:jc w:val="center"/>
        <w:rPr>
          <w:rFonts w:ascii="Lato" w:hAnsi="Lato" w:cs="Lato"/>
        </w:rPr>
      </w:pPr>
      <w:r w:rsidRPr="006864D2">
        <w:rPr>
          <w:rFonts w:ascii="Lato" w:hAnsi="Lato" w:cs="Lato"/>
          <w:b/>
        </w:rPr>
        <w:t xml:space="preserve"> </w:t>
      </w:r>
    </w:p>
    <w:p w14:paraId="1CCDB764" w14:textId="77777777" w:rsidR="00535EA9" w:rsidRPr="006864D2" w:rsidRDefault="001E6BFC">
      <w:pPr>
        <w:spacing w:after="34" w:line="249" w:lineRule="auto"/>
        <w:ind w:left="10" w:right="59" w:hanging="10"/>
        <w:jc w:val="center"/>
        <w:rPr>
          <w:rFonts w:ascii="Lato" w:hAnsi="Lato" w:cs="Lato"/>
        </w:rPr>
      </w:pPr>
      <w:r w:rsidRPr="006864D2">
        <w:rPr>
          <w:rFonts w:ascii="Lato" w:hAnsi="Lato" w:cs="Lato"/>
          <w:b/>
        </w:rPr>
        <w:t xml:space="preserve">Załącznik nr 3 </w:t>
      </w:r>
    </w:p>
    <w:p w14:paraId="1B013406" w14:textId="77777777" w:rsidR="00535EA9" w:rsidRPr="006864D2" w:rsidRDefault="001E6BFC">
      <w:pPr>
        <w:spacing w:after="0" w:line="249" w:lineRule="auto"/>
        <w:ind w:left="10" w:hanging="10"/>
        <w:jc w:val="center"/>
        <w:rPr>
          <w:rFonts w:ascii="Lato" w:hAnsi="Lato" w:cs="Lato"/>
        </w:rPr>
      </w:pPr>
      <w:r w:rsidRPr="006864D2">
        <w:rPr>
          <w:rFonts w:ascii="Lato" w:hAnsi="Lato" w:cs="Lato"/>
          <w:b/>
        </w:rPr>
        <w:t xml:space="preserve">Lista podmiotów, którym Podmiot przetwarzający podpowierza przetwarzanie Danych osobowych </w:t>
      </w:r>
    </w:p>
    <w:p w14:paraId="1835829A"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p w14:paraId="57E01F2B"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847"/>
        <w:gridCol w:w="4112"/>
        <w:gridCol w:w="4105"/>
      </w:tblGrid>
      <w:tr w:rsidR="00535EA9" w:rsidRPr="006864D2" w14:paraId="49B5E95C" w14:textId="77777777">
        <w:trPr>
          <w:trHeight w:val="288"/>
        </w:trPr>
        <w:tc>
          <w:tcPr>
            <w:tcW w:w="848" w:type="dxa"/>
            <w:tcBorders>
              <w:top w:val="single" w:sz="4" w:space="0" w:color="000000"/>
              <w:left w:val="single" w:sz="4" w:space="0" w:color="000000"/>
              <w:bottom w:val="single" w:sz="4" w:space="0" w:color="000000"/>
              <w:right w:val="single" w:sz="4" w:space="0" w:color="000000"/>
            </w:tcBorders>
          </w:tcPr>
          <w:p w14:paraId="4C188A90"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Lp. </w:t>
            </w:r>
          </w:p>
        </w:tc>
        <w:tc>
          <w:tcPr>
            <w:tcW w:w="4112" w:type="dxa"/>
            <w:tcBorders>
              <w:top w:val="single" w:sz="4" w:space="0" w:color="000000"/>
              <w:left w:val="single" w:sz="4" w:space="0" w:color="000000"/>
              <w:bottom w:val="single" w:sz="4" w:space="0" w:color="000000"/>
              <w:right w:val="single" w:sz="4" w:space="0" w:color="000000"/>
            </w:tcBorders>
          </w:tcPr>
          <w:p w14:paraId="64889D43"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Nazwa podmiotu </w:t>
            </w:r>
          </w:p>
        </w:tc>
        <w:tc>
          <w:tcPr>
            <w:tcW w:w="4105" w:type="dxa"/>
            <w:tcBorders>
              <w:top w:val="single" w:sz="4" w:space="0" w:color="000000"/>
              <w:left w:val="single" w:sz="4" w:space="0" w:color="000000"/>
              <w:bottom w:val="single" w:sz="4" w:space="0" w:color="000000"/>
              <w:right w:val="single" w:sz="4" w:space="0" w:color="000000"/>
            </w:tcBorders>
          </w:tcPr>
          <w:p w14:paraId="68060335"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Siedziba i adres podmiotu </w:t>
            </w:r>
          </w:p>
        </w:tc>
      </w:tr>
      <w:tr w:rsidR="00535EA9" w:rsidRPr="006864D2" w14:paraId="0DBB272A" w14:textId="77777777">
        <w:trPr>
          <w:trHeight w:val="286"/>
        </w:trPr>
        <w:tc>
          <w:tcPr>
            <w:tcW w:w="848" w:type="dxa"/>
            <w:tcBorders>
              <w:top w:val="single" w:sz="4" w:space="0" w:color="000000"/>
              <w:left w:val="single" w:sz="4" w:space="0" w:color="000000"/>
              <w:bottom w:val="single" w:sz="4" w:space="0" w:color="000000"/>
              <w:right w:val="single" w:sz="4" w:space="0" w:color="000000"/>
            </w:tcBorders>
          </w:tcPr>
          <w:p w14:paraId="62C657D8"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1. </w:t>
            </w:r>
          </w:p>
        </w:tc>
        <w:tc>
          <w:tcPr>
            <w:tcW w:w="4112" w:type="dxa"/>
            <w:tcBorders>
              <w:top w:val="single" w:sz="4" w:space="0" w:color="000000"/>
              <w:left w:val="single" w:sz="4" w:space="0" w:color="000000"/>
              <w:bottom w:val="single" w:sz="4" w:space="0" w:color="000000"/>
              <w:right w:val="single" w:sz="4" w:space="0" w:color="000000"/>
            </w:tcBorders>
          </w:tcPr>
          <w:p w14:paraId="6E24E91C"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190FC9BD"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r>
      <w:tr w:rsidR="00535EA9" w:rsidRPr="006864D2" w14:paraId="045E1F48" w14:textId="77777777">
        <w:trPr>
          <w:trHeight w:val="286"/>
        </w:trPr>
        <w:tc>
          <w:tcPr>
            <w:tcW w:w="848" w:type="dxa"/>
            <w:tcBorders>
              <w:top w:val="single" w:sz="4" w:space="0" w:color="000000"/>
              <w:left w:val="single" w:sz="4" w:space="0" w:color="000000"/>
              <w:bottom w:val="single" w:sz="4" w:space="0" w:color="000000"/>
              <w:right w:val="single" w:sz="4" w:space="0" w:color="000000"/>
            </w:tcBorders>
          </w:tcPr>
          <w:p w14:paraId="5FDA1F04"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2. </w:t>
            </w:r>
          </w:p>
        </w:tc>
        <w:tc>
          <w:tcPr>
            <w:tcW w:w="4112" w:type="dxa"/>
            <w:tcBorders>
              <w:top w:val="single" w:sz="4" w:space="0" w:color="000000"/>
              <w:left w:val="single" w:sz="4" w:space="0" w:color="000000"/>
              <w:bottom w:val="single" w:sz="4" w:space="0" w:color="000000"/>
              <w:right w:val="single" w:sz="4" w:space="0" w:color="000000"/>
            </w:tcBorders>
          </w:tcPr>
          <w:p w14:paraId="4DE4D576"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5EDDF71E"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r>
      <w:tr w:rsidR="00535EA9" w:rsidRPr="006864D2" w14:paraId="15F505FA" w14:textId="77777777">
        <w:trPr>
          <w:trHeight w:val="286"/>
        </w:trPr>
        <w:tc>
          <w:tcPr>
            <w:tcW w:w="848" w:type="dxa"/>
            <w:tcBorders>
              <w:top w:val="single" w:sz="4" w:space="0" w:color="000000"/>
              <w:left w:val="single" w:sz="4" w:space="0" w:color="000000"/>
              <w:bottom w:val="single" w:sz="4" w:space="0" w:color="000000"/>
              <w:right w:val="single" w:sz="4" w:space="0" w:color="000000"/>
            </w:tcBorders>
          </w:tcPr>
          <w:p w14:paraId="29E2B76B"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3. </w:t>
            </w:r>
          </w:p>
        </w:tc>
        <w:tc>
          <w:tcPr>
            <w:tcW w:w="4112" w:type="dxa"/>
            <w:tcBorders>
              <w:top w:val="single" w:sz="4" w:space="0" w:color="000000"/>
              <w:left w:val="single" w:sz="4" w:space="0" w:color="000000"/>
              <w:bottom w:val="single" w:sz="4" w:space="0" w:color="000000"/>
              <w:right w:val="single" w:sz="4" w:space="0" w:color="000000"/>
            </w:tcBorders>
          </w:tcPr>
          <w:p w14:paraId="79A3486D"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081E8585"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r>
      <w:tr w:rsidR="00535EA9" w:rsidRPr="006864D2" w14:paraId="02B871C4" w14:textId="77777777">
        <w:trPr>
          <w:trHeight w:val="286"/>
        </w:trPr>
        <w:tc>
          <w:tcPr>
            <w:tcW w:w="848" w:type="dxa"/>
            <w:tcBorders>
              <w:top w:val="single" w:sz="4" w:space="0" w:color="000000"/>
              <w:left w:val="single" w:sz="4" w:space="0" w:color="000000"/>
              <w:bottom w:val="single" w:sz="4" w:space="0" w:color="000000"/>
              <w:right w:val="single" w:sz="4" w:space="0" w:color="000000"/>
            </w:tcBorders>
          </w:tcPr>
          <w:p w14:paraId="73F3064F"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4. </w:t>
            </w:r>
          </w:p>
        </w:tc>
        <w:tc>
          <w:tcPr>
            <w:tcW w:w="4112" w:type="dxa"/>
            <w:tcBorders>
              <w:top w:val="single" w:sz="4" w:space="0" w:color="000000"/>
              <w:left w:val="single" w:sz="4" w:space="0" w:color="000000"/>
              <w:bottom w:val="single" w:sz="4" w:space="0" w:color="000000"/>
              <w:right w:val="single" w:sz="4" w:space="0" w:color="000000"/>
            </w:tcBorders>
          </w:tcPr>
          <w:p w14:paraId="4D45F145"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0F45C58D"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r>
      <w:tr w:rsidR="00535EA9" w:rsidRPr="006864D2" w14:paraId="1047256A" w14:textId="77777777">
        <w:trPr>
          <w:trHeight w:val="286"/>
        </w:trPr>
        <w:tc>
          <w:tcPr>
            <w:tcW w:w="848" w:type="dxa"/>
            <w:tcBorders>
              <w:top w:val="single" w:sz="4" w:space="0" w:color="000000"/>
              <w:left w:val="single" w:sz="4" w:space="0" w:color="000000"/>
              <w:bottom w:val="single" w:sz="4" w:space="0" w:color="000000"/>
              <w:right w:val="single" w:sz="4" w:space="0" w:color="000000"/>
            </w:tcBorders>
          </w:tcPr>
          <w:p w14:paraId="78F120E0"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5. </w:t>
            </w:r>
          </w:p>
        </w:tc>
        <w:tc>
          <w:tcPr>
            <w:tcW w:w="4112" w:type="dxa"/>
            <w:tcBorders>
              <w:top w:val="single" w:sz="4" w:space="0" w:color="000000"/>
              <w:left w:val="single" w:sz="4" w:space="0" w:color="000000"/>
              <w:bottom w:val="single" w:sz="4" w:space="0" w:color="000000"/>
              <w:right w:val="single" w:sz="4" w:space="0" w:color="000000"/>
            </w:tcBorders>
          </w:tcPr>
          <w:p w14:paraId="558725D1"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3CC297D2"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r>
      <w:tr w:rsidR="00535EA9" w:rsidRPr="006864D2" w14:paraId="2F81C6A2" w14:textId="77777777">
        <w:trPr>
          <w:trHeight w:val="288"/>
        </w:trPr>
        <w:tc>
          <w:tcPr>
            <w:tcW w:w="848" w:type="dxa"/>
            <w:tcBorders>
              <w:top w:val="single" w:sz="4" w:space="0" w:color="000000"/>
              <w:left w:val="single" w:sz="4" w:space="0" w:color="000000"/>
              <w:bottom w:val="single" w:sz="4" w:space="0" w:color="000000"/>
              <w:right w:val="single" w:sz="4" w:space="0" w:color="000000"/>
            </w:tcBorders>
          </w:tcPr>
          <w:p w14:paraId="147309FC" w14:textId="77777777" w:rsidR="00535EA9" w:rsidRPr="006864D2" w:rsidRDefault="001E6BFC">
            <w:pPr>
              <w:spacing w:after="0" w:line="259" w:lineRule="auto"/>
              <w:ind w:left="2" w:firstLine="0"/>
              <w:jc w:val="left"/>
              <w:rPr>
                <w:rFonts w:ascii="Lato" w:hAnsi="Lato" w:cs="Lato"/>
              </w:rPr>
            </w:pPr>
            <w:r w:rsidRPr="006864D2">
              <w:rPr>
                <w:rFonts w:ascii="Lato" w:hAnsi="Lato" w:cs="Lato"/>
                <w:b/>
              </w:rPr>
              <w:t xml:space="preserve">6. </w:t>
            </w:r>
          </w:p>
        </w:tc>
        <w:tc>
          <w:tcPr>
            <w:tcW w:w="4112" w:type="dxa"/>
            <w:tcBorders>
              <w:top w:val="single" w:sz="4" w:space="0" w:color="000000"/>
              <w:left w:val="single" w:sz="4" w:space="0" w:color="000000"/>
              <w:bottom w:val="single" w:sz="4" w:space="0" w:color="000000"/>
              <w:right w:val="single" w:sz="4" w:space="0" w:color="000000"/>
            </w:tcBorders>
          </w:tcPr>
          <w:p w14:paraId="1C52BE0C"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2D51A05C"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tc>
      </w:tr>
    </w:tbl>
    <w:p w14:paraId="20AE0D32" w14:textId="77777777" w:rsidR="00535EA9" w:rsidRPr="006864D2" w:rsidRDefault="001E6BFC">
      <w:pPr>
        <w:spacing w:after="262" w:line="259" w:lineRule="auto"/>
        <w:ind w:left="0" w:firstLine="0"/>
        <w:jc w:val="left"/>
        <w:rPr>
          <w:rFonts w:ascii="Lato" w:hAnsi="Lato" w:cs="Lato"/>
        </w:rPr>
      </w:pPr>
      <w:r w:rsidRPr="006864D2">
        <w:rPr>
          <w:rFonts w:ascii="Lato" w:eastAsia="Calibri" w:hAnsi="Lato" w:cs="Lato"/>
          <w:b/>
        </w:rPr>
        <w:t xml:space="preserve"> </w:t>
      </w:r>
    </w:p>
    <w:p w14:paraId="503CF08F"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4CE57D08"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1AFA8901" w14:textId="77777777" w:rsidR="00535EA9" w:rsidRPr="006864D2" w:rsidRDefault="001E6BFC">
      <w:pPr>
        <w:spacing w:after="0" w:line="259" w:lineRule="auto"/>
        <w:ind w:left="0" w:firstLine="0"/>
        <w:jc w:val="left"/>
        <w:rPr>
          <w:rFonts w:ascii="Lato" w:hAnsi="Lato" w:cs="Lato"/>
        </w:rPr>
      </w:pPr>
      <w:r w:rsidRPr="006864D2">
        <w:rPr>
          <w:rFonts w:ascii="Lato" w:hAnsi="Lato" w:cs="Lato"/>
        </w:rPr>
        <w:t xml:space="preserve"> </w:t>
      </w:r>
      <w:r w:rsidRPr="006864D2">
        <w:rPr>
          <w:rFonts w:ascii="Lato" w:hAnsi="Lato" w:cs="Lato"/>
        </w:rPr>
        <w:tab/>
        <w:t xml:space="preserve"> </w:t>
      </w:r>
      <w:r w:rsidRPr="006864D2">
        <w:rPr>
          <w:rFonts w:ascii="Lato" w:hAnsi="Lato" w:cs="Lato"/>
        </w:rPr>
        <w:br w:type="page"/>
      </w:r>
    </w:p>
    <w:p w14:paraId="1866B0D3" w14:textId="2731D00B" w:rsidR="00535EA9" w:rsidRPr="006864D2" w:rsidRDefault="001E6BFC">
      <w:pPr>
        <w:spacing w:after="28" w:line="266" w:lineRule="auto"/>
        <w:ind w:left="4820" w:right="20" w:firstLine="1966"/>
        <w:jc w:val="left"/>
        <w:rPr>
          <w:rFonts w:ascii="Lato" w:hAnsi="Lato" w:cs="Lato"/>
        </w:rPr>
      </w:pPr>
      <w:r w:rsidRPr="006864D2">
        <w:rPr>
          <w:rFonts w:ascii="Lato" w:hAnsi="Lato" w:cs="Lato"/>
        </w:rPr>
        <w:lastRenderedPageBreak/>
        <w:t>Załącznik nr 6 do umowy nr RDOŚ/    /202</w:t>
      </w:r>
      <w:r w:rsidR="008F53CB">
        <w:rPr>
          <w:rFonts w:ascii="Lato" w:hAnsi="Lato" w:cs="Lato"/>
          <w:b/>
        </w:rPr>
        <w:t>6</w:t>
      </w:r>
      <w:r w:rsidRPr="006864D2">
        <w:rPr>
          <w:rFonts w:ascii="Lato" w:hAnsi="Lato" w:cs="Lato"/>
          <w:b/>
        </w:rPr>
        <w:t xml:space="preserve"> </w:t>
      </w:r>
      <w:r w:rsidRPr="006864D2">
        <w:rPr>
          <w:rFonts w:ascii="Lato" w:hAnsi="Lato" w:cs="Lato"/>
        </w:rPr>
        <w:t xml:space="preserve">z dnia        </w:t>
      </w:r>
      <w:r w:rsidR="008F53CB">
        <w:rPr>
          <w:rFonts w:ascii="Lato" w:hAnsi="Lato" w:cs="Lato"/>
        </w:rPr>
        <w:t xml:space="preserve">     </w:t>
      </w:r>
      <w:r w:rsidRPr="006864D2">
        <w:rPr>
          <w:rFonts w:ascii="Lato" w:hAnsi="Lato" w:cs="Lato"/>
        </w:rPr>
        <w:t>202</w:t>
      </w:r>
      <w:r w:rsidR="008F53CB">
        <w:rPr>
          <w:rFonts w:ascii="Lato" w:hAnsi="Lato" w:cs="Lato"/>
        </w:rPr>
        <w:t>6</w:t>
      </w:r>
      <w:r w:rsidRPr="006864D2">
        <w:rPr>
          <w:rFonts w:ascii="Lato" w:hAnsi="Lato" w:cs="Lato"/>
        </w:rPr>
        <w:t xml:space="preserve"> r.</w:t>
      </w:r>
      <w:r w:rsidRPr="006864D2">
        <w:rPr>
          <w:rFonts w:ascii="Lato" w:hAnsi="Lato" w:cs="Lato"/>
          <w:b/>
        </w:rPr>
        <w:t xml:space="preserve">  </w:t>
      </w:r>
    </w:p>
    <w:p w14:paraId="369A50BD" w14:textId="77777777" w:rsidR="00535EA9" w:rsidRPr="006864D2" w:rsidRDefault="001E6BFC">
      <w:pPr>
        <w:spacing w:after="60" w:line="259" w:lineRule="auto"/>
        <w:ind w:left="735" w:hanging="10"/>
        <w:jc w:val="left"/>
        <w:rPr>
          <w:rFonts w:ascii="Lato" w:hAnsi="Lato" w:cs="Lato"/>
        </w:rPr>
      </w:pPr>
      <w:r w:rsidRPr="006864D2">
        <w:rPr>
          <w:rFonts w:ascii="Lato" w:hAnsi="Lato" w:cs="Lato"/>
          <w:b/>
        </w:rPr>
        <w:t xml:space="preserve">INFORMACJE PODAWANE W PRZYPADKU ZBIERANIA DANYCH OD OSOBY,  </w:t>
      </w:r>
    </w:p>
    <w:p w14:paraId="59184471" w14:textId="77777777" w:rsidR="00535EA9" w:rsidRPr="006864D2" w:rsidRDefault="001E6BFC">
      <w:pPr>
        <w:spacing w:after="14" w:line="259" w:lineRule="auto"/>
        <w:ind w:left="3460" w:hanging="10"/>
        <w:jc w:val="left"/>
        <w:rPr>
          <w:rFonts w:ascii="Lato" w:hAnsi="Lato" w:cs="Lato"/>
        </w:rPr>
      </w:pPr>
      <w:r w:rsidRPr="006864D2">
        <w:rPr>
          <w:rFonts w:ascii="Lato" w:hAnsi="Lato" w:cs="Lato"/>
          <w:b/>
        </w:rPr>
        <w:t xml:space="preserve">KTÓREJ DANE DOTYCZĄ </w:t>
      </w:r>
      <w:r w:rsidRPr="006864D2">
        <w:rPr>
          <w:rFonts w:ascii="Lato" w:hAnsi="Lato" w:cs="Lato"/>
          <w:b/>
          <w:color w:val="FF0000"/>
        </w:rPr>
        <w:t xml:space="preserve"> </w:t>
      </w:r>
    </w:p>
    <w:p w14:paraId="13067E77" w14:textId="77777777" w:rsidR="00535EA9" w:rsidRPr="006864D2" w:rsidRDefault="001E6BFC">
      <w:pPr>
        <w:spacing w:after="58" w:line="259" w:lineRule="auto"/>
        <w:ind w:left="0" w:firstLine="0"/>
        <w:jc w:val="left"/>
        <w:rPr>
          <w:rFonts w:ascii="Lato" w:hAnsi="Lato" w:cs="Lato"/>
        </w:rPr>
      </w:pPr>
      <w:r w:rsidRPr="006864D2">
        <w:rPr>
          <w:rFonts w:ascii="Lato" w:hAnsi="Lato" w:cs="Lato"/>
        </w:rPr>
        <w:t xml:space="preserve"> </w:t>
      </w:r>
    </w:p>
    <w:p w14:paraId="50541B38" w14:textId="77777777" w:rsidR="008F53CB" w:rsidRPr="00AD1076" w:rsidRDefault="008F53CB" w:rsidP="008F53CB">
      <w:pPr>
        <w:autoSpaceDE w:val="0"/>
        <w:autoSpaceDN w:val="0"/>
        <w:adjustRightInd w:val="0"/>
        <w:spacing w:after="0" w:line="240" w:lineRule="auto"/>
        <w:rPr>
          <w:rFonts w:ascii="Lato" w:hAnsi="Lato" w:cs="Lato"/>
        </w:rPr>
      </w:pPr>
      <w:r w:rsidRPr="00AD1076">
        <w:rPr>
          <w:rFonts w:ascii="Lato" w:hAnsi="Lato" w:cs="Lato"/>
        </w:rPr>
        <w:t>Na podstawie art. 13 i 14 rozporządzenia Parlamentu Europejskiego i Rady (UE) 2016/679 z dnia 27 kwietnia 2016 r. w sprawie ochrony osób fizycznych w związku z przetwarzaniem danych osobowych i w sprawie swobodnego przepływu takich danych oraz uchylenia dyrektywy 95/46/WE (Dz. Urz. UE L 119, str. 1, zwanego dalej „RODO”) informuję, że:</w:t>
      </w:r>
    </w:p>
    <w:p w14:paraId="45A502EB"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13" w:history="1">
        <w:r w:rsidRPr="00AD1076">
          <w:rPr>
            <w:rStyle w:val="Hipercze"/>
            <w:rFonts w:ascii="Lato" w:hAnsi="Lato" w:cs="Lato"/>
            <w:bCs/>
          </w:rPr>
          <w:t>kancelaria@warszawa.rdos.gov.pl</w:t>
        </w:r>
      </w:hyperlink>
      <w:r w:rsidRPr="00AD1076">
        <w:rPr>
          <w:rFonts w:ascii="Lato" w:hAnsi="Lato" w:cs="Lato"/>
          <w:bCs/>
          <w:u w:val="single"/>
        </w:rPr>
        <w:t xml:space="preserve"> </w:t>
      </w:r>
      <w:r w:rsidRPr="00AD1076">
        <w:rPr>
          <w:rFonts w:ascii="Lato" w:hAnsi="Lato" w:cs="Lato"/>
          <w:bCs/>
          <w:u w:val="single"/>
        </w:rPr>
        <w:br/>
      </w:r>
      <w:r w:rsidRPr="00AD1076">
        <w:rPr>
          <w:rFonts w:ascii="Lato" w:hAnsi="Lato" w:cs="Lato"/>
          <w:bCs/>
        </w:rPr>
        <w:t xml:space="preserve">Szczegółowe dane kontaktowe podane są na stronie internetowej: </w:t>
      </w:r>
      <w:hyperlink r:id="rId14" w:history="1">
        <w:r w:rsidRPr="00AD1076">
          <w:rPr>
            <w:rStyle w:val="Hipercze"/>
            <w:rFonts w:ascii="Lato" w:hAnsi="Lato" w:cs="Lato"/>
            <w:bCs/>
          </w:rPr>
          <w:t>https://www.gov.pl/web/rdos-warszawa/kontakt</w:t>
        </w:r>
      </w:hyperlink>
    </w:p>
    <w:p w14:paraId="666DC776"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 xml:space="preserve">Kontakt z inspektorem ochrony danych w Regionalnej Dyrekcji Ochrony Środowiska w Warszawie następuje za pomocą adresu e-mail: </w:t>
      </w:r>
      <w:hyperlink r:id="rId15" w:history="1">
        <w:r w:rsidRPr="00AD1076">
          <w:rPr>
            <w:rStyle w:val="Hipercze"/>
            <w:rFonts w:ascii="Lato" w:hAnsi="Lato" w:cs="Lato"/>
            <w:bCs/>
          </w:rPr>
          <w:t>abi@warszawa.rdos.gov.pl</w:t>
        </w:r>
      </w:hyperlink>
    </w:p>
    <w:p w14:paraId="1C89EEC2"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lang w:val="cs-CZ"/>
        </w:rPr>
        <w:t>Pani/Pana dane osobowe są przetwarzane na podstawie art. 6 ust. 1 lit. b RODO, tj. w oparciu o </w:t>
      </w:r>
      <w:r w:rsidRPr="00AD1076">
        <w:rPr>
          <w:rFonts w:ascii="Lato" w:hAnsi="Lato" w:cs="Lato"/>
          <w:bCs/>
        </w:rPr>
        <w:t>niezbędność do wykonania umowy, której stroną jest osoba, której dane dotyczą, lub do podjęcia działań na żądanie osoby, której dane dotyczą, przed zawarciem umowy.</w:t>
      </w:r>
    </w:p>
    <w:p w14:paraId="729949BD"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Zakres przetwarzanych danych obejmuje w szczególności dane identyfikacyjne osoby fizycznej: imię i nazwisko, dane kontaktowe oraz inne dane niezbędne do zawarcia i realizacji umowy.</w:t>
      </w:r>
    </w:p>
    <w:p w14:paraId="7DAEB983"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 xml:space="preserve">Pani/Pana dane osobowe mogą być udostępniane przez Regionalną Dyrekcję Ochrony Środowiska </w:t>
      </w:r>
      <w:r w:rsidRPr="00AD1076">
        <w:rPr>
          <w:rFonts w:ascii="Lato" w:hAnsi="Lato" w:cs="Lato"/>
          <w:bCs/>
        </w:rPr>
        <w:br/>
        <w:t>w Warszawie innym odbiorcom lub podmiotom upoważnionym do uzyskania informacji i danych osobowych na podstawie powszechnie obowiązujących przepisów prawa lub w ramach sprawowania władzy publicznej powierzonej Administratorowi.</w:t>
      </w:r>
    </w:p>
    <w:p w14:paraId="330FDF7C"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Pani/Pana dane mogą być powierzone na podstawie odrębnej umowy lub innego instrumentu prawnego przez Administratora podmiotom realizującym zadania na zlecenie i w imieniu administratora danych.</w:t>
      </w:r>
    </w:p>
    <w:p w14:paraId="02FD6C7F"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Pani/Pana dane osobowe nie będą przekazywane do państwa trzeciego/organizacji międzynarodowej.</w:t>
      </w:r>
    </w:p>
    <w:p w14:paraId="4F37EC73"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 xml:space="preserve">Podane przez Panią/Pana dane osobowe będą przechowywane przez okres niezbędny do realizacji celu przetwarzania (w tym również obowiązku archiwizacyjnego wynikającego z przepisów prawa), </w:t>
      </w:r>
      <w:bookmarkStart w:id="0" w:name="_Hlk514917673"/>
      <w:r w:rsidRPr="00AD1076">
        <w:rPr>
          <w:rFonts w:ascii="Lato" w:hAnsi="Lato" w:cs="Lato"/>
          <w:bCs/>
        </w:rPr>
        <w:t>lub przez okres niezbędny do ustalenia, dochodzenia lub obrony roszczeń</w:t>
      </w:r>
      <w:bookmarkEnd w:id="0"/>
      <w:r w:rsidRPr="00AD1076">
        <w:rPr>
          <w:rFonts w:ascii="Lato" w:hAnsi="Lato" w:cs="Lato"/>
          <w:bCs/>
        </w:rPr>
        <w:t>. Okres przechowywania danych oznaczony jest kategorią archiwalną ustaloną na podstawie przepisów ustawy z dnia 14 lipca 1983 r. o narodowym zasobie archiwalnym i archiwach.</w:t>
      </w:r>
    </w:p>
    <w:p w14:paraId="2F76C6FB"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Posiada Pani/Pan prawo dostępu do treści swoich danych oraz prawo ich poprawienia lub sprostowania.</w:t>
      </w:r>
    </w:p>
    <w:p w14:paraId="7ABC556F"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 xml:space="preserve">Jeśli dane osobowe nie pochodzą bezpośrednio od </w:t>
      </w:r>
      <w:proofErr w:type="gramStart"/>
      <w:r w:rsidRPr="00AD1076">
        <w:rPr>
          <w:rFonts w:ascii="Lato" w:hAnsi="Lato" w:cs="Lato"/>
          <w:bCs/>
        </w:rPr>
        <w:t>osoby</w:t>
      </w:r>
      <w:proofErr w:type="gramEnd"/>
      <w:r w:rsidRPr="00AD1076">
        <w:rPr>
          <w:rFonts w:ascii="Lato" w:hAnsi="Lato" w:cs="Lato"/>
          <w:bCs/>
        </w:rPr>
        <w:t xml:space="preserve"> której dotyczą, ma Pani/Pan prawo uzyskać informację o źródle ich pochodzenia.</w:t>
      </w:r>
    </w:p>
    <w:p w14:paraId="262683C1"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 xml:space="preserve">Na podstawie i zasadach określonych w art. 18 RODO ma Pani/Pan prawo, żądania ograniczenia przetwarzania danych osobowych. Administrator danych, zobowiązany jest </w:t>
      </w:r>
      <w:r w:rsidRPr="00AD1076">
        <w:rPr>
          <w:rFonts w:ascii="Lato" w:hAnsi="Lato" w:cs="Lato"/>
          <w:bCs/>
        </w:rPr>
        <w:lastRenderedPageBreak/>
        <w:t>do realizacji Pani/Pana żądania, o ile nie będzie to w sprzeczności z przepisami obowiązującego prawa.</w:t>
      </w:r>
    </w:p>
    <w:p w14:paraId="2E99437A"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Ma Pani/Pan prawo wniesienia skargi do Prezesa Urzędu Ochrony Danych Osobowych, gdy uzna Pani/Pan, iż przetwarzanie danych osobowych Pani/Pana dotyczących narusza przepisy RODO.</w:t>
      </w:r>
    </w:p>
    <w:p w14:paraId="48BE7A48" w14:textId="77777777" w:rsidR="008F53CB" w:rsidRPr="00AD1076" w:rsidRDefault="008F53CB" w:rsidP="008F53CB">
      <w:pPr>
        <w:numPr>
          <w:ilvl w:val="0"/>
          <w:numId w:val="2"/>
        </w:numPr>
        <w:spacing w:after="0" w:line="256" w:lineRule="auto"/>
        <w:ind w:left="426" w:hanging="426"/>
        <w:rPr>
          <w:rFonts w:ascii="Lato" w:hAnsi="Lato" w:cs="Lato"/>
          <w:bCs/>
        </w:rPr>
      </w:pPr>
      <w:r w:rsidRPr="00AD1076">
        <w:rPr>
          <w:rFonts w:ascii="Lato" w:hAnsi="Lato" w:cs="Lato"/>
          <w:bCs/>
        </w:rPr>
        <w:t>Podanie przez Panią/Pana danych osobowych jest warunkiem umownym/warunkiem zawarcia umowy. Jest Pani/Pan zobowiązana do ich podania a konsekwencją niepodania danych osobowych będzie brak możliwości zawarcia umowy.</w:t>
      </w:r>
    </w:p>
    <w:p w14:paraId="4E6609A0" w14:textId="77777777" w:rsidR="008F53CB" w:rsidRPr="00AD1076" w:rsidRDefault="008F53CB" w:rsidP="008F53CB">
      <w:pPr>
        <w:numPr>
          <w:ilvl w:val="0"/>
          <w:numId w:val="2"/>
        </w:numPr>
        <w:spacing w:after="120" w:line="256" w:lineRule="auto"/>
        <w:ind w:left="425" w:hanging="425"/>
        <w:rPr>
          <w:rFonts w:ascii="Lato" w:hAnsi="Lato" w:cs="Lato"/>
          <w:bCs/>
        </w:rPr>
      </w:pPr>
      <w:r w:rsidRPr="00AD1076">
        <w:rPr>
          <w:rFonts w:ascii="Lato" w:hAnsi="Lato" w:cs="Lato"/>
          <w:bCs/>
        </w:rPr>
        <w:t>Pani/Pana dane nie będą przetwarzane w sposób zautomatyzowany, w tym również w formie profilowania.</w:t>
      </w:r>
    </w:p>
    <w:p w14:paraId="3B8C276D" w14:textId="77777777" w:rsidR="008F53CB" w:rsidRPr="008F53CB" w:rsidRDefault="008F53CB" w:rsidP="008F53CB">
      <w:pPr>
        <w:rPr>
          <w:rFonts w:ascii="Lato" w:hAnsi="Lato" w:cs="Lato"/>
          <w:lang w:val="cs-CZ"/>
        </w:rPr>
      </w:pPr>
    </w:p>
    <w:p w14:paraId="0AD15472" w14:textId="77777777" w:rsidR="008F53CB" w:rsidRDefault="008F53CB" w:rsidP="008F53CB">
      <w:pPr>
        <w:pStyle w:val="NormalnyWeb"/>
        <w:spacing w:before="0" w:beforeAutospacing="0" w:after="0" w:afterAutospacing="0" w:line="276" w:lineRule="auto"/>
        <w:jc w:val="both"/>
        <w:rPr>
          <w:rFonts w:ascii="Arial" w:hAnsi="Arial" w:cs="Arial"/>
          <w:sz w:val="22"/>
          <w:szCs w:val="22"/>
        </w:rPr>
      </w:pPr>
    </w:p>
    <w:p w14:paraId="1BA156B5" w14:textId="77777777" w:rsidR="008F53CB" w:rsidRPr="0041769B" w:rsidRDefault="008F53CB" w:rsidP="008F53CB">
      <w:pPr>
        <w:rPr>
          <w:rFonts w:ascii="Arial" w:hAnsi="Arial" w:cs="Arial"/>
          <w:lang w:val="cs-CZ"/>
        </w:rPr>
      </w:pPr>
    </w:p>
    <w:p w14:paraId="3363C02F"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14D08EE3"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20065CB4"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2F1F2EBF"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5A51288E" w14:textId="77777777" w:rsidR="00535EA9" w:rsidRPr="006864D2" w:rsidRDefault="001E6BFC">
      <w:pPr>
        <w:spacing w:after="0" w:line="259" w:lineRule="auto"/>
        <w:ind w:left="708" w:firstLine="0"/>
        <w:jc w:val="left"/>
        <w:rPr>
          <w:rFonts w:ascii="Lato" w:hAnsi="Lato" w:cs="Lato"/>
        </w:rPr>
      </w:pPr>
      <w:r w:rsidRPr="006864D2">
        <w:rPr>
          <w:rFonts w:ascii="Lato" w:hAnsi="Lato" w:cs="Lato"/>
        </w:rPr>
        <w:t xml:space="preserve"> </w:t>
      </w:r>
    </w:p>
    <w:p w14:paraId="768DC140" w14:textId="77777777" w:rsidR="00535EA9" w:rsidRPr="006864D2" w:rsidRDefault="001E6BFC">
      <w:pPr>
        <w:spacing w:after="0" w:line="259" w:lineRule="auto"/>
        <w:ind w:left="0" w:firstLine="0"/>
        <w:jc w:val="left"/>
        <w:rPr>
          <w:rFonts w:ascii="Lato" w:hAnsi="Lato" w:cs="Lato"/>
        </w:rPr>
      </w:pPr>
      <w:r w:rsidRPr="006864D2">
        <w:rPr>
          <w:rFonts w:ascii="Lato" w:hAnsi="Lato" w:cs="Lato"/>
          <w:b/>
        </w:rPr>
        <w:t xml:space="preserve"> </w:t>
      </w:r>
    </w:p>
    <w:sectPr w:rsidR="00535EA9" w:rsidRPr="006864D2">
      <w:headerReference w:type="even" r:id="rId16"/>
      <w:headerReference w:type="default" r:id="rId17"/>
      <w:headerReference w:type="first" r:id="rId18"/>
      <w:pgSz w:w="11906" w:h="16838"/>
      <w:pgMar w:top="1142" w:right="1073" w:bottom="1165" w:left="113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168F" w14:textId="77777777" w:rsidR="00000FB7" w:rsidRDefault="00000FB7">
      <w:pPr>
        <w:spacing w:after="0" w:line="240" w:lineRule="auto"/>
      </w:pPr>
      <w:r>
        <w:separator/>
      </w:r>
    </w:p>
  </w:endnote>
  <w:endnote w:type="continuationSeparator" w:id="0">
    <w:p w14:paraId="4F386527" w14:textId="77777777" w:rsidR="00000FB7" w:rsidRDefault="0000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9AC4" w14:textId="77777777" w:rsidR="00000FB7" w:rsidRDefault="00000FB7">
      <w:pPr>
        <w:spacing w:after="0" w:line="240" w:lineRule="auto"/>
      </w:pPr>
      <w:r>
        <w:separator/>
      </w:r>
    </w:p>
  </w:footnote>
  <w:footnote w:type="continuationSeparator" w:id="0">
    <w:p w14:paraId="19A5B963" w14:textId="77777777" w:rsidR="00000FB7" w:rsidRDefault="00000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1FB3" w14:textId="77777777" w:rsidR="00535EA9" w:rsidRDefault="00535EA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66BB" w14:textId="77777777" w:rsidR="00535EA9" w:rsidRDefault="00535EA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9EFD" w14:textId="77777777" w:rsidR="00535EA9" w:rsidRDefault="00535EA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47A8" w14:textId="77777777" w:rsidR="00535EA9" w:rsidRDefault="001E6BFC">
    <w:pPr>
      <w:spacing w:after="0" w:line="276" w:lineRule="auto"/>
      <w:ind w:left="5577" w:right="-309" w:firstLine="0"/>
      <w:jc w:val="right"/>
    </w:pPr>
    <w:r>
      <w:rPr>
        <w:sz w:val="20"/>
      </w:rPr>
      <w:t xml:space="preserve">Załącznik nr </w:t>
    </w:r>
    <w:r>
      <w:fldChar w:fldCharType="begin"/>
    </w:r>
    <w:r>
      <w:instrText xml:space="preserve"> PAGE   \* MERGEFORMAT </w:instrText>
    </w:r>
    <w:r>
      <w:fldChar w:fldCharType="separate"/>
    </w:r>
    <w:r>
      <w:rPr>
        <w:sz w:val="20"/>
      </w:rPr>
      <w:t>1</w:t>
    </w:r>
    <w:r>
      <w:rPr>
        <w:sz w:val="20"/>
      </w:rPr>
      <w:fldChar w:fldCharType="end"/>
    </w:r>
    <w:r>
      <w:rPr>
        <w:sz w:val="20"/>
      </w:rPr>
      <w:t xml:space="preserve"> do umowy nr RDOŚ</w:t>
    </w:r>
    <w:proofErr w:type="gramStart"/>
    <w:r>
      <w:rPr>
        <w:sz w:val="20"/>
      </w:rPr>
      <w:t>/….</w:t>
    </w:r>
    <w:proofErr w:type="gramEnd"/>
    <w:r>
      <w:rPr>
        <w:sz w:val="20"/>
      </w:rPr>
      <w:t>./2024 z dnia ……………… 2024 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DF15" w14:textId="5CA61C94" w:rsidR="00535EA9" w:rsidRDefault="001E6BFC">
    <w:pPr>
      <w:spacing w:after="0" w:line="276" w:lineRule="auto"/>
      <w:ind w:left="5577" w:right="-309" w:firstLine="0"/>
      <w:jc w:val="right"/>
    </w:pPr>
    <w:r>
      <w:rPr>
        <w:sz w:val="20"/>
      </w:rPr>
      <w:t xml:space="preserve">Załącznik nr </w:t>
    </w:r>
    <w:r>
      <w:fldChar w:fldCharType="begin"/>
    </w:r>
    <w:r>
      <w:instrText xml:space="preserve"> PAGE   \* MERGEFORMAT </w:instrText>
    </w:r>
    <w:r>
      <w:fldChar w:fldCharType="separate"/>
    </w:r>
    <w:r>
      <w:rPr>
        <w:sz w:val="20"/>
      </w:rPr>
      <w:t>1</w:t>
    </w:r>
    <w:r>
      <w:rPr>
        <w:sz w:val="20"/>
      </w:rPr>
      <w:fldChar w:fldCharType="end"/>
    </w:r>
    <w:r>
      <w:rPr>
        <w:sz w:val="20"/>
      </w:rPr>
      <w:t xml:space="preserve"> do umowy nr RDOŚ</w:t>
    </w:r>
    <w:proofErr w:type="gramStart"/>
    <w:r>
      <w:rPr>
        <w:sz w:val="20"/>
      </w:rPr>
      <w:t>/….</w:t>
    </w:r>
    <w:proofErr w:type="gramEnd"/>
    <w:r>
      <w:rPr>
        <w:sz w:val="20"/>
      </w:rPr>
      <w:t>./202</w:t>
    </w:r>
    <w:r w:rsidR="008F53CB">
      <w:rPr>
        <w:sz w:val="20"/>
      </w:rPr>
      <w:t>6</w:t>
    </w:r>
    <w:r>
      <w:rPr>
        <w:sz w:val="20"/>
      </w:rPr>
      <w:t xml:space="preserve"> z dnia ……………… 202</w:t>
    </w:r>
    <w:r w:rsidR="008F53CB">
      <w:rPr>
        <w:sz w:val="20"/>
      </w:rPr>
      <w:t>6</w:t>
    </w:r>
    <w:r>
      <w:rPr>
        <w:sz w:val="20"/>
      </w:rPr>
      <w:t xml:space="preserve"> 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3D95" w14:textId="77777777" w:rsidR="00535EA9" w:rsidRDefault="001E6BFC">
    <w:pPr>
      <w:spacing w:after="0" w:line="276" w:lineRule="auto"/>
      <w:ind w:left="5577" w:right="-309" w:firstLine="0"/>
      <w:jc w:val="right"/>
    </w:pPr>
    <w:r>
      <w:rPr>
        <w:sz w:val="20"/>
      </w:rPr>
      <w:t xml:space="preserve">Załącznik nr </w:t>
    </w:r>
    <w:r>
      <w:fldChar w:fldCharType="begin"/>
    </w:r>
    <w:r>
      <w:instrText xml:space="preserve"> PAGE   \* MERGEFORMAT </w:instrText>
    </w:r>
    <w:r>
      <w:fldChar w:fldCharType="separate"/>
    </w:r>
    <w:r>
      <w:rPr>
        <w:sz w:val="20"/>
      </w:rPr>
      <w:t>1</w:t>
    </w:r>
    <w:r>
      <w:rPr>
        <w:sz w:val="20"/>
      </w:rPr>
      <w:fldChar w:fldCharType="end"/>
    </w:r>
    <w:r>
      <w:rPr>
        <w:sz w:val="20"/>
      </w:rPr>
      <w:t xml:space="preserve"> do umowy nr RDOŚ</w:t>
    </w:r>
    <w:proofErr w:type="gramStart"/>
    <w:r>
      <w:rPr>
        <w:sz w:val="20"/>
      </w:rPr>
      <w:t>/….</w:t>
    </w:r>
    <w:proofErr w:type="gramEnd"/>
    <w:r>
      <w:rPr>
        <w:sz w:val="20"/>
      </w:rPr>
      <w:t>./2024 z dnia ……………… 2024 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2C8" w14:textId="77777777" w:rsidR="00535EA9" w:rsidRDefault="00535EA9">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9965" w14:textId="77777777" w:rsidR="00535EA9" w:rsidRDefault="00535EA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ECE" w14:textId="7132F9A1" w:rsidR="00535EA9" w:rsidRDefault="00535EA9">
    <w:pPr>
      <w:spacing w:after="0" w:line="259" w:lineRule="auto"/>
      <w:ind w:left="0" w:right="58"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DAB1E8B"/>
    <w:multiLevelType w:val="hybridMultilevel"/>
    <w:tmpl w:val="9DAAEF6E"/>
    <w:lvl w:ilvl="0" w:tplc="D4DCB9AA">
      <w:start w:val="5"/>
      <w:numFmt w:val="decimal"/>
      <w:lvlText w:val="%1."/>
      <w:lvlJc w:val="left"/>
      <w:pPr>
        <w:ind w:left="428"/>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8FD0CB02">
      <w:start w:val="1"/>
      <w:numFmt w:val="decimal"/>
      <w:lvlText w:val="%2."/>
      <w:lvlJc w:val="left"/>
      <w:pPr>
        <w:ind w:left="425" w:firstLine="295"/>
      </w:pPr>
      <w:rPr>
        <w:rFonts w:ascii="Lato" w:eastAsia="Times New Roman" w:hAnsi="Lato" w:cs="Lato" w:hint="default"/>
        <w:b w:val="0"/>
        <w:i w:val="0"/>
        <w:strike w:val="0"/>
        <w:dstrike w:val="0"/>
        <w:color w:val="000000"/>
        <w:sz w:val="24"/>
        <w:szCs w:val="24"/>
        <w:u w:val="none" w:color="000000"/>
        <w:vertAlign w:val="baseline"/>
      </w:rPr>
    </w:lvl>
    <w:lvl w:ilvl="2" w:tplc="3F2613AE">
      <w:start w:val="1"/>
      <w:numFmt w:val="decimal"/>
      <w:lvlText w:val="%3)"/>
      <w:lvlJc w:val="left"/>
      <w:pPr>
        <w:ind w:left="1440"/>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3" w:tplc="E402A56E">
      <w:start w:val="1"/>
      <w:numFmt w:val="lowerLetter"/>
      <w:lvlText w:val="%4)"/>
      <w:lvlJc w:val="left"/>
      <w:pPr>
        <w:ind w:left="2160"/>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lang w:val="pl-PL"/>
      </w:rPr>
    </w:lvl>
    <w:lvl w:ilvl="4" w:tplc="3F3E7DD2">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40B1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CEE2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8CF12">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E6BD66">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9D3EB8"/>
    <w:multiLevelType w:val="hybridMultilevel"/>
    <w:tmpl w:val="41B05DD8"/>
    <w:lvl w:ilvl="0" w:tplc="04150011">
      <w:start w:val="1"/>
      <w:numFmt w:val="decimal"/>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898065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ED1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261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4F3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B261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AFA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479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A79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B4E28"/>
    <w:multiLevelType w:val="hybridMultilevel"/>
    <w:tmpl w:val="4880CC32"/>
    <w:lvl w:ilvl="0" w:tplc="23B060EE">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C58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01C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62A6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6F5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A6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2C8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87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C2A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CE3861"/>
    <w:multiLevelType w:val="hybridMultilevel"/>
    <w:tmpl w:val="F40C124A"/>
    <w:lvl w:ilvl="0" w:tplc="364EBFA2">
      <w:start w:val="1"/>
      <w:numFmt w:val="decimal"/>
      <w:lvlText w:val="%1."/>
      <w:lvlJc w:val="left"/>
      <w:pPr>
        <w:ind w:left="375"/>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20560808">
      <w:start w:val="1"/>
      <w:numFmt w:val="decimal"/>
      <w:lvlText w:val="%2)"/>
      <w:lvlJc w:val="left"/>
      <w:pPr>
        <w:ind w:left="708"/>
      </w:pPr>
      <w:rPr>
        <w:rFonts w:ascii="Lato" w:eastAsia="Times New Roman" w:hAnsi="Lato" w:cs="Times New Roman" w:hint="default"/>
        <w:b w:val="0"/>
        <w:i w:val="0"/>
        <w:strike w:val="0"/>
        <w:dstrike w:val="0"/>
        <w:color w:val="000000"/>
        <w:sz w:val="24"/>
        <w:szCs w:val="24"/>
        <w:u w:val="none" w:color="000000"/>
        <w:bdr w:val="none" w:sz="0" w:space="0" w:color="auto"/>
        <w:shd w:val="clear" w:color="auto" w:fill="auto"/>
        <w:vertAlign w:val="baseline"/>
      </w:rPr>
    </w:lvl>
    <w:lvl w:ilvl="2" w:tplc="8E08477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AFA42">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E24A2">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216E2">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81A1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611E">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627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1A6887"/>
    <w:multiLevelType w:val="hybridMultilevel"/>
    <w:tmpl w:val="AEC681B2"/>
    <w:lvl w:ilvl="0" w:tplc="EAEACA0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4A85A2">
      <w:start w:val="1"/>
      <w:numFmt w:val="lowerLetter"/>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1EB62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0458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45A6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4A84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E69B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52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03C9A">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7D30E1"/>
    <w:multiLevelType w:val="hybridMultilevel"/>
    <w:tmpl w:val="C4E654AC"/>
    <w:lvl w:ilvl="0" w:tplc="B6EE615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6B7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E4E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262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C82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A2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1E16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8A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89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1C1D8C"/>
    <w:multiLevelType w:val="hybridMultilevel"/>
    <w:tmpl w:val="8752E6E0"/>
    <w:lvl w:ilvl="0" w:tplc="D27C9FC2">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26C40">
      <w:start w:val="1"/>
      <w:numFmt w:val="decimal"/>
      <w:lvlText w:val="%2)"/>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A539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4E3D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E2AE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2BC4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8CD9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0521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27B0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A93DFC"/>
    <w:multiLevelType w:val="hybridMultilevel"/>
    <w:tmpl w:val="7898ED76"/>
    <w:lvl w:ilvl="0" w:tplc="6F4A009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EE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20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E2B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02E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45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80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616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40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0F2CB6"/>
    <w:multiLevelType w:val="hybridMultilevel"/>
    <w:tmpl w:val="82D25950"/>
    <w:lvl w:ilvl="0" w:tplc="ECA870E6">
      <w:start w:val="1"/>
      <w:numFmt w:val="decimal"/>
      <w:lvlText w:val="%1."/>
      <w:lvlJc w:val="left"/>
      <w:pPr>
        <w:ind w:left="358"/>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7CDC94B4">
      <w:start w:val="1"/>
      <w:numFmt w:val="decimal"/>
      <w:lvlText w:val="%2."/>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52049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58B3F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647D4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B61E9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B2AB4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D0BDF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46EBF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17407C"/>
    <w:multiLevelType w:val="hybridMultilevel"/>
    <w:tmpl w:val="32FEAC2C"/>
    <w:lvl w:ilvl="0" w:tplc="AD60B40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6C0F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2960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0558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C0A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E463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488C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F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275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886C9B"/>
    <w:multiLevelType w:val="hybridMultilevel"/>
    <w:tmpl w:val="676C35E8"/>
    <w:lvl w:ilvl="0" w:tplc="8260143E">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24A8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0044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3E60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8E79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7A39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CFE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DE64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9234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F388F"/>
    <w:multiLevelType w:val="hybridMultilevel"/>
    <w:tmpl w:val="0F44E1DC"/>
    <w:lvl w:ilvl="0" w:tplc="64D6FB7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CB2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4E7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C61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EE7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CF6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A0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4F6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CA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925190"/>
    <w:multiLevelType w:val="hybridMultilevel"/>
    <w:tmpl w:val="E6AABB44"/>
    <w:lvl w:ilvl="0" w:tplc="E7AC6FAC">
      <w:start w:val="1"/>
      <w:numFmt w:val="decimal"/>
      <w:lvlText w:val="%1)"/>
      <w:lvlJc w:val="left"/>
      <w:pPr>
        <w:ind w:left="851" w:hanging="423"/>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C792A6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257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2D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6C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E2A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AB1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44E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103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23477B"/>
    <w:multiLevelType w:val="hybridMultilevel"/>
    <w:tmpl w:val="7CB6CFE8"/>
    <w:lvl w:ilvl="0" w:tplc="7096ACC4">
      <w:start w:val="1"/>
      <w:numFmt w:val="decimal"/>
      <w:lvlText w:val="%1."/>
      <w:lvlJc w:val="left"/>
      <w:pPr>
        <w:ind w:left="358"/>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0E8683A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DBA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E4D7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3A2E9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089A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616D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4E5C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A68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E91C27"/>
    <w:multiLevelType w:val="hybridMultilevel"/>
    <w:tmpl w:val="877AB5D0"/>
    <w:lvl w:ilvl="0" w:tplc="68667BFE">
      <w:start w:val="6"/>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BAC7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44C1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0ABD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EEE8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54E2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66E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3670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8064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C41761"/>
    <w:multiLevelType w:val="hybridMultilevel"/>
    <w:tmpl w:val="4EB4E912"/>
    <w:lvl w:ilvl="0" w:tplc="D5BC0CA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C6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886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8BB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A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412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E79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034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6B5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AE0723"/>
    <w:multiLevelType w:val="hybridMultilevel"/>
    <w:tmpl w:val="BF34B9D4"/>
    <w:lvl w:ilvl="0" w:tplc="B3181B52">
      <w:start w:val="1"/>
      <w:numFmt w:val="decimal"/>
      <w:lvlText w:val="%1."/>
      <w:lvlJc w:val="left"/>
      <w:pPr>
        <w:ind w:left="428"/>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24CACA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222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A6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10D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67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0C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8AC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09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2B37DE"/>
    <w:multiLevelType w:val="hybridMultilevel"/>
    <w:tmpl w:val="F4CE4488"/>
    <w:lvl w:ilvl="0" w:tplc="754AF18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EB8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CB4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2A6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5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A2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2B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A4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05C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3A6129"/>
    <w:multiLevelType w:val="hybridMultilevel"/>
    <w:tmpl w:val="424483C4"/>
    <w:lvl w:ilvl="0" w:tplc="62721A8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74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A03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43A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E14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A76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63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CF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89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6615FB"/>
    <w:multiLevelType w:val="hybridMultilevel"/>
    <w:tmpl w:val="4CE8B368"/>
    <w:lvl w:ilvl="0" w:tplc="114021A6">
      <w:start w:val="1"/>
      <w:numFmt w:val="decimal"/>
      <w:lvlText w:val="%1."/>
      <w:lvlJc w:val="left"/>
      <w:pPr>
        <w:ind w:left="360"/>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BEBA6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86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E17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7017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8C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AF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C8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846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FA0710"/>
    <w:multiLevelType w:val="hybridMultilevel"/>
    <w:tmpl w:val="22F8E80E"/>
    <w:lvl w:ilvl="0" w:tplc="26F2679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86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2DF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AF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E97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A0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E70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27C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00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EB17EE"/>
    <w:multiLevelType w:val="hybridMultilevel"/>
    <w:tmpl w:val="F7CE5304"/>
    <w:lvl w:ilvl="0" w:tplc="CDB65E34">
      <w:start w:val="1"/>
      <w:numFmt w:val="decimal"/>
      <w:lvlText w:val="%1."/>
      <w:lvlJc w:val="left"/>
      <w:pPr>
        <w:ind w:left="360"/>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313054B6">
      <w:start w:val="1"/>
      <w:numFmt w:val="decimal"/>
      <w:lvlText w:val="%2)"/>
      <w:lvlJc w:val="left"/>
      <w:pPr>
        <w:ind w:left="720"/>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2" w:tplc="FD9E62F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EA9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C9B6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A7DB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A9A3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ECE9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81CB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210B08"/>
    <w:multiLevelType w:val="hybridMultilevel"/>
    <w:tmpl w:val="24C63546"/>
    <w:lvl w:ilvl="0" w:tplc="15FCC514">
      <w:start w:val="1"/>
      <w:numFmt w:val="decimal"/>
      <w:lvlText w:val="%1."/>
      <w:lvlJc w:val="left"/>
      <w:pPr>
        <w:ind w:left="567"/>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34D0644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ECC2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2CAD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849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0913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70A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ACCE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C62D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9F5E60"/>
    <w:multiLevelType w:val="hybridMultilevel"/>
    <w:tmpl w:val="A70630B8"/>
    <w:lvl w:ilvl="0" w:tplc="117C036A">
      <w:start w:val="1"/>
      <w:numFmt w:val="decimal"/>
      <w:lvlText w:val="%1."/>
      <w:lvlJc w:val="left"/>
      <w:pPr>
        <w:ind w:left="428"/>
      </w:pPr>
      <w:rPr>
        <w:rFonts w:ascii="Lato" w:eastAsia="Times New Roman" w:hAnsi="Lato" w:cs="Lato"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80" w:hanging="360"/>
      </w:pPr>
    </w:lvl>
    <w:lvl w:ilvl="2" w:tplc="591612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29B5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ED27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8FF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C95D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65FA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607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3160991">
    <w:abstractNumId w:val="20"/>
  </w:num>
  <w:num w:numId="2" w16cid:durableId="116951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121799">
    <w:abstractNumId w:val="12"/>
  </w:num>
  <w:num w:numId="4" w16cid:durableId="1575242396">
    <w:abstractNumId w:val="14"/>
  </w:num>
  <w:num w:numId="5" w16cid:durableId="1583447347">
    <w:abstractNumId w:val="9"/>
  </w:num>
  <w:num w:numId="6" w16cid:durableId="1752384967">
    <w:abstractNumId w:val="0"/>
  </w:num>
  <w:num w:numId="7" w16cid:durableId="1773864217">
    <w:abstractNumId w:val="16"/>
  </w:num>
  <w:num w:numId="8" w16cid:durableId="1776250312">
    <w:abstractNumId w:val="13"/>
  </w:num>
  <w:num w:numId="9" w16cid:durableId="1874922281">
    <w:abstractNumId w:val="18"/>
  </w:num>
  <w:num w:numId="10" w16cid:durableId="1882396085">
    <w:abstractNumId w:val="24"/>
  </w:num>
  <w:num w:numId="11" w16cid:durableId="1968047961">
    <w:abstractNumId w:val="15"/>
  </w:num>
  <w:num w:numId="12" w16cid:durableId="2069113390">
    <w:abstractNumId w:val="23"/>
  </w:num>
  <w:num w:numId="13" w16cid:durableId="2109302206">
    <w:abstractNumId w:val="10"/>
  </w:num>
  <w:num w:numId="14" w16cid:durableId="2117822654">
    <w:abstractNumId w:val="5"/>
  </w:num>
  <w:num w:numId="15" w16cid:durableId="218903154">
    <w:abstractNumId w:val="8"/>
  </w:num>
  <w:num w:numId="16" w16cid:durableId="230579252">
    <w:abstractNumId w:val="7"/>
  </w:num>
  <w:num w:numId="17" w16cid:durableId="262500368">
    <w:abstractNumId w:val="11"/>
  </w:num>
  <w:num w:numId="18" w16cid:durableId="398480177">
    <w:abstractNumId w:val="2"/>
  </w:num>
  <w:num w:numId="19" w16cid:durableId="49888698">
    <w:abstractNumId w:val="19"/>
  </w:num>
  <w:num w:numId="20" w16cid:durableId="505678181">
    <w:abstractNumId w:val="6"/>
  </w:num>
  <w:num w:numId="21" w16cid:durableId="558445152">
    <w:abstractNumId w:val="21"/>
  </w:num>
  <w:num w:numId="22" w16cid:durableId="673145809">
    <w:abstractNumId w:val="22"/>
  </w:num>
  <w:num w:numId="23" w16cid:durableId="680162508">
    <w:abstractNumId w:val="1"/>
  </w:num>
  <w:num w:numId="24" w16cid:durableId="823132723">
    <w:abstractNumId w:val="3"/>
  </w:num>
  <w:num w:numId="25" w16cid:durableId="937980840">
    <w:abstractNumId w:val="17"/>
  </w:num>
  <w:num w:numId="26" w16cid:durableId="965282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A9"/>
    <w:rsid w:val="00000FB7"/>
    <w:rsid w:val="00025EFC"/>
    <w:rsid w:val="00093E2C"/>
    <w:rsid w:val="000A3DB8"/>
    <w:rsid w:val="000C7FF4"/>
    <w:rsid w:val="000E6823"/>
    <w:rsid w:val="000F0A00"/>
    <w:rsid w:val="00102845"/>
    <w:rsid w:val="001331DE"/>
    <w:rsid w:val="00140C28"/>
    <w:rsid w:val="00140F69"/>
    <w:rsid w:val="0014474F"/>
    <w:rsid w:val="00153AA5"/>
    <w:rsid w:val="00170CAB"/>
    <w:rsid w:val="001823CE"/>
    <w:rsid w:val="0019089B"/>
    <w:rsid w:val="00193F98"/>
    <w:rsid w:val="001A2DFA"/>
    <w:rsid w:val="001A3A26"/>
    <w:rsid w:val="001E2976"/>
    <w:rsid w:val="001E6BFC"/>
    <w:rsid w:val="001E7549"/>
    <w:rsid w:val="002222C1"/>
    <w:rsid w:val="002541E4"/>
    <w:rsid w:val="00294294"/>
    <w:rsid w:val="002A4F77"/>
    <w:rsid w:val="0030580E"/>
    <w:rsid w:val="00326D7A"/>
    <w:rsid w:val="00331027"/>
    <w:rsid w:val="00364F7D"/>
    <w:rsid w:val="003838A9"/>
    <w:rsid w:val="003F288E"/>
    <w:rsid w:val="003F5908"/>
    <w:rsid w:val="00420036"/>
    <w:rsid w:val="00420088"/>
    <w:rsid w:val="00453F58"/>
    <w:rsid w:val="00463C42"/>
    <w:rsid w:val="00476122"/>
    <w:rsid w:val="004943DD"/>
    <w:rsid w:val="00497520"/>
    <w:rsid w:val="004A1161"/>
    <w:rsid w:val="004B71AA"/>
    <w:rsid w:val="004D0BC4"/>
    <w:rsid w:val="004D703A"/>
    <w:rsid w:val="004D784F"/>
    <w:rsid w:val="004E255C"/>
    <w:rsid w:val="004E2818"/>
    <w:rsid w:val="00506AEE"/>
    <w:rsid w:val="00510220"/>
    <w:rsid w:val="005135ED"/>
    <w:rsid w:val="005319EE"/>
    <w:rsid w:val="00535EA9"/>
    <w:rsid w:val="0054785F"/>
    <w:rsid w:val="005A01B0"/>
    <w:rsid w:val="005A62BE"/>
    <w:rsid w:val="005F1155"/>
    <w:rsid w:val="005F4CED"/>
    <w:rsid w:val="00602381"/>
    <w:rsid w:val="00637E25"/>
    <w:rsid w:val="0066260D"/>
    <w:rsid w:val="00665AAC"/>
    <w:rsid w:val="0067285F"/>
    <w:rsid w:val="006864D2"/>
    <w:rsid w:val="006D334D"/>
    <w:rsid w:val="006E554E"/>
    <w:rsid w:val="00703246"/>
    <w:rsid w:val="007267BC"/>
    <w:rsid w:val="007371CB"/>
    <w:rsid w:val="0077499D"/>
    <w:rsid w:val="0078565C"/>
    <w:rsid w:val="007B69B3"/>
    <w:rsid w:val="007C06FD"/>
    <w:rsid w:val="007E5398"/>
    <w:rsid w:val="00844F14"/>
    <w:rsid w:val="008759E0"/>
    <w:rsid w:val="00891B9E"/>
    <w:rsid w:val="00891BE3"/>
    <w:rsid w:val="008B0CF6"/>
    <w:rsid w:val="008B5532"/>
    <w:rsid w:val="008F53CB"/>
    <w:rsid w:val="00902478"/>
    <w:rsid w:val="00980410"/>
    <w:rsid w:val="009839F1"/>
    <w:rsid w:val="0099068D"/>
    <w:rsid w:val="00994F36"/>
    <w:rsid w:val="009A5EF3"/>
    <w:rsid w:val="009B0AB0"/>
    <w:rsid w:val="009B1AFA"/>
    <w:rsid w:val="009D05E4"/>
    <w:rsid w:val="009D44CE"/>
    <w:rsid w:val="009E6413"/>
    <w:rsid w:val="009F0579"/>
    <w:rsid w:val="00A36A4B"/>
    <w:rsid w:val="00A67061"/>
    <w:rsid w:val="00AB1424"/>
    <w:rsid w:val="00AC0097"/>
    <w:rsid w:val="00AC4EDA"/>
    <w:rsid w:val="00AD1076"/>
    <w:rsid w:val="00AE7804"/>
    <w:rsid w:val="00AF4B23"/>
    <w:rsid w:val="00B03241"/>
    <w:rsid w:val="00B15D17"/>
    <w:rsid w:val="00B54CFE"/>
    <w:rsid w:val="00B550FD"/>
    <w:rsid w:val="00BA35B4"/>
    <w:rsid w:val="00BB2DBB"/>
    <w:rsid w:val="00BF4FF8"/>
    <w:rsid w:val="00C01110"/>
    <w:rsid w:val="00C077E5"/>
    <w:rsid w:val="00C10A84"/>
    <w:rsid w:val="00C11DCC"/>
    <w:rsid w:val="00C42960"/>
    <w:rsid w:val="00C533FD"/>
    <w:rsid w:val="00C53DE0"/>
    <w:rsid w:val="00CA6FBA"/>
    <w:rsid w:val="00CB3D35"/>
    <w:rsid w:val="00CC1A91"/>
    <w:rsid w:val="00D172A3"/>
    <w:rsid w:val="00D21936"/>
    <w:rsid w:val="00D82982"/>
    <w:rsid w:val="00D96AA3"/>
    <w:rsid w:val="00DA11D9"/>
    <w:rsid w:val="00DA5AC8"/>
    <w:rsid w:val="00DB7B9B"/>
    <w:rsid w:val="00DD597D"/>
    <w:rsid w:val="00E24C5A"/>
    <w:rsid w:val="00E255E9"/>
    <w:rsid w:val="00E31CF6"/>
    <w:rsid w:val="00E414DD"/>
    <w:rsid w:val="00E64D10"/>
    <w:rsid w:val="00E65CC6"/>
    <w:rsid w:val="00EB1FE0"/>
    <w:rsid w:val="00EB689B"/>
    <w:rsid w:val="00EC1FA3"/>
    <w:rsid w:val="00F17066"/>
    <w:rsid w:val="00F21892"/>
    <w:rsid w:val="00F33A46"/>
    <w:rsid w:val="00F41B0B"/>
    <w:rsid w:val="00F469CE"/>
    <w:rsid w:val="00F64825"/>
    <w:rsid w:val="00F7542B"/>
    <w:rsid w:val="00FB05D6"/>
    <w:rsid w:val="00FC1DE0"/>
    <w:rsid w:val="00FD6524"/>
    <w:rsid w:val="00FE5A0D"/>
    <w:rsid w:val="0144E6A6"/>
    <w:rsid w:val="019A774A"/>
    <w:rsid w:val="021DD477"/>
    <w:rsid w:val="0427E363"/>
    <w:rsid w:val="051280A0"/>
    <w:rsid w:val="096C795C"/>
    <w:rsid w:val="1DC30F2B"/>
    <w:rsid w:val="1EEAA3FF"/>
    <w:rsid w:val="416F890D"/>
    <w:rsid w:val="41700D4F"/>
    <w:rsid w:val="42618E9B"/>
    <w:rsid w:val="440AA0DB"/>
    <w:rsid w:val="46FC9319"/>
    <w:rsid w:val="49E9ADDE"/>
    <w:rsid w:val="4A9CB201"/>
    <w:rsid w:val="5DF82185"/>
    <w:rsid w:val="642E7C8D"/>
    <w:rsid w:val="71BB7286"/>
    <w:rsid w:val="73E3AACD"/>
    <w:rsid w:val="7DCE3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24E3"/>
  <w15:docId w15:val="{3A06D85D-B6DC-46B0-88BA-AA6D9306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67" w:lineRule="auto"/>
      <w:ind w:left="293" w:hanging="293"/>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21892"/>
    <w:pPr>
      <w:ind w:left="720"/>
      <w:contextualSpacing/>
    </w:pPr>
  </w:style>
  <w:style w:type="paragraph" w:styleId="Poprawka">
    <w:name w:val="Revision"/>
    <w:hidden/>
    <w:uiPriority w:val="99"/>
    <w:semiHidden/>
    <w:rsid w:val="008F53CB"/>
    <w:pPr>
      <w:spacing w:after="0" w:line="240" w:lineRule="auto"/>
    </w:pPr>
    <w:rPr>
      <w:rFonts w:ascii="Times New Roman" w:eastAsia="Times New Roman" w:hAnsi="Times New Roman" w:cs="Times New Roman"/>
      <w:color w:val="000000"/>
    </w:rPr>
  </w:style>
  <w:style w:type="paragraph" w:styleId="Stopka">
    <w:name w:val="footer"/>
    <w:basedOn w:val="Normalny"/>
    <w:link w:val="StopkaZnak"/>
    <w:uiPriority w:val="99"/>
    <w:unhideWhenUsed/>
    <w:rsid w:val="008F53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3CB"/>
    <w:rPr>
      <w:rFonts w:ascii="Times New Roman" w:eastAsia="Times New Roman" w:hAnsi="Times New Roman" w:cs="Times New Roman"/>
      <w:color w:val="000000"/>
    </w:rPr>
  </w:style>
  <w:style w:type="paragraph" w:styleId="NormalnyWeb">
    <w:name w:val="Normal (Web)"/>
    <w:basedOn w:val="Normalny"/>
    <w:uiPriority w:val="99"/>
    <w:unhideWhenUsed/>
    <w:rsid w:val="008F53CB"/>
    <w:pPr>
      <w:spacing w:before="100" w:beforeAutospacing="1" w:after="100" w:afterAutospacing="1" w:line="240" w:lineRule="auto"/>
      <w:ind w:left="0" w:firstLine="0"/>
      <w:jc w:val="left"/>
    </w:pPr>
    <w:rPr>
      <w:color w:val="auto"/>
      <w:kern w:val="0"/>
      <w14:ligatures w14:val="none"/>
    </w:rPr>
  </w:style>
  <w:style w:type="character" w:styleId="Hipercze">
    <w:name w:val="Hyperlink"/>
    <w:basedOn w:val="Domylnaczcionkaakapitu"/>
    <w:uiPriority w:val="99"/>
    <w:unhideWhenUsed/>
    <w:rsid w:val="008F53CB"/>
    <w:rPr>
      <w:color w:val="0000FF"/>
      <w:u w:val="single"/>
    </w:rPr>
  </w:style>
  <w:style w:type="paragraph" w:styleId="Nagwek">
    <w:name w:val="header"/>
    <w:basedOn w:val="Normalny"/>
    <w:link w:val="NagwekZnak"/>
    <w:uiPriority w:val="99"/>
    <w:semiHidden/>
    <w:unhideWhenUsed/>
    <w:rsid w:val="00453F5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53F58"/>
    <w:rPr>
      <w:rFonts w:ascii="Times New Roman" w:eastAsia="Times New Roman" w:hAnsi="Times New Roman" w:cs="Times New Roman"/>
      <w:color w:val="000000"/>
    </w:rPr>
  </w:style>
  <w:style w:type="character" w:styleId="Odwoaniedokomentarza">
    <w:name w:val="annotation reference"/>
    <w:basedOn w:val="Domylnaczcionkaakapitu"/>
    <w:uiPriority w:val="99"/>
    <w:semiHidden/>
    <w:unhideWhenUsed/>
    <w:rsid w:val="00453F58"/>
    <w:rPr>
      <w:sz w:val="16"/>
      <w:szCs w:val="16"/>
    </w:rPr>
  </w:style>
  <w:style w:type="paragraph" w:styleId="Tekstkomentarza">
    <w:name w:val="annotation text"/>
    <w:basedOn w:val="Normalny"/>
    <w:link w:val="TekstkomentarzaZnak"/>
    <w:uiPriority w:val="99"/>
    <w:unhideWhenUsed/>
    <w:rsid w:val="00453F58"/>
    <w:pPr>
      <w:spacing w:line="240" w:lineRule="auto"/>
    </w:pPr>
    <w:rPr>
      <w:sz w:val="20"/>
      <w:szCs w:val="20"/>
    </w:rPr>
  </w:style>
  <w:style w:type="character" w:customStyle="1" w:styleId="TekstkomentarzaZnak">
    <w:name w:val="Tekst komentarza Znak"/>
    <w:basedOn w:val="Domylnaczcionkaakapitu"/>
    <w:link w:val="Tekstkomentarza"/>
    <w:uiPriority w:val="99"/>
    <w:rsid w:val="00453F58"/>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53F58"/>
    <w:rPr>
      <w:b/>
      <w:bCs/>
    </w:rPr>
  </w:style>
  <w:style w:type="character" w:customStyle="1" w:styleId="TematkomentarzaZnak">
    <w:name w:val="Temat komentarza Znak"/>
    <w:basedOn w:val="TekstkomentarzaZnak"/>
    <w:link w:val="Tematkomentarza"/>
    <w:uiPriority w:val="99"/>
    <w:semiHidden/>
    <w:rsid w:val="00453F5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ancelaria@warszawa.rdos.gov.pl" TargetMode="Externa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mailto:abi@warszawa.rdos.gov.pl" TargetMode="Externa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5348</Words>
  <Characters>32094</Characters>
  <Application>Microsoft Office Word</Application>
  <DocSecurity>0</DocSecurity>
  <Lines>267</Lines>
  <Paragraphs>74</Paragraphs>
  <ScaleCrop>false</ScaleCrop>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profilaktycznej ochronie zdrowia pracowników</dc:title>
  <dc:subject>Profilaktyczna ochrona zdrowia pracowników</dc:subject>
  <dc:creator>Dział Medycyny Pracy POLMED S.A.</dc:creator>
  <cp:keywords>umowa, medycyna pracy</cp:keywords>
  <cp:lastModifiedBy>Maciej Bronowicz</cp:lastModifiedBy>
  <cp:revision>18</cp:revision>
  <dcterms:created xsi:type="dcterms:W3CDTF">2026-06-23T05:52:00Z</dcterms:created>
  <dcterms:modified xsi:type="dcterms:W3CDTF">2026-07-03T12:26:00Z</dcterms:modified>
</cp:coreProperties>
</file>