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A5" w:rsidRPr="004B25A5" w:rsidRDefault="00600A63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4B25A5" w:rsidRPr="004B25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Wykaz obowiązujących zarządzeń i decyzji Nadleśniczego Nadleśnictwa Jarosław:</w:t>
      </w:r>
    </w:p>
    <w:p w:rsidR="004B25A5" w:rsidRPr="004B25A5" w:rsidRDefault="004B25A5" w:rsidP="004B2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25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</w:t>
      </w:r>
    </w:p>
    <w:tbl>
      <w:tblPr>
        <w:tblW w:w="13742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1608"/>
        <w:gridCol w:w="1357"/>
        <w:gridCol w:w="7420"/>
        <w:gridCol w:w="2835"/>
      </w:tblGrid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i numer aktu normatywnego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wydania aktu 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        Tytuł w sprawie         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Rok 2009  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12/2009 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4 maja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zatwierdzenia wykazu budynków Nadleśnictwa Jarosław służących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działalności leśnej od 2009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NO-0151-10/09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1525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czerwca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sporządzania i przechowywania kopii baz danych systemu LAS,</w:t>
            </w:r>
            <w:r w:rsid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kopii zasobów i konfiguracji serwerów do obsługi systemu LAS oraz kopii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innych danych przetwarzanych w systemach informatycznych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ZG-0400-6/09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NO-0151-25/09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32/2009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2009r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 Projektów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NG-0151-28/09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2010   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programu "Notatnik"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postawienia w stan likwidacji nieruchomości stanowiącej działki ewidencyjne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2617/1 i 766 w obrębie ewidencyjnym nr 0001 miasta Radymno zabudowanej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środkami trwałymi oraz zaprzestania naliczania amortyzacji z dniem 1 stycznia 2010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NO-0151-3/10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"Zasad ewidencji i rozliczania nowych grodzeń"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NG-0151-4/10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644B4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stycznia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dokumentacji Nadleśnictwa w zakresie nadzoru nad powierzonym mieniem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aspekcie oddziaływania drzewostanów LP na osoby trzecie i ich mienie.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lipca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Udzielania Zamówień Publicznych.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NO-0151-15/10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E11EA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października 2010r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procedur zarządzania oprogramowaniem komputerowym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NO-0151-21/10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2011   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cen, TKW dla wyceny materiałów pochodzących z demontażu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ZG-013-3/11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wynajmu pomieszczeń w budynku administracyjnym</w:t>
            </w:r>
            <w:r w:rsidR="00C6250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zbiornika retencyjnego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BD05C9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1lipca 2011r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zadaniowego ds. przygotowania Nadleśnictwa Jarosław</w:t>
            </w:r>
            <w:r w:rsidR="002644B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 certyfikacji lasów w systemie PEFC.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NO-013-15/11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</w:t>
            </w:r>
            <w:r w:rsidR="004B25A5"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zasad wyliczania wysokości stawki czynszu za 1 m2 powierzchni użytkowej lokalu mieszkalnego i pomieszczeń gospodarczych dla osób zamieszkujących w budynkach stanowiących własność Lasów Państwowych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maja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przeprowadzania odbioru wykonania zalesień na gruntach nie będących własnością Skarbu Państwa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NO-013-16/12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ds. przygotowania projektu "lokalnej polityki mieszkaniowej".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NO-013-27/12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listopada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odbioru robót wykonanych w ramach budowy obiektów małej retencji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NO-013-28/12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C62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przeprowadzania wyborów do Rady Pracowników 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NO-013-30/12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uznawania odnowień naturalnych.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NO-013-32/12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2012r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drukarek fiskalnych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NO-013-33/12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2013</w:t>
            </w:r>
          </w:p>
          <w:p w:rsidR="001E39B1" w:rsidRPr="004B25A5" w:rsidRDefault="001E39B1" w:rsidP="00E11E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przekwalifikowania środków trwałych do inwestycji.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punktu alarmowego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NO-013-14/13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marca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KT-021-2-26/13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czerwca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przekwalifikowania środków trwałych do inwestycji - stawy rybne dzierżawione w leśnictwach: Korzenica,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NO-013-33/13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postępowania przetargowego na wyłonienie wykonawcy na realizację zadania " Usługi z zakresu gospodarki leśnej na lata 2013-2015 Odtworzenie potencjału produkcji leśnej zniszczonego przez katastrofy oraz wprowadzenie instrumentów zapobiegawczych".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NO-013-42/13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18/2013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określenia zasad przeciwdziałania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mobbingowi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dyskryminacji i wykorzystywaniu seksualnemu.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Egzaminacyjnej do przeprowadzania egzaminu stażowego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NO-013-48/13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monitoringu udatności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NO-013-49/13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24/2013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nadawania lub ograniczania uprawnień do bazy danych SILP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NO-013-57/13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E39B1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25/2013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2013r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wprowadzenia zasad (polityki) rachunkowości dla projektu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pn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.:"Odtworzenie potencjału przyrodniczego i produkcyjnego zamierających drzewostanów jesionowych, zniszczonych przez czynniki biotyczne na gruntach w zarządzie nadleśnictwa i w lasach właścicieli prywatnych:. realizowanych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NO-013-59/13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lutego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i norm użytkowania mundurów leśnika przez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kwietnia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regulaminu używania pojazdów samochodowych wykorzystywanych wyłącznie do działalności gospodarczej.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NO-013-12/14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Leśnictwa: Olchowa,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NO-013-20/14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zakazu palenia wyrobów tytoniowych w budynkach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NO-013-22/14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sierpnia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postawienia w stan likwidacji budynku inwentarsko- składowego (gospodarczego) o nr.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182/23 położonego w l-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ctwie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NO-013-31/14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funkcjonowania poczty elektronicznej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NO-013-35/14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września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obowiązku uzgadniania pomiędzy komórkami merytorycznymi Nadleśnictwa Jarosław klasyfikacji geodezyjnej oraz wartości lasów i gruntów stanowiących środki trwałe.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NO-013-39/14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października 2014r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Komisji do odbioru w trybie inwentaryzacji, robót wykonanych w ramach budowy leśniczówki w Leśnictwie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Lichacze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NO-013-41/14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lutego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"wytycznych w sprawie postępowania w celu ochrony przyrody podczas realizacji zadań z zakresu gospodarki leśnej na terenie Nadleśnictwa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NO.012.8.2015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ewidencji grodzeń upraw.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K.012.11.2015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marca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norm przydziału pracownikom Nadleśnictwa Jarosław środków ochrony indywidualnej, odzieży i obuwia roboczego, zasad gospodarowania tymi środkami oraz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NO.012.12.2015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CA46B7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NO.012.14.2015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20/2015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września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organizacji funkcjonowania systemu ochrony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NO.012.23.2015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października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z komputerowego "Stanowiska Leśniczego" w Leśnictwach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NO.012.25.2015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ochrony informacji niejawnych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NO.012.29.2015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732D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i metod sporządzania szacunków brakarskich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NO.012.31.2015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" 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10/2016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kwietnia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oceny stanu wykorzystania urządzeń z grupy zespołów komputerowych oraz sprzętu elektronicznego.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10/2015 Nadleśniczego Nadleśnictwa Jarosław z dnia 17 marca 2015r. w sprawie norm przydziału pracownikom Nadleśnictwa Jarosław środków ochrony indywidualnej, odzieży i obuwia roboczego, zasad gospodarowania tymi środkami oraz ekwiwalentu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NK.012.17.2016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delegowania oraz rozliczania kosztów związanych z podróżami służbowymi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17/2010 Nadleśniczego Nadleśnictwa Jarosław z dnia 2 lipca 2010r w sprawie powołania Komisji Przetargowej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czerwca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użytkowania Regulaminu nagradzania pracowników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września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przekazania- przejęcia przez Nadleśnictwa Jarosław i Oleszyce lasów, gruntów i innych nieruchomości oraz innych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NK.012.30.2016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stałej Komisji do odbioru robót związanych z inwestycjami, modernizacją i robotami budowlanymi: dróg i budynków.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NK.012.31.2016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życie Regulaminu dotyczącego szczegółowych warunków i trybu przeprowadzania przetargu publicznego oraz sposobu i warunków przeprowadzania negocjacji cenowej w przypadku dzierżawy/ najmu lasów, gruntów i innych nieruchomości znajdujących się w zarządzie Lasów Państwowych.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NK.012.36.2016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2016r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wdrożenia w Nadleśnictwa Jarosław aplikacji SILP Web wspomagającej prowadzenie kontroli instytucjonalnej oraz obsługę wybranych procesów kadrowych - moduły "Kontrole instytucjonalne" oraz "Absencje i delegacje.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NK.012.37.2016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2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ustalania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adaptacji lasów i leśnictwa do zmian klimatu - mała retencja oraz przeciwdziałanie erozji wodnej na terenach nizinnych"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K.012.5.2017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11/2017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przedmiotów nietrwałych w użytkowaniu /PNU/.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12/2017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wprowadzania zmian w ewidencji środków trwałych będących w zasobach Nadleśnictwa Jarosław, wynikających z modernizacji ewidencji gruntów przeprowadzanych przez Starostwa Powiatowe lub potrzeb własnych.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NK.012.12.2017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regulaminów udzielania zamówień publicznych współfinansowanych ze środków pochodzących z Programu Operacyjnego Infrastruktura i Środowisko, których wartość szacunkowa nie przekracza kwoty 30 tyś. Euro netto.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NK.012.14.2017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przetargowej, obowiązków poszczególnych członków komisji oraz zespołu w celu sprawowania nadzoru nad realizacją udzielonego zamówienia.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NK.012.15.2017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16/2017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przeglądu środków trwałych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FA539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sierpnia 2017r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ujawnienia i wyceny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NK.012.19.2017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</w:p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kontroli doraźnej składów drewna w leśnictwach Czerniawka, Korzenica,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6C0ADB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6/2018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korzystania przez pracowników Nadleśnictwa Jarosław zatrudnionych na stanowiskach nierobotniczych z bezpłatnego umundurowania i oznak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18/2016 Nadleśniczego Nadleśnictwa Jarosław z dnia 18.06.2016r w sprawie powołania stałej komisji kwalifikacyjnej do oceny zasadności nabycia gruntów w ramach pierwokupu.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 marca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siedziby Leśnictwa Korczowa, Stubno i Kobylnica.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maja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NK.012.21.2018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Komisji do przeprowadzenia pokazów i szkolenia z prac związanych z pozyskaniem drewna pilarką spalinową.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  ustalenia poziomu cen w Portalu Leśno - Drzewnym w procedurach sprzedaży na 2019r.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NK.012.32.2018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23/2018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września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ustalania wysokości stawki czynszu za korzystanie z lokali mieszkalnych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NO.012.33.2018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sprzedaży maszyn i urządzeń do hodowli lasu.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NK.012.38.2018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29/2018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pozyskania drewna kosztem nabywcy.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30/2018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przeprowadzenia transakcji kupna nieruchomości działki ewidencyjnej nr 1011 obręb Korczowa.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NK.012.45.2018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A494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2018r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K.012.46.2018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stycznia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określenia zasad bezpieczeństwa danych osobowych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NK.012.8.2019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lutego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(polityki) rachunkowości dla Projektu pn. "Kompleksowy projekt ochrony gatunków i siedlisk przyrodniczych na obszarach zarządzanych przez PGL Lasy Państwowe",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K.012.17.2019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17/2019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marca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zmieniające Zarządzenie nr 8/2013 Nadleśniczego Nadleśnictwa Jarosław z dnia 14 marca 2013r w sprawie tworzenia i funkcjonowania systemu stałego dyżuru w biurze Nadleśnictwa Jarosław w warunkach zewnętrznego zagrożenia bezpieczeństwa państwa i w czasie wojny.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NS.012.20.2019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roboczego do przeprowadzenia akcji ograniczenia zagrożeń ze strony chrabąszczowatych w tym w szczególności wykonania techniką agrolotniczą chemicznych zabiegów ratowniczych na obszarach zagrożenia trwałości lasu w 2019r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NK.012.22.2019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maja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koordynatora czynności kancelaryjnych, administratora systemu EZD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NK.012.26.2019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powołania zespołu do koordynacji prac i odbioru opracowania "Projektu docelowej sieci drogowej nadleśnictwa".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NK.012.40.2019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5C66B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34/2019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sierpnia 2019r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zmiany adresu siedziby Leśnictwa Łapajówka.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NK.012.41.2019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terminali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upoważnienia pracowników Nadleśnictwa Jarosław do prowadzenia samochodów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zakresie identyfikowania i raportowania schematów podatkowych w ramach wewnętrznej procedury MDR.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lutego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dochowania należytej staranności podczas zamawiania towarów, zlecania robót i usług.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K.300.7.2020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9/2020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SA.4001.5.2020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N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 15/2020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Regulaminu korzystania z dróg leśnych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ustalenia standardów jakościowo- wymiarowych pozyskiwanych sortymentów drzewnych w 2020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ZG.7610.6.2020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16/2020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kwietnia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udostępnienia dróg leśnych na terenie Nadleśnictwa Jarosław dla ruchu pojazdami silnikowymi, zaprzęgowymi i motorowerami.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S.771.4.2020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21/2020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4/2016 w sprawie powołania Komisji "Programu edukacji leśnej w Nadleśnictwie Jarosław".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ZG.7161.8.2020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22/2020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maja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inwentaryzacji nieruchomości przejętych w zarząd na terenie obrębu ewidencyjnego Stare Sioło gmina Oleszyce oznaczonych jako działki ewidencyjne numer 108,90,91,365/1,454,457,458,459,462/2,462/3,462/8,557/1.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ZG.2213.1.2020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33/2020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lipca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udostępniania i korzystania z obiektów stanowiących miejsce postoju pojazdów oraz obiekty edukacyjno- turystyczne i rekreacyjno- wypoczynkowe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ZG.715.16.2020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1B434D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grudnia 2020r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odmowy udostępnienia informacji publicznej we wnioskowanym zakresie.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ZG.0172.10.2020</w:t>
            </w:r>
          </w:p>
        </w:tc>
      </w:tr>
      <w:tr w:rsidR="004B25A5" w:rsidRPr="004B25A5" w:rsidTr="00180A6F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uruchomienia wypłaty dodatkowego wynagrodzenia rocznego za rok 2020.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zasad ustalania limitów kilometrów na jazdy lokalne samochodami prywatnymi pracowników oraz zasad wykorzystywania samochodów prywatnych w celach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721183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ustalenia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prewskaźnika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VAT wykonanego za rok 2020 i planowanego na rok 2021.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K.3123.1.2021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w Nadleśnictwie Jarosław regulaminu udzielania zamówień w wartości nieprzekraczającej kwoty 130 000złotych oraz wyłączonych ze stosowania ustawy Prawo Zamówień Publicznych na mocy art. 11 ust. 5 pkt 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8B0958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12 lutego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utworzenia odpisów aktualizujących należności.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K.323.7.2021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13/2021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9/2020 Nadleśniczego Nadleśnictwa Jarosław z dnia 10 marca 2020r w sprawie gospodarowania taborem samochodów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NK.4001.5.2021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15/2021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marca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zmieniające Zarządzenie nr 14/2016 Nadleśniczego Nadleśnictwa Jarosław z dnia 10 maja 2016r w sprawie wprowadzenia do stosowania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19/2021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wprowadzenia do stosowania w Nadleśnictwie Jarosław regulaminu udzielania zamówień poniżej kwoty, o której mowa w art. 2 ust. 1 pkt 1 ustawy Prawo zamówień publicznych realizowanych w ramach projektów współfinansowanych ze środków Programu Operacyjnego Infrastruktura o Środowisko 2014-2020r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ZG.272.9.2021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26/2021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2021r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K.0301.6.2021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27/2021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wprowadzające wewnętrzne uregulowania dotyczące wprowadzenia wytycznych w sprawie sposobów uwzględniania wymagań ochrony przyrody podczas realizacji zadań z zakresu gospodarki leśnej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ZG.720.36.2021</w:t>
            </w:r>
          </w:p>
        </w:tc>
      </w:tr>
      <w:tr w:rsidR="004B25A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28/2021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czerwca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sprawie powołania stałej Komisji Likwidacyjnej, kompetencji, zakresu i trybu jej pracy oraz sposobu likwidacji środków trwałych i </w:t>
            </w:r>
            <w:proofErr w:type="spellStart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niskocennych</w:t>
            </w:r>
            <w:proofErr w:type="spellEnd"/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składników majątku będących w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25A5" w:rsidRPr="004B25A5" w:rsidRDefault="004B25A5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S.2281.1.2021</w:t>
            </w:r>
          </w:p>
        </w:tc>
      </w:tr>
      <w:tr w:rsidR="00C675C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2A6466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Pr="004B25A5" w:rsidRDefault="00C675CF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32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października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stosowania systemu e-mundury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75CF" w:rsidRDefault="00C675CF" w:rsidP="004B2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S.241.1.2021</w:t>
            </w:r>
          </w:p>
        </w:tc>
      </w:tr>
      <w:tr w:rsidR="009057C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Pr="00D6196A" w:rsidRDefault="009057CC" w:rsidP="009057CC">
            <w:pPr>
              <w:pStyle w:val="Styl"/>
              <w:spacing w:line="331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postanowienia o zaniechaniu inwestycji dla zadania IN/2016/23 Budowa dwóch zbiorników retencyjnych w Leśnictwie Czerniawka i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CC" w:rsidRDefault="009057CC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S.20.12.61.2017</w:t>
            </w:r>
          </w:p>
        </w:tc>
      </w:tr>
      <w:tr w:rsidR="005060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2A646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FA53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 w:rsidR="00FA539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36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grudnia 2021r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920081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5060F5">
              <w:rPr>
                <w:rFonts w:ascii="Times New Roman" w:hAnsi="Times New Roman" w:cs="Times New Roman"/>
              </w:rPr>
              <w:t xml:space="preserve"> sprawie prowadzenia magazynu broni i amunicji w Nadleśnictwie.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60F5" w:rsidRDefault="005060F5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NK.012.11.2021</w:t>
            </w:r>
          </w:p>
        </w:tc>
      </w:tr>
      <w:tr w:rsidR="00920081" w:rsidRPr="004B25A5" w:rsidTr="00920081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081" w:rsidRDefault="00920081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2022</w:t>
            </w:r>
          </w:p>
        </w:tc>
      </w:tr>
      <w:tr w:rsidR="00092F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Pr="004B25A5" w:rsidRDefault="00092F0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lutego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92F0B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</w:t>
            </w:r>
            <w:r w:rsidR="0007024E">
              <w:rPr>
                <w:rFonts w:ascii="Times New Roman" w:hAnsi="Times New Roman" w:cs="Times New Roman"/>
              </w:rPr>
              <w:t xml:space="preserve"> listy pracowników przypisanych do art. 2 i art. 15.1 dla celów rozliczania </w:t>
            </w:r>
            <w:proofErr w:type="spellStart"/>
            <w:r w:rsidR="0007024E">
              <w:rPr>
                <w:rFonts w:ascii="Times New Roman" w:hAnsi="Times New Roman" w:cs="Times New Roman"/>
              </w:rPr>
              <w:t>pdop</w:t>
            </w:r>
            <w:proofErr w:type="spellEnd"/>
            <w:r w:rsidR="0007024E">
              <w:rPr>
                <w:rFonts w:ascii="Times New Roman" w:hAnsi="Times New Roman" w:cs="Times New Roman"/>
              </w:rPr>
              <w:t xml:space="preserve"> za 2021 i na rok 2022.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2F0B" w:rsidRDefault="0007024E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K.3126.1.2022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zwrotu kosztów poniesionych na zakup okularów korygujących wzrok pracownikom użytkującym w czasie pracy monitory ekranowe.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NN.1302.1.2022</w:t>
            </w:r>
          </w:p>
        </w:tc>
      </w:tr>
      <w:tr w:rsidR="00AD4F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AD4F57">
              <w:rPr>
                <w:rFonts w:ascii="Times New Roman" w:hAnsi="Times New Roman" w:cs="Times New Roman"/>
              </w:rPr>
              <w:t xml:space="preserve"> sprawie zasad wydawania pracownikom Nadleśnictwa Jarosław posiłków profilaktycznych i napojów oraz sposobu ich rozliczania.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F57" w:rsidRDefault="00AD4F57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NN.1302.2.2022</w:t>
            </w:r>
          </w:p>
        </w:tc>
      </w:tr>
      <w:tr w:rsidR="008E15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kwietnia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oraz określenia zadań Inspektora Ochrony Danych.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15D8" w:rsidRDefault="008E15D8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NK.0171.1.2022</w:t>
            </w:r>
          </w:p>
        </w:tc>
      </w:tr>
      <w:tr w:rsidR="003A74E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maja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powołania Komisji do prowadzenia sprzedaży na portalu e-drewno oraz prowadzenia negocjacji handlowych dot. sprzedaży drewna w Nadleśnictwie Jarosław. 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74E3" w:rsidRDefault="003A74E3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ZG.012.1.2022</w:t>
            </w:r>
          </w:p>
        </w:tc>
      </w:tr>
      <w:tr w:rsidR="00C576D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czerwca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uruchomienia obszaru objętego programem „Zanocuj w lesie”.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6DA" w:rsidRDefault="00C576DA" w:rsidP="00180A6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ZG.715.14.2022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A916F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A916F3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lipca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zasad przyznawania bezpłatnego mieszkania albo równoważnika pieniężnego.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16F3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S.160.3.2022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 w:rsidRPr="004B25A5">
              <w:rPr>
                <w:rFonts w:ascii="Times New Roman" w:hAnsi="Times New Roman" w:cs="Times New Roman"/>
              </w:rPr>
              <w:t>w sprawie zasad ustalenia stawek czynszu dzierżawnego w umowach zawieranych w trybie bezprzetargowym za dzierżawę gruntów rolnych dla prowadzenia gospodarki rolnej,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SA.2217.35.2022</w:t>
            </w:r>
          </w:p>
        </w:tc>
      </w:tr>
      <w:tr w:rsidR="00C102D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Pr="004B25A5" w:rsidRDefault="00C102D6" w:rsidP="00180A6F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ujednolicenia zasad wydzierżawiania nieruchomości/ gruntów i wynajmowania lokali/ gruntów stanowiących własność Skarbu Państwa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2D6" w:rsidRDefault="00C102D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SA.2217.36.2022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ustalenia minimalnych rocznych stawek czynszu dzierżawnego w umowach zawieranych w trybie bezprzetargowym i stawek wyjściowych do przetargu za dzierżawę lub najem gruntów rolnych klasy V i VI, gruntów rolnych zabudowanych i gruntów budowlanych, gruntów zadrzewionych i zakrzewionych na użytkach rolnych (</w:t>
            </w:r>
            <w:proofErr w:type="spellStart"/>
            <w:r>
              <w:rPr>
                <w:rFonts w:ascii="Times New Roman" w:hAnsi="Times New Roman" w:cs="Times New Roman"/>
              </w:rPr>
              <w:t>Lzr</w:t>
            </w:r>
            <w:proofErr w:type="spellEnd"/>
            <w:r>
              <w:rPr>
                <w:rFonts w:ascii="Times New Roman" w:hAnsi="Times New Roman" w:cs="Times New Roman"/>
              </w:rPr>
              <w:t>), lasów (pod poletka łowieckie o charakterze zgryzowym) oraz stanowiących własność Skarbu Państwa, pozostających w zarządzie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539BF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SA.2217.37.2022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1B434D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wyznaczenia przez Nadleśniczego Nadleśnictwa Jarosław Pełnomocnika do spraw UDODO.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NS.0171.1.2022</w:t>
            </w:r>
          </w:p>
        </w:tc>
      </w:tr>
      <w:tr w:rsidR="006469F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zmiany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9F7" w:rsidRDefault="006469F7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K.300.2.2022</w:t>
            </w:r>
          </w:p>
        </w:tc>
      </w:tr>
      <w:tr w:rsidR="00B221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września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pomocy w gospodarowaniu Zakładowym Funduszem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2106" w:rsidRDefault="00B22106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NK.003.5.2022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ewidencji i kontroli druków i dokumentów ścisłego zarachowania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K.300.3.2022</w:t>
            </w:r>
          </w:p>
        </w:tc>
      </w:tr>
      <w:tr w:rsidR="00FD4F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830800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przyjmowania wpłat przy użyciu kart płatniczych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4FCB" w:rsidRDefault="00FD4FCB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K.300.4.2022</w:t>
            </w:r>
          </w:p>
        </w:tc>
      </w:tr>
      <w:tr w:rsidR="00457B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listopada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powołania Komisji do odbioru robót związanych z inwestycjami, modernizacją, robotami budowlanymi, przeprowadzaniem przeglądów technicznych i gwarancyjnych dróg, budynków i budowli.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7BBE" w:rsidRDefault="00457BBE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SA.20.5.2022</w:t>
            </w:r>
          </w:p>
        </w:tc>
      </w:tr>
      <w:tr w:rsidR="006563E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przeprowadzenia transakcji kupna nieruchomości gruntowych.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63E1" w:rsidRDefault="006563E1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ZG.2280.19.2022</w:t>
            </w:r>
          </w:p>
        </w:tc>
      </w:tr>
      <w:tr w:rsidR="00FF293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12753B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5060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905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6469F7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regulaminu pracy komisji przetargowej.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2932" w:rsidRDefault="00FF2932" w:rsidP="00C576DA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S.272.2.2022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IN/2022/16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zaniechania zadania inwestycyjnego nr IN/2022/19 zakup gruntów leś</w:t>
            </w:r>
            <w:r w:rsidR="004F098E">
              <w:rPr>
                <w:rFonts w:ascii="Times New Roman" w:hAnsi="Times New Roman" w:cs="Times New Roman"/>
              </w:rPr>
              <w:t>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ZG.2217.19.2022</w:t>
            </w:r>
          </w:p>
        </w:tc>
      </w:tr>
      <w:tr w:rsidR="00A43A8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12753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51/2022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2022r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Inwentaryzacyjnej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43A84" w:rsidRDefault="00A43A84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K.300.6.2022</w:t>
            </w:r>
          </w:p>
        </w:tc>
      </w:tr>
      <w:tr w:rsidR="00655422" w:rsidRPr="004B25A5" w:rsidTr="00655422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655422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Rok 2023</w:t>
            </w:r>
          </w:p>
        </w:tc>
      </w:tr>
      <w:tr w:rsidR="0065542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1B434D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naliczenia odsetek od należności przeterminowanych.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5422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Obiegu i Kontroli Dokumentów.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9943C7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1525D3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sprawie ponoszenia przez Nadleśnictwo Jarosław kosztów utrzymania telefonów komórkowych oraz stacjonarnych użytkowanych przez </w:t>
            </w:r>
            <w:r w:rsidR="001525D3">
              <w:rPr>
                <w:rFonts w:ascii="Times New Roman" w:hAnsi="Times New Roman" w:cs="Times New Roman"/>
              </w:rPr>
              <w:t>pr</w:t>
            </w:r>
            <w:r>
              <w:rPr>
                <w:rFonts w:ascii="Times New Roman" w:hAnsi="Times New Roman" w:cs="Times New Roman"/>
              </w:rPr>
              <w:t>acowników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6151B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K.300.5.2023</w:t>
            </w:r>
          </w:p>
        </w:tc>
      </w:tr>
      <w:tr w:rsidR="009943C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wprowadzenia Instrukcji Kasowej.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43C7" w:rsidRDefault="00B7045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K.300.2.2023</w:t>
            </w:r>
          </w:p>
        </w:tc>
      </w:tr>
      <w:tr w:rsidR="004E2C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lutego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zasad wypłaty i wysokości ekwiwalentu pieniężnego za pranie odzieży roboczej.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2C0E" w:rsidRDefault="005B0D25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NN.1302.1.2023</w:t>
            </w:r>
          </w:p>
        </w:tc>
      </w:tr>
      <w:tr w:rsidR="0053503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D772B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pStyle w:val="Styl"/>
              <w:spacing w:line="331" w:lineRule="exact"/>
              <w:ind w:hanging="5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sprawie udzielania pomocy finansowej pracownikom Nadleśnictwa Jarosław w nabywaniu prywatnych pojazdów używanych również do celów 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03F" w:rsidRDefault="0053503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K.300.10.2023</w:t>
            </w:r>
          </w:p>
        </w:tc>
      </w:tr>
      <w:tr w:rsidR="001525D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marca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Pr="001525D3" w:rsidRDefault="001525D3" w:rsidP="00480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25D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zasad przekazywania i przejmowania powierzonego majątku i dokumentów w leśnictwach i stanowiskach pracy związanych z materialną odpowiedzialnością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25D3" w:rsidRDefault="001525D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NK.012.1.2023</w:t>
            </w:r>
          </w:p>
        </w:tc>
      </w:tr>
      <w:tr w:rsidR="00A51DA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CA46B7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odbioru dokumentacji projektowej, technicznej i budowlanej oraz dokumentacji użytkowania obiektu budowlanego.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1DAC" w:rsidRDefault="00A51DAC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SA.770.1.2023</w:t>
            </w:r>
          </w:p>
        </w:tc>
      </w:tr>
      <w:tr w:rsidR="002757C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</w:t>
            </w:r>
            <w:r w:rsidR="002757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sprawie powołania zespołu roboczego do przeprowadzenia akcji ograniczenia zagrożeń ze strony chrabąszczowatych w tym w szczególności wykonania techniką agrolotniczą chemicznych zabiegów ratowniczych na obszarach zagrożonych trwałością lasu w 2023r na terenie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7C8" w:rsidRDefault="002757C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ZG.7100.14.2023</w:t>
            </w:r>
          </w:p>
        </w:tc>
      </w:tr>
      <w:tr w:rsidR="00B749C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Pr="00B749C0" w:rsidRDefault="00B749C0" w:rsidP="001525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Planu Finansowo- Gospodarczego Nadleśnictwa Jarosław na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9C0" w:rsidRDefault="00B749C0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K.0300.1.2023</w:t>
            </w:r>
          </w:p>
        </w:tc>
      </w:tr>
      <w:tr w:rsidR="006C5E2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maja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4E5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sprawie kontroli upraw zabezpieczonych siatką leśną.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5E23" w:rsidRDefault="006C5E23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ZG.712.13.2023</w:t>
            </w:r>
          </w:p>
        </w:tc>
      </w:tr>
      <w:tr w:rsidR="00E96B9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czerwca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zmieniające Zarządzenie nr 1/2023 z dnia 02.01.2023r Nadleśniczego Nadleśnictwa Jarosław </w:t>
            </w:r>
            <w:r>
              <w:rPr>
                <w:rFonts w:ascii="Times New Roman" w:hAnsi="Times New Roman" w:cs="Times New Roman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B9F" w:rsidRDefault="00E96B9F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DE11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3115D2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lipca 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4E5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likwidacji środków trwałych oraz nisko cennych składników majątku.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11D8" w:rsidRDefault="00DE11D8" w:rsidP="0065542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S.411.2.2023</w:t>
            </w:r>
          </w:p>
        </w:tc>
      </w:tr>
      <w:tr w:rsidR="002101A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47/2023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przeprowadzenia sprzedaży na portalu e-drewno oraz prowadzenia negocjacji handlowych dot. sprzedaży drewna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01AF" w:rsidRDefault="002101AF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ZG.802.128.2023</w:t>
            </w:r>
          </w:p>
        </w:tc>
      </w:tr>
      <w:tr w:rsidR="005D208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2086" w:rsidRDefault="005D208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C260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sprawie organizacji imprezy BBL Lasy Czerniawka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6006" w:rsidRDefault="00C26006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ZG.7161.45.2023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2101A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ZG.7330.19.2023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20/2023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sierpnia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ustalenia wysokości odszkodowania za szkody łowieckie.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ZG.7330.20.2023</w:t>
            </w:r>
          </w:p>
        </w:tc>
      </w:tr>
      <w:tr w:rsidR="001046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września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ewidencji ilościowej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niskocennych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składników majątkowych w podsystemie Infrastruktura.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688" w:rsidRDefault="001046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K.300.11.2023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50/2023 w sprawie powołania Komisji do negocjacji ceny zakupu nieruchomości leśnych w 2023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ZG.2280.37.2023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10/2019 Nadleśniczego Nadleśnictwa Jarosław z dnia 25.01.2019r w sprawie przydziału środków ochrony indywidualnej oraz obuwia i odzieży roboczej dla pracowników zatrudnionych 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6D5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Pr="00BB36C1" w:rsidRDefault="00746D57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wycofania aukcji e-drewno.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6D57" w:rsidRDefault="00746D57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ZG.802.149.2023</w:t>
            </w:r>
          </w:p>
        </w:tc>
      </w:tr>
      <w:tr w:rsidR="00E835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Pr="00BB36C1" w:rsidRDefault="00E835EE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określenia minimalnych cen sprzedaży drewna na Portalu Leśno- Drzewnym i aplikacji internetowej e-drewno na I okres sprzedaży w 2024 roku oraz akceptacji aktualnego układu cen wg grup nadleśnictwa.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35EE" w:rsidRDefault="00E835EE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ZG.802.150.2023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66/2023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komisji ds. oceny produkcji szkółkarskiej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ZG.7030.44.2023</w:t>
            </w:r>
          </w:p>
        </w:tc>
      </w:tr>
      <w:tr w:rsidR="00B4578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listopada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Pr="00BB36C1" w:rsidRDefault="00B45788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2023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788" w:rsidRDefault="00B4578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NK.151.9.2023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wysokości odszkodowania za szkody łowieckie.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ZG.7330.31.2023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33/2023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NK.4001.11.2023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68/2023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1/2023 z dnia 02.01.2023r 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K.370.1.2023</w:t>
            </w:r>
          </w:p>
        </w:tc>
      </w:tr>
      <w:tr w:rsidR="00E11EA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Pr="00BB36C1" w:rsidRDefault="00E11EA6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wyznaczenia dnia wolnego od pracy w roku 2024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1EA6" w:rsidRDefault="00E11EA6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NK.151.10.2023</w:t>
            </w:r>
          </w:p>
        </w:tc>
      </w:tr>
      <w:tr w:rsidR="00D973D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3115D2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69/2023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grudnia 2023r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Pr="00BB36C1" w:rsidRDefault="00D973DD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przeprowadzania przetargów na najem, sprzedaż lub dzierżawę środków trwałych i gruntów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73DD" w:rsidRDefault="00D973DD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SA.2217.14.2023</w:t>
            </w:r>
          </w:p>
        </w:tc>
      </w:tr>
      <w:tr w:rsidR="007156F5" w:rsidRPr="004B25A5" w:rsidTr="007156F5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2554" w:rsidRDefault="00DF2554" w:rsidP="00DF2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</w:pPr>
          </w:p>
          <w:p w:rsidR="007156F5" w:rsidRPr="00BB36C1" w:rsidRDefault="007156F5" w:rsidP="00104688">
            <w:pPr>
              <w:spacing w:after="0" w:line="240" w:lineRule="auto"/>
              <w:ind w:left="82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B36C1"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Pr="00BB36C1" w:rsidRDefault="007156F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ustalenia wartości deputatu opałowego oraz kwoty ekwiwalentu pieniężnego w zamian za drewno opałowe w Nadleśnictwie Jarosław na 2024 rok.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7156F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</w:t>
            </w:r>
            <w:r w:rsidR="00D55B6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338.2.2024</w:t>
            </w:r>
          </w:p>
        </w:tc>
      </w:tr>
      <w:tr w:rsidR="007156F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Pr="00BB36C1" w:rsidRDefault="00D55B63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2023.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6F5" w:rsidRDefault="00D55B63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wyboru miejsca lokalizacji leśnych placów zabaw.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SA.770.1.2024</w:t>
            </w:r>
          </w:p>
        </w:tc>
      </w:tr>
      <w:tr w:rsidR="004302A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Pr="00BB36C1" w:rsidRDefault="004302AB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2AB" w:rsidRDefault="004302A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Z.370.1.2024</w:t>
            </w:r>
          </w:p>
        </w:tc>
      </w:tr>
      <w:tr w:rsidR="0001069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</w:t>
            </w:r>
            <w:r w:rsidR="0001069B" w:rsidRPr="00BB36C1">
              <w:rPr>
                <w:rFonts w:ascii="Arial" w:hAnsi="Arial" w:cs="Arial"/>
                <w:sz w:val="24"/>
                <w:szCs w:val="24"/>
              </w:rPr>
              <w:t xml:space="preserve"> sprawie wprowadzenia zasad dotyczących sposobu postępowania przy przyjmowaniu i rozpatrywaniu skarg i wniosków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1069B" w:rsidRDefault="0001069B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NK.050.1.2024</w:t>
            </w:r>
          </w:p>
        </w:tc>
      </w:tr>
      <w:tr w:rsidR="00F1013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Pr="00BB36C1" w:rsidRDefault="00F1013A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listy pracowników przypisanych do art. 2 i art. 15.1 dla celów rozliczania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pdop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za rok 2023 i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1013A" w:rsidRDefault="00F1013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K.300.3.2024</w:t>
            </w:r>
          </w:p>
        </w:tc>
      </w:tr>
      <w:tr w:rsidR="008165E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lutego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Pr="00BB36C1" w:rsidRDefault="008165E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65E5" w:rsidRDefault="008165E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Pr="00BB36C1" w:rsidRDefault="002E6741" w:rsidP="002E67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SA.234.1.2024</w:t>
            </w:r>
          </w:p>
        </w:tc>
      </w:tr>
      <w:tr w:rsidR="002E674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Pr="00BB36C1" w:rsidRDefault="002E6741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zasad lokalizacji pasiek na gruntach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6741" w:rsidRDefault="002E6741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SA.2217.10.2024</w:t>
            </w:r>
          </w:p>
        </w:tc>
      </w:tr>
      <w:tr w:rsidR="00BE7659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Pr="00BB36C1" w:rsidRDefault="00BE7659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wprowadzenia do stosowania zasad opracowania, kontroli i zatwierdzania szkiców zrębowych (szkiców cieć odnowieniowych).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E7659" w:rsidRDefault="00BE7659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ZG.7010.1.2024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marca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cennika nasion drzew leśnych oraz szyszek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ZG.7021.12.2024</w:t>
            </w:r>
          </w:p>
        </w:tc>
      </w:tr>
      <w:tr w:rsidR="00D15E55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Pr="00BB36C1" w:rsidRDefault="00D15E55" w:rsidP="0010468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częściowej likwidacji środka trwałego o nr.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inw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. 242/248.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5E55" w:rsidRDefault="00D15E55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SA.234.2.2024</w:t>
            </w:r>
          </w:p>
        </w:tc>
      </w:tr>
      <w:tr w:rsidR="007C763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Pr="00BB36C1" w:rsidRDefault="007C7638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określenia norm zużycia paliwa przez samochody służbowe.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7638" w:rsidRDefault="007C7638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SA.4000.4.2024</w:t>
            </w:r>
          </w:p>
        </w:tc>
      </w:tr>
      <w:tr w:rsidR="00A5030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kwietnia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Pr="00BB36C1" w:rsidRDefault="00A5030F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do przeglądu środków trwałych,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składników majątku trwałego, środki z grupy B oraz infrastruktury leśnej.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30F" w:rsidRDefault="00A5030F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SA.012.1.2024</w:t>
            </w:r>
          </w:p>
        </w:tc>
      </w:tr>
      <w:tr w:rsidR="004A640A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9721BC" w:rsidP="00104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7E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4F19C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maja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Pr="00BB36C1" w:rsidRDefault="004A640A" w:rsidP="007C763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2024.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40A" w:rsidRDefault="004A640A" w:rsidP="0010468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K.0300.1.2024</w:t>
            </w:r>
          </w:p>
        </w:tc>
      </w:tr>
      <w:tr w:rsidR="00C54D3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Pr="00BB36C1" w:rsidRDefault="00C54D3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cen minimalnych na drewno do procedur przetargowych III trymestr 2024r.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D3E" w:rsidRDefault="00C54D3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ZG.802.63.2024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zespołu do przeprowadzenia imprezy edukacyjno- sportowej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.:”II Etap Podkarpackiego Pucharu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Nordic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Walking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>” na terenie leśnictwa Radawa.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ZG.715.8.2024</w:t>
            </w:r>
          </w:p>
        </w:tc>
      </w:tr>
      <w:tr w:rsidR="009D1CE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17/2024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czerwca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Pr="00BB36C1" w:rsidRDefault="009D1CEE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pracowniczej w Nadleśnictwie Jarosław pod nazwą „Zawody Drwali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1CEE" w:rsidRDefault="009D1CE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Pr="00BB36C1" w:rsidRDefault="007B4AFD" w:rsidP="005023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NK.4001.4.2024</w:t>
            </w:r>
          </w:p>
        </w:tc>
      </w:tr>
      <w:tr w:rsidR="007B4AFD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Pr="00BB36C1" w:rsidRDefault="007B4AFD" w:rsidP="007B4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organizacji imprezy wypoczynkowej pod nazwą „Kajaki 2024”.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4AFD" w:rsidRDefault="007B4AFD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NK.166.16.2024</w:t>
            </w:r>
          </w:p>
        </w:tc>
      </w:tr>
      <w:tr w:rsidR="004F09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9721BC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lipca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Pr="00BB36C1" w:rsidRDefault="004F098E" w:rsidP="007B4A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przeprowadzenia oceny drzew i drzewostanów pod kątem występowania drzew zagrażających bezpieczeństwu ludzi i mienia.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98E" w:rsidRDefault="004F098E" w:rsidP="0050231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SA.7013.4.2024</w:t>
            </w:r>
          </w:p>
        </w:tc>
      </w:tr>
      <w:tr w:rsidR="00A509B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9721BC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Pr="00BB36C1" w:rsidRDefault="00A509B2" w:rsidP="00A50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w sprawie zaniechania zadania inwestycyjnego nr IN/2023/20 budowy strzelnicy leśnej w Leśnictwie Czerniawka.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09B2" w:rsidRDefault="00A509B2" w:rsidP="00A509B2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S.20.4.2023</w:t>
            </w:r>
          </w:p>
        </w:tc>
      </w:tr>
      <w:tr w:rsidR="0099257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sierpnia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Pr="00BB36C1" w:rsidRDefault="0099257E" w:rsidP="00BB36C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Standardów Ochrony Małoletnich.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257E" w:rsidRDefault="0099257E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NK.7161.2.2024</w:t>
            </w:r>
          </w:p>
        </w:tc>
      </w:tr>
      <w:tr w:rsidR="00D2589C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Pr="00BB36C1" w:rsidRDefault="00D2589C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organizacji imprezy „9 Bieg w Czerniawce”.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589C" w:rsidRDefault="00D2589C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ZG.7161.35.2024</w:t>
            </w:r>
          </w:p>
        </w:tc>
      </w:tr>
      <w:tr w:rsidR="0029170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września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wprowadzenia do stosowania „Wewnętrznej Procedury Dokonywania Zgłoszeń Naruszeń Prawa i Podejmowania Działań Następczych” w Nadleśnictwie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170B" w:rsidRDefault="0029170B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NK.012.5.2024</w:t>
            </w:r>
          </w:p>
        </w:tc>
      </w:tr>
      <w:tr w:rsidR="00BF423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F4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F423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Regulaminu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K.364.75.2024</w:t>
            </w:r>
          </w:p>
        </w:tc>
      </w:tr>
      <w:tr w:rsidR="00BF4233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Komisji ds. przyznawania darowizn pieniężnych na cele społecznie użyteczne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4233" w:rsidRDefault="00BF4233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K.364.76.2024</w:t>
            </w:r>
          </w:p>
        </w:tc>
      </w:tr>
      <w:tr w:rsidR="008308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9721BC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691B2D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="00830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prowizorium Planu Finansowo- Gospodarczego Nadleśnictwa Jarosław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800" w:rsidRDefault="00830800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K.0300.3.2024</w:t>
            </w:r>
          </w:p>
        </w:tc>
      </w:tr>
      <w:tr w:rsidR="00FF1FE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AD49EF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określenia cen bazowych do sprzedaży drewna w Portalu Leśno-Drzewnym i aplikacji internetowej e-drewno na sprzedaży w 2025 roku oraz akceptacji aktualnego układu cen wg grup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1FE2" w:rsidRDefault="00FF1FE2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ZG.802.202.2024</w:t>
            </w:r>
          </w:p>
        </w:tc>
      </w:tr>
      <w:tr w:rsidR="00C27B4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AD49EF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FF1F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27B44" w:rsidRDefault="00C27B44" w:rsidP="00BB36C1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AD49EF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powołania Zespołu Lokalnej Współpracy przy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ZG.715.3.2024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AD49EF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>zmieniające Zarządzenie nr 2/2024 z dnia 17.01.2024r 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K.370.1.2024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AD49EF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w Leśnictwie Tuchla.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NK.370.4.2024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AD49EF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Pr="00BB36C1" w:rsidRDefault="00636927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doraźnej na dzień zmiany materialnie odpowiedzialnego w Leśnictwie Olchowa.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NK.370.5.2024</w:t>
            </w:r>
          </w:p>
        </w:tc>
      </w:tr>
      <w:tr w:rsidR="00636927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AD49EF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3864EB" w:rsidP="006369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36927">
              <w:rPr>
                <w:rFonts w:ascii="Arial" w:hAnsi="Arial" w:cs="Arial"/>
                <w:sz w:val="24"/>
                <w:szCs w:val="24"/>
              </w:rPr>
              <w:t xml:space="preserve"> sprawie organizacji imprezy integracyjnej w formie spotkania pracowników oraz byłych pracowników nadleśnictwa z okazji jubileuszu 40-lecia nadleśnictwa.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36927" w:rsidRDefault="00636927" w:rsidP="0063692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NK.166.25.2024</w:t>
            </w:r>
          </w:p>
        </w:tc>
      </w:tr>
      <w:tr w:rsidR="00855A0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42/2024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Pr="00BB36C1" w:rsidRDefault="00855A08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pracy w zakresie aktualizacji Leśnej Mapy Numerycznej (LMN).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5A08" w:rsidRDefault="00855A08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NG.6031.6.2024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43/2024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książki służbowej strażnika leśnego oraz pracownika służby leśnej posiadającego uprawnienia strażnika leśnego i określenie niektórych zasad postępowania w zakresie formularzy mandatu karnego.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NS.2502.3.2024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szczegółowej formy, organizatora, czasu i miejsca przeprowadzenia szkolenia zawodowego oraz sposobów i zasady zaliczania egzaminu, o którym mowa w Zarządzeniu nr 16 Dyrektora Generalnego Lasów Państwowych z dnia 5 marca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NS.1401.12.2024</w:t>
            </w:r>
          </w:p>
        </w:tc>
      </w:tr>
      <w:tr w:rsidR="003864E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44/2024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ds. oceny stosowania rębni i cieć zupełnych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864EB" w:rsidRDefault="003864E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ZG.7014.3.2024</w:t>
            </w:r>
          </w:p>
        </w:tc>
      </w:tr>
      <w:tr w:rsidR="00C92AE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45/2024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 sadzonki do użytku wewnętrznego oraz cennika detalicznego.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2AE0" w:rsidRDefault="00C92AE0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ZG.7030.3.2024</w:t>
            </w:r>
          </w:p>
        </w:tc>
      </w:tr>
      <w:tr w:rsidR="00A853C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BF0F6E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</w:t>
            </w:r>
            <w:r w:rsidR="00A853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3864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listopada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IN/2023/19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53CB" w:rsidRDefault="00A853CB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SA.2280.1.2024</w:t>
            </w:r>
          </w:p>
        </w:tc>
      </w:tr>
      <w:tr w:rsidR="00B27C61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AD49EF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B27C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zmiany Zarządzenia nr 2/2024 z dnia 17.01.2024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Z.370.1.2024 – w sprawie powołania stałej komisji do przeprowadzenia inwentaryzacji rocznej i inwentaryzacji doraźnych w Nadleśnictwie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7C61" w:rsidRDefault="00B27C61" w:rsidP="00855A0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K.370.2.2024</w:t>
            </w:r>
          </w:p>
        </w:tc>
      </w:tr>
      <w:tr w:rsidR="00BF0F6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AD49EF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choinki w 2024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BF0F6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AD49EF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ujawnienia dróg leśnych zlokalizowanych w leśnictwie Surmaczówka.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0F6E" w:rsidRDefault="00BF0F6E" w:rsidP="00BF0F6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S.20.2.2024</w:t>
            </w:r>
          </w:p>
        </w:tc>
      </w:tr>
      <w:tr w:rsidR="00776700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AD49EF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ceny promocyjnej na choinki w ramach akcji „Choinki dla organizacji pożytku publicznego”.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700" w:rsidRDefault="00776700" w:rsidP="00776700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ZG.7623.3.2024</w:t>
            </w:r>
          </w:p>
        </w:tc>
      </w:tr>
      <w:tr w:rsidR="0012753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AD49EF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zakresu i trybu kontroli wizji terenowych.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ZG.720.32.2024</w:t>
            </w:r>
          </w:p>
        </w:tc>
      </w:tr>
      <w:tr w:rsidR="0012753B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AD49EF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Zakładowego Regulaminu Wypłaty Dodatkowego Wynagrodzenia Rocznego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753B" w:rsidRDefault="0012753B" w:rsidP="0012753B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NK.330.15.2024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AD49EF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nr 50/2024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2024r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732D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wyznaczenia pracowników nadleśnictwa do udzielania pierwszej pomocy przedlekarskiej oraz do wykonywania czynności z zakresu ewakuacji pracowników</w:t>
            </w:r>
            <w:r w:rsidRPr="004B25A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B25A5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NK.012.9.2024</w:t>
            </w:r>
          </w:p>
        </w:tc>
      </w:tr>
      <w:tr w:rsidR="004732D8" w:rsidRPr="004B25A5" w:rsidTr="0012753B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postępowania z dokumentacją i wykonywania czynności kancelaryjnych w systemie elektronicznego zarządzania dokumentacją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prowadzenia magazynu broni i amunicji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NS.2500.1.2025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2B57C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dokumentacji rzeczowo- finansowej.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K.38.2.2025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2024 i planowanego na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DF4754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C4B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Koordynatora czynności kancelaryjnych systemu EZD oraz Administratora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wprowadzenia Regulaminu Kontroli Wewnętrznej.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K.090.2.2025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Punktu Alarmowo- Dyspozycyjnego (PAD) w siedzibie Nadleśnictwa Jarosław oraz funkcji pełnomocnika nadleśniczego ds. ochrony przeciwpożarowej lasu i innych miejscowych zagrożeń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lutego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Zakładowego Funduszu Świadczeń Socjalnych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D8317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83170"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zmiany załącznika nr 3 do Zarządzenia nr 10/2025 Nadleśniczego Nadleśnictwa Jarosław z dnia 25 lutego 2025r. w sprawie wyznaczenia Punktu Alarmowo- Dyspozycyjnego (PAD) w siedzibie Nadleśnictwa Jarosław oraz funkcji pełnomocnika nadleśniczego ds. ochrony przeciwpożarowej lasu i innych miejscowych zagrożeń w 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ZG.2620.1.2025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D83170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okresowego zakazu wstępu do lasu w 2025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wprowadzenia cennika na sadzonki do użytku wewnętrznego oraz cennika detalicznego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Style w:val="mb16"/>
                <w:rFonts w:ascii="Arial" w:hAnsi="Arial" w:cs="Arial"/>
                <w:iCs/>
                <w:sz w:val="24"/>
                <w:szCs w:val="24"/>
              </w:rPr>
            </w:pPr>
            <w:r>
              <w:rPr>
                <w:rStyle w:val="mb16"/>
                <w:rFonts w:ascii="Arial" w:hAnsi="Arial" w:cs="Arial"/>
                <w:iCs/>
                <w:sz w:val="24"/>
                <w:szCs w:val="24"/>
              </w:rPr>
              <w:t>w sprawie ustalenia i wprowadzenia do stosowania Zasad Pracy Zdalnej Okazjonalnej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wysokości stawki czynszu za korzystanie z lokali mieszkalnych, budynków gospodarczych i garaży PGL LP.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SA.2130.2.2025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w Dziale Finansowo- Księgowym Nadleśnictwa Jarosław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6C4B6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marca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7/2025 z dnia 27.01.2025r w sprawie zasad rozliczania likwidowanych grodzeń.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ZG.712.4.2025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23/2025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kwietnia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1EBB">
              <w:rPr>
                <w:rFonts w:ascii="Arial" w:hAnsi="Arial" w:cs="Arial"/>
                <w:sz w:val="24"/>
                <w:szCs w:val="24"/>
              </w:rPr>
              <w:t>w sprawie powołania komisji do przeprowadzenia negocjacji cenowych na zakup nieruchomości gruntowych, oceny zasadności nabycia nieruchomości, oceny ustalonej przez strony ceny zawartej w warunkowej umowie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ZG.2280.14.2025</w:t>
            </w:r>
          </w:p>
        </w:tc>
      </w:tr>
      <w:tr w:rsidR="004732D8" w:rsidRPr="004B25A5" w:rsidTr="00C77184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21EBB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Planu Finansowo- Gospodarczego Nadleśnictwa Jarosław na rok 20258.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ewidencjonowania (przychodu i rozchodu) produktów gospodarki leśnej oraz ich sprzedaży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maja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"Zapobieganie, przeciwdziałanie oraz ograniczanie skutków zagrożeń związanych z pożarami lasów II",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K.3112.2.2025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496DC0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96DC0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>
              <w:rPr>
                <w:rFonts w:ascii="Arial" w:hAnsi="Arial" w:cs="Arial"/>
                <w:sz w:val="24"/>
                <w:szCs w:val="24"/>
              </w:rPr>
              <w:t>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czerwca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cennika nasion drzew leśnych do użytku zewnętrznego.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ZG.7021.1.2025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czerwca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 Nadleśniczego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170C">
              <w:rPr>
                <w:rFonts w:ascii="Arial" w:hAnsi="Arial" w:cs="Arial"/>
                <w:sz w:val="24"/>
                <w:szCs w:val="24"/>
              </w:rPr>
              <w:t>w sprawie wprowadzenia zasad (polityki) rachunkowości dla Projektu pn. "Razem dla natury - ochrona gatunków i siedlisk na terenach cennych przyrodniczo (OPL2)",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K.3112.3.2025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35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9B170C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B36C1">
              <w:rPr>
                <w:rFonts w:ascii="Arial" w:hAnsi="Arial" w:cs="Arial"/>
                <w:sz w:val="24"/>
                <w:szCs w:val="24"/>
              </w:rPr>
              <w:t xml:space="preserve">w sprawie powołania komisji ds. rozpatrywania </w:t>
            </w:r>
            <w:proofErr w:type="spellStart"/>
            <w:r w:rsidRPr="00BB36C1">
              <w:rPr>
                <w:rFonts w:ascii="Arial" w:hAnsi="Arial" w:cs="Arial"/>
                <w:sz w:val="24"/>
                <w:szCs w:val="24"/>
              </w:rPr>
              <w:t>odwołań</w:t>
            </w:r>
            <w:proofErr w:type="spellEnd"/>
            <w:r w:rsidRPr="00BB36C1">
              <w:rPr>
                <w:rFonts w:ascii="Arial" w:hAnsi="Arial" w:cs="Arial"/>
                <w:sz w:val="24"/>
                <w:szCs w:val="24"/>
              </w:rPr>
              <w:t xml:space="preserve"> szacowania szkód łowieckich.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Z.7330.15.2025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lipca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SA.234.5.2025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24/2025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SA.234.8.2025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A00">
              <w:rPr>
                <w:rFonts w:ascii="Arial" w:hAnsi="Arial" w:cs="Arial"/>
                <w:sz w:val="24"/>
                <w:szCs w:val="24"/>
              </w:rPr>
              <w:t xml:space="preserve">w sprawie powołania stałej Komisji Likwidacyjnej, kompetencji, zakresu i trybu jej pracy oraz sposobu likwidacji środków trwałych, grupy B oraz </w:t>
            </w:r>
            <w:proofErr w:type="spellStart"/>
            <w:r w:rsidRPr="00E47A00">
              <w:rPr>
                <w:rFonts w:ascii="Arial" w:hAnsi="Arial" w:cs="Arial"/>
                <w:sz w:val="24"/>
                <w:szCs w:val="24"/>
              </w:rPr>
              <w:t>niskocennych</w:t>
            </w:r>
            <w:proofErr w:type="spellEnd"/>
            <w:r w:rsidRPr="00E47A00">
              <w:rPr>
                <w:rFonts w:ascii="Arial" w:hAnsi="Arial" w:cs="Arial"/>
                <w:sz w:val="24"/>
                <w:szCs w:val="24"/>
              </w:rPr>
              <w:t xml:space="preserve"> składników majątku będących na ewidencji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SA.234.6.2025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26/2025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27/2025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września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cen bazowych do sprzedaży drewna na Portalu Leśno- Drzewnym i aplikacji internetowej e-drewno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ZG.802.107.2025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EE6A16" w:rsidP="005F6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28/2025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SA.234.9.2025</w:t>
            </w:r>
          </w:p>
        </w:tc>
      </w:tr>
      <w:tr w:rsidR="004732D8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46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Pr="00BB36C1" w:rsidRDefault="004732D8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Jarosław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2D8" w:rsidRDefault="004732D8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K.0300.3.2025</w:t>
            </w:r>
          </w:p>
        </w:tc>
      </w:tr>
      <w:tr w:rsidR="009A460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EE6A16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29/2025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likwidacji środka trwałego.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460E" w:rsidRDefault="009A460E" w:rsidP="004732D8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SA.234.11.2025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48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przeciwdziałania naruszeniom przepisów ustawy o ochronie gruntów rolnych i leśnych.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ZG.092.12025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49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października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Zmieniające Zarządzenie nr 1/2025 z dnia 10.01.2025r oraz 32/2025 z dnia 27.06.2025r w sprawie inwentaryzacji rocznej.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K.372.1.2025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51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Pr="00BB36C1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zasad (polityki) rachunkowości dla Projektu pn. „Lasy dla mokradeł – ochrona siedlisk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hydrogenicznych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na obszarach cennych przyrodniczo”, realizowanego z udziałem środków finansowych Unii Europejskiej.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K.3112.1.2025</w:t>
            </w:r>
          </w:p>
        </w:tc>
      </w:tr>
      <w:tr w:rsidR="00D0108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52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służbowych kart płatniczych.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0108E" w:rsidRDefault="00D0108E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K.300.4.2025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53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Regulaminu Organizacyjnego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NK.012.3.2025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30/2025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zawierająca wykaz powierzchni próbnych objętych monitoringiem szkód od zwierzyny.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ZG.7310.3.2025</w:t>
            </w:r>
          </w:p>
        </w:tc>
      </w:tr>
      <w:tr w:rsidR="003115D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31/2025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A55422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3115D2">
              <w:rPr>
                <w:rFonts w:ascii="Arial" w:hAnsi="Arial" w:cs="Arial"/>
                <w:sz w:val="24"/>
                <w:szCs w:val="24"/>
              </w:rPr>
              <w:t xml:space="preserve"> sprawie powołania Komisji do przeprowadzenia naboru na stanowisko pracy: referent/specjalista ds. gospodarki </w:t>
            </w:r>
            <w:r w:rsidR="003115D2">
              <w:rPr>
                <w:rFonts w:ascii="Arial" w:hAnsi="Arial" w:cs="Arial"/>
                <w:sz w:val="24"/>
                <w:szCs w:val="24"/>
              </w:rPr>
              <w:lastRenderedPageBreak/>
              <w:t>nieruchomościami w Dziale administracyjno- gospodarczym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5D2" w:rsidRDefault="003115D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NK.1101.31.2025</w:t>
            </w:r>
          </w:p>
        </w:tc>
      </w:tr>
      <w:tr w:rsidR="005F62D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32/2025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Pr="005F62D4" w:rsidRDefault="005F62D4" w:rsidP="00D0108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</w:t>
            </w:r>
            <w:r w:rsidRPr="005F62D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sprawie powołania Zespołu wsparcia systemu EZD (Elektronicznego Zarządzania Dokumentacją)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62D4" w:rsidRDefault="005F62D4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SA.0180.6.2025</w:t>
            </w:r>
          </w:p>
        </w:tc>
      </w:tr>
      <w:tr w:rsidR="008467C2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EE6A16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54</w:t>
            </w:r>
            <w:r w:rsidRPr="009B17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listopada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sprawie cennik na sadzonki do użytku wewnętrznego.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7C2" w:rsidRDefault="008467C2" w:rsidP="00D0108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ZG.7030.11.2025</w:t>
            </w:r>
          </w:p>
        </w:tc>
      </w:tr>
      <w:tr w:rsidR="002B57C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EE6A16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FF2F9A" w:rsidP="002B5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34</w:t>
            </w:r>
            <w:r w:rsidR="002B57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ustalenia cen na drewn</w:t>
            </w:r>
            <w:r w:rsidR="00FF2F9A">
              <w:rPr>
                <w:rFonts w:ascii="Arial" w:hAnsi="Arial" w:cs="Arial"/>
                <w:sz w:val="24"/>
                <w:szCs w:val="24"/>
              </w:rPr>
              <w:t>o do sprzedaży detalicznej od 02.01.2026</w:t>
            </w:r>
            <w:r>
              <w:rPr>
                <w:rFonts w:ascii="Arial" w:hAnsi="Arial" w:cs="Arial"/>
                <w:sz w:val="24"/>
                <w:szCs w:val="24"/>
              </w:rPr>
              <w:t xml:space="preserve">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57CE" w:rsidRDefault="002B57CE" w:rsidP="002B57C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ZG.805.3.2025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35/2025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grudnia 2025r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zaniechania zadania inwestycyjnego nr IN/2024/10 zakup gruntów leśnych od osoby prywatnej.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SA.2280.1.2025</w:t>
            </w:r>
          </w:p>
        </w:tc>
      </w:tr>
      <w:tr w:rsidR="008A09BE" w:rsidRPr="004B25A5" w:rsidTr="002B57CE">
        <w:trPr>
          <w:tblCellSpacing w:w="7" w:type="dxa"/>
        </w:trPr>
        <w:tc>
          <w:tcPr>
            <w:tcW w:w="1371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pl-PL"/>
              </w:rPr>
              <w:t>Rok 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stałej komisji do przeprowadzenia inwentaryzacji rocznej i inwentaryzacji doraźnych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Z.372.1.2026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okresowego zakazu wstępu do lasu w 2026 roku.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ZG.7603.1.2026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1/2026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uruchomienia wypłaty dodatkowego wynagrodzenia rocznego za rok 2025.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NK.330.1.2026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2/2026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do ustalenia wysokości limitów kilometrów dla pracowników wykorzystujących samochody prywatne do celów służbowych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Zespołu ds. ustalenia ekonomicznego użytkowania środków trwałych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F4754">
              <w:rPr>
                <w:rFonts w:ascii="Arial" w:hAnsi="Arial" w:cs="Arial"/>
                <w:sz w:val="24"/>
                <w:szCs w:val="24"/>
              </w:rPr>
              <w:t>w sprawie ustalenia wartości deputatu opałowego oraz kwoty ekwiwalentu pieniężnego w zamian za drewno opałowe w Nadleśnictwie Jarosław na 2026 rok.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NK.338.2.2026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Pr="00DF4754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wyznaczenia dni wolnych od pracy w roku 2026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NK.151.12.2025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obniżenia stawek amortyzacji dla środków trwałych o symbolu KŚT 220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SA.300.1.2026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3/2026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zwrotu kosztów utrzymania kancelarii leśnictw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SA.2110.2.2026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4/2026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 xml:space="preserve">w sprawie stanu liczbowego samochodów osobowych i innych samochodów o dopuszczalnej masie </w:t>
            </w:r>
            <w:r>
              <w:rPr>
                <w:rFonts w:ascii="Arial" w:hAnsi="Arial" w:cs="Arial"/>
                <w:sz w:val="24"/>
                <w:szCs w:val="24"/>
              </w:rPr>
              <w:t>całkowitej nieprzekraczającej 3,</w:t>
            </w:r>
            <w:r w:rsidRPr="006C4B68">
              <w:rPr>
                <w:rFonts w:ascii="Arial" w:hAnsi="Arial" w:cs="Arial"/>
                <w:sz w:val="24"/>
                <w:szCs w:val="24"/>
              </w:rPr>
              <w:t>5 tony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6C4B68">
              <w:rPr>
                <w:rFonts w:ascii="Arial" w:hAnsi="Arial" w:cs="Arial"/>
                <w:sz w:val="24"/>
                <w:szCs w:val="24"/>
              </w:rPr>
              <w:t xml:space="preserve"> zasad ich użytkowania oraz zasad ustalania limitów kilometrów na jazdy lokalne pojazdami prywatnymi pracowników i zasad wykorzystania pojazdów prywatnych w celach służbowych przez pracowników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NK.4001.2.2026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5/2026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C4B68">
              <w:rPr>
                <w:rFonts w:ascii="Arial" w:hAnsi="Arial" w:cs="Arial"/>
                <w:sz w:val="24"/>
                <w:szCs w:val="24"/>
              </w:rPr>
              <w:t>w sprawie ustalenia limitów kilometrów w jazdach lokalnych do określenia wysokości ryczałtu za użytkowanie samochodów prywatnych do celów służbowych.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NK.4001.3.2026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6/2026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Pr="006C4B68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Regulaminu Pracy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NK.012.1.2026</w:t>
            </w:r>
          </w:p>
        </w:tc>
      </w:tr>
      <w:tr w:rsidR="008A09BE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doraźnej inwentaryzacji zdawczo- odbiorczej stanowiska ds. gospodarki nieruchomościami w Dziale administracyjno- gospodarczym Nadleśnictwa Jarosław. 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09BE" w:rsidRDefault="008A09BE" w:rsidP="008A09BE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NK.370.1.2026</w:t>
            </w:r>
          </w:p>
        </w:tc>
      </w:tr>
      <w:tr w:rsidR="00AD49E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8/2026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 stycznia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 funkcjonowania Biuletynu Informacji Publicznej w biurze Nadleśnictwa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NK.012.2.2026</w:t>
            </w:r>
          </w:p>
        </w:tc>
      </w:tr>
      <w:tr w:rsidR="00AD49E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Decyzja nr 7/2026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ustalenia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prewskaźnika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VAT wykonanego za rok 2025 i planowanego na rok 2026.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K.300.2.2026</w:t>
            </w:r>
          </w:p>
        </w:tc>
      </w:tr>
      <w:tr w:rsidR="00AD49EF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9/2026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DF34E1" w:rsidP="00AD4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AD49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prowadzenia ewidencji sprzedaży przy użyciu drukarek i kas fiskalnych w Nadleśnictwie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9EF" w:rsidRDefault="00AD49EF" w:rsidP="00AD49EF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K.300.3.2026</w:t>
            </w:r>
          </w:p>
        </w:tc>
      </w:tr>
      <w:tr w:rsidR="00184B06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B06" w:rsidRDefault="00184B06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10/2026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B06" w:rsidRDefault="00184B06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B06" w:rsidRDefault="00184B06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10/</w:t>
            </w:r>
            <w:r w:rsidRPr="00184B06">
              <w:rPr>
                <w:rFonts w:ascii="Arial" w:hAnsi="Arial" w:cs="Arial"/>
                <w:sz w:val="24"/>
                <w:szCs w:val="24"/>
              </w:rPr>
              <w:t>2026 z dnia 06.02.2026 r</w:t>
            </w:r>
            <w:r>
              <w:rPr>
                <w:rFonts w:ascii="Arial" w:hAnsi="Arial" w:cs="Arial"/>
                <w:sz w:val="24"/>
                <w:szCs w:val="24"/>
              </w:rPr>
              <w:t>. zmieniające Zarządzenie nr 23/</w:t>
            </w:r>
            <w:r w:rsidRPr="00184B06">
              <w:rPr>
                <w:rFonts w:ascii="Arial" w:hAnsi="Arial" w:cs="Arial"/>
                <w:sz w:val="24"/>
                <w:szCs w:val="24"/>
              </w:rPr>
              <w:t>2025 z dnia 25.04.2025 r. w sprawie powołania komisji do przeprowadzenia negocjacji cenowych na zakup nieruchomości gruntowych, oceny zasadności nabywania nieruchomości, oceny ustalonej przez strony ceny zawartej w warunkowej sprzedaży oraz zasad nabywania lasów i innych gruntów przez Nadleśnictwo Jarosław.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84B06" w:rsidRDefault="00184B06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ZG.2280.2.2026</w:t>
            </w:r>
          </w:p>
        </w:tc>
      </w:tr>
      <w:tr w:rsidR="00A94F04" w:rsidRPr="004B25A5" w:rsidTr="00FA539B">
        <w:trPr>
          <w:tblCellSpacing w:w="7" w:type="dxa"/>
        </w:trPr>
        <w:tc>
          <w:tcPr>
            <w:tcW w:w="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1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F04" w:rsidRDefault="00A94F04" w:rsidP="00184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Zarządzenie nr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/2026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F04" w:rsidRDefault="00A94F04" w:rsidP="00184B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luty 2026r</w:t>
            </w:r>
          </w:p>
        </w:tc>
        <w:tc>
          <w:tcPr>
            <w:tcW w:w="74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F04" w:rsidRDefault="00A94F04" w:rsidP="00184B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doraźnej inwentaryzacji zdawczo- odbiorczej Leśnictwa Bór.</w:t>
            </w:r>
          </w:p>
        </w:tc>
        <w:tc>
          <w:tcPr>
            <w:tcW w:w="2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4F04" w:rsidRDefault="00A94F04" w:rsidP="00184B06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NK.370.2.2026</w:t>
            </w:r>
            <w:bookmarkStart w:id="0" w:name="_GoBack"/>
            <w:bookmarkEnd w:id="0"/>
          </w:p>
        </w:tc>
      </w:tr>
    </w:tbl>
    <w:p w:rsidR="00C52FCF" w:rsidRDefault="00C52FCF"/>
    <w:sectPr w:rsidR="00C52FCF" w:rsidSect="004B25A5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A5"/>
    <w:rsid w:val="0001069B"/>
    <w:rsid w:val="0007024E"/>
    <w:rsid w:val="00092F0B"/>
    <w:rsid w:val="000A4EAF"/>
    <w:rsid w:val="000C0B96"/>
    <w:rsid w:val="00104688"/>
    <w:rsid w:val="00121927"/>
    <w:rsid w:val="0012753B"/>
    <w:rsid w:val="001525D3"/>
    <w:rsid w:val="00166C03"/>
    <w:rsid w:val="00176120"/>
    <w:rsid w:val="00180A6F"/>
    <w:rsid w:val="00184B06"/>
    <w:rsid w:val="00186B38"/>
    <w:rsid w:val="001941E1"/>
    <w:rsid w:val="001B434D"/>
    <w:rsid w:val="001B654A"/>
    <w:rsid w:val="001C0B91"/>
    <w:rsid w:val="001C7C2B"/>
    <w:rsid w:val="001E39B1"/>
    <w:rsid w:val="001F7CCC"/>
    <w:rsid w:val="002101AF"/>
    <w:rsid w:val="00210594"/>
    <w:rsid w:val="00213A17"/>
    <w:rsid w:val="002254B9"/>
    <w:rsid w:val="002644B4"/>
    <w:rsid w:val="002757C8"/>
    <w:rsid w:val="0029170B"/>
    <w:rsid w:val="002A04C9"/>
    <w:rsid w:val="002A6466"/>
    <w:rsid w:val="002B5587"/>
    <w:rsid w:val="002B57CE"/>
    <w:rsid w:val="002B6A3C"/>
    <w:rsid w:val="002E10BB"/>
    <w:rsid w:val="002E1E99"/>
    <w:rsid w:val="002E6741"/>
    <w:rsid w:val="003115D2"/>
    <w:rsid w:val="00315218"/>
    <w:rsid w:val="003864EB"/>
    <w:rsid w:val="003A74E3"/>
    <w:rsid w:val="003B5522"/>
    <w:rsid w:val="00421EBB"/>
    <w:rsid w:val="004302AB"/>
    <w:rsid w:val="0043289B"/>
    <w:rsid w:val="00453E6D"/>
    <w:rsid w:val="00457BBE"/>
    <w:rsid w:val="00464995"/>
    <w:rsid w:val="004732D8"/>
    <w:rsid w:val="00480232"/>
    <w:rsid w:val="00496DC0"/>
    <w:rsid w:val="0049721C"/>
    <w:rsid w:val="004A640A"/>
    <w:rsid w:val="004B25A5"/>
    <w:rsid w:val="004C70A9"/>
    <w:rsid w:val="004E2C0E"/>
    <w:rsid w:val="004E5B74"/>
    <w:rsid w:val="004F098E"/>
    <w:rsid w:val="004F19CA"/>
    <w:rsid w:val="00502316"/>
    <w:rsid w:val="005060F5"/>
    <w:rsid w:val="00515304"/>
    <w:rsid w:val="0053503F"/>
    <w:rsid w:val="005B0D25"/>
    <w:rsid w:val="005C55A2"/>
    <w:rsid w:val="005C66B6"/>
    <w:rsid w:val="005D2086"/>
    <w:rsid w:val="005F62D4"/>
    <w:rsid w:val="00600A63"/>
    <w:rsid w:val="0062208F"/>
    <w:rsid w:val="00636927"/>
    <w:rsid w:val="006469F7"/>
    <w:rsid w:val="00655422"/>
    <w:rsid w:val="006563E1"/>
    <w:rsid w:val="00675D0E"/>
    <w:rsid w:val="00691B2D"/>
    <w:rsid w:val="006C0ADB"/>
    <w:rsid w:val="006C4B68"/>
    <w:rsid w:val="006C5E23"/>
    <w:rsid w:val="006D4A62"/>
    <w:rsid w:val="006E66A3"/>
    <w:rsid w:val="0071530C"/>
    <w:rsid w:val="007156F5"/>
    <w:rsid w:val="00721183"/>
    <w:rsid w:val="00736257"/>
    <w:rsid w:val="00746D57"/>
    <w:rsid w:val="00747FD8"/>
    <w:rsid w:val="00772F95"/>
    <w:rsid w:val="00776700"/>
    <w:rsid w:val="00791AAC"/>
    <w:rsid w:val="007A494F"/>
    <w:rsid w:val="007B4AFD"/>
    <w:rsid w:val="007B6B94"/>
    <w:rsid w:val="007B7175"/>
    <w:rsid w:val="007C0FB9"/>
    <w:rsid w:val="007C7638"/>
    <w:rsid w:val="007E63B1"/>
    <w:rsid w:val="007F63A7"/>
    <w:rsid w:val="0080135C"/>
    <w:rsid w:val="0081044D"/>
    <w:rsid w:val="008165E5"/>
    <w:rsid w:val="00827583"/>
    <w:rsid w:val="00830800"/>
    <w:rsid w:val="00842D94"/>
    <w:rsid w:val="008467C2"/>
    <w:rsid w:val="008539BF"/>
    <w:rsid w:val="00854358"/>
    <w:rsid w:val="00855A08"/>
    <w:rsid w:val="00856490"/>
    <w:rsid w:val="00880B3A"/>
    <w:rsid w:val="008A09BE"/>
    <w:rsid w:val="008B03D9"/>
    <w:rsid w:val="008B0958"/>
    <w:rsid w:val="008E15D8"/>
    <w:rsid w:val="00902665"/>
    <w:rsid w:val="009057CC"/>
    <w:rsid w:val="00920081"/>
    <w:rsid w:val="0094696E"/>
    <w:rsid w:val="009508F1"/>
    <w:rsid w:val="00954357"/>
    <w:rsid w:val="00962BD0"/>
    <w:rsid w:val="009721BC"/>
    <w:rsid w:val="0099257E"/>
    <w:rsid w:val="009943C7"/>
    <w:rsid w:val="009A460E"/>
    <w:rsid w:val="009B170C"/>
    <w:rsid w:val="009C6429"/>
    <w:rsid w:val="009D00CD"/>
    <w:rsid w:val="009D1CEE"/>
    <w:rsid w:val="00A43A84"/>
    <w:rsid w:val="00A5030F"/>
    <w:rsid w:val="00A509B2"/>
    <w:rsid w:val="00A51DAC"/>
    <w:rsid w:val="00A55422"/>
    <w:rsid w:val="00A7795A"/>
    <w:rsid w:val="00A853CB"/>
    <w:rsid w:val="00A86715"/>
    <w:rsid w:val="00A916F3"/>
    <w:rsid w:val="00A94F04"/>
    <w:rsid w:val="00A97B2C"/>
    <w:rsid w:val="00AA7289"/>
    <w:rsid w:val="00AD255C"/>
    <w:rsid w:val="00AD49EF"/>
    <w:rsid w:val="00AD4F57"/>
    <w:rsid w:val="00AE2CB5"/>
    <w:rsid w:val="00B22106"/>
    <w:rsid w:val="00B27C61"/>
    <w:rsid w:val="00B45612"/>
    <w:rsid w:val="00B45788"/>
    <w:rsid w:val="00B6151B"/>
    <w:rsid w:val="00B6593F"/>
    <w:rsid w:val="00B70453"/>
    <w:rsid w:val="00B749C0"/>
    <w:rsid w:val="00BB36C1"/>
    <w:rsid w:val="00BD05C9"/>
    <w:rsid w:val="00BE1392"/>
    <w:rsid w:val="00BE7659"/>
    <w:rsid w:val="00BF0F6E"/>
    <w:rsid w:val="00BF4233"/>
    <w:rsid w:val="00C102D6"/>
    <w:rsid w:val="00C139DF"/>
    <w:rsid w:val="00C148C4"/>
    <w:rsid w:val="00C26006"/>
    <w:rsid w:val="00C27B44"/>
    <w:rsid w:val="00C44C3F"/>
    <w:rsid w:val="00C505BE"/>
    <w:rsid w:val="00C52FCF"/>
    <w:rsid w:val="00C54D3E"/>
    <w:rsid w:val="00C576DA"/>
    <w:rsid w:val="00C62504"/>
    <w:rsid w:val="00C675CF"/>
    <w:rsid w:val="00C77184"/>
    <w:rsid w:val="00C92AE0"/>
    <w:rsid w:val="00CA46B7"/>
    <w:rsid w:val="00CF4EA1"/>
    <w:rsid w:val="00CF72FD"/>
    <w:rsid w:val="00D0108E"/>
    <w:rsid w:val="00D036AA"/>
    <w:rsid w:val="00D07939"/>
    <w:rsid w:val="00D15E55"/>
    <w:rsid w:val="00D24886"/>
    <w:rsid w:val="00D2589C"/>
    <w:rsid w:val="00D55B63"/>
    <w:rsid w:val="00D772B8"/>
    <w:rsid w:val="00D83170"/>
    <w:rsid w:val="00D973DD"/>
    <w:rsid w:val="00DA3310"/>
    <w:rsid w:val="00DB07C2"/>
    <w:rsid w:val="00DC1BAA"/>
    <w:rsid w:val="00DE11D8"/>
    <w:rsid w:val="00DF2554"/>
    <w:rsid w:val="00DF34E1"/>
    <w:rsid w:val="00DF4754"/>
    <w:rsid w:val="00E0705F"/>
    <w:rsid w:val="00E11EA6"/>
    <w:rsid w:val="00E25432"/>
    <w:rsid w:val="00E26776"/>
    <w:rsid w:val="00E47A00"/>
    <w:rsid w:val="00E47AB0"/>
    <w:rsid w:val="00E57600"/>
    <w:rsid w:val="00E82632"/>
    <w:rsid w:val="00E835EE"/>
    <w:rsid w:val="00E87E75"/>
    <w:rsid w:val="00E96B9F"/>
    <w:rsid w:val="00EA2A1B"/>
    <w:rsid w:val="00ED3D27"/>
    <w:rsid w:val="00EE6A16"/>
    <w:rsid w:val="00F1013A"/>
    <w:rsid w:val="00F37362"/>
    <w:rsid w:val="00F6361C"/>
    <w:rsid w:val="00F65E4E"/>
    <w:rsid w:val="00FA539B"/>
    <w:rsid w:val="00FA67BF"/>
    <w:rsid w:val="00FC2863"/>
    <w:rsid w:val="00FD4FCB"/>
    <w:rsid w:val="00FE4427"/>
    <w:rsid w:val="00FF1FE2"/>
    <w:rsid w:val="00FF2932"/>
    <w:rsid w:val="00FF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5E7D-E9BF-4C0A-9CCB-763657B9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3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15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b16">
    <w:name w:val="mb16"/>
    <w:basedOn w:val="Domylnaczcionkaakapitu"/>
    <w:rsid w:val="00D83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032C3-E910-4FE3-96AA-D693C991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7128</Words>
  <Characters>42768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2026-02-20T06:51:00Z</dcterms:created>
  <dcterms:modified xsi:type="dcterms:W3CDTF">2026-02-20T06:51:00Z</dcterms:modified>
</cp:coreProperties>
</file>