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D921857" w14:textId="7BFC79F2" w:rsidR="008C116E" w:rsidRPr="009D5DA3" w:rsidRDefault="00115064" w:rsidP="007E6440">
      <w:pPr>
        <w:spacing w:before="60" w:after="240" w:line="240" w:lineRule="auto"/>
        <w:contextualSpacing/>
        <w:rPr>
          <w:rFonts w:cstheme="minorHAnsi"/>
          <w:b/>
          <w:caps/>
          <w:sz w:val="28"/>
          <w:szCs w:val="28"/>
        </w:rPr>
      </w:pPr>
      <w:r w:rsidRPr="009D5DA3">
        <w:rPr>
          <w:rFonts w:cstheme="minorHAnsi"/>
          <w:b/>
          <w:caps/>
          <w:noProof/>
          <w:sz w:val="28"/>
          <w:szCs w:val="28"/>
          <w:lang w:eastAsia="pl-PL"/>
        </w:rPr>
        <w:drawing>
          <wp:inline distT="0" distB="0" distL="0" distR="0" wp14:anchorId="24F6BD8F" wp14:editId="4A2BF7BF">
            <wp:extent cx="669290" cy="756285"/>
            <wp:effectExtent l="0" t="0" r="0" b="5715"/>
            <wp:docPr id="1" name="Obraz 1" descr="Monochromatyczne godło Polski" title="Monochromatyczne godło Polsk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az 1" descr="Monochromatyczne godło Polski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9290" cy="7562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84D7F" w:rsidRPr="009D5DA3">
        <w:rPr>
          <w:rFonts w:cstheme="minorHAnsi"/>
          <w:b/>
          <w:caps/>
          <w:sz w:val="28"/>
          <w:szCs w:val="28"/>
        </w:rPr>
        <w:t>Naczelnik</w:t>
      </w:r>
      <w:r w:rsidR="000E6817" w:rsidRPr="009D5DA3">
        <w:rPr>
          <w:rFonts w:cstheme="minorHAnsi"/>
          <w:b/>
          <w:caps/>
          <w:sz w:val="28"/>
          <w:szCs w:val="28"/>
        </w:rPr>
        <w:t xml:space="preserve"> </w:t>
      </w:r>
      <w:r w:rsidR="00484D7F" w:rsidRPr="009D5DA3">
        <w:rPr>
          <w:rFonts w:cstheme="minorHAnsi"/>
          <w:b/>
          <w:caps/>
          <w:sz w:val="28"/>
          <w:szCs w:val="28"/>
        </w:rPr>
        <w:t>Urzędu skarbowego</w:t>
      </w:r>
      <w:r w:rsidR="000E6817" w:rsidRPr="009D5DA3">
        <w:rPr>
          <w:rFonts w:cstheme="minorHAnsi"/>
          <w:b/>
          <w:caps/>
          <w:sz w:val="28"/>
          <w:szCs w:val="28"/>
        </w:rPr>
        <w:t xml:space="preserve"> </w:t>
      </w:r>
      <w:r w:rsidR="00484D7F" w:rsidRPr="009D5DA3">
        <w:rPr>
          <w:rFonts w:cstheme="minorHAnsi"/>
          <w:b/>
          <w:caps/>
          <w:sz w:val="28"/>
          <w:szCs w:val="28"/>
        </w:rPr>
        <w:t xml:space="preserve">w </w:t>
      </w:r>
      <w:r w:rsidR="00B612F3">
        <w:rPr>
          <w:rFonts w:cstheme="minorHAnsi"/>
          <w:b/>
          <w:caps/>
          <w:sz w:val="28"/>
          <w:szCs w:val="28"/>
        </w:rPr>
        <w:t>Głubczycach</w:t>
      </w:r>
    </w:p>
    <w:p w14:paraId="48BC9DD8" w14:textId="77777777" w:rsidR="00453E5C" w:rsidRPr="009D5DA3" w:rsidRDefault="00453E5C">
      <w:pPr>
        <w:spacing w:after="0"/>
        <w:contextualSpacing/>
        <w:jc w:val="right"/>
        <w:rPr>
          <w:rFonts w:cstheme="minorHAnsi"/>
        </w:rPr>
      </w:pPr>
    </w:p>
    <w:p w14:paraId="070031F4" w14:textId="4D70A1A2" w:rsidR="00453E5C" w:rsidRPr="00E167F4" w:rsidRDefault="00115064">
      <w:pPr>
        <w:spacing w:after="0"/>
        <w:contextualSpacing/>
        <w:jc w:val="right"/>
        <w:rPr>
          <w:rFonts w:cstheme="minorHAnsi"/>
        </w:rPr>
      </w:pPr>
      <w:r w:rsidRPr="009D5DA3">
        <w:rPr>
          <w:rFonts w:cstheme="minorHAnsi"/>
          <w:noProof/>
          <w:color w:val="2F5496" w:themeColor="accent1" w:themeShade="BF"/>
          <w:lang w:eastAsia="pl-PL"/>
        </w:rPr>
        <mc:AlternateContent>
          <mc:Choice Requires="wps">
            <w:drawing>
              <wp:inline distT="0" distB="0" distL="0" distR="0" wp14:anchorId="3E0D96D5" wp14:editId="74A46D64">
                <wp:extent cx="5760000" cy="0"/>
                <wp:effectExtent l="0" t="0" r="0" b="0"/>
                <wp:docPr id="2" name="Łącznik prosty 2" descr="linia rozdzielając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60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inline>
            </w:drawing>
          </mc:Choice>
          <mc:Fallback>
            <w:pict>
              <v:line w14:anchorId="662B7E73" id="Łącznik prosty 2" o:spid="_x0000_s1026" alt="linia rozdzielająca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53.5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" strokeweight="1pt">
                <v:stroke joinstyle="miter"/>
                <w10:anchorlock/>
              </v:line>
            </w:pict>
          </mc:Fallback>
        </mc:AlternateContent>
      </w:r>
      <w:r w:rsidR="00661E6C" w:rsidRPr="00E167F4">
        <w:rPr>
          <w:rFonts w:cstheme="minorHAnsi"/>
        </w:rPr>
        <w:t>Głubczyce</w:t>
      </w:r>
      <w:r w:rsidRPr="00E167F4">
        <w:rPr>
          <w:rFonts w:cstheme="minorHAnsi"/>
        </w:rPr>
        <w:t>,</w:t>
      </w:r>
      <w:r w:rsidR="00661E6C" w:rsidRPr="00E167F4">
        <w:rPr>
          <w:rFonts w:cstheme="minorHAnsi"/>
        </w:rPr>
        <w:t xml:space="preserve"> </w:t>
      </w:r>
      <w:r w:rsidR="00454A1D">
        <w:rPr>
          <w:rFonts w:cstheme="minorHAnsi"/>
        </w:rPr>
        <w:t>12 marca</w:t>
      </w:r>
      <w:r w:rsidR="0039344A">
        <w:rPr>
          <w:rFonts w:cstheme="minorHAnsi"/>
        </w:rPr>
        <w:t xml:space="preserve"> 2024</w:t>
      </w:r>
      <w:r w:rsidR="00484D7F" w:rsidRPr="00E167F4">
        <w:rPr>
          <w:rFonts w:cstheme="minorHAnsi"/>
        </w:rPr>
        <w:t xml:space="preserve"> </w:t>
      </w:r>
      <w:r w:rsidRPr="00E167F4">
        <w:rPr>
          <w:rFonts w:cstheme="minorHAnsi"/>
        </w:rPr>
        <w:t>roku</w:t>
      </w:r>
    </w:p>
    <w:p w14:paraId="11522A96" w14:textId="77777777" w:rsidR="000E6817" w:rsidRPr="00E167F4" w:rsidRDefault="000E6817" w:rsidP="000E6817">
      <w:pPr>
        <w:pStyle w:val="TekstpismaKAS"/>
        <w:rPr>
          <w:b/>
        </w:rPr>
      </w:pPr>
    </w:p>
    <w:p w14:paraId="6633516A" w14:textId="77777777" w:rsidR="000F7012" w:rsidRDefault="000F7012" w:rsidP="000F7012">
      <w:pPr>
        <w:pStyle w:val="TekstpismaKAS"/>
      </w:pPr>
    </w:p>
    <w:p w14:paraId="29C6B4F9" w14:textId="1FF83C30" w:rsidR="00FA0A41" w:rsidRPr="00CD03C4" w:rsidRDefault="000F7012" w:rsidP="00CD03C4">
      <w:pPr>
        <w:pStyle w:val="TekstpismaKAS"/>
        <w:rPr>
          <w:b/>
        </w:rPr>
      </w:pPr>
      <w:r w:rsidRPr="00453E56">
        <w:rPr>
          <w:b/>
        </w:rPr>
        <w:t xml:space="preserve">OBWIESZCZENIE </w:t>
      </w:r>
      <w:r>
        <w:rPr>
          <w:b/>
        </w:rPr>
        <w:t>O SPRZEDAŻY Z WOLNEJ RĘKI</w:t>
      </w:r>
    </w:p>
    <w:p w14:paraId="00C6F080" w14:textId="77777777" w:rsidR="00573136" w:rsidRPr="009D5DA3" w:rsidRDefault="00573136" w:rsidP="00573136">
      <w:pPr>
        <w:pStyle w:val="Standard"/>
        <w:spacing w:before="288" w:after="0" w:line="240" w:lineRule="auto"/>
        <w:rPr>
          <w:rFonts w:asciiTheme="minorHAnsi" w:hAnsiTheme="minorHAnsi" w:cstheme="minorHAnsi"/>
          <w:bCs/>
          <w:sz w:val="24"/>
          <w:szCs w:val="24"/>
        </w:rPr>
      </w:pPr>
      <w:r w:rsidRPr="009D5DA3">
        <w:rPr>
          <w:rFonts w:asciiTheme="minorHAnsi" w:hAnsiTheme="minorHAnsi" w:cstheme="minorHAnsi"/>
          <w:bCs/>
          <w:sz w:val="24"/>
          <w:szCs w:val="24"/>
        </w:rPr>
        <w:t>Sza</w:t>
      </w:r>
      <w:bookmarkStart w:id="0" w:name="_GoBack"/>
      <w:bookmarkEnd w:id="0"/>
      <w:r w:rsidRPr="009D5DA3">
        <w:rPr>
          <w:rFonts w:asciiTheme="minorHAnsi" w:hAnsiTheme="minorHAnsi" w:cstheme="minorHAnsi"/>
          <w:bCs/>
          <w:sz w:val="24"/>
          <w:szCs w:val="24"/>
        </w:rPr>
        <w:t>nowni Państwo,</w:t>
      </w:r>
    </w:p>
    <w:p w14:paraId="6B051DE3" w14:textId="044577A0" w:rsidR="00573136" w:rsidRPr="00661E6C" w:rsidRDefault="000F7012" w:rsidP="00F01EB9">
      <w:pPr>
        <w:pStyle w:val="Standard"/>
        <w:spacing w:before="288" w:after="0" w:line="276" w:lineRule="auto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121D03">
        <w:rPr>
          <w:rFonts w:asciiTheme="minorHAnsi" w:hAnsiTheme="minorHAnsi" w:cstheme="minorHAnsi"/>
          <w:bCs/>
          <w:sz w:val="24"/>
          <w:szCs w:val="24"/>
        </w:rPr>
        <w:t xml:space="preserve">informuję o sprzedaży </w:t>
      </w:r>
      <w:r>
        <w:rPr>
          <w:rFonts w:asciiTheme="minorHAnsi" w:hAnsiTheme="minorHAnsi" w:cstheme="minorHAnsi"/>
          <w:bCs/>
          <w:sz w:val="24"/>
          <w:szCs w:val="24"/>
        </w:rPr>
        <w:t>z wolnej ręki</w:t>
      </w:r>
      <w:r w:rsidRPr="00121D03">
        <w:rPr>
          <w:rFonts w:asciiTheme="minorHAnsi" w:hAnsiTheme="minorHAnsi" w:cstheme="minorHAnsi"/>
          <w:bCs/>
          <w:sz w:val="24"/>
          <w:szCs w:val="24"/>
        </w:rPr>
        <w:t xml:space="preserve"> ruchomości należącej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="00F01EB9">
        <w:rPr>
          <w:rFonts w:asciiTheme="minorHAnsi" w:hAnsiTheme="minorHAnsi" w:cstheme="minorHAnsi"/>
          <w:bCs/>
          <w:sz w:val="24"/>
          <w:szCs w:val="24"/>
        </w:rPr>
        <w:t>do Pana Jarosława Szostak</w:t>
      </w:r>
      <w:r w:rsidR="00661E6C" w:rsidRPr="00661E6C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="00F01EB9">
        <w:rPr>
          <w:rFonts w:asciiTheme="minorHAnsi" w:hAnsiTheme="minorHAnsi" w:cstheme="minorHAnsi"/>
          <w:bCs/>
          <w:sz w:val="24"/>
          <w:szCs w:val="24"/>
        </w:rPr>
        <w:t xml:space="preserve"> zamieszkałego</w:t>
      </w:r>
      <w:r w:rsidR="00573136" w:rsidRPr="00661E6C">
        <w:rPr>
          <w:rFonts w:asciiTheme="minorHAnsi" w:hAnsiTheme="minorHAnsi" w:cstheme="minorHAnsi"/>
          <w:bCs/>
          <w:sz w:val="24"/>
          <w:szCs w:val="24"/>
        </w:rPr>
        <w:t xml:space="preserve"> w </w:t>
      </w:r>
      <w:r w:rsidR="00F01EB9">
        <w:rPr>
          <w:rFonts w:asciiTheme="minorHAnsi" w:hAnsiTheme="minorHAnsi" w:cstheme="minorHAnsi"/>
          <w:bCs/>
          <w:sz w:val="24"/>
          <w:szCs w:val="24"/>
        </w:rPr>
        <w:t>Dobieszowie 25</w:t>
      </w:r>
      <w:r w:rsidR="00661E6C" w:rsidRPr="00661E6C">
        <w:rPr>
          <w:rFonts w:asciiTheme="minorHAnsi" w:hAnsiTheme="minorHAnsi" w:cstheme="minorHAnsi"/>
          <w:bCs/>
          <w:sz w:val="24"/>
          <w:szCs w:val="24"/>
        </w:rPr>
        <w:t>, 48-</w:t>
      </w:r>
      <w:r w:rsidR="00F01EB9">
        <w:rPr>
          <w:rFonts w:asciiTheme="minorHAnsi" w:hAnsiTheme="minorHAnsi" w:cstheme="minorHAnsi"/>
          <w:bCs/>
          <w:sz w:val="24"/>
          <w:szCs w:val="24"/>
        </w:rPr>
        <w:t>100 Głubczyce.</w:t>
      </w:r>
      <w:r w:rsidR="00573136" w:rsidRPr="00661E6C">
        <w:rPr>
          <w:rFonts w:asciiTheme="minorHAnsi" w:hAnsiTheme="minorHAnsi" w:cstheme="minorHAnsi"/>
          <w:bCs/>
          <w:sz w:val="24"/>
          <w:szCs w:val="24"/>
        </w:rPr>
        <w:t xml:space="preserve"> </w:t>
      </w:r>
    </w:p>
    <w:p w14:paraId="547F06A3" w14:textId="52A1FB58" w:rsidR="00573136" w:rsidRPr="009D5DA3" w:rsidRDefault="00573136" w:rsidP="00573136">
      <w:pPr>
        <w:spacing w:before="240" w:after="240"/>
        <w:rPr>
          <w:rFonts w:cstheme="minorHAnsi"/>
          <w:lang w:val="fr-FR"/>
        </w:rPr>
      </w:pPr>
      <w:r w:rsidRPr="009D5DA3">
        <w:rPr>
          <w:rStyle w:val="Nagwek2Znak"/>
          <w:rFonts w:cstheme="minorHAnsi"/>
          <w:color w:val="auto"/>
        </w:rPr>
        <w:t>Termin</w:t>
      </w:r>
      <w:r w:rsidRPr="009D5DA3">
        <w:rPr>
          <w:rStyle w:val="Nagwek2Znak"/>
          <w:rFonts w:cstheme="minorHAnsi"/>
        </w:rPr>
        <w:tab/>
      </w:r>
      <w:r w:rsidR="00652E8D">
        <w:rPr>
          <w:rStyle w:val="Nagwek2Znak"/>
          <w:rFonts w:cstheme="minorHAnsi"/>
        </w:rPr>
        <w:t xml:space="preserve"> </w:t>
      </w:r>
      <w:r w:rsidR="00626ACD">
        <w:rPr>
          <w:rStyle w:val="Nagwek2Znak"/>
          <w:rFonts w:cstheme="minorHAnsi"/>
          <w:b w:val="0"/>
          <w:color w:val="auto"/>
          <w:sz w:val="24"/>
          <w:szCs w:val="24"/>
        </w:rPr>
        <w:t>20 - 22</w:t>
      </w:r>
      <w:r w:rsidR="00661E6C" w:rsidRPr="00661E6C">
        <w:rPr>
          <w:rStyle w:val="Nagwek2Znak"/>
          <w:rFonts w:cstheme="minorHAnsi"/>
          <w:b w:val="0"/>
          <w:color w:val="auto"/>
          <w:sz w:val="24"/>
          <w:szCs w:val="24"/>
        </w:rPr>
        <w:t xml:space="preserve"> </w:t>
      </w:r>
      <w:r w:rsidR="000F7012">
        <w:rPr>
          <w:rStyle w:val="Nagwek2Znak"/>
          <w:rFonts w:cstheme="minorHAnsi"/>
          <w:b w:val="0"/>
          <w:color w:val="auto"/>
          <w:sz w:val="24"/>
          <w:szCs w:val="24"/>
        </w:rPr>
        <w:t>marca</w:t>
      </w:r>
      <w:r w:rsidRPr="00661E6C">
        <w:rPr>
          <w:rStyle w:val="Nagwek2Znak"/>
          <w:rFonts w:cstheme="minorHAnsi"/>
          <w:b w:val="0"/>
          <w:color w:val="auto"/>
          <w:sz w:val="24"/>
          <w:szCs w:val="24"/>
        </w:rPr>
        <w:t xml:space="preserve"> </w:t>
      </w:r>
      <w:r w:rsidR="00F01EB9">
        <w:rPr>
          <w:rStyle w:val="Nagwek2Znak"/>
          <w:rFonts w:cstheme="minorHAnsi"/>
          <w:b w:val="0"/>
          <w:color w:val="auto"/>
          <w:sz w:val="24"/>
          <w:szCs w:val="24"/>
        </w:rPr>
        <w:t>2024</w:t>
      </w:r>
      <w:r w:rsidRPr="009D5DA3">
        <w:rPr>
          <w:rStyle w:val="Nagwek2Znak"/>
          <w:rFonts w:cstheme="minorHAnsi"/>
          <w:b w:val="0"/>
          <w:color w:val="auto"/>
          <w:sz w:val="24"/>
          <w:szCs w:val="24"/>
        </w:rPr>
        <w:t xml:space="preserve"> rok, godz.</w:t>
      </w:r>
      <w:r w:rsidR="00F01EB9">
        <w:rPr>
          <w:rStyle w:val="Nagwek2Znak"/>
          <w:rFonts w:cstheme="minorHAnsi"/>
          <w:b w:val="0"/>
          <w:color w:val="auto"/>
          <w:sz w:val="24"/>
          <w:szCs w:val="24"/>
        </w:rPr>
        <w:t xml:space="preserve"> </w:t>
      </w:r>
      <w:r w:rsidR="000F7012">
        <w:rPr>
          <w:rStyle w:val="Nagwek2Znak"/>
          <w:rFonts w:cstheme="minorHAnsi"/>
          <w:b w:val="0"/>
          <w:color w:val="auto"/>
          <w:sz w:val="24"/>
          <w:szCs w:val="24"/>
        </w:rPr>
        <w:t xml:space="preserve">9.00 - </w:t>
      </w:r>
      <w:r w:rsidR="00F01EB9">
        <w:rPr>
          <w:rStyle w:val="Nagwek2Znak"/>
          <w:rFonts w:cstheme="minorHAnsi"/>
          <w:b w:val="0"/>
          <w:color w:val="auto"/>
          <w:sz w:val="24"/>
          <w:szCs w:val="24"/>
        </w:rPr>
        <w:t>12</w:t>
      </w:r>
      <w:r w:rsidR="00661E6C">
        <w:rPr>
          <w:rStyle w:val="Nagwek2Znak"/>
          <w:rFonts w:cstheme="minorHAnsi"/>
          <w:b w:val="0"/>
          <w:color w:val="auto"/>
          <w:sz w:val="24"/>
          <w:szCs w:val="24"/>
        </w:rPr>
        <w:t>.00</w:t>
      </w:r>
    </w:p>
    <w:p w14:paraId="282E87DD" w14:textId="0CADD7CC" w:rsidR="00573136" w:rsidRPr="00661E6C" w:rsidRDefault="00573136" w:rsidP="00573136">
      <w:pPr>
        <w:spacing w:before="240" w:after="240"/>
        <w:ind w:left="1418" w:hanging="1418"/>
        <w:jc w:val="both"/>
        <w:rPr>
          <w:rFonts w:cstheme="minorHAnsi"/>
        </w:rPr>
      </w:pPr>
      <w:r w:rsidRPr="009D5DA3">
        <w:rPr>
          <w:rStyle w:val="Nagwek2Znak"/>
          <w:rFonts w:cstheme="minorHAnsi"/>
          <w:color w:val="auto"/>
        </w:rPr>
        <w:t>Miejsce</w:t>
      </w:r>
      <w:r w:rsidR="00652E8D">
        <w:rPr>
          <w:rFonts w:cstheme="minorHAnsi"/>
          <w:lang w:val="fr-FR"/>
        </w:rPr>
        <w:t xml:space="preserve"> </w:t>
      </w:r>
      <w:r w:rsidR="00661E6C" w:rsidRPr="00661E6C">
        <w:rPr>
          <w:rFonts w:cstheme="minorHAnsi"/>
          <w:bCs/>
          <w:sz w:val="24"/>
          <w:szCs w:val="24"/>
        </w:rPr>
        <w:t>Urząd Skarbowy w Głubczycach przy ul. Fabrycznej 2</w:t>
      </w:r>
    </w:p>
    <w:p w14:paraId="14FC7E9A" w14:textId="14822D80" w:rsidR="00573136" w:rsidRDefault="002F1E7D" w:rsidP="00F30EB0">
      <w:pPr>
        <w:pStyle w:val="Nagwek2"/>
        <w:spacing w:line="240" w:lineRule="auto"/>
        <w:rPr>
          <w:rFonts w:cstheme="minorHAnsi"/>
          <w:color w:val="auto"/>
        </w:rPr>
      </w:pPr>
      <w:r w:rsidRPr="009D5DA3">
        <w:rPr>
          <w:rFonts w:cstheme="minorHAnsi"/>
          <w:color w:val="auto"/>
        </w:rPr>
        <w:t>Sprzedawane ruchomości</w:t>
      </w:r>
    </w:p>
    <w:p w14:paraId="611848E9" w14:textId="77777777" w:rsidR="00F01EB9" w:rsidRPr="00F01EB9" w:rsidRDefault="00F01EB9" w:rsidP="00F01EB9">
      <w:pPr>
        <w:pStyle w:val="Tekstpodstawowy"/>
      </w:pPr>
    </w:p>
    <w:tbl>
      <w:tblPr>
        <w:tblStyle w:val="Tabelasiatki1jasna"/>
        <w:tblW w:w="7083" w:type="dxa"/>
        <w:tblLayout w:type="fixed"/>
        <w:tblLook w:val="0020" w:firstRow="1" w:lastRow="0" w:firstColumn="0" w:lastColumn="0" w:noHBand="0" w:noVBand="0"/>
      </w:tblPr>
      <w:tblGrid>
        <w:gridCol w:w="627"/>
        <w:gridCol w:w="2345"/>
        <w:gridCol w:w="1559"/>
        <w:gridCol w:w="1418"/>
        <w:gridCol w:w="1134"/>
      </w:tblGrid>
      <w:tr w:rsidR="00F01EB9" w:rsidRPr="009D5DA3" w14:paraId="4149FB76" w14:textId="77777777" w:rsidTr="00F01EB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627" w:type="dxa"/>
          </w:tcPr>
          <w:p w14:paraId="59D22AC4" w14:textId="77777777" w:rsidR="00F01EB9" w:rsidRPr="009D5DA3" w:rsidRDefault="00F01EB9" w:rsidP="00343780">
            <w:pPr>
              <w:pStyle w:val="Standard"/>
              <w:widowControl w:val="0"/>
              <w:spacing w:before="288" w:after="0" w:line="240" w:lineRule="auto"/>
              <w:rPr>
                <w:rFonts w:asciiTheme="minorHAnsi" w:hAnsiTheme="minorHAnsi" w:cstheme="minorHAnsi"/>
                <w:b w:val="0"/>
                <w:bCs w:val="0"/>
                <w:sz w:val="24"/>
                <w:szCs w:val="24"/>
              </w:rPr>
            </w:pPr>
            <w:r w:rsidRPr="009D5DA3">
              <w:rPr>
                <w:rFonts w:asciiTheme="minorHAnsi" w:hAnsiTheme="minorHAnsi" w:cstheme="minorHAnsi"/>
                <w:sz w:val="24"/>
                <w:szCs w:val="24"/>
              </w:rPr>
              <w:t>L.p.</w:t>
            </w:r>
          </w:p>
        </w:tc>
        <w:tc>
          <w:tcPr>
            <w:tcW w:w="2345" w:type="dxa"/>
          </w:tcPr>
          <w:p w14:paraId="6EBF7725" w14:textId="04AE473D" w:rsidR="00F01EB9" w:rsidRPr="009D5DA3" w:rsidRDefault="00F01EB9" w:rsidP="00343780">
            <w:pPr>
              <w:pStyle w:val="Standard"/>
              <w:widowControl w:val="0"/>
              <w:spacing w:before="288" w:after="0" w:line="240" w:lineRule="auto"/>
              <w:rPr>
                <w:rFonts w:asciiTheme="minorHAnsi" w:hAnsiTheme="minorHAnsi" w:cstheme="minorHAnsi"/>
                <w:b w:val="0"/>
                <w:bCs w:val="0"/>
                <w:sz w:val="24"/>
                <w:szCs w:val="24"/>
              </w:rPr>
            </w:pPr>
            <w:r w:rsidRPr="009D5DA3">
              <w:rPr>
                <w:rFonts w:asciiTheme="minorHAnsi" w:hAnsiTheme="minorHAnsi" w:cstheme="minorHAnsi"/>
                <w:sz w:val="24"/>
                <w:szCs w:val="24"/>
              </w:rPr>
              <w:t>Określenie ruchomości</w:t>
            </w:r>
          </w:p>
        </w:tc>
        <w:tc>
          <w:tcPr>
            <w:tcW w:w="1559" w:type="dxa"/>
          </w:tcPr>
          <w:p w14:paraId="424AAD65" w14:textId="77777777" w:rsidR="00F01EB9" w:rsidRPr="009D5DA3" w:rsidRDefault="00F01EB9" w:rsidP="00343780">
            <w:pPr>
              <w:pStyle w:val="Standard"/>
              <w:widowControl w:val="0"/>
              <w:spacing w:before="288" w:after="0" w:line="240" w:lineRule="auto"/>
              <w:rPr>
                <w:rFonts w:asciiTheme="minorHAnsi" w:hAnsiTheme="minorHAnsi" w:cstheme="minorHAnsi"/>
                <w:b w:val="0"/>
                <w:bCs w:val="0"/>
                <w:sz w:val="24"/>
                <w:szCs w:val="24"/>
              </w:rPr>
            </w:pPr>
            <w:r w:rsidRPr="009D5DA3">
              <w:rPr>
                <w:rFonts w:asciiTheme="minorHAnsi" w:hAnsiTheme="minorHAnsi" w:cstheme="minorHAnsi"/>
                <w:sz w:val="24"/>
                <w:szCs w:val="24"/>
              </w:rPr>
              <w:t>Wartość szacunkowa</w:t>
            </w:r>
          </w:p>
        </w:tc>
        <w:tc>
          <w:tcPr>
            <w:tcW w:w="1418" w:type="dxa"/>
          </w:tcPr>
          <w:p w14:paraId="45EAC559" w14:textId="571B2536" w:rsidR="00F01EB9" w:rsidRPr="007E6440" w:rsidRDefault="00F01EB9" w:rsidP="00343780">
            <w:pPr>
              <w:pStyle w:val="Standard"/>
              <w:widowControl w:val="0"/>
              <w:spacing w:before="288"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9D5DA3">
              <w:rPr>
                <w:rFonts w:asciiTheme="minorHAnsi" w:hAnsiTheme="minorHAnsi" w:cstheme="minorHAnsi"/>
                <w:sz w:val="24"/>
                <w:szCs w:val="24"/>
              </w:rPr>
              <w:t>Cena wywołania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</w:tcPr>
          <w:p w14:paraId="5AA1B003" w14:textId="56071BB1" w:rsidR="00F01EB9" w:rsidRPr="00652E8D" w:rsidRDefault="00652E8D" w:rsidP="00343780">
            <w:pPr>
              <w:pStyle w:val="Standard"/>
              <w:widowControl w:val="0"/>
              <w:spacing w:before="288" w:after="0" w:line="240" w:lineRule="auto"/>
              <w:rPr>
                <w:rFonts w:asciiTheme="minorHAnsi" w:hAnsiTheme="minorHAnsi" w:cstheme="minorHAnsi"/>
                <w:bCs w:val="0"/>
                <w:sz w:val="24"/>
                <w:szCs w:val="24"/>
              </w:rPr>
            </w:pPr>
            <w:r w:rsidRPr="00652E8D">
              <w:rPr>
                <w:rFonts w:asciiTheme="minorHAnsi" w:hAnsiTheme="minorHAnsi" w:cstheme="minorHAnsi"/>
                <w:bCs w:val="0"/>
                <w:sz w:val="24"/>
                <w:szCs w:val="24"/>
              </w:rPr>
              <w:t>Uwagi</w:t>
            </w:r>
          </w:p>
        </w:tc>
      </w:tr>
      <w:tr w:rsidR="00F01EB9" w:rsidRPr="008B78E6" w14:paraId="6E488DF4" w14:textId="77777777" w:rsidTr="00F01EB9">
        <w:tc>
          <w:tcPr>
            <w:tcW w:w="627" w:type="dxa"/>
          </w:tcPr>
          <w:p w14:paraId="1EDF4A01" w14:textId="45E615D1" w:rsidR="00F01EB9" w:rsidRPr="007E6440" w:rsidRDefault="000F7012" w:rsidP="00343780">
            <w:pPr>
              <w:pStyle w:val="Standard"/>
              <w:widowControl w:val="0"/>
              <w:spacing w:before="288" w:after="0" w:line="240" w:lineRule="auto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1</w:t>
            </w:r>
          </w:p>
        </w:tc>
        <w:tc>
          <w:tcPr>
            <w:tcW w:w="2345" w:type="dxa"/>
          </w:tcPr>
          <w:p w14:paraId="6A3B1A65" w14:textId="43803560" w:rsidR="00F01EB9" w:rsidRPr="007E6440" w:rsidRDefault="0039344A" w:rsidP="00041D22">
            <w:pPr>
              <w:pStyle w:val="Standard"/>
              <w:widowControl w:val="0"/>
              <w:spacing w:before="113" w:after="0" w:line="240" w:lineRule="auto"/>
              <w:rPr>
                <w:rStyle w:val="markedcontent"/>
              </w:rPr>
            </w:pPr>
            <w:r>
              <w:rPr>
                <w:rStyle w:val="markedcontent"/>
              </w:rPr>
              <w:t>ZAMIATARKA NILFISK ADVANCE SW 700S - UŻYWANA</w:t>
            </w:r>
          </w:p>
          <w:p w14:paraId="7726BD09" w14:textId="77777777" w:rsidR="00F01EB9" w:rsidRPr="007E6440" w:rsidRDefault="00F01EB9" w:rsidP="00343780">
            <w:pPr>
              <w:pStyle w:val="Standard"/>
              <w:widowControl w:val="0"/>
              <w:spacing w:before="113" w:after="0" w:line="240" w:lineRule="auto"/>
              <w:rPr>
                <w:rFonts w:asciiTheme="minorHAnsi" w:hAnsiTheme="minorHAnsi" w:cstheme="minorHAnsi"/>
                <w:bCs/>
                <w:color w:val="2F5496" w:themeColor="accent1" w:themeShade="BF"/>
              </w:rPr>
            </w:pPr>
          </w:p>
        </w:tc>
        <w:tc>
          <w:tcPr>
            <w:tcW w:w="1559" w:type="dxa"/>
          </w:tcPr>
          <w:p w14:paraId="242EF6B6" w14:textId="1067B5F4" w:rsidR="00F01EB9" w:rsidRPr="007E6440" w:rsidRDefault="0039344A" w:rsidP="00343780">
            <w:pPr>
              <w:pStyle w:val="Standard"/>
              <w:widowControl w:val="0"/>
              <w:spacing w:before="288" w:after="0" w:line="240" w:lineRule="auto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 xml:space="preserve">  3.321</w:t>
            </w:r>
            <w:r w:rsidR="00F01EB9" w:rsidRPr="007E6440">
              <w:rPr>
                <w:rFonts w:asciiTheme="minorHAnsi" w:hAnsiTheme="minorHAnsi" w:cstheme="minorHAnsi"/>
                <w:bCs/>
              </w:rPr>
              <w:t>,00</w:t>
            </w:r>
          </w:p>
        </w:tc>
        <w:tc>
          <w:tcPr>
            <w:tcW w:w="1418" w:type="dxa"/>
          </w:tcPr>
          <w:p w14:paraId="38BB6215" w14:textId="276AE491" w:rsidR="00F01EB9" w:rsidRPr="007E6440" w:rsidRDefault="000F7012" w:rsidP="001C023A">
            <w:pPr>
              <w:pStyle w:val="Standard"/>
              <w:widowControl w:val="0"/>
              <w:spacing w:before="288" w:after="0" w:line="240" w:lineRule="auto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 xml:space="preserve">  1.000,0</w:t>
            </w:r>
            <w:r w:rsidR="00F01EB9" w:rsidRPr="007E6440">
              <w:rPr>
                <w:rFonts w:asciiTheme="minorHAnsi" w:hAnsiTheme="minorHAnsi" w:cstheme="minorHAnsi"/>
                <w:bCs/>
              </w:rPr>
              <w:t>0</w:t>
            </w:r>
          </w:p>
        </w:tc>
        <w:tc>
          <w:tcPr>
            <w:tcW w:w="1134" w:type="dxa"/>
          </w:tcPr>
          <w:p w14:paraId="07AEA1CA" w14:textId="2B8728A0" w:rsidR="00F01EB9" w:rsidRPr="007E6440" w:rsidRDefault="00652E8D" w:rsidP="00343780">
            <w:pPr>
              <w:pStyle w:val="Standard"/>
              <w:widowControl w:val="0"/>
              <w:spacing w:before="288" w:after="0" w:line="240" w:lineRule="auto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-</w:t>
            </w:r>
          </w:p>
        </w:tc>
      </w:tr>
    </w:tbl>
    <w:p w14:paraId="62C21EA0" w14:textId="77777777" w:rsidR="006A3DE4" w:rsidRPr="009D5DA3" w:rsidRDefault="006A3DE4" w:rsidP="0017559C">
      <w:pPr>
        <w:pStyle w:val="TekstpismaKAS"/>
        <w:rPr>
          <w:rFonts w:eastAsia="Cambria"/>
          <w:lang w:eastAsia="zh-CN"/>
        </w:rPr>
      </w:pPr>
    </w:p>
    <w:p w14:paraId="67AB4F14" w14:textId="77777777" w:rsidR="00BD1A17" w:rsidRPr="009D5DA3" w:rsidRDefault="00BD1A17" w:rsidP="00BD1A17">
      <w:pPr>
        <w:pStyle w:val="Standard"/>
        <w:spacing w:before="120" w:after="0" w:line="240" w:lineRule="auto"/>
        <w:jc w:val="both"/>
        <w:rPr>
          <w:rFonts w:asciiTheme="minorHAnsi" w:hAnsiTheme="minorHAnsi" w:cstheme="minorHAnsi"/>
          <w:b/>
          <w:bCs/>
          <w:sz w:val="28"/>
          <w:szCs w:val="28"/>
        </w:rPr>
      </w:pPr>
      <w:r w:rsidRPr="009D5DA3">
        <w:rPr>
          <w:rFonts w:asciiTheme="minorHAnsi" w:hAnsiTheme="minorHAnsi" w:cstheme="minorHAnsi"/>
          <w:b/>
          <w:bCs/>
          <w:sz w:val="28"/>
          <w:szCs w:val="28"/>
        </w:rPr>
        <w:t>Termin i miejsce oglądania ruchomości</w:t>
      </w:r>
    </w:p>
    <w:p w14:paraId="38BCB8D7" w14:textId="56F2ED64" w:rsidR="009F6DCF" w:rsidRPr="00454A1D" w:rsidRDefault="000F7012" w:rsidP="00454A1D">
      <w:pPr>
        <w:pStyle w:val="Standard"/>
        <w:spacing w:before="120" w:after="0" w:line="276" w:lineRule="auto"/>
        <w:rPr>
          <w:rFonts w:asciiTheme="minorHAnsi" w:hAnsiTheme="minorHAnsi" w:cstheme="minorHAnsi"/>
          <w:sz w:val="24"/>
          <w:szCs w:val="24"/>
          <w:lang w:eastAsia="pl-PL"/>
        </w:rPr>
      </w:pPr>
      <w:r>
        <w:rPr>
          <w:rFonts w:asciiTheme="minorHAnsi" w:hAnsiTheme="minorHAnsi" w:cstheme="minorHAnsi"/>
          <w:bCs/>
          <w:sz w:val="24"/>
          <w:szCs w:val="24"/>
        </w:rPr>
        <w:t>Ruchomość</w:t>
      </w:r>
      <w:r w:rsidR="00BD1A17" w:rsidRPr="00661E6C">
        <w:rPr>
          <w:rFonts w:asciiTheme="minorHAnsi" w:hAnsiTheme="minorHAnsi" w:cstheme="minorHAnsi"/>
          <w:bCs/>
          <w:sz w:val="24"/>
          <w:szCs w:val="24"/>
        </w:rPr>
        <w:t xml:space="preserve"> można oglądać </w:t>
      </w:r>
      <w:r w:rsidR="00626ACD">
        <w:rPr>
          <w:rFonts w:asciiTheme="minorHAnsi" w:hAnsiTheme="minorHAnsi" w:cstheme="minorHAnsi"/>
          <w:bCs/>
          <w:sz w:val="24"/>
          <w:szCs w:val="24"/>
        </w:rPr>
        <w:t>od 20 do 22</w:t>
      </w:r>
      <w:r>
        <w:rPr>
          <w:rFonts w:asciiTheme="minorHAnsi" w:hAnsiTheme="minorHAnsi" w:cstheme="minorHAnsi"/>
          <w:bCs/>
          <w:sz w:val="24"/>
          <w:szCs w:val="24"/>
        </w:rPr>
        <w:t xml:space="preserve"> marca</w:t>
      </w:r>
      <w:r w:rsidR="0039344A">
        <w:rPr>
          <w:rFonts w:asciiTheme="minorHAnsi" w:hAnsiTheme="minorHAnsi" w:cstheme="minorHAnsi"/>
          <w:bCs/>
          <w:sz w:val="24"/>
          <w:szCs w:val="24"/>
        </w:rPr>
        <w:t xml:space="preserve"> 2024</w:t>
      </w:r>
      <w:r w:rsidR="00BD1A17" w:rsidRPr="00661E6C">
        <w:rPr>
          <w:rFonts w:asciiTheme="minorHAnsi" w:hAnsiTheme="minorHAnsi" w:cstheme="minorHAnsi"/>
          <w:bCs/>
          <w:sz w:val="24"/>
          <w:szCs w:val="24"/>
        </w:rPr>
        <w:t xml:space="preserve"> roku od godz. </w:t>
      </w:r>
      <w:r>
        <w:rPr>
          <w:rFonts w:asciiTheme="minorHAnsi" w:hAnsiTheme="minorHAnsi" w:cstheme="minorHAnsi"/>
          <w:bCs/>
          <w:sz w:val="24"/>
          <w:szCs w:val="24"/>
        </w:rPr>
        <w:t>9</w:t>
      </w:r>
      <w:r w:rsidR="00661E6C" w:rsidRPr="00661E6C">
        <w:rPr>
          <w:rFonts w:asciiTheme="minorHAnsi" w:hAnsiTheme="minorHAnsi" w:cstheme="minorHAnsi"/>
          <w:bCs/>
          <w:sz w:val="24"/>
          <w:szCs w:val="24"/>
        </w:rPr>
        <w:t>.00</w:t>
      </w:r>
      <w:r w:rsidR="00BD1A17" w:rsidRPr="00661E6C">
        <w:rPr>
          <w:rFonts w:asciiTheme="minorHAnsi" w:hAnsiTheme="minorHAnsi" w:cstheme="minorHAnsi"/>
          <w:bCs/>
          <w:sz w:val="24"/>
          <w:szCs w:val="24"/>
        </w:rPr>
        <w:t xml:space="preserve"> do godz. </w:t>
      </w:r>
      <w:r>
        <w:rPr>
          <w:rFonts w:asciiTheme="minorHAnsi" w:hAnsiTheme="minorHAnsi" w:cstheme="minorHAnsi"/>
          <w:bCs/>
          <w:sz w:val="24"/>
          <w:szCs w:val="24"/>
        </w:rPr>
        <w:t>12</w:t>
      </w:r>
      <w:r w:rsidR="0039344A">
        <w:rPr>
          <w:rFonts w:asciiTheme="minorHAnsi" w:hAnsiTheme="minorHAnsi" w:cstheme="minorHAnsi"/>
          <w:bCs/>
          <w:sz w:val="24"/>
          <w:szCs w:val="24"/>
        </w:rPr>
        <w:t>.0</w:t>
      </w:r>
      <w:r w:rsidR="00E167F4">
        <w:rPr>
          <w:rFonts w:asciiTheme="minorHAnsi" w:hAnsiTheme="minorHAnsi" w:cstheme="minorHAnsi"/>
          <w:bCs/>
          <w:sz w:val="24"/>
          <w:szCs w:val="24"/>
        </w:rPr>
        <w:t>0</w:t>
      </w:r>
      <w:r w:rsidR="00BD1A17" w:rsidRPr="00661E6C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="0039344A">
        <w:rPr>
          <w:rFonts w:asciiTheme="minorHAnsi" w:hAnsiTheme="minorHAnsi" w:cstheme="minorHAnsi"/>
          <w:bCs/>
          <w:sz w:val="24"/>
          <w:szCs w:val="24"/>
        </w:rPr>
        <w:t>pod adresem Dobieszów 25</w:t>
      </w:r>
      <w:r w:rsidR="007E4E6A">
        <w:rPr>
          <w:rFonts w:asciiTheme="minorHAnsi" w:hAnsiTheme="minorHAnsi" w:cstheme="minorHAnsi"/>
          <w:bCs/>
          <w:sz w:val="24"/>
          <w:szCs w:val="24"/>
        </w:rPr>
        <w:t>, po wcześniejszym uzgodnieniu z pracownikiem organu egzekucyjnego.</w:t>
      </w:r>
    </w:p>
    <w:p w14:paraId="61231F97" w14:textId="77777777" w:rsidR="00D01ABB" w:rsidRPr="009D5DA3" w:rsidRDefault="00D01ABB" w:rsidP="00D01ABB">
      <w:pPr>
        <w:pStyle w:val="Standard"/>
        <w:spacing w:before="120" w:after="0" w:line="240" w:lineRule="auto"/>
        <w:jc w:val="both"/>
        <w:rPr>
          <w:rFonts w:asciiTheme="minorHAnsi" w:hAnsiTheme="minorHAnsi" w:cstheme="minorHAnsi"/>
          <w:b/>
          <w:bCs/>
          <w:sz w:val="28"/>
          <w:szCs w:val="28"/>
        </w:rPr>
      </w:pPr>
      <w:r w:rsidRPr="009D5DA3">
        <w:rPr>
          <w:rFonts w:asciiTheme="minorHAnsi" w:hAnsiTheme="minorHAnsi" w:cstheme="minorHAnsi"/>
          <w:b/>
          <w:bCs/>
          <w:sz w:val="28"/>
          <w:szCs w:val="28"/>
        </w:rPr>
        <w:t>Pozostałe informacje</w:t>
      </w:r>
    </w:p>
    <w:p w14:paraId="02174A18" w14:textId="01D90253" w:rsidR="00454A1D" w:rsidRDefault="00454A1D" w:rsidP="00DD2699">
      <w:pPr>
        <w:pStyle w:val="Standard"/>
        <w:spacing w:before="120" w:after="0" w:line="276" w:lineRule="auto"/>
        <w:rPr>
          <w:rFonts w:asciiTheme="minorHAnsi" w:hAnsiTheme="minorHAnsi" w:cstheme="minorHAnsi"/>
          <w:bCs/>
          <w:sz w:val="24"/>
          <w:szCs w:val="24"/>
        </w:rPr>
      </w:pPr>
      <w:r w:rsidRPr="00121D03">
        <w:rPr>
          <w:rFonts w:asciiTheme="minorHAnsi" w:hAnsiTheme="minorHAnsi" w:cstheme="minorHAnsi"/>
          <w:bCs/>
          <w:sz w:val="24"/>
          <w:szCs w:val="24"/>
        </w:rPr>
        <w:t>Wadium nie jest wymagane.</w:t>
      </w:r>
    </w:p>
    <w:p w14:paraId="3B64CC12" w14:textId="083C084E" w:rsidR="00DD2699" w:rsidRPr="009D5DA3" w:rsidRDefault="00DD2699" w:rsidP="00DD2699">
      <w:pPr>
        <w:pStyle w:val="Standard"/>
        <w:spacing w:before="120" w:after="0" w:line="276" w:lineRule="auto"/>
        <w:rPr>
          <w:rFonts w:asciiTheme="minorHAnsi" w:hAnsiTheme="minorHAnsi" w:cstheme="minorHAnsi"/>
          <w:bCs/>
          <w:sz w:val="24"/>
          <w:szCs w:val="24"/>
        </w:rPr>
      </w:pPr>
      <w:r w:rsidRPr="00661E6C">
        <w:rPr>
          <w:rFonts w:asciiTheme="minorHAnsi" w:hAnsiTheme="minorHAnsi" w:cstheme="minorHAnsi"/>
          <w:bCs/>
          <w:sz w:val="24"/>
          <w:szCs w:val="24"/>
        </w:rPr>
        <w:t xml:space="preserve">Sprzedaż </w:t>
      </w:r>
      <w:r w:rsidR="00661E6C" w:rsidRPr="00661E6C">
        <w:rPr>
          <w:rFonts w:asciiTheme="minorHAnsi" w:hAnsiTheme="minorHAnsi" w:cstheme="minorHAnsi"/>
          <w:bCs/>
          <w:sz w:val="24"/>
          <w:szCs w:val="24"/>
        </w:rPr>
        <w:t>jest</w:t>
      </w:r>
      <w:r w:rsidRPr="00661E6C">
        <w:rPr>
          <w:rFonts w:asciiTheme="minorHAnsi" w:hAnsiTheme="minorHAnsi" w:cstheme="minorHAnsi"/>
          <w:bCs/>
          <w:sz w:val="24"/>
          <w:szCs w:val="24"/>
        </w:rPr>
        <w:t xml:space="preserve"> opodatkowana </w:t>
      </w:r>
      <w:r w:rsidRPr="009D5DA3">
        <w:rPr>
          <w:rFonts w:asciiTheme="minorHAnsi" w:hAnsiTheme="minorHAnsi" w:cstheme="minorHAnsi"/>
          <w:bCs/>
          <w:sz w:val="24"/>
          <w:szCs w:val="24"/>
        </w:rPr>
        <w:t>podatkiem od towarów i usług.</w:t>
      </w:r>
    </w:p>
    <w:p w14:paraId="5E22AF08" w14:textId="3A96BAE8" w:rsidR="00454A1D" w:rsidRDefault="00454A1D" w:rsidP="00875713">
      <w:pPr>
        <w:pStyle w:val="Standard"/>
        <w:spacing w:before="120" w:after="0" w:line="276" w:lineRule="auto"/>
        <w:rPr>
          <w:rFonts w:asciiTheme="minorHAnsi" w:hAnsiTheme="minorHAnsi" w:cstheme="minorHAnsi"/>
          <w:bCs/>
          <w:sz w:val="24"/>
          <w:szCs w:val="24"/>
        </w:rPr>
      </w:pPr>
      <w:r w:rsidRPr="002F5D93">
        <w:rPr>
          <w:rFonts w:asciiTheme="minorHAnsi" w:hAnsiTheme="minorHAnsi" w:cstheme="minorHAnsi"/>
          <w:bCs/>
          <w:sz w:val="24"/>
          <w:szCs w:val="24"/>
        </w:rPr>
        <w:t>Nabywca obowiązany jest natychmiast po udzieleniu mu przybicia uiścić przynajmniej cenę wywołania w</w:t>
      </w:r>
      <w:r>
        <w:rPr>
          <w:rFonts w:asciiTheme="minorHAnsi" w:hAnsiTheme="minorHAnsi" w:cstheme="minorHAnsi"/>
          <w:bCs/>
          <w:sz w:val="24"/>
          <w:szCs w:val="24"/>
        </w:rPr>
        <w:t xml:space="preserve"> gotówce lub bezgotówkowo</w:t>
      </w:r>
      <w:r w:rsidRPr="002F5D93">
        <w:rPr>
          <w:rFonts w:asciiTheme="minorHAnsi" w:hAnsiTheme="minorHAnsi" w:cstheme="minorHAnsi"/>
          <w:bCs/>
          <w:sz w:val="24"/>
          <w:szCs w:val="24"/>
        </w:rPr>
        <w:t>.</w:t>
      </w:r>
      <w:r w:rsidR="00875713">
        <w:rPr>
          <w:rFonts w:asciiTheme="minorHAnsi" w:hAnsiTheme="minorHAnsi" w:cstheme="minorHAnsi"/>
          <w:bCs/>
          <w:sz w:val="24"/>
          <w:szCs w:val="24"/>
        </w:rPr>
        <w:t xml:space="preserve"> </w:t>
      </w:r>
    </w:p>
    <w:p w14:paraId="0653D541" w14:textId="77777777" w:rsidR="00454A1D" w:rsidRDefault="00454A1D" w:rsidP="00454A1D">
      <w:pPr>
        <w:pStyle w:val="Standard"/>
        <w:spacing w:before="120" w:after="0" w:line="276" w:lineRule="auto"/>
        <w:rPr>
          <w:rFonts w:asciiTheme="minorHAnsi" w:hAnsiTheme="minorHAnsi" w:cstheme="minorHAnsi"/>
          <w:bCs/>
          <w:sz w:val="24"/>
          <w:szCs w:val="24"/>
        </w:rPr>
      </w:pPr>
      <w:r w:rsidRPr="002F5D93">
        <w:rPr>
          <w:rFonts w:asciiTheme="minorHAnsi" w:hAnsiTheme="minorHAnsi" w:cstheme="minorHAnsi"/>
          <w:bCs/>
          <w:sz w:val="24"/>
          <w:szCs w:val="24"/>
        </w:rPr>
        <w:lastRenderedPageBreak/>
        <w:t>Jeżeli</w:t>
      </w:r>
      <w:r w:rsidRPr="003D006F">
        <w:rPr>
          <w:rFonts w:asciiTheme="minorHAnsi" w:hAnsiTheme="minorHAnsi" w:cstheme="minorHAnsi"/>
          <w:bCs/>
        </w:rPr>
        <w:t xml:space="preserve"> </w:t>
      </w:r>
      <w:r w:rsidRPr="002F5D93">
        <w:rPr>
          <w:rFonts w:asciiTheme="minorHAnsi" w:hAnsiTheme="minorHAnsi" w:cstheme="minorHAnsi"/>
          <w:bCs/>
          <w:sz w:val="24"/>
          <w:szCs w:val="24"/>
        </w:rPr>
        <w:t>ceny tej nabywca nie uiści, traci prawo wynikłe z przybicia i nie może uczestniczyć</w:t>
      </w:r>
      <w:r>
        <w:rPr>
          <w:rFonts w:asciiTheme="minorHAnsi" w:hAnsiTheme="minorHAnsi" w:cstheme="minorHAnsi"/>
          <w:bCs/>
          <w:sz w:val="24"/>
          <w:szCs w:val="24"/>
        </w:rPr>
        <w:br/>
      </w:r>
      <w:r w:rsidRPr="002F5D93">
        <w:rPr>
          <w:rFonts w:asciiTheme="minorHAnsi" w:hAnsiTheme="minorHAnsi" w:cstheme="minorHAnsi"/>
          <w:bCs/>
          <w:sz w:val="24"/>
          <w:szCs w:val="24"/>
        </w:rPr>
        <w:t>w licytacji tej samej ruchomości. Pozostałą do zapłaty część wylicytowanej kwoty należy wpłacić niezwłocznie na rachunek bankowy organu egzekucyjnego:</w:t>
      </w:r>
    </w:p>
    <w:p w14:paraId="1BAAE65A" w14:textId="71396245" w:rsidR="00454A1D" w:rsidRDefault="00454A1D" w:rsidP="00454A1D">
      <w:pPr>
        <w:pStyle w:val="Standard"/>
        <w:spacing w:before="120" w:after="0" w:line="276" w:lineRule="auto"/>
        <w:rPr>
          <w:rFonts w:asciiTheme="minorHAnsi" w:hAnsiTheme="minorHAnsi" w:cstheme="minorHAnsi"/>
          <w:bCs/>
          <w:sz w:val="24"/>
          <w:szCs w:val="24"/>
        </w:rPr>
      </w:pPr>
      <w:r w:rsidRPr="002F5D93">
        <w:rPr>
          <w:sz w:val="24"/>
          <w:szCs w:val="24"/>
        </w:rPr>
        <w:t>85 1010 1401 0048 1913 9120 0000</w:t>
      </w:r>
      <w:r w:rsidRPr="002F5D93">
        <w:rPr>
          <w:rFonts w:asciiTheme="minorHAnsi" w:hAnsiTheme="minorHAnsi" w:cstheme="minorHAnsi"/>
          <w:bCs/>
          <w:sz w:val="24"/>
          <w:szCs w:val="24"/>
        </w:rPr>
        <w:t>, nie później niż w dniu następującym po dniu licytacji.</w:t>
      </w:r>
    </w:p>
    <w:p w14:paraId="417BD2EC" w14:textId="77777777" w:rsidR="00454A1D" w:rsidRDefault="00454A1D" w:rsidP="00454A1D">
      <w:pPr>
        <w:pStyle w:val="Standard"/>
        <w:spacing w:before="120" w:after="0" w:line="276" w:lineRule="auto"/>
        <w:rPr>
          <w:rFonts w:asciiTheme="minorHAnsi" w:hAnsiTheme="minorHAnsi" w:cstheme="minorHAnsi"/>
          <w:bCs/>
          <w:sz w:val="24"/>
          <w:szCs w:val="24"/>
        </w:rPr>
      </w:pPr>
    </w:p>
    <w:p w14:paraId="613A1032" w14:textId="73A1A7AF" w:rsidR="00D01ABB" w:rsidRPr="00661E6C" w:rsidRDefault="00D01ABB" w:rsidP="00661E6C">
      <w:pPr>
        <w:pStyle w:val="Standard"/>
        <w:spacing w:before="120" w:after="0" w:line="240" w:lineRule="auto"/>
        <w:rPr>
          <w:rFonts w:asciiTheme="minorHAnsi" w:hAnsiTheme="minorHAnsi" w:cstheme="minorHAnsi"/>
          <w:bCs/>
          <w:sz w:val="24"/>
          <w:szCs w:val="24"/>
        </w:rPr>
      </w:pPr>
      <w:r w:rsidRPr="00661E6C">
        <w:rPr>
          <w:rFonts w:asciiTheme="minorHAnsi" w:hAnsiTheme="minorHAnsi" w:cstheme="minorHAnsi"/>
          <w:bCs/>
          <w:sz w:val="24"/>
          <w:szCs w:val="24"/>
        </w:rPr>
        <w:t>Szczegó</w:t>
      </w:r>
      <w:r w:rsidR="00661E6C" w:rsidRPr="00661E6C">
        <w:rPr>
          <w:rFonts w:asciiTheme="minorHAnsi" w:hAnsiTheme="minorHAnsi" w:cstheme="minorHAnsi"/>
          <w:bCs/>
          <w:sz w:val="24"/>
          <w:szCs w:val="24"/>
        </w:rPr>
        <w:t xml:space="preserve">łowe informacje można uzyskać w Wieloosobowym Stanowisku </w:t>
      </w:r>
      <w:r w:rsidRPr="00661E6C">
        <w:rPr>
          <w:rFonts w:asciiTheme="minorHAnsi" w:hAnsiTheme="minorHAnsi" w:cstheme="minorHAnsi"/>
          <w:bCs/>
          <w:sz w:val="24"/>
          <w:szCs w:val="24"/>
        </w:rPr>
        <w:t>E</w:t>
      </w:r>
      <w:r w:rsidR="00661E6C" w:rsidRPr="00661E6C">
        <w:rPr>
          <w:rFonts w:asciiTheme="minorHAnsi" w:hAnsiTheme="minorHAnsi" w:cstheme="minorHAnsi"/>
          <w:bCs/>
          <w:sz w:val="24"/>
          <w:szCs w:val="24"/>
        </w:rPr>
        <w:t xml:space="preserve">gzekucji </w:t>
      </w:r>
      <w:r w:rsidRPr="00661E6C">
        <w:rPr>
          <w:rFonts w:asciiTheme="minorHAnsi" w:hAnsiTheme="minorHAnsi" w:cstheme="minorHAnsi"/>
          <w:bCs/>
          <w:sz w:val="24"/>
          <w:szCs w:val="24"/>
        </w:rPr>
        <w:t>Administracyjnej:</w:t>
      </w:r>
    </w:p>
    <w:p w14:paraId="5AED49D4" w14:textId="7A2C99F1" w:rsidR="00D01ABB" w:rsidRPr="00661E6C" w:rsidRDefault="00D01ABB" w:rsidP="00661E6C">
      <w:pPr>
        <w:pStyle w:val="HTML-wstpniesformatowany"/>
        <w:tabs>
          <w:tab w:val="clear" w:pos="5496"/>
          <w:tab w:val="left" w:pos="5381"/>
        </w:tabs>
        <w:spacing w:after="0" w:line="240" w:lineRule="auto"/>
        <w:textAlignment w:val="top"/>
        <w:rPr>
          <w:rFonts w:asciiTheme="minorHAnsi" w:hAnsiTheme="minorHAnsi" w:cstheme="minorHAnsi"/>
          <w:sz w:val="24"/>
          <w:szCs w:val="24"/>
        </w:rPr>
      </w:pPr>
    </w:p>
    <w:p w14:paraId="2DCC355A" w14:textId="7F84CC51" w:rsidR="00A847B9" w:rsidRPr="009D5DA3" w:rsidRDefault="0039344A" w:rsidP="00DD2699">
      <w:pPr>
        <w:pStyle w:val="TekstpismaKAS"/>
        <w:spacing w:before="0"/>
        <w:rPr>
          <w:color w:val="2F5496" w:themeColor="accent1" w:themeShade="BF"/>
        </w:rPr>
      </w:pPr>
      <w:r>
        <w:t>Telefonicznie: pod numerami telefonów: 774061875, 774061877.</w:t>
      </w:r>
    </w:p>
    <w:p w14:paraId="0E277778" w14:textId="77777777" w:rsidR="00A847B9" w:rsidRPr="009D5DA3" w:rsidRDefault="00A847B9" w:rsidP="0017559C">
      <w:pPr>
        <w:pStyle w:val="TekstpismaKAS"/>
        <w:rPr>
          <w:color w:val="2F5496" w:themeColor="accent1" w:themeShade="BF"/>
          <w:lang w:eastAsia="pl-PL"/>
        </w:rPr>
      </w:pPr>
    </w:p>
    <w:p w14:paraId="4AA26286" w14:textId="1C0CD4D2" w:rsidR="00D01ABB" w:rsidRPr="009D5DA3" w:rsidRDefault="000E6817" w:rsidP="00652E8D">
      <w:pPr>
        <w:pStyle w:val="TekstpismaKAS"/>
      </w:pPr>
      <w:r w:rsidRPr="009D5DA3">
        <w:t>E</w:t>
      </w:r>
      <w:r w:rsidR="00A847B9" w:rsidRPr="009D5DA3">
        <w:t xml:space="preserve">lektronicznie </w:t>
      </w:r>
      <w:r w:rsidR="00652E8D">
        <w:t>-</w:t>
      </w:r>
      <w:r w:rsidR="00A847B9" w:rsidRPr="009D5DA3">
        <w:t xml:space="preserve"> napisz na adres:</w:t>
      </w:r>
      <w:r w:rsidRPr="009D5DA3">
        <w:t xml:space="preserve"> </w:t>
      </w:r>
      <w:hyperlink r:id="rId8" w:history="1">
        <w:r w:rsidR="007E6440" w:rsidRPr="005A10C7">
          <w:rPr>
            <w:rStyle w:val="Hipercze"/>
          </w:rPr>
          <w:t>us.glubczyce@mf.gov.pl</w:t>
        </w:r>
      </w:hyperlink>
      <w:r w:rsidR="007E4E6A">
        <w:t xml:space="preserve"> </w:t>
      </w:r>
      <w:r w:rsidRPr="00652E8D">
        <w:t>(link otwiera nowe okno w serwisie poczty elektronicznej)</w:t>
      </w:r>
      <w:r w:rsidR="00652E8D">
        <w:t xml:space="preserve"> </w:t>
      </w:r>
      <w:r w:rsidR="00D01ABB" w:rsidRPr="009D5DA3">
        <w:rPr>
          <w:bCs/>
        </w:rPr>
        <w:t>oraz na stronie:</w:t>
      </w:r>
      <w:r w:rsidR="00D01ABB" w:rsidRPr="009D5DA3">
        <w:t xml:space="preserve"> </w:t>
      </w:r>
      <w:hyperlink r:id="rId9" w:history="1">
        <w:r w:rsidR="004D6CB7" w:rsidRPr="00652E8D">
          <w:rPr>
            <w:rStyle w:val="Hipercze"/>
          </w:rPr>
          <w:t xml:space="preserve">Izba Administracji Skarbowej w Opolu  </w:t>
        </w:r>
      </w:hyperlink>
      <w:r w:rsidR="00E167F4" w:rsidRPr="00E167F4">
        <w:t xml:space="preserve"> </w:t>
      </w:r>
      <w:r w:rsidRPr="009D5DA3">
        <w:rPr>
          <w:bCs/>
        </w:rPr>
        <w:t>(link otwiera nowe okno w serwisie zewnętrznym)</w:t>
      </w:r>
      <w:r w:rsidR="00652E8D">
        <w:rPr>
          <w:bCs/>
        </w:rPr>
        <w:t>.</w:t>
      </w:r>
    </w:p>
    <w:p w14:paraId="0A57ECFE" w14:textId="6C2B09DF" w:rsidR="00FA0A41" w:rsidRPr="009D5DA3" w:rsidRDefault="00EF2123" w:rsidP="00EF2123">
      <w:pPr>
        <w:pStyle w:val="rdtytuKAS"/>
        <w:rPr>
          <w:color w:val="auto"/>
          <w:lang w:eastAsia="pl-PL"/>
        </w:rPr>
      </w:pPr>
      <w:r w:rsidRPr="009D5DA3">
        <w:rPr>
          <w:color w:val="auto"/>
          <w:lang w:eastAsia="pl-PL"/>
        </w:rPr>
        <w:t xml:space="preserve">Przepisy prawa: </w:t>
      </w:r>
    </w:p>
    <w:p w14:paraId="3B8F00E4" w14:textId="4F57B147" w:rsidR="00454A1D" w:rsidRPr="00652E8D" w:rsidRDefault="00454A1D" w:rsidP="00454A1D">
      <w:pPr>
        <w:pStyle w:val="TekstpismaKAS"/>
        <w:jc w:val="both"/>
      </w:pPr>
      <w:r w:rsidRPr="00652E8D">
        <w:rPr>
          <w:rFonts w:eastAsiaTheme="minorHAnsi"/>
          <w:color w:val="000000"/>
        </w:rPr>
        <w:t xml:space="preserve">Art. 108 ustawy z dnia 17 czerwca 1966r. o postępowaniu egzekucyjnym w administracji </w:t>
      </w:r>
      <w:r w:rsidRPr="00652E8D">
        <w:rPr>
          <w:rFonts w:eastAsiaTheme="minorHAnsi"/>
          <w:color w:val="000000"/>
        </w:rPr>
        <w:br/>
        <w:t>(Dz.U. z 2023 r., poz. 2505, z</w:t>
      </w:r>
      <w:r w:rsidR="00652E8D">
        <w:rPr>
          <w:rFonts w:eastAsiaTheme="minorHAnsi"/>
          <w:color w:val="000000"/>
        </w:rPr>
        <w:t xml:space="preserve">e </w:t>
      </w:r>
      <w:r w:rsidRPr="00652E8D">
        <w:rPr>
          <w:rFonts w:eastAsiaTheme="minorHAnsi"/>
          <w:color w:val="000000"/>
        </w:rPr>
        <w:t>zm.).</w:t>
      </w:r>
    </w:p>
    <w:p w14:paraId="33C05A3F" w14:textId="0F0202BB" w:rsidR="003F69D4" w:rsidRPr="00652E8D" w:rsidRDefault="003F69D4" w:rsidP="0017559C">
      <w:pPr>
        <w:pStyle w:val="TekstpismaKAS"/>
        <w:rPr>
          <w:lang w:eastAsia="pl-PL"/>
        </w:rPr>
      </w:pPr>
    </w:p>
    <w:sectPr w:rsidR="003F69D4" w:rsidRPr="00652E8D" w:rsidSect="0017559C">
      <w:footerReference w:type="default" r:id="rId10"/>
      <w:headerReference w:type="first" r:id="rId11"/>
      <w:pgSz w:w="11906" w:h="16838"/>
      <w:pgMar w:top="1134" w:right="1134" w:bottom="1134" w:left="1701" w:header="709" w:footer="709" w:gutter="0"/>
      <w:cols w:space="708"/>
      <w:formProt w:val="0"/>
      <w:titlePg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AA251DF" w14:textId="77777777" w:rsidR="00B25A1F" w:rsidRDefault="00B25A1F">
      <w:pPr>
        <w:spacing w:after="0" w:line="240" w:lineRule="auto"/>
      </w:pPr>
      <w:r>
        <w:separator/>
      </w:r>
    </w:p>
  </w:endnote>
  <w:endnote w:type="continuationSeparator" w:id="0">
    <w:p w14:paraId="47CE644E" w14:textId="77777777" w:rsidR="00B25A1F" w:rsidRDefault="00B25A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Lato">
    <w:panose1 w:val="020F0502020204030203"/>
    <w:charset w:val="EE"/>
    <w:family w:val="swiss"/>
    <w:pitch w:val="variable"/>
    <w:sig w:usb0="800000AF" w:usb1="4000604A" w:usb2="00000000" w:usb3="00000000" w:csb0="00000093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4229B5" w14:textId="0FD8DFE0" w:rsidR="00453E5C" w:rsidRDefault="00453E5C">
    <w:pPr>
      <w:pStyle w:val="Stopka"/>
      <w:tabs>
        <w:tab w:val="clear" w:pos="9072"/>
        <w:tab w:val="right" w:pos="8222"/>
      </w:tabs>
      <w:rPr>
        <w:color w:val="757575"/>
        <w:lang w:val="fr-F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FE70194" w14:textId="77777777" w:rsidR="00B25A1F" w:rsidRDefault="00B25A1F">
      <w:pPr>
        <w:spacing w:after="0" w:line="240" w:lineRule="auto"/>
      </w:pPr>
      <w:r>
        <w:separator/>
      </w:r>
    </w:p>
  </w:footnote>
  <w:footnote w:type="continuationSeparator" w:id="0">
    <w:p w14:paraId="0EC299FA" w14:textId="77777777" w:rsidR="00B25A1F" w:rsidRDefault="00B25A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86C792" w14:textId="77777777" w:rsidR="00453E5C" w:rsidRDefault="00453E5C">
    <w:pPr>
      <w:pStyle w:val="Nagwek"/>
      <w:ind w:left="113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2C691D"/>
    <w:multiLevelType w:val="multilevel"/>
    <w:tmpl w:val="73A04276"/>
    <w:lvl w:ilvl="0">
      <w:numFmt w:val="bullet"/>
      <w:pStyle w:val="WyliczeniaKAS"/>
      <w:lvlText w:val="•"/>
      <w:lvlJc w:val="left"/>
      <w:pPr>
        <w:tabs>
          <w:tab w:val="num" w:pos="0"/>
        </w:tabs>
        <w:ind w:left="1070" w:hanging="710"/>
      </w:pPr>
      <w:rPr>
        <w:rFonts w:ascii="Calibri" w:hAnsi="Calibri" w:cs="Calibri" w:hint="default"/>
        <w:color w:val="E31837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0A38485F"/>
    <w:multiLevelType w:val="hybridMultilevel"/>
    <w:tmpl w:val="500662C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0D96343"/>
    <w:multiLevelType w:val="multilevel"/>
    <w:tmpl w:val="BC4AE116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" w15:restartNumberingAfterBreak="0">
    <w:nsid w:val="2F8B197B"/>
    <w:multiLevelType w:val="hybridMultilevel"/>
    <w:tmpl w:val="1B4E05C2"/>
    <w:lvl w:ilvl="0" w:tplc="401CC766">
      <w:start w:val="1"/>
      <w:numFmt w:val="decimal"/>
      <w:pStyle w:val="NumerowanieKAS"/>
      <w:lvlText w:val="%1."/>
      <w:lvlJc w:val="left"/>
      <w:pPr>
        <w:ind w:left="720" w:hanging="360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646600C"/>
    <w:multiLevelType w:val="hybridMultilevel"/>
    <w:tmpl w:val="12663FC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E1446E7"/>
    <w:multiLevelType w:val="multilevel"/>
    <w:tmpl w:val="F86CFB64"/>
    <w:lvl w:ilvl="0">
      <w:start w:val="1"/>
      <w:numFmt w:val="decimal"/>
      <w:lvlText w:val="%1."/>
      <w:lvlJc w:val="left"/>
      <w:pPr>
        <w:tabs>
          <w:tab w:val="num" w:pos="340"/>
        </w:tabs>
        <w:ind w:left="720" w:hanging="436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6" w15:restartNumberingAfterBreak="0">
    <w:nsid w:val="434735F1"/>
    <w:multiLevelType w:val="hybridMultilevel"/>
    <w:tmpl w:val="2F1A7C2C"/>
    <w:lvl w:ilvl="0" w:tplc="04150001">
      <w:start w:val="1"/>
      <w:numFmt w:val="bullet"/>
      <w:lvlText w:val=""/>
      <w:lvlJc w:val="left"/>
      <w:pPr>
        <w:ind w:left="76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8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9" w:hanging="360"/>
      </w:pPr>
      <w:rPr>
        <w:rFonts w:ascii="Wingdings" w:hAnsi="Wingdings" w:hint="default"/>
      </w:rPr>
    </w:lvl>
  </w:abstractNum>
  <w:abstractNum w:abstractNumId="7" w15:restartNumberingAfterBreak="0">
    <w:nsid w:val="4E4742D1"/>
    <w:multiLevelType w:val="multilevel"/>
    <w:tmpl w:val="6B121150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40" w:hanging="180"/>
      </w:pPr>
    </w:lvl>
  </w:abstractNum>
  <w:num w:numId="1">
    <w:abstractNumId w:val="0"/>
  </w:num>
  <w:num w:numId="2">
    <w:abstractNumId w:val="5"/>
  </w:num>
  <w:num w:numId="3">
    <w:abstractNumId w:val="7"/>
  </w:num>
  <w:num w:numId="4">
    <w:abstractNumId w:val="2"/>
  </w:num>
  <w:num w:numId="5">
    <w:abstractNumId w:val="4"/>
  </w:num>
  <w:num w:numId="6">
    <w:abstractNumId w:val="3"/>
  </w:num>
  <w:num w:numId="7">
    <w:abstractNumId w:val="3"/>
    <w:lvlOverride w:ilvl="0">
      <w:startOverride w:val="1"/>
    </w:lvlOverride>
  </w:num>
  <w:num w:numId="8">
    <w:abstractNumId w:val="3"/>
  </w:num>
  <w:num w:numId="9">
    <w:abstractNumId w:val="3"/>
    <w:lvlOverride w:ilvl="0">
      <w:startOverride w:val="1"/>
    </w:lvlOverride>
  </w:num>
  <w:num w:numId="10">
    <w:abstractNumId w:val="3"/>
    <w:lvlOverride w:ilvl="0">
      <w:startOverride w:val="1"/>
    </w:lvlOverride>
  </w:num>
  <w:num w:numId="11">
    <w:abstractNumId w:val="3"/>
    <w:lvlOverride w:ilvl="0">
      <w:startOverride w:val="1"/>
    </w:lvlOverride>
  </w:num>
  <w:num w:numId="12">
    <w:abstractNumId w:val="3"/>
    <w:lvlOverride w:ilvl="0">
      <w:startOverride w:val="1"/>
    </w:lvlOverride>
  </w:num>
  <w:num w:numId="13">
    <w:abstractNumId w:val="6"/>
  </w:num>
  <w:num w:numId="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mirrorMargins/>
  <w:proofState w:spelling="clean"/>
  <w:defaultTabStop w:val="284"/>
  <w:autoHyphenation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05ADD"/>
    <w:rsid w:val="00012565"/>
    <w:rsid w:val="00033A67"/>
    <w:rsid w:val="0003786D"/>
    <w:rsid w:val="0004074C"/>
    <w:rsid w:val="00041D22"/>
    <w:rsid w:val="000430B8"/>
    <w:rsid w:val="0005088C"/>
    <w:rsid w:val="00061AD3"/>
    <w:rsid w:val="00073E95"/>
    <w:rsid w:val="00081279"/>
    <w:rsid w:val="00097AB6"/>
    <w:rsid w:val="000A1A28"/>
    <w:rsid w:val="000D1AF8"/>
    <w:rsid w:val="000D2FAE"/>
    <w:rsid w:val="000D35E7"/>
    <w:rsid w:val="000D455C"/>
    <w:rsid w:val="000D48AF"/>
    <w:rsid w:val="000E362B"/>
    <w:rsid w:val="000E6817"/>
    <w:rsid w:val="000F28C9"/>
    <w:rsid w:val="000F7012"/>
    <w:rsid w:val="00105ADD"/>
    <w:rsid w:val="00115064"/>
    <w:rsid w:val="0012657F"/>
    <w:rsid w:val="00130EC7"/>
    <w:rsid w:val="001334D5"/>
    <w:rsid w:val="00154B57"/>
    <w:rsid w:val="001621CB"/>
    <w:rsid w:val="0017559C"/>
    <w:rsid w:val="001776E7"/>
    <w:rsid w:val="00181F67"/>
    <w:rsid w:val="001A077A"/>
    <w:rsid w:val="001C023A"/>
    <w:rsid w:val="001C2D67"/>
    <w:rsid w:val="001F53D4"/>
    <w:rsid w:val="00204A76"/>
    <w:rsid w:val="00211FB2"/>
    <w:rsid w:val="0022247A"/>
    <w:rsid w:val="00247E53"/>
    <w:rsid w:val="0028269C"/>
    <w:rsid w:val="00282E4F"/>
    <w:rsid w:val="00294AFD"/>
    <w:rsid w:val="00294C0F"/>
    <w:rsid w:val="00294FE5"/>
    <w:rsid w:val="002A489D"/>
    <w:rsid w:val="002B14D7"/>
    <w:rsid w:val="002B5A0C"/>
    <w:rsid w:val="002C3D30"/>
    <w:rsid w:val="002D69D7"/>
    <w:rsid w:val="002F1E7D"/>
    <w:rsid w:val="002F7155"/>
    <w:rsid w:val="00301C1F"/>
    <w:rsid w:val="00315465"/>
    <w:rsid w:val="00324C47"/>
    <w:rsid w:val="003635F7"/>
    <w:rsid w:val="003647D2"/>
    <w:rsid w:val="003674FC"/>
    <w:rsid w:val="003744D0"/>
    <w:rsid w:val="00392CA6"/>
    <w:rsid w:val="0039344A"/>
    <w:rsid w:val="003A6C54"/>
    <w:rsid w:val="003D6899"/>
    <w:rsid w:val="003E4F4C"/>
    <w:rsid w:val="003F3DF9"/>
    <w:rsid w:val="003F69D4"/>
    <w:rsid w:val="003F7C40"/>
    <w:rsid w:val="003F7D84"/>
    <w:rsid w:val="004201BC"/>
    <w:rsid w:val="00432B81"/>
    <w:rsid w:val="00453E5C"/>
    <w:rsid w:val="00454A1D"/>
    <w:rsid w:val="004569A7"/>
    <w:rsid w:val="00464A3D"/>
    <w:rsid w:val="00474505"/>
    <w:rsid w:val="00484D7F"/>
    <w:rsid w:val="004A0136"/>
    <w:rsid w:val="004C0AFF"/>
    <w:rsid w:val="004D071F"/>
    <w:rsid w:val="004D5079"/>
    <w:rsid w:val="004D6CB7"/>
    <w:rsid w:val="004E16CB"/>
    <w:rsid w:val="004E5E84"/>
    <w:rsid w:val="004F35F1"/>
    <w:rsid w:val="005008BD"/>
    <w:rsid w:val="0050250F"/>
    <w:rsid w:val="005330BE"/>
    <w:rsid w:val="00561C21"/>
    <w:rsid w:val="00573136"/>
    <w:rsid w:val="00575A27"/>
    <w:rsid w:val="005A2525"/>
    <w:rsid w:val="005E232E"/>
    <w:rsid w:val="0060089F"/>
    <w:rsid w:val="00604C3F"/>
    <w:rsid w:val="0060684A"/>
    <w:rsid w:val="00607D01"/>
    <w:rsid w:val="00616B6E"/>
    <w:rsid w:val="0062447A"/>
    <w:rsid w:val="00626ACD"/>
    <w:rsid w:val="00645F37"/>
    <w:rsid w:val="00652E8D"/>
    <w:rsid w:val="00660C89"/>
    <w:rsid w:val="00661E6C"/>
    <w:rsid w:val="00664D56"/>
    <w:rsid w:val="00664F4A"/>
    <w:rsid w:val="006959BB"/>
    <w:rsid w:val="006A3DE4"/>
    <w:rsid w:val="006B2312"/>
    <w:rsid w:val="006C56CB"/>
    <w:rsid w:val="006D15DB"/>
    <w:rsid w:val="006D2D83"/>
    <w:rsid w:val="006D714E"/>
    <w:rsid w:val="006E2543"/>
    <w:rsid w:val="006E59C2"/>
    <w:rsid w:val="006F2920"/>
    <w:rsid w:val="006F33FD"/>
    <w:rsid w:val="007133A9"/>
    <w:rsid w:val="00716DFE"/>
    <w:rsid w:val="00720CF1"/>
    <w:rsid w:val="0075090E"/>
    <w:rsid w:val="00756EF0"/>
    <w:rsid w:val="00763022"/>
    <w:rsid w:val="00766EA8"/>
    <w:rsid w:val="0079011E"/>
    <w:rsid w:val="00797D34"/>
    <w:rsid w:val="007B4CED"/>
    <w:rsid w:val="007B5E2C"/>
    <w:rsid w:val="007C29ED"/>
    <w:rsid w:val="007C2F20"/>
    <w:rsid w:val="007D32F2"/>
    <w:rsid w:val="007D712D"/>
    <w:rsid w:val="007E26A1"/>
    <w:rsid w:val="007E4E6A"/>
    <w:rsid w:val="007E6440"/>
    <w:rsid w:val="008010D0"/>
    <w:rsid w:val="0080719D"/>
    <w:rsid w:val="008101CC"/>
    <w:rsid w:val="00814F8D"/>
    <w:rsid w:val="008150D0"/>
    <w:rsid w:val="00820F46"/>
    <w:rsid w:val="0084361F"/>
    <w:rsid w:val="00853EAF"/>
    <w:rsid w:val="00867D0F"/>
    <w:rsid w:val="008703DD"/>
    <w:rsid w:val="00872FD7"/>
    <w:rsid w:val="00875713"/>
    <w:rsid w:val="00883AA1"/>
    <w:rsid w:val="008A30B3"/>
    <w:rsid w:val="008B78E6"/>
    <w:rsid w:val="008C116E"/>
    <w:rsid w:val="008C25BF"/>
    <w:rsid w:val="008C285B"/>
    <w:rsid w:val="008E5C3E"/>
    <w:rsid w:val="008F3BCC"/>
    <w:rsid w:val="00915290"/>
    <w:rsid w:val="0092116B"/>
    <w:rsid w:val="00936FD2"/>
    <w:rsid w:val="009465BA"/>
    <w:rsid w:val="00961DC8"/>
    <w:rsid w:val="0097040C"/>
    <w:rsid w:val="009751F8"/>
    <w:rsid w:val="009A5986"/>
    <w:rsid w:val="009B0018"/>
    <w:rsid w:val="009B21B4"/>
    <w:rsid w:val="009B2E17"/>
    <w:rsid w:val="009D5DA3"/>
    <w:rsid w:val="009F6DCF"/>
    <w:rsid w:val="00A02B4A"/>
    <w:rsid w:val="00A1375B"/>
    <w:rsid w:val="00A4257B"/>
    <w:rsid w:val="00A44868"/>
    <w:rsid w:val="00A755BB"/>
    <w:rsid w:val="00A847B9"/>
    <w:rsid w:val="00AA7D90"/>
    <w:rsid w:val="00AB4139"/>
    <w:rsid w:val="00B17CB5"/>
    <w:rsid w:val="00B25A1F"/>
    <w:rsid w:val="00B31DCE"/>
    <w:rsid w:val="00B411C2"/>
    <w:rsid w:val="00B41972"/>
    <w:rsid w:val="00B44876"/>
    <w:rsid w:val="00B47758"/>
    <w:rsid w:val="00B53CDF"/>
    <w:rsid w:val="00B607AA"/>
    <w:rsid w:val="00B612F3"/>
    <w:rsid w:val="00B63A67"/>
    <w:rsid w:val="00B71DDE"/>
    <w:rsid w:val="00B862C1"/>
    <w:rsid w:val="00B86D2B"/>
    <w:rsid w:val="00B9388B"/>
    <w:rsid w:val="00B97C68"/>
    <w:rsid w:val="00BA0606"/>
    <w:rsid w:val="00BA3761"/>
    <w:rsid w:val="00BA7435"/>
    <w:rsid w:val="00BB0ED5"/>
    <w:rsid w:val="00BC289D"/>
    <w:rsid w:val="00BD1A17"/>
    <w:rsid w:val="00C0051A"/>
    <w:rsid w:val="00C071E5"/>
    <w:rsid w:val="00C11994"/>
    <w:rsid w:val="00C4100E"/>
    <w:rsid w:val="00C45C0E"/>
    <w:rsid w:val="00C51CB7"/>
    <w:rsid w:val="00C63A08"/>
    <w:rsid w:val="00C651C0"/>
    <w:rsid w:val="00C73C72"/>
    <w:rsid w:val="00C841D4"/>
    <w:rsid w:val="00CD03C4"/>
    <w:rsid w:val="00CE751F"/>
    <w:rsid w:val="00D01ABB"/>
    <w:rsid w:val="00D10050"/>
    <w:rsid w:val="00D230E0"/>
    <w:rsid w:val="00D46929"/>
    <w:rsid w:val="00D60367"/>
    <w:rsid w:val="00D74FCE"/>
    <w:rsid w:val="00D81B25"/>
    <w:rsid w:val="00D85C3A"/>
    <w:rsid w:val="00D9366C"/>
    <w:rsid w:val="00D96B14"/>
    <w:rsid w:val="00DA43DA"/>
    <w:rsid w:val="00DD2699"/>
    <w:rsid w:val="00DF3359"/>
    <w:rsid w:val="00E15AD3"/>
    <w:rsid w:val="00E167F4"/>
    <w:rsid w:val="00E20D80"/>
    <w:rsid w:val="00E276C1"/>
    <w:rsid w:val="00E36EAC"/>
    <w:rsid w:val="00E50FD8"/>
    <w:rsid w:val="00E73901"/>
    <w:rsid w:val="00E8444D"/>
    <w:rsid w:val="00EE32B6"/>
    <w:rsid w:val="00EE61C6"/>
    <w:rsid w:val="00EF2123"/>
    <w:rsid w:val="00F01EB9"/>
    <w:rsid w:val="00F13494"/>
    <w:rsid w:val="00F15EE9"/>
    <w:rsid w:val="00F309F5"/>
    <w:rsid w:val="00F30EB0"/>
    <w:rsid w:val="00F46CB5"/>
    <w:rsid w:val="00F55D1B"/>
    <w:rsid w:val="00F80877"/>
    <w:rsid w:val="00F93AF9"/>
    <w:rsid w:val="00FA0A41"/>
    <w:rsid w:val="00FC4C84"/>
    <w:rsid w:val="00FE52F2"/>
    <w:rsid w:val="00FF59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F1F24DA"/>
  <w15:docId w15:val="{EE7203BB-2837-4B98-82AA-8E3BB1BD68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5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rsid w:val="00311DA1"/>
    <w:pPr>
      <w:spacing w:after="160" w:line="259" w:lineRule="auto"/>
    </w:pPr>
  </w:style>
  <w:style w:type="paragraph" w:styleId="Nagwek1">
    <w:name w:val="heading 1"/>
    <w:basedOn w:val="Normalny"/>
    <w:next w:val="Normalny"/>
    <w:link w:val="Nagwek1Znak"/>
    <w:uiPriority w:val="9"/>
    <w:rsid w:val="00BA0606"/>
    <w:pPr>
      <w:keepNext/>
      <w:keepLines/>
      <w:spacing w:before="240" w:after="0" w:line="276" w:lineRule="auto"/>
      <w:outlineLvl w:val="0"/>
    </w:pPr>
    <w:rPr>
      <w:rFonts w:eastAsiaTheme="majorEastAsia" w:cstheme="majorBidi"/>
      <w:b/>
      <w:sz w:val="32"/>
      <w:szCs w:val="32"/>
    </w:rPr>
  </w:style>
  <w:style w:type="paragraph" w:styleId="Nagwek2">
    <w:name w:val="heading 2"/>
    <w:basedOn w:val="Normalny"/>
    <w:next w:val="Tekstpodstawowy"/>
    <w:link w:val="Nagwek2Znak"/>
    <w:uiPriority w:val="9"/>
    <w:unhideWhenUsed/>
    <w:rsid w:val="007B5E2C"/>
    <w:pPr>
      <w:keepNext/>
      <w:keepLines/>
      <w:spacing w:before="240" w:after="0" w:line="276" w:lineRule="auto"/>
      <w:outlineLvl w:val="1"/>
    </w:pPr>
    <w:rPr>
      <w:rFonts w:eastAsiaTheme="majorEastAsia" w:cstheme="majorBidi"/>
      <w:b/>
      <w:color w:val="E31837"/>
      <w:sz w:val="28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qFormat/>
    <w:rsid w:val="00BA0606"/>
    <w:rPr>
      <w:rFonts w:eastAsiaTheme="majorEastAsia" w:cstheme="majorBidi"/>
      <w:b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qFormat/>
    <w:rsid w:val="007B5E2C"/>
    <w:rPr>
      <w:rFonts w:eastAsiaTheme="majorEastAsia" w:cstheme="majorBidi"/>
      <w:b/>
      <w:color w:val="E31837"/>
      <w:sz w:val="28"/>
      <w:szCs w:val="26"/>
    </w:rPr>
  </w:style>
  <w:style w:type="character" w:customStyle="1" w:styleId="czeinternetowe">
    <w:name w:val="Łącze internetowe"/>
    <w:basedOn w:val="Domylnaczcionkaakapitu"/>
    <w:uiPriority w:val="99"/>
    <w:unhideWhenUsed/>
    <w:rsid w:val="00311DA1"/>
    <w:rPr>
      <w:color w:val="0563C1" w:themeColor="hyperlink"/>
      <w:u w:val="single"/>
    </w:rPr>
  </w:style>
  <w:style w:type="character" w:customStyle="1" w:styleId="TekstpodstawowyZnak">
    <w:name w:val="Tekst podstawowy Znak"/>
    <w:basedOn w:val="Domylnaczcionkaakapitu"/>
    <w:link w:val="Tekstpodstawowy"/>
    <w:uiPriority w:val="1"/>
    <w:qFormat/>
    <w:rsid w:val="00311DA1"/>
    <w:rPr>
      <w:rFonts w:eastAsia="Lato" w:cs="Lato"/>
      <w:sz w:val="24"/>
    </w:rPr>
  </w:style>
  <w:style w:type="character" w:customStyle="1" w:styleId="TekstpodstawowyZnak1">
    <w:name w:val="Tekst podstawowy Znak1"/>
    <w:basedOn w:val="Domylnaczcionkaakapitu"/>
    <w:uiPriority w:val="99"/>
    <w:semiHidden/>
    <w:qFormat/>
    <w:rsid w:val="00311DA1"/>
  </w:style>
  <w:style w:type="character" w:customStyle="1" w:styleId="NagwekZnak">
    <w:name w:val="Nagłówek Znak"/>
    <w:basedOn w:val="Domylnaczcionkaakapitu"/>
    <w:link w:val="Nagwek"/>
    <w:uiPriority w:val="99"/>
    <w:qFormat/>
    <w:rsid w:val="00311DA1"/>
    <w:rPr>
      <w:rFonts w:ascii="Lato" w:eastAsia="Lato" w:hAnsi="Lato" w:cs="Lato"/>
    </w:rPr>
  </w:style>
  <w:style w:type="character" w:customStyle="1" w:styleId="NagwekZnak1">
    <w:name w:val="Nagłówek Znak1"/>
    <w:basedOn w:val="Domylnaczcionkaakapitu"/>
    <w:uiPriority w:val="99"/>
    <w:semiHidden/>
    <w:qFormat/>
    <w:rsid w:val="00311DA1"/>
  </w:style>
  <w:style w:type="character" w:customStyle="1" w:styleId="StopkaZnak">
    <w:name w:val="Stopka Znak"/>
    <w:basedOn w:val="Domylnaczcionkaakapitu"/>
    <w:link w:val="Stopka"/>
    <w:uiPriority w:val="99"/>
    <w:qFormat/>
    <w:rsid w:val="00311DA1"/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6D362D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next w:val="Tekstpodstawowy"/>
    <w:link w:val="NagwekZnak"/>
    <w:uiPriority w:val="99"/>
    <w:unhideWhenUsed/>
    <w:rsid w:val="00311DA1"/>
    <w:pPr>
      <w:widowControl w:val="0"/>
      <w:tabs>
        <w:tab w:val="center" w:pos="4536"/>
        <w:tab w:val="right" w:pos="9072"/>
      </w:tabs>
      <w:spacing w:after="0" w:line="240" w:lineRule="auto"/>
    </w:pPr>
    <w:rPr>
      <w:rFonts w:ascii="Lato" w:eastAsia="Lato" w:hAnsi="Lato" w:cs="Lato"/>
    </w:rPr>
  </w:style>
  <w:style w:type="paragraph" w:styleId="Tekstpodstawowy">
    <w:name w:val="Body Text"/>
    <w:basedOn w:val="Normalny"/>
    <w:link w:val="TekstpodstawowyZnak"/>
    <w:uiPriority w:val="1"/>
    <w:rsid w:val="00311DA1"/>
    <w:pPr>
      <w:widowControl w:val="0"/>
      <w:spacing w:after="120" w:line="240" w:lineRule="auto"/>
    </w:pPr>
    <w:rPr>
      <w:rFonts w:eastAsia="Lato" w:cs="Lato"/>
      <w:sz w:val="24"/>
    </w:rPr>
  </w:style>
  <w:style w:type="paragraph" w:styleId="Lista">
    <w:name w:val="List"/>
    <w:basedOn w:val="Tekstpodstawowy"/>
    <w:rPr>
      <w:rFonts w:cs="Lucida Sans"/>
    </w:rPr>
  </w:style>
  <w:style w:type="paragraph" w:styleId="Legenda">
    <w:name w:val="caption"/>
    <w:basedOn w:val="Normalny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ks">
    <w:name w:val="Indeks"/>
    <w:basedOn w:val="Normalny"/>
    <w:pPr>
      <w:suppressLineNumbers/>
    </w:pPr>
    <w:rPr>
      <w:rFonts w:cs="Lucida Sans"/>
    </w:rPr>
  </w:style>
  <w:style w:type="paragraph" w:customStyle="1" w:styleId="Gwkaistopka">
    <w:name w:val="Główka i stopka"/>
    <w:basedOn w:val="Normalny"/>
  </w:style>
  <w:style w:type="paragraph" w:styleId="Stopka">
    <w:name w:val="footer"/>
    <w:basedOn w:val="Normalny"/>
    <w:link w:val="StopkaZnak"/>
    <w:uiPriority w:val="99"/>
    <w:unhideWhenUsed/>
    <w:rsid w:val="00311DA1"/>
    <w:pPr>
      <w:tabs>
        <w:tab w:val="center" w:pos="4536"/>
        <w:tab w:val="right" w:pos="9072"/>
      </w:tabs>
      <w:spacing w:after="0" w:line="240" w:lineRule="auto"/>
    </w:p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6D362D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Zawartoramki">
    <w:name w:val="Zawartość ramki"/>
    <w:basedOn w:val="Normalny"/>
  </w:style>
  <w:style w:type="table" w:styleId="Tabela-Siatka">
    <w:name w:val="Table Grid"/>
    <w:basedOn w:val="Standardowy"/>
    <w:uiPriority w:val="59"/>
    <w:rsid w:val="00311DA1"/>
    <w:rPr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link w:val="BezodstpwZnak"/>
    <w:uiPriority w:val="1"/>
    <w:rsid w:val="00A4257B"/>
  </w:style>
  <w:style w:type="paragraph" w:customStyle="1" w:styleId="TytupismaKAS">
    <w:name w:val="Tytuł pisma KAS"/>
    <w:basedOn w:val="Nagwek1"/>
    <w:link w:val="TytupismaKASZnak"/>
    <w:qFormat/>
    <w:rsid w:val="00A847B9"/>
    <w:pPr>
      <w:spacing w:after="360"/>
      <w:contextualSpacing/>
    </w:pPr>
    <w:rPr>
      <w:rFonts w:cstheme="minorHAnsi"/>
    </w:rPr>
  </w:style>
  <w:style w:type="paragraph" w:customStyle="1" w:styleId="TekstpismaKAS">
    <w:name w:val="Tekst pisma KAS"/>
    <w:basedOn w:val="Tekstpodstawowy"/>
    <w:link w:val="TekstpismaKASZnak"/>
    <w:qFormat/>
    <w:rsid w:val="0017559C"/>
    <w:pPr>
      <w:spacing w:before="120" w:after="0" w:line="276" w:lineRule="auto"/>
      <w:contextualSpacing/>
    </w:pPr>
    <w:rPr>
      <w:rFonts w:cstheme="minorHAnsi"/>
      <w:szCs w:val="24"/>
    </w:rPr>
  </w:style>
  <w:style w:type="character" w:customStyle="1" w:styleId="TytupismaKASZnak">
    <w:name w:val="Tytuł pisma KAS Znak"/>
    <w:basedOn w:val="Domylnaczcionkaakapitu"/>
    <w:link w:val="TytupismaKAS"/>
    <w:rsid w:val="00A847B9"/>
    <w:rPr>
      <w:rFonts w:eastAsiaTheme="majorEastAsia" w:cstheme="minorHAnsi"/>
      <w:b/>
      <w:sz w:val="32"/>
      <w:szCs w:val="32"/>
    </w:rPr>
  </w:style>
  <w:style w:type="paragraph" w:customStyle="1" w:styleId="rdtytuKAS">
    <w:name w:val="Śródtytuł KAS"/>
    <w:basedOn w:val="Nagwek2"/>
    <w:link w:val="rdtytuKASZnak"/>
    <w:qFormat/>
    <w:rsid w:val="00BB0ED5"/>
    <w:pPr>
      <w:contextualSpacing/>
    </w:pPr>
    <w:rPr>
      <w:rFonts w:cstheme="minorHAnsi"/>
    </w:rPr>
  </w:style>
  <w:style w:type="character" w:customStyle="1" w:styleId="TekstpismaKASZnak">
    <w:name w:val="Tekst pisma KAS Znak"/>
    <w:basedOn w:val="TekstpodstawowyZnak"/>
    <w:link w:val="TekstpismaKAS"/>
    <w:rsid w:val="0017559C"/>
    <w:rPr>
      <w:rFonts w:eastAsia="Lato" w:cstheme="minorHAnsi"/>
      <w:sz w:val="24"/>
      <w:szCs w:val="24"/>
    </w:rPr>
  </w:style>
  <w:style w:type="paragraph" w:customStyle="1" w:styleId="WyliczeniaKAS">
    <w:name w:val="Wyliczenia KAS"/>
    <w:basedOn w:val="Normalny"/>
    <w:link w:val="WyliczeniaKASZnak"/>
    <w:qFormat/>
    <w:rsid w:val="00BB0ED5"/>
    <w:pPr>
      <w:widowControl w:val="0"/>
      <w:numPr>
        <w:numId w:val="1"/>
      </w:numPr>
      <w:spacing w:before="120" w:after="0" w:line="276" w:lineRule="auto"/>
      <w:ind w:left="426" w:hanging="284"/>
      <w:contextualSpacing/>
    </w:pPr>
    <w:rPr>
      <w:rFonts w:eastAsia="Lato" w:cstheme="minorHAnsi"/>
      <w:sz w:val="24"/>
    </w:rPr>
  </w:style>
  <w:style w:type="character" w:customStyle="1" w:styleId="rdtytuKASZnak">
    <w:name w:val="Śródtytuł KAS Znak"/>
    <w:basedOn w:val="Nagwek2Znak"/>
    <w:link w:val="rdtytuKAS"/>
    <w:rsid w:val="00BB0ED5"/>
    <w:rPr>
      <w:rFonts w:eastAsiaTheme="majorEastAsia" w:cstheme="minorHAnsi"/>
      <w:b/>
      <w:color w:val="E31837"/>
      <w:sz w:val="28"/>
      <w:szCs w:val="26"/>
    </w:rPr>
  </w:style>
  <w:style w:type="paragraph" w:customStyle="1" w:styleId="CytatKAS">
    <w:name w:val="Cytat KAS"/>
    <w:basedOn w:val="Normalny"/>
    <w:link w:val="CytatKASZnak"/>
    <w:uiPriority w:val="6"/>
    <w:qFormat/>
    <w:rsid w:val="00BB0ED5"/>
    <w:pPr>
      <w:widowControl w:val="0"/>
      <w:pBdr>
        <w:left w:val="single" w:sz="4" w:space="8" w:color="E31837"/>
      </w:pBdr>
      <w:spacing w:before="120" w:after="0" w:line="276" w:lineRule="auto"/>
      <w:ind w:left="454"/>
      <w:contextualSpacing/>
    </w:pPr>
    <w:rPr>
      <w:rFonts w:eastAsia="Lato" w:cstheme="minorHAnsi"/>
    </w:rPr>
  </w:style>
  <w:style w:type="character" w:customStyle="1" w:styleId="WyliczeniaKASZnak">
    <w:name w:val="Wyliczenia KAS Znak"/>
    <w:basedOn w:val="Domylnaczcionkaakapitu"/>
    <w:link w:val="WyliczeniaKAS"/>
    <w:rsid w:val="00BB0ED5"/>
    <w:rPr>
      <w:rFonts w:eastAsia="Lato" w:cstheme="minorHAnsi"/>
      <w:sz w:val="24"/>
    </w:rPr>
  </w:style>
  <w:style w:type="character" w:customStyle="1" w:styleId="CytatKASZnak">
    <w:name w:val="Cytat KAS Znak"/>
    <w:basedOn w:val="Domylnaczcionkaakapitu"/>
    <w:link w:val="CytatKAS"/>
    <w:uiPriority w:val="6"/>
    <w:rsid w:val="00BB0ED5"/>
    <w:rPr>
      <w:rFonts w:eastAsia="Lato" w:cstheme="minorHAnsi"/>
    </w:rPr>
  </w:style>
  <w:style w:type="paragraph" w:customStyle="1" w:styleId="MetrykapismaKAS">
    <w:name w:val="Metryka pisma KAS"/>
    <w:basedOn w:val="Normalny"/>
    <w:link w:val="MetrykapismaKASZnak"/>
    <w:qFormat/>
    <w:rsid w:val="007D712D"/>
    <w:pPr>
      <w:spacing w:after="0"/>
      <w:ind w:left="1418" w:right="4253" w:hanging="1418"/>
    </w:pPr>
    <w:rPr>
      <w:rFonts w:cstheme="minorHAnsi"/>
    </w:rPr>
  </w:style>
  <w:style w:type="character" w:customStyle="1" w:styleId="MetrykapismaKASZnak">
    <w:name w:val="Metryka pisma KAS Znak"/>
    <w:basedOn w:val="Domylnaczcionkaakapitu"/>
    <w:link w:val="MetrykapismaKAS"/>
    <w:rsid w:val="007D712D"/>
    <w:rPr>
      <w:rFonts w:cstheme="minorHAnsi"/>
    </w:rPr>
  </w:style>
  <w:style w:type="paragraph" w:customStyle="1" w:styleId="RODOKAS">
    <w:name w:val="RODO KAS"/>
    <w:basedOn w:val="Bezodstpw"/>
    <w:link w:val="RODOKASZnak"/>
    <w:qFormat/>
    <w:rsid w:val="00BB0ED5"/>
    <w:pPr>
      <w:spacing w:line="259" w:lineRule="auto"/>
      <w:contextualSpacing/>
    </w:pPr>
    <w:rPr>
      <w:sz w:val="20"/>
      <w:szCs w:val="20"/>
    </w:rPr>
  </w:style>
  <w:style w:type="character" w:customStyle="1" w:styleId="BezodstpwZnak">
    <w:name w:val="Bez odstępów Znak"/>
    <w:basedOn w:val="Domylnaczcionkaakapitu"/>
    <w:link w:val="Bezodstpw"/>
    <w:uiPriority w:val="1"/>
    <w:rsid w:val="00A02B4A"/>
  </w:style>
  <w:style w:type="character" w:customStyle="1" w:styleId="RODOKASZnak">
    <w:name w:val="RODO KAS Znak"/>
    <w:basedOn w:val="BezodstpwZnak"/>
    <w:link w:val="RODOKAS"/>
    <w:rsid w:val="00BB0ED5"/>
    <w:rPr>
      <w:sz w:val="20"/>
      <w:szCs w:val="20"/>
    </w:rPr>
  </w:style>
  <w:style w:type="paragraph" w:customStyle="1" w:styleId="StopkaKAS">
    <w:name w:val="Stopka KAS"/>
    <w:basedOn w:val="RODOKAS"/>
    <w:link w:val="StopkaKASZnak"/>
    <w:qFormat/>
    <w:rsid w:val="00CE751F"/>
    <w:pPr>
      <w:pBdr>
        <w:left w:val="single" w:sz="4" w:space="4" w:color="auto"/>
      </w:pBdr>
      <w:ind w:left="2127"/>
    </w:pPr>
    <w:rPr>
      <w:sz w:val="18"/>
      <w:szCs w:val="18"/>
    </w:rPr>
  </w:style>
  <w:style w:type="character" w:customStyle="1" w:styleId="StopkaKASZnak">
    <w:name w:val="Stopka KAS Znak"/>
    <w:basedOn w:val="RODOKASZnak"/>
    <w:link w:val="StopkaKAS"/>
    <w:rsid w:val="00CE751F"/>
    <w:rPr>
      <w:sz w:val="18"/>
      <w:szCs w:val="18"/>
      <w:lang w:val="fr-FR"/>
    </w:rPr>
  </w:style>
  <w:style w:type="paragraph" w:customStyle="1" w:styleId="NumerowanieKAS">
    <w:name w:val="Numerowanie KAS"/>
    <w:basedOn w:val="TekstpismaKAS"/>
    <w:link w:val="NumerowanieKASZnak"/>
    <w:qFormat/>
    <w:rsid w:val="00BB0ED5"/>
    <w:pPr>
      <w:numPr>
        <w:numId w:val="6"/>
      </w:numPr>
      <w:ind w:left="284" w:hanging="284"/>
    </w:pPr>
  </w:style>
  <w:style w:type="character" w:customStyle="1" w:styleId="NumerowanieKASZnak">
    <w:name w:val="Numerowanie KAS Znak"/>
    <w:basedOn w:val="TekstpismaKASZnak"/>
    <w:link w:val="NumerowanieKAS"/>
    <w:rsid w:val="00BB0ED5"/>
    <w:rPr>
      <w:rFonts w:eastAsia="Lato" w:cstheme="minorHAnsi"/>
      <w:sz w:val="24"/>
      <w:szCs w:val="24"/>
    </w:rPr>
  </w:style>
  <w:style w:type="paragraph" w:customStyle="1" w:styleId="Prawo">
    <w:name w:val="Prawo"/>
    <w:basedOn w:val="Tekstpodstawowy"/>
    <w:qFormat/>
    <w:rsid w:val="00484D7F"/>
    <w:pPr>
      <w:pBdr>
        <w:left w:val="single" w:sz="4" w:space="8" w:color="auto"/>
      </w:pBdr>
      <w:spacing w:before="160"/>
      <w:ind w:left="454"/>
    </w:pPr>
    <w:rPr>
      <w:sz w:val="22"/>
    </w:rPr>
  </w:style>
  <w:style w:type="character" w:styleId="Hipercze">
    <w:name w:val="Hyperlink"/>
    <w:basedOn w:val="Domylnaczcionkaakapitu"/>
    <w:uiPriority w:val="99"/>
    <w:unhideWhenUsed/>
    <w:rsid w:val="00820F46"/>
    <w:rPr>
      <w:color w:val="0563C1" w:themeColor="hyperlink"/>
      <w:u w:val="single"/>
    </w:rPr>
  </w:style>
  <w:style w:type="paragraph" w:styleId="Akapitzlist">
    <w:name w:val="List Paragraph"/>
    <w:basedOn w:val="Normalny"/>
    <w:uiPriority w:val="34"/>
    <w:rsid w:val="00C4100E"/>
    <w:pPr>
      <w:ind w:left="720"/>
      <w:contextualSpacing/>
    </w:pPr>
  </w:style>
  <w:style w:type="paragraph" w:customStyle="1" w:styleId="Standard">
    <w:name w:val="Standard"/>
    <w:rsid w:val="00573136"/>
    <w:pPr>
      <w:overflowPunct w:val="0"/>
      <w:autoSpaceDN w:val="0"/>
      <w:spacing w:after="160" w:line="256" w:lineRule="auto"/>
      <w:textAlignment w:val="baseline"/>
    </w:pPr>
    <w:rPr>
      <w:rFonts w:ascii="Calibri" w:eastAsia="Calibri" w:hAnsi="Calibri" w:cs="Tahoma"/>
    </w:rPr>
  </w:style>
  <w:style w:type="paragraph" w:styleId="HTML-wstpniesformatowany">
    <w:name w:val="HTML Preformatted"/>
    <w:basedOn w:val="Standard"/>
    <w:link w:val="HTML-wstpniesformatowanyZnak"/>
    <w:rsid w:val="00D01AB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wstpniesformatowanyZnak">
    <w:name w:val="HTML - wstępnie sformatowany Znak"/>
    <w:basedOn w:val="Domylnaczcionkaakapitu"/>
    <w:link w:val="HTML-wstpniesformatowany"/>
    <w:rsid w:val="00D01ABB"/>
    <w:rPr>
      <w:rFonts w:ascii="Courier New" w:eastAsia="Times New Roman" w:hAnsi="Courier New" w:cs="Courier New"/>
      <w:sz w:val="20"/>
      <w:szCs w:val="20"/>
    </w:rPr>
  </w:style>
  <w:style w:type="character" w:customStyle="1" w:styleId="Internetlink">
    <w:name w:val="Internet link"/>
    <w:basedOn w:val="Domylnaczcionkaakapitu"/>
    <w:rsid w:val="00D01ABB"/>
    <w:rPr>
      <w:color w:val="0563C1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0E6817"/>
    <w:rPr>
      <w:color w:val="605E5C"/>
      <w:shd w:val="clear" w:color="auto" w:fill="E1DFDD"/>
    </w:rPr>
  </w:style>
  <w:style w:type="table" w:styleId="Tabelasiatki1jasna">
    <w:name w:val="Grid Table 1 Light"/>
    <w:basedOn w:val="Standardowy"/>
    <w:uiPriority w:val="46"/>
    <w:rsid w:val="000E6817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styleId="UyteHipercze">
    <w:name w:val="FollowedHyperlink"/>
    <w:basedOn w:val="Domylnaczcionkaakapitu"/>
    <w:uiPriority w:val="99"/>
    <w:semiHidden/>
    <w:unhideWhenUsed/>
    <w:rsid w:val="003F69D4"/>
    <w:rPr>
      <w:color w:val="954F72" w:themeColor="followedHyperlink"/>
      <w:u w:val="single"/>
    </w:rPr>
  </w:style>
  <w:style w:type="character" w:customStyle="1" w:styleId="markedcontent">
    <w:name w:val="markedcontent"/>
    <w:basedOn w:val="Domylnaczcionkaakapitu"/>
    <w:rsid w:val="00041D22"/>
  </w:style>
  <w:style w:type="character" w:styleId="Nierozpoznanawzmianka">
    <w:name w:val="Unresolved Mention"/>
    <w:basedOn w:val="Domylnaczcionkaakapitu"/>
    <w:uiPriority w:val="99"/>
    <w:semiHidden/>
    <w:unhideWhenUsed/>
    <w:rsid w:val="00652E8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50329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1604939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010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228369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0102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4136201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0896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0319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4195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508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us.glubczyce@mf.gov.pl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gif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s://www.opolskie.kas.gov.pl/izba-administracji-skarbowej-w-opolu/ogloszenia/obwieszczenia-o-licytacjach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286</Words>
  <Characters>1722</Characters>
  <Application>Microsoft Office Word</Application>
  <DocSecurity>0</DocSecurity>
  <Lines>14</Lines>
  <Paragraphs>4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Nagłówki</vt:lpstr>
      </vt:variant>
      <vt:variant>
        <vt:i4>2</vt:i4>
      </vt:variant>
    </vt:vector>
  </HeadingPairs>
  <TitlesOfParts>
    <vt:vector size="3" baseType="lpstr">
      <vt:lpstr/>
      <vt:lpstr>    Sprzedawane ruchomości</vt:lpstr>
      <vt:lpstr>    Przepisy prawa: </vt:lpstr>
    </vt:vector>
  </TitlesOfParts>
  <Company/>
  <LinksUpToDate>false</LinksUpToDate>
  <CharactersWithSpaces>2004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Printed>2024-03-12T10:42:00Z</cp:lastPrinted>
  <dcterms:created xsi:type="dcterms:W3CDTF">2024-03-13T14:06:00Z</dcterms:created>
  <dcterms:modified xsi:type="dcterms:W3CDTF">2024-03-13T14:18:00Z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ktualnaDataSlownie">
    <vt:lpwstr>$AktualnaDataSlownie</vt:lpwstr>
  </property>
  <property fmtid="{D5CDD505-2E9C-101B-9397-08002B2CF9AE}" pid="3" name="Autor">
    <vt:lpwstr>$Nazwisko Imię</vt:lpwstr>
  </property>
  <property fmtid="{D5CDD505-2E9C-101B-9397-08002B2CF9AE}" pid="4" name="AutorEmail">
    <vt:lpwstr>$e-Mail</vt:lpwstr>
  </property>
  <property fmtid="{D5CDD505-2E9C-101B-9397-08002B2CF9AE}" pid="5" name="AutorNrTelefonu">
    <vt:lpwstr>$Nr telefonu</vt:lpwstr>
  </property>
  <property fmtid="{D5CDD505-2E9C-101B-9397-08002B2CF9AE}" pid="6" name="DaneJednostki1">
    <vt:lpwstr>$Nazwa Jednostki</vt:lpwstr>
  </property>
  <property fmtid="{D5CDD505-2E9C-101B-9397-08002B2CF9AE}" pid="7" name="DaneJednostki10">
    <vt:lpwstr>$NAZWA ORGANU</vt:lpwstr>
  </property>
  <property fmtid="{D5CDD505-2E9C-101B-9397-08002B2CF9AE}" pid="8" name="DaneJednostki11">
    <vt:lpwstr>$ePUAP</vt:lpwstr>
  </property>
  <property fmtid="{D5CDD505-2E9C-101B-9397-08002B2CF9AE}" pid="9" name="DaneJednostki12">
    <vt:lpwstr>$Dyrektor/Naczelnik - Linia 12</vt:lpwstr>
  </property>
  <property fmtid="{D5CDD505-2E9C-101B-9397-08002B2CF9AE}" pid="10" name="DaneJednostki13">
    <vt:lpwstr>$Urzędu/Izby - Linia 13</vt:lpwstr>
  </property>
  <property fmtid="{D5CDD505-2E9C-101B-9397-08002B2CF9AE}" pid="11" name="DaneJednostki14">
    <vt:lpwstr>$w Mieście - linia 14</vt:lpwstr>
  </property>
  <property fmtid="{D5CDD505-2E9C-101B-9397-08002B2CF9AE}" pid="12" name="DaneJednostki2">
    <vt:lpwstr>$Miejscowość</vt:lpwstr>
  </property>
  <property fmtid="{D5CDD505-2E9C-101B-9397-08002B2CF9AE}" pid="13" name="DaneJednostki3">
    <vt:lpwstr>$Kod Pocztowy</vt:lpwstr>
  </property>
  <property fmtid="{D5CDD505-2E9C-101B-9397-08002B2CF9AE}" pid="14" name="DaneJednostki4">
    <vt:lpwstr>$Ulica</vt:lpwstr>
  </property>
  <property fmtid="{D5CDD505-2E9C-101B-9397-08002B2CF9AE}" pid="15" name="DaneJednostki5">
    <vt:lpwstr>$Nr Domu</vt:lpwstr>
  </property>
  <property fmtid="{D5CDD505-2E9C-101B-9397-08002B2CF9AE}" pid="16" name="DaneJednostki6">
    <vt:lpwstr>$Telefon</vt:lpwstr>
  </property>
  <property fmtid="{D5CDD505-2E9C-101B-9397-08002B2CF9AE}" pid="17" name="DaneJednostki7">
    <vt:lpwstr>$Fax</vt:lpwstr>
  </property>
  <property fmtid="{D5CDD505-2E9C-101B-9397-08002B2CF9AE}" pid="18" name="DaneJednostki8">
    <vt:lpwstr>$e-Mail</vt:lpwstr>
  </property>
  <property fmtid="{D5CDD505-2E9C-101B-9397-08002B2CF9AE}" pid="19" name="DaneJednostki9">
    <vt:lpwstr>$www.strona.pl</vt:lpwstr>
  </property>
  <property fmtid="{D5CDD505-2E9C-101B-9397-08002B2CF9AE}" pid="20" name="KodKreskowy">
    <vt:lpwstr>$Kod Kreskowy</vt:lpwstr>
  </property>
  <property fmtid="{D5CDD505-2E9C-101B-9397-08002B2CF9AE}" pid="21" name="Stanowisko">
    <vt:lpwstr>$Stanowisko</vt:lpwstr>
  </property>
  <property fmtid="{D5CDD505-2E9C-101B-9397-08002B2CF9AE}" pid="22" name="TrescPisma">
    <vt:lpwstr>$Treść Pisma</vt:lpwstr>
  </property>
  <property fmtid="{D5CDD505-2E9C-101B-9397-08002B2CF9AE}" pid="23" name="UNPPisma">
    <vt:lpwstr>$UNP Pisma</vt:lpwstr>
  </property>
  <property fmtid="{D5CDD505-2E9C-101B-9397-08002B2CF9AE}" pid="24" name="ZnakSprawy">
    <vt:lpwstr>$Znak Sprawy</vt:lpwstr>
  </property>
  <property fmtid="{D5CDD505-2E9C-101B-9397-08002B2CF9AE}" pid="25" name="adresImie">
    <vt:lpwstr>$Imię adresata</vt:lpwstr>
  </property>
  <property fmtid="{D5CDD505-2E9C-101B-9397-08002B2CF9AE}" pid="26" name="adresKodPocztowy">
    <vt:lpwstr>$Kod Pocztowy</vt:lpwstr>
  </property>
  <property fmtid="{D5CDD505-2E9C-101B-9397-08002B2CF9AE}" pid="27" name="adresMiejscowosc">
    <vt:lpwstr>$Miejscowość</vt:lpwstr>
  </property>
  <property fmtid="{D5CDD505-2E9C-101B-9397-08002B2CF9AE}" pid="28" name="adresNazwa">
    <vt:lpwstr>$Nazwa adresata</vt:lpwstr>
  </property>
  <property fmtid="{D5CDD505-2E9C-101B-9397-08002B2CF9AE}" pid="29" name="adresNazwisko">
    <vt:lpwstr>$Nazwisko adresata</vt:lpwstr>
  </property>
  <property fmtid="{D5CDD505-2E9C-101B-9397-08002B2CF9AE}" pid="30" name="adresNrDomu">
    <vt:lpwstr>$Nr Domu</vt:lpwstr>
  </property>
  <property fmtid="{D5CDD505-2E9C-101B-9397-08002B2CF9AE}" pid="31" name="adresNrLokalu">
    <vt:lpwstr>$Nr Lokalu</vt:lpwstr>
  </property>
  <property fmtid="{D5CDD505-2E9C-101B-9397-08002B2CF9AE}" pid="32" name="adresUlica">
    <vt:lpwstr>$Ulica</vt:lpwstr>
  </property>
  <property fmtid="{D5CDD505-2E9C-101B-9397-08002B2CF9AE}" pid="33" name="adresNIP">
    <vt:lpwstr>$NIP</vt:lpwstr>
  </property>
  <property fmtid="{D5CDD505-2E9C-101B-9397-08002B2CF9AE}" pid="34" name="adresPESEL">
    <vt:lpwstr>$PESEL</vt:lpwstr>
  </property>
  <property fmtid="{D5CDD505-2E9C-101B-9397-08002B2CF9AE}" pid="35" name="MFCATEGORY">
    <vt:lpwstr>InformacjePubliczneInformacjeSektoraPublicznego</vt:lpwstr>
  </property>
  <property fmtid="{D5CDD505-2E9C-101B-9397-08002B2CF9AE}" pid="36" name="MFClassifiedBy">
    <vt:lpwstr>UxC4dwLulzfINJ8nQH+xvX5LNGipWa4BRSZhPgxsCvlfKoU0fxnIuCmhIX5qM2WnOcpIefOe4vJUA2Zr54lXSA==</vt:lpwstr>
  </property>
  <property fmtid="{D5CDD505-2E9C-101B-9397-08002B2CF9AE}" pid="37" name="MFClassificationDate">
    <vt:lpwstr>2021-12-03T08:41:18.1260973+01:00</vt:lpwstr>
  </property>
  <property fmtid="{D5CDD505-2E9C-101B-9397-08002B2CF9AE}" pid="38" name="MFClassifiedBySID">
    <vt:lpwstr>UxC4dwLulzfINJ8nQH+xvX5LNGipWa4BRSZhPgxsCvm42mrIC/DSDv0ggS+FjUN/2v1BBotkLlY5aAiEhoi6uX0qY6P02zQudLWe4cOsg52sMoeIqfw4M6Dzw7flOT2E</vt:lpwstr>
  </property>
  <property fmtid="{D5CDD505-2E9C-101B-9397-08002B2CF9AE}" pid="39" name="MFGRNItemId">
    <vt:lpwstr>GRN-daa7402e-1618-4f89-aaad-2ee3eae5b525</vt:lpwstr>
  </property>
  <property fmtid="{D5CDD505-2E9C-101B-9397-08002B2CF9AE}" pid="40" name="MFHash">
    <vt:lpwstr>RyM/xb+rSZupyivCRS2OUg3449q6yooTSYmRHY5dMo8=</vt:lpwstr>
  </property>
  <property fmtid="{D5CDD505-2E9C-101B-9397-08002B2CF9AE}" pid="41" name="DLPManualFileClassification">
    <vt:lpwstr>{2755b7d9-e53d-4779-a40c-03797dcf43b3}</vt:lpwstr>
  </property>
  <property fmtid="{D5CDD505-2E9C-101B-9397-08002B2CF9AE}" pid="42" name="MFRefresh">
    <vt:lpwstr>False</vt:lpwstr>
  </property>
</Properties>
</file>