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3D799" w14:textId="0A0FD399" w:rsidR="00416812" w:rsidRPr="00C25E6E" w:rsidRDefault="00281DDF" w:rsidP="00281DDF">
      <w:pPr>
        <w:jc w:val="right"/>
        <w:rPr>
          <w:rFonts w:ascii="Lato" w:hAnsi="Lato"/>
          <w:sz w:val="20"/>
          <w:szCs w:val="20"/>
        </w:rPr>
      </w:pPr>
      <w:r w:rsidRPr="00C25E6E">
        <w:rPr>
          <w:rFonts w:ascii="Lato" w:hAnsi="Lato"/>
          <w:sz w:val="20"/>
          <w:szCs w:val="20"/>
        </w:rPr>
        <w:t xml:space="preserve">Warszawa, dnia </w:t>
      </w:r>
      <w:r w:rsidR="00CE5C91">
        <w:rPr>
          <w:rFonts w:ascii="Lato" w:hAnsi="Lato"/>
          <w:sz w:val="20"/>
          <w:szCs w:val="20"/>
        </w:rPr>
        <w:t>8</w:t>
      </w:r>
      <w:r w:rsidR="000748B6">
        <w:rPr>
          <w:rFonts w:ascii="Lato" w:hAnsi="Lato"/>
          <w:sz w:val="20"/>
          <w:szCs w:val="20"/>
        </w:rPr>
        <w:t xml:space="preserve"> </w:t>
      </w:r>
      <w:r w:rsidR="00BC5251">
        <w:rPr>
          <w:rFonts w:ascii="Lato" w:hAnsi="Lato"/>
          <w:sz w:val="20"/>
          <w:szCs w:val="20"/>
        </w:rPr>
        <w:t>września</w:t>
      </w:r>
      <w:r w:rsidRPr="00C25E6E">
        <w:rPr>
          <w:rFonts w:ascii="Lato" w:hAnsi="Lato"/>
          <w:sz w:val="20"/>
          <w:szCs w:val="20"/>
        </w:rPr>
        <w:t xml:space="preserve"> 2023 r.</w:t>
      </w:r>
    </w:p>
    <w:p w14:paraId="33987145" w14:textId="4EFA47CB" w:rsidR="007953CA" w:rsidRPr="00C25E6E" w:rsidRDefault="007953CA" w:rsidP="007953CA">
      <w:pPr>
        <w:pStyle w:val="Zawartoramki"/>
        <w:spacing w:after="0" w:line="240" w:lineRule="exact"/>
        <w:rPr>
          <w:rFonts w:ascii="Lato" w:hAnsi="Lato" w:cs="Arial"/>
        </w:rPr>
      </w:pPr>
      <w:r w:rsidRPr="00C25E6E">
        <w:rPr>
          <w:rFonts w:ascii="Lato" w:hAnsi="Lato" w:cs="Arial"/>
          <w:b/>
        </w:rPr>
        <w:t>Ministerstwo Rozwoju i Technologii</w:t>
      </w:r>
    </w:p>
    <w:p w14:paraId="7A3E2434" w14:textId="77777777" w:rsidR="007953CA" w:rsidRPr="00C25E6E" w:rsidRDefault="007953CA" w:rsidP="007953CA">
      <w:pPr>
        <w:pStyle w:val="Zawartoramki"/>
        <w:spacing w:after="0" w:line="240" w:lineRule="exact"/>
        <w:rPr>
          <w:rFonts w:ascii="Lato" w:hAnsi="Lato" w:cs="Arial"/>
        </w:rPr>
      </w:pPr>
      <w:r w:rsidRPr="00C25E6E">
        <w:rPr>
          <w:rFonts w:ascii="Lato" w:hAnsi="Lato" w:cs="Arial"/>
          <w:b/>
        </w:rPr>
        <w:t>Plac Trzech Krzyży 3/5</w:t>
      </w:r>
    </w:p>
    <w:p w14:paraId="3CFFCB50" w14:textId="77777777" w:rsidR="007953CA" w:rsidRPr="00C25E6E" w:rsidRDefault="007953CA" w:rsidP="007953CA">
      <w:pPr>
        <w:pStyle w:val="Zawartoramki"/>
        <w:spacing w:after="0" w:line="240" w:lineRule="exact"/>
        <w:rPr>
          <w:rFonts w:ascii="Lato" w:hAnsi="Lato" w:cs="Arial"/>
        </w:rPr>
      </w:pPr>
      <w:r w:rsidRPr="00C25E6E">
        <w:rPr>
          <w:rFonts w:ascii="Lato" w:hAnsi="Lato" w:cs="Arial"/>
          <w:b/>
        </w:rPr>
        <w:t>00-507 Warszawa</w:t>
      </w:r>
    </w:p>
    <w:p w14:paraId="3C278F9C" w14:textId="77777777" w:rsidR="007953CA" w:rsidRPr="00C25E6E" w:rsidRDefault="007953CA" w:rsidP="007953CA">
      <w:pPr>
        <w:pStyle w:val="Domylny"/>
        <w:spacing w:line="240" w:lineRule="exact"/>
        <w:jc w:val="both"/>
        <w:rPr>
          <w:rFonts w:ascii="Lato" w:hAnsi="Lato" w:cs="Arial"/>
          <w:sz w:val="20"/>
          <w:szCs w:val="20"/>
        </w:rPr>
      </w:pPr>
    </w:p>
    <w:p w14:paraId="54BD1B74" w14:textId="77777777" w:rsidR="007953CA" w:rsidRPr="00C25E6E" w:rsidRDefault="007953CA" w:rsidP="007953CA">
      <w:pPr>
        <w:pStyle w:val="Domylny"/>
        <w:spacing w:line="240" w:lineRule="exact"/>
        <w:jc w:val="both"/>
        <w:rPr>
          <w:rFonts w:ascii="Lato" w:hAnsi="Lato" w:cs="Arial"/>
          <w:sz w:val="20"/>
          <w:szCs w:val="20"/>
        </w:rPr>
      </w:pPr>
    </w:p>
    <w:p w14:paraId="75D30B6D" w14:textId="77777777" w:rsidR="007953CA" w:rsidRPr="00C25E6E" w:rsidRDefault="007953CA" w:rsidP="007953CA">
      <w:pPr>
        <w:pStyle w:val="Domylny"/>
        <w:spacing w:line="240" w:lineRule="exact"/>
        <w:jc w:val="center"/>
        <w:rPr>
          <w:rFonts w:ascii="Lato" w:hAnsi="Lato" w:cs="Arial"/>
          <w:sz w:val="20"/>
          <w:szCs w:val="20"/>
        </w:rPr>
      </w:pPr>
      <w:r w:rsidRPr="00C25E6E">
        <w:rPr>
          <w:rFonts w:ascii="Lato" w:hAnsi="Lato" w:cs="Arial"/>
          <w:b/>
          <w:sz w:val="20"/>
          <w:szCs w:val="20"/>
        </w:rPr>
        <w:t>Zapytanie ofertowe</w:t>
      </w:r>
    </w:p>
    <w:p w14:paraId="3C6A5014" w14:textId="7435A9C0" w:rsidR="007953CA" w:rsidRPr="00DF0774" w:rsidRDefault="007953CA" w:rsidP="007953CA">
      <w:pPr>
        <w:widowControl w:val="0"/>
        <w:spacing w:before="120" w:after="120" w:line="240" w:lineRule="exact"/>
        <w:jc w:val="center"/>
        <w:rPr>
          <w:rFonts w:ascii="Lato" w:eastAsia="Calibri" w:hAnsi="Lato"/>
          <w:b/>
          <w:bCs/>
          <w:spacing w:val="4"/>
          <w:sz w:val="20"/>
          <w:szCs w:val="20"/>
        </w:rPr>
      </w:pPr>
      <w:r w:rsidRPr="00DF0774">
        <w:rPr>
          <w:rFonts w:ascii="Lato" w:eastAsia="Calibri" w:hAnsi="Lato"/>
          <w:b/>
          <w:bCs/>
          <w:spacing w:val="4"/>
          <w:sz w:val="20"/>
          <w:szCs w:val="20"/>
        </w:rPr>
        <w:t xml:space="preserve">Przedmiotem zamówienia jest </w:t>
      </w:r>
      <w:bookmarkStart w:id="0" w:name="_Hlk141799391"/>
      <w:r w:rsidR="00281DDF" w:rsidRPr="00DF0774">
        <w:rPr>
          <w:rFonts w:ascii="Lato" w:hAnsi="Lato"/>
          <w:b/>
          <w:bCs/>
          <w:sz w:val="20"/>
          <w:szCs w:val="20"/>
        </w:rPr>
        <w:t xml:space="preserve">usługa testów bezpieczeństwa polegająca na weryfikacji skuteczności ochrony systemów teleinformatycznych </w:t>
      </w:r>
      <w:r w:rsidRPr="00DF0774">
        <w:rPr>
          <w:rFonts w:ascii="Lato" w:eastAsia="Calibri" w:hAnsi="Lato"/>
          <w:b/>
          <w:bCs/>
          <w:spacing w:val="4"/>
          <w:sz w:val="20"/>
          <w:szCs w:val="20"/>
        </w:rPr>
        <w:t>Ministerstwa Rozwoju i Technologii</w:t>
      </w:r>
      <w:bookmarkEnd w:id="0"/>
      <w:r w:rsidRPr="00DF0774">
        <w:rPr>
          <w:rFonts w:ascii="Lato" w:eastAsia="Calibri" w:hAnsi="Lato"/>
          <w:b/>
          <w:bCs/>
          <w:spacing w:val="4"/>
          <w:sz w:val="20"/>
          <w:szCs w:val="20"/>
        </w:rPr>
        <w:t xml:space="preserve">. </w:t>
      </w:r>
    </w:p>
    <w:p w14:paraId="558EF64B" w14:textId="77777777" w:rsidR="007953CA" w:rsidRPr="00C25E6E" w:rsidRDefault="007953CA" w:rsidP="007953CA">
      <w:pPr>
        <w:pStyle w:val="Domylny"/>
        <w:numPr>
          <w:ilvl w:val="0"/>
          <w:numId w:val="3"/>
        </w:numPr>
        <w:spacing w:before="240" w:after="240" w:line="240" w:lineRule="exact"/>
        <w:ind w:left="425" w:hanging="425"/>
        <w:jc w:val="both"/>
        <w:rPr>
          <w:rFonts w:ascii="Lato" w:hAnsi="Lato" w:cs="Arial"/>
          <w:b/>
          <w:sz w:val="20"/>
          <w:szCs w:val="20"/>
        </w:rPr>
      </w:pPr>
      <w:r w:rsidRPr="00C25E6E">
        <w:rPr>
          <w:rFonts w:ascii="Lato" w:hAnsi="Lato" w:cs="Arial"/>
          <w:b/>
          <w:sz w:val="20"/>
          <w:szCs w:val="20"/>
        </w:rPr>
        <w:t>ZAMAWIAJĄCY</w:t>
      </w:r>
    </w:p>
    <w:p w14:paraId="688B6BB8" w14:textId="77777777" w:rsidR="007953CA" w:rsidRPr="00C25E6E" w:rsidRDefault="007953CA" w:rsidP="00C25E6E">
      <w:pPr>
        <w:pStyle w:val="Domylny"/>
        <w:spacing w:line="240" w:lineRule="exact"/>
        <w:ind w:firstLine="426"/>
        <w:jc w:val="both"/>
        <w:rPr>
          <w:rFonts w:ascii="Lato" w:hAnsi="Lato" w:cs="Arial"/>
          <w:sz w:val="20"/>
          <w:szCs w:val="20"/>
        </w:rPr>
      </w:pPr>
      <w:r w:rsidRPr="00C25E6E">
        <w:rPr>
          <w:rFonts w:ascii="Lato" w:hAnsi="Lato" w:cs="Arial"/>
          <w:sz w:val="20"/>
          <w:szCs w:val="20"/>
        </w:rPr>
        <w:t>Ministerstwo Rozwoju i Technologii</w:t>
      </w:r>
    </w:p>
    <w:p w14:paraId="47B04ED4" w14:textId="77777777" w:rsidR="007953CA" w:rsidRPr="00C25E6E" w:rsidRDefault="007953CA" w:rsidP="00C25E6E">
      <w:pPr>
        <w:pStyle w:val="Domylny"/>
        <w:spacing w:line="240" w:lineRule="exact"/>
        <w:ind w:firstLine="426"/>
        <w:jc w:val="both"/>
        <w:rPr>
          <w:rFonts w:ascii="Lato" w:hAnsi="Lato" w:cs="Arial"/>
          <w:sz w:val="20"/>
          <w:szCs w:val="20"/>
        </w:rPr>
      </w:pPr>
      <w:r w:rsidRPr="00C25E6E">
        <w:rPr>
          <w:rFonts w:ascii="Lato" w:hAnsi="Lato" w:cs="Arial"/>
          <w:sz w:val="20"/>
          <w:szCs w:val="20"/>
        </w:rPr>
        <w:t>Plac Trzech Krzyży 3/5</w:t>
      </w:r>
    </w:p>
    <w:p w14:paraId="51CD04D0" w14:textId="77777777" w:rsidR="007953CA" w:rsidRPr="00C25E6E" w:rsidRDefault="007953CA" w:rsidP="00C25E6E">
      <w:pPr>
        <w:pStyle w:val="Domylny"/>
        <w:spacing w:line="240" w:lineRule="exact"/>
        <w:ind w:firstLine="426"/>
        <w:jc w:val="both"/>
        <w:rPr>
          <w:rFonts w:ascii="Lato" w:hAnsi="Lato" w:cs="Arial"/>
          <w:sz w:val="20"/>
          <w:szCs w:val="20"/>
        </w:rPr>
      </w:pPr>
      <w:r w:rsidRPr="00C25E6E">
        <w:rPr>
          <w:rFonts w:ascii="Lato" w:hAnsi="Lato" w:cs="Arial"/>
          <w:sz w:val="20"/>
          <w:szCs w:val="20"/>
        </w:rPr>
        <w:t>00-507 Warszawa</w:t>
      </w:r>
    </w:p>
    <w:p w14:paraId="413E8BAF" w14:textId="77777777" w:rsidR="007953CA" w:rsidRPr="00C25E6E" w:rsidRDefault="007953CA" w:rsidP="007953CA">
      <w:pPr>
        <w:pStyle w:val="Domylny"/>
        <w:numPr>
          <w:ilvl w:val="0"/>
          <w:numId w:val="3"/>
        </w:numPr>
        <w:spacing w:before="240" w:after="240" w:line="240" w:lineRule="exact"/>
        <w:ind w:left="425" w:hanging="425"/>
        <w:jc w:val="both"/>
        <w:rPr>
          <w:rFonts w:ascii="Lato" w:hAnsi="Lato" w:cs="Arial"/>
          <w:b/>
          <w:sz w:val="20"/>
          <w:szCs w:val="20"/>
        </w:rPr>
      </w:pPr>
      <w:r w:rsidRPr="00C25E6E">
        <w:rPr>
          <w:rFonts w:ascii="Lato" w:hAnsi="Lato" w:cs="Arial"/>
          <w:b/>
          <w:sz w:val="20"/>
          <w:szCs w:val="20"/>
        </w:rPr>
        <w:t>PRZEDMIOT ZAMÓWIENIA</w:t>
      </w:r>
    </w:p>
    <w:p w14:paraId="691C5A4A" w14:textId="46069F6D" w:rsidR="00593F92" w:rsidRPr="00C25E6E" w:rsidRDefault="00593F92" w:rsidP="00C25E6E">
      <w:pPr>
        <w:pStyle w:val="Akapitzlist"/>
        <w:numPr>
          <w:ilvl w:val="0"/>
          <w:numId w:val="16"/>
        </w:numPr>
        <w:tabs>
          <w:tab w:val="left" w:pos="284"/>
        </w:tabs>
        <w:suppressAutoHyphens w:val="0"/>
        <w:spacing w:after="120" w:line="259" w:lineRule="auto"/>
        <w:ind w:left="851" w:hanging="425"/>
        <w:rPr>
          <w:rFonts w:ascii="Lato" w:hAnsi="Lato"/>
        </w:rPr>
      </w:pPr>
      <w:r w:rsidRPr="00C25E6E">
        <w:rPr>
          <w:rFonts w:ascii="Lato" w:hAnsi="Lato"/>
        </w:rPr>
        <w:t>Przedmiotem zamówienia jest usługa testów bezpieczeństwa polegająca na weryfikacji skuteczności ochrony systemów teleinformatycznych MRiT.</w:t>
      </w:r>
    </w:p>
    <w:p w14:paraId="7FC0C556" w14:textId="2E0B83A2" w:rsidR="00593F92" w:rsidRPr="00C25E6E" w:rsidRDefault="00593F92" w:rsidP="00C25E6E">
      <w:pPr>
        <w:spacing w:after="120"/>
        <w:ind w:left="851"/>
        <w:jc w:val="both"/>
        <w:rPr>
          <w:rFonts w:ascii="Lato" w:hAnsi="Lato"/>
          <w:sz w:val="20"/>
          <w:szCs w:val="20"/>
        </w:rPr>
      </w:pPr>
      <w:r w:rsidRPr="00C25E6E">
        <w:rPr>
          <w:rFonts w:ascii="Lato" w:hAnsi="Lato"/>
          <w:sz w:val="20"/>
          <w:szCs w:val="20"/>
        </w:rPr>
        <w:t>Testy bezpieczeństwa dotyczyć będą weryfikacji ochrony technicznej systemów (testy penetracyjne</w:t>
      </w:r>
      <w:r w:rsidR="00281DDF" w:rsidRPr="00C25E6E">
        <w:rPr>
          <w:rFonts w:ascii="Lato" w:hAnsi="Lato"/>
          <w:sz w:val="20"/>
          <w:szCs w:val="20"/>
        </w:rPr>
        <w:t xml:space="preserve"> -</w:t>
      </w:r>
      <w:r w:rsidRPr="00C25E6E">
        <w:rPr>
          <w:rFonts w:ascii="Lato" w:hAnsi="Lato"/>
          <w:sz w:val="20"/>
          <w:szCs w:val="20"/>
        </w:rPr>
        <w:t xml:space="preserve"> ust. 2 pkt 1</w:t>
      </w:r>
      <w:r w:rsidR="00281DDF" w:rsidRPr="00C25E6E">
        <w:rPr>
          <w:rFonts w:ascii="Lato" w:hAnsi="Lato"/>
          <w:sz w:val="20"/>
          <w:szCs w:val="20"/>
        </w:rPr>
        <w:t>)</w:t>
      </w:r>
      <w:r w:rsidRPr="00C25E6E">
        <w:rPr>
          <w:rFonts w:ascii="Lato" w:hAnsi="Lato"/>
          <w:sz w:val="20"/>
          <w:szCs w:val="20"/>
        </w:rPr>
        <w:t xml:space="preserve">, aplikacji oraz infrastruktury informatycznej, optymalizacji ich bezpieczeństwa (audyty bezpieczeństwa – ust. 2 pkt 2), a także z uwzględnieniem doradztwa w tym zakresie, potwierdzone każdorazowo raportami z przeprowadzonych czynności testowych (raporty z testów – ust. </w:t>
      </w:r>
      <w:r w:rsidR="00F03994">
        <w:rPr>
          <w:rFonts w:ascii="Lato" w:hAnsi="Lato"/>
          <w:sz w:val="20"/>
          <w:szCs w:val="20"/>
        </w:rPr>
        <w:t>2 pkt 3</w:t>
      </w:r>
      <w:r w:rsidRPr="00C25E6E">
        <w:rPr>
          <w:rFonts w:ascii="Lato" w:hAnsi="Lato"/>
          <w:sz w:val="20"/>
          <w:szCs w:val="20"/>
        </w:rPr>
        <w:t xml:space="preserve">). Testy te muszą  zostać wykonane przez osoby o odpowiednich kompetencjach merytorycznych (wymagane kompetencje – ust. </w:t>
      </w:r>
      <w:r w:rsidR="00F03994">
        <w:rPr>
          <w:rFonts w:ascii="Lato" w:hAnsi="Lato"/>
          <w:sz w:val="20"/>
          <w:szCs w:val="20"/>
        </w:rPr>
        <w:t>3</w:t>
      </w:r>
      <w:r w:rsidRPr="00C25E6E">
        <w:rPr>
          <w:rFonts w:ascii="Lato" w:hAnsi="Lato"/>
          <w:sz w:val="20"/>
          <w:szCs w:val="20"/>
        </w:rPr>
        <w:t>).</w:t>
      </w:r>
    </w:p>
    <w:p w14:paraId="0B170D1E" w14:textId="2981633B" w:rsidR="00281DDF" w:rsidRPr="00C25E6E" w:rsidRDefault="00593F92" w:rsidP="00C25E6E">
      <w:pPr>
        <w:pStyle w:val="Akapitzlist"/>
        <w:numPr>
          <w:ilvl w:val="0"/>
          <w:numId w:val="16"/>
        </w:numPr>
        <w:tabs>
          <w:tab w:val="left" w:pos="284"/>
        </w:tabs>
        <w:suppressAutoHyphens w:val="0"/>
        <w:spacing w:after="120" w:line="259" w:lineRule="auto"/>
        <w:ind w:left="851" w:hanging="425"/>
        <w:rPr>
          <w:rFonts w:ascii="Lato" w:hAnsi="Lato"/>
        </w:rPr>
      </w:pPr>
      <w:r w:rsidRPr="00C25E6E">
        <w:rPr>
          <w:rFonts w:ascii="Lato" w:hAnsi="Lato"/>
        </w:rPr>
        <w:t>Usługa</w:t>
      </w:r>
      <w:r w:rsidR="00C25580" w:rsidRPr="00C25E6E">
        <w:rPr>
          <w:rFonts w:ascii="Lato" w:hAnsi="Lato"/>
        </w:rPr>
        <w:t xml:space="preserve"> testów bezpieczeństwa </w:t>
      </w:r>
      <w:r w:rsidRPr="00C25E6E">
        <w:rPr>
          <w:rFonts w:ascii="Lato" w:hAnsi="Lato"/>
        </w:rPr>
        <w:t xml:space="preserve"> obejmuje:</w:t>
      </w:r>
    </w:p>
    <w:p w14:paraId="6450FE9D" w14:textId="1144B998" w:rsidR="00593F92" w:rsidRPr="00C25E6E" w:rsidRDefault="00593F92" w:rsidP="00C25E6E">
      <w:pPr>
        <w:pStyle w:val="Akapitzlist"/>
        <w:widowControl/>
        <w:numPr>
          <w:ilvl w:val="0"/>
          <w:numId w:val="7"/>
        </w:numPr>
        <w:tabs>
          <w:tab w:val="left" w:pos="284"/>
        </w:tabs>
        <w:suppressAutoHyphens w:val="0"/>
        <w:spacing w:before="0" w:after="120" w:line="259" w:lineRule="auto"/>
        <w:ind w:left="1276" w:hanging="425"/>
        <w:rPr>
          <w:rFonts w:ascii="Lato" w:hAnsi="Lato"/>
        </w:rPr>
      </w:pPr>
      <w:r w:rsidRPr="00C25E6E">
        <w:rPr>
          <w:rFonts w:ascii="Lato" w:hAnsi="Lato"/>
        </w:rPr>
        <w:t>testy penetracyjne - weryfikacji skuteczności ochrony technicznej istniejącego rozwiązania IT</w:t>
      </w:r>
      <w:r w:rsidR="00281DDF" w:rsidRPr="00C25E6E">
        <w:rPr>
          <w:rFonts w:ascii="Lato" w:hAnsi="Lato"/>
        </w:rPr>
        <w:t>;</w:t>
      </w:r>
    </w:p>
    <w:p w14:paraId="1244AEE5" w14:textId="1490A50F" w:rsidR="00593F92" w:rsidRPr="00C25E6E" w:rsidRDefault="00593F92" w:rsidP="00C25E6E">
      <w:pPr>
        <w:pStyle w:val="Akapitzlist"/>
        <w:widowControl/>
        <w:numPr>
          <w:ilvl w:val="0"/>
          <w:numId w:val="7"/>
        </w:numPr>
        <w:tabs>
          <w:tab w:val="left" w:pos="284"/>
        </w:tabs>
        <w:suppressAutoHyphens w:val="0"/>
        <w:spacing w:before="0" w:after="120" w:line="259" w:lineRule="auto"/>
        <w:ind w:left="1276" w:hanging="425"/>
        <w:rPr>
          <w:rFonts w:ascii="Lato" w:hAnsi="Lato"/>
        </w:rPr>
      </w:pPr>
      <w:r w:rsidRPr="00C25E6E">
        <w:rPr>
          <w:rFonts w:ascii="Lato" w:hAnsi="Lato"/>
        </w:rPr>
        <w:t>audyty bezpieczeństwa - optymalizacja bezpieczeństwa tworzonego lub istniejącego rozwiązania IT</w:t>
      </w:r>
      <w:r w:rsidR="00281DDF" w:rsidRPr="00C25E6E">
        <w:rPr>
          <w:rFonts w:ascii="Lato" w:hAnsi="Lato"/>
        </w:rPr>
        <w:t>;</w:t>
      </w:r>
    </w:p>
    <w:p w14:paraId="6FF64335" w14:textId="77777777" w:rsidR="00593F92" w:rsidRPr="00C25E6E" w:rsidRDefault="00593F92" w:rsidP="00C25E6E">
      <w:pPr>
        <w:pStyle w:val="Akapitzlist"/>
        <w:widowControl/>
        <w:numPr>
          <w:ilvl w:val="0"/>
          <w:numId w:val="7"/>
        </w:numPr>
        <w:tabs>
          <w:tab w:val="left" w:pos="284"/>
        </w:tabs>
        <w:suppressAutoHyphens w:val="0"/>
        <w:spacing w:before="0" w:after="120" w:line="259" w:lineRule="auto"/>
        <w:ind w:left="1276" w:hanging="425"/>
        <w:rPr>
          <w:rFonts w:ascii="Lato" w:hAnsi="Lato"/>
        </w:rPr>
      </w:pPr>
      <w:r w:rsidRPr="00C25E6E">
        <w:rPr>
          <w:rFonts w:ascii="Lato" w:hAnsi="Lato"/>
        </w:rPr>
        <w:t xml:space="preserve">raporty z testowania - opracowanie i wskazanie wyniku z przeprowadzonych testów </w:t>
      </w:r>
      <w:r w:rsidRPr="00C25E6E">
        <w:rPr>
          <w:rFonts w:ascii="Lato" w:hAnsi="Lato"/>
        </w:rPr>
        <w:br/>
        <w:t>i audytu wraz rekomendacjami.</w:t>
      </w:r>
    </w:p>
    <w:p w14:paraId="072D490F" w14:textId="12D20266" w:rsidR="00F173CC" w:rsidRPr="00C25E6E" w:rsidRDefault="00F173CC" w:rsidP="00C25E6E">
      <w:pPr>
        <w:pStyle w:val="Akapitzlist"/>
        <w:numPr>
          <w:ilvl w:val="0"/>
          <w:numId w:val="16"/>
        </w:numPr>
        <w:tabs>
          <w:tab w:val="left" w:pos="284"/>
        </w:tabs>
        <w:suppressAutoHyphens w:val="0"/>
        <w:spacing w:after="120" w:line="259" w:lineRule="auto"/>
        <w:ind w:left="851" w:hanging="425"/>
        <w:rPr>
          <w:rFonts w:ascii="Lato" w:hAnsi="Lato"/>
        </w:rPr>
      </w:pPr>
      <w:r w:rsidRPr="00C25E6E">
        <w:rPr>
          <w:rFonts w:ascii="Lato" w:hAnsi="Lato"/>
        </w:rPr>
        <w:t>U</w:t>
      </w:r>
      <w:r w:rsidR="00593F92" w:rsidRPr="00C25E6E">
        <w:rPr>
          <w:rFonts w:ascii="Lato" w:hAnsi="Lato"/>
        </w:rPr>
        <w:t xml:space="preserve">sługa </w:t>
      </w:r>
      <w:r w:rsidR="00C25580" w:rsidRPr="00C25E6E">
        <w:rPr>
          <w:rFonts w:ascii="Lato" w:hAnsi="Lato"/>
        </w:rPr>
        <w:t xml:space="preserve">testów bezpieczeństwa </w:t>
      </w:r>
      <w:r w:rsidR="00593F92" w:rsidRPr="00C25E6E">
        <w:rPr>
          <w:rFonts w:ascii="Lato" w:hAnsi="Lato"/>
        </w:rPr>
        <w:t>może być realizowana tylko przez personel o odpowiednich kompetencjach, potwierdzonych odpowiednimi certyfikatami</w:t>
      </w:r>
      <w:r w:rsidRPr="00C25E6E">
        <w:rPr>
          <w:rFonts w:ascii="Lato" w:hAnsi="Lato"/>
        </w:rPr>
        <w:t xml:space="preserve"> określonych w załączniku nr 1 Opis Przedmiotu Zam</w:t>
      </w:r>
      <w:r w:rsidR="00C25580" w:rsidRPr="00C25E6E">
        <w:rPr>
          <w:rFonts w:ascii="Lato" w:hAnsi="Lato"/>
        </w:rPr>
        <w:t>ó</w:t>
      </w:r>
      <w:r w:rsidRPr="00C25E6E">
        <w:rPr>
          <w:rFonts w:ascii="Lato" w:hAnsi="Lato"/>
        </w:rPr>
        <w:t xml:space="preserve">wienia. </w:t>
      </w:r>
    </w:p>
    <w:p w14:paraId="2A19EA07" w14:textId="5A8E16FB" w:rsidR="00F173CC" w:rsidRPr="00C25E6E" w:rsidRDefault="00593F92" w:rsidP="00C25E6E">
      <w:pPr>
        <w:pStyle w:val="Akapitzlist"/>
        <w:numPr>
          <w:ilvl w:val="0"/>
          <w:numId w:val="16"/>
        </w:numPr>
        <w:tabs>
          <w:tab w:val="left" w:pos="284"/>
        </w:tabs>
        <w:suppressAutoHyphens w:val="0"/>
        <w:spacing w:after="120" w:line="259" w:lineRule="auto"/>
        <w:ind w:left="851" w:hanging="425"/>
        <w:rPr>
          <w:rFonts w:ascii="Lato" w:hAnsi="Lato"/>
        </w:rPr>
      </w:pPr>
      <w:r w:rsidRPr="00C25E6E">
        <w:rPr>
          <w:rFonts w:ascii="Lato" w:hAnsi="Lato"/>
        </w:rPr>
        <w:t xml:space="preserve">W ramach zaplanowanych usług testów bezpieczeństwa Zamawiający będzie miał do dyspozycji do </w:t>
      </w:r>
      <w:r w:rsidR="00960E9B">
        <w:rPr>
          <w:rFonts w:ascii="Lato" w:hAnsi="Lato"/>
        </w:rPr>
        <w:t>120</w:t>
      </w:r>
      <w:r w:rsidRPr="00C25E6E">
        <w:rPr>
          <w:rFonts w:ascii="Lato" w:hAnsi="Lato"/>
        </w:rPr>
        <w:t xml:space="preserve"> roboczodni w okresie trwania umowy. Świadczenie usług będzie obejmowało </w:t>
      </w:r>
      <w:r w:rsidR="00960E9B">
        <w:rPr>
          <w:rFonts w:ascii="Lato" w:hAnsi="Lato"/>
        </w:rPr>
        <w:t>10</w:t>
      </w:r>
      <w:r w:rsidRPr="00C25E6E">
        <w:rPr>
          <w:rFonts w:ascii="Lato" w:hAnsi="Lato"/>
        </w:rPr>
        <w:t xml:space="preserve"> roboczodni (ang. </w:t>
      </w:r>
      <w:proofErr w:type="spellStart"/>
      <w:r w:rsidRPr="00C25E6E">
        <w:rPr>
          <w:rFonts w:ascii="Lato" w:hAnsi="Lato"/>
          <w:i/>
          <w:iCs/>
        </w:rPr>
        <w:t>man-day</w:t>
      </w:r>
      <w:proofErr w:type="spellEnd"/>
      <w:r w:rsidRPr="00C25E6E">
        <w:rPr>
          <w:rFonts w:ascii="Lato" w:hAnsi="Lato"/>
        </w:rPr>
        <w:t xml:space="preserve">) w miesiącu, z zastrzeżeniem, że liczba ta może ulec zwiększeniu albo zmniejszeniu w zależności od bieżących potrzeb Zamawiającego na korzystanie z usług w danym miesiącu. </w:t>
      </w:r>
    </w:p>
    <w:p w14:paraId="7B66051D" w14:textId="10971A43" w:rsidR="00C25E6E" w:rsidRPr="00C25E6E" w:rsidRDefault="00593F92" w:rsidP="00C25E6E">
      <w:pPr>
        <w:pStyle w:val="Akapitzlist"/>
        <w:numPr>
          <w:ilvl w:val="0"/>
          <w:numId w:val="16"/>
        </w:numPr>
        <w:tabs>
          <w:tab w:val="left" w:pos="284"/>
        </w:tabs>
        <w:suppressAutoHyphens w:val="0"/>
        <w:spacing w:after="120" w:line="259" w:lineRule="auto"/>
        <w:ind w:left="851" w:hanging="425"/>
        <w:rPr>
          <w:rFonts w:ascii="Lato" w:hAnsi="Lato"/>
        </w:rPr>
      </w:pPr>
      <w:r w:rsidRPr="00C25E6E">
        <w:rPr>
          <w:rFonts w:ascii="Lato" w:hAnsi="Lato"/>
        </w:rPr>
        <w:t>Umowa dotycząca usług</w:t>
      </w:r>
      <w:r w:rsidR="00C25580" w:rsidRPr="00C25E6E">
        <w:rPr>
          <w:rFonts w:ascii="Lato" w:hAnsi="Lato"/>
        </w:rPr>
        <w:t>i</w:t>
      </w:r>
      <w:r w:rsidRPr="00C25E6E">
        <w:rPr>
          <w:rFonts w:ascii="Lato" w:hAnsi="Lato"/>
        </w:rPr>
        <w:t xml:space="preserve"> testów bezpieczeństwa zostanie zawarta na okres </w:t>
      </w:r>
      <w:r w:rsidR="00960E9B">
        <w:rPr>
          <w:rFonts w:ascii="Lato" w:hAnsi="Lato"/>
        </w:rPr>
        <w:t>12</w:t>
      </w:r>
      <w:r w:rsidRPr="00C25E6E">
        <w:rPr>
          <w:rFonts w:ascii="Lato" w:hAnsi="Lato"/>
        </w:rPr>
        <w:t xml:space="preserve"> miesięcy albo do wyczerpania środków przeznaczonych na realizację zamówienia, będzie rozliczana w cyklu miesięcznym na podstawie liczby przepracowanych roboczodni, w oparciu o podpisane w</w:t>
      </w:r>
      <w:r w:rsidR="00F03994">
        <w:rPr>
          <w:rFonts w:ascii="Lato" w:hAnsi="Lato"/>
        </w:rPr>
        <w:t> </w:t>
      </w:r>
      <w:r w:rsidRPr="00C25E6E">
        <w:rPr>
          <w:rFonts w:ascii="Lato" w:hAnsi="Lato"/>
        </w:rPr>
        <w:t>danym miesiącu protokoły odbioru wykonanych usług.</w:t>
      </w:r>
    </w:p>
    <w:p w14:paraId="2EB27676" w14:textId="77777777" w:rsidR="00C25E6E" w:rsidRPr="00C25E6E" w:rsidRDefault="00593F92" w:rsidP="00C25E6E">
      <w:pPr>
        <w:pStyle w:val="Akapitzlist"/>
        <w:numPr>
          <w:ilvl w:val="0"/>
          <w:numId w:val="16"/>
        </w:numPr>
        <w:tabs>
          <w:tab w:val="left" w:pos="284"/>
        </w:tabs>
        <w:suppressAutoHyphens w:val="0"/>
        <w:spacing w:after="120" w:line="259" w:lineRule="auto"/>
        <w:ind w:left="851" w:hanging="425"/>
        <w:rPr>
          <w:rFonts w:ascii="Lato" w:hAnsi="Lato"/>
        </w:rPr>
      </w:pPr>
      <w:r w:rsidRPr="00C25E6E">
        <w:rPr>
          <w:rFonts w:ascii="Lato" w:hAnsi="Lato"/>
        </w:rPr>
        <w:t xml:space="preserve">Zamawiający wymaga, żeby </w:t>
      </w:r>
      <w:r w:rsidR="00C25580" w:rsidRPr="00C25E6E">
        <w:rPr>
          <w:rFonts w:ascii="Lato" w:hAnsi="Lato"/>
        </w:rPr>
        <w:t>w</w:t>
      </w:r>
      <w:r w:rsidRPr="00C25E6E">
        <w:rPr>
          <w:rFonts w:ascii="Lato" w:hAnsi="Lato"/>
        </w:rPr>
        <w:t>ykonawca skierował do realizacji zamówienia zespół składający się z co najmniej dwóch osób oddelegowanych do realizacji przedmiotu umowy.</w:t>
      </w:r>
    </w:p>
    <w:p w14:paraId="56A6F1D0" w14:textId="2E6F4EA7" w:rsidR="00C25E6E" w:rsidRPr="00C25E6E" w:rsidRDefault="00523B55" w:rsidP="00C25E6E">
      <w:pPr>
        <w:pStyle w:val="Akapitzlist"/>
        <w:numPr>
          <w:ilvl w:val="0"/>
          <w:numId w:val="16"/>
        </w:numPr>
        <w:tabs>
          <w:tab w:val="left" w:pos="284"/>
        </w:tabs>
        <w:suppressAutoHyphens w:val="0"/>
        <w:spacing w:after="120" w:line="259" w:lineRule="auto"/>
        <w:ind w:left="851" w:hanging="425"/>
        <w:rPr>
          <w:rFonts w:ascii="Lato" w:hAnsi="Lato"/>
        </w:rPr>
      </w:pPr>
      <w:r>
        <w:rPr>
          <w:rFonts w:ascii="Lato" w:hAnsi="Lato"/>
        </w:rPr>
        <w:t>O</w:t>
      </w:r>
      <w:r w:rsidR="00593F92" w:rsidRPr="00C25E6E">
        <w:rPr>
          <w:rFonts w:ascii="Lato" w:hAnsi="Lato"/>
        </w:rPr>
        <w:t xml:space="preserve">pis przedmiotu zamówienia znajduje się w załączniku nr 1 do </w:t>
      </w:r>
      <w:r>
        <w:rPr>
          <w:rFonts w:ascii="Lato" w:hAnsi="Lato"/>
        </w:rPr>
        <w:t>niniejszego</w:t>
      </w:r>
      <w:r w:rsidR="00F03994">
        <w:rPr>
          <w:rFonts w:ascii="Lato" w:hAnsi="Lato"/>
        </w:rPr>
        <w:t xml:space="preserve"> </w:t>
      </w:r>
      <w:r w:rsidR="00593F92" w:rsidRPr="00C25E6E">
        <w:rPr>
          <w:rFonts w:ascii="Lato" w:hAnsi="Lato"/>
        </w:rPr>
        <w:t>zapytania ofertowego.</w:t>
      </w:r>
    </w:p>
    <w:p w14:paraId="344642B8" w14:textId="77777777" w:rsidR="00C25E6E" w:rsidRPr="00C25E6E" w:rsidRDefault="007953CA" w:rsidP="00C25E6E">
      <w:pPr>
        <w:pStyle w:val="Domylny"/>
        <w:numPr>
          <w:ilvl w:val="0"/>
          <w:numId w:val="3"/>
        </w:numPr>
        <w:spacing w:before="240" w:after="240" w:line="240" w:lineRule="exact"/>
        <w:ind w:left="425" w:hanging="425"/>
        <w:jc w:val="both"/>
        <w:rPr>
          <w:rFonts w:ascii="Lato" w:hAnsi="Lato" w:cs="Arial"/>
          <w:b/>
          <w:sz w:val="20"/>
          <w:szCs w:val="20"/>
        </w:rPr>
      </w:pPr>
      <w:r w:rsidRPr="00C25E6E">
        <w:rPr>
          <w:rFonts w:ascii="Lato" w:hAnsi="Lato" w:cs="Arial"/>
          <w:b/>
          <w:sz w:val="20"/>
          <w:szCs w:val="20"/>
        </w:rPr>
        <w:lastRenderedPageBreak/>
        <w:t>WYMAGANIA DOTYCZĄCE REALIZACJI ZAMÓWIENIA</w:t>
      </w:r>
    </w:p>
    <w:p w14:paraId="73DF8416" w14:textId="0512BED3" w:rsidR="007953CA" w:rsidRPr="00C25E6E" w:rsidRDefault="007953CA" w:rsidP="00471D75">
      <w:pPr>
        <w:tabs>
          <w:tab w:val="left" w:pos="426"/>
        </w:tabs>
        <w:suppressAutoHyphens w:val="0"/>
        <w:spacing w:after="120" w:line="240" w:lineRule="exact"/>
        <w:ind w:left="426"/>
        <w:rPr>
          <w:rFonts w:ascii="Lato" w:hAnsi="Lato"/>
          <w:sz w:val="20"/>
          <w:szCs w:val="20"/>
        </w:rPr>
      </w:pPr>
      <w:r w:rsidRPr="00C25E6E">
        <w:rPr>
          <w:rFonts w:ascii="Lato" w:hAnsi="Lato"/>
          <w:sz w:val="20"/>
          <w:szCs w:val="20"/>
        </w:rPr>
        <w:t>Szczegółowe warunki i wymagania dotyczące realizacji zamówienia zostały określone w załączniku nr 1 do niniejszego zapytania</w:t>
      </w:r>
      <w:r w:rsidR="00F03994">
        <w:rPr>
          <w:rFonts w:ascii="Lato" w:hAnsi="Lato"/>
          <w:sz w:val="20"/>
          <w:szCs w:val="20"/>
        </w:rPr>
        <w:t xml:space="preserve"> Opis Przedmiotu Zamówienia</w:t>
      </w:r>
      <w:r w:rsidR="00C25E6E" w:rsidRPr="00C25E6E">
        <w:rPr>
          <w:rFonts w:ascii="Lato" w:hAnsi="Lato"/>
          <w:sz w:val="20"/>
          <w:szCs w:val="20"/>
        </w:rPr>
        <w:t>.</w:t>
      </w:r>
    </w:p>
    <w:p w14:paraId="60DB22D2" w14:textId="77777777" w:rsidR="007953CA" w:rsidRPr="00C25E6E" w:rsidRDefault="007953CA" w:rsidP="007953CA">
      <w:pPr>
        <w:pStyle w:val="Domylny"/>
        <w:numPr>
          <w:ilvl w:val="0"/>
          <w:numId w:val="3"/>
        </w:numPr>
        <w:spacing w:before="240" w:after="240" w:line="240" w:lineRule="exact"/>
        <w:ind w:left="425" w:hanging="425"/>
        <w:jc w:val="both"/>
        <w:rPr>
          <w:rFonts w:ascii="Lato" w:hAnsi="Lato" w:cs="Arial"/>
          <w:b/>
          <w:sz w:val="20"/>
          <w:szCs w:val="20"/>
        </w:rPr>
      </w:pPr>
      <w:r w:rsidRPr="00C25E6E">
        <w:rPr>
          <w:rFonts w:ascii="Lato" w:hAnsi="Lato" w:cs="Arial"/>
          <w:b/>
          <w:sz w:val="20"/>
          <w:szCs w:val="20"/>
        </w:rPr>
        <w:t>TERMIN REALIZACJI ZAMÓWIENIA</w:t>
      </w:r>
    </w:p>
    <w:p w14:paraId="51D3C29B" w14:textId="52C8D4F0" w:rsidR="007953CA" w:rsidRPr="00C25E6E" w:rsidRDefault="007953CA" w:rsidP="00471D75">
      <w:pPr>
        <w:pStyle w:val="Domylny"/>
        <w:spacing w:before="120" w:after="120" w:line="240" w:lineRule="exact"/>
        <w:ind w:left="426"/>
        <w:jc w:val="both"/>
        <w:rPr>
          <w:rFonts w:ascii="Lato" w:hAnsi="Lato" w:cs="Arial"/>
          <w:color w:val="FF0000"/>
          <w:sz w:val="20"/>
          <w:szCs w:val="20"/>
        </w:rPr>
      </w:pPr>
      <w:r w:rsidRPr="00C25E6E">
        <w:rPr>
          <w:rFonts w:ascii="Lato" w:hAnsi="Lato" w:cs="Arial"/>
          <w:sz w:val="20"/>
          <w:szCs w:val="20"/>
        </w:rPr>
        <w:t xml:space="preserve">Maksymalnie </w:t>
      </w:r>
      <w:r w:rsidR="008507AF">
        <w:rPr>
          <w:rFonts w:ascii="Lato" w:hAnsi="Lato" w:cs="Arial"/>
          <w:sz w:val="20"/>
          <w:szCs w:val="20"/>
        </w:rPr>
        <w:t>12</w:t>
      </w:r>
      <w:r w:rsidR="00C25E6E" w:rsidRPr="00C25E6E">
        <w:rPr>
          <w:rFonts w:ascii="Lato" w:hAnsi="Lato" w:cs="Arial"/>
          <w:sz w:val="20"/>
          <w:szCs w:val="20"/>
        </w:rPr>
        <w:t xml:space="preserve"> miesięcy </w:t>
      </w:r>
      <w:r w:rsidRPr="00C25E6E">
        <w:rPr>
          <w:rFonts w:ascii="Lato" w:hAnsi="Lato" w:cs="Arial"/>
          <w:sz w:val="20"/>
          <w:szCs w:val="20"/>
        </w:rPr>
        <w:t>od dnia podpisania umowy.</w:t>
      </w:r>
    </w:p>
    <w:p w14:paraId="64BD0178" w14:textId="77777777" w:rsidR="00A222F3" w:rsidRPr="00C25E6E" w:rsidRDefault="00593F92" w:rsidP="00A222F3">
      <w:pPr>
        <w:pStyle w:val="Domylny"/>
        <w:numPr>
          <w:ilvl w:val="0"/>
          <w:numId w:val="3"/>
        </w:numPr>
        <w:spacing w:before="240" w:after="240" w:line="240" w:lineRule="exact"/>
        <w:ind w:left="425" w:hanging="425"/>
        <w:jc w:val="both"/>
        <w:rPr>
          <w:rFonts w:ascii="Lato" w:hAnsi="Lato" w:cs="Arial"/>
          <w:b/>
          <w:sz w:val="20"/>
          <w:szCs w:val="20"/>
        </w:rPr>
      </w:pPr>
      <w:r w:rsidRPr="00C25E6E">
        <w:rPr>
          <w:rFonts w:ascii="Lato" w:hAnsi="Lato"/>
          <w:b/>
          <w:bCs/>
          <w:sz w:val="20"/>
          <w:szCs w:val="20"/>
        </w:rPr>
        <w:t>WARUNKI UDZIAŁU W ZAMÓWIENIU</w:t>
      </w:r>
    </w:p>
    <w:p w14:paraId="346E891E" w14:textId="77777777" w:rsidR="00A222F3" w:rsidRPr="00C25E6E" w:rsidRDefault="00A222F3" w:rsidP="00471D75">
      <w:pPr>
        <w:pStyle w:val="Teksttreci0"/>
        <w:numPr>
          <w:ilvl w:val="0"/>
          <w:numId w:val="9"/>
        </w:numPr>
        <w:spacing w:after="120" w:line="240" w:lineRule="auto"/>
        <w:ind w:left="851" w:hanging="425"/>
        <w:jc w:val="both"/>
        <w:rPr>
          <w:rFonts w:ascii="Lato" w:eastAsiaTheme="minorHAnsi" w:hAnsi="Lato" w:cstheme="minorBidi"/>
          <w:sz w:val="20"/>
          <w:szCs w:val="20"/>
        </w:rPr>
      </w:pPr>
      <w:r w:rsidRPr="00C25E6E">
        <w:rPr>
          <w:rFonts w:ascii="Lato" w:eastAsiaTheme="minorHAnsi" w:hAnsi="Lato" w:cstheme="minorBidi"/>
          <w:sz w:val="20"/>
          <w:szCs w:val="20"/>
        </w:rPr>
        <w:t>O udzielenie zamówienia może ubiegać się Wykonawca posiadający zdolność zawodową, tj. dysponuje bądź będzie dysponować na etapie realizacji zamówienia co najmniej 2 osobami zdolnymi do osobistej realizacji zadań objętych przedmiotem zamówienia, o kompetencjach opisanych poniżej:</w:t>
      </w:r>
    </w:p>
    <w:p w14:paraId="0F8F18CC" w14:textId="77777777" w:rsidR="00A222F3" w:rsidRPr="00C25E6E" w:rsidRDefault="00A222F3" w:rsidP="00471D75">
      <w:pPr>
        <w:pStyle w:val="Teksttreci0"/>
        <w:numPr>
          <w:ilvl w:val="0"/>
          <w:numId w:val="10"/>
        </w:numPr>
        <w:spacing w:after="120" w:line="240" w:lineRule="auto"/>
        <w:ind w:left="1276" w:hanging="425"/>
        <w:jc w:val="both"/>
        <w:rPr>
          <w:rFonts w:ascii="Lato" w:eastAsiaTheme="minorHAnsi" w:hAnsi="Lato" w:cstheme="minorBidi"/>
          <w:sz w:val="20"/>
          <w:szCs w:val="20"/>
        </w:rPr>
      </w:pPr>
      <w:r w:rsidRPr="00C25E6E">
        <w:rPr>
          <w:rFonts w:ascii="Lato" w:eastAsiaTheme="minorHAnsi" w:hAnsi="Lato" w:cstheme="minorBidi"/>
          <w:sz w:val="20"/>
          <w:szCs w:val="20"/>
        </w:rPr>
        <w:t>osoby wykonujące zlecenie muszą posiadać co najmniej średnie wykształcenie,</w:t>
      </w:r>
    </w:p>
    <w:p w14:paraId="7FB6F5DD" w14:textId="77777777" w:rsidR="00A222F3" w:rsidRPr="00C25E6E" w:rsidRDefault="00A222F3" w:rsidP="00471D75">
      <w:pPr>
        <w:pStyle w:val="Teksttreci0"/>
        <w:numPr>
          <w:ilvl w:val="0"/>
          <w:numId w:val="10"/>
        </w:numPr>
        <w:spacing w:after="120" w:line="240" w:lineRule="auto"/>
        <w:ind w:left="1276" w:hanging="425"/>
        <w:jc w:val="both"/>
        <w:rPr>
          <w:rFonts w:ascii="Lato" w:eastAsiaTheme="minorHAnsi" w:hAnsi="Lato" w:cstheme="minorBidi"/>
          <w:sz w:val="20"/>
          <w:szCs w:val="20"/>
        </w:rPr>
      </w:pPr>
      <w:r w:rsidRPr="00C25E6E">
        <w:rPr>
          <w:rFonts w:ascii="Lato" w:eastAsiaTheme="minorHAnsi" w:hAnsi="Lato" w:cstheme="minorBidi"/>
          <w:sz w:val="20"/>
          <w:szCs w:val="20"/>
        </w:rPr>
        <w:t xml:space="preserve">co najmniej jedna osoba w zespole, co najmniej, dwuosobowym musi posiadać kompetencje potwierdzone, co najmniej, jednym z certyfikatów: CISA (aktualnym i wydany przez isaca.org) lub CISSP (aktualnym i wydanym przez ISC2.org) lub Audytor Wiodący normy ISO 27001 (aktualnym i wydanym przez akredytowane organizacje certyfikujące) oraz jednym z certyfikatów </w:t>
      </w:r>
      <w:proofErr w:type="spellStart"/>
      <w:r w:rsidRPr="00C25E6E">
        <w:rPr>
          <w:rFonts w:ascii="Lato" w:eastAsiaTheme="minorHAnsi" w:hAnsi="Lato" w:cstheme="minorBidi"/>
          <w:sz w:val="20"/>
          <w:szCs w:val="20"/>
        </w:rPr>
        <w:t>eWPT</w:t>
      </w:r>
      <w:proofErr w:type="spellEnd"/>
      <w:r w:rsidRPr="00C25E6E">
        <w:rPr>
          <w:rFonts w:ascii="Lato" w:eastAsiaTheme="minorHAnsi" w:hAnsi="Lato" w:cstheme="minorBidi"/>
          <w:sz w:val="20"/>
          <w:szCs w:val="20"/>
        </w:rPr>
        <w:t xml:space="preserve"> lub eWPTXv2 (wydanym przez </w:t>
      </w:r>
      <w:proofErr w:type="spellStart"/>
      <w:r w:rsidRPr="00C25E6E">
        <w:rPr>
          <w:rFonts w:ascii="Lato" w:eastAsiaTheme="minorHAnsi" w:hAnsi="Lato" w:cstheme="minorBidi"/>
          <w:sz w:val="20"/>
          <w:szCs w:val="20"/>
        </w:rPr>
        <w:t>eLearn</w:t>
      </w:r>
      <w:proofErr w:type="spellEnd"/>
      <w:r w:rsidRPr="00C25E6E">
        <w:rPr>
          <w:rFonts w:ascii="Lato" w:eastAsiaTheme="minorHAnsi" w:hAnsi="Lato" w:cstheme="minorBidi"/>
          <w:sz w:val="20"/>
          <w:szCs w:val="20"/>
        </w:rPr>
        <w:t xml:space="preserve"> Security – elearnsecurity.com) lub CMWAPT (wydanym przez IACRB - iacertification.org) lub co najmniej CEH (wydanym przez EC-</w:t>
      </w:r>
      <w:proofErr w:type="spellStart"/>
      <w:r w:rsidRPr="00C25E6E">
        <w:rPr>
          <w:rFonts w:ascii="Lato" w:eastAsiaTheme="minorHAnsi" w:hAnsi="Lato" w:cstheme="minorBidi"/>
          <w:sz w:val="20"/>
          <w:szCs w:val="20"/>
        </w:rPr>
        <w:t>Council</w:t>
      </w:r>
      <w:proofErr w:type="spellEnd"/>
      <w:r w:rsidRPr="00C25E6E">
        <w:rPr>
          <w:rFonts w:ascii="Lato" w:eastAsiaTheme="minorHAnsi" w:hAnsi="Lato" w:cstheme="minorBidi"/>
          <w:sz w:val="20"/>
          <w:szCs w:val="20"/>
        </w:rPr>
        <w:t>),</w:t>
      </w:r>
    </w:p>
    <w:p w14:paraId="2903227C" w14:textId="25069CA0" w:rsidR="00A222F3" w:rsidRPr="00C25E6E" w:rsidRDefault="00A222F3" w:rsidP="00471D75">
      <w:pPr>
        <w:pStyle w:val="Teksttreci0"/>
        <w:numPr>
          <w:ilvl w:val="0"/>
          <w:numId w:val="10"/>
        </w:numPr>
        <w:spacing w:after="120" w:line="240" w:lineRule="auto"/>
        <w:ind w:left="1276" w:hanging="425"/>
        <w:jc w:val="both"/>
        <w:rPr>
          <w:rFonts w:ascii="Lato" w:eastAsiaTheme="minorHAnsi" w:hAnsi="Lato" w:cstheme="minorBidi"/>
          <w:sz w:val="20"/>
          <w:szCs w:val="20"/>
        </w:rPr>
      </w:pPr>
      <w:r w:rsidRPr="00C25E6E">
        <w:rPr>
          <w:rFonts w:ascii="Lato" w:eastAsiaTheme="minorHAnsi" w:hAnsi="Lato" w:cstheme="minorBidi"/>
          <w:sz w:val="20"/>
          <w:szCs w:val="20"/>
        </w:rPr>
        <w:t>wszystkie osoby w zespole, co najmniej dwuosobowym</w:t>
      </w:r>
      <w:r w:rsidR="00F03994">
        <w:rPr>
          <w:rFonts w:ascii="Lato" w:eastAsiaTheme="minorHAnsi" w:hAnsi="Lato" w:cstheme="minorBidi"/>
          <w:sz w:val="20"/>
          <w:szCs w:val="20"/>
        </w:rPr>
        <w:t>,</w:t>
      </w:r>
      <w:r w:rsidRPr="00C25E6E">
        <w:rPr>
          <w:rFonts w:ascii="Lato" w:eastAsiaTheme="minorHAnsi" w:hAnsi="Lato" w:cstheme="minorBidi"/>
          <w:sz w:val="20"/>
          <w:szCs w:val="20"/>
        </w:rPr>
        <w:t xml:space="preserve"> powinny posiadać kompetencje potwierdzone jednym z certyfikatów: co najmniej OSCP (aktualnym i wydanym przez </w:t>
      </w:r>
      <w:proofErr w:type="spellStart"/>
      <w:r w:rsidRPr="00C25E6E">
        <w:rPr>
          <w:rFonts w:ascii="Lato" w:eastAsiaTheme="minorHAnsi" w:hAnsi="Lato" w:cstheme="minorBidi"/>
          <w:sz w:val="20"/>
          <w:szCs w:val="20"/>
        </w:rPr>
        <w:t>Offensive</w:t>
      </w:r>
      <w:proofErr w:type="spellEnd"/>
      <w:r w:rsidRPr="00C25E6E">
        <w:rPr>
          <w:rFonts w:ascii="Lato" w:eastAsiaTheme="minorHAnsi" w:hAnsi="Lato" w:cstheme="minorBidi"/>
          <w:sz w:val="20"/>
          <w:szCs w:val="20"/>
        </w:rPr>
        <w:t xml:space="preserve"> Security) lub C)PTE (aktualnym i wydanym przez Mile2.com) lub GIAC (aktualny i wydany przez giac.org).</w:t>
      </w:r>
    </w:p>
    <w:p w14:paraId="784ECAFB" w14:textId="77777777" w:rsidR="00A222F3" w:rsidRPr="00C25E6E" w:rsidRDefault="00A222F3" w:rsidP="00471D75">
      <w:pPr>
        <w:pStyle w:val="Teksttreci0"/>
        <w:numPr>
          <w:ilvl w:val="0"/>
          <w:numId w:val="9"/>
        </w:numPr>
        <w:spacing w:after="120" w:line="240" w:lineRule="auto"/>
        <w:ind w:left="851" w:hanging="425"/>
        <w:jc w:val="both"/>
        <w:rPr>
          <w:rFonts w:ascii="Lato" w:eastAsiaTheme="minorHAnsi" w:hAnsi="Lato" w:cstheme="minorBidi"/>
          <w:sz w:val="20"/>
          <w:szCs w:val="20"/>
        </w:rPr>
      </w:pPr>
      <w:r w:rsidRPr="00C25E6E">
        <w:rPr>
          <w:rFonts w:ascii="Lato" w:eastAsiaTheme="minorHAnsi" w:hAnsi="Lato" w:cstheme="minorBidi"/>
          <w:sz w:val="20"/>
          <w:szCs w:val="20"/>
        </w:rPr>
        <w:t>W celu potwierdzenia spełnienia wymagań, o których mowa w ust. 1, Zamawiający wymaga przedstawienia wraz z ofertą wykazu osób oddelegowanych do realizacji przedmiotu zamówienia posiadających doświadczenie i kwalifikacje niezbędne do realizacji zamówienia oraz kopii wymaganych certyfikatów.</w:t>
      </w:r>
    </w:p>
    <w:p w14:paraId="43DD98DD" w14:textId="6D3FFD41" w:rsidR="007953CA" w:rsidRPr="00C25E6E" w:rsidRDefault="007953CA" w:rsidP="007953CA">
      <w:pPr>
        <w:pStyle w:val="Domylny"/>
        <w:numPr>
          <w:ilvl w:val="0"/>
          <w:numId w:val="3"/>
        </w:numPr>
        <w:spacing w:before="240" w:after="240" w:line="240" w:lineRule="exact"/>
        <w:ind w:left="425" w:hanging="425"/>
        <w:jc w:val="both"/>
        <w:rPr>
          <w:rFonts w:ascii="Lato" w:hAnsi="Lato" w:cs="Arial"/>
          <w:b/>
          <w:sz w:val="20"/>
          <w:szCs w:val="20"/>
        </w:rPr>
      </w:pPr>
      <w:r w:rsidRPr="00C25E6E">
        <w:rPr>
          <w:rFonts w:ascii="Lato" w:hAnsi="Lato" w:cs="Arial"/>
          <w:b/>
          <w:sz w:val="20"/>
          <w:szCs w:val="20"/>
        </w:rPr>
        <w:t>MIEJSCE I TERMIN SKŁADANIA OFERT</w:t>
      </w:r>
    </w:p>
    <w:p w14:paraId="273E26FC" w14:textId="02AFAC9A" w:rsidR="007953CA" w:rsidRPr="00C25E6E" w:rsidRDefault="007953CA" w:rsidP="00471D75">
      <w:pPr>
        <w:widowControl w:val="0"/>
        <w:numPr>
          <w:ilvl w:val="0"/>
          <w:numId w:val="1"/>
        </w:numPr>
        <w:tabs>
          <w:tab w:val="clear" w:pos="360"/>
        </w:tabs>
        <w:spacing w:after="120" w:line="240" w:lineRule="exact"/>
        <w:ind w:left="850" w:hanging="425"/>
        <w:jc w:val="both"/>
        <w:rPr>
          <w:rFonts w:ascii="Lato" w:hAnsi="Lato"/>
          <w:spacing w:val="4"/>
          <w:kern w:val="2"/>
          <w:sz w:val="20"/>
          <w:szCs w:val="20"/>
        </w:rPr>
      </w:pPr>
      <w:r w:rsidRPr="00C25E6E">
        <w:rPr>
          <w:rFonts w:ascii="Lato" w:hAnsi="Lato"/>
          <w:spacing w:val="4"/>
          <w:kern w:val="2"/>
          <w:sz w:val="20"/>
          <w:szCs w:val="20"/>
        </w:rPr>
        <w:t xml:space="preserve">Ofertę należy przesłać </w:t>
      </w:r>
      <w:r w:rsidRPr="00C25E6E">
        <w:rPr>
          <w:rFonts w:ascii="Lato" w:hAnsi="Lato"/>
          <w:b/>
          <w:bCs/>
          <w:spacing w:val="4"/>
          <w:kern w:val="2"/>
          <w:sz w:val="20"/>
          <w:szCs w:val="20"/>
          <w:u w:val="single"/>
        </w:rPr>
        <w:t xml:space="preserve">do dnia </w:t>
      </w:r>
      <w:r w:rsidR="00BC5251">
        <w:rPr>
          <w:rFonts w:ascii="Lato" w:hAnsi="Lato"/>
          <w:b/>
          <w:bCs/>
          <w:spacing w:val="4"/>
          <w:kern w:val="2"/>
          <w:sz w:val="20"/>
          <w:szCs w:val="20"/>
          <w:u w:val="single"/>
        </w:rPr>
        <w:t>15.09.2023</w:t>
      </w:r>
      <w:r w:rsidRPr="00C25E6E">
        <w:rPr>
          <w:rFonts w:ascii="Lato" w:hAnsi="Lato"/>
          <w:b/>
          <w:bCs/>
          <w:spacing w:val="4"/>
          <w:kern w:val="2"/>
          <w:sz w:val="20"/>
          <w:szCs w:val="20"/>
          <w:u w:val="single"/>
        </w:rPr>
        <w:t xml:space="preserve"> do godz. 1</w:t>
      </w:r>
      <w:r w:rsidR="00BC5251">
        <w:rPr>
          <w:rFonts w:ascii="Lato" w:hAnsi="Lato"/>
          <w:b/>
          <w:bCs/>
          <w:spacing w:val="4"/>
          <w:kern w:val="2"/>
          <w:sz w:val="20"/>
          <w:szCs w:val="20"/>
          <w:u w:val="single"/>
        </w:rPr>
        <w:t>6</w:t>
      </w:r>
      <w:r w:rsidRPr="00C25E6E">
        <w:rPr>
          <w:rFonts w:ascii="Lato" w:hAnsi="Lato"/>
          <w:b/>
          <w:bCs/>
          <w:spacing w:val="4"/>
          <w:kern w:val="2"/>
          <w:sz w:val="20"/>
          <w:szCs w:val="20"/>
          <w:u w:val="single"/>
        </w:rPr>
        <w:t>:00 okres ważności oferty min. 30 dni</w:t>
      </w:r>
      <w:r w:rsidRPr="00C25E6E">
        <w:rPr>
          <w:rFonts w:ascii="Lato" w:hAnsi="Lato"/>
          <w:spacing w:val="4"/>
          <w:kern w:val="2"/>
          <w:sz w:val="20"/>
          <w:szCs w:val="20"/>
        </w:rPr>
        <w:t>.</w:t>
      </w:r>
    </w:p>
    <w:p w14:paraId="166A5D14" w14:textId="77777777" w:rsidR="007953CA" w:rsidRPr="00C25E6E" w:rsidRDefault="007953CA" w:rsidP="00471D75">
      <w:pPr>
        <w:widowControl w:val="0"/>
        <w:numPr>
          <w:ilvl w:val="0"/>
          <w:numId w:val="1"/>
        </w:numPr>
        <w:tabs>
          <w:tab w:val="clear" w:pos="360"/>
        </w:tabs>
        <w:spacing w:after="120" w:line="240" w:lineRule="exact"/>
        <w:ind w:left="850" w:hanging="425"/>
        <w:jc w:val="both"/>
        <w:rPr>
          <w:rFonts w:ascii="Lato" w:hAnsi="Lato"/>
          <w:spacing w:val="4"/>
          <w:kern w:val="2"/>
          <w:sz w:val="20"/>
          <w:szCs w:val="20"/>
        </w:rPr>
      </w:pPr>
      <w:r w:rsidRPr="00C25E6E">
        <w:rPr>
          <w:rFonts w:ascii="Lato" w:hAnsi="Lato"/>
          <w:spacing w:val="4"/>
          <w:kern w:val="2"/>
          <w:sz w:val="20"/>
          <w:szCs w:val="20"/>
        </w:rPr>
        <w:t xml:space="preserve">Oferta może zostać przesłana za pośrednictwem poczty elektronicznej na adres: </w:t>
      </w:r>
      <w:hyperlink r:id="rId5" w:history="1">
        <w:r w:rsidRPr="00C25E6E">
          <w:rPr>
            <w:rStyle w:val="Hipercze"/>
            <w:rFonts w:ascii="Lato" w:hAnsi="Lato"/>
            <w:spacing w:val="4"/>
            <w:kern w:val="2"/>
            <w:sz w:val="20"/>
            <w:szCs w:val="20"/>
          </w:rPr>
          <w:t>ofertyIT@mrit.gov.pl</w:t>
        </w:r>
      </w:hyperlink>
      <w:r w:rsidRPr="00C25E6E">
        <w:rPr>
          <w:rFonts w:ascii="Lato" w:hAnsi="Lato"/>
          <w:spacing w:val="4"/>
          <w:kern w:val="2"/>
          <w:sz w:val="20"/>
          <w:szCs w:val="20"/>
        </w:rPr>
        <w:t xml:space="preserve">. </w:t>
      </w:r>
    </w:p>
    <w:p w14:paraId="2D415981" w14:textId="77777777" w:rsidR="00DF0774" w:rsidRPr="00C25E6E" w:rsidRDefault="00DF0774" w:rsidP="00DF0774">
      <w:pPr>
        <w:widowControl w:val="0"/>
        <w:numPr>
          <w:ilvl w:val="0"/>
          <w:numId w:val="1"/>
        </w:numPr>
        <w:tabs>
          <w:tab w:val="clear" w:pos="360"/>
        </w:tabs>
        <w:spacing w:after="120" w:line="240" w:lineRule="exact"/>
        <w:ind w:left="850" w:hanging="425"/>
        <w:jc w:val="both"/>
        <w:rPr>
          <w:rFonts w:ascii="Lato" w:hAnsi="Lato"/>
          <w:spacing w:val="4"/>
          <w:kern w:val="2"/>
          <w:sz w:val="20"/>
          <w:szCs w:val="20"/>
        </w:rPr>
      </w:pPr>
      <w:r w:rsidRPr="00DF0774">
        <w:rPr>
          <w:rFonts w:ascii="Lato" w:hAnsi="Lato"/>
          <w:spacing w:val="4"/>
          <w:sz w:val="19"/>
          <w:szCs w:val="19"/>
        </w:rPr>
        <w:t>Wykonawca jest zobowiązany do wskazania w ofercie terminu związania ofertą, nie krótszego niż 30 dni kalendarzowych.</w:t>
      </w:r>
      <w:r w:rsidRPr="00DF0774">
        <w:rPr>
          <w:rStyle w:val="Hipercze"/>
          <w:rFonts w:ascii="Lato" w:hAnsi="Lato"/>
          <w:spacing w:val="4"/>
          <w:sz w:val="19"/>
          <w:szCs w:val="19"/>
        </w:rPr>
        <w:t xml:space="preserve"> </w:t>
      </w:r>
    </w:p>
    <w:p w14:paraId="09817F57" w14:textId="3F137BE9" w:rsidR="007953CA" w:rsidRPr="00DF0774" w:rsidRDefault="007953CA" w:rsidP="00471D75">
      <w:pPr>
        <w:widowControl w:val="0"/>
        <w:numPr>
          <w:ilvl w:val="0"/>
          <w:numId w:val="1"/>
        </w:numPr>
        <w:tabs>
          <w:tab w:val="clear" w:pos="360"/>
        </w:tabs>
        <w:suppressAutoHyphens w:val="0"/>
        <w:spacing w:after="120" w:line="240" w:lineRule="exact"/>
        <w:ind w:left="850" w:hanging="425"/>
        <w:jc w:val="both"/>
        <w:rPr>
          <w:rFonts w:ascii="Lato" w:hAnsi="Lato"/>
          <w:spacing w:val="4"/>
          <w:kern w:val="2"/>
          <w:sz w:val="20"/>
          <w:szCs w:val="20"/>
        </w:rPr>
      </w:pPr>
      <w:r w:rsidRPr="00DF0774">
        <w:rPr>
          <w:rFonts w:ascii="Lato" w:hAnsi="Lato"/>
          <w:spacing w:val="4"/>
          <w:kern w:val="2"/>
          <w:sz w:val="20"/>
          <w:szCs w:val="20"/>
        </w:rPr>
        <w:t>Oferty dostarczone po terminie nie będą rozpatrywane.</w:t>
      </w:r>
    </w:p>
    <w:p w14:paraId="0763B23B" w14:textId="7E0F4CF6" w:rsidR="00164970" w:rsidRPr="00164970" w:rsidRDefault="00DF0774" w:rsidP="00471D75">
      <w:pPr>
        <w:widowControl w:val="0"/>
        <w:numPr>
          <w:ilvl w:val="0"/>
          <w:numId w:val="1"/>
        </w:numPr>
        <w:tabs>
          <w:tab w:val="clear" w:pos="360"/>
        </w:tabs>
        <w:spacing w:after="120" w:line="240" w:lineRule="exact"/>
        <w:ind w:left="850" w:hanging="425"/>
        <w:jc w:val="both"/>
        <w:rPr>
          <w:rFonts w:ascii="Lato" w:hAnsi="Lato"/>
          <w:spacing w:val="4"/>
          <w:kern w:val="2"/>
          <w:sz w:val="20"/>
          <w:szCs w:val="20"/>
        </w:rPr>
      </w:pPr>
      <w:r w:rsidRPr="0068712D">
        <w:rPr>
          <w:rFonts w:ascii="Lato" w:hAnsi="Lato"/>
          <w:spacing w:val="4"/>
          <w:sz w:val="19"/>
          <w:szCs w:val="19"/>
        </w:rPr>
        <w:t>Cena oferty powinna uwzględniać wszystkie zobowiązania, wszystkie koszty i składniki związane z wykonaniem zamówienia</w:t>
      </w:r>
      <w:r>
        <w:rPr>
          <w:rFonts w:ascii="Lato" w:hAnsi="Lato"/>
          <w:spacing w:val="4"/>
          <w:sz w:val="19"/>
          <w:szCs w:val="19"/>
        </w:rPr>
        <w:t xml:space="preserve">, </w:t>
      </w:r>
      <w:r w:rsidRPr="0068712D">
        <w:rPr>
          <w:rFonts w:ascii="Lato" w:hAnsi="Lato"/>
          <w:spacing w:val="4"/>
          <w:sz w:val="19"/>
          <w:szCs w:val="19"/>
        </w:rPr>
        <w:t>musi być podana w walucie polskiej, tj. PLN cyfrowo i słownie, wraz z należytym podatkiem VAT – jeżeli występuje</w:t>
      </w:r>
      <w:r w:rsidR="00164970">
        <w:rPr>
          <w:rFonts w:ascii="Lato" w:hAnsi="Lato"/>
          <w:sz w:val="19"/>
          <w:szCs w:val="19"/>
        </w:rPr>
        <w:t>.</w:t>
      </w:r>
    </w:p>
    <w:p w14:paraId="1ACFD5CF" w14:textId="4E1E9C6C" w:rsidR="007953CA" w:rsidRPr="00DF0774" w:rsidRDefault="007953CA" w:rsidP="00471D75">
      <w:pPr>
        <w:widowControl w:val="0"/>
        <w:numPr>
          <w:ilvl w:val="0"/>
          <w:numId w:val="1"/>
        </w:numPr>
        <w:tabs>
          <w:tab w:val="clear" w:pos="360"/>
        </w:tabs>
        <w:spacing w:after="120" w:line="240" w:lineRule="exact"/>
        <w:ind w:left="850" w:hanging="425"/>
        <w:jc w:val="both"/>
        <w:rPr>
          <w:rFonts w:ascii="Lato" w:hAnsi="Lato"/>
          <w:spacing w:val="4"/>
          <w:kern w:val="2"/>
          <w:sz w:val="20"/>
          <w:szCs w:val="20"/>
        </w:rPr>
      </w:pPr>
      <w:r w:rsidRPr="00DF0774">
        <w:rPr>
          <w:rFonts w:ascii="Lato" w:hAnsi="Lato"/>
          <w:spacing w:val="4"/>
          <w:kern w:val="2"/>
          <w:sz w:val="20"/>
          <w:szCs w:val="20"/>
        </w:rPr>
        <w:t>Oferta powinna zostać podpisaną przez osobę uprawnioną do reprezentacji Wykonawcy.</w:t>
      </w:r>
    </w:p>
    <w:p w14:paraId="324A200C" w14:textId="705DB447" w:rsidR="007953CA" w:rsidRPr="00C25E6E" w:rsidRDefault="007953CA" w:rsidP="00471D75">
      <w:pPr>
        <w:widowControl w:val="0"/>
        <w:numPr>
          <w:ilvl w:val="0"/>
          <w:numId w:val="1"/>
        </w:numPr>
        <w:tabs>
          <w:tab w:val="clear" w:pos="360"/>
        </w:tabs>
        <w:spacing w:after="120" w:line="240" w:lineRule="exact"/>
        <w:ind w:left="850" w:hanging="425"/>
        <w:jc w:val="both"/>
        <w:rPr>
          <w:rFonts w:ascii="Lato" w:hAnsi="Lato"/>
          <w:spacing w:val="4"/>
          <w:kern w:val="2"/>
          <w:sz w:val="20"/>
          <w:szCs w:val="20"/>
        </w:rPr>
      </w:pPr>
      <w:r w:rsidRPr="00C25E6E">
        <w:rPr>
          <w:rFonts w:ascii="Lato" w:hAnsi="Lato"/>
          <w:spacing w:val="4"/>
          <w:kern w:val="2"/>
          <w:sz w:val="20"/>
          <w:szCs w:val="20"/>
        </w:rPr>
        <w:t>Wykonawca wraz z ofertą zobowiązany jest do złożenia oświadczenia składane z art. 7 ust</w:t>
      </w:r>
      <w:r w:rsidR="002D30B6" w:rsidRPr="00C25E6E">
        <w:rPr>
          <w:rFonts w:ascii="Lato" w:hAnsi="Lato"/>
          <w:spacing w:val="4"/>
          <w:kern w:val="2"/>
          <w:sz w:val="20"/>
          <w:szCs w:val="20"/>
        </w:rPr>
        <w:t>.</w:t>
      </w:r>
      <w:r w:rsidR="002D30B6">
        <w:rPr>
          <w:rFonts w:ascii="Lato" w:hAnsi="Lato"/>
          <w:spacing w:val="4"/>
          <w:kern w:val="2"/>
          <w:sz w:val="20"/>
          <w:szCs w:val="20"/>
        </w:rPr>
        <w:t> </w:t>
      </w:r>
      <w:r w:rsidRPr="00C25E6E">
        <w:rPr>
          <w:rFonts w:ascii="Lato" w:hAnsi="Lato"/>
          <w:spacing w:val="4"/>
          <w:kern w:val="2"/>
          <w:sz w:val="20"/>
          <w:szCs w:val="20"/>
        </w:rPr>
        <w:t>1 ustawy o szczególnych rozwiązaniach w zakresie przeciwdziałania wspieraniu agresji na Ukrainę oraz służących ochronie bezpieczeństwa narodowego. Oświadczenie musi być podpisane przez osobę/y uprawnioną/e do reprezentacji Wykonawcy (w przypadku reprezentacji na podstawie pełnomocnictwa należy załączyć odpowiednie dokumenty umożliwiające weryfikację upoważnienia).</w:t>
      </w:r>
    </w:p>
    <w:p w14:paraId="2D6B976A" w14:textId="7659B284" w:rsidR="007953CA" w:rsidRPr="00C25E6E" w:rsidRDefault="007953CA" w:rsidP="00CE5C91">
      <w:pPr>
        <w:pStyle w:val="Domylny"/>
        <w:keepNext/>
        <w:numPr>
          <w:ilvl w:val="0"/>
          <w:numId w:val="3"/>
        </w:numPr>
        <w:spacing w:before="240" w:after="240" w:line="240" w:lineRule="exact"/>
        <w:ind w:left="425" w:hanging="425"/>
        <w:jc w:val="both"/>
        <w:rPr>
          <w:rFonts w:ascii="Lato" w:hAnsi="Lato"/>
          <w:b/>
          <w:spacing w:val="4"/>
          <w:kern w:val="2"/>
          <w:sz w:val="20"/>
          <w:szCs w:val="20"/>
        </w:rPr>
      </w:pPr>
      <w:r w:rsidRPr="00C25E6E">
        <w:rPr>
          <w:rFonts w:ascii="Lato" w:hAnsi="Lato"/>
          <w:b/>
          <w:sz w:val="20"/>
          <w:szCs w:val="20"/>
        </w:rPr>
        <w:lastRenderedPageBreak/>
        <w:t xml:space="preserve">OCENA OFERT </w:t>
      </w:r>
    </w:p>
    <w:p w14:paraId="1168E933" w14:textId="77777777" w:rsidR="00A222F3" w:rsidRPr="00C25E6E" w:rsidRDefault="00A222F3" w:rsidP="00CE5C91">
      <w:pPr>
        <w:pStyle w:val="Teksttreci0"/>
        <w:keepNext/>
        <w:numPr>
          <w:ilvl w:val="0"/>
          <w:numId w:val="11"/>
        </w:numPr>
        <w:spacing w:after="120" w:line="240" w:lineRule="auto"/>
        <w:jc w:val="both"/>
        <w:rPr>
          <w:rFonts w:ascii="Lato" w:eastAsiaTheme="minorHAnsi" w:hAnsi="Lato" w:cstheme="minorBidi"/>
          <w:sz w:val="20"/>
          <w:szCs w:val="20"/>
        </w:rPr>
      </w:pPr>
      <w:r w:rsidRPr="00C25E6E">
        <w:rPr>
          <w:rFonts w:ascii="Lato" w:eastAsiaTheme="minorHAnsi" w:hAnsi="Lato" w:cstheme="minorBidi"/>
          <w:sz w:val="20"/>
          <w:szCs w:val="20"/>
        </w:rPr>
        <w:t>Zamawiający dokona oceny ofert według poniższych kryteriów:</w:t>
      </w:r>
    </w:p>
    <w:p w14:paraId="00C6F36B" w14:textId="77777777" w:rsidR="00A222F3" w:rsidRPr="00C25E6E" w:rsidRDefault="00A222F3" w:rsidP="00A222F3">
      <w:pPr>
        <w:pStyle w:val="Teksttreci0"/>
        <w:numPr>
          <w:ilvl w:val="0"/>
          <w:numId w:val="12"/>
        </w:numPr>
        <w:spacing w:after="120" w:line="240" w:lineRule="auto"/>
        <w:jc w:val="both"/>
        <w:rPr>
          <w:rFonts w:ascii="Lato" w:eastAsiaTheme="minorHAnsi" w:hAnsi="Lato" w:cstheme="minorBidi"/>
          <w:sz w:val="20"/>
          <w:szCs w:val="20"/>
        </w:rPr>
      </w:pPr>
      <w:r w:rsidRPr="00C25E6E">
        <w:rPr>
          <w:rFonts w:ascii="Lato" w:eastAsiaTheme="minorHAnsi" w:hAnsi="Lato" w:cstheme="minorBidi"/>
          <w:sz w:val="20"/>
          <w:szCs w:val="20"/>
        </w:rPr>
        <w:t>Całkowita cena oferty brutto (C) - waga 60%.</w:t>
      </w:r>
    </w:p>
    <w:p w14:paraId="6B74F196" w14:textId="77777777" w:rsidR="00A222F3" w:rsidRPr="00C25E6E" w:rsidRDefault="00A222F3" w:rsidP="00A222F3">
      <w:pPr>
        <w:pStyle w:val="Teksttreci0"/>
        <w:spacing w:after="120" w:line="240" w:lineRule="auto"/>
        <w:ind w:left="360" w:firstLine="708"/>
        <w:jc w:val="both"/>
        <w:rPr>
          <w:rFonts w:ascii="Lato" w:eastAsiaTheme="minorHAnsi" w:hAnsi="Lato" w:cstheme="minorBidi"/>
          <w:sz w:val="20"/>
          <w:szCs w:val="20"/>
        </w:rPr>
      </w:pPr>
      <w:r w:rsidRPr="00C25E6E">
        <w:rPr>
          <w:rFonts w:ascii="Lato" w:eastAsiaTheme="minorHAnsi" w:hAnsi="Lato" w:cstheme="minorBidi"/>
          <w:sz w:val="20"/>
          <w:szCs w:val="20"/>
        </w:rPr>
        <w:t>Punkty w tym kryterium liczone będą według następującego wzoru:</w:t>
      </w:r>
    </w:p>
    <w:p w14:paraId="0064FDA9" w14:textId="77777777" w:rsidR="00A222F3" w:rsidRPr="00C25E6E" w:rsidRDefault="00A222F3" w:rsidP="00A222F3">
      <w:pPr>
        <w:pStyle w:val="Teksttreci0"/>
        <w:spacing w:after="120" w:line="240" w:lineRule="auto"/>
        <w:ind w:left="360" w:firstLine="708"/>
        <w:jc w:val="both"/>
        <w:rPr>
          <w:rFonts w:ascii="Lato" w:eastAsiaTheme="minorHAnsi" w:hAnsi="Lato" w:cstheme="minorBidi"/>
          <w:sz w:val="20"/>
          <w:szCs w:val="20"/>
        </w:rPr>
      </w:pPr>
      <w:r w:rsidRPr="00C25E6E">
        <w:rPr>
          <w:rFonts w:ascii="Lato" w:eastAsiaTheme="minorHAnsi" w:hAnsi="Lato" w:cstheme="minorBidi"/>
          <w:sz w:val="20"/>
          <w:szCs w:val="20"/>
        </w:rPr>
        <w:t>C = (</w:t>
      </w:r>
      <w:proofErr w:type="spellStart"/>
      <w:r w:rsidRPr="00C25E6E">
        <w:rPr>
          <w:rFonts w:ascii="Lato" w:eastAsiaTheme="minorHAnsi" w:hAnsi="Lato" w:cstheme="minorBidi"/>
          <w:sz w:val="20"/>
          <w:szCs w:val="20"/>
        </w:rPr>
        <w:t>Cn</w:t>
      </w:r>
      <w:proofErr w:type="spellEnd"/>
      <w:r w:rsidRPr="00C25E6E">
        <w:rPr>
          <w:rFonts w:ascii="Lato" w:eastAsiaTheme="minorHAnsi" w:hAnsi="Lato" w:cstheme="minorBidi"/>
          <w:sz w:val="20"/>
          <w:szCs w:val="20"/>
        </w:rPr>
        <w:t xml:space="preserve"> / Co) x 60 pkt</w:t>
      </w:r>
    </w:p>
    <w:p w14:paraId="3D63E648" w14:textId="77777777" w:rsidR="00A222F3" w:rsidRPr="00C25E6E" w:rsidRDefault="00A222F3" w:rsidP="00A222F3">
      <w:pPr>
        <w:pStyle w:val="Teksttreci0"/>
        <w:spacing w:after="120" w:line="240" w:lineRule="auto"/>
        <w:ind w:left="360" w:firstLine="708"/>
        <w:jc w:val="both"/>
        <w:rPr>
          <w:rFonts w:ascii="Lato" w:eastAsiaTheme="minorHAnsi" w:hAnsi="Lato" w:cstheme="minorBidi"/>
          <w:sz w:val="20"/>
          <w:szCs w:val="20"/>
        </w:rPr>
      </w:pPr>
      <w:r w:rsidRPr="00C25E6E">
        <w:rPr>
          <w:rFonts w:ascii="Lato" w:eastAsiaTheme="minorHAnsi" w:hAnsi="Lato" w:cstheme="minorBidi"/>
          <w:sz w:val="20"/>
          <w:szCs w:val="20"/>
        </w:rPr>
        <w:t>gdzie:</w:t>
      </w:r>
    </w:p>
    <w:p w14:paraId="3C86203D" w14:textId="77777777" w:rsidR="00A222F3" w:rsidRPr="00C25E6E" w:rsidRDefault="00A222F3" w:rsidP="00A222F3">
      <w:pPr>
        <w:pStyle w:val="Teksttreci0"/>
        <w:spacing w:after="120" w:line="240" w:lineRule="auto"/>
        <w:ind w:left="1068"/>
        <w:jc w:val="both"/>
        <w:rPr>
          <w:rFonts w:ascii="Lato" w:eastAsiaTheme="minorHAnsi" w:hAnsi="Lato" w:cstheme="minorBidi"/>
          <w:sz w:val="20"/>
          <w:szCs w:val="20"/>
        </w:rPr>
      </w:pPr>
      <w:r w:rsidRPr="00C25E6E">
        <w:rPr>
          <w:rFonts w:ascii="Lato" w:eastAsiaTheme="minorHAnsi" w:hAnsi="Lato" w:cstheme="minorBidi"/>
          <w:sz w:val="20"/>
          <w:szCs w:val="20"/>
        </w:rPr>
        <w:t xml:space="preserve">C – oznacza liczbę punktów przyznanych zgodnie z kryterium „całkowita cena oferty brutto”, </w:t>
      </w:r>
      <w:proofErr w:type="spellStart"/>
      <w:r w:rsidRPr="00C25E6E">
        <w:rPr>
          <w:rFonts w:ascii="Lato" w:eastAsiaTheme="minorHAnsi" w:hAnsi="Lato" w:cstheme="minorBidi"/>
          <w:sz w:val="20"/>
          <w:szCs w:val="20"/>
        </w:rPr>
        <w:t>Cn</w:t>
      </w:r>
      <w:proofErr w:type="spellEnd"/>
      <w:r w:rsidRPr="00C25E6E">
        <w:rPr>
          <w:rFonts w:ascii="Lato" w:eastAsiaTheme="minorHAnsi" w:hAnsi="Lato" w:cstheme="minorBidi"/>
          <w:sz w:val="20"/>
          <w:szCs w:val="20"/>
        </w:rPr>
        <w:t xml:space="preserve"> – oznacza najniższą całkowitą cenę brutto oferty zaoferowaną za wykonanie przedmiotu zamówienia spośród złożonych ofert, Co – oznacza całkowitą cenę brutto oferty badanej zaoferowaną za wykonanie przedmiotu zamówienia.</w:t>
      </w:r>
    </w:p>
    <w:p w14:paraId="008FA259" w14:textId="77777777" w:rsidR="00A222F3" w:rsidRPr="00C25E6E" w:rsidRDefault="00A222F3" w:rsidP="00A222F3">
      <w:pPr>
        <w:pStyle w:val="Teksttreci0"/>
        <w:spacing w:after="120" w:line="240" w:lineRule="auto"/>
        <w:ind w:left="360" w:firstLine="708"/>
        <w:jc w:val="both"/>
        <w:rPr>
          <w:rFonts w:ascii="Lato" w:eastAsiaTheme="minorHAnsi" w:hAnsi="Lato" w:cstheme="minorBidi"/>
          <w:sz w:val="20"/>
          <w:szCs w:val="20"/>
        </w:rPr>
      </w:pPr>
      <w:r w:rsidRPr="00C25E6E">
        <w:rPr>
          <w:rFonts w:ascii="Lato" w:eastAsiaTheme="minorHAnsi" w:hAnsi="Lato" w:cstheme="minorBidi"/>
          <w:sz w:val="20"/>
          <w:szCs w:val="20"/>
        </w:rPr>
        <w:t>Wykonawca w powyższym kryterium może otrzymać maksymalnie 60 pkt.</w:t>
      </w:r>
    </w:p>
    <w:p w14:paraId="2153F02C" w14:textId="77777777" w:rsidR="00A222F3" w:rsidRPr="00C25E6E" w:rsidRDefault="00A222F3" w:rsidP="00A222F3">
      <w:pPr>
        <w:pStyle w:val="Teksttreci0"/>
        <w:numPr>
          <w:ilvl w:val="0"/>
          <w:numId w:val="12"/>
        </w:numPr>
        <w:spacing w:after="120" w:line="240" w:lineRule="auto"/>
        <w:jc w:val="both"/>
        <w:rPr>
          <w:rFonts w:ascii="Lato" w:eastAsiaTheme="minorHAnsi" w:hAnsi="Lato" w:cstheme="minorBidi"/>
          <w:sz w:val="20"/>
          <w:szCs w:val="20"/>
        </w:rPr>
      </w:pPr>
      <w:r w:rsidRPr="00C25E6E">
        <w:rPr>
          <w:rFonts w:ascii="Lato" w:eastAsiaTheme="minorHAnsi" w:hAnsi="Lato" w:cstheme="minorBidi"/>
          <w:sz w:val="20"/>
          <w:szCs w:val="20"/>
        </w:rPr>
        <w:t>Testy bezpieczeństwa fizycznego (T) – waga 10%,</w:t>
      </w:r>
    </w:p>
    <w:p w14:paraId="2C319889" w14:textId="77777777" w:rsidR="00A222F3" w:rsidRPr="00C25E6E" w:rsidRDefault="00A222F3" w:rsidP="00A222F3">
      <w:pPr>
        <w:pStyle w:val="Teksttreci0"/>
        <w:spacing w:after="120" w:line="240" w:lineRule="auto"/>
        <w:ind w:left="1068"/>
        <w:jc w:val="both"/>
        <w:rPr>
          <w:rFonts w:ascii="Lato" w:eastAsiaTheme="minorHAnsi" w:hAnsi="Lato" w:cstheme="minorBidi"/>
          <w:sz w:val="20"/>
          <w:szCs w:val="20"/>
        </w:rPr>
      </w:pPr>
      <w:r w:rsidRPr="00C25E6E">
        <w:rPr>
          <w:rFonts w:ascii="Lato" w:eastAsiaTheme="minorHAnsi" w:hAnsi="Lato" w:cstheme="minorBidi"/>
          <w:sz w:val="20"/>
          <w:szCs w:val="20"/>
        </w:rPr>
        <w:t>Doświadczenie członka zespołu wykonawcy realizującego przedmiot umowy w przeprowadzaniu testów bezpieczeństwa fizycznego, polegających na ocenie odporności podmiotu na próby nieautoryzowanego fizycznego dostępu do pomieszczeń, oceniane wg punktacji:</w:t>
      </w:r>
    </w:p>
    <w:p w14:paraId="05B588DE" w14:textId="1ED459DA" w:rsidR="00A222F3" w:rsidRPr="00C25E6E" w:rsidRDefault="00A222F3" w:rsidP="00A222F3">
      <w:pPr>
        <w:pStyle w:val="Teksttreci0"/>
        <w:numPr>
          <w:ilvl w:val="1"/>
          <w:numId w:val="13"/>
        </w:numPr>
        <w:spacing w:after="120" w:line="240" w:lineRule="auto"/>
        <w:jc w:val="both"/>
        <w:rPr>
          <w:rFonts w:ascii="Lato" w:eastAsiaTheme="minorHAnsi" w:hAnsi="Lato" w:cstheme="minorBidi"/>
          <w:sz w:val="20"/>
          <w:szCs w:val="20"/>
        </w:rPr>
      </w:pPr>
      <w:r w:rsidRPr="00C25E6E">
        <w:rPr>
          <w:rFonts w:ascii="Lato" w:eastAsiaTheme="minorHAnsi" w:hAnsi="Lato" w:cstheme="minorBidi"/>
          <w:sz w:val="20"/>
          <w:szCs w:val="20"/>
        </w:rPr>
        <w:t xml:space="preserve">0 pkt w przypadku, gdy </w:t>
      </w:r>
      <w:r w:rsidR="002169BA">
        <w:rPr>
          <w:rFonts w:ascii="Lato" w:eastAsiaTheme="minorHAnsi" w:hAnsi="Lato" w:cstheme="minorBidi"/>
          <w:sz w:val="20"/>
          <w:szCs w:val="20"/>
        </w:rPr>
        <w:t xml:space="preserve">żadna z osób </w:t>
      </w:r>
      <w:r w:rsidRPr="00C25E6E">
        <w:rPr>
          <w:rFonts w:ascii="Lato" w:eastAsiaTheme="minorHAnsi" w:hAnsi="Lato" w:cstheme="minorBidi"/>
          <w:sz w:val="20"/>
          <w:szCs w:val="20"/>
        </w:rPr>
        <w:t xml:space="preserve"> </w:t>
      </w:r>
      <w:r w:rsidR="002169BA" w:rsidRPr="00C25E6E">
        <w:rPr>
          <w:rFonts w:ascii="Lato" w:eastAsiaTheme="minorHAnsi" w:hAnsi="Lato" w:cstheme="minorBidi"/>
          <w:sz w:val="20"/>
          <w:szCs w:val="20"/>
        </w:rPr>
        <w:t>oddelegowan</w:t>
      </w:r>
      <w:r w:rsidR="002169BA">
        <w:rPr>
          <w:rFonts w:ascii="Lato" w:eastAsiaTheme="minorHAnsi" w:hAnsi="Lato" w:cstheme="minorBidi"/>
          <w:sz w:val="20"/>
          <w:szCs w:val="20"/>
        </w:rPr>
        <w:t xml:space="preserve">ych </w:t>
      </w:r>
      <w:r w:rsidRPr="00C25E6E">
        <w:rPr>
          <w:rFonts w:ascii="Lato" w:eastAsiaTheme="minorHAnsi" w:hAnsi="Lato" w:cstheme="minorBidi"/>
          <w:sz w:val="20"/>
          <w:szCs w:val="20"/>
        </w:rPr>
        <w:t>do zespołu realizującego przedmiot umowy nie posiada doświadczenia w przeprowadzaniu testów bezpieczeństwa fizycznego;</w:t>
      </w:r>
    </w:p>
    <w:p w14:paraId="20505440" w14:textId="533005D3" w:rsidR="00A222F3" w:rsidRPr="00C25E6E" w:rsidRDefault="00A222F3" w:rsidP="00A222F3">
      <w:pPr>
        <w:pStyle w:val="Teksttreci0"/>
        <w:numPr>
          <w:ilvl w:val="1"/>
          <w:numId w:val="13"/>
        </w:numPr>
        <w:spacing w:after="120" w:line="240" w:lineRule="auto"/>
        <w:jc w:val="both"/>
        <w:rPr>
          <w:rFonts w:ascii="Lato" w:eastAsiaTheme="minorHAnsi" w:hAnsi="Lato" w:cstheme="minorBidi"/>
          <w:sz w:val="20"/>
          <w:szCs w:val="20"/>
        </w:rPr>
      </w:pPr>
      <w:r w:rsidRPr="00C25E6E">
        <w:rPr>
          <w:rFonts w:ascii="Lato" w:eastAsiaTheme="minorHAnsi" w:hAnsi="Lato" w:cstheme="minorBidi"/>
          <w:sz w:val="20"/>
          <w:szCs w:val="20"/>
        </w:rPr>
        <w:t>10 pkt w przypadku, gdy</w:t>
      </w:r>
      <w:r w:rsidR="002169BA">
        <w:rPr>
          <w:rFonts w:ascii="Lato" w:eastAsiaTheme="minorHAnsi" w:hAnsi="Lato" w:cstheme="minorBidi"/>
          <w:sz w:val="20"/>
          <w:szCs w:val="20"/>
        </w:rPr>
        <w:t xml:space="preserve"> co najmniej </w:t>
      </w:r>
      <w:r w:rsidRPr="00C25E6E">
        <w:rPr>
          <w:rFonts w:ascii="Lato" w:eastAsiaTheme="minorHAnsi" w:hAnsi="Lato" w:cstheme="minorBidi"/>
          <w:sz w:val="20"/>
          <w:szCs w:val="20"/>
        </w:rPr>
        <w:t xml:space="preserve"> osoba oddelegowana do zespołu realizującego przedmiot umowy posiada doświadczenie w przeprowadzaniu testów bezpieczeństwa fizycznego.</w:t>
      </w:r>
    </w:p>
    <w:p w14:paraId="44BCE1CC" w14:textId="41B1ECE9" w:rsidR="00A222F3" w:rsidRPr="002D30B6" w:rsidRDefault="00A222F3" w:rsidP="00A222F3">
      <w:pPr>
        <w:pStyle w:val="Teksttreci0"/>
        <w:spacing w:after="120" w:line="240" w:lineRule="auto"/>
        <w:ind w:left="1080"/>
        <w:jc w:val="both"/>
        <w:rPr>
          <w:rFonts w:ascii="Lato" w:eastAsiaTheme="minorHAnsi" w:hAnsi="Lato" w:cstheme="minorBidi"/>
          <w:sz w:val="20"/>
          <w:szCs w:val="20"/>
        </w:rPr>
      </w:pPr>
      <w:r w:rsidRPr="00C25E6E">
        <w:rPr>
          <w:rFonts w:ascii="Lato" w:eastAsiaTheme="minorHAnsi" w:hAnsi="Lato" w:cstheme="minorBidi"/>
          <w:sz w:val="20"/>
          <w:szCs w:val="20"/>
        </w:rPr>
        <w:t xml:space="preserve">Jednocześnie w przypadku uzyskania punktów w niniejszym kryterium Wykonawca zobowiązany jest do świadczenia usług, o </w:t>
      </w:r>
      <w:r w:rsidRPr="002D30B6">
        <w:rPr>
          <w:rFonts w:ascii="Lato" w:eastAsiaTheme="minorHAnsi" w:hAnsi="Lato" w:cstheme="minorBidi"/>
          <w:sz w:val="20"/>
          <w:szCs w:val="20"/>
        </w:rPr>
        <w:t xml:space="preserve">których mowa w pkt A.5. Opisu przedmiotu </w:t>
      </w:r>
      <w:r w:rsidR="00F03994" w:rsidRPr="002D30B6">
        <w:rPr>
          <w:rFonts w:ascii="Lato" w:eastAsiaTheme="minorHAnsi" w:hAnsi="Lato" w:cstheme="minorBidi"/>
          <w:sz w:val="20"/>
          <w:szCs w:val="20"/>
        </w:rPr>
        <w:t>Z</w:t>
      </w:r>
      <w:r w:rsidRPr="002D30B6">
        <w:rPr>
          <w:rFonts w:ascii="Lato" w:eastAsiaTheme="minorHAnsi" w:hAnsi="Lato" w:cstheme="minorBidi"/>
          <w:sz w:val="20"/>
          <w:szCs w:val="20"/>
        </w:rPr>
        <w:t>amówienia stanowiącego Załącznik nr 1 do Zapytania ofertowego, w przypadku decyzji Zamawiającego o chęci skorzystania z ww. usług.</w:t>
      </w:r>
    </w:p>
    <w:p w14:paraId="1D2F1655" w14:textId="77777777" w:rsidR="00A222F3" w:rsidRPr="002D30B6" w:rsidRDefault="00A222F3" w:rsidP="00A222F3">
      <w:pPr>
        <w:pStyle w:val="Teksttreci0"/>
        <w:spacing w:after="120" w:line="240" w:lineRule="auto"/>
        <w:ind w:left="360" w:firstLine="708"/>
        <w:jc w:val="both"/>
        <w:rPr>
          <w:rFonts w:ascii="Lato" w:eastAsiaTheme="minorHAnsi" w:hAnsi="Lato" w:cstheme="minorBidi"/>
          <w:sz w:val="20"/>
          <w:szCs w:val="20"/>
        </w:rPr>
      </w:pPr>
      <w:r w:rsidRPr="002D30B6">
        <w:rPr>
          <w:rFonts w:ascii="Lato" w:eastAsiaTheme="minorHAnsi" w:hAnsi="Lato" w:cstheme="minorBidi"/>
          <w:sz w:val="20"/>
          <w:szCs w:val="20"/>
        </w:rPr>
        <w:t>Wykonawca w powyższym kryterium może otrzymać maksymalnie 10 pkt.</w:t>
      </w:r>
    </w:p>
    <w:p w14:paraId="32787420" w14:textId="77777777" w:rsidR="00A222F3" w:rsidRPr="002D30B6" w:rsidRDefault="00A222F3" w:rsidP="00A222F3">
      <w:pPr>
        <w:pStyle w:val="Teksttreci0"/>
        <w:numPr>
          <w:ilvl w:val="0"/>
          <w:numId w:val="12"/>
        </w:numPr>
        <w:spacing w:after="120" w:line="240" w:lineRule="auto"/>
        <w:jc w:val="both"/>
        <w:rPr>
          <w:rFonts w:ascii="Lato" w:eastAsiaTheme="minorHAnsi" w:hAnsi="Lato" w:cstheme="minorBidi"/>
          <w:sz w:val="20"/>
          <w:szCs w:val="20"/>
        </w:rPr>
      </w:pPr>
      <w:r w:rsidRPr="002D30B6">
        <w:rPr>
          <w:rFonts w:ascii="Lato" w:eastAsiaTheme="minorHAnsi" w:hAnsi="Lato" w:cstheme="minorBidi"/>
          <w:sz w:val="20"/>
          <w:szCs w:val="20"/>
        </w:rPr>
        <w:t>Audyt bezpieczeństwa fizycznego (A) – waga 10%, Doświadczenie członka zespołu wykonawcy realizującego przedmiot umowy w przeprowadzaniu audytu bezpieczeństwa fizycznego, polegającego na ocenie architektury systemu kontroli dostępu oraz ocenie architektury systemu nagrywania wizyjnego (telewizji dozorowej), oceniany wg punktacji:</w:t>
      </w:r>
    </w:p>
    <w:p w14:paraId="520BC0C6" w14:textId="5A39D9A7" w:rsidR="00A222F3" w:rsidRPr="002D30B6" w:rsidRDefault="00A222F3" w:rsidP="00A222F3">
      <w:pPr>
        <w:pStyle w:val="Teksttreci0"/>
        <w:numPr>
          <w:ilvl w:val="1"/>
          <w:numId w:val="14"/>
        </w:numPr>
        <w:spacing w:after="120" w:line="240" w:lineRule="auto"/>
        <w:jc w:val="both"/>
        <w:rPr>
          <w:rFonts w:ascii="Lato" w:eastAsiaTheme="minorHAnsi" w:hAnsi="Lato" w:cstheme="minorBidi"/>
          <w:sz w:val="20"/>
          <w:szCs w:val="20"/>
        </w:rPr>
      </w:pPr>
      <w:r w:rsidRPr="002D30B6">
        <w:rPr>
          <w:rFonts w:ascii="Lato" w:eastAsiaTheme="minorHAnsi" w:hAnsi="Lato" w:cstheme="minorBidi"/>
          <w:sz w:val="20"/>
          <w:szCs w:val="20"/>
        </w:rPr>
        <w:t xml:space="preserve">0 pkt w przypadku, gdy </w:t>
      </w:r>
      <w:r w:rsidR="002169BA">
        <w:rPr>
          <w:rFonts w:ascii="Lato" w:eastAsiaTheme="minorHAnsi" w:hAnsi="Lato" w:cstheme="minorBidi"/>
          <w:sz w:val="20"/>
          <w:szCs w:val="20"/>
        </w:rPr>
        <w:t xml:space="preserve">żadna z </w:t>
      </w:r>
      <w:r w:rsidRPr="002D30B6">
        <w:rPr>
          <w:rFonts w:ascii="Lato" w:eastAsiaTheme="minorHAnsi" w:hAnsi="Lato" w:cstheme="minorBidi"/>
          <w:sz w:val="20"/>
          <w:szCs w:val="20"/>
        </w:rPr>
        <w:t>os</w:t>
      </w:r>
      <w:r w:rsidR="002169BA">
        <w:rPr>
          <w:rFonts w:ascii="Lato" w:eastAsiaTheme="minorHAnsi" w:hAnsi="Lato" w:cstheme="minorBidi"/>
          <w:sz w:val="20"/>
          <w:szCs w:val="20"/>
        </w:rPr>
        <w:t>ó</w:t>
      </w:r>
      <w:r w:rsidRPr="002D30B6">
        <w:rPr>
          <w:rFonts w:ascii="Lato" w:eastAsiaTheme="minorHAnsi" w:hAnsi="Lato" w:cstheme="minorBidi"/>
          <w:sz w:val="20"/>
          <w:szCs w:val="20"/>
        </w:rPr>
        <w:t xml:space="preserve">b </w:t>
      </w:r>
      <w:r w:rsidR="002169BA" w:rsidRPr="002D30B6">
        <w:rPr>
          <w:rFonts w:ascii="Lato" w:eastAsiaTheme="minorHAnsi" w:hAnsi="Lato" w:cstheme="minorBidi"/>
          <w:sz w:val="20"/>
          <w:szCs w:val="20"/>
        </w:rPr>
        <w:t>oddelegowan</w:t>
      </w:r>
      <w:r w:rsidR="002169BA">
        <w:rPr>
          <w:rFonts w:ascii="Lato" w:eastAsiaTheme="minorHAnsi" w:hAnsi="Lato" w:cstheme="minorBidi"/>
          <w:sz w:val="20"/>
          <w:szCs w:val="20"/>
        </w:rPr>
        <w:t>ych</w:t>
      </w:r>
      <w:r w:rsidR="002169BA" w:rsidRPr="002D30B6">
        <w:rPr>
          <w:rFonts w:ascii="Lato" w:eastAsiaTheme="minorHAnsi" w:hAnsi="Lato" w:cstheme="minorBidi"/>
          <w:sz w:val="20"/>
          <w:szCs w:val="20"/>
        </w:rPr>
        <w:t xml:space="preserve"> </w:t>
      </w:r>
      <w:r w:rsidRPr="002D30B6">
        <w:rPr>
          <w:rFonts w:ascii="Lato" w:eastAsiaTheme="minorHAnsi" w:hAnsi="Lato" w:cstheme="minorBidi"/>
          <w:sz w:val="20"/>
          <w:szCs w:val="20"/>
        </w:rPr>
        <w:t>do zespołu realizującego przedmiot umowy nie posiada doświadczenia w przeprowadzaniu audytu bezpieczeństwa fizycznego;</w:t>
      </w:r>
    </w:p>
    <w:p w14:paraId="27EF3AE8" w14:textId="06511EDB" w:rsidR="00A222F3" w:rsidRPr="002D30B6" w:rsidRDefault="00A222F3" w:rsidP="00A222F3">
      <w:pPr>
        <w:pStyle w:val="Teksttreci0"/>
        <w:numPr>
          <w:ilvl w:val="1"/>
          <w:numId w:val="14"/>
        </w:numPr>
        <w:spacing w:after="120" w:line="240" w:lineRule="auto"/>
        <w:jc w:val="both"/>
        <w:rPr>
          <w:rFonts w:ascii="Lato" w:eastAsiaTheme="minorHAnsi" w:hAnsi="Lato" w:cstheme="minorBidi"/>
          <w:sz w:val="20"/>
          <w:szCs w:val="20"/>
        </w:rPr>
      </w:pPr>
      <w:r w:rsidRPr="002D30B6">
        <w:rPr>
          <w:rFonts w:ascii="Lato" w:eastAsiaTheme="minorHAnsi" w:hAnsi="Lato" w:cstheme="minorBidi"/>
          <w:sz w:val="20"/>
          <w:szCs w:val="20"/>
        </w:rPr>
        <w:t xml:space="preserve">10 pkt w przypadku, gdy </w:t>
      </w:r>
      <w:r w:rsidR="002169BA">
        <w:rPr>
          <w:rFonts w:ascii="Lato" w:eastAsiaTheme="minorHAnsi" w:hAnsi="Lato" w:cstheme="minorBidi"/>
          <w:sz w:val="20"/>
          <w:szCs w:val="20"/>
        </w:rPr>
        <w:t xml:space="preserve">co najmniej jedna </w:t>
      </w:r>
      <w:r w:rsidRPr="002D30B6">
        <w:rPr>
          <w:rFonts w:ascii="Lato" w:eastAsiaTheme="minorHAnsi" w:hAnsi="Lato" w:cstheme="minorBidi"/>
          <w:sz w:val="20"/>
          <w:szCs w:val="20"/>
        </w:rPr>
        <w:t>osoba oddelegowana do zespołu realizującego przedmiot umowy posiada doświadczenie w przeprowadzaniu audytu bezpieczeństwa fizycznego.</w:t>
      </w:r>
    </w:p>
    <w:p w14:paraId="1FB39AFE" w14:textId="77777777" w:rsidR="00A222F3" w:rsidRPr="00C25E6E" w:rsidRDefault="00A222F3" w:rsidP="00A222F3">
      <w:pPr>
        <w:pStyle w:val="Teksttreci0"/>
        <w:spacing w:after="120" w:line="240" w:lineRule="auto"/>
        <w:ind w:left="1080"/>
        <w:jc w:val="both"/>
        <w:rPr>
          <w:rFonts w:ascii="Lato" w:eastAsiaTheme="minorHAnsi" w:hAnsi="Lato" w:cstheme="minorBidi"/>
          <w:sz w:val="20"/>
          <w:szCs w:val="20"/>
        </w:rPr>
      </w:pPr>
      <w:r w:rsidRPr="002D30B6">
        <w:rPr>
          <w:rFonts w:ascii="Lato" w:eastAsiaTheme="minorHAnsi" w:hAnsi="Lato" w:cstheme="minorBidi"/>
          <w:sz w:val="20"/>
          <w:szCs w:val="20"/>
        </w:rPr>
        <w:t>Jednocześnie w przypadku uzyskania punktów w niniejszym kryterium Wykonawca zobowiązany jest do świadczenia usług, o których mowa w pkt B.7. Opisu przedmiotu zamówienia stanowiącego Załącznik nr 1 do Zapytania ofertowego, w przypadku</w:t>
      </w:r>
      <w:r w:rsidRPr="00C25E6E">
        <w:rPr>
          <w:rFonts w:ascii="Lato" w:eastAsiaTheme="minorHAnsi" w:hAnsi="Lato" w:cstheme="minorBidi"/>
          <w:sz w:val="20"/>
          <w:szCs w:val="20"/>
        </w:rPr>
        <w:t xml:space="preserve"> decyzji Zamawiającego o chęci skorzystania z ww. usług.</w:t>
      </w:r>
    </w:p>
    <w:p w14:paraId="484DCB67" w14:textId="77777777" w:rsidR="00A222F3" w:rsidRPr="00C25E6E" w:rsidRDefault="00A222F3" w:rsidP="00A222F3">
      <w:pPr>
        <w:pStyle w:val="Teksttreci0"/>
        <w:spacing w:after="120" w:line="240" w:lineRule="auto"/>
        <w:ind w:left="1080"/>
        <w:jc w:val="both"/>
        <w:rPr>
          <w:rFonts w:ascii="Lato" w:eastAsiaTheme="minorHAnsi" w:hAnsi="Lato" w:cstheme="minorBidi"/>
          <w:sz w:val="20"/>
          <w:szCs w:val="20"/>
        </w:rPr>
      </w:pPr>
      <w:r w:rsidRPr="00C25E6E">
        <w:rPr>
          <w:rFonts w:ascii="Lato" w:eastAsiaTheme="minorHAnsi" w:hAnsi="Lato" w:cstheme="minorBidi"/>
          <w:sz w:val="20"/>
          <w:szCs w:val="20"/>
        </w:rPr>
        <w:t>Wykonawca w powyższym kryterium może otrzymać maksymalnie 10 pkt.</w:t>
      </w:r>
    </w:p>
    <w:p w14:paraId="6B81130B" w14:textId="77777777" w:rsidR="00A222F3" w:rsidRPr="009C790F" w:rsidRDefault="00A222F3" w:rsidP="00A222F3">
      <w:pPr>
        <w:pStyle w:val="Teksttreci0"/>
        <w:numPr>
          <w:ilvl w:val="0"/>
          <w:numId w:val="12"/>
        </w:numPr>
        <w:spacing w:after="120" w:line="240" w:lineRule="auto"/>
        <w:jc w:val="both"/>
        <w:rPr>
          <w:rFonts w:ascii="Lato" w:eastAsiaTheme="minorHAnsi" w:hAnsi="Lato" w:cstheme="minorBidi"/>
          <w:sz w:val="20"/>
          <w:szCs w:val="20"/>
        </w:rPr>
      </w:pPr>
      <w:r w:rsidRPr="009C790F">
        <w:rPr>
          <w:rFonts w:ascii="Lato" w:eastAsiaTheme="minorHAnsi" w:hAnsi="Lato" w:cstheme="minorBidi"/>
          <w:sz w:val="20"/>
          <w:szCs w:val="20"/>
        </w:rPr>
        <w:t xml:space="preserve">Poziom kompetencji osób wykonujących testy bezpieczeństwa (B) – waga 20 %, określany poprzez posiadanie przez co najmniej dwie osoby wchodzące w skład zespołu realizującego przedmiot umowy kompetencji w zakresie bezpieczeństwa informatycznego, potwierdzony co najmniej jednym z certyfikatów: CISA (aktualnym i wydanym przez isaca.org) lub CISSP (aktualnym i wydanym przez ISC2.org) lub </w:t>
      </w:r>
      <w:proofErr w:type="spellStart"/>
      <w:r w:rsidRPr="009C790F">
        <w:rPr>
          <w:rFonts w:ascii="Lato" w:eastAsiaTheme="minorHAnsi" w:hAnsi="Lato" w:cstheme="minorBidi"/>
          <w:sz w:val="20"/>
          <w:szCs w:val="20"/>
        </w:rPr>
        <w:t>Lead</w:t>
      </w:r>
      <w:proofErr w:type="spellEnd"/>
      <w:r w:rsidRPr="009C790F">
        <w:rPr>
          <w:rFonts w:ascii="Lato" w:eastAsiaTheme="minorHAnsi" w:hAnsi="Lato" w:cstheme="minorBidi"/>
          <w:sz w:val="20"/>
          <w:szCs w:val="20"/>
        </w:rPr>
        <w:t xml:space="preserve"> Auditor ISO27001 (aktualnym i wydanym przez akredytowane organizacje certyfikujące) oraz jednym z certyfikatów eWPTv1 lub </w:t>
      </w:r>
      <w:r w:rsidRPr="009C790F">
        <w:rPr>
          <w:rFonts w:ascii="Lato" w:eastAsiaTheme="minorHAnsi" w:hAnsi="Lato" w:cstheme="minorBidi"/>
          <w:sz w:val="20"/>
          <w:szCs w:val="20"/>
        </w:rPr>
        <w:lastRenderedPageBreak/>
        <w:t xml:space="preserve">WAPTXv2 (wydanym przez </w:t>
      </w:r>
      <w:proofErr w:type="spellStart"/>
      <w:r w:rsidRPr="009C790F">
        <w:rPr>
          <w:rFonts w:ascii="Lato" w:eastAsiaTheme="minorHAnsi" w:hAnsi="Lato" w:cstheme="minorBidi"/>
          <w:sz w:val="20"/>
          <w:szCs w:val="20"/>
        </w:rPr>
        <w:t>eLearn</w:t>
      </w:r>
      <w:proofErr w:type="spellEnd"/>
      <w:r w:rsidRPr="009C790F">
        <w:rPr>
          <w:rFonts w:ascii="Lato" w:eastAsiaTheme="minorHAnsi" w:hAnsi="Lato" w:cstheme="minorBidi"/>
          <w:sz w:val="20"/>
          <w:szCs w:val="20"/>
        </w:rPr>
        <w:t xml:space="preserve"> Security – elearnsecurity.com) lub CMWAPT (wydanym przez IACRB - iacertification.org) lub CEH (wydanym przez EC-</w:t>
      </w:r>
      <w:proofErr w:type="spellStart"/>
      <w:r w:rsidRPr="009C790F">
        <w:rPr>
          <w:rFonts w:ascii="Lato" w:eastAsiaTheme="minorHAnsi" w:hAnsi="Lato" w:cstheme="minorBidi"/>
          <w:sz w:val="20"/>
          <w:szCs w:val="20"/>
        </w:rPr>
        <w:t>Council</w:t>
      </w:r>
      <w:proofErr w:type="spellEnd"/>
      <w:r w:rsidRPr="009C790F">
        <w:rPr>
          <w:rFonts w:ascii="Lato" w:eastAsiaTheme="minorHAnsi" w:hAnsi="Lato" w:cstheme="minorBidi"/>
          <w:sz w:val="20"/>
          <w:szCs w:val="20"/>
        </w:rPr>
        <w:t>), oceniany wg punktacji:</w:t>
      </w:r>
    </w:p>
    <w:p w14:paraId="574CF355" w14:textId="785FD1E7" w:rsidR="002169BA" w:rsidRPr="00287A31" w:rsidRDefault="002169BA" w:rsidP="002169BA">
      <w:pPr>
        <w:pStyle w:val="Teksttreci0"/>
        <w:numPr>
          <w:ilvl w:val="0"/>
          <w:numId w:val="15"/>
        </w:numPr>
        <w:spacing w:after="120" w:line="240" w:lineRule="auto"/>
        <w:jc w:val="both"/>
        <w:rPr>
          <w:rFonts w:asciiTheme="minorHAnsi" w:eastAsiaTheme="minorHAnsi" w:hAnsiTheme="minorHAnsi" w:cstheme="minorBidi"/>
        </w:rPr>
      </w:pPr>
      <w:r w:rsidRPr="00287A31">
        <w:rPr>
          <w:rFonts w:asciiTheme="minorHAnsi" w:eastAsiaTheme="minorHAnsi" w:hAnsiTheme="minorHAnsi" w:cstheme="minorBidi"/>
        </w:rPr>
        <w:t xml:space="preserve">0 pkt w przypadku, gdy </w:t>
      </w:r>
      <w:r w:rsidR="001F7EC5">
        <w:rPr>
          <w:rFonts w:asciiTheme="minorHAnsi" w:eastAsiaTheme="minorHAnsi" w:hAnsiTheme="minorHAnsi" w:cstheme="minorBidi"/>
        </w:rPr>
        <w:t>tylko</w:t>
      </w:r>
      <w:r w:rsidRPr="00287A31">
        <w:rPr>
          <w:rFonts w:asciiTheme="minorHAnsi" w:eastAsiaTheme="minorHAnsi" w:hAnsiTheme="minorHAnsi" w:cstheme="minorBidi"/>
        </w:rPr>
        <w:t xml:space="preserve"> jedna z osób wchodzących w skład co najmniej dwuosobowego zespołu realizującego przedmiot umowy spełniają wyżej wymienione wymagania w niniejszym kryterium (warunek udziału w postępowaniu)</w:t>
      </w:r>
      <w:r>
        <w:rPr>
          <w:rFonts w:asciiTheme="minorHAnsi" w:eastAsiaTheme="minorHAnsi" w:hAnsiTheme="minorHAnsi" w:cstheme="minorBidi"/>
        </w:rPr>
        <w:t>;</w:t>
      </w:r>
    </w:p>
    <w:p w14:paraId="7C165319" w14:textId="77777777" w:rsidR="00A222F3" w:rsidRPr="009C790F" w:rsidRDefault="00A222F3" w:rsidP="00A222F3">
      <w:pPr>
        <w:pStyle w:val="Teksttreci0"/>
        <w:numPr>
          <w:ilvl w:val="0"/>
          <w:numId w:val="15"/>
        </w:numPr>
        <w:spacing w:after="120" w:line="240" w:lineRule="auto"/>
        <w:jc w:val="both"/>
        <w:rPr>
          <w:rFonts w:ascii="Lato" w:eastAsiaTheme="minorHAnsi" w:hAnsi="Lato" w:cstheme="minorBidi"/>
          <w:sz w:val="20"/>
          <w:szCs w:val="20"/>
        </w:rPr>
      </w:pPr>
      <w:r w:rsidRPr="009C790F">
        <w:rPr>
          <w:rFonts w:ascii="Lato" w:eastAsiaTheme="minorHAnsi" w:hAnsi="Lato" w:cstheme="minorBidi"/>
          <w:sz w:val="20"/>
          <w:szCs w:val="20"/>
        </w:rPr>
        <w:t>20 pkt w przypadku, gdy co najmniej dwie osoby wchodzące w skład zespołu co najmniej dwuosobowego realizującego przedmiot umowy spełniają wymagania w wyżej wymienionym kryterium.</w:t>
      </w:r>
    </w:p>
    <w:p w14:paraId="7F7ED1D3" w14:textId="77777777" w:rsidR="00A222F3" w:rsidRPr="009C790F" w:rsidRDefault="00A222F3" w:rsidP="00A222F3">
      <w:pPr>
        <w:pStyle w:val="Teksttreci0"/>
        <w:spacing w:after="120" w:line="240" w:lineRule="auto"/>
        <w:ind w:left="1068"/>
        <w:jc w:val="both"/>
        <w:rPr>
          <w:rFonts w:ascii="Lato" w:eastAsiaTheme="minorHAnsi" w:hAnsi="Lato" w:cstheme="minorBidi"/>
          <w:sz w:val="20"/>
          <w:szCs w:val="20"/>
        </w:rPr>
      </w:pPr>
      <w:r w:rsidRPr="009C790F">
        <w:rPr>
          <w:rFonts w:ascii="Lato" w:eastAsiaTheme="minorHAnsi" w:hAnsi="Lato" w:cstheme="minorBidi"/>
          <w:sz w:val="20"/>
          <w:szCs w:val="20"/>
        </w:rPr>
        <w:t>Wykonawca w powyższym kryterium może otrzymać maksymalnie 20 pkt.</w:t>
      </w:r>
    </w:p>
    <w:p w14:paraId="3F4493A6" w14:textId="77777777" w:rsidR="00A222F3" w:rsidRPr="009C790F" w:rsidRDefault="00A222F3" w:rsidP="00CE5C91">
      <w:pPr>
        <w:pStyle w:val="Teksttreci0"/>
        <w:spacing w:after="60" w:line="240" w:lineRule="auto"/>
        <w:ind w:left="1066"/>
        <w:jc w:val="both"/>
        <w:rPr>
          <w:rFonts w:ascii="Lato" w:eastAsiaTheme="minorHAnsi" w:hAnsi="Lato" w:cstheme="minorBidi"/>
          <w:sz w:val="20"/>
          <w:szCs w:val="20"/>
        </w:rPr>
      </w:pPr>
      <w:r w:rsidRPr="009C790F">
        <w:rPr>
          <w:rFonts w:ascii="Lato" w:eastAsiaTheme="minorHAnsi" w:hAnsi="Lato" w:cstheme="minorBidi"/>
          <w:sz w:val="20"/>
          <w:szCs w:val="20"/>
        </w:rPr>
        <w:t>UWAGA:</w:t>
      </w:r>
    </w:p>
    <w:p w14:paraId="332F5251" w14:textId="48240E92" w:rsidR="001F7EC5" w:rsidRPr="00287A31" w:rsidRDefault="001F7EC5" w:rsidP="001F7EC5">
      <w:pPr>
        <w:pStyle w:val="Teksttreci0"/>
        <w:spacing w:after="120" w:line="240" w:lineRule="auto"/>
        <w:ind w:left="1068"/>
        <w:jc w:val="both"/>
        <w:rPr>
          <w:rFonts w:asciiTheme="minorHAnsi" w:eastAsiaTheme="minorHAnsi" w:hAnsiTheme="minorHAnsi" w:cstheme="minorBidi"/>
        </w:rPr>
      </w:pPr>
      <w:r w:rsidRPr="00287A31">
        <w:rPr>
          <w:rFonts w:asciiTheme="minorHAnsi" w:eastAsiaTheme="minorHAnsi" w:hAnsiTheme="minorHAnsi" w:cstheme="minorBidi"/>
        </w:rPr>
        <w:t>W celu uzyskania punktów w ww. kryteriach Wykonawca zobowiązany jest dołączyć do oferty wykaz osób oddelegowanych do realizacji zamówienia (</w:t>
      </w:r>
      <w:r w:rsidRPr="00B3042A">
        <w:rPr>
          <w:rFonts w:asciiTheme="minorHAnsi" w:eastAsiaTheme="minorHAnsi" w:hAnsiTheme="minorHAnsi" w:cstheme="minorBidi"/>
        </w:rPr>
        <w:t xml:space="preserve">załącznik nr </w:t>
      </w:r>
      <w:r>
        <w:rPr>
          <w:rFonts w:asciiTheme="minorHAnsi" w:eastAsiaTheme="minorHAnsi" w:hAnsiTheme="minorHAnsi" w:cstheme="minorBidi"/>
        </w:rPr>
        <w:t>4</w:t>
      </w:r>
      <w:r w:rsidRPr="00B3042A">
        <w:rPr>
          <w:rFonts w:asciiTheme="minorHAnsi" w:eastAsiaTheme="minorHAnsi" w:hAnsiTheme="minorHAnsi" w:cstheme="minorBidi"/>
        </w:rPr>
        <w:t xml:space="preserve"> do Zapytania ofertowego</w:t>
      </w:r>
      <w:r w:rsidRPr="00287A31">
        <w:rPr>
          <w:rFonts w:asciiTheme="minorHAnsi" w:eastAsiaTheme="minorHAnsi" w:hAnsiTheme="minorHAnsi" w:cstheme="minorBidi"/>
        </w:rPr>
        <w:t xml:space="preserve">) oraz kopię wymaganych certyfikatów. Niezałączenie wykazu oraz wszystkich wymaganych kopii certyfikatów będzie skutkowało </w:t>
      </w:r>
      <w:r w:rsidR="002E18F3">
        <w:rPr>
          <w:rFonts w:asciiTheme="minorHAnsi" w:eastAsiaTheme="minorHAnsi" w:hAnsiTheme="minorHAnsi" w:cstheme="minorBidi"/>
        </w:rPr>
        <w:t>odrzuceniem oferty</w:t>
      </w:r>
      <w:r w:rsidRPr="00287A31">
        <w:rPr>
          <w:rFonts w:asciiTheme="minorHAnsi" w:eastAsiaTheme="minorHAnsi" w:hAnsiTheme="minorHAnsi" w:cstheme="minorBidi"/>
        </w:rPr>
        <w:t xml:space="preserve"> (dokumenty będą weryfikowane i oceniane odrębnie dla każdego z kryteriów). Przedmiotowe dokumenty podlegają uzupełnieniu wyłącznie w celu potwierdzenia spełnienia warunków udziału w postępowaniu.</w:t>
      </w:r>
    </w:p>
    <w:p w14:paraId="3975C851" w14:textId="77777777" w:rsidR="001F7EC5" w:rsidRPr="00287A31" w:rsidRDefault="001F7EC5" w:rsidP="001F7EC5">
      <w:pPr>
        <w:pStyle w:val="Teksttreci0"/>
        <w:spacing w:after="120" w:line="240" w:lineRule="auto"/>
        <w:ind w:left="1068"/>
        <w:jc w:val="both"/>
        <w:rPr>
          <w:rFonts w:asciiTheme="minorHAnsi" w:eastAsiaTheme="minorHAnsi" w:hAnsiTheme="minorHAnsi" w:cstheme="minorBidi"/>
        </w:rPr>
      </w:pPr>
      <w:r w:rsidRPr="00287A31">
        <w:rPr>
          <w:rFonts w:asciiTheme="minorHAnsi" w:eastAsiaTheme="minorHAnsi" w:hAnsiTheme="minorHAnsi" w:cstheme="minorBidi"/>
        </w:rPr>
        <w:t>Za ofertę najkorzystniejszą zostanie uznana ta oferta, która spełnia wymagania niniejszego zapytania ofertowego oraz otrzyma największą liczbę punktów po zsumowaniu liczby punktów uzyskanych we wskazanych wyżej kryteriach, zgodnie z poniższym wzorem:</w:t>
      </w:r>
    </w:p>
    <w:p w14:paraId="6E8F0DDA" w14:textId="77777777" w:rsidR="00A222F3" w:rsidRPr="009C790F" w:rsidRDefault="00A222F3" w:rsidP="00A222F3">
      <w:pPr>
        <w:pStyle w:val="Teksttreci0"/>
        <w:spacing w:after="120" w:line="240" w:lineRule="auto"/>
        <w:ind w:left="1068"/>
        <w:jc w:val="both"/>
        <w:rPr>
          <w:rFonts w:ascii="Lato" w:eastAsiaTheme="minorHAnsi" w:hAnsi="Lato" w:cstheme="minorBidi"/>
          <w:sz w:val="20"/>
          <w:szCs w:val="20"/>
        </w:rPr>
      </w:pPr>
      <w:r w:rsidRPr="00C25E6E">
        <w:rPr>
          <w:rFonts w:ascii="Lato" w:eastAsiaTheme="minorHAnsi" w:hAnsi="Lato" w:cstheme="minorBidi"/>
          <w:sz w:val="20"/>
          <w:szCs w:val="20"/>
        </w:rPr>
        <w:t xml:space="preserve">S = C + T </w:t>
      </w:r>
      <w:r w:rsidRPr="009C790F">
        <w:rPr>
          <w:rFonts w:ascii="Lato" w:eastAsiaTheme="minorHAnsi" w:hAnsi="Lato" w:cstheme="minorBidi"/>
          <w:sz w:val="20"/>
          <w:szCs w:val="20"/>
        </w:rPr>
        <w:t>+ A + B</w:t>
      </w:r>
    </w:p>
    <w:p w14:paraId="01136813" w14:textId="77777777" w:rsidR="00A222F3" w:rsidRPr="00C25E6E" w:rsidRDefault="00A222F3" w:rsidP="00A222F3">
      <w:pPr>
        <w:pStyle w:val="Teksttreci0"/>
        <w:spacing w:after="120" w:line="240" w:lineRule="auto"/>
        <w:ind w:left="1068"/>
        <w:jc w:val="both"/>
        <w:rPr>
          <w:rFonts w:ascii="Lato" w:eastAsiaTheme="minorHAnsi" w:hAnsi="Lato" w:cstheme="minorBidi"/>
          <w:sz w:val="20"/>
          <w:szCs w:val="20"/>
        </w:rPr>
      </w:pPr>
      <w:r w:rsidRPr="00C25E6E">
        <w:rPr>
          <w:rFonts w:ascii="Lato" w:eastAsiaTheme="minorHAnsi" w:hAnsi="Lato" w:cstheme="minorBidi"/>
          <w:sz w:val="20"/>
          <w:szCs w:val="20"/>
        </w:rPr>
        <w:t>gdzie:</w:t>
      </w:r>
    </w:p>
    <w:p w14:paraId="608C4863" w14:textId="77777777" w:rsidR="00A222F3" w:rsidRPr="00C25E6E" w:rsidRDefault="00A222F3" w:rsidP="00A222F3">
      <w:pPr>
        <w:pStyle w:val="Teksttreci0"/>
        <w:spacing w:after="120" w:line="240" w:lineRule="auto"/>
        <w:ind w:left="1068"/>
        <w:jc w:val="both"/>
        <w:rPr>
          <w:rFonts w:ascii="Lato" w:eastAsiaTheme="minorHAnsi" w:hAnsi="Lato" w:cstheme="minorBidi"/>
          <w:sz w:val="20"/>
          <w:szCs w:val="20"/>
        </w:rPr>
      </w:pPr>
      <w:r w:rsidRPr="00C25E6E">
        <w:rPr>
          <w:rFonts w:ascii="Lato" w:eastAsiaTheme="minorHAnsi" w:hAnsi="Lato" w:cstheme="minorBidi"/>
          <w:sz w:val="20"/>
          <w:szCs w:val="20"/>
        </w:rPr>
        <w:t>S – całkowita liczba punktów przyznanych badanej ofercie,</w:t>
      </w:r>
    </w:p>
    <w:p w14:paraId="00C1F39C" w14:textId="77777777" w:rsidR="00A222F3" w:rsidRPr="00C25E6E" w:rsidRDefault="00A222F3" w:rsidP="00A222F3">
      <w:pPr>
        <w:pStyle w:val="Teksttreci0"/>
        <w:spacing w:after="120" w:line="240" w:lineRule="auto"/>
        <w:ind w:left="1068"/>
        <w:jc w:val="both"/>
        <w:rPr>
          <w:rFonts w:ascii="Lato" w:eastAsiaTheme="minorHAnsi" w:hAnsi="Lato" w:cstheme="minorBidi"/>
          <w:sz w:val="20"/>
          <w:szCs w:val="20"/>
        </w:rPr>
      </w:pPr>
      <w:r w:rsidRPr="00C25E6E">
        <w:rPr>
          <w:rFonts w:ascii="Lato" w:eastAsiaTheme="minorHAnsi" w:hAnsi="Lato" w:cstheme="minorBidi"/>
          <w:sz w:val="20"/>
          <w:szCs w:val="20"/>
        </w:rPr>
        <w:t>C – oznacza liczbę punktów przyznanych zgodnie z kryterium „Całkowita cena oferty brutto”,</w:t>
      </w:r>
    </w:p>
    <w:p w14:paraId="2BAB46FE" w14:textId="77777777" w:rsidR="00A222F3" w:rsidRPr="00C25E6E" w:rsidRDefault="00A222F3" w:rsidP="00A222F3">
      <w:pPr>
        <w:pStyle w:val="Teksttreci0"/>
        <w:spacing w:after="120" w:line="240" w:lineRule="auto"/>
        <w:ind w:left="1068"/>
        <w:jc w:val="both"/>
        <w:rPr>
          <w:rFonts w:ascii="Lato" w:eastAsiaTheme="minorHAnsi" w:hAnsi="Lato" w:cstheme="minorBidi"/>
          <w:sz w:val="20"/>
          <w:szCs w:val="20"/>
        </w:rPr>
      </w:pPr>
      <w:r w:rsidRPr="00C25E6E">
        <w:rPr>
          <w:rFonts w:ascii="Lato" w:eastAsiaTheme="minorHAnsi" w:hAnsi="Lato" w:cstheme="minorBidi"/>
          <w:sz w:val="20"/>
          <w:szCs w:val="20"/>
        </w:rPr>
        <w:t>T – liczba punktów przyznanych badanej ofercie w kryterium „Testy bezpieczeństwa fizycznego”,</w:t>
      </w:r>
    </w:p>
    <w:p w14:paraId="64CF5544" w14:textId="77777777" w:rsidR="00A222F3" w:rsidRPr="00C25E6E" w:rsidRDefault="00A222F3" w:rsidP="00A222F3">
      <w:pPr>
        <w:pStyle w:val="Teksttreci0"/>
        <w:spacing w:after="120" w:line="240" w:lineRule="auto"/>
        <w:ind w:left="1068"/>
        <w:jc w:val="both"/>
        <w:rPr>
          <w:rFonts w:ascii="Lato" w:eastAsiaTheme="minorHAnsi" w:hAnsi="Lato" w:cstheme="minorBidi"/>
          <w:sz w:val="20"/>
          <w:szCs w:val="20"/>
        </w:rPr>
      </w:pPr>
      <w:r w:rsidRPr="00C25E6E">
        <w:rPr>
          <w:rFonts w:ascii="Lato" w:eastAsiaTheme="minorHAnsi" w:hAnsi="Lato" w:cstheme="minorBidi"/>
          <w:sz w:val="20"/>
          <w:szCs w:val="20"/>
        </w:rPr>
        <w:t>A – liczba punktów przyznanych badanej ofercie w kryterium „Audyt bezpieczeństwa fizycznego”,</w:t>
      </w:r>
    </w:p>
    <w:p w14:paraId="0106F2A1" w14:textId="77777777" w:rsidR="00A222F3" w:rsidRPr="009C790F" w:rsidRDefault="00A222F3" w:rsidP="00A222F3">
      <w:pPr>
        <w:pStyle w:val="Teksttreci0"/>
        <w:spacing w:after="120" w:line="240" w:lineRule="auto"/>
        <w:ind w:left="1068"/>
        <w:jc w:val="both"/>
        <w:rPr>
          <w:rFonts w:ascii="Lato" w:eastAsiaTheme="minorHAnsi" w:hAnsi="Lato" w:cstheme="minorBidi"/>
          <w:sz w:val="20"/>
          <w:szCs w:val="20"/>
        </w:rPr>
      </w:pPr>
      <w:r w:rsidRPr="009C790F">
        <w:rPr>
          <w:rFonts w:ascii="Lato" w:eastAsiaTheme="minorHAnsi" w:hAnsi="Lato" w:cstheme="minorBidi"/>
          <w:sz w:val="20"/>
          <w:szCs w:val="20"/>
        </w:rPr>
        <w:t>B – liczba punktów przyznanych badanej ofercie w kryterium „Poziom kompetencji osób wykonujących testy bezpieczeństwa”.</w:t>
      </w:r>
    </w:p>
    <w:p w14:paraId="0296A8EA" w14:textId="77777777" w:rsidR="00A222F3" w:rsidRPr="00C25E6E" w:rsidRDefault="00A222F3" w:rsidP="00A222F3">
      <w:pPr>
        <w:pStyle w:val="Teksttreci0"/>
        <w:numPr>
          <w:ilvl w:val="0"/>
          <w:numId w:val="11"/>
        </w:numPr>
        <w:spacing w:after="120" w:line="240" w:lineRule="auto"/>
        <w:jc w:val="both"/>
        <w:rPr>
          <w:rFonts w:ascii="Lato" w:eastAsiaTheme="minorHAnsi" w:hAnsi="Lato" w:cstheme="minorBidi"/>
          <w:sz w:val="20"/>
          <w:szCs w:val="20"/>
        </w:rPr>
      </w:pPr>
      <w:r w:rsidRPr="00C25E6E">
        <w:rPr>
          <w:rFonts w:ascii="Lato" w:eastAsiaTheme="minorHAnsi" w:hAnsi="Lato" w:cstheme="minorBidi"/>
          <w:sz w:val="20"/>
          <w:szCs w:val="20"/>
        </w:rPr>
        <w:t>Za ofertę najkorzystniejszą zostanie uznana ta oferta, która spełnia wymagania niniejszego zapytania ofertowego oraz otrzyma największą liczbę punktów zgodnie z ww. kryteriami. Maksymalna liczba punktów, którą może otrzymać Wykonawca w zastosowanych kryteriach oceny ofert wynosi 100 pkt.</w:t>
      </w:r>
    </w:p>
    <w:p w14:paraId="68DAC2BE" w14:textId="77777777" w:rsidR="00A222F3" w:rsidRPr="00C25E6E" w:rsidRDefault="00A222F3" w:rsidP="00A222F3">
      <w:pPr>
        <w:pStyle w:val="Teksttreci0"/>
        <w:numPr>
          <w:ilvl w:val="0"/>
          <w:numId w:val="11"/>
        </w:numPr>
        <w:spacing w:after="120" w:line="240" w:lineRule="auto"/>
        <w:jc w:val="both"/>
        <w:rPr>
          <w:rFonts w:ascii="Lato" w:eastAsiaTheme="minorHAnsi" w:hAnsi="Lato" w:cstheme="minorBidi"/>
          <w:sz w:val="20"/>
          <w:szCs w:val="20"/>
        </w:rPr>
      </w:pPr>
      <w:r w:rsidRPr="00C25E6E">
        <w:rPr>
          <w:rFonts w:ascii="Lato" w:eastAsiaTheme="minorHAnsi" w:hAnsi="Lato" w:cstheme="minorBidi"/>
          <w:sz w:val="20"/>
          <w:szCs w:val="20"/>
        </w:rPr>
        <w:t>W przypadku gdy nie można dokonać wyboru najkorzystniejszej oferty ze względu na to, że co najmniej dwie oferty otrzymały taką samą liczbę punktów, Zamawiający wezwie Wykonawców, którzy złożyli te oferty, do złożenia w terminie określonym przez Zamawiającego ofert dodatkowych.</w:t>
      </w:r>
    </w:p>
    <w:p w14:paraId="2B6DDF08" w14:textId="77777777" w:rsidR="00A222F3" w:rsidRPr="00C25E6E" w:rsidRDefault="00A222F3" w:rsidP="00A222F3">
      <w:pPr>
        <w:pStyle w:val="Teksttreci0"/>
        <w:numPr>
          <w:ilvl w:val="0"/>
          <w:numId w:val="11"/>
        </w:numPr>
        <w:spacing w:after="120" w:line="240" w:lineRule="auto"/>
        <w:jc w:val="both"/>
        <w:rPr>
          <w:rFonts w:ascii="Lato" w:eastAsiaTheme="minorHAnsi" w:hAnsi="Lato" w:cstheme="minorBidi"/>
          <w:sz w:val="20"/>
          <w:szCs w:val="20"/>
        </w:rPr>
      </w:pPr>
      <w:r w:rsidRPr="00C25E6E">
        <w:rPr>
          <w:rFonts w:ascii="Lato" w:eastAsiaTheme="minorHAnsi" w:hAnsi="Lato" w:cstheme="minorBidi"/>
          <w:sz w:val="20"/>
          <w:szCs w:val="20"/>
        </w:rPr>
        <w:t>Wykonawcy, składając oferty dodatkowe, nie mogą zaoferować cen wyższych niż zaoferowane w złożonych ofertach.</w:t>
      </w:r>
    </w:p>
    <w:p w14:paraId="311205A2" w14:textId="77777777" w:rsidR="00A222F3" w:rsidRPr="00C25E6E" w:rsidRDefault="00A222F3" w:rsidP="00A222F3">
      <w:pPr>
        <w:pStyle w:val="Teksttreci0"/>
        <w:numPr>
          <w:ilvl w:val="0"/>
          <w:numId w:val="11"/>
        </w:numPr>
        <w:spacing w:after="120" w:line="240" w:lineRule="auto"/>
        <w:jc w:val="both"/>
        <w:rPr>
          <w:rFonts w:ascii="Lato" w:eastAsiaTheme="minorHAnsi" w:hAnsi="Lato" w:cstheme="minorBidi"/>
          <w:sz w:val="20"/>
          <w:szCs w:val="20"/>
        </w:rPr>
      </w:pPr>
      <w:r w:rsidRPr="00C25E6E">
        <w:rPr>
          <w:rFonts w:ascii="Lato" w:eastAsiaTheme="minorHAnsi" w:hAnsi="Lato" w:cstheme="minorBidi"/>
          <w:sz w:val="20"/>
          <w:szCs w:val="20"/>
        </w:rPr>
        <w:t>Zamawiający w pierwszej kolejności dokona oceny ofert, a następnie zbada, czy wykonawca, którego oferta została oceniona jako najkorzystniejsza, nie podlega wykluczeniu oraz spełnia warunki udziału w postępowaniu.</w:t>
      </w:r>
    </w:p>
    <w:p w14:paraId="1B6ED585" w14:textId="3E6873D5" w:rsidR="00A222F3" w:rsidRPr="00C25E6E" w:rsidRDefault="00A222F3" w:rsidP="00A222F3">
      <w:pPr>
        <w:pStyle w:val="Teksttreci0"/>
        <w:numPr>
          <w:ilvl w:val="0"/>
          <w:numId w:val="11"/>
        </w:numPr>
        <w:spacing w:after="120" w:line="240" w:lineRule="auto"/>
        <w:jc w:val="both"/>
        <w:rPr>
          <w:rFonts w:ascii="Lato" w:eastAsiaTheme="minorHAnsi" w:hAnsi="Lato" w:cstheme="minorBidi"/>
          <w:sz w:val="20"/>
          <w:szCs w:val="20"/>
        </w:rPr>
      </w:pPr>
      <w:r w:rsidRPr="00C25E6E">
        <w:rPr>
          <w:rFonts w:ascii="Lato" w:eastAsiaTheme="minorHAnsi" w:hAnsi="Lato" w:cstheme="minorBidi"/>
          <w:sz w:val="20"/>
          <w:szCs w:val="20"/>
        </w:rPr>
        <w:t xml:space="preserve">Jeżeli Wykonawca, którego oferta została uznana za najkorzystniejsza, odstąpi od zawarcia umowy lub uchyla się od zawarcia umowy), </w:t>
      </w:r>
      <w:r w:rsidR="002E18F3" w:rsidRPr="00C25E6E">
        <w:rPr>
          <w:rFonts w:ascii="Lato" w:eastAsiaTheme="minorHAnsi" w:hAnsi="Lato" w:cstheme="minorBidi"/>
          <w:sz w:val="20"/>
          <w:szCs w:val="20"/>
        </w:rPr>
        <w:t>lub</w:t>
      </w:r>
      <w:r w:rsidR="002E18F3">
        <w:rPr>
          <w:rFonts w:ascii="Lato" w:eastAsiaTheme="minorHAnsi" w:hAnsi="Lato" w:cstheme="minorBidi"/>
          <w:sz w:val="20"/>
          <w:szCs w:val="20"/>
        </w:rPr>
        <w:t xml:space="preserve">, </w:t>
      </w:r>
      <w:r w:rsidRPr="00C25E6E">
        <w:rPr>
          <w:rFonts w:ascii="Lato" w:eastAsiaTheme="minorHAnsi" w:hAnsi="Lato" w:cstheme="minorBidi"/>
          <w:sz w:val="20"/>
          <w:szCs w:val="20"/>
        </w:rPr>
        <w:t xml:space="preserve">Zamawiający może zbadać, czy nie podlega wykluczeniu oraz czy spełnia warunki udziału w </w:t>
      </w:r>
      <w:r w:rsidR="002D30B6">
        <w:rPr>
          <w:rFonts w:ascii="Lato" w:eastAsiaTheme="minorHAnsi" w:hAnsi="Lato" w:cstheme="minorBidi"/>
          <w:sz w:val="20"/>
          <w:szCs w:val="20"/>
        </w:rPr>
        <w:t>zamówieniu,</w:t>
      </w:r>
      <w:r w:rsidR="002D30B6" w:rsidRPr="00C25E6E">
        <w:rPr>
          <w:rFonts w:ascii="Lato" w:eastAsiaTheme="minorHAnsi" w:hAnsi="Lato" w:cstheme="minorBidi"/>
          <w:sz w:val="20"/>
          <w:szCs w:val="20"/>
        </w:rPr>
        <w:t xml:space="preserve"> </w:t>
      </w:r>
      <w:r w:rsidR="002D30B6">
        <w:rPr>
          <w:rFonts w:ascii="Lato" w:eastAsiaTheme="minorHAnsi" w:hAnsi="Lato" w:cstheme="minorBidi"/>
          <w:sz w:val="20"/>
          <w:szCs w:val="20"/>
        </w:rPr>
        <w:t>W</w:t>
      </w:r>
      <w:r w:rsidR="002D30B6" w:rsidRPr="00C25E6E">
        <w:rPr>
          <w:rFonts w:ascii="Lato" w:eastAsiaTheme="minorHAnsi" w:hAnsi="Lato" w:cstheme="minorBidi"/>
          <w:sz w:val="20"/>
          <w:szCs w:val="20"/>
        </w:rPr>
        <w:t>ykonawca</w:t>
      </w:r>
      <w:r w:rsidRPr="00C25E6E">
        <w:rPr>
          <w:rFonts w:ascii="Lato" w:eastAsiaTheme="minorHAnsi" w:hAnsi="Lato" w:cstheme="minorBidi"/>
          <w:sz w:val="20"/>
          <w:szCs w:val="20"/>
        </w:rPr>
        <w:t>, który złożył ofertę najwyżej ocenioną spośród pozostałych ofert i będzie mógł zawrzeć umowę z tym Wykonawcą.</w:t>
      </w:r>
    </w:p>
    <w:p w14:paraId="16EBD53F" w14:textId="77777777" w:rsidR="008507AF" w:rsidRPr="008507AF" w:rsidRDefault="00A222F3" w:rsidP="008507AF">
      <w:pPr>
        <w:pStyle w:val="Domylny"/>
        <w:numPr>
          <w:ilvl w:val="0"/>
          <w:numId w:val="3"/>
        </w:numPr>
        <w:spacing w:before="240" w:after="240" w:line="240" w:lineRule="exact"/>
        <w:ind w:left="425" w:hanging="425"/>
        <w:jc w:val="both"/>
        <w:rPr>
          <w:rFonts w:ascii="Lato" w:eastAsia="Calibri" w:hAnsi="Lato" w:cs="Calibri"/>
          <w:b/>
          <w:spacing w:val="4"/>
          <w:sz w:val="22"/>
          <w:szCs w:val="22"/>
        </w:rPr>
      </w:pPr>
      <w:r w:rsidRPr="002169BA">
        <w:rPr>
          <w:rFonts w:ascii="Lato" w:eastAsiaTheme="minorHAnsi" w:hAnsi="Lato" w:cstheme="minorBidi"/>
          <w:sz w:val="20"/>
          <w:szCs w:val="20"/>
        </w:rPr>
        <w:lastRenderedPageBreak/>
        <w:t xml:space="preserve">Jeżeli </w:t>
      </w:r>
      <w:r w:rsidR="002D30B6" w:rsidRPr="002169BA">
        <w:rPr>
          <w:rFonts w:ascii="Lato" w:eastAsiaTheme="minorHAnsi" w:hAnsi="Lato" w:cstheme="minorBidi"/>
          <w:sz w:val="20"/>
          <w:szCs w:val="20"/>
        </w:rPr>
        <w:t xml:space="preserve">Wykonawca </w:t>
      </w:r>
      <w:r w:rsidRPr="002169BA">
        <w:rPr>
          <w:rFonts w:ascii="Lato" w:eastAsiaTheme="minorHAnsi" w:hAnsi="Lato" w:cstheme="minorBidi"/>
          <w:sz w:val="20"/>
          <w:szCs w:val="20"/>
        </w:rPr>
        <w:t xml:space="preserve">nie złożył oświadczeń lub innych </w:t>
      </w:r>
      <w:r w:rsidR="002D30B6" w:rsidRPr="002169BA">
        <w:rPr>
          <w:rFonts w:ascii="Lato" w:eastAsiaTheme="minorHAnsi" w:hAnsi="Lato" w:cstheme="minorBidi"/>
          <w:sz w:val="20"/>
          <w:szCs w:val="20"/>
        </w:rPr>
        <w:t xml:space="preserve">wymaganych </w:t>
      </w:r>
      <w:r w:rsidRPr="002169BA">
        <w:rPr>
          <w:rFonts w:ascii="Lato" w:eastAsiaTheme="minorHAnsi" w:hAnsi="Lato" w:cstheme="minorBidi"/>
          <w:sz w:val="20"/>
          <w:szCs w:val="20"/>
        </w:rPr>
        <w:t xml:space="preserve">dokumentów, oświadczenia lub dokumenty są niekompletne, zawierają błędy lub budzą wskazane przez </w:t>
      </w:r>
      <w:r w:rsidR="002D30B6" w:rsidRPr="002169BA">
        <w:rPr>
          <w:rFonts w:ascii="Lato" w:eastAsiaTheme="minorHAnsi" w:hAnsi="Lato" w:cstheme="minorBidi"/>
          <w:sz w:val="20"/>
          <w:szCs w:val="20"/>
        </w:rPr>
        <w:t xml:space="preserve">Zamawiającego </w:t>
      </w:r>
      <w:r w:rsidRPr="002169BA">
        <w:rPr>
          <w:rFonts w:ascii="Lato" w:eastAsiaTheme="minorHAnsi" w:hAnsi="Lato" w:cstheme="minorBidi"/>
          <w:sz w:val="20"/>
          <w:szCs w:val="20"/>
        </w:rPr>
        <w:t xml:space="preserve">wątpliwości, </w:t>
      </w:r>
      <w:r w:rsidR="002D30B6" w:rsidRPr="002169BA">
        <w:rPr>
          <w:rFonts w:ascii="Lato" w:eastAsiaTheme="minorHAnsi" w:hAnsi="Lato" w:cstheme="minorBidi"/>
          <w:sz w:val="20"/>
          <w:szCs w:val="20"/>
        </w:rPr>
        <w:t xml:space="preserve">Zamawiający </w:t>
      </w:r>
      <w:r w:rsidRPr="002169BA">
        <w:rPr>
          <w:rFonts w:ascii="Lato" w:eastAsiaTheme="minorHAnsi" w:hAnsi="Lato" w:cstheme="minorBidi"/>
          <w:sz w:val="20"/>
          <w:szCs w:val="20"/>
        </w:rPr>
        <w:t xml:space="preserve">może wezwać do ich złożenia, uzupełnienia lub poprawienia lub do udzielania wyjaśnień w terminie przez siebie wskazanym, chyba że mimo ich złożenia, uzupełnienia lub poprawienia lub udzielenia wyjaśnień oferta </w:t>
      </w:r>
      <w:r w:rsidR="002169BA">
        <w:rPr>
          <w:rFonts w:ascii="Lato" w:eastAsiaTheme="minorHAnsi" w:hAnsi="Lato" w:cstheme="minorBidi"/>
          <w:sz w:val="20"/>
          <w:szCs w:val="20"/>
        </w:rPr>
        <w:t>W</w:t>
      </w:r>
      <w:r w:rsidR="002169BA" w:rsidRPr="002169BA">
        <w:rPr>
          <w:rFonts w:ascii="Lato" w:eastAsiaTheme="minorHAnsi" w:hAnsi="Lato" w:cstheme="minorBidi"/>
          <w:sz w:val="20"/>
          <w:szCs w:val="20"/>
        </w:rPr>
        <w:t xml:space="preserve">ykonawcy </w:t>
      </w:r>
      <w:r w:rsidRPr="002169BA">
        <w:rPr>
          <w:rFonts w:ascii="Lato" w:eastAsiaTheme="minorHAnsi" w:hAnsi="Lato" w:cstheme="minorBidi"/>
          <w:sz w:val="20"/>
          <w:szCs w:val="20"/>
        </w:rPr>
        <w:t xml:space="preserve">podlega odrzuceniu albo </w:t>
      </w:r>
      <w:r w:rsidR="002D30B6" w:rsidRPr="002169BA">
        <w:rPr>
          <w:rFonts w:ascii="Lato" w:eastAsiaTheme="minorHAnsi" w:hAnsi="Lato" w:cstheme="minorBidi"/>
          <w:sz w:val="20"/>
          <w:szCs w:val="20"/>
        </w:rPr>
        <w:t>Zamawiający skorzysta z prawa do rezygnacji</w:t>
      </w:r>
      <w:r w:rsidR="002169BA" w:rsidRPr="002169BA">
        <w:rPr>
          <w:rFonts w:ascii="Lato" w:eastAsiaTheme="minorHAnsi" w:hAnsi="Lato" w:cstheme="minorBidi"/>
          <w:sz w:val="20"/>
          <w:szCs w:val="20"/>
        </w:rPr>
        <w:t xml:space="preserve"> z zamówienia. </w:t>
      </w:r>
    </w:p>
    <w:p w14:paraId="4FA7F5EE" w14:textId="726E9234" w:rsidR="007953CA" w:rsidRPr="008507AF" w:rsidRDefault="007953CA" w:rsidP="008507AF">
      <w:pPr>
        <w:pStyle w:val="Teksttreci0"/>
        <w:spacing w:before="240" w:after="240" w:line="240" w:lineRule="exact"/>
        <w:jc w:val="both"/>
        <w:rPr>
          <w:rFonts w:ascii="Lato" w:hAnsi="Lato"/>
          <w:b/>
          <w:spacing w:val="4"/>
          <w:sz w:val="20"/>
          <w:szCs w:val="20"/>
        </w:rPr>
      </w:pPr>
      <w:r w:rsidRPr="008507AF">
        <w:rPr>
          <w:rFonts w:ascii="Lato" w:hAnsi="Lato"/>
          <w:b/>
          <w:spacing w:val="4"/>
          <w:sz w:val="20"/>
          <w:szCs w:val="20"/>
        </w:rPr>
        <w:t>DODATKOWE INFORMACJE</w:t>
      </w:r>
    </w:p>
    <w:p w14:paraId="7A7AD618" w14:textId="77777777" w:rsidR="00477D5F" w:rsidRPr="00477D5F" w:rsidRDefault="00477D5F" w:rsidP="00477D5F">
      <w:pPr>
        <w:pStyle w:val="Akapitzlist"/>
        <w:widowControl/>
        <w:numPr>
          <w:ilvl w:val="0"/>
          <w:numId w:val="18"/>
        </w:numPr>
        <w:suppressAutoHyphens w:val="0"/>
        <w:spacing w:before="0" w:after="120" w:line="240" w:lineRule="exact"/>
        <w:ind w:left="851" w:hanging="425"/>
        <w:rPr>
          <w:rFonts w:ascii="Lato" w:hAnsi="Lato"/>
          <w:sz w:val="19"/>
          <w:szCs w:val="19"/>
        </w:rPr>
      </w:pPr>
      <w:r w:rsidRPr="00477D5F">
        <w:rPr>
          <w:rFonts w:ascii="Lato" w:hAnsi="Lato"/>
          <w:sz w:val="19"/>
          <w:szCs w:val="19"/>
        </w:rPr>
        <w:t>Niniejsze zapytanie nie stanowi oferty w myśl art. 66 Kodeksu Cywilnego, jak również nie jest ogłoszeniem w rozumieniu ustawy Prawo Zamówień Publicznych.</w:t>
      </w:r>
    </w:p>
    <w:p w14:paraId="5574551F" w14:textId="77777777" w:rsidR="00477D5F" w:rsidRPr="00477D5F" w:rsidRDefault="00477D5F" w:rsidP="00477D5F">
      <w:pPr>
        <w:pStyle w:val="Akapitzlist"/>
        <w:widowControl/>
        <w:numPr>
          <w:ilvl w:val="0"/>
          <w:numId w:val="18"/>
        </w:numPr>
        <w:suppressAutoHyphens w:val="0"/>
        <w:spacing w:before="0" w:after="120" w:line="240" w:lineRule="exact"/>
        <w:ind w:left="851" w:hanging="425"/>
        <w:rPr>
          <w:rFonts w:ascii="Lato" w:hAnsi="Lato"/>
          <w:sz w:val="19"/>
          <w:szCs w:val="19"/>
        </w:rPr>
      </w:pPr>
      <w:r w:rsidRPr="00477D5F">
        <w:rPr>
          <w:rFonts w:ascii="Lato" w:hAnsi="Lato"/>
          <w:sz w:val="19"/>
          <w:szCs w:val="19"/>
        </w:rPr>
        <w:t>Zapytanie nie jest postępowaniem o udzielenie zamówienia w rozumieniu przepisów Prawa zamówień publicznych oraz nie kształtuje zobowiązania Zamawiającego do przyjęcia którejkolwiek z ofert.</w:t>
      </w:r>
    </w:p>
    <w:p w14:paraId="6AF27095" w14:textId="77777777" w:rsidR="00477D5F" w:rsidRPr="00477D5F" w:rsidRDefault="00477D5F" w:rsidP="00477D5F">
      <w:pPr>
        <w:pStyle w:val="Akapitzlist"/>
        <w:widowControl/>
        <w:numPr>
          <w:ilvl w:val="0"/>
          <w:numId w:val="18"/>
        </w:numPr>
        <w:suppressAutoHyphens w:val="0"/>
        <w:spacing w:before="0" w:after="120" w:line="240" w:lineRule="exact"/>
        <w:ind w:left="851" w:hanging="425"/>
        <w:rPr>
          <w:rFonts w:ascii="Lato" w:hAnsi="Lato"/>
          <w:sz w:val="19"/>
          <w:szCs w:val="19"/>
        </w:rPr>
      </w:pPr>
      <w:r w:rsidRPr="00477D5F">
        <w:rPr>
          <w:rFonts w:ascii="Lato" w:hAnsi="Lato"/>
          <w:sz w:val="19"/>
          <w:szCs w:val="19"/>
        </w:rPr>
        <w:t>Zamawiający zastrzega sobie prawo do rezygnacji z zamówienia, bez wyboru którejkolwiek ze złożonych ofert.</w:t>
      </w:r>
    </w:p>
    <w:p w14:paraId="71D5FAAA" w14:textId="77777777" w:rsidR="00477D5F" w:rsidRPr="00477D5F" w:rsidRDefault="00477D5F" w:rsidP="00477D5F">
      <w:pPr>
        <w:pStyle w:val="Akapitzlist"/>
        <w:widowControl/>
        <w:numPr>
          <w:ilvl w:val="0"/>
          <w:numId w:val="18"/>
        </w:numPr>
        <w:suppressAutoHyphens w:val="0"/>
        <w:spacing w:before="0" w:after="120" w:line="240" w:lineRule="exact"/>
        <w:ind w:left="851" w:hanging="425"/>
        <w:rPr>
          <w:rFonts w:ascii="Lato" w:hAnsi="Lato"/>
          <w:sz w:val="19"/>
          <w:szCs w:val="19"/>
        </w:rPr>
      </w:pPr>
      <w:r w:rsidRPr="00477D5F">
        <w:rPr>
          <w:rFonts w:ascii="Lato" w:hAnsi="Lato"/>
          <w:sz w:val="19"/>
          <w:szCs w:val="19"/>
        </w:rPr>
        <w:t>Zamawiający zastrzega sobie prawo do odpowiedzi tylko na wybraną ofertę.</w:t>
      </w:r>
    </w:p>
    <w:p w14:paraId="38FE3362" w14:textId="77777777" w:rsidR="00477D5F" w:rsidRPr="00477D5F" w:rsidRDefault="00477D5F" w:rsidP="00477D5F">
      <w:pPr>
        <w:pStyle w:val="Akapitzlist"/>
        <w:widowControl/>
        <w:numPr>
          <w:ilvl w:val="0"/>
          <w:numId w:val="18"/>
        </w:numPr>
        <w:suppressAutoHyphens w:val="0"/>
        <w:spacing w:before="0" w:after="120" w:line="240" w:lineRule="exact"/>
        <w:ind w:left="851" w:hanging="425"/>
        <w:rPr>
          <w:rFonts w:ascii="Lato" w:hAnsi="Lato"/>
          <w:sz w:val="19"/>
          <w:szCs w:val="19"/>
        </w:rPr>
      </w:pPr>
      <w:r w:rsidRPr="00477D5F">
        <w:rPr>
          <w:rFonts w:ascii="Lato" w:hAnsi="Lato"/>
          <w:sz w:val="19"/>
          <w:szCs w:val="19"/>
        </w:rPr>
        <w:t>Zamawiający zawiera umowy na podstawie własnych wzorów umów stosowanych w Ministerstwie Rozwoju i Technologii.</w:t>
      </w:r>
    </w:p>
    <w:p w14:paraId="15521F49" w14:textId="6F3EF538" w:rsidR="00A222F3" w:rsidRPr="008507AF" w:rsidRDefault="007953CA" w:rsidP="008507AF">
      <w:pPr>
        <w:spacing w:before="240" w:after="240" w:line="240" w:lineRule="exact"/>
        <w:rPr>
          <w:rFonts w:ascii="Lato" w:hAnsi="Lato"/>
          <w:b/>
          <w:spacing w:val="4"/>
          <w:kern w:val="2"/>
          <w:sz w:val="20"/>
          <w:szCs w:val="20"/>
        </w:rPr>
      </w:pPr>
      <w:r w:rsidRPr="008507AF">
        <w:rPr>
          <w:rFonts w:ascii="Lato" w:hAnsi="Lato"/>
          <w:b/>
          <w:spacing w:val="4"/>
          <w:kern w:val="2"/>
          <w:sz w:val="20"/>
          <w:szCs w:val="20"/>
        </w:rPr>
        <w:t>ZAŁĄCZNIKI</w:t>
      </w:r>
    </w:p>
    <w:p w14:paraId="08BF133C" w14:textId="358857E0" w:rsidR="007953CA" w:rsidRPr="00C25E6E" w:rsidRDefault="007953CA" w:rsidP="00657E56">
      <w:pPr>
        <w:pStyle w:val="Akapitzlist"/>
        <w:numPr>
          <w:ilvl w:val="3"/>
          <w:numId w:val="2"/>
        </w:numPr>
        <w:spacing w:before="0" w:line="240" w:lineRule="exact"/>
        <w:ind w:left="851" w:hanging="425"/>
        <w:rPr>
          <w:rFonts w:ascii="Lato" w:hAnsi="Lato" w:cs="Arial"/>
          <w:spacing w:val="4"/>
          <w:kern w:val="2"/>
        </w:rPr>
      </w:pPr>
      <w:r w:rsidRPr="00C25E6E">
        <w:rPr>
          <w:rFonts w:ascii="Lato" w:hAnsi="Lato" w:cs="Arial"/>
          <w:spacing w:val="4"/>
          <w:kern w:val="2"/>
        </w:rPr>
        <w:t>Załącznik nr 1: Opis Przedmiotu Zamówienia;</w:t>
      </w:r>
    </w:p>
    <w:p w14:paraId="2551883D" w14:textId="77777777" w:rsidR="007953CA" w:rsidRPr="00C25E6E" w:rsidRDefault="007953CA" w:rsidP="00657E56">
      <w:pPr>
        <w:pStyle w:val="Akapitzlist"/>
        <w:numPr>
          <w:ilvl w:val="3"/>
          <w:numId w:val="2"/>
        </w:numPr>
        <w:spacing w:after="120" w:line="240" w:lineRule="exact"/>
        <w:ind w:left="851" w:hanging="425"/>
        <w:rPr>
          <w:rFonts w:ascii="Lato" w:hAnsi="Lato" w:cs="Arial"/>
          <w:spacing w:val="4"/>
          <w:kern w:val="2"/>
        </w:rPr>
      </w:pPr>
      <w:r w:rsidRPr="00C25E6E">
        <w:rPr>
          <w:rFonts w:ascii="Lato" w:hAnsi="Lato" w:cs="Arial"/>
          <w:spacing w:val="4"/>
          <w:kern w:val="2"/>
        </w:rPr>
        <w:t>Załącznik nr 2: Formularz ofertowy;</w:t>
      </w:r>
    </w:p>
    <w:p w14:paraId="21C3A204" w14:textId="334CA166" w:rsidR="00164970" w:rsidRDefault="007953CA" w:rsidP="00657E56">
      <w:pPr>
        <w:pStyle w:val="Akapitzlist"/>
        <w:numPr>
          <w:ilvl w:val="3"/>
          <w:numId w:val="2"/>
        </w:numPr>
        <w:spacing w:after="120" w:line="240" w:lineRule="exact"/>
        <w:ind w:left="851" w:hanging="425"/>
        <w:rPr>
          <w:rFonts w:ascii="Lato" w:hAnsi="Lato" w:cs="Arial"/>
          <w:spacing w:val="4"/>
          <w:kern w:val="2"/>
        </w:rPr>
      </w:pPr>
      <w:r w:rsidRPr="00C25E6E">
        <w:rPr>
          <w:rFonts w:ascii="Lato" w:hAnsi="Lato" w:cs="Arial"/>
          <w:spacing w:val="4"/>
          <w:kern w:val="2"/>
        </w:rPr>
        <w:t xml:space="preserve">Załącznik nr 3: Wzór </w:t>
      </w:r>
      <w:r w:rsidR="00523B55">
        <w:rPr>
          <w:rFonts w:ascii="Lato" w:hAnsi="Lato" w:cs="Arial"/>
          <w:spacing w:val="4"/>
          <w:kern w:val="2"/>
        </w:rPr>
        <w:t>O</w:t>
      </w:r>
      <w:r w:rsidRPr="00C25E6E">
        <w:rPr>
          <w:rFonts w:ascii="Lato" w:hAnsi="Lato" w:cs="Arial"/>
          <w:spacing w:val="4"/>
          <w:kern w:val="2"/>
        </w:rPr>
        <w:t>świadczenia</w:t>
      </w:r>
      <w:r w:rsidR="00523B55">
        <w:rPr>
          <w:rFonts w:ascii="Lato" w:hAnsi="Lato" w:cs="Arial"/>
          <w:spacing w:val="4"/>
          <w:kern w:val="2"/>
        </w:rPr>
        <w:t xml:space="preserve"> Wykonawcy</w:t>
      </w:r>
      <w:r w:rsidR="00164970">
        <w:rPr>
          <w:rFonts w:ascii="Lato" w:hAnsi="Lato" w:cs="Arial"/>
          <w:spacing w:val="4"/>
          <w:kern w:val="2"/>
        </w:rPr>
        <w:t>;</w:t>
      </w:r>
    </w:p>
    <w:p w14:paraId="74FF0179" w14:textId="07AC04B6" w:rsidR="00523B55" w:rsidRDefault="00523B55" w:rsidP="00657E56">
      <w:pPr>
        <w:pStyle w:val="Akapitzlist"/>
        <w:numPr>
          <w:ilvl w:val="3"/>
          <w:numId w:val="2"/>
        </w:numPr>
        <w:spacing w:after="120" w:line="240" w:lineRule="exact"/>
        <w:ind w:left="851" w:hanging="425"/>
        <w:rPr>
          <w:rFonts w:ascii="Lato" w:hAnsi="Lato" w:cs="Arial"/>
          <w:spacing w:val="4"/>
          <w:kern w:val="2"/>
        </w:rPr>
      </w:pPr>
      <w:r>
        <w:rPr>
          <w:rFonts w:ascii="Lato" w:hAnsi="Lato" w:cs="Arial"/>
          <w:spacing w:val="4"/>
          <w:kern w:val="2"/>
        </w:rPr>
        <w:t>Załącznik nr 4 Wzór Wykazu osób</w:t>
      </w:r>
      <w:r w:rsidR="00730DD7">
        <w:rPr>
          <w:rFonts w:ascii="Lato" w:hAnsi="Lato" w:cs="Arial"/>
          <w:spacing w:val="4"/>
          <w:kern w:val="2"/>
        </w:rPr>
        <w:t>.</w:t>
      </w:r>
    </w:p>
    <w:p w14:paraId="2BAE453C" w14:textId="77777777" w:rsidR="007953CA" w:rsidRPr="00C25E6E" w:rsidRDefault="007953CA" w:rsidP="007953CA">
      <w:pPr>
        <w:spacing w:line="240" w:lineRule="exact"/>
        <w:rPr>
          <w:rFonts w:ascii="Lato" w:hAnsi="Lato"/>
          <w:sz w:val="20"/>
          <w:szCs w:val="20"/>
        </w:rPr>
      </w:pPr>
    </w:p>
    <w:p w14:paraId="344A2CE9" w14:textId="77777777" w:rsidR="007953CA" w:rsidRPr="00C25E6E" w:rsidRDefault="007953CA">
      <w:pPr>
        <w:rPr>
          <w:rFonts w:ascii="Lato" w:hAnsi="Lato"/>
          <w:sz w:val="20"/>
          <w:szCs w:val="20"/>
        </w:rPr>
      </w:pPr>
    </w:p>
    <w:sectPr w:rsidR="007953CA" w:rsidRPr="00C25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2092"/>
    <w:multiLevelType w:val="multilevel"/>
    <w:tmpl w:val="5E961A32"/>
    <w:lvl w:ilvl="0">
      <w:start w:val="1"/>
      <w:numFmt w:val="decimal"/>
      <w:lvlText w:val="%1."/>
      <w:lvlJc w:val="left"/>
      <w:pPr>
        <w:tabs>
          <w:tab w:val="num" w:pos="0"/>
        </w:tabs>
        <w:ind w:left="720" w:hanging="360"/>
      </w:pPr>
      <w:rPr>
        <w:rFonts w:ascii="Arial" w:hAnsi="Arial"/>
        <w:b w:val="0"/>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9D07163"/>
    <w:multiLevelType w:val="hybridMultilevel"/>
    <w:tmpl w:val="28CA4B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F65B8A"/>
    <w:multiLevelType w:val="multilevel"/>
    <w:tmpl w:val="42EA8E6C"/>
    <w:lvl w:ilvl="0">
      <w:start w:val="1"/>
      <w:numFmt w:val="decimal"/>
      <w:lvlText w:val="%1."/>
      <w:lvlJc w:val="left"/>
      <w:pPr>
        <w:tabs>
          <w:tab w:val="num" w:pos="0"/>
        </w:tabs>
        <w:ind w:left="720" w:hanging="360"/>
      </w:pPr>
      <w:rPr>
        <w:rFonts w:ascii="Lato" w:hAnsi="Lato" w:hint="default"/>
        <w:b w:val="0"/>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4520E3E"/>
    <w:multiLevelType w:val="hybridMultilevel"/>
    <w:tmpl w:val="D8AA97CA"/>
    <w:lvl w:ilvl="0" w:tplc="9466AD70">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28D5249B"/>
    <w:multiLevelType w:val="hybridMultilevel"/>
    <w:tmpl w:val="DF8EE676"/>
    <w:lvl w:ilvl="0" w:tplc="0415000F">
      <w:start w:val="1"/>
      <w:numFmt w:val="decimal"/>
      <w:lvlText w:val="%1."/>
      <w:lvlJc w:val="left"/>
      <w:pPr>
        <w:ind w:left="720" w:hanging="360"/>
      </w:pPr>
    </w:lvl>
    <w:lvl w:ilvl="1" w:tplc="03E0266A">
      <w:start w:val="1"/>
      <w:numFmt w:val="upp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282EEC"/>
    <w:multiLevelType w:val="hybridMultilevel"/>
    <w:tmpl w:val="B7C8EE2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981785D"/>
    <w:multiLevelType w:val="hybridMultilevel"/>
    <w:tmpl w:val="CA4EA62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9F54658"/>
    <w:multiLevelType w:val="multilevel"/>
    <w:tmpl w:val="9D9A8E90"/>
    <w:lvl w:ilvl="0">
      <w:start w:val="1"/>
      <w:numFmt w:val="decimal"/>
      <w:lvlText w:val="%1."/>
      <w:lvlJc w:val="left"/>
      <w:pPr>
        <w:tabs>
          <w:tab w:val="num" w:pos="360"/>
        </w:tabs>
        <w:ind w:left="360" w:hanging="360"/>
      </w:pPr>
      <w:rPr>
        <w:rFonts w:cs="Times New Roman"/>
        <w:b w:val="0"/>
        <w:bCs/>
        <w:i w:val="0"/>
        <w:iCs w:val="0"/>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3F363E61"/>
    <w:multiLevelType w:val="multilevel"/>
    <w:tmpl w:val="9D9A8E90"/>
    <w:lvl w:ilvl="0">
      <w:start w:val="1"/>
      <w:numFmt w:val="decimal"/>
      <w:lvlText w:val="%1."/>
      <w:lvlJc w:val="left"/>
      <w:pPr>
        <w:tabs>
          <w:tab w:val="num" w:pos="360"/>
        </w:tabs>
        <w:ind w:left="360" w:hanging="360"/>
      </w:pPr>
      <w:rPr>
        <w:rFonts w:cs="Times New Roman"/>
        <w:b w:val="0"/>
        <w:bCs/>
        <w:i w:val="0"/>
        <w:iCs w:val="0"/>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411929DA"/>
    <w:multiLevelType w:val="hybridMultilevel"/>
    <w:tmpl w:val="71CABC4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55532B79"/>
    <w:multiLevelType w:val="hybridMultilevel"/>
    <w:tmpl w:val="22686794"/>
    <w:lvl w:ilvl="0" w:tplc="04150011">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84F0F5B"/>
    <w:multiLevelType w:val="hybridMultilevel"/>
    <w:tmpl w:val="DBCA5F6E"/>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3D32ED"/>
    <w:multiLevelType w:val="hybridMultilevel"/>
    <w:tmpl w:val="2CEE19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3736E9"/>
    <w:multiLevelType w:val="multilevel"/>
    <w:tmpl w:val="01FEA794"/>
    <w:lvl w:ilvl="0">
      <w:start w:val="1"/>
      <w:numFmt w:val="upperRoman"/>
      <w:lvlText w:val="%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2CB4C3B"/>
    <w:multiLevelType w:val="multilevel"/>
    <w:tmpl w:val="853CF23E"/>
    <w:lvl w:ilvl="0">
      <w:start w:val="1"/>
      <w:numFmt w:val="decimal"/>
      <w:lvlText w:val="%1."/>
      <w:lvlJc w:val="left"/>
      <w:pPr>
        <w:tabs>
          <w:tab w:val="num" w:pos="360"/>
        </w:tabs>
        <w:ind w:left="360" w:hanging="360"/>
      </w:pPr>
      <w:rPr>
        <w:rFonts w:cs="Times New Roman"/>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Arial" w:hAnsi="Arial"/>
        <w:b w:val="0"/>
        <w:i w:val="0"/>
        <w:color w:val="auto"/>
        <w:sz w:val="20"/>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634E62BB"/>
    <w:multiLevelType w:val="hybridMultilevel"/>
    <w:tmpl w:val="F07A2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355386"/>
    <w:multiLevelType w:val="hybridMultilevel"/>
    <w:tmpl w:val="15F814F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66AF23F6"/>
    <w:multiLevelType w:val="hybridMultilevel"/>
    <w:tmpl w:val="5AC6EF04"/>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B77320"/>
    <w:multiLevelType w:val="hybridMultilevel"/>
    <w:tmpl w:val="BA447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0242177">
    <w:abstractNumId w:val="7"/>
  </w:num>
  <w:num w:numId="2" w16cid:durableId="366026120">
    <w:abstractNumId w:val="14"/>
  </w:num>
  <w:num w:numId="3" w16cid:durableId="830753667">
    <w:abstractNumId w:val="13"/>
  </w:num>
  <w:num w:numId="4" w16cid:durableId="891505992">
    <w:abstractNumId w:val="0"/>
  </w:num>
  <w:num w:numId="5" w16cid:durableId="2088914807">
    <w:abstractNumId w:val="8"/>
  </w:num>
  <w:num w:numId="6" w16cid:durableId="1536962258">
    <w:abstractNumId w:val="4"/>
  </w:num>
  <w:num w:numId="7" w16cid:durableId="1951469025">
    <w:abstractNumId w:val="10"/>
  </w:num>
  <w:num w:numId="8" w16cid:durableId="53285188">
    <w:abstractNumId w:val="12"/>
  </w:num>
  <w:num w:numId="9" w16cid:durableId="66154034">
    <w:abstractNumId w:val="15"/>
  </w:num>
  <w:num w:numId="10" w16cid:durableId="925263703">
    <w:abstractNumId w:val="9"/>
  </w:num>
  <w:num w:numId="11" w16cid:durableId="208494018">
    <w:abstractNumId w:val="18"/>
  </w:num>
  <w:num w:numId="12" w16cid:durableId="374741973">
    <w:abstractNumId w:val="5"/>
  </w:num>
  <w:num w:numId="13" w16cid:durableId="1780101711">
    <w:abstractNumId w:val="17"/>
  </w:num>
  <w:num w:numId="14" w16cid:durableId="1346860996">
    <w:abstractNumId w:val="11"/>
  </w:num>
  <w:num w:numId="15" w16cid:durableId="1496843035">
    <w:abstractNumId w:val="16"/>
  </w:num>
  <w:num w:numId="16" w16cid:durableId="1266113325">
    <w:abstractNumId w:val="6"/>
  </w:num>
  <w:num w:numId="17" w16cid:durableId="412245469">
    <w:abstractNumId w:val="1"/>
  </w:num>
  <w:num w:numId="18" w16cid:durableId="211699392">
    <w:abstractNumId w:val="2"/>
  </w:num>
  <w:num w:numId="19" w16cid:durableId="730230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CA"/>
    <w:rsid w:val="00054383"/>
    <w:rsid w:val="000748B6"/>
    <w:rsid w:val="000D5373"/>
    <w:rsid w:val="00164970"/>
    <w:rsid w:val="001900DC"/>
    <w:rsid w:val="001F7EC5"/>
    <w:rsid w:val="002169BA"/>
    <w:rsid w:val="00281DDF"/>
    <w:rsid w:val="002D30B6"/>
    <w:rsid w:val="002E18F3"/>
    <w:rsid w:val="00370759"/>
    <w:rsid w:val="003B17BC"/>
    <w:rsid w:val="00416812"/>
    <w:rsid w:val="00425AE1"/>
    <w:rsid w:val="00471D75"/>
    <w:rsid w:val="00477D5F"/>
    <w:rsid w:val="004F25A1"/>
    <w:rsid w:val="00523B55"/>
    <w:rsid w:val="00593F92"/>
    <w:rsid w:val="00657E56"/>
    <w:rsid w:val="006E67CA"/>
    <w:rsid w:val="00730DD7"/>
    <w:rsid w:val="007466A9"/>
    <w:rsid w:val="007953CA"/>
    <w:rsid w:val="008507AF"/>
    <w:rsid w:val="008524DB"/>
    <w:rsid w:val="00960E9B"/>
    <w:rsid w:val="009C790F"/>
    <w:rsid w:val="00A222F3"/>
    <w:rsid w:val="00BC5251"/>
    <w:rsid w:val="00C03843"/>
    <w:rsid w:val="00C25580"/>
    <w:rsid w:val="00C25E6E"/>
    <w:rsid w:val="00C318AE"/>
    <w:rsid w:val="00CE5C91"/>
    <w:rsid w:val="00DF0774"/>
    <w:rsid w:val="00E33D6B"/>
    <w:rsid w:val="00F03994"/>
    <w:rsid w:val="00F173CC"/>
    <w:rsid w:val="00F759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6DBB"/>
  <w15:chartTrackingRefBased/>
  <w15:docId w15:val="{79019BFC-3567-4284-8E5C-0673B35A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53CA"/>
    <w:pPr>
      <w:suppressAutoHyphens/>
      <w:spacing w:after="0" w:line="240" w:lineRule="auto"/>
    </w:pPr>
    <w:rPr>
      <w:rFonts w:ascii="Arial" w:eastAsia="Times New Roman" w:hAnsi="Arial" w:cs="Arial"/>
      <w:color w:val="000000"/>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y">
    <w:name w:val="Domyślny"/>
    <w:uiPriority w:val="99"/>
    <w:qFormat/>
    <w:rsid w:val="007953CA"/>
    <w:pPr>
      <w:suppressAutoHyphens/>
      <w:spacing w:after="0"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basedOn w:val="Domylny"/>
    <w:uiPriority w:val="34"/>
    <w:qFormat/>
    <w:rsid w:val="007953CA"/>
    <w:pPr>
      <w:widowControl w:val="0"/>
      <w:spacing w:before="120"/>
      <w:ind w:left="708"/>
      <w:jc w:val="both"/>
    </w:pPr>
    <w:rPr>
      <w:sz w:val="20"/>
      <w:szCs w:val="20"/>
    </w:rPr>
  </w:style>
  <w:style w:type="paragraph" w:customStyle="1" w:styleId="Zawartoramki">
    <w:name w:val="Zawartość ramki"/>
    <w:basedOn w:val="Normalny"/>
    <w:uiPriority w:val="99"/>
    <w:qFormat/>
    <w:rsid w:val="007953CA"/>
    <w:pPr>
      <w:spacing w:after="120"/>
    </w:pPr>
    <w:rPr>
      <w:rFonts w:ascii="Times New Roman" w:hAnsi="Times New Roman" w:cs="Times New Roman"/>
      <w:color w:val="auto"/>
      <w:sz w:val="20"/>
      <w:szCs w:val="20"/>
      <w:lang w:eastAsia="pl-PL"/>
    </w:rPr>
  </w:style>
  <w:style w:type="character" w:styleId="Hipercze">
    <w:name w:val="Hyperlink"/>
    <w:basedOn w:val="Domylnaczcionkaakapitu"/>
    <w:uiPriority w:val="99"/>
    <w:unhideWhenUsed/>
    <w:rsid w:val="007953CA"/>
    <w:rPr>
      <w:color w:val="0563C1" w:themeColor="hyperlink"/>
      <w:u w:val="single"/>
    </w:rPr>
  </w:style>
  <w:style w:type="character" w:styleId="Odwoaniedokomentarza">
    <w:name w:val="annotation reference"/>
    <w:basedOn w:val="Domylnaczcionkaakapitu"/>
    <w:uiPriority w:val="99"/>
    <w:semiHidden/>
    <w:unhideWhenUsed/>
    <w:rsid w:val="00593F92"/>
    <w:rPr>
      <w:sz w:val="16"/>
      <w:szCs w:val="16"/>
    </w:rPr>
  </w:style>
  <w:style w:type="paragraph" w:styleId="Tekstkomentarza">
    <w:name w:val="annotation text"/>
    <w:basedOn w:val="Normalny"/>
    <w:link w:val="TekstkomentarzaZnak"/>
    <w:uiPriority w:val="99"/>
    <w:unhideWhenUsed/>
    <w:rsid w:val="00593F92"/>
    <w:pPr>
      <w:suppressAutoHyphens w:val="0"/>
      <w:spacing w:after="160"/>
    </w:pPr>
    <w:rPr>
      <w:rFonts w:asciiTheme="minorHAnsi" w:eastAsiaTheme="minorHAnsi" w:hAnsiTheme="minorHAnsi" w:cstheme="minorBidi"/>
      <w:color w:val="auto"/>
      <w:sz w:val="20"/>
      <w:szCs w:val="20"/>
    </w:rPr>
  </w:style>
  <w:style w:type="character" w:customStyle="1" w:styleId="TekstkomentarzaZnak">
    <w:name w:val="Tekst komentarza Znak"/>
    <w:basedOn w:val="Domylnaczcionkaakapitu"/>
    <w:link w:val="Tekstkomentarza"/>
    <w:uiPriority w:val="99"/>
    <w:rsid w:val="00593F92"/>
    <w:rPr>
      <w:kern w:val="0"/>
      <w:sz w:val="20"/>
      <w:szCs w:val="20"/>
      <w14:ligatures w14:val="none"/>
    </w:rPr>
  </w:style>
  <w:style w:type="character" w:customStyle="1" w:styleId="Teksttreci">
    <w:name w:val="Tekst treści_"/>
    <w:basedOn w:val="Domylnaczcionkaakapitu"/>
    <w:link w:val="Teksttreci0"/>
    <w:rsid w:val="00A222F3"/>
    <w:rPr>
      <w:rFonts w:ascii="Calibri" w:eastAsia="Calibri" w:hAnsi="Calibri" w:cs="Calibri"/>
    </w:rPr>
  </w:style>
  <w:style w:type="paragraph" w:customStyle="1" w:styleId="Teksttreci0">
    <w:name w:val="Tekst treści"/>
    <w:basedOn w:val="Normalny"/>
    <w:link w:val="Teksttreci"/>
    <w:rsid w:val="00A222F3"/>
    <w:pPr>
      <w:widowControl w:val="0"/>
      <w:suppressAutoHyphens w:val="0"/>
      <w:spacing w:line="271" w:lineRule="auto"/>
    </w:pPr>
    <w:rPr>
      <w:rFonts w:ascii="Calibri" w:eastAsia="Calibri" w:hAnsi="Calibri" w:cs="Calibri"/>
      <w:color w:val="auto"/>
      <w:kern w:val="2"/>
      <w:sz w:val="22"/>
      <w:szCs w:val="22"/>
      <w14:ligatures w14:val="standardContextual"/>
    </w:rPr>
  </w:style>
  <w:style w:type="paragraph" w:customStyle="1" w:styleId="ZnakZnak3">
    <w:name w:val="Znak Znak3"/>
    <w:basedOn w:val="Normalny"/>
    <w:rsid w:val="00DF0774"/>
    <w:pPr>
      <w:suppressAutoHyphens w:val="0"/>
      <w:spacing w:line="360" w:lineRule="auto"/>
      <w:jc w:val="both"/>
    </w:pPr>
    <w:rPr>
      <w:rFonts w:ascii="Verdana" w:hAnsi="Verdana" w:cs="Times New Roman"/>
      <w:color w:val="auto"/>
      <w:sz w:val="20"/>
      <w:szCs w:val="20"/>
      <w:lang w:eastAsia="pl-PL"/>
    </w:rPr>
  </w:style>
  <w:style w:type="paragraph" w:styleId="Poprawka">
    <w:name w:val="Revision"/>
    <w:hidden/>
    <w:uiPriority w:val="99"/>
    <w:semiHidden/>
    <w:rsid w:val="007466A9"/>
    <w:pPr>
      <w:spacing w:after="0" w:line="240" w:lineRule="auto"/>
    </w:pPr>
    <w:rPr>
      <w:rFonts w:ascii="Arial" w:eastAsia="Times New Roman"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ertyIT@mrit.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1873</Words>
  <Characters>11238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Sadowska Urszula</dc:creator>
  <cp:keywords/>
  <dc:description/>
  <cp:lastModifiedBy>Krzysztof M Dabrowski</cp:lastModifiedBy>
  <cp:revision>7</cp:revision>
  <dcterms:created xsi:type="dcterms:W3CDTF">2023-08-03T09:09:00Z</dcterms:created>
  <dcterms:modified xsi:type="dcterms:W3CDTF">2023-09-08T08:14:00Z</dcterms:modified>
</cp:coreProperties>
</file>