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48113BA" w14:textId="66DE7267" w:rsidR="00AC2AAB" w:rsidRDefault="00CC04C5" w:rsidP="00AC2AAB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2BA2E044" w14:textId="0982120C" w:rsidR="00CC04C5" w:rsidRDefault="00CC04C5" w:rsidP="000F0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C04C5">
        <w:rPr>
          <w:rFonts w:ascii="Arial" w:hAnsi="Arial" w:cs="Arial"/>
          <w:b/>
          <w:bCs/>
          <w:sz w:val="28"/>
          <w:szCs w:val="28"/>
        </w:rPr>
        <w:tab/>
      </w:r>
      <w:r w:rsidR="00AC2AAB" w:rsidRPr="00AC2AAB">
        <w:rPr>
          <w:rFonts w:ascii="Arial" w:hAnsi="Arial" w:cs="Arial"/>
          <w:sz w:val="24"/>
          <w:szCs w:val="24"/>
        </w:rPr>
        <w:t xml:space="preserve">Na podstawie § 4 ust. 2 pkt. 2 rozporządzenia Ministra Gospodarki i Pracy </w:t>
      </w:r>
      <w:r w:rsidR="00AC2AAB">
        <w:rPr>
          <w:rFonts w:ascii="Arial" w:hAnsi="Arial" w:cs="Arial"/>
          <w:sz w:val="24"/>
          <w:szCs w:val="24"/>
        </w:rPr>
        <w:br/>
      </w:r>
      <w:r w:rsidR="00AC2AAB" w:rsidRPr="00AC2AAB">
        <w:rPr>
          <w:rFonts w:ascii="Arial" w:hAnsi="Arial" w:cs="Arial"/>
          <w:sz w:val="24"/>
          <w:szCs w:val="24"/>
        </w:rPr>
        <w:t>z dnia 19 sierpnia 2004 r. w sprawie obiektów hotelarskich i innych obiektów, w których są świadczone usługi hotelarskie (Dz. U. z 2017 r. poz. 2166), zwracam się z prośbą o wydanie opinii dotyczącej spełnienia wymagań przepisów ochrony przeciwpożarowej w innych obiektach, w których są świadczone usługi hotelarskie: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2AA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7B663D" w14:textId="12B5890B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(dokładna nazwa i adres obiektu)</w:t>
      </w:r>
    </w:p>
    <w:p w14:paraId="446130DA" w14:textId="77777777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0BC763B" w14:textId="77777777" w:rsidR="00AC2AAB" w:rsidRDefault="00AC2AAB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65A6C38A" w14:textId="77777777" w:rsidR="00AC2AAB" w:rsidRDefault="00AC2AAB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5F01FD94" w14:textId="77777777" w:rsidR="00AC2AAB" w:rsidRDefault="00AC2AAB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</w:p>
    <w:p w14:paraId="31F4D6D3" w14:textId="49A8779F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4DB25F7B" w14:textId="2A0CC06F" w:rsidR="00CC04C5" w:rsidRDefault="00CC04C5" w:rsidP="00CC04C5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2C0CD199" w14:textId="77777777" w:rsidR="00CC04C5" w:rsidRDefault="00CC04C5" w:rsidP="00CC04C5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462ACB2" w14:textId="6A6A0967" w:rsidR="00E9541A" w:rsidRPr="00E9541A" w:rsidRDefault="00E9541A" w:rsidP="00E9541A">
      <w:pPr>
        <w:spacing w:after="120" w:line="276" w:lineRule="auto"/>
        <w:ind w:left="360"/>
        <w:rPr>
          <w:rFonts w:ascii="Arial" w:hAnsi="Arial" w:cs="Arial"/>
          <w:sz w:val="18"/>
          <w:szCs w:val="18"/>
        </w:rPr>
      </w:pPr>
    </w:p>
    <w:sectPr w:rsidR="00E9541A" w:rsidRPr="00E9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0F0770"/>
    <w:rsid w:val="00AC2AAB"/>
    <w:rsid w:val="00C1055D"/>
    <w:rsid w:val="00CC04C5"/>
    <w:rsid w:val="00E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3</cp:revision>
  <dcterms:created xsi:type="dcterms:W3CDTF">2024-01-23T17:20:00Z</dcterms:created>
  <dcterms:modified xsi:type="dcterms:W3CDTF">2024-01-23T19:00:00Z</dcterms:modified>
</cp:coreProperties>
</file>