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A5A7" w14:textId="77777777" w:rsidR="00302D94" w:rsidRPr="003C4193" w:rsidRDefault="00302D94" w:rsidP="003C4193">
      <w:pPr>
        <w:overflowPunct w:val="0"/>
        <w:autoSpaceDN w:val="0"/>
        <w:spacing w:after="0"/>
        <w:jc w:val="right"/>
        <w:rPr>
          <w:rFonts w:asciiTheme="minorHAnsi" w:hAnsiTheme="minorHAnsi" w:cstheme="minorHAnsi"/>
          <w:sz w:val="24"/>
          <w:szCs w:val="24"/>
          <w:lang w:eastAsia="ar-SA"/>
        </w:rPr>
      </w:pPr>
      <w:r w:rsidRPr="003C4193">
        <w:rPr>
          <w:rFonts w:asciiTheme="minorHAnsi" w:hAnsiTheme="minorHAnsi" w:cstheme="minorHAnsi"/>
          <w:sz w:val="24"/>
          <w:szCs w:val="24"/>
          <w:lang w:eastAsia="ar-SA"/>
        </w:rPr>
        <w:t xml:space="preserve">Załącznik nr 1 </w:t>
      </w:r>
    </w:p>
    <w:p w14:paraId="0038D93B" w14:textId="27F96231" w:rsidR="00302D94" w:rsidRDefault="003C4193" w:rsidP="003C4193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 w:rsidRPr="003C4193">
        <w:rPr>
          <w:rFonts w:asciiTheme="minorHAnsi" w:hAnsiTheme="minorHAnsi" w:cstheme="minorHAnsi"/>
          <w:sz w:val="24"/>
          <w:szCs w:val="24"/>
          <w:lang w:eastAsia="ar-SA"/>
        </w:rPr>
        <w:t>OPIS PRZEDMIOTU ZAMÓWIENIA</w:t>
      </w:r>
    </w:p>
    <w:p w14:paraId="11205836" w14:textId="681ECD40" w:rsidR="003C4193" w:rsidRPr="003C4193" w:rsidRDefault="003C4193" w:rsidP="0065565D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rFonts w:asciiTheme="minorHAnsi" w:hAnsiTheme="minorHAnsi" w:cstheme="minorHAnsi"/>
          <w:sz w:val="24"/>
          <w:szCs w:val="24"/>
          <w:lang w:eastAsia="ar-SA"/>
        </w:rPr>
        <w:t>dla zadania pn.:</w:t>
      </w:r>
    </w:p>
    <w:p w14:paraId="4A63CEB7" w14:textId="7C020189" w:rsidR="00463846" w:rsidRPr="008F06E2" w:rsidRDefault="00463846" w:rsidP="0065565D">
      <w:pPr>
        <w:rPr>
          <w:rFonts w:asciiTheme="minorHAnsi" w:hAnsiTheme="minorHAnsi" w:cstheme="minorHAnsi"/>
          <w:i/>
          <w:iCs/>
          <w:sz w:val="24"/>
          <w:szCs w:val="24"/>
        </w:rPr>
      </w:pPr>
      <w:r w:rsidRPr="008F06E2">
        <w:rPr>
          <w:rFonts w:asciiTheme="minorHAnsi" w:hAnsiTheme="minorHAnsi" w:cstheme="minorHAnsi"/>
          <w:i/>
          <w:iCs/>
          <w:sz w:val="24"/>
          <w:szCs w:val="24"/>
        </w:rPr>
        <w:t xml:space="preserve">Wykonanie i dostawa </w:t>
      </w:r>
      <w:r w:rsidR="00B71F0B" w:rsidRPr="00B71F0B">
        <w:rPr>
          <w:rFonts w:asciiTheme="minorHAnsi" w:hAnsiTheme="minorHAnsi" w:cstheme="minorHAnsi"/>
          <w:i/>
          <w:iCs/>
          <w:sz w:val="24"/>
          <w:szCs w:val="24"/>
        </w:rPr>
        <w:t>materiałów edukacyjnych, informacyjnych i promocyjnych</w:t>
      </w:r>
      <w:r w:rsidRPr="008F06E2">
        <w:rPr>
          <w:rFonts w:asciiTheme="minorHAnsi" w:hAnsiTheme="minorHAnsi" w:cstheme="minorHAnsi"/>
          <w:i/>
          <w:iCs/>
          <w:sz w:val="24"/>
          <w:szCs w:val="24"/>
        </w:rPr>
        <w:t xml:space="preserve"> dla Regionalnej Dyrekcji Ochrony Środowiska w Bydgoszczy</w:t>
      </w:r>
    </w:p>
    <w:p w14:paraId="1FF24C95" w14:textId="7B275BA8" w:rsidR="00302D94" w:rsidRPr="003C4193" w:rsidRDefault="00AE3F20" w:rsidP="0065565D">
      <w:pPr>
        <w:rPr>
          <w:rFonts w:asciiTheme="minorHAnsi" w:hAnsiTheme="minorHAnsi" w:cstheme="minorHAnsi"/>
          <w:sz w:val="24"/>
          <w:szCs w:val="24"/>
        </w:rPr>
      </w:pPr>
      <w:r w:rsidRPr="00AE3F20">
        <w:rPr>
          <w:rFonts w:asciiTheme="minorHAnsi" w:hAnsiTheme="minorHAnsi" w:cstheme="minorHAnsi"/>
          <w:sz w:val="24"/>
          <w:szCs w:val="24"/>
        </w:rPr>
        <w:t>Przedmiotem za</w:t>
      </w:r>
      <w:r>
        <w:rPr>
          <w:rFonts w:asciiTheme="minorHAnsi" w:hAnsiTheme="minorHAnsi" w:cstheme="minorHAnsi"/>
          <w:sz w:val="24"/>
          <w:szCs w:val="24"/>
        </w:rPr>
        <w:t xml:space="preserve">mówienia jest wykonanie i dostarczenie do siedziby RDOŚ w Bydgoszczy </w:t>
      </w:r>
      <w:r w:rsidR="00B71F0B" w:rsidRPr="00B71F0B">
        <w:rPr>
          <w:rFonts w:asciiTheme="minorHAnsi" w:hAnsiTheme="minorHAnsi" w:cstheme="minorHAnsi"/>
          <w:sz w:val="24"/>
          <w:szCs w:val="24"/>
        </w:rPr>
        <w:t>materiałów edukacyjnych, informacyjnych i promocyjnych</w:t>
      </w:r>
      <w:r>
        <w:rPr>
          <w:rFonts w:asciiTheme="minorHAnsi" w:hAnsiTheme="minorHAnsi" w:cstheme="minorHAnsi"/>
          <w:sz w:val="24"/>
          <w:szCs w:val="24"/>
        </w:rPr>
        <w:t xml:space="preserve"> wg poniższego wykazu: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9"/>
        <w:gridCol w:w="1657"/>
        <w:gridCol w:w="873"/>
        <w:gridCol w:w="5933"/>
      </w:tblGrid>
      <w:tr w:rsidR="00302D94" w:rsidRPr="003C4193" w14:paraId="4AB894DB" w14:textId="77777777" w:rsidTr="00A21F64">
        <w:tc>
          <w:tcPr>
            <w:tcW w:w="599" w:type="dxa"/>
          </w:tcPr>
          <w:p w14:paraId="2D70A0AF" w14:textId="77777777" w:rsidR="00302D94" w:rsidRPr="003C4193" w:rsidRDefault="00302D94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bookmarkStart w:id="0" w:name="_Hlk99024619"/>
            <w:r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1657" w:type="dxa"/>
          </w:tcPr>
          <w:p w14:paraId="54D13669" w14:textId="77777777" w:rsidR="00302D94" w:rsidRPr="003C4193" w:rsidRDefault="00302D94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Nazwa</w:t>
            </w:r>
          </w:p>
        </w:tc>
        <w:tc>
          <w:tcPr>
            <w:tcW w:w="873" w:type="dxa"/>
          </w:tcPr>
          <w:p w14:paraId="79213601" w14:textId="2B357C6F" w:rsidR="00302D94" w:rsidRPr="003C4193" w:rsidRDefault="003C4193" w:rsidP="003C4193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Ilość</w:t>
            </w:r>
          </w:p>
        </w:tc>
        <w:tc>
          <w:tcPr>
            <w:tcW w:w="5933" w:type="dxa"/>
          </w:tcPr>
          <w:p w14:paraId="0A21B8BB" w14:textId="77777777" w:rsidR="00302D94" w:rsidRPr="003C4193" w:rsidRDefault="00302D94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Opis</w:t>
            </w:r>
          </w:p>
        </w:tc>
      </w:tr>
      <w:tr w:rsidR="00302D94" w:rsidRPr="003C4193" w14:paraId="4EF5C0D3" w14:textId="77777777" w:rsidTr="00A21F64">
        <w:tc>
          <w:tcPr>
            <w:tcW w:w="599" w:type="dxa"/>
          </w:tcPr>
          <w:p w14:paraId="61556AE3" w14:textId="34467D20" w:rsidR="00302D94" w:rsidRPr="003C4193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D87C6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57" w:type="dxa"/>
          </w:tcPr>
          <w:p w14:paraId="24F2780F" w14:textId="71A8C63E" w:rsidR="00302D94" w:rsidRPr="003C4193" w:rsidRDefault="00CE0970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Parasolka</w:t>
            </w:r>
            <w:r w:rsidR="00201B6D">
              <w:rPr>
                <w:rFonts w:asciiTheme="minorHAnsi" w:hAnsiTheme="minorHAnsi" w:cstheme="minorHAnsi"/>
                <w:sz w:val="24"/>
                <w:szCs w:val="24"/>
              </w:rPr>
              <w:t xml:space="preserve"> automatyczna, składana, zielona </w:t>
            </w:r>
          </w:p>
        </w:tc>
        <w:tc>
          <w:tcPr>
            <w:tcW w:w="873" w:type="dxa"/>
          </w:tcPr>
          <w:p w14:paraId="04F49904" w14:textId="104EFAE9" w:rsidR="00302D94" w:rsidRPr="003C4193" w:rsidRDefault="0006754A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5</w:t>
            </w:r>
            <w:r w:rsidR="00302D94"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 sztuk</w:t>
            </w:r>
          </w:p>
        </w:tc>
        <w:tc>
          <w:tcPr>
            <w:tcW w:w="5933" w:type="dxa"/>
          </w:tcPr>
          <w:p w14:paraId="765EEF30" w14:textId="074BABB2" w:rsidR="00CE0970" w:rsidRDefault="00CE0970" w:rsidP="00CE0970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materiał zielony </w:t>
            </w:r>
            <w:r w:rsidRPr="00CE0970">
              <w:rPr>
                <w:rFonts w:asciiTheme="minorHAnsi" w:hAnsiTheme="minorHAnsi" w:cstheme="minorHAnsi"/>
                <w:sz w:val="24"/>
                <w:szCs w:val="24"/>
              </w:rPr>
              <w:t>poliest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er przynajmniej</w:t>
            </w:r>
            <w:r w:rsidRPr="00CE0970">
              <w:rPr>
                <w:rFonts w:asciiTheme="minorHAnsi" w:hAnsiTheme="minorHAnsi" w:cstheme="minorHAnsi"/>
                <w:sz w:val="24"/>
                <w:szCs w:val="24"/>
              </w:rPr>
              <w:t xml:space="preserve"> 190T, 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zapewniający ochronę przed deszczem.</w:t>
            </w:r>
          </w:p>
          <w:p w14:paraId="1D498C19" w14:textId="13FF27DC" w:rsidR="00302D94" w:rsidRDefault="00201B6D" w:rsidP="00753FF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stelaż metalowy, rozkładany – złożony o długości 32 cm, rozłożony 55 cm;</w:t>
            </w:r>
          </w:p>
          <w:p w14:paraId="6B9973AF" w14:textId="400FAE16" w:rsidR="00201B6D" w:rsidRDefault="00201B6D" w:rsidP="00753FF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rozmiar </w:t>
            </w:r>
            <w:r w:rsidR="0006754A">
              <w:rPr>
                <w:rFonts w:asciiTheme="minorHAnsi" w:hAnsiTheme="minorHAnsi" w:cstheme="minorHAnsi"/>
                <w:sz w:val="24"/>
                <w:szCs w:val="24"/>
              </w:rPr>
              <w:t xml:space="preserve">parasola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 rozłożeniu </w:t>
            </w:r>
            <w:r w:rsidRPr="004F1C18">
              <w:rPr>
                <w:rFonts w:asciiTheme="minorHAnsi" w:hAnsiTheme="minorHAnsi" w:cstheme="minorHAnsi"/>
                <w:sz w:val="24"/>
                <w:szCs w:val="24"/>
              </w:rPr>
              <w:t>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6754A">
              <w:rPr>
                <w:rFonts w:asciiTheme="minorHAnsi" w:hAnsiTheme="minorHAnsi" w:cstheme="minorHAnsi"/>
                <w:sz w:val="24"/>
                <w:szCs w:val="24"/>
              </w:rPr>
              <w:t>85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cm</w:t>
            </w:r>
          </w:p>
          <w:p w14:paraId="0E9045DA" w14:textId="77777777" w:rsidR="00201B6D" w:rsidRDefault="00201B6D" w:rsidP="00753FF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dopuszczalne odstępstwo do 5 cm w każdym wymiarze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14:paraId="7A1D3E8E" w14:textId="19FA7572" w:rsidR="00201B6D" w:rsidRPr="003C4193" w:rsidRDefault="00201B6D" w:rsidP="00753FF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nadruk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na materiale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białe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logotyp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RDOŚ i WFOŚiGW*.</w:t>
            </w:r>
          </w:p>
        </w:tc>
      </w:tr>
      <w:tr w:rsidR="00302D94" w:rsidRPr="003C4193" w14:paraId="5EC0EC10" w14:textId="77777777" w:rsidTr="00A21F64">
        <w:tc>
          <w:tcPr>
            <w:tcW w:w="599" w:type="dxa"/>
          </w:tcPr>
          <w:p w14:paraId="44F34694" w14:textId="33BE05E3" w:rsidR="00302D94" w:rsidRPr="003C4193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  <w:r w:rsidR="00D87C6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657" w:type="dxa"/>
          </w:tcPr>
          <w:p w14:paraId="40F9C916" w14:textId="77777777" w:rsidR="00302D94" w:rsidRDefault="00201B6D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Kubek ceramiczny 300 ml,</w:t>
            </w:r>
          </w:p>
          <w:p w14:paraId="43E77322" w14:textId="24C558FC" w:rsidR="00201B6D" w:rsidRPr="003C4193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biały</w:t>
            </w:r>
          </w:p>
        </w:tc>
        <w:tc>
          <w:tcPr>
            <w:tcW w:w="873" w:type="dxa"/>
          </w:tcPr>
          <w:p w14:paraId="2138B140" w14:textId="5AD8C442" w:rsidR="00302D94" w:rsidRPr="003C4193" w:rsidRDefault="00E77920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  <w:r w:rsidR="00302D94"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00 sztuk</w:t>
            </w:r>
          </w:p>
        </w:tc>
        <w:tc>
          <w:tcPr>
            <w:tcW w:w="5933" w:type="dxa"/>
          </w:tcPr>
          <w:p w14:paraId="628F8063" w14:textId="7D5AE2FF" w:rsidR="00E30128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materiał biała ceramika;</w:t>
            </w:r>
          </w:p>
          <w:p w14:paraId="43C0568D" w14:textId="005E3932" w:rsidR="00A21F64" w:rsidRDefault="00A21F64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pojemność przynajmniej 300 ml;</w:t>
            </w:r>
          </w:p>
          <w:p w14:paraId="282DE244" w14:textId="3AC76D3D" w:rsidR="00201B6D" w:rsidRDefault="00201B6D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odpowiedni do kontaktu z żywnością;</w:t>
            </w:r>
          </w:p>
          <w:p w14:paraId="0500DF51" w14:textId="1545B05D" w:rsidR="00A21F64" w:rsidRDefault="00A21F64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wymiary 9,5 cm wysokości i </w:t>
            </w:r>
            <w:r w:rsidRPr="00201B6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4F1C18">
              <w:rPr>
                <w:rFonts w:asciiTheme="minorHAnsi" w:hAnsiTheme="minorHAnsi" w:cstheme="minorHAnsi"/>
                <w:sz w:val="24"/>
                <w:szCs w:val="24"/>
              </w:rPr>
              <w:t>Ø</w:t>
            </w:r>
            <w:r w:rsidRPr="00201B6D">
              <w:rPr>
                <w:rFonts w:asciiTheme="minorHAnsi" w:hAnsiTheme="minorHAnsi" w:cstheme="minorHAnsi"/>
                <w:sz w:val="24"/>
                <w:szCs w:val="24"/>
              </w:rPr>
              <w:t xml:space="preserve"> 8,2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3BD4DD8" w14:textId="63E0E08D" w:rsidR="00201B6D" w:rsidRDefault="00201B6D" w:rsidP="00201B6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dopuszczalne odstępstwo do </w:t>
            </w:r>
            <w:r w:rsidR="00E30128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cm w każdym wymiarze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14:paraId="437E48F0" w14:textId="5BE2BEFA" w:rsidR="00201B6D" w:rsidRPr="003C4193" w:rsidRDefault="00201B6D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nadruk na kubku </w:t>
            </w:r>
            <w:r w:rsidR="00E30128">
              <w:rPr>
                <w:rFonts w:asciiTheme="minorHAnsi" w:hAnsiTheme="minorHAnsi" w:cstheme="minorHAnsi"/>
                <w:sz w:val="24"/>
                <w:szCs w:val="24"/>
              </w:rPr>
              <w:t>zielone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logotyp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RDOŚ i WFOŚiGW*.</w:t>
            </w:r>
          </w:p>
        </w:tc>
      </w:tr>
      <w:tr w:rsidR="00302D94" w:rsidRPr="003C4193" w14:paraId="7E9E2F48" w14:textId="77777777" w:rsidTr="00A21F64">
        <w:tc>
          <w:tcPr>
            <w:tcW w:w="599" w:type="dxa"/>
          </w:tcPr>
          <w:p w14:paraId="2A2D0997" w14:textId="11C2F0DF" w:rsidR="00302D94" w:rsidRPr="003C4193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D87C6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57" w:type="dxa"/>
          </w:tcPr>
          <w:p w14:paraId="1CD5AF4A" w14:textId="4165CA8A" w:rsidR="00302D94" w:rsidRPr="003C4193" w:rsidRDefault="00A21F64" w:rsidP="00753FF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Kubek termiczny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  <w:t>400 ml, zielony</w:t>
            </w:r>
          </w:p>
        </w:tc>
        <w:tc>
          <w:tcPr>
            <w:tcW w:w="873" w:type="dxa"/>
          </w:tcPr>
          <w:p w14:paraId="4CB25DA8" w14:textId="28560B2F" w:rsidR="00302D94" w:rsidRPr="003C4193" w:rsidRDefault="0065565D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  <w:r w:rsidR="00302D94"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</w:t>
            </w:r>
            <w:r w:rsidR="00753FF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</w:t>
            </w:r>
            <w:r w:rsidR="00302D94"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sztuk </w:t>
            </w:r>
          </w:p>
        </w:tc>
        <w:tc>
          <w:tcPr>
            <w:tcW w:w="5933" w:type="dxa"/>
          </w:tcPr>
          <w:p w14:paraId="4BACE508" w14:textId="77777777" w:rsidR="00E30128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materiał kubka zielona stal nierdzewna, plastikowe wieczko;</w:t>
            </w:r>
          </w:p>
          <w:p w14:paraId="1C0D2D3A" w14:textId="126D81BC" w:rsidR="00A21F64" w:rsidRDefault="00A21F64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pojemność przynajmniej 400 ml;</w:t>
            </w:r>
          </w:p>
          <w:p w14:paraId="037FE7E8" w14:textId="77777777" w:rsidR="00A21F64" w:rsidRDefault="00A21F64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odpowiedni do kontaktu z żywnością;</w:t>
            </w:r>
          </w:p>
          <w:p w14:paraId="32E7E1D8" w14:textId="0D562B75" w:rsidR="00A21F64" w:rsidRDefault="00A21F64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wymiary 21 cm wysokości i </w:t>
            </w:r>
            <w:r w:rsidRPr="00201B6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4F1C18">
              <w:rPr>
                <w:rFonts w:asciiTheme="minorHAnsi" w:hAnsiTheme="minorHAnsi" w:cstheme="minorHAnsi"/>
                <w:sz w:val="24"/>
                <w:szCs w:val="24"/>
              </w:rPr>
              <w:t>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6754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201B6D">
              <w:rPr>
                <w:rFonts w:asciiTheme="minorHAnsi" w:hAnsiTheme="minorHAnsi" w:cstheme="minorHAnsi"/>
                <w:sz w:val="24"/>
                <w:szCs w:val="24"/>
              </w:rPr>
              <w:t xml:space="preserve">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CF061B5" w14:textId="1FF462BA" w:rsidR="00A21F64" w:rsidRDefault="00A21F64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dopuszczalne odstępstwo do </w:t>
            </w:r>
            <w:r w:rsidR="0006754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cm w każdym wymiarze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14:paraId="698A6DAB" w14:textId="0CE13FF6" w:rsidR="00302D94" w:rsidRPr="003C4193" w:rsidRDefault="00A21F64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nadruk na kubku białe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logotyp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RDOŚ i WFOŚiGW*.</w:t>
            </w:r>
          </w:p>
        </w:tc>
      </w:tr>
      <w:tr w:rsidR="000E34D0" w:rsidRPr="003C4193" w14:paraId="7288BC4A" w14:textId="77777777" w:rsidTr="00A21F64">
        <w:tc>
          <w:tcPr>
            <w:tcW w:w="599" w:type="dxa"/>
          </w:tcPr>
          <w:p w14:paraId="195386C6" w14:textId="56328E28" w:rsidR="000E34D0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0E34D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1657" w:type="dxa"/>
          </w:tcPr>
          <w:p w14:paraId="34662A1B" w14:textId="4D00DC76" w:rsidR="000E34D0" w:rsidRDefault="000E34D0" w:rsidP="00753FF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Drewniana gra typu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jenga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w woreczku </w:t>
            </w:r>
          </w:p>
        </w:tc>
        <w:tc>
          <w:tcPr>
            <w:tcW w:w="873" w:type="dxa"/>
          </w:tcPr>
          <w:p w14:paraId="4E6A0EEC" w14:textId="5B05E5A1" w:rsidR="000E34D0" w:rsidRDefault="0006754A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100 sztuk</w:t>
            </w:r>
          </w:p>
        </w:tc>
        <w:tc>
          <w:tcPr>
            <w:tcW w:w="5933" w:type="dxa"/>
          </w:tcPr>
          <w:p w14:paraId="116F4942" w14:textId="77777777" w:rsidR="000E34D0" w:rsidRDefault="000E34D0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klocki drewniane, 45 sztuk, bez nadruku;</w:t>
            </w:r>
          </w:p>
          <w:p w14:paraId="3B1177D9" w14:textId="77777777" w:rsidR="000E34D0" w:rsidRDefault="000E34D0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woreczek bawełniany ze sznurkiem;</w:t>
            </w:r>
          </w:p>
          <w:p w14:paraId="3730F346" w14:textId="33C7F842" w:rsidR="000E34D0" w:rsidRDefault="00DA51E6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rozmiar po złożeniu wieży: </w:t>
            </w:r>
            <w:r w:rsidRPr="00DA51E6">
              <w:rPr>
                <w:rFonts w:asciiTheme="minorHAnsi" w:hAnsiTheme="minorHAnsi" w:cstheme="minorHAnsi"/>
                <w:sz w:val="24"/>
                <w:szCs w:val="24"/>
              </w:rPr>
              <w:t>5,7 x 5,7 x 17 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BF188D6" w14:textId="77777777" w:rsidR="00DA51E6" w:rsidRDefault="00DA51E6" w:rsidP="00DA51E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dopuszczalne odstępstwo do 1 cm w każdym wymiarze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14:paraId="55CB47A7" w14:textId="20DE50DA" w:rsidR="00DA51E6" w:rsidRDefault="00DA51E6" w:rsidP="00A21F64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nadruk na woreczku </w:t>
            </w:r>
            <w:r w:rsidR="00E30128">
              <w:rPr>
                <w:rFonts w:asciiTheme="minorHAnsi" w:hAnsiTheme="minorHAnsi" w:cstheme="minorHAnsi"/>
                <w:sz w:val="24"/>
                <w:szCs w:val="24"/>
              </w:rPr>
              <w:t xml:space="preserve">zielone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logotyp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RDOŚ i </w:t>
            </w:r>
            <w:proofErr w:type="spellStart"/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WFOŚiGW</w:t>
            </w:r>
            <w:proofErr w:type="spellEnd"/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*.</w:t>
            </w:r>
          </w:p>
        </w:tc>
      </w:tr>
      <w:tr w:rsidR="00302D94" w:rsidRPr="003C4193" w14:paraId="4A287096" w14:textId="77777777" w:rsidTr="00A21F64">
        <w:tc>
          <w:tcPr>
            <w:tcW w:w="599" w:type="dxa"/>
          </w:tcPr>
          <w:p w14:paraId="1588C828" w14:textId="3CE5D606" w:rsidR="00302D94" w:rsidRPr="003C4193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D87C6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57" w:type="dxa"/>
          </w:tcPr>
          <w:p w14:paraId="3B7368B2" w14:textId="7F31D0ED" w:rsidR="00302D94" w:rsidRPr="003C4193" w:rsidRDefault="00DA51E6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Tekturowy d</w:t>
            </w:r>
            <w:r w:rsidR="00A21F64">
              <w:rPr>
                <w:rFonts w:asciiTheme="minorHAnsi" w:hAnsiTheme="minorHAnsi" w:cstheme="minorHAnsi"/>
                <w:sz w:val="24"/>
                <w:szCs w:val="24"/>
              </w:rPr>
              <w:t>ługopis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automatyczny z zielonym klipsem</w:t>
            </w:r>
          </w:p>
        </w:tc>
        <w:tc>
          <w:tcPr>
            <w:tcW w:w="873" w:type="dxa"/>
          </w:tcPr>
          <w:p w14:paraId="5584370D" w14:textId="23725251" w:rsidR="00302D94" w:rsidRPr="003C4193" w:rsidRDefault="00E77920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  <w:r w:rsidR="00E30128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</w:t>
            </w:r>
            <w:r w:rsidR="00302D94"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 sztuk</w:t>
            </w:r>
          </w:p>
        </w:tc>
        <w:tc>
          <w:tcPr>
            <w:tcW w:w="5933" w:type="dxa"/>
          </w:tcPr>
          <w:p w14:paraId="2D4992B9" w14:textId="05503D61" w:rsidR="00230A8D" w:rsidRDefault="00302D94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</w:t>
            </w:r>
            <w:r w:rsidR="00230A8D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="00E7792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długopis wykonany z </w:t>
            </w:r>
            <w:r w:rsidR="00DA51E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ekologicznej </w:t>
            </w:r>
            <w:r w:rsidR="00E7792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tektury</w:t>
            </w:r>
            <w:r w:rsidR="00DA51E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;</w:t>
            </w:r>
          </w:p>
          <w:p w14:paraId="6A5736A7" w14:textId="7BC36A8A" w:rsidR="00DA51E6" w:rsidRDefault="00DA51E6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klips plastikowy w kolorze zielonym;</w:t>
            </w:r>
          </w:p>
          <w:p w14:paraId="7B7020B7" w14:textId="4B90345D" w:rsidR="00DA51E6" w:rsidRDefault="00DA51E6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wymiary 1</w:t>
            </w:r>
            <w:r w:rsidR="0006754A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4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cm x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01B6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4F1C18">
              <w:rPr>
                <w:rFonts w:asciiTheme="minorHAnsi" w:hAnsiTheme="minorHAnsi" w:cstheme="minorHAnsi"/>
                <w:sz w:val="24"/>
                <w:szCs w:val="24"/>
              </w:rPr>
              <w:t>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 cm;</w:t>
            </w:r>
          </w:p>
          <w:p w14:paraId="10EF2062" w14:textId="3A48D11F" w:rsidR="00F04928" w:rsidRDefault="00F04928" w:rsidP="00657EDC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dopuszczalne odstępstwo do 1 cm w każdym wymiarze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14:paraId="396559A2" w14:textId="288FD644" w:rsidR="00E77920" w:rsidRDefault="00230A8D" w:rsidP="00E77920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</w:t>
            </w:r>
            <w:r w:rsidR="00E7792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wkład w kolorze niebieskim</w:t>
            </w:r>
            <w:r w:rsidR="0065565D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;</w:t>
            </w:r>
          </w:p>
          <w:p w14:paraId="3AE6FA98" w14:textId="02BC10ED" w:rsidR="00302D94" w:rsidRPr="003C4193" w:rsidRDefault="00230A8D" w:rsidP="00E77920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nadruk </w:t>
            </w:r>
            <w:r w:rsidR="00DA51E6">
              <w:rPr>
                <w:rFonts w:asciiTheme="minorHAnsi" w:hAnsiTheme="minorHAnsi" w:cstheme="minorHAnsi"/>
                <w:sz w:val="24"/>
                <w:szCs w:val="24"/>
              </w:rPr>
              <w:t>białe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logotypy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RDOŚ i WFOŚiGW*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5565D" w:rsidRPr="003C4193" w14:paraId="47DBDE06" w14:textId="77777777" w:rsidTr="00A21F64">
        <w:tc>
          <w:tcPr>
            <w:tcW w:w="599" w:type="dxa"/>
          </w:tcPr>
          <w:p w14:paraId="15B2767C" w14:textId="1C42055B" w:rsidR="0065565D" w:rsidRPr="003C4193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6</w:t>
            </w:r>
            <w:r w:rsidR="00DA51E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57" w:type="dxa"/>
          </w:tcPr>
          <w:p w14:paraId="7A783308" w14:textId="51D59819" w:rsidR="0065565D" w:rsidRDefault="00DA51E6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Notes</w:t>
            </w:r>
            <w:r w:rsidR="008F06E2">
              <w:rPr>
                <w:rFonts w:asciiTheme="minorHAnsi" w:hAnsiTheme="minorHAnsi" w:cstheme="minorHAnsi"/>
                <w:sz w:val="24"/>
                <w:szCs w:val="24"/>
              </w:rPr>
              <w:t xml:space="preserve"> A6</w:t>
            </w:r>
            <w:r w:rsidR="00F04928">
              <w:rPr>
                <w:rFonts w:asciiTheme="minorHAnsi" w:hAnsiTheme="minorHAnsi" w:cstheme="minorHAnsi"/>
                <w:sz w:val="24"/>
                <w:szCs w:val="24"/>
              </w:rPr>
              <w:t xml:space="preserve"> lub B6</w:t>
            </w:r>
            <w:r w:rsidR="008F06E2">
              <w:rPr>
                <w:rFonts w:asciiTheme="minorHAnsi" w:hAnsiTheme="minorHAnsi" w:cstheme="minorHAnsi"/>
                <w:sz w:val="24"/>
                <w:szCs w:val="24"/>
              </w:rPr>
              <w:t xml:space="preserve"> z papieru z recyklingu</w:t>
            </w:r>
          </w:p>
        </w:tc>
        <w:tc>
          <w:tcPr>
            <w:tcW w:w="873" w:type="dxa"/>
          </w:tcPr>
          <w:p w14:paraId="704ABEC0" w14:textId="068FF257" w:rsidR="0065565D" w:rsidRDefault="00C12722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  <w:r w:rsidR="00E30128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 sztuk</w:t>
            </w:r>
          </w:p>
        </w:tc>
        <w:tc>
          <w:tcPr>
            <w:tcW w:w="5933" w:type="dxa"/>
          </w:tcPr>
          <w:p w14:paraId="3DEBA8D4" w14:textId="3EA63501" w:rsidR="006466DD" w:rsidRDefault="008F06E2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rozmiar notatnika A6</w:t>
            </w:r>
            <w:r w:rsidR="00F04928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lub B6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;</w:t>
            </w:r>
          </w:p>
          <w:p w14:paraId="000C9B72" w14:textId="77777777" w:rsidR="008F06E2" w:rsidRDefault="008F06E2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przynajmniej 70 kartek w linie lub kratkę;</w:t>
            </w:r>
          </w:p>
          <w:p w14:paraId="47BE1504" w14:textId="77777777" w:rsidR="008F06E2" w:rsidRDefault="008F06E2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okładka twarda z papieru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kraftowego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z recyklingu;</w:t>
            </w:r>
          </w:p>
          <w:p w14:paraId="46413B2B" w14:textId="77777777" w:rsidR="008F06E2" w:rsidRDefault="008F06E2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zielona elastyczna opaska materiałowa do zamykania;</w:t>
            </w:r>
          </w:p>
          <w:p w14:paraId="7E84CDE6" w14:textId="4C63837A" w:rsidR="008F06E2" w:rsidRPr="003C4193" w:rsidRDefault="008F06E2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nadruk na okładce białe logotypy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RDOŚ i WFOŚiGW*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E30128" w:rsidRPr="003C4193" w14:paraId="212938D5" w14:textId="77777777" w:rsidTr="00A21F64">
        <w:tc>
          <w:tcPr>
            <w:tcW w:w="599" w:type="dxa"/>
          </w:tcPr>
          <w:p w14:paraId="59304A66" w14:textId="760F2EB7" w:rsidR="00E30128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657" w:type="dxa"/>
          </w:tcPr>
          <w:p w14:paraId="2CA303B2" w14:textId="353A6580" w:rsidR="00E30128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Zestaw 12 szt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kredek z temperówką</w:t>
            </w:r>
          </w:p>
        </w:tc>
        <w:tc>
          <w:tcPr>
            <w:tcW w:w="873" w:type="dxa"/>
          </w:tcPr>
          <w:p w14:paraId="04D198F0" w14:textId="1C54A795" w:rsidR="00E30128" w:rsidRDefault="00E30128" w:rsidP="00E30128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100</w:t>
            </w:r>
            <w:r w:rsidRPr="003C4193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sztuk</w:t>
            </w:r>
          </w:p>
        </w:tc>
        <w:tc>
          <w:tcPr>
            <w:tcW w:w="5933" w:type="dxa"/>
          </w:tcPr>
          <w:p w14:paraId="76ADCEED" w14:textId="595D7DB8" w:rsidR="00E30128" w:rsidRPr="003C4193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zestaw zawierający 12 szt.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kredek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ołówkowych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w różnych kolorach, w kartonowej tubie z plastikowym wieczkiem z temperówką; </w:t>
            </w:r>
          </w:p>
          <w:p w14:paraId="04E84519" w14:textId="77777777" w:rsidR="00E30128" w:rsidRPr="003C4193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wymiar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opakowania </w:t>
            </w:r>
            <w:r w:rsidRPr="004F1C18">
              <w:rPr>
                <w:rFonts w:asciiTheme="minorHAnsi" w:hAnsiTheme="minorHAnsi" w:cstheme="minorHAnsi"/>
                <w:sz w:val="24"/>
                <w:szCs w:val="24"/>
              </w:rPr>
              <w:t>Ø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cm, dł.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10,5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dopuszczalne odstępstwo do 1 cm w każdym wymiarze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14:paraId="77E4D76C" w14:textId="5DAF923E" w:rsidR="00E30128" w:rsidRDefault="00E30128" w:rsidP="00E30128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nadruk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na tubie: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zielone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logotyp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3C4193">
              <w:rPr>
                <w:rFonts w:asciiTheme="minorHAnsi" w:hAnsiTheme="minorHAnsi" w:cstheme="minorHAnsi"/>
                <w:sz w:val="24"/>
                <w:szCs w:val="24"/>
              </w:rPr>
              <w:t xml:space="preserve"> RDOŚ i </w:t>
            </w:r>
            <w:proofErr w:type="spellStart"/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WFOŚiGW</w:t>
            </w:r>
            <w:proofErr w:type="spellEnd"/>
            <w:r w:rsidRPr="003C4193">
              <w:rPr>
                <w:rFonts w:asciiTheme="minorHAnsi" w:hAnsiTheme="minorHAnsi" w:cstheme="minorHAnsi"/>
                <w:sz w:val="24"/>
                <w:szCs w:val="24"/>
              </w:rPr>
              <w:t>*.</w:t>
            </w:r>
          </w:p>
        </w:tc>
      </w:tr>
      <w:tr w:rsidR="00CC2016" w:rsidRPr="003C4193" w14:paraId="4C124D6C" w14:textId="77777777" w:rsidTr="00A21F64">
        <w:tc>
          <w:tcPr>
            <w:tcW w:w="599" w:type="dxa"/>
          </w:tcPr>
          <w:p w14:paraId="7580B3AD" w14:textId="30CDF030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657" w:type="dxa"/>
          </w:tcPr>
          <w:p w14:paraId="6579E8E2" w14:textId="66B6F6B0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Kabel do ładowania 3 w 1</w:t>
            </w:r>
          </w:p>
        </w:tc>
        <w:tc>
          <w:tcPr>
            <w:tcW w:w="873" w:type="dxa"/>
          </w:tcPr>
          <w:p w14:paraId="10E81BD1" w14:textId="4B96C624" w:rsidR="00CC2016" w:rsidRDefault="00CC2016" w:rsidP="00CC2016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100 sztuk</w:t>
            </w:r>
          </w:p>
        </w:tc>
        <w:tc>
          <w:tcPr>
            <w:tcW w:w="5933" w:type="dxa"/>
          </w:tcPr>
          <w:p w14:paraId="70C72194" w14:textId="7CE67217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obudowa plastikowa / metalowa biała</w:t>
            </w:r>
            <w:r w:rsidR="002A135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lub czarna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, preferowana przynajmniej z jednej strony drewniana </w:t>
            </w:r>
            <w:r w:rsidR="002A135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/ 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bambusowa</w:t>
            </w:r>
            <w:r w:rsidR="002A135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lub korkowa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, z której wychodzą kable,</w:t>
            </w:r>
          </w:p>
          <w:p w14:paraId="0F004EC1" w14:textId="1760026E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obudowa z karabińczykiem / zawieszką (brelokiem), bez mechanizmu zwijania</w:t>
            </w:r>
            <w:r w:rsid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kabli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;</w:t>
            </w:r>
          </w:p>
          <w:p w14:paraId="179EEAD0" w14:textId="560C95D6" w:rsidR="002A135B" w:rsidRPr="00D02CD5" w:rsidRDefault="002A135B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kable </w:t>
            </w: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w kolorze białym lub czarnym lub korkowe;</w:t>
            </w:r>
          </w:p>
          <w:p w14:paraId="0B93AE07" w14:textId="76869717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długość kabli 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z wtyczkami </w:t>
            </w: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co najmniej </w:t>
            </w:r>
            <w:r w:rsidR="002A135B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cm, rozmiar obudowy umożliwiający czytelny nadruk</w:t>
            </w: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3B87F0ED" w14:textId="77777777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wtyczka USB i </w:t>
            </w:r>
            <w:r w:rsidRPr="006466DD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3 złąc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za</w:t>
            </w:r>
            <w:r w:rsidRPr="006466DD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: iOS, C-</w:t>
            </w:r>
            <w:proofErr w:type="spellStart"/>
            <w:r w:rsidRPr="006466DD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Type</w:t>
            </w:r>
            <w:proofErr w:type="spellEnd"/>
            <w:r w:rsidRPr="006466DD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i Micro USB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.</w:t>
            </w:r>
          </w:p>
          <w:p w14:paraId="337FE21D" w14:textId="262CAFBA" w:rsidR="00CC2016" w:rsidRDefault="00CC2016" w:rsidP="00CC2016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D87C69">
              <w:rPr>
                <w:rFonts w:asciiTheme="minorHAnsi" w:hAnsiTheme="minorHAnsi" w:cstheme="minorHAnsi"/>
                <w:sz w:val="24"/>
                <w:szCs w:val="24"/>
              </w:rPr>
              <w:t>- nadruk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na jednej stronie obudowy:</w:t>
            </w:r>
            <w:r w:rsidRPr="00D87C6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zielone</w:t>
            </w:r>
            <w:r w:rsidR="002A135B">
              <w:rPr>
                <w:rFonts w:asciiTheme="minorHAnsi" w:hAnsiTheme="minorHAnsi" w:cstheme="minorHAnsi"/>
                <w:sz w:val="24"/>
                <w:szCs w:val="24"/>
              </w:rPr>
              <w:t xml:space="preserve"> (w przypadku obudowy</w:t>
            </w:r>
            <w:r w:rsidR="00247C40">
              <w:rPr>
                <w:rFonts w:asciiTheme="minorHAnsi" w:hAnsiTheme="minorHAnsi" w:cstheme="minorHAnsi"/>
                <w:sz w:val="24"/>
                <w:szCs w:val="24"/>
              </w:rPr>
              <w:t xml:space="preserve"> w kolorze</w:t>
            </w:r>
            <w:r w:rsidR="002A135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47C40">
              <w:rPr>
                <w:rFonts w:asciiTheme="minorHAnsi" w:hAnsiTheme="minorHAnsi" w:cstheme="minorHAnsi"/>
                <w:sz w:val="24"/>
                <w:szCs w:val="24"/>
              </w:rPr>
              <w:t>białym, drewnianej lub korkowej) lub białe (w przypadku obudowy w kolorze czarnym)</w:t>
            </w:r>
            <w:r w:rsidRPr="00D87C69">
              <w:rPr>
                <w:rFonts w:asciiTheme="minorHAnsi" w:hAnsiTheme="minorHAnsi" w:cstheme="minorHAnsi"/>
                <w:sz w:val="24"/>
                <w:szCs w:val="24"/>
              </w:rPr>
              <w:t xml:space="preserve"> logotyp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D87C69">
              <w:rPr>
                <w:rFonts w:asciiTheme="minorHAnsi" w:hAnsiTheme="minorHAnsi" w:cstheme="minorHAnsi"/>
                <w:sz w:val="24"/>
                <w:szCs w:val="24"/>
              </w:rPr>
              <w:t xml:space="preserve"> RDOŚ i </w:t>
            </w:r>
            <w:proofErr w:type="spellStart"/>
            <w:r w:rsidRPr="00D87C69">
              <w:rPr>
                <w:rFonts w:asciiTheme="minorHAnsi" w:hAnsiTheme="minorHAnsi" w:cstheme="minorHAnsi"/>
                <w:sz w:val="24"/>
                <w:szCs w:val="24"/>
              </w:rPr>
              <w:t>WFOŚiGW</w:t>
            </w:r>
            <w:proofErr w:type="spellEnd"/>
            <w:r w:rsidRPr="00D87C69">
              <w:rPr>
                <w:rFonts w:asciiTheme="minorHAnsi" w:hAnsiTheme="minorHAnsi" w:cstheme="minorHAnsi"/>
                <w:sz w:val="24"/>
                <w:szCs w:val="24"/>
              </w:rPr>
              <w:t>*.</w:t>
            </w:r>
          </w:p>
        </w:tc>
      </w:tr>
      <w:tr w:rsidR="00E30128" w:rsidRPr="003C4193" w14:paraId="07A910F2" w14:textId="77777777" w:rsidTr="00A21F64">
        <w:tc>
          <w:tcPr>
            <w:tcW w:w="599" w:type="dxa"/>
          </w:tcPr>
          <w:p w14:paraId="5A06D157" w14:textId="068A2894" w:rsidR="00E30128" w:rsidRDefault="00E30128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1657" w:type="dxa"/>
          </w:tcPr>
          <w:p w14:paraId="5299E93F" w14:textId="1132370C" w:rsidR="00E30128" w:rsidRDefault="00247C40" w:rsidP="00586FDB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Przypinka metalowa z logo RDOŚ w Bydgos</w:t>
            </w:r>
            <w:r w:rsidR="00144A39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czy</w:t>
            </w:r>
          </w:p>
        </w:tc>
        <w:tc>
          <w:tcPr>
            <w:tcW w:w="873" w:type="dxa"/>
          </w:tcPr>
          <w:p w14:paraId="7595EC47" w14:textId="427689B9" w:rsidR="00E30128" w:rsidRDefault="00247C40" w:rsidP="00586FDB">
            <w:pPr>
              <w:overflowPunct w:val="0"/>
              <w:autoSpaceDN w:val="0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100 sztuk</w:t>
            </w:r>
          </w:p>
        </w:tc>
        <w:tc>
          <w:tcPr>
            <w:tcW w:w="5933" w:type="dxa"/>
          </w:tcPr>
          <w:p w14:paraId="7E51238B" w14:textId="77777777" w:rsidR="00E30128" w:rsidRDefault="00247C40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materiał wykonania – metal;</w:t>
            </w:r>
          </w:p>
          <w:p w14:paraId="34C5582C" w14:textId="627D75E2" w:rsidR="00247C40" w:rsidRPr="00D02CD5" w:rsidRDefault="00247C40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kształt </w:t>
            </w:r>
            <w:r w:rsidR="00144A3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prostokątny, przestawiający logo RDOŚ* (</w:t>
            </w:r>
            <w:r w:rsid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sam </w:t>
            </w:r>
            <w:r w:rsidR="00144A3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„Liść”</w:t>
            </w:r>
            <w:r w:rsid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z logotypu</w:t>
            </w:r>
            <w:r w:rsidR="00144A3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, bez </w:t>
            </w:r>
            <w:r w:rsidR="00144A39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pełnej nazwy);</w:t>
            </w:r>
          </w:p>
          <w:p w14:paraId="1C126382" w14:textId="3E14EFBA" w:rsidR="00144A39" w:rsidRPr="00D02CD5" w:rsidRDefault="00144A39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- kolor 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złoty – 50 sztuk, kolor srebrny – 50 sztuk</w:t>
            </w: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;</w:t>
            </w:r>
          </w:p>
          <w:p w14:paraId="18727E26" w14:textId="27DECE4A" w:rsidR="00247C40" w:rsidRPr="00D02CD5" w:rsidRDefault="00247C40" w:rsidP="00247C40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wymiary 1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5</w:t>
            </w: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m</w:t>
            </w: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m x</w:t>
            </w: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>m;</w:t>
            </w:r>
          </w:p>
          <w:p w14:paraId="7B5E3744" w14:textId="02205CAF" w:rsidR="00247C40" w:rsidRPr="00D02CD5" w:rsidRDefault="00247C40" w:rsidP="00247C40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 xml:space="preserve">- dopuszczalne odstępstwo do </w:t>
            </w:r>
            <w:r w:rsidR="00D02CD5"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 xml:space="preserve">1 </w:t>
            </w:r>
            <w:r w:rsidR="00D02CD5" w:rsidRPr="00D02CD5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D02CD5">
              <w:rPr>
                <w:rFonts w:asciiTheme="minorHAnsi" w:hAnsiTheme="minorHAnsi" w:cstheme="minorHAnsi"/>
                <w:sz w:val="24"/>
                <w:szCs w:val="24"/>
              </w:rPr>
              <w:t xml:space="preserve">m w każdym wymiarze; </w:t>
            </w:r>
          </w:p>
          <w:p w14:paraId="13964A32" w14:textId="299CBE42" w:rsidR="00247C40" w:rsidRDefault="00144A39" w:rsidP="0065565D">
            <w:pPr>
              <w:overflowPunct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D02CD5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zapięcie typu motylek.</w:t>
            </w:r>
          </w:p>
        </w:tc>
      </w:tr>
      <w:bookmarkEnd w:id="0"/>
    </w:tbl>
    <w:p w14:paraId="540FC125" w14:textId="351353BC" w:rsidR="00A4040D" w:rsidRDefault="00A4040D" w:rsidP="00A4040D">
      <w:pPr>
        <w:rPr>
          <w:rFonts w:asciiTheme="minorHAnsi" w:hAnsiTheme="minorHAnsi" w:cstheme="minorHAnsi"/>
          <w:sz w:val="24"/>
          <w:szCs w:val="24"/>
        </w:rPr>
      </w:pPr>
    </w:p>
    <w:p w14:paraId="48CDDA23" w14:textId="77777777" w:rsidR="008F06E2" w:rsidRDefault="008F06E2" w:rsidP="008F06E2">
      <w:pPr>
        <w:rPr>
          <w:rFonts w:asciiTheme="minorHAnsi" w:hAnsiTheme="minorHAnsi" w:cstheme="minorHAnsi"/>
          <w:sz w:val="24"/>
          <w:szCs w:val="24"/>
        </w:rPr>
      </w:pPr>
      <w:r w:rsidRPr="008F06E2">
        <w:rPr>
          <w:rFonts w:asciiTheme="minorHAnsi" w:hAnsiTheme="minorHAnsi" w:cstheme="minorHAnsi"/>
          <w:sz w:val="24"/>
          <w:szCs w:val="24"/>
        </w:rPr>
        <w:t>*</w:t>
      </w:r>
      <w:r>
        <w:rPr>
          <w:rFonts w:asciiTheme="minorHAnsi" w:hAnsiTheme="minorHAnsi" w:cstheme="minorHAnsi"/>
          <w:sz w:val="24"/>
          <w:szCs w:val="24"/>
        </w:rPr>
        <w:t xml:space="preserve"> Logotypy do pobrania ze stron:</w:t>
      </w:r>
    </w:p>
    <w:p w14:paraId="43192DA3" w14:textId="1406D1FC" w:rsidR="008F06E2" w:rsidRDefault="008F06E2" w:rsidP="008F06E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RDOŚ - </w:t>
      </w:r>
      <w:hyperlink r:id="rId7" w:history="1">
        <w:r w:rsidR="005D1BFA" w:rsidRPr="009F3F82">
          <w:rPr>
            <w:rStyle w:val="Hipercze"/>
            <w:rFonts w:asciiTheme="minorHAnsi" w:hAnsiTheme="minorHAnsi" w:cstheme="minorHAnsi"/>
            <w:sz w:val="24"/>
            <w:szCs w:val="24"/>
          </w:rPr>
          <w:t>https://www.gov.pl/web/rdos-bydgoszcz/materialy-do-pobrania</w:t>
        </w:r>
      </w:hyperlink>
    </w:p>
    <w:p w14:paraId="3A450067" w14:textId="372F1459" w:rsidR="008F06E2" w:rsidRPr="008F06E2" w:rsidRDefault="008F06E2" w:rsidP="008F06E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WFOŚiGW - </w:t>
      </w:r>
      <w:hyperlink r:id="rId8" w:history="1">
        <w:r w:rsidRPr="00342FBE">
          <w:rPr>
            <w:rStyle w:val="Hipercze"/>
            <w:rFonts w:asciiTheme="minorHAnsi" w:hAnsiTheme="minorHAnsi" w:cstheme="minorHAnsi"/>
            <w:sz w:val="24"/>
            <w:szCs w:val="24"/>
          </w:rPr>
          <w:t>https://www.wfosigw.torun.pl/strona/serwis-beneficjenta/962-zasady-oznakowania-inwestycji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8F06E2" w:rsidRPr="008F0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14ED" w14:textId="77777777" w:rsidR="00395C53" w:rsidRDefault="00395C53" w:rsidP="00C67A0A">
      <w:pPr>
        <w:spacing w:after="0" w:line="240" w:lineRule="auto"/>
      </w:pPr>
      <w:r>
        <w:separator/>
      </w:r>
    </w:p>
  </w:endnote>
  <w:endnote w:type="continuationSeparator" w:id="0">
    <w:p w14:paraId="77911A7A" w14:textId="77777777" w:rsidR="00395C53" w:rsidRDefault="00395C53" w:rsidP="00C67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E2B39" w14:textId="77777777" w:rsidR="00395C53" w:rsidRDefault="00395C53" w:rsidP="00C67A0A">
      <w:pPr>
        <w:spacing w:after="0" w:line="240" w:lineRule="auto"/>
      </w:pPr>
      <w:r>
        <w:separator/>
      </w:r>
    </w:p>
  </w:footnote>
  <w:footnote w:type="continuationSeparator" w:id="0">
    <w:p w14:paraId="0CF89BEC" w14:textId="77777777" w:rsidR="00395C53" w:rsidRDefault="00395C53" w:rsidP="00C67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002A1"/>
    <w:multiLevelType w:val="hybridMultilevel"/>
    <w:tmpl w:val="50CE79AE"/>
    <w:lvl w:ilvl="0" w:tplc="B4104708">
      <w:start w:val="5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72647"/>
    <w:multiLevelType w:val="hybridMultilevel"/>
    <w:tmpl w:val="C660DDE0"/>
    <w:lvl w:ilvl="0" w:tplc="B1AA66B0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D2E79"/>
    <w:multiLevelType w:val="hybridMultilevel"/>
    <w:tmpl w:val="53E8456E"/>
    <w:lvl w:ilvl="0" w:tplc="28467126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C63C6"/>
    <w:multiLevelType w:val="hybridMultilevel"/>
    <w:tmpl w:val="087835FA"/>
    <w:lvl w:ilvl="0" w:tplc="E0BAC2D6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3357D"/>
    <w:multiLevelType w:val="hybridMultilevel"/>
    <w:tmpl w:val="7E40CC76"/>
    <w:lvl w:ilvl="0" w:tplc="6438580E">
      <w:start w:val="5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212"/>
    <w:multiLevelType w:val="hybridMultilevel"/>
    <w:tmpl w:val="EBDE30A8"/>
    <w:lvl w:ilvl="0" w:tplc="ECEE2514">
      <w:start w:val="5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862724">
    <w:abstractNumId w:val="4"/>
  </w:num>
  <w:num w:numId="2" w16cid:durableId="975601560">
    <w:abstractNumId w:val="0"/>
  </w:num>
  <w:num w:numId="3" w16cid:durableId="666129005">
    <w:abstractNumId w:val="5"/>
  </w:num>
  <w:num w:numId="4" w16cid:durableId="125322043">
    <w:abstractNumId w:val="3"/>
  </w:num>
  <w:num w:numId="5" w16cid:durableId="1772125472">
    <w:abstractNumId w:val="2"/>
  </w:num>
  <w:num w:numId="6" w16cid:durableId="1907757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D94"/>
    <w:rsid w:val="000322CF"/>
    <w:rsid w:val="000473E5"/>
    <w:rsid w:val="0006754A"/>
    <w:rsid w:val="000C1E29"/>
    <w:rsid w:val="000E34D0"/>
    <w:rsid w:val="00144A39"/>
    <w:rsid w:val="00155FA1"/>
    <w:rsid w:val="001726D1"/>
    <w:rsid w:val="00201B6D"/>
    <w:rsid w:val="00230A8D"/>
    <w:rsid w:val="00247C40"/>
    <w:rsid w:val="00257F26"/>
    <w:rsid w:val="002804BE"/>
    <w:rsid w:val="002A135B"/>
    <w:rsid w:val="003017C5"/>
    <w:rsid w:val="00302D94"/>
    <w:rsid w:val="00303999"/>
    <w:rsid w:val="00385B15"/>
    <w:rsid w:val="00395C53"/>
    <w:rsid w:val="003C4193"/>
    <w:rsid w:val="003F1F10"/>
    <w:rsid w:val="00463846"/>
    <w:rsid w:val="00480528"/>
    <w:rsid w:val="004F1C18"/>
    <w:rsid w:val="005047C1"/>
    <w:rsid w:val="00540065"/>
    <w:rsid w:val="00584222"/>
    <w:rsid w:val="0059067B"/>
    <w:rsid w:val="005A4DDF"/>
    <w:rsid w:val="005A7FE4"/>
    <w:rsid w:val="005B68C2"/>
    <w:rsid w:val="005D1BFA"/>
    <w:rsid w:val="00616BB5"/>
    <w:rsid w:val="00641082"/>
    <w:rsid w:val="006466DD"/>
    <w:rsid w:val="0065565D"/>
    <w:rsid w:val="00657EDC"/>
    <w:rsid w:val="006922D7"/>
    <w:rsid w:val="006C1D6B"/>
    <w:rsid w:val="00731B2F"/>
    <w:rsid w:val="007471DC"/>
    <w:rsid w:val="00753FF4"/>
    <w:rsid w:val="00785957"/>
    <w:rsid w:val="007A3896"/>
    <w:rsid w:val="007B27E4"/>
    <w:rsid w:val="007B7A21"/>
    <w:rsid w:val="00826648"/>
    <w:rsid w:val="008C08EA"/>
    <w:rsid w:val="008F06E2"/>
    <w:rsid w:val="008F7719"/>
    <w:rsid w:val="00915D97"/>
    <w:rsid w:val="009250B5"/>
    <w:rsid w:val="00965278"/>
    <w:rsid w:val="009904C3"/>
    <w:rsid w:val="009D2109"/>
    <w:rsid w:val="00A07DF2"/>
    <w:rsid w:val="00A210B6"/>
    <w:rsid w:val="00A21F64"/>
    <w:rsid w:val="00A22A0C"/>
    <w:rsid w:val="00A4040D"/>
    <w:rsid w:val="00AB4947"/>
    <w:rsid w:val="00AE3F20"/>
    <w:rsid w:val="00B111FF"/>
    <w:rsid w:val="00B121EE"/>
    <w:rsid w:val="00B71F0B"/>
    <w:rsid w:val="00B921BC"/>
    <w:rsid w:val="00C12722"/>
    <w:rsid w:val="00C67A0A"/>
    <w:rsid w:val="00C74C4F"/>
    <w:rsid w:val="00CC2016"/>
    <w:rsid w:val="00CE0970"/>
    <w:rsid w:val="00CF0FA5"/>
    <w:rsid w:val="00D02CD5"/>
    <w:rsid w:val="00D05017"/>
    <w:rsid w:val="00D31E08"/>
    <w:rsid w:val="00D50830"/>
    <w:rsid w:val="00D73F57"/>
    <w:rsid w:val="00D87C69"/>
    <w:rsid w:val="00DA51E6"/>
    <w:rsid w:val="00E1537F"/>
    <w:rsid w:val="00E30128"/>
    <w:rsid w:val="00E77920"/>
    <w:rsid w:val="00E927AC"/>
    <w:rsid w:val="00EA4DE9"/>
    <w:rsid w:val="00EC714A"/>
    <w:rsid w:val="00EE4F68"/>
    <w:rsid w:val="00F04928"/>
    <w:rsid w:val="00F8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341C3"/>
  <w15:chartTrackingRefBased/>
  <w15:docId w15:val="{810F1457-79BE-46E4-88D9-0FCB081E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D9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02D94"/>
    <w:rPr>
      <w:color w:val="0000FF"/>
      <w:u w:val="single"/>
    </w:rPr>
  </w:style>
  <w:style w:type="table" w:styleId="Tabela-Siatka">
    <w:name w:val="Table Grid"/>
    <w:basedOn w:val="Standardowy"/>
    <w:uiPriority w:val="59"/>
    <w:rsid w:val="00302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657EDC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A40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67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7A0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67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7A0A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fosigw.torun.pl/strona/serwis-beneficjenta/962-zasady-oznakowania-inwestycj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rdos-bydgoszcz/materialy-do-pobra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Szczegółówy opis przedmiotu zamówienia</vt:lpstr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Szczegółówy opis przedmiotu zamówienia</dc:title>
  <dc:subject/>
  <dc:creator/>
  <cp:keywords/>
  <dc:description/>
  <cp:lastModifiedBy>Artur Dembek</cp:lastModifiedBy>
  <cp:revision>5</cp:revision>
  <cp:lastPrinted>2026-09-07T08:50:00Z</cp:lastPrinted>
  <dcterms:created xsi:type="dcterms:W3CDTF">2026-09-07T05:56:00Z</dcterms:created>
  <dcterms:modified xsi:type="dcterms:W3CDTF">2026-09-07T09:39:00Z</dcterms:modified>
</cp:coreProperties>
</file>