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A72C" w14:textId="2D80CFBA" w:rsidR="00943E9A" w:rsidRPr="00941FFC" w:rsidRDefault="00943E9A" w:rsidP="00E47BD9">
      <w:pPr>
        <w:widowControl w:val="0"/>
        <w:spacing w:after="0"/>
        <w:jc w:val="center"/>
        <w:outlineLvl w:val="0"/>
        <w:rPr>
          <w:rFonts w:ascii="Arial" w:hAnsi="Arial" w:cs="Arial"/>
          <w:b/>
          <w:sz w:val="36"/>
          <w:lang w:val="x-none"/>
        </w:rPr>
      </w:pPr>
      <w:r w:rsidRPr="00941FFC">
        <w:rPr>
          <w:rFonts w:ascii="Arial" w:hAnsi="Arial" w:cs="Arial"/>
          <w:b/>
          <w:sz w:val="36"/>
          <w:lang w:val="x-none"/>
        </w:rPr>
        <w:t>FORMULARZ ZGŁOSZENIOWY</w:t>
      </w:r>
    </w:p>
    <w:p w14:paraId="10A4FD22" w14:textId="5A4FACF8" w:rsidR="007C738A" w:rsidRPr="00941FFC" w:rsidRDefault="00E83D6C" w:rsidP="002C0EBB">
      <w:pPr>
        <w:spacing w:after="0"/>
        <w:jc w:val="center"/>
        <w:rPr>
          <w:rFonts w:ascii="Arial" w:hAnsi="Arial" w:cs="Arial"/>
          <w:b/>
          <w:sz w:val="32"/>
        </w:rPr>
      </w:pPr>
      <w:r w:rsidRPr="00941FFC">
        <w:rPr>
          <w:rFonts w:ascii="Arial" w:hAnsi="Arial" w:cs="Arial"/>
          <w:b/>
          <w:color w:val="000000"/>
          <w:kern w:val="36"/>
          <w:sz w:val="32"/>
        </w:rPr>
        <w:t>do K</w:t>
      </w:r>
      <w:r w:rsidR="00943E9A" w:rsidRPr="00941FFC">
        <w:rPr>
          <w:rFonts w:ascii="Arial" w:hAnsi="Arial" w:cs="Arial"/>
          <w:b/>
          <w:color w:val="000000"/>
          <w:kern w:val="36"/>
          <w:sz w:val="32"/>
        </w:rPr>
        <w:t xml:space="preserve">onkursu </w:t>
      </w:r>
      <w:r w:rsidR="007C738A" w:rsidRPr="00941FFC">
        <w:rPr>
          <w:rFonts w:ascii="Arial" w:hAnsi="Arial" w:cs="Arial"/>
          <w:b/>
          <w:sz w:val="32"/>
        </w:rPr>
        <w:t xml:space="preserve">na plakat z okazji </w:t>
      </w:r>
      <w:r w:rsidR="00E44653" w:rsidRPr="00941FFC">
        <w:rPr>
          <w:rFonts w:ascii="Arial" w:hAnsi="Arial" w:cs="Arial"/>
          <w:b/>
          <w:sz w:val="32"/>
        </w:rPr>
        <w:t xml:space="preserve">Dnia Krajobrazu </w:t>
      </w:r>
      <w:r w:rsidR="00E44653" w:rsidRPr="00941FFC">
        <w:rPr>
          <w:rFonts w:ascii="Arial" w:hAnsi="Arial" w:cs="Arial"/>
          <w:b/>
          <w:sz w:val="32"/>
          <w:szCs w:val="32"/>
        </w:rPr>
        <w:t>202</w:t>
      </w:r>
      <w:r w:rsidR="00516369" w:rsidRPr="00941FFC">
        <w:rPr>
          <w:rFonts w:ascii="Arial" w:hAnsi="Arial" w:cs="Arial"/>
          <w:b/>
          <w:sz w:val="32"/>
          <w:szCs w:val="32"/>
        </w:rPr>
        <w:t>6</w:t>
      </w:r>
    </w:p>
    <w:p w14:paraId="248FB308" w14:textId="1A2FA2B4" w:rsidR="007C738A" w:rsidRPr="00941FFC" w:rsidRDefault="007C738A" w:rsidP="002C0E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41FFC">
        <w:rPr>
          <w:rFonts w:ascii="Arial" w:hAnsi="Arial" w:cs="Arial"/>
          <w:b/>
          <w:sz w:val="32"/>
          <w:szCs w:val="32"/>
        </w:rPr>
        <w:t xml:space="preserve">pt. </w:t>
      </w:r>
      <w:r w:rsidR="00516369" w:rsidRPr="00941FFC">
        <w:rPr>
          <w:rFonts w:ascii="Arial" w:hAnsi="Arial" w:cs="Arial"/>
          <w:b/>
          <w:sz w:val="32"/>
          <w:szCs w:val="32"/>
        </w:rPr>
        <w:t>„Odkryj historię w krajobrazie</w:t>
      </w:r>
      <w:r w:rsidR="004C7167" w:rsidRPr="00941FFC">
        <w:rPr>
          <w:rFonts w:ascii="Arial" w:hAnsi="Arial" w:cs="Arial"/>
          <w:b/>
          <w:sz w:val="32"/>
          <w:szCs w:val="32"/>
        </w:rPr>
        <w:t>!</w:t>
      </w:r>
      <w:r w:rsidR="00516369" w:rsidRPr="00941FFC">
        <w:rPr>
          <w:rFonts w:ascii="Arial" w:hAnsi="Arial" w:cs="Arial"/>
          <w:b/>
          <w:sz w:val="32"/>
          <w:szCs w:val="32"/>
        </w:rPr>
        <w:t>”.</w:t>
      </w:r>
    </w:p>
    <w:p w14:paraId="3332301A" w14:textId="77777777" w:rsidR="00BC5074" w:rsidRPr="00941FFC" w:rsidRDefault="00BC5074" w:rsidP="000E2EF1">
      <w:pPr>
        <w:spacing w:after="0"/>
        <w:jc w:val="both"/>
        <w:rPr>
          <w:rFonts w:ascii="Arial" w:hAnsi="Arial" w:cs="Arial"/>
        </w:rPr>
      </w:pPr>
    </w:p>
    <w:p w14:paraId="3DD35668" w14:textId="668813A4" w:rsidR="00BC5074" w:rsidRPr="00941FFC" w:rsidRDefault="000342ED" w:rsidP="00BC5074">
      <w:pPr>
        <w:spacing w:line="360" w:lineRule="auto"/>
        <w:rPr>
          <w:rFonts w:ascii="Arial" w:hAnsi="Arial" w:cs="Arial"/>
          <w:b/>
        </w:rPr>
      </w:pPr>
      <w:r w:rsidRPr="00941FFC">
        <w:rPr>
          <w:rFonts w:ascii="Arial" w:hAnsi="Arial" w:cs="Arial"/>
          <w:b/>
          <w:sz w:val="24"/>
        </w:rPr>
        <w:t>Dane U</w:t>
      </w:r>
      <w:r w:rsidR="00BC5074" w:rsidRPr="00941FFC">
        <w:rPr>
          <w:rFonts w:ascii="Arial" w:hAnsi="Arial" w:cs="Arial"/>
          <w:b/>
          <w:sz w:val="24"/>
        </w:rPr>
        <w:t>czestnika:</w:t>
      </w:r>
    </w:p>
    <w:p w14:paraId="31B3C798" w14:textId="2EA37398" w:rsidR="00943E9A" w:rsidRPr="00941FFC" w:rsidRDefault="00943E9A" w:rsidP="00BC5074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941FFC">
        <w:rPr>
          <w:rFonts w:ascii="Arial" w:hAnsi="Arial" w:cs="Arial"/>
          <w:lang w:val="x-none"/>
        </w:rPr>
        <w:t>Imię i nazwisko</w:t>
      </w:r>
      <w:r w:rsidR="002C0EBB" w:rsidRPr="00941FFC">
        <w:rPr>
          <w:rFonts w:ascii="Arial" w:hAnsi="Arial" w:cs="Arial"/>
        </w:rPr>
        <w:t>:</w:t>
      </w:r>
      <w:r w:rsidR="00851273" w:rsidRPr="00941FFC">
        <w:rPr>
          <w:rFonts w:ascii="Arial" w:hAnsi="Arial" w:cs="Arial"/>
        </w:rPr>
        <w:tab/>
        <w:t>…………………………………………………………</w:t>
      </w:r>
      <w:r w:rsidR="000E2EF1" w:rsidRPr="00941FFC">
        <w:rPr>
          <w:rFonts w:ascii="Arial" w:hAnsi="Arial" w:cs="Arial"/>
        </w:rPr>
        <w:t>………………………..</w:t>
      </w:r>
    </w:p>
    <w:p w14:paraId="58FCCD1C" w14:textId="77777777" w:rsidR="00943E9A" w:rsidRPr="00941FFC" w:rsidRDefault="00943E9A" w:rsidP="00BC5074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p w14:paraId="7555A288" w14:textId="53004091" w:rsidR="00943E9A" w:rsidRPr="00941FFC" w:rsidRDefault="00156829" w:rsidP="00BC5074">
      <w:pPr>
        <w:tabs>
          <w:tab w:val="left" w:pos="0"/>
          <w:tab w:val="left" w:pos="2127"/>
        </w:tabs>
        <w:spacing w:line="360" w:lineRule="auto"/>
        <w:rPr>
          <w:rFonts w:ascii="Arial" w:hAnsi="Arial" w:cs="Arial"/>
        </w:rPr>
      </w:pPr>
      <w:r w:rsidRPr="00941FFC">
        <w:rPr>
          <w:rFonts w:ascii="Arial" w:hAnsi="Arial" w:cs="Arial"/>
        </w:rPr>
        <w:t xml:space="preserve">Adres korespondencyjny: </w:t>
      </w:r>
      <w:r w:rsidR="009A4AD3" w:rsidRPr="00941FFC">
        <w:rPr>
          <w:rFonts w:ascii="Arial" w:hAnsi="Arial" w:cs="Arial"/>
        </w:rPr>
        <w:t>……………………………………………………………………………..</w:t>
      </w:r>
    </w:p>
    <w:p w14:paraId="71C2467C" w14:textId="38CC478A" w:rsidR="009A4AD3" w:rsidRPr="00941FFC" w:rsidRDefault="009A4AD3" w:rsidP="00BC5074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941FFC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9AF9CA0" w14:textId="77777777" w:rsidR="00943E9A" w:rsidRPr="00941FFC" w:rsidRDefault="00943E9A" w:rsidP="00BC5074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941FFC">
        <w:rPr>
          <w:rFonts w:ascii="Arial" w:hAnsi="Arial" w:cs="Arial"/>
        </w:rPr>
        <w:tab/>
      </w:r>
      <w:r w:rsidRPr="00941FFC">
        <w:rPr>
          <w:rFonts w:ascii="Arial" w:hAnsi="Arial" w:cs="Arial"/>
        </w:rPr>
        <w:tab/>
      </w:r>
    </w:p>
    <w:p w14:paraId="3E01C82E" w14:textId="0778805E" w:rsidR="008B7236" w:rsidRPr="00941FFC" w:rsidRDefault="00943E9A" w:rsidP="00BC5074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941FFC">
        <w:rPr>
          <w:rFonts w:ascii="Arial" w:hAnsi="Arial" w:cs="Arial"/>
        </w:rPr>
        <w:t xml:space="preserve">Adres e-mail: </w:t>
      </w:r>
      <w:r w:rsidR="00851273" w:rsidRPr="00941FFC">
        <w:rPr>
          <w:rFonts w:ascii="Arial" w:hAnsi="Arial" w:cs="Arial"/>
        </w:rPr>
        <w:t>……………………………………………………</w:t>
      </w:r>
      <w:r w:rsidR="000E2EF1" w:rsidRPr="00941FFC">
        <w:rPr>
          <w:rFonts w:ascii="Arial" w:hAnsi="Arial" w:cs="Arial"/>
        </w:rPr>
        <w:t>………………………………………</w:t>
      </w:r>
    </w:p>
    <w:p w14:paraId="370D80D3" w14:textId="0039AFA7" w:rsidR="00943E9A" w:rsidRPr="00941FFC" w:rsidRDefault="008B7236" w:rsidP="00B57874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941FFC">
        <w:rPr>
          <w:rFonts w:ascii="Arial" w:hAnsi="Arial" w:cs="Arial"/>
        </w:rPr>
        <w:t xml:space="preserve">Czy Praca jest zgłaszana w związku z prowadzoną działalnością gospodarczą stosownie do art. 21 ust. 1 pkt 68 ustawy z dnia 26 lipca 1991 r. o podatku dochodowym od osób fizycznych (Dz. U. z </w:t>
      </w:r>
      <w:r w:rsidR="00252125" w:rsidRPr="00941FFC">
        <w:rPr>
          <w:rFonts w:ascii="Arial" w:hAnsi="Arial" w:cs="Arial"/>
        </w:rPr>
        <w:t>2025</w:t>
      </w:r>
      <w:r w:rsidRPr="00941FFC">
        <w:rPr>
          <w:rFonts w:ascii="Arial" w:hAnsi="Arial" w:cs="Arial"/>
        </w:rPr>
        <w:t xml:space="preserve"> r. poz. </w:t>
      </w:r>
      <w:r w:rsidR="00252125" w:rsidRPr="00941FFC">
        <w:rPr>
          <w:rFonts w:ascii="Arial" w:hAnsi="Arial" w:cs="Arial"/>
        </w:rPr>
        <w:t xml:space="preserve">163 z </w:t>
      </w:r>
      <w:proofErr w:type="spellStart"/>
      <w:r w:rsidR="00252125" w:rsidRPr="00941FFC">
        <w:rPr>
          <w:rFonts w:ascii="Arial" w:hAnsi="Arial" w:cs="Arial"/>
        </w:rPr>
        <w:t>późn</w:t>
      </w:r>
      <w:proofErr w:type="spellEnd"/>
      <w:r w:rsidR="00252125" w:rsidRPr="00941FFC">
        <w:rPr>
          <w:rFonts w:ascii="Arial" w:hAnsi="Arial" w:cs="Arial"/>
        </w:rPr>
        <w:t>.</w:t>
      </w:r>
      <w:r w:rsidR="00A00CA5" w:rsidRPr="00941FFC">
        <w:rPr>
          <w:rFonts w:ascii="Arial" w:hAnsi="Arial" w:cs="Arial"/>
        </w:rPr>
        <w:t xml:space="preserve"> zm.)</w:t>
      </w:r>
      <w:r w:rsidRPr="00941FFC">
        <w:rPr>
          <w:rFonts w:ascii="Arial" w:hAnsi="Arial" w:cs="Arial"/>
        </w:rPr>
        <w:t xml:space="preserve">: </w:t>
      </w:r>
      <w:r w:rsidR="00BC5074" w:rsidRPr="00941FFC">
        <w:rPr>
          <w:rFonts w:ascii="Arial" w:hAnsi="Arial" w:cs="Arial"/>
        </w:rPr>
        <w:t>TAK / NIE*</w:t>
      </w:r>
    </w:p>
    <w:p w14:paraId="51E9AFCF" w14:textId="169B57E3" w:rsidR="00943E9A" w:rsidRPr="00941FFC" w:rsidRDefault="005B320E" w:rsidP="00B57874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941FFC">
        <w:rPr>
          <w:rFonts w:ascii="Arial" w:hAnsi="Arial" w:cs="Arial"/>
        </w:rPr>
        <w:t xml:space="preserve">Czy Praca jest zgłaszana w związku z prowadzoną pozarolniczą działalnością gospodarczą stosownie do </w:t>
      </w:r>
      <w:r w:rsidR="00FE264E" w:rsidRPr="00941FFC">
        <w:rPr>
          <w:rFonts w:ascii="Arial" w:hAnsi="Arial" w:cs="Arial"/>
        </w:rPr>
        <w:t xml:space="preserve">art. 21 ust. 1 pkt 68 ustawy z dnia 26 lipca 1991 r. o podatku dochodowym od osób fizycznych (Dz. U. z 2025 r. poz. 163 z </w:t>
      </w:r>
      <w:proofErr w:type="spellStart"/>
      <w:r w:rsidR="00FE264E" w:rsidRPr="00941FFC">
        <w:rPr>
          <w:rFonts w:ascii="Arial" w:hAnsi="Arial" w:cs="Arial"/>
        </w:rPr>
        <w:t>późn</w:t>
      </w:r>
      <w:proofErr w:type="spellEnd"/>
      <w:r w:rsidR="00FE264E" w:rsidRPr="00941FFC">
        <w:rPr>
          <w:rFonts w:ascii="Arial" w:hAnsi="Arial" w:cs="Arial"/>
        </w:rPr>
        <w:t>. zm.)</w:t>
      </w:r>
      <w:r w:rsidRPr="00941FFC">
        <w:rPr>
          <w:rFonts w:ascii="Arial" w:hAnsi="Arial" w:cs="Arial"/>
        </w:rPr>
        <w:t>:</w:t>
      </w:r>
      <w:r w:rsidR="008B7236" w:rsidRPr="00941FFC">
        <w:rPr>
          <w:rFonts w:ascii="Arial" w:hAnsi="Arial" w:cs="Arial"/>
        </w:rPr>
        <w:t xml:space="preserve"> </w:t>
      </w:r>
      <w:r w:rsidR="00BC5074" w:rsidRPr="00941FFC">
        <w:rPr>
          <w:rFonts w:ascii="Arial" w:hAnsi="Arial" w:cs="Arial"/>
        </w:rPr>
        <w:t>TAK / NIE*</w:t>
      </w:r>
    </w:p>
    <w:p w14:paraId="3B7E16CE" w14:textId="2CE1693F" w:rsidR="00A6071F" w:rsidRPr="00941FFC" w:rsidRDefault="00943E9A" w:rsidP="000E2EF1">
      <w:pPr>
        <w:jc w:val="both"/>
        <w:rPr>
          <w:rFonts w:ascii="Arial" w:hAnsi="Arial" w:cs="Arial"/>
          <w:b/>
        </w:rPr>
      </w:pPr>
      <w:r w:rsidRPr="00941FFC">
        <w:rPr>
          <w:rFonts w:ascii="Arial" w:hAnsi="Arial" w:cs="Arial"/>
          <w:b/>
          <w:bCs/>
          <w:lang w:val="x-none"/>
        </w:rPr>
        <w:t>Zgłaszam</w:t>
      </w:r>
      <w:r w:rsidRPr="00941FFC">
        <w:rPr>
          <w:rFonts w:ascii="Arial" w:hAnsi="Arial" w:cs="Arial"/>
          <w:lang w:val="x-none"/>
        </w:rPr>
        <w:t xml:space="preserve"> </w:t>
      </w:r>
      <w:r w:rsidR="00E83D6C" w:rsidRPr="00941FFC">
        <w:rPr>
          <w:rFonts w:ascii="Arial" w:hAnsi="Arial" w:cs="Arial"/>
          <w:b/>
        </w:rPr>
        <w:t>P</w:t>
      </w:r>
      <w:r w:rsidR="007C738A" w:rsidRPr="00941FFC">
        <w:rPr>
          <w:rFonts w:ascii="Arial" w:hAnsi="Arial" w:cs="Arial"/>
          <w:b/>
        </w:rPr>
        <w:t>racę</w:t>
      </w:r>
      <w:r w:rsidR="00E83D6C" w:rsidRPr="00941FFC">
        <w:rPr>
          <w:rFonts w:ascii="Arial" w:hAnsi="Arial" w:cs="Arial"/>
          <w:b/>
        </w:rPr>
        <w:t xml:space="preserve"> Konkursową pod tytułem:</w:t>
      </w:r>
    </w:p>
    <w:p w14:paraId="5638227D" w14:textId="58C6B6BA" w:rsidR="000342ED" w:rsidRPr="00941FFC" w:rsidRDefault="007C738A" w:rsidP="00516369">
      <w:pPr>
        <w:jc w:val="both"/>
        <w:rPr>
          <w:rFonts w:ascii="Arial" w:hAnsi="Arial" w:cs="Arial"/>
        </w:rPr>
      </w:pPr>
      <w:r w:rsidRPr="00941FFC">
        <w:rPr>
          <w:rFonts w:ascii="Arial" w:hAnsi="Arial" w:cs="Arial"/>
          <w:b/>
        </w:rPr>
        <w:tab/>
        <w:t xml:space="preserve">     </w:t>
      </w:r>
      <w:r w:rsidR="00943E9A" w:rsidRPr="00941FFC">
        <w:rPr>
          <w:rFonts w:ascii="Arial" w:hAnsi="Arial" w:cs="Arial"/>
          <w:b/>
        </w:rPr>
        <w:t xml:space="preserve"> ....</w:t>
      </w:r>
      <w:r w:rsidR="00943E9A" w:rsidRPr="00941FFC">
        <w:rPr>
          <w:rFonts w:ascii="Arial" w:hAnsi="Arial" w:cs="Arial"/>
          <w:b/>
          <w:lang w:val="x-none"/>
        </w:rPr>
        <w:t>…………………………………………</w:t>
      </w:r>
      <w:r w:rsidRPr="00941FFC">
        <w:rPr>
          <w:rFonts w:ascii="Arial" w:hAnsi="Arial" w:cs="Arial"/>
          <w:b/>
        </w:rPr>
        <w:t>………………………</w:t>
      </w:r>
      <w:r w:rsidR="000E2EF1" w:rsidRPr="00941FFC">
        <w:rPr>
          <w:rFonts w:ascii="Arial" w:hAnsi="Arial" w:cs="Arial"/>
          <w:b/>
          <w:lang w:val="x-none"/>
        </w:rPr>
        <w:t>………………………………………</w:t>
      </w:r>
      <w:r w:rsidR="00E83D6C" w:rsidRPr="00941FFC">
        <w:rPr>
          <w:rFonts w:ascii="Arial" w:hAnsi="Arial" w:cs="Arial"/>
          <w:lang w:val="x-none"/>
        </w:rPr>
        <w:t xml:space="preserve">do </w:t>
      </w:r>
      <w:r w:rsidR="00E83D6C" w:rsidRPr="00941FFC">
        <w:rPr>
          <w:rFonts w:ascii="Arial" w:hAnsi="Arial" w:cs="Arial"/>
        </w:rPr>
        <w:t>Konkursu</w:t>
      </w:r>
      <w:r w:rsidR="00943E9A" w:rsidRPr="00941FFC">
        <w:rPr>
          <w:rFonts w:ascii="Arial" w:hAnsi="Arial" w:cs="Arial"/>
          <w:lang w:val="x-none"/>
        </w:rPr>
        <w:t xml:space="preserve"> </w:t>
      </w:r>
      <w:r w:rsidRPr="00941FFC">
        <w:rPr>
          <w:rFonts w:ascii="Arial" w:hAnsi="Arial" w:cs="Arial"/>
          <w:lang w:val="x-none"/>
        </w:rPr>
        <w:t>na plaka</w:t>
      </w:r>
      <w:r w:rsidR="00E44653" w:rsidRPr="00941FFC">
        <w:rPr>
          <w:rFonts w:ascii="Arial" w:hAnsi="Arial" w:cs="Arial"/>
          <w:lang w:val="x-none"/>
        </w:rPr>
        <w:t>t z okazji Dnia Krajobrazu 202</w:t>
      </w:r>
      <w:r w:rsidR="00516369" w:rsidRPr="00941FFC">
        <w:rPr>
          <w:rFonts w:ascii="Arial" w:hAnsi="Arial" w:cs="Arial"/>
        </w:rPr>
        <w:t>6</w:t>
      </w:r>
      <w:r w:rsidRPr="00941FFC">
        <w:rPr>
          <w:rFonts w:ascii="Arial" w:hAnsi="Arial" w:cs="Arial"/>
        </w:rPr>
        <w:t xml:space="preserve"> </w:t>
      </w:r>
      <w:r w:rsidRPr="00941FFC">
        <w:rPr>
          <w:rFonts w:ascii="Arial" w:hAnsi="Arial" w:cs="Arial"/>
          <w:lang w:val="x-none"/>
        </w:rPr>
        <w:t xml:space="preserve">pt. </w:t>
      </w:r>
      <w:r w:rsidR="0055554C" w:rsidRPr="00941FFC">
        <w:rPr>
          <w:rFonts w:ascii="Arial" w:hAnsi="Arial" w:cs="Arial"/>
          <w:lang w:val="x-none"/>
        </w:rPr>
        <w:t>„</w:t>
      </w:r>
      <w:r w:rsidR="00516369" w:rsidRPr="00941FFC">
        <w:rPr>
          <w:rFonts w:ascii="Arial" w:hAnsi="Arial" w:cs="Arial"/>
        </w:rPr>
        <w:t>Odkryj historię w krajobrazie</w:t>
      </w:r>
      <w:r w:rsidR="004C7167" w:rsidRPr="00941FFC">
        <w:rPr>
          <w:rFonts w:ascii="Arial" w:hAnsi="Arial" w:cs="Arial"/>
        </w:rPr>
        <w:t>!</w:t>
      </w:r>
      <w:r w:rsidR="00516369" w:rsidRPr="00941FFC">
        <w:rPr>
          <w:rFonts w:ascii="Arial" w:hAnsi="Arial" w:cs="Arial"/>
        </w:rPr>
        <w:t>”.</w:t>
      </w:r>
    </w:p>
    <w:p w14:paraId="12E4D2D0" w14:textId="5853B6EC" w:rsidR="007C738A" w:rsidRPr="00941FFC" w:rsidRDefault="00943E9A" w:rsidP="007C738A">
      <w:pPr>
        <w:ind w:left="6024" w:firstLine="348"/>
        <w:rPr>
          <w:rFonts w:ascii="Arial" w:hAnsi="Arial" w:cs="Arial"/>
        </w:rPr>
      </w:pPr>
      <w:r w:rsidRPr="00941FFC">
        <w:rPr>
          <w:rFonts w:ascii="Arial" w:hAnsi="Arial" w:cs="Arial"/>
        </w:rPr>
        <w:t>……………………………</w:t>
      </w:r>
      <w:r w:rsidR="000E2EF1" w:rsidRPr="00941FFC">
        <w:rPr>
          <w:rFonts w:ascii="Arial" w:hAnsi="Arial" w:cs="Arial"/>
        </w:rPr>
        <w:t>…</w:t>
      </w:r>
    </w:p>
    <w:p w14:paraId="52F585BC" w14:textId="72EF493F" w:rsidR="00BC5074" w:rsidRPr="00941FFC" w:rsidRDefault="00943E9A" w:rsidP="00BC5074">
      <w:pPr>
        <w:ind w:left="360"/>
        <w:rPr>
          <w:rFonts w:ascii="Arial" w:hAnsi="Arial" w:cs="Arial"/>
          <w:i/>
        </w:rPr>
      </w:pPr>
      <w:r w:rsidRPr="00941FFC">
        <w:rPr>
          <w:rFonts w:ascii="Arial" w:hAnsi="Arial" w:cs="Arial"/>
        </w:rPr>
        <w:t xml:space="preserve">     </w:t>
      </w:r>
      <w:r w:rsidRPr="00941FFC">
        <w:rPr>
          <w:rFonts w:ascii="Arial" w:hAnsi="Arial" w:cs="Arial"/>
        </w:rPr>
        <w:tab/>
      </w:r>
      <w:r w:rsidRPr="00941FFC">
        <w:rPr>
          <w:rFonts w:ascii="Arial" w:hAnsi="Arial" w:cs="Arial"/>
        </w:rPr>
        <w:tab/>
      </w:r>
      <w:r w:rsidRPr="00941FFC">
        <w:rPr>
          <w:rFonts w:ascii="Arial" w:hAnsi="Arial" w:cs="Arial"/>
        </w:rPr>
        <w:tab/>
      </w:r>
      <w:r w:rsidRPr="00941FFC">
        <w:rPr>
          <w:rFonts w:ascii="Arial" w:hAnsi="Arial" w:cs="Arial"/>
        </w:rPr>
        <w:tab/>
      </w:r>
      <w:r w:rsidRPr="00941FFC">
        <w:rPr>
          <w:rFonts w:ascii="Arial" w:hAnsi="Arial" w:cs="Arial"/>
        </w:rPr>
        <w:tab/>
      </w:r>
      <w:r w:rsidRPr="00941FFC">
        <w:rPr>
          <w:rFonts w:ascii="Arial" w:hAnsi="Arial" w:cs="Arial"/>
        </w:rPr>
        <w:tab/>
      </w:r>
      <w:r w:rsidRPr="00941FFC">
        <w:rPr>
          <w:rFonts w:ascii="Arial" w:hAnsi="Arial" w:cs="Arial"/>
        </w:rPr>
        <w:tab/>
      </w:r>
      <w:r w:rsidRPr="00941FFC">
        <w:rPr>
          <w:rFonts w:ascii="Arial" w:hAnsi="Arial" w:cs="Arial"/>
        </w:rPr>
        <w:tab/>
      </w:r>
      <w:r w:rsidRPr="00941FFC">
        <w:rPr>
          <w:rFonts w:ascii="Arial" w:hAnsi="Arial" w:cs="Arial"/>
        </w:rPr>
        <w:tab/>
        <w:t xml:space="preserve">   </w:t>
      </w:r>
      <w:r w:rsidR="007C738A" w:rsidRPr="00941FFC">
        <w:rPr>
          <w:rFonts w:ascii="Arial" w:hAnsi="Arial" w:cs="Arial"/>
          <w:i/>
        </w:rPr>
        <w:t>Data i podpis uczestnik</w:t>
      </w:r>
      <w:r w:rsidR="002C7204" w:rsidRPr="00941FFC">
        <w:rPr>
          <w:rFonts w:ascii="Arial" w:hAnsi="Arial" w:cs="Arial"/>
          <w:i/>
        </w:rPr>
        <w:t>a</w:t>
      </w:r>
    </w:p>
    <w:p w14:paraId="2C579D4F" w14:textId="3A4A2B8B" w:rsidR="00BC5074" w:rsidRPr="00941FFC" w:rsidRDefault="00BC5074" w:rsidP="003F2DD8">
      <w:pPr>
        <w:spacing w:line="360" w:lineRule="auto"/>
        <w:jc w:val="both"/>
        <w:rPr>
          <w:rFonts w:ascii="Arial" w:hAnsi="Arial" w:cs="Arial"/>
          <w:i/>
          <w:sz w:val="20"/>
          <w:highlight w:val="yellow"/>
        </w:rPr>
      </w:pPr>
      <w:r w:rsidRPr="00941FFC">
        <w:rPr>
          <w:rFonts w:ascii="Arial" w:hAnsi="Arial" w:cs="Arial"/>
          <w:i/>
          <w:color w:val="000000"/>
          <w:kern w:val="36"/>
          <w:sz w:val="20"/>
        </w:rPr>
        <w:t>S</w:t>
      </w:r>
      <w:r w:rsidRPr="00941FFC">
        <w:rPr>
          <w:rFonts w:ascii="Arial" w:hAnsi="Arial" w:cs="Arial"/>
          <w:i/>
          <w:sz w:val="20"/>
        </w:rPr>
        <w:t>kan wypełnionego i podpisanego formularza należy przesłać elektronicznie wraz z</w:t>
      </w:r>
      <w:r w:rsidR="00E83D6C" w:rsidRPr="00941FFC">
        <w:rPr>
          <w:rFonts w:ascii="Arial" w:hAnsi="Arial" w:cs="Arial"/>
          <w:i/>
          <w:sz w:val="20"/>
        </w:rPr>
        <w:t xml:space="preserve"> Pracą Konkursową (projektu plakatu - spełniającego wymogi Regulaminu Konkursu)</w:t>
      </w:r>
      <w:r w:rsidRPr="00941FFC">
        <w:rPr>
          <w:rFonts w:ascii="Arial" w:hAnsi="Arial" w:cs="Arial"/>
          <w:i/>
          <w:sz w:val="20"/>
        </w:rPr>
        <w:t xml:space="preserve"> oraz podpisanymi oświadczeniami (Załącznik nr 1) na adres: </w:t>
      </w:r>
      <w:r w:rsidRPr="00941FFC">
        <w:rPr>
          <w:rFonts w:ascii="Arial" w:hAnsi="Arial" w:cs="Arial"/>
          <w:b/>
          <w:i/>
          <w:sz w:val="20"/>
        </w:rPr>
        <w:t>krajobraz@gdos.gov.pl</w:t>
      </w:r>
      <w:hyperlink r:id="rId8" w:history="1"/>
      <w:r w:rsidRPr="00941FFC">
        <w:rPr>
          <w:rFonts w:ascii="Arial" w:hAnsi="Arial" w:cs="Arial"/>
          <w:i/>
          <w:sz w:val="20"/>
        </w:rPr>
        <w:t xml:space="preserve"> w terminie </w:t>
      </w:r>
      <w:r w:rsidR="00C369CD" w:rsidRPr="00941FFC">
        <w:rPr>
          <w:rFonts w:ascii="Arial" w:hAnsi="Arial" w:cs="Arial"/>
          <w:b/>
          <w:i/>
          <w:sz w:val="20"/>
        </w:rPr>
        <w:t>do </w:t>
      </w:r>
      <w:r w:rsidR="00516369" w:rsidRPr="00941FFC">
        <w:rPr>
          <w:rFonts w:ascii="Arial" w:hAnsi="Arial" w:cs="Arial"/>
          <w:b/>
          <w:i/>
          <w:sz w:val="20"/>
        </w:rPr>
        <w:t>19</w:t>
      </w:r>
      <w:r w:rsidR="00680C41" w:rsidRPr="00941FFC">
        <w:rPr>
          <w:rFonts w:ascii="Arial" w:hAnsi="Arial" w:cs="Arial"/>
          <w:b/>
          <w:i/>
          <w:sz w:val="20"/>
        </w:rPr>
        <w:t xml:space="preserve"> sierpnia</w:t>
      </w:r>
      <w:r w:rsidR="00516369" w:rsidRPr="00941FFC">
        <w:rPr>
          <w:rFonts w:ascii="Arial" w:hAnsi="Arial" w:cs="Arial"/>
          <w:b/>
          <w:i/>
          <w:sz w:val="20"/>
        </w:rPr>
        <w:t xml:space="preserve"> 2026</w:t>
      </w:r>
      <w:r w:rsidRPr="00941FFC">
        <w:rPr>
          <w:rFonts w:ascii="Arial" w:hAnsi="Arial" w:cs="Arial"/>
          <w:b/>
          <w:i/>
          <w:sz w:val="20"/>
        </w:rPr>
        <w:t xml:space="preserve"> r.</w:t>
      </w:r>
    </w:p>
    <w:p w14:paraId="2509A4A1" w14:textId="6108C4AB" w:rsidR="00B57874" w:rsidRPr="00941FFC" w:rsidRDefault="00B57874" w:rsidP="00B57874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941FFC">
        <w:rPr>
          <w:rFonts w:ascii="Arial" w:hAnsi="Arial" w:cs="Arial"/>
          <w:i/>
          <w:sz w:val="20"/>
        </w:rPr>
        <w:t>Administratorem Pani/Pana danych osobowych jest Generaln</w:t>
      </w:r>
      <w:r w:rsidR="0070411E">
        <w:rPr>
          <w:rFonts w:ascii="Arial" w:hAnsi="Arial" w:cs="Arial"/>
          <w:i/>
          <w:sz w:val="20"/>
        </w:rPr>
        <w:t>y</w:t>
      </w:r>
      <w:r w:rsidRPr="00941FFC">
        <w:rPr>
          <w:rFonts w:ascii="Arial" w:hAnsi="Arial" w:cs="Arial"/>
          <w:i/>
          <w:sz w:val="20"/>
        </w:rPr>
        <w:t xml:space="preserve"> Dyrek</w:t>
      </w:r>
      <w:r w:rsidR="0070411E">
        <w:rPr>
          <w:rFonts w:ascii="Arial" w:hAnsi="Arial" w:cs="Arial"/>
          <w:i/>
          <w:sz w:val="20"/>
        </w:rPr>
        <w:t>tor</w:t>
      </w:r>
      <w:r w:rsidRPr="00941FFC">
        <w:rPr>
          <w:rFonts w:ascii="Arial" w:hAnsi="Arial" w:cs="Arial"/>
          <w:i/>
          <w:sz w:val="20"/>
        </w:rPr>
        <w:t xml:space="preserve"> Ochrony Środowiska z</w:t>
      </w:r>
      <w:r w:rsidR="00941FFC">
        <w:rPr>
          <w:rFonts w:ascii="Arial" w:hAnsi="Arial" w:cs="Arial"/>
          <w:i/>
          <w:sz w:val="20"/>
        </w:rPr>
        <w:t> </w:t>
      </w:r>
      <w:r w:rsidRPr="00941FFC">
        <w:rPr>
          <w:rFonts w:ascii="Arial" w:hAnsi="Arial" w:cs="Arial"/>
          <w:i/>
          <w:sz w:val="20"/>
        </w:rPr>
        <w:t xml:space="preserve">siedzibą przy Al. Jerozolimskich 136, 02-305 Warszawa. Kontakt z inspektorem ochrony danych: </w:t>
      </w:r>
      <w:hyperlink r:id="rId9" w:history="1">
        <w:r w:rsidRPr="00941FFC">
          <w:rPr>
            <w:rStyle w:val="Hipercze"/>
            <w:rFonts w:ascii="Arial" w:hAnsi="Arial" w:cs="Arial"/>
            <w:i/>
            <w:sz w:val="20"/>
          </w:rPr>
          <w:t>inspektor.ochrony.danych@gdos.gov.pl</w:t>
        </w:r>
      </w:hyperlink>
      <w:r w:rsidRPr="00941FFC">
        <w:rPr>
          <w:rFonts w:ascii="Arial" w:hAnsi="Arial" w:cs="Arial"/>
          <w:i/>
          <w:sz w:val="20"/>
        </w:rPr>
        <w:t>. Pani/Pana dane osobowe będą przetwarzane w celu przyjęcia zgłoszenia do udziału w konkursie, jego przeprowadzenia i rozstrzygnięcia, a także wręczenia nagród wyłonionym laureatom. Pełna treść informacji dotyczących przetwarzania danych osobowych znajduje się w załączniku nr 1 do Regulaminu Konkursu.</w:t>
      </w:r>
    </w:p>
    <w:p w14:paraId="1603E113" w14:textId="51B401CD" w:rsidR="00E47BD9" w:rsidRPr="00941FFC" w:rsidRDefault="000817D0" w:rsidP="00BC5074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941FFC">
        <w:rPr>
          <w:rFonts w:ascii="Arial" w:hAnsi="Arial" w:cs="Arial"/>
          <w:i/>
          <w:sz w:val="20"/>
        </w:rPr>
        <w:t>* niepotrzebne skreślić</w:t>
      </w:r>
    </w:p>
    <w:p w14:paraId="434DE524" w14:textId="77777777" w:rsidR="009572D0" w:rsidRPr="00941FFC" w:rsidRDefault="009572D0">
      <w:pPr>
        <w:rPr>
          <w:rFonts w:ascii="Arial" w:hAnsi="Arial" w:cs="Arial"/>
          <w:bCs/>
          <w:i/>
          <w:sz w:val="20"/>
        </w:rPr>
      </w:pPr>
      <w:r w:rsidRPr="00941FFC">
        <w:rPr>
          <w:rFonts w:ascii="Arial" w:hAnsi="Arial" w:cs="Arial"/>
          <w:bCs/>
          <w:i/>
          <w:sz w:val="20"/>
        </w:rPr>
        <w:br w:type="page"/>
      </w:r>
    </w:p>
    <w:p w14:paraId="15797C9F" w14:textId="720BA1DF" w:rsidR="004B1135" w:rsidRPr="00941FFC" w:rsidRDefault="004B1135" w:rsidP="004B1135">
      <w:pPr>
        <w:spacing w:before="240"/>
        <w:jc w:val="right"/>
        <w:rPr>
          <w:rFonts w:ascii="Arial" w:hAnsi="Arial" w:cs="Arial"/>
          <w:bCs/>
          <w:i/>
          <w:sz w:val="20"/>
        </w:rPr>
      </w:pPr>
      <w:r w:rsidRPr="00941FFC">
        <w:rPr>
          <w:rFonts w:ascii="Arial" w:hAnsi="Arial" w:cs="Arial"/>
          <w:bCs/>
          <w:i/>
          <w:sz w:val="20"/>
        </w:rPr>
        <w:lastRenderedPageBreak/>
        <w:t>Załącznik nr 1 do Formularza zgłoszeniowego</w:t>
      </w:r>
    </w:p>
    <w:p w14:paraId="2B447D8E" w14:textId="0BEAD401" w:rsidR="004B1135" w:rsidRPr="00941FFC" w:rsidRDefault="00E83D6C" w:rsidP="004B1135">
      <w:pPr>
        <w:spacing w:before="240"/>
        <w:jc w:val="center"/>
        <w:rPr>
          <w:rFonts w:ascii="Arial" w:hAnsi="Arial" w:cs="Arial"/>
          <w:b/>
          <w:bCs/>
        </w:rPr>
      </w:pPr>
      <w:r w:rsidRPr="00941FFC">
        <w:rPr>
          <w:rFonts w:ascii="Arial" w:hAnsi="Arial" w:cs="Arial"/>
          <w:b/>
          <w:bCs/>
        </w:rPr>
        <w:t>Oświadczenia do Z</w:t>
      </w:r>
      <w:r w:rsidR="004B1135" w:rsidRPr="00941FFC">
        <w:rPr>
          <w:rFonts w:ascii="Arial" w:hAnsi="Arial" w:cs="Arial"/>
          <w:b/>
          <w:bCs/>
        </w:rPr>
        <w:t>głoszenia Konkursowego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4B1135" w:rsidRPr="00941FFC" w14:paraId="3A5132B4" w14:textId="77777777" w:rsidTr="00F44321">
        <w:tc>
          <w:tcPr>
            <w:tcW w:w="8926" w:type="dxa"/>
          </w:tcPr>
          <w:p w14:paraId="4FB274B9" w14:textId="0537C270" w:rsidR="004B1135" w:rsidRPr="00941FFC" w:rsidRDefault="004B1135" w:rsidP="00F44321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</w:pP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>Niniejszym:</w:t>
            </w:r>
          </w:p>
          <w:p w14:paraId="472AEF0C" w14:textId="77777777" w:rsidR="000342ED" w:rsidRPr="00941FFC" w:rsidRDefault="000342ED" w:rsidP="00F44321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</w:pPr>
          </w:p>
          <w:p w14:paraId="0C34BA59" w14:textId="77777777" w:rsidR="004B1135" w:rsidRPr="00941FFC" w:rsidRDefault="004B1135" w:rsidP="00F44321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</w:pP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>………………………………………..…………………………………………………………</w:t>
            </w:r>
          </w:p>
          <w:p w14:paraId="5DDD9357" w14:textId="1B8CA04F" w:rsidR="004B1135" w:rsidRPr="00941FFC" w:rsidRDefault="004B1135" w:rsidP="00F44321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eastAsia="Calibri" w:hAnsi="Arial" w:cs="Arial"/>
                <w:i/>
                <w:color w:val="1C1E21"/>
                <w:sz w:val="22"/>
                <w:szCs w:val="22"/>
                <w:lang w:val="pl-PL"/>
              </w:rPr>
            </w:pPr>
            <w:r w:rsidRPr="00941FFC">
              <w:rPr>
                <w:rFonts w:ascii="Arial" w:eastAsia="Calibri" w:hAnsi="Arial" w:cs="Arial"/>
                <w:i/>
                <w:color w:val="1C1E21"/>
                <w:sz w:val="22"/>
                <w:szCs w:val="22"/>
                <w:lang w:val="pl-PL"/>
              </w:rPr>
              <w:t>(imię i nazwisko Uczestnika)</w:t>
            </w:r>
          </w:p>
          <w:p w14:paraId="186A547D" w14:textId="77777777" w:rsidR="004B1135" w:rsidRPr="00941FFC" w:rsidRDefault="004B1135" w:rsidP="00F44321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</w:pP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 xml:space="preserve">………………………………………………..……………………………………………………… </w:t>
            </w:r>
          </w:p>
          <w:p w14:paraId="4237F7C2" w14:textId="77777777" w:rsidR="004B1135" w:rsidRPr="00941FFC" w:rsidRDefault="004B1135" w:rsidP="00F44321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eastAsia="Calibri" w:hAnsi="Arial" w:cs="Arial"/>
                <w:i/>
                <w:color w:val="1C1E21"/>
                <w:sz w:val="22"/>
                <w:szCs w:val="22"/>
                <w:lang w:val="pl-PL"/>
              </w:rPr>
            </w:pPr>
            <w:r w:rsidRPr="00941FFC">
              <w:rPr>
                <w:rFonts w:ascii="Arial" w:eastAsia="Calibri" w:hAnsi="Arial" w:cs="Arial"/>
                <w:i/>
                <w:color w:val="1C1E21"/>
                <w:sz w:val="22"/>
                <w:szCs w:val="22"/>
                <w:lang w:val="pl-PL"/>
              </w:rPr>
              <w:t>(adres zamieszkania lub siedziby Uczestnika: miejscowość, ulica, nr domu, nr lokalu, kod pocztowy)</w:t>
            </w:r>
          </w:p>
          <w:p w14:paraId="514B0395" w14:textId="095CF104" w:rsidR="000342ED" w:rsidRPr="00941FFC" w:rsidRDefault="004B1135" w:rsidP="00F44321">
            <w:pPr>
              <w:pStyle w:val="NormalnyWeb"/>
              <w:shd w:val="clear" w:color="auto" w:fill="FFFFFF"/>
              <w:spacing w:before="0" w:beforeAutospacing="0" w:after="80" w:afterAutospacing="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>zwany dalej „</w:t>
            </w:r>
            <w:r w:rsidRPr="00941FFC">
              <w:rPr>
                <w:rFonts w:ascii="Arial" w:eastAsia="Calibri" w:hAnsi="Arial" w:cs="Arial"/>
                <w:b/>
                <w:bCs/>
                <w:color w:val="1C1E21"/>
                <w:sz w:val="22"/>
                <w:szCs w:val="22"/>
                <w:lang w:val="pl-PL"/>
              </w:rPr>
              <w:t>Uczestnikiem</w:t>
            </w: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 xml:space="preserve">”, oświadcza, że </w:t>
            </w:r>
            <w:r w:rsidRPr="00941FFC">
              <w:rPr>
                <w:rFonts w:ascii="Arial" w:eastAsia="Calibri" w:hAnsi="Arial" w:cs="Arial"/>
                <w:sz w:val="22"/>
                <w:szCs w:val="22"/>
                <w:lang w:val="pl-PL"/>
              </w:rPr>
              <w:t>w ramach Konkursu</w:t>
            </w:r>
            <w:r w:rsidR="001231F8" w:rsidRPr="00941FFC">
              <w:rPr>
                <w:rFonts w:ascii="Arial" w:eastAsia="Calibri" w:hAnsi="Arial" w:cs="Arial"/>
                <w:sz w:val="22"/>
                <w:szCs w:val="22"/>
                <w:lang w:val="pl-PL"/>
              </w:rPr>
              <w:t xml:space="preserve"> na plakat pt.</w:t>
            </w: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 xml:space="preserve"> „</w:t>
            </w:r>
            <w:r w:rsidR="00516369"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>Odkryj historię w krajobrazie</w:t>
            </w:r>
            <w:r w:rsidR="004C7167"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>!</w:t>
            </w:r>
            <w:r w:rsidR="00516369"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 xml:space="preserve">” </w:t>
            </w: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>zorganizowane</w:t>
            </w:r>
            <w:r w:rsidR="00516369"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>go z okazji Dnia Krajobrazu 2026</w:t>
            </w: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>, zwanego dalej „</w:t>
            </w:r>
            <w:r w:rsidRPr="00941FFC">
              <w:rPr>
                <w:rFonts w:ascii="Arial" w:eastAsia="Calibri" w:hAnsi="Arial" w:cs="Arial"/>
                <w:b/>
                <w:bCs/>
                <w:color w:val="1C1E21"/>
                <w:sz w:val="22"/>
                <w:szCs w:val="22"/>
                <w:lang w:val="pl-PL"/>
              </w:rPr>
              <w:t>Konkursem</w:t>
            </w: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>”, przesłał</w:t>
            </w:r>
            <w:r w:rsidRPr="00941FFC">
              <w:rPr>
                <w:rFonts w:ascii="Arial" w:eastAsia="Calibri" w:hAnsi="Arial" w:cs="Arial"/>
                <w:sz w:val="22"/>
                <w:szCs w:val="22"/>
                <w:lang w:val="pl-PL"/>
              </w:rPr>
              <w:t xml:space="preserve"> Pracę Konkursową zatytułowaną:</w:t>
            </w:r>
          </w:p>
          <w:p w14:paraId="251F2919" w14:textId="77777777" w:rsidR="000342ED" w:rsidRPr="00941FFC" w:rsidRDefault="000342ED" w:rsidP="00F44321">
            <w:pPr>
              <w:pStyle w:val="NormalnyWeb"/>
              <w:shd w:val="clear" w:color="auto" w:fill="FFFFFF"/>
              <w:spacing w:before="0" w:beforeAutospacing="0" w:after="80" w:afterAutospacing="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</w:p>
          <w:p w14:paraId="782897BA" w14:textId="423FFED0" w:rsidR="004B1135" w:rsidRPr="00941FFC" w:rsidRDefault="004B1135" w:rsidP="000342ED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941FFC">
              <w:rPr>
                <w:rFonts w:ascii="Arial" w:eastAsia="Calibri" w:hAnsi="Arial" w:cs="Arial"/>
                <w:sz w:val="22"/>
                <w:szCs w:val="22"/>
                <w:lang w:val="pl-PL"/>
              </w:rPr>
              <w:t xml:space="preserve"> „</w:t>
            </w:r>
            <w:r w:rsidRPr="00941FFC">
              <w:rPr>
                <w:rFonts w:ascii="Arial" w:eastAsia="Calibri" w:hAnsi="Arial" w:cs="Arial"/>
                <w:i/>
                <w:iCs/>
                <w:sz w:val="22"/>
                <w:szCs w:val="22"/>
                <w:lang w:val="pl-PL"/>
              </w:rPr>
              <w:t>…………………………………</w:t>
            </w:r>
            <w:r w:rsidR="000342ED" w:rsidRPr="00941FFC">
              <w:rPr>
                <w:rFonts w:ascii="Arial" w:eastAsia="Calibri" w:hAnsi="Arial" w:cs="Arial"/>
                <w:i/>
                <w:iCs/>
                <w:sz w:val="22"/>
                <w:szCs w:val="22"/>
                <w:lang w:val="pl-PL"/>
              </w:rPr>
              <w:t>…………………………………………………………….</w:t>
            </w:r>
            <w:r w:rsidRPr="00941FFC">
              <w:rPr>
                <w:rFonts w:ascii="Arial" w:eastAsia="Calibri" w:hAnsi="Arial" w:cs="Arial"/>
                <w:i/>
                <w:iCs/>
                <w:sz w:val="22"/>
                <w:szCs w:val="22"/>
                <w:lang w:val="pl-PL"/>
              </w:rPr>
              <w:t>…</w:t>
            </w:r>
            <w:r w:rsidR="000342ED" w:rsidRPr="00941FFC">
              <w:rPr>
                <w:rFonts w:ascii="Arial" w:eastAsia="Calibri" w:hAnsi="Arial" w:cs="Arial"/>
                <w:sz w:val="22"/>
                <w:szCs w:val="22"/>
                <w:lang w:val="pl-PL"/>
              </w:rPr>
              <w:t>”</w:t>
            </w: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>.</w:t>
            </w:r>
          </w:p>
          <w:p w14:paraId="4851BAFF" w14:textId="77777777" w:rsidR="004B1135" w:rsidRPr="00941FFC" w:rsidRDefault="004B1135" w:rsidP="000342ED">
            <w:pPr>
              <w:pStyle w:val="NormalnyWeb"/>
              <w:shd w:val="clear" w:color="auto" w:fill="FFFFFF"/>
              <w:spacing w:before="240" w:beforeAutospacing="0" w:after="80" w:afterAutospacing="0"/>
              <w:jc w:val="both"/>
              <w:rPr>
                <w:rFonts w:ascii="Arial" w:eastAsia="Calibri" w:hAnsi="Arial" w:cs="Arial"/>
                <w:i/>
                <w:iCs/>
                <w:color w:val="1C1E21"/>
                <w:sz w:val="22"/>
                <w:szCs w:val="22"/>
                <w:lang w:val="pl-PL"/>
              </w:rPr>
            </w:pP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t>Niniejszym Uczestnik oświadcza również, że:</w:t>
            </w:r>
          </w:p>
          <w:p w14:paraId="1FE77668" w14:textId="77777777" w:rsidR="0070411E" w:rsidRPr="00803E9A" w:rsidRDefault="0070411E" w:rsidP="0070411E">
            <w:pPr>
              <w:pStyle w:val="NormalnyWeb"/>
              <w:numPr>
                <w:ilvl w:val="0"/>
                <w:numId w:val="2"/>
              </w:numPr>
              <w:ind w:left="567" w:hanging="425"/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zapoznał się z Regulaminem Konkursu i akceptuje go bez zastrzeżeń;</w:t>
            </w:r>
          </w:p>
          <w:p w14:paraId="0DB624CA" w14:textId="77777777" w:rsidR="0070411E" w:rsidRPr="00803E9A" w:rsidRDefault="0070411E" w:rsidP="0070411E">
            <w:pPr>
              <w:pStyle w:val="NormalnyWeb"/>
              <w:numPr>
                <w:ilvl w:val="0"/>
                <w:numId w:val="2"/>
              </w:numPr>
              <w:ind w:left="567" w:hanging="425"/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jest autorem przesłanej Pracy Konkursowej i z tego tytułu przysługuje mu do niej pełnia majątkowych praw autorskich;</w:t>
            </w:r>
          </w:p>
          <w:p w14:paraId="1686877C" w14:textId="77777777" w:rsidR="0070411E" w:rsidRPr="00803E9A" w:rsidRDefault="0070411E" w:rsidP="0070411E">
            <w:pPr>
              <w:pStyle w:val="NormalnyWeb"/>
              <w:numPr>
                <w:ilvl w:val="0"/>
                <w:numId w:val="2"/>
              </w:numPr>
              <w:ind w:left="567" w:hanging="425"/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z dniem przesłania niniejszego oświadczenia udziela Organizatorowi niewyłącznej i nieodpłatnej licencji na korzystanie z majątkowych praw autorskich do Pracy Konkursowej przez Skarb Państwa – Generalną Dyrekcję Ochrony Środowiska („</w:t>
            </w:r>
            <w:r w:rsidRPr="00803E9A">
              <w:rPr>
                <w:rFonts w:ascii="Arial" w:eastAsia="Calibri" w:hAnsi="Arial" w:cs="Arial"/>
                <w:b/>
                <w:bCs/>
                <w:color w:val="1C1E21"/>
                <w:lang w:val="pl-PL"/>
              </w:rPr>
              <w:t>Organizatora</w:t>
            </w: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”) w celach promocyjnych Konkursu, w zakresie określonym w Regulaminie, tj. na profesjonalną publikację Pracy Konkursowej i promowanie Pracy i Konkursu w mediach i środkach przekazu, w tym w przestrzeni publicznej, w szczególności na wystawach, profilach na portalach społecznościowych i stronach internetowych Organizatora; zgoda obejmuje wykorzystanie Pracy Konkursowej na następujących polach eksploatacji:</w:t>
            </w:r>
          </w:p>
          <w:p w14:paraId="7391D9AB" w14:textId="77777777" w:rsidR="0070411E" w:rsidRPr="00803E9A" w:rsidRDefault="0070411E" w:rsidP="0070411E">
            <w:pPr>
              <w:pStyle w:val="NormalnyWeb"/>
              <w:numPr>
                <w:ilvl w:val="0"/>
                <w:numId w:val="11"/>
              </w:numPr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utrwalanie i zwielokrotnianie Pracy Konkursowej – wytwarzanie określoną techniką egzemplarzy Pracy, w tym techniką drukarską, reprograficzną, zapisu magnetycznego oraz techniką cyfrową oraz rozpowszechnianie Pracy Konkursowej (także w sieci Internet);</w:t>
            </w:r>
          </w:p>
          <w:p w14:paraId="675B80DE" w14:textId="77777777" w:rsidR="0070411E" w:rsidRPr="00803E9A" w:rsidRDefault="0070411E" w:rsidP="0070411E">
            <w:pPr>
              <w:pStyle w:val="NormalnyWeb"/>
              <w:numPr>
                <w:ilvl w:val="0"/>
                <w:numId w:val="11"/>
              </w:numPr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w zakresie rozpowszechniania Pracy Konkursowej – publiczne wykonanie, wystawianie, wyświetlanie, odtwarzanie oraz nadawanie i reemitowanie, a także publiczne udostępnianie Pracy w taki sposób, aby każdy mógł mieć do niej dostęp w miejscu i czasie przez siebie wybranym;</w:t>
            </w:r>
          </w:p>
          <w:p w14:paraId="46CCF732" w14:textId="77777777" w:rsidR="0070411E" w:rsidRPr="00803E9A" w:rsidRDefault="0070411E" w:rsidP="0070411E">
            <w:pPr>
              <w:pStyle w:val="NormalnyWeb"/>
              <w:numPr>
                <w:ilvl w:val="0"/>
                <w:numId w:val="11"/>
              </w:numPr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druk i dodruk egzemplarzy Pracy Konkursowej w liczbie określonej przez Zamawiającego oraz rozpowszechnianie wydrukowanych egzemplarzy Pracy Konkursowej;</w:t>
            </w:r>
          </w:p>
          <w:p w14:paraId="585C21B7" w14:textId="77777777" w:rsidR="0070411E" w:rsidRPr="00803E9A" w:rsidRDefault="0070411E" w:rsidP="0070411E">
            <w:pPr>
              <w:pStyle w:val="NormalnyWeb"/>
              <w:numPr>
                <w:ilvl w:val="0"/>
                <w:numId w:val="11"/>
              </w:numPr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lastRenderedPageBreak/>
              <w:t>obrót oryginałem albo egzemplarzami, na których Pracę Konkursową utrwalono – wprowadzenie do obrotu, użyczanie lub najem oryginału albo egzemplarzy;</w:t>
            </w:r>
          </w:p>
          <w:p w14:paraId="1A0BC92B" w14:textId="77777777" w:rsidR="0070411E" w:rsidRPr="00803E9A" w:rsidRDefault="0070411E" w:rsidP="0070411E">
            <w:pPr>
              <w:pStyle w:val="NormalnyWeb"/>
              <w:numPr>
                <w:ilvl w:val="0"/>
                <w:numId w:val="11"/>
              </w:numPr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wprowadzanie i zachowanie Pracy Konkursowej w pamięci komputerów Organizatora;</w:t>
            </w:r>
          </w:p>
          <w:p w14:paraId="496EC00E" w14:textId="77777777" w:rsidR="0070411E" w:rsidRPr="00803E9A" w:rsidRDefault="0070411E" w:rsidP="0070411E">
            <w:pPr>
              <w:pStyle w:val="NormalnyWeb"/>
              <w:numPr>
                <w:ilvl w:val="0"/>
                <w:numId w:val="11"/>
              </w:numPr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dokonywanie przeróbek, opracowań, skrótów i tłumaczeń;</w:t>
            </w:r>
          </w:p>
          <w:p w14:paraId="59C00835" w14:textId="77777777" w:rsidR="0070411E" w:rsidRPr="00803E9A" w:rsidRDefault="0070411E" w:rsidP="0070411E">
            <w:pPr>
              <w:pStyle w:val="NormalnyWeb"/>
              <w:numPr>
                <w:ilvl w:val="0"/>
                <w:numId w:val="11"/>
              </w:numPr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wykorzystywanie Pracy Konkursowej w Internecie, w tym na stronie internetowej Organizatora oraz stronach internetowych instytucji współpracujących: Regionalnych Dyrekcji Ochrony Środowiska oraz Narodowego Funduszu Ochrony Środowiska i Gospodarki Wodnej;</w:t>
            </w:r>
            <w:bookmarkStart w:id="0" w:name="_Hlk196739736"/>
          </w:p>
          <w:p w14:paraId="041B2041" w14:textId="77777777" w:rsidR="0070411E" w:rsidRPr="00803E9A" w:rsidRDefault="0070411E" w:rsidP="0070411E">
            <w:pPr>
              <w:pStyle w:val="NormalnyWeb"/>
              <w:numPr>
                <w:ilvl w:val="0"/>
                <w:numId w:val="11"/>
              </w:numPr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 xml:space="preserve">przekazanie Narodowemu Funduszowi Ochrony Środowiska i Gospodarki Wodnej sublicencji do bezpłatnego korzystania z Pracy Konkursowej, na następujących polach eksploatacji: </w:t>
            </w:r>
          </w:p>
          <w:p w14:paraId="5BF1A64E" w14:textId="77777777" w:rsidR="0070411E" w:rsidRPr="00803E9A" w:rsidRDefault="0070411E" w:rsidP="0070411E">
            <w:pPr>
              <w:pStyle w:val="NormalnyWeb"/>
              <w:numPr>
                <w:ilvl w:val="0"/>
                <w:numId w:val="12"/>
              </w:numPr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 xml:space="preserve">utrwalanie i zwielokrotnianie w całości tub części poprzez wytwarzanie egzemplarzy techniką drukarską, zapisu magnetycznego oraz techniką cyfrową, </w:t>
            </w:r>
          </w:p>
          <w:p w14:paraId="6ED700C1" w14:textId="77777777" w:rsidR="0070411E" w:rsidRPr="00116534" w:rsidRDefault="0070411E" w:rsidP="0070411E">
            <w:pPr>
              <w:pStyle w:val="NormalnyWeb"/>
              <w:numPr>
                <w:ilvl w:val="0"/>
                <w:numId w:val="12"/>
              </w:numPr>
              <w:rPr>
                <w:rFonts w:ascii="Arial" w:eastAsia="Calibri" w:hAnsi="Arial" w:cs="Arial"/>
                <w:color w:val="1C1E21"/>
                <w:lang w:val="pl-PL"/>
              </w:rPr>
            </w:pPr>
            <w:r w:rsidRPr="00116534">
              <w:rPr>
                <w:rFonts w:ascii="Arial" w:eastAsia="Calibri" w:hAnsi="Arial" w:cs="Arial"/>
                <w:color w:val="1C1E21"/>
                <w:lang w:val="pl-PL"/>
              </w:rPr>
              <w:t xml:space="preserve">wprowadzanie do obrotu, użyczanie, </w:t>
            </w:r>
          </w:p>
          <w:p w14:paraId="69EAAD4C" w14:textId="70A7C254" w:rsidR="0070411E" w:rsidRPr="00803E9A" w:rsidRDefault="0070411E" w:rsidP="0070411E">
            <w:pPr>
              <w:pStyle w:val="NormalnyWeb"/>
              <w:numPr>
                <w:ilvl w:val="0"/>
                <w:numId w:val="12"/>
              </w:numPr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wprowadzanie do pamięci komputera, rozpowszechnianie w całości tub w części.</w:t>
            </w:r>
          </w:p>
          <w:bookmarkEnd w:id="0"/>
          <w:p w14:paraId="6B072AAD" w14:textId="77777777" w:rsidR="0070411E" w:rsidRPr="00803E9A" w:rsidRDefault="0070411E" w:rsidP="0070411E">
            <w:pPr>
              <w:pStyle w:val="NormalnyWeb"/>
              <w:numPr>
                <w:ilvl w:val="0"/>
                <w:numId w:val="2"/>
              </w:numPr>
              <w:ind w:left="567" w:hanging="425"/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 xml:space="preserve">jest świadomy i akceptuje, że Organizator jest uprawniony do wykonywania zależnego prawa autorskiego oraz zezwalania na wykonywanie zależnego prawa autorskiego w stosunku do Pracy Konkursowej </w:t>
            </w:r>
            <w:bookmarkStart w:id="1" w:name="_Hlk196740000"/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 xml:space="preserve">– w celu i na polach eksploatacji określonych w pkt 4, </w:t>
            </w:r>
            <w:bookmarkStart w:id="2" w:name="_Hlk196740078"/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w szczególności poprzez dokonywanie obróbki mającej na celu przygotowanie Pracy Konkursowej do profesjonalnej publikacji i promowania w mediach i środkach przekazu, w tym w przestrzeni publicznej;</w:t>
            </w:r>
            <w:bookmarkEnd w:id="1"/>
            <w:bookmarkEnd w:id="2"/>
          </w:p>
          <w:p w14:paraId="0CFD2889" w14:textId="77777777" w:rsidR="0070411E" w:rsidRPr="00803E9A" w:rsidRDefault="0070411E" w:rsidP="0070411E">
            <w:pPr>
              <w:pStyle w:val="NormalnyWeb"/>
              <w:numPr>
                <w:ilvl w:val="0"/>
                <w:numId w:val="2"/>
              </w:numPr>
              <w:ind w:left="567" w:hanging="425"/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ponosi pełną odpowiedzialność za to, że korzystanie przez Organizatora z przesłanej przez Uczestnika pracy plastycznej zgodnie z pkt 4 i 5 i 8 nie będzie naruszało jakichkolwiek praw, a w szczególności majątkowych i osobistych praw autorskich osób trzecich;</w:t>
            </w:r>
          </w:p>
          <w:p w14:paraId="6708C2A5" w14:textId="77777777" w:rsidR="0070411E" w:rsidRPr="00803E9A" w:rsidRDefault="0070411E" w:rsidP="0070411E">
            <w:pPr>
              <w:pStyle w:val="NormalnyWeb"/>
              <w:numPr>
                <w:ilvl w:val="0"/>
                <w:numId w:val="2"/>
              </w:numPr>
              <w:ind w:left="567" w:hanging="425"/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oświadcza, że nie będzie podnosił wobec Organizatora żadnych roszczeń dotyczących korzystania z Pracy Konkursowej w sposób opisany w Regulaminie i w pkt 4 i 5 niniejszego oświadczenia;</w:t>
            </w:r>
          </w:p>
          <w:p w14:paraId="56201A98" w14:textId="4CEE703D" w:rsidR="0070411E" w:rsidRPr="00803E9A" w:rsidRDefault="0070411E" w:rsidP="0070411E">
            <w:pPr>
              <w:pStyle w:val="NormalnyWeb"/>
              <w:numPr>
                <w:ilvl w:val="0"/>
                <w:numId w:val="2"/>
              </w:numPr>
              <w:ind w:left="567" w:hanging="425"/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 xml:space="preserve">w przypadku wygrania Konkursu </w:t>
            </w:r>
            <w:r w:rsidRPr="00AD6B15">
              <w:rPr>
                <w:rFonts w:ascii="Arial" w:eastAsia="Calibri" w:hAnsi="Arial" w:cs="Arial"/>
                <w:color w:val="1C1E21"/>
                <w:lang w:val="pl-PL"/>
              </w:rPr>
              <w:t xml:space="preserve">– </w:t>
            </w:r>
            <w:r w:rsidR="007B1837" w:rsidRPr="00274F5A">
              <w:rPr>
                <w:rFonts w:ascii="Arial" w:hAnsi="Arial" w:cs="Arial"/>
                <w:lang w:val="pl-PL"/>
              </w:rPr>
              <w:t>wyraża zgodę na nieodpłatne rozpowszechnianie swojego wizerunku utrwalonego w związku z udziałem w Konkursie przez Organizatora w celach związanych z organizacją, promocją i relacjonowaniem Konkursu oraz Dnia Krajobrazu 2026, poprzez publikację na stronie internetowej Organizatora, w mediach społecznościowych oraz w materiałach informacyjnych i promocyjnych Organizatora, przez okres 5 lat od dnia zakończenia Konkursu, w sposób nienaruszający dóbr osobistych Uczestnika.</w:t>
            </w:r>
            <w:r w:rsidR="007B1837" w:rsidRPr="00274F5A">
              <w:rPr>
                <w:lang w:val="pl-PL"/>
              </w:rPr>
              <w:t xml:space="preserve"> </w:t>
            </w:r>
            <w:r w:rsidR="007B1837">
              <w:rPr>
                <w:rFonts w:ascii="Arial" w:eastAsia="Calibri" w:hAnsi="Arial" w:cs="Arial"/>
                <w:color w:val="1C1E21"/>
                <w:lang w:val="pl-PL"/>
              </w:rPr>
              <w:t xml:space="preserve">. </w:t>
            </w: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, a także przeniesie na Organizatora majątkowe prawa autorskie do Pracy Konkursowej na zasadach określonych w Regulaminie Konkursu.</w:t>
            </w:r>
          </w:p>
          <w:p w14:paraId="710672D9" w14:textId="74C02A72" w:rsidR="004B1135" w:rsidRPr="00803E9A" w:rsidRDefault="0070411E" w:rsidP="0070411E">
            <w:pPr>
              <w:pStyle w:val="NormalnyWeb"/>
              <w:ind w:left="142"/>
              <w:rPr>
                <w:rFonts w:ascii="Arial" w:eastAsia="Calibri" w:hAnsi="Arial" w:cs="Arial"/>
                <w:color w:val="1C1E21"/>
                <w:lang w:val="pl-PL"/>
              </w:rPr>
            </w:pPr>
            <w:r w:rsidRPr="00803E9A">
              <w:rPr>
                <w:rFonts w:ascii="Arial" w:eastAsia="Calibri" w:hAnsi="Arial" w:cs="Arial"/>
                <w:color w:val="1C1E21"/>
                <w:lang w:val="pl-PL"/>
              </w:rPr>
              <w:t>Uczestnik wyraża także zgodę na pierwsze publiczne udostępnienie Pracy Konkursowej publiczności przez Organizatora oraz na dokonywanie przez Organizatora zmian, w tym w treści i formie, Pracy Konkursowej.</w:t>
            </w:r>
          </w:p>
          <w:p w14:paraId="1F70EAB1" w14:textId="77777777" w:rsidR="004B1135" w:rsidRPr="00941FFC" w:rsidRDefault="004B1135" w:rsidP="00F44321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</w:pPr>
            <w:r w:rsidRPr="00941FFC">
              <w:rPr>
                <w:rFonts w:ascii="Arial" w:eastAsia="Calibri" w:hAnsi="Arial" w:cs="Arial"/>
                <w:color w:val="1C1E21"/>
                <w:sz w:val="22"/>
                <w:szCs w:val="22"/>
                <w:lang w:val="pl-PL"/>
              </w:rPr>
              <w:lastRenderedPageBreak/>
              <w:t>…….……….............................................................</w:t>
            </w:r>
          </w:p>
          <w:p w14:paraId="4D882CE8" w14:textId="63C720E7" w:rsidR="004B1135" w:rsidRPr="00941FFC" w:rsidRDefault="004B1135" w:rsidP="004B1135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ind w:left="3828"/>
              <w:jc w:val="center"/>
              <w:rPr>
                <w:rFonts w:ascii="Arial" w:eastAsia="Calibri" w:hAnsi="Arial" w:cs="Arial"/>
                <w:i/>
                <w:color w:val="1C1E21"/>
                <w:sz w:val="22"/>
                <w:szCs w:val="22"/>
                <w:lang w:val="pl-PL"/>
              </w:rPr>
            </w:pPr>
            <w:r w:rsidRPr="00941FFC">
              <w:rPr>
                <w:rFonts w:ascii="Arial" w:eastAsia="Calibri" w:hAnsi="Arial" w:cs="Arial"/>
                <w:i/>
                <w:color w:val="1C1E21"/>
                <w:sz w:val="22"/>
                <w:szCs w:val="22"/>
                <w:lang w:val="pl-PL"/>
              </w:rPr>
              <w:t>(data i czytelny podpis Uczestnika</w:t>
            </w:r>
            <w:r w:rsidR="00460558">
              <w:rPr>
                <w:rFonts w:ascii="Arial" w:eastAsia="Calibri" w:hAnsi="Arial" w:cs="Arial"/>
                <w:i/>
                <w:color w:val="1C1E21"/>
                <w:sz w:val="22"/>
                <w:szCs w:val="22"/>
                <w:lang w:val="pl-PL"/>
              </w:rPr>
              <w:t>)</w:t>
            </w:r>
          </w:p>
          <w:p w14:paraId="7C2F98EB" w14:textId="77777777" w:rsidR="004B1135" w:rsidRPr="00941FFC" w:rsidRDefault="004B1135" w:rsidP="00F44321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eastAsia="Calibri" w:hAnsi="Arial" w:cs="Arial"/>
                <w:b/>
                <w:color w:val="1C1E21"/>
                <w:sz w:val="22"/>
                <w:szCs w:val="22"/>
                <w:lang w:val="pl-PL"/>
              </w:rPr>
            </w:pPr>
          </w:p>
          <w:p w14:paraId="2FB7D41D" w14:textId="2F2DD60D" w:rsidR="004B1135" w:rsidRPr="00941FFC" w:rsidRDefault="004B1135" w:rsidP="004B1135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eastAsia="Calibri" w:hAnsi="Arial" w:cs="Arial"/>
                <w:b/>
                <w:color w:val="1C1E21"/>
                <w:sz w:val="22"/>
                <w:szCs w:val="22"/>
                <w:lang w:val="pl-PL"/>
              </w:rPr>
            </w:pPr>
            <w:r w:rsidRPr="00941FFC">
              <w:rPr>
                <w:rFonts w:ascii="Arial" w:eastAsia="Calibri" w:hAnsi="Arial" w:cs="Arial"/>
                <w:b/>
                <w:color w:val="1C1E21"/>
                <w:sz w:val="22"/>
                <w:szCs w:val="22"/>
                <w:lang w:val="pl-PL"/>
              </w:rPr>
              <w:t>UWAGA: Powyższe oświadczenia powinny zostać podpisane przez Uczestnika Konkursu</w:t>
            </w:r>
            <w:r w:rsidR="006C5891" w:rsidRPr="00941FFC">
              <w:rPr>
                <w:rFonts w:ascii="Arial" w:eastAsia="Calibri" w:hAnsi="Arial" w:cs="Arial"/>
                <w:b/>
                <w:color w:val="1C1E21"/>
                <w:sz w:val="22"/>
                <w:szCs w:val="22"/>
                <w:lang w:val="pl-PL"/>
              </w:rPr>
              <w:t>.</w:t>
            </w:r>
          </w:p>
        </w:tc>
      </w:tr>
    </w:tbl>
    <w:p w14:paraId="051938C2" w14:textId="0B9D5F31" w:rsidR="004B1135" w:rsidRPr="00941FFC" w:rsidRDefault="004B1135" w:rsidP="001A720C">
      <w:pPr>
        <w:rPr>
          <w:rFonts w:ascii="Arial" w:hAnsi="Arial" w:cs="Arial"/>
        </w:rPr>
      </w:pPr>
    </w:p>
    <w:sectPr w:rsidR="004B1135" w:rsidRPr="00941FFC" w:rsidSect="003A0E02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6705" w14:textId="77777777" w:rsidR="003D155E" w:rsidRDefault="003D155E" w:rsidP="00597E67">
      <w:pPr>
        <w:spacing w:after="0" w:line="240" w:lineRule="auto"/>
      </w:pPr>
      <w:r>
        <w:separator/>
      </w:r>
    </w:p>
  </w:endnote>
  <w:endnote w:type="continuationSeparator" w:id="0">
    <w:p w14:paraId="4628687C" w14:textId="77777777" w:rsidR="003D155E" w:rsidRDefault="003D155E" w:rsidP="0059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A6DD" w14:textId="77777777" w:rsidR="003D155E" w:rsidRDefault="003D155E" w:rsidP="00597E67">
      <w:pPr>
        <w:spacing w:after="0" w:line="240" w:lineRule="auto"/>
      </w:pPr>
      <w:r>
        <w:separator/>
      </w:r>
    </w:p>
  </w:footnote>
  <w:footnote w:type="continuationSeparator" w:id="0">
    <w:p w14:paraId="6A3B5A27" w14:textId="77777777" w:rsidR="003D155E" w:rsidRDefault="003D155E" w:rsidP="00597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130"/>
    <w:multiLevelType w:val="hybridMultilevel"/>
    <w:tmpl w:val="E3024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5DEE"/>
    <w:multiLevelType w:val="hybridMultilevel"/>
    <w:tmpl w:val="61D489E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7706D3"/>
    <w:multiLevelType w:val="hybridMultilevel"/>
    <w:tmpl w:val="D89A055E"/>
    <w:lvl w:ilvl="0" w:tplc="91C6C290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5317D2"/>
    <w:multiLevelType w:val="hybridMultilevel"/>
    <w:tmpl w:val="0712A5C4"/>
    <w:lvl w:ilvl="0" w:tplc="58B6B3F4">
      <w:numFmt w:val="bullet"/>
      <w:lvlText w:val="-"/>
      <w:lvlJc w:val="left"/>
      <w:pPr>
        <w:ind w:left="1647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420758DC"/>
    <w:multiLevelType w:val="hybridMultilevel"/>
    <w:tmpl w:val="611A95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F63BA"/>
    <w:multiLevelType w:val="hybridMultilevel"/>
    <w:tmpl w:val="B8949478"/>
    <w:lvl w:ilvl="0" w:tplc="0240B9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4ECA"/>
    <w:multiLevelType w:val="hybridMultilevel"/>
    <w:tmpl w:val="8690B63A"/>
    <w:lvl w:ilvl="0" w:tplc="091602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07C9C"/>
    <w:multiLevelType w:val="hybridMultilevel"/>
    <w:tmpl w:val="27FC3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6400737">
    <w:abstractNumId w:val="8"/>
  </w:num>
  <w:num w:numId="2" w16cid:durableId="1094470438">
    <w:abstractNumId w:val="5"/>
  </w:num>
  <w:num w:numId="3" w16cid:durableId="1209337520">
    <w:abstractNumId w:val="0"/>
  </w:num>
  <w:num w:numId="4" w16cid:durableId="341057930">
    <w:abstractNumId w:val="2"/>
  </w:num>
  <w:num w:numId="5" w16cid:durableId="1911035105">
    <w:abstractNumId w:val="7"/>
  </w:num>
  <w:num w:numId="6" w16cid:durableId="1122262934">
    <w:abstractNumId w:val="6"/>
  </w:num>
  <w:num w:numId="7" w16cid:durableId="130484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1745345">
    <w:abstractNumId w:val="0"/>
  </w:num>
  <w:num w:numId="9" w16cid:durableId="1128552020">
    <w:abstractNumId w:val="2"/>
  </w:num>
  <w:num w:numId="10" w16cid:durableId="766193018">
    <w:abstractNumId w:val="1"/>
  </w:num>
  <w:num w:numId="11" w16cid:durableId="215824629">
    <w:abstractNumId w:val="4"/>
  </w:num>
  <w:num w:numId="12" w16cid:durableId="131190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78"/>
    <w:rsid w:val="00003B42"/>
    <w:rsid w:val="00004CFD"/>
    <w:rsid w:val="00021EAC"/>
    <w:rsid w:val="000342ED"/>
    <w:rsid w:val="000375EC"/>
    <w:rsid w:val="000376E8"/>
    <w:rsid w:val="00051D61"/>
    <w:rsid w:val="0005347C"/>
    <w:rsid w:val="00081253"/>
    <w:rsid w:val="000817D0"/>
    <w:rsid w:val="00090A58"/>
    <w:rsid w:val="000A31E9"/>
    <w:rsid w:val="000D38A8"/>
    <w:rsid w:val="000D7960"/>
    <w:rsid w:val="000E2EF1"/>
    <w:rsid w:val="000E3894"/>
    <w:rsid w:val="0011494C"/>
    <w:rsid w:val="001151D9"/>
    <w:rsid w:val="00116534"/>
    <w:rsid w:val="001231F8"/>
    <w:rsid w:val="001544F9"/>
    <w:rsid w:val="00155B14"/>
    <w:rsid w:val="00156829"/>
    <w:rsid w:val="00162741"/>
    <w:rsid w:val="0017702F"/>
    <w:rsid w:val="00184D71"/>
    <w:rsid w:val="00192CCA"/>
    <w:rsid w:val="001A5AD2"/>
    <w:rsid w:val="001A720C"/>
    <w:rsid w:val="001C1B80"/>
    <w:rsid w:val="001D27A3"/>
    <w:rsid w:val="001E5751"/>
    <w:rsid w:val="00211C42"/>
    <w:rsid w:val="0021425F"/>
    <w:rsid w:val="00222036"/>
    <w:rsid w:val="00252125"/>
    <w:rsid w:val="00261852"/>
    <w:rsid w:val="00271236"/>
    <w:rsid w:val="00274F5A"/>
    <w:rsid w:val="00284307"/>
    <w:rsid w:val="002B0CE0"/>
    <w:rsid w:val="002C0EBB"/>
    <w:rsid w:val="002C7204"/>
    <w:rsid w:val="002D6AAE"/>
    <w:rsid w:val="002E048B"/>
    <w:rsid w:val="00311122"/>
    <w:rsid w:val="003228EA"/>
    <w:rsid w:val="00323151"/>
    <w:rsid w:val="003571AC"/>
    <w:rsid w:val="00364473"/>
    <w:rsid w:val="00365D4B"/>
    <w:rsid w:val="003A0E02"/>
    <w:rsid w:val="003B6BF0"/>
    <w:rsid w:val="003D0627"/>
    <w:rsid w:val="003D155E"/>
    <w:rsid w:val="003F1DE9"/>
    <w:rsid w:val="003F2DD8"/>
    <w:rsid w:val="004129C2"/>
    <w:rsid w:val="00413D4D"/>
    <w:rsid w:val="004209F1"/>
    <w:rsid w:val="00420F30"/>
    <w:rsid w:val="00422D90"/>
    <w:rsid w:val="00460558"/>
    <w:rsid w:val="00475617"/>
    <w:rsid w:val="0049280F"/>
    <w:rsid w:val="004B1135"/>
    <w:rsid w:val="004B5F71"/>
    <w:rsid w:val="004C1EBB"/>
    <w:rsid w:val="004C7167"/>
    <w:rsid w:val="004D7C17"/>
    <w:rsid w:val="004E2ABE"/>
    <w:rsid w:val="00506F9E"/>
    <w:rsid w:val="00516369"/>
    <w:rsid w:val="00517C9C"/>
    <w:rsid w:val="005304A7"/>
    <w:rsid w:val="00543E70"/>
    <w:rsid w:val="00545B37"/>
    <w:rsid w:val="0055554C"/>
    <w:rsid w:val="00560478"/>
    <w:rsid w:val="00577744"/>
    <w:rsid w:val="005807B3"/>
    <w:rsid w:val="0058573A"/>
    <w:rsid w:val="00597E67"/>
    <w:rsid w:val="005B320E"/>
    <w:rsid w:val="005B7F8B"/>
    <w:rsid w:val="005D5188"/>
    <w:rsid w:val="005D7C41"/>
    <w:rsid w:val="005E36CC"/>
    <w:rsid w:val="005F7D1D"/>
    <w:rsid w:val="00613D06"/>
    <w:rsid w:val="006276D3"/>
    <w:rsid w:val="00675927"/>
    <w:rsid w:val="00680C41"/>
    <w:rsid w:val="00694C54"/>
    <w:rsid w:val="006C3E7E"/>
    <w:rsid w:val="006C5891"/>
    <w:rsid w:val="006D0E7D"/>
    <w:rsid w:val="006E760D"/>
    <w:rsid w:val="00700E4E"/>
    <w:rsid w:val="00702BD7"/>
    <w:rsid w:val="0070411E"/>
    <w:rsid w:val="007324D3"/>
    <w:rsid w:val="00753192"/>
    <w:rsid w:val="00783480"/>
    <w:rsid w:val="007A123A"/>
    <w:rsid w:val="007B1837"/>
    <w:rsid w:val="007B7578"/>
    <w:rsid w:val="007C738A"/>
    <w:rsid w:val="007D6A61"/>
    <w:rsid w:val="00802D66"/>
    <w:rsid w:val="00803E9A"/>
    <w:rsid w:val="008256E6"/>
    <w:rsid w:val="00851273"/>
    <w:rsid w:val="0087242D"/>
    <w:rsid w:val="008A0A53"/>
    <w:rsid w:val="008B7236"/>
    <w:rsid w:val="008E2DC2"/>
    <w:rsid w:val="008E3838"/>
    <w:rsid w:val="008E7C84"/>
    <w:rsid w:val="008F0AF9"/>
    <w:rsid w:val="008F487F"/>
    <w:rsid w:val="0093419B"/>
    <w:rsid w:val="00941FFC"/>
    <w:rsid w:val="00943E9A"/>
    <w:rsid w:val="009572D0"/>
    <w:rsid w:val="0096033E"/>
    <w:rsid w:val="0096350E"/>
    <w:rsid w:val="009660EE"/>
    <w:rsid w:val="009663E7"/>
    <w:rsid w:val="009A4AD3"/>
    <w:rsid w:val="009B07E2"/>
    <w:rsid w:val="009B77DE"/>
    <w:rsid w:val="00A00CA5"/>
    <w:rsid w:val="00A1511B"/>
    <w:rsid w:val="00A1570D"/>
    <w:rsid w:val="00A2621D"/>
    <w:rsid w:val="00A43991"/>
    <w:rsid w:val="00A6071F"/>
    <w:rsid w:val="00A90B0D"/>
    <w:rsid w:val="00AB1452"/>
    <w:rsid w:val="00AC03D9"/>
    <w:rsid w:val="00AC179F"/>
    <w:rsid w:val="00AC3508"/>
    <w:rsid w:val="00AD0D6F"/>
    <w:rsid w:val="00AD5B79"/>
    <w:rsid w:val="00AD6B15"/>
    <w:rsid w:val="00AE4545"/>
    <w:rsid w:val="00AF30ED"/>
    <w:rsid w:val="00B000DD"/>
    <w:rsid w:val="00B05943"/>
    <w:rsid w:val="00B12D6D"/>
    <w:rsid w:val="00B530C7"/>
    <w:rsid w:val="00B57874"/>
    <w:rsid w:val="00B81B14"/>
    <w:rsid w:val="00B86844"/>
    <w:rsid w:val="00B87F6C"/>
    <w:rsid w:val="00B9679F"/>
    <w:rsid w:val="00B96E74"/>
    <w:rsid w:val="00BC5074"/>
    <w:rsid w:val="00BE1B58"/>
    <w:rsid w:val="00BE575A"/>
    <w:rsid w:val="00BF1C0E"/>
    <w:rsid w:val="00BF3A80"/>
    <w:rsid w:val="00C17C44"/>
    <w:rsid w:val="00C369CD"/>
    <w:rsid w:val="00C70623"/>
    <w:rsid w:val="00C74842"/>
    <w:rsid w:val="00C81CB7"/>
    <w:rsid w:val="00C85E9A"/>
    <w:rsid w:val="00CA1961"/>
    <w:rsid w:val="00CA3B3F"/>
    <w:rsid w:val="00CB4B84"/>
    <w:rsid w:val="00CB69DF"/>
    <w:rsid w:val="00D20087"/>
    <w:rsid w:val="00D34F59"/>
    <w:rsid w:val="00D77048"/>
    <w:rsid w:val="00D90A8A"/>
    <w:rsid w:val="00D94537"/>
    <w:rsid w:val="00DA2BB0"/>
    <w:rsid w:val="00DB0B50"/>
    <w:rsid w:val="00DB28C0"/>
    <w:rsid w:val="00DB7C12"/>
    <w:rsid w:val="00DC2AC7"/>
    <w:rsid w:val="00DC7AE3"/>
    <w:rsid w:val="00DD131C"/>
    <w:rsid w:val="00DE0108"/>
    <w:rsid w:val="00DE321D"/>
    <w:rsid w:val="00E04F59"/>
    <w:rsid w:val="00E128F4"/>
    <w:rsid w:val="00E17583"/>
    <w:rsid w:val="00E200F5"/>
    <w:rsid w:val="00E2180D"/>
    <w:rsid w:val="00E22DD9"/>
    <w:rsid w:val="00E31A36"/>
    <w:rsid w:val="00E347AE"/>
    <w:rsid w:val="00E44653"/>
    <w:rsid w:val="00E47BD9"/>
    <w:rsid w:val="00E54615"/>
    <w:rsid w:val="00E642F5"/>
    <w:rsid w:val="00E83D6C"/>
    <w:rsid w:val="00EA0163"/>
    <w:rsid w:val="00EC437B"/>
    <w:rsid w:val="00EF1C12"/>
    <w:rsid w:val="00F2285D"/>
    <w:rsid w:val="00F2539B"/>
    <w:rsid w:val="00F52721"/>
    <w:rsid w:val="00F905D7"/>
    <w:rsid w:val="00FB2BE5"/>
    <w:rsid w:val="00FB6C4E"/>
    <w:rsid w:val="00FC38E0"/>
    <w:rsid w:val="00FD1073"/>
    <w:rsid w:val="00FD4332"/>
    <w:rsid w:val="00FE04EA"/>
    <w:rsid w:val="00FE264E"/>
    <w:rsid w:val="00FF64FB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F0E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604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60478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main-label">
    <w:name w:val="main-label"/>
    <w:basedOn w:val="Normalny"/>
    <w:rsid w:val="0056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pcf7-form-control-wrap">
    <w:name w:val="wpcf7-form-control-wrap"/>
    <w:basedOn w:val="Domylnaczcionkaakapitu"/>
    <w:rsid w:val="00560478"/>
  </w:style>
  <w:style w:type="character" w:customStyle="1" w:styleId="wpcf7-list-item">
    <w:name w:val="wpcf7-list-item"/>
    <w:basedOn w:val="Domylnaczcionkaakapitu"/>
    <w:rsid w:val="00560478"/>
  </w:style>
  <w:style w:type="character" w:customStyle="1" w:styleId="wpcf7-list-item-label">
    <w:name w:val="wpcf7-list-item-label"/>
    <w:basedOn w:val="Domylnaczcionkaakapitu"/>
    <w:rsid w:val="00560478"/>
  </w:style>
  <w:style w:type="character" w:styleId="Hipercze">
    <w:name w:val="Hyperlink"/>
    <w:basedOn w:val="Domylnaczcionkaakapitu"/>
    <w:uiPriority w:val="99"/>
    <w:unhideWhenUsed/>
    <w:rsid w:val="00560478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604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6047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markedcontent">
    <w:name w:val="markedcontent"/>
    <w:basedOn w:val="Domylnaczcionkaakapitu"/>
    <w:rsid w:val="00943E9A"/>
  </w:style>
  <w:style w:type="paragraph" w:styleId="Akapitzlist">
    <w:name w:val="List Paragraph"/>
    <w:basedOn w:val="Normalny"/>
    <w:uiPriority w:val="34"/>
    <w:qFormat/>
    <w:rsid w:val="00943E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43E9A"/>
    <w:rPr>
      <w:b/>
      <w:bCs/>
    </w:rPr>
  </w:style>
  <w:style w:type="paragraph" w:styleId="Poprawka">
    <w:name w:val="Revision"/>
    <w:hidden/>
    <w:uiPriority w:val="99"/>
    <w:semiHidden/>
    <w:rsid w:val="002C720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E67"/>
  </w:style>
  <w:style w:type="paragraph" w:styleId="Stopka">
    <w:name w:val="footer"/>
    <w:basedOn w:val="Normalny"/>
    <w:link w:val="StopkaZnak"/>
    <w:uiPriority w:val="99"/>
    <w:unhideWhenUsed/>
    <w:rsid w:val="0059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E6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1E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2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CA5"/>
    <w:rPr>
      <w:rFonts w:ascii="Segoe UI" w:hAnsi="Segoe UI" w:cs="Segoe UI"/>
      <w:sz w:val="18"/>
      <w:szCs w:val="18"/>
    </w:rPr>
  </w:style>
  <w:style w:type="character" w:customStyle="1" w:styleId="NoneA">
    <w:name w:val="None A"/>
    <w:rsid w:val="00694C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4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51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2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cja.portal@sb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g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485A9-BE64-44D2-A44A-5643E553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5993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2026-05-29T13:33:00Z</dcterms:created>
  <dcterms:modified xsi:type="dcterms:W3CDTF">2026-05-29T13:38:00Z</dcterms:modified>
</cp:coreProperties>
</file>