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E725" w14:textId="77777777" w:rsidR="005B129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FB6183" w14:textId="77777777" w:rsidR="005B129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AD8CE16" w14:textId="02B8A267" w:rsidR="005B129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A555C">
        <w:rPr>
          <w:rFonts w:cs="Arial"/>
          <w:szCs w:val="24"/>
        </w:rPr>
        <w:t>29 lipca 2025 r.</w:t>
      </w:r>
    </w:p>
    <w:p w14:paraId="0A66E043" w14:textId="003B019E" w:rsidR="005B1296" w:rsidRPr="00724494" w:rsidRDefault="00000000" w:rsidP="00E215F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27B61BA5" w14:textId="72B9C6B7" w:rsidR="005B1296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206E24">
        <w:rPr>
          <w:rFonts w:eastAsia="Times New Roman" w:cs="Arial"/>
          <w:szCs w:val="24"/>
          <w:lang w:eastAsia="pl-PL"/>
        </w:rPr>
        <w:t>Dz.U. z 2024 r. poz. 1145, 1222, 1717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104F505A" w14:textId="6CE012AB" w:rsidR="005B1296" w:rsidRDefault="00000000" w:rsidP="00E215FE">
      <w:pPr>
        <w:ind w:firstLine="708"/>
        <w:rPr>
          <w:rFonts w:cs="Arial"/>
        </w:rPr>
      </w:pPr>
      <w:bookmarkStart w:id="0" w:name="_Hlk71116339"/>
      <w:r w:rsidRPr="00104C38">
        <w:rPr>
          <w:b/>
          <w:bCs/>
        </w:rPr>
        <w:t>§ 1.</w:t>
      </w:r>
      <w:bookmarkEnd w:id="0"/>
      <w:r w:rsidRPr="00E215F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działki</w:t>
      </w:r>
      <w:r>
        <w:rPr>
          <w:rFonts w:cs="Arial"/>
        </w:rPr>
        <w:t xml:space="preserve"> nr 199/3 o powierzchni 0,03 ha i nr 199/5 o powierzchni 0,07 ha, położone w obrębie </w:t>
      </w:r>
      <w:r>
        <w:t>0002 Czeczewo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Przodkowo, dla których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000653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5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właścicieli nieruchomości przyległych, oznaczonych ewidencyjnie jako działki </w:t>
      </w:r>
      <w:r w:rsidRPr="006A2029">
        <w:rPr>
          <w:rFonts w:cs="Arial"/>
        </w:rPr>
        <w:t xml:space="preserve">nr </w:t>
      </w:r>
      <w:r>
        <w:rPr>
          <w:rFonts w:cs="Arial"/>
        </w:rPr>
        <w:t>199/4 i 199/8, w celu poprawy warunków ich zagospodarowania.</w:t>
      </w:r>
      <w:bookmarkEnd w:id="1"/>
    </w:p>
    <w:p w14:paraId="4DCA4424" w14:textId="6B39235A" w:rsidR="005B1296" w:rsidRDefault="00000000" w:rsidP="00E215FE">
      <w:pPr>
        <w:rPr>
          <w:rFonts w:cs="Arial"/>
          <w:szCs w:val="24"/>
        </w:rPr>
      </w:pPr>
      <w:r w:rsidRPr="00104C38">
        <w:rPr>
          <w:rFonts w:cs="Arial"/>
          <w:b/>
          <w:bCs/>
          <w:szCs w:val="24"/>
        </w:rPr>
        <w:t>§ 2.</w:t>
      </w:r>
      <w:r>
        <w:rPr>
          <w:rFonts w:cs="Arial"/>
          <w:szCs w:val="24"/>
        </w:rPr>
        <w:t xml:space="preserve"> Zgoda na dokonanie czynności opisanej w § 1 ważna jest przez okres 1 roku od dnia jej udzielenia. </w:t>
      </w:r>
    </w:p>
    <w:p w14:paraId="63A502CD" w14:textId="77777777" w:rsidR="005B1296" w:rsidRDefault="00000000" w:rsidP="00E215FE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104C38">
        <w:rPr>
          <w:rFonts w:cs="Arial"/>
          <w:sz w:val="24"/>
          <w:szCs w:val="24"/>
        </w:rPr>
        <w:t>§ 3.</w:t>
      </w:r>
      <w:r w:rsidRPr="00F156D3">
        <w:rPr>
          <w:rFonts w:cs="Arial"/>
          <w:b w:val="0"/>
          <w:bCs/>
          <w:sz w:val="24"/>
          <w:szCs w:val="24"/>
        </w:rPr>
        <w:t> Zarządzenie wchodzi w życie z dniem podpisania</w:t>
      </w:r>
      <w:r>
        <w:rPr>
          <w:rFonts w:cs="Arial"/>
          <w:b w:val="0"/>
          <w:bCs/>
          <w:sz w:val="24"/>
          <w:szCs w:val="24"/>
        </w:rPr>
        <w:t xml:space="preserve">. </w:t>
      </w:r>
    </w:p>
    <w:p w14:paraId="380E3495" w14:textId="77777777" w:rsidR="000A555C" w:rsidRDefault="000A555C" w:rsidP="000A555C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4C6957A0" w14:textId="5FB79E67" w:rsidR="005B1296" w:rsidRPr="000A555C" w:rsidRDefault="000A555C" w:rsidP="000A555C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5B1296" w:rsidRPr="000A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43"/>
    <w:rsid w:val="000A555C"/>
    <w:rsid w:val="005B1296"/>
    <w:rsid w:val="005D66BD"/>
    <w:rsid w:val="00697CDD"/>
    <w:rsid w:val="00B2199C"/>
    <w:rsid w:val="00E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C4A"/>
  <w15:docId w15:val="{F0604B1F-60D6-4E8A-8BE2-DDCF239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 sprzedaż bezprzetargowa</cp:keywords>
  <cp:lastModifiedBy>Karolina Szulgo</cp:lastModifiedBy>
  <cp:revision>3</cp:revision>
  <cp:lastPrinted>2017-01-05T08:10:00Z</cp:lastPrinted>
  <dcterms:created xsi:type="dcterms:W3CDTF">2025-07-30T05:59:00Z</dcterms:created>
  <dcterms:modified xsi:type="dcterms:W3CDTF">2025-07-30T06:02:00Z</dcterms:modified>
</cp:coreProperties>
</file>