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61D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6FC66FF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2AC3128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18AB9CB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0AA8DF9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B978BE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4FDE54F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F6F395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08F87B4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3F9D379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0D6B7B6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6F6A9B9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67E033B7" w14:textId="66062D1D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F26C3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Oferenta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</w:t>
      </w:r>
    </w:p>
    <w:p w14:paraId="1F2CEC7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9795EAA" w14:textId="329F94AF" w:rsidR="001D262C" w:rsidRPr="0089507A" w:rsidRDefault="00040987" w:rsidP="0089507A">
      <w:pPr>
        <w:jc w:val="both"/>
        <w:rPr>
          <w:rFonts w:ascii="Arial" w:eastAsia="Tahoma" w:hAnsi="Arial" w:cs="Arial"/>
          <w:b/>
          <w:sz w:val="22"/>
          <w:szCs w:val="22"/>
        </w:rPr>
      </w:pPr>
      <w:r w:rsidRPr="0089507A"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Pr="0089507A">
        <w:rPr>
          <w:rFonts w:cs="Arial"/>
          <w:b/>
          <w:bCs/>
          <w:sz w:val="22"/>
          <w:szCs w:val="22"/>
          <w:lang w:eastAsia="pl-PL"/>
        </w:rPr>
        <w:t xml:space="preserve"> </w:t>
      </w:r>
      <w:r w:rsidR="001C10EB" w:rsidRPr="0089507A">
        <w:rPr>
          <w:rFonts w:ascii="Arial" w:hAnsi="Arial" w:cs="Arial"/>
          <w:b/>
          <w:bCs/>
          <w:sz w:val="22"/>
          <w:szCs w:val="22"/>
          <w:lang w:eastAsia="pl-PL"/>
        </w:rPr>
        <w:t>„</w:t>
      </w:r>
      <w:bookmarkStart w:id="0" w:name="_Hlk168997362"/>
      <w:r w:rsidR="0089507A" w:rsidRPr="0089507A">
        <w:rPr>
          <w:rFonts w:ascii="Arial" w:hAnsi="Arial" w:cs="Arial"/>
          <w:b/>
          <w:sz w:val="22"/>
          <w:szCs w:val="22"/>
        </w:rPr>
        <w:t>Świadczenie</w:t>
      </w:r>
      <w:r w:rsidR="0089507A" w:rsidRPr="0089507A">
        <w:rPr>
          <w:rFonts w:ascii="Arial" w:eastAsia="Tahoma" w:hAnsi="Arial" w:cs="Arial"/>
          <w:b/>
          <w:sz w:val="22"/>
          <w:szCs w:val="22"/>
        </w:rPr>
        <w:t xml:space="preserve"> usług transportu sanitarnego pacjentów na potrzeby SP ZOZ MSWiA w Koszalinie – </w:t>
      </w:r>
      <w:bookmarkEnd w:id="0"/>
      <w:r w:rsidR="0089507A" w:rsidRPr="0089507A">
        <w:rPr>
          <w:rFonts w:ascii="Arial" w:eastAsia="Tahoma" w:hAnsi="Arial" w:cs="Arial"/>
          <w:b/>
          <w:sz w:val="22"/>
          <w:szCs w:val="22"/>
        </w:rPr>
        <w:t>w lokalizacji Połczyn-Zdrój, ul. Plac Wolności 10</w:t>
      </w:r>
      <w:r w:rsidR="00EC0F20" w:rsidRPr="0089507A">
        <w:rPr>
          <w:rFonts w:ascii="Arial" w:hAnsi="Arial" w:cs="Arial"/>
          <w:b/>
          <w:bCs/>
          <w:sz w:val="22"/>
          <w:szCs w:val="22"/>
        </w:rPr>
        <w:t>”</w:t>
      </w:r>
      <w:r w:rsidRPr="0089507A">
        <w:rPr>
          <w:rFonts w:cs="Arial"/>
          <w:b/>
          <w:sz w:val="22"/>
          <w:szCs w:val="22"/>
        </w:rPr>
        <w:t xml:space="preserve"> </w:t>
      </w:r>
      <w:r w:rsidRPr="0089507A">
        <w:rPr>
          <w:rFonts w:ascii="Arial" w:hAnsi="Arial" w:cs="Arial"/>
          <w:sz w:val="22"/>
          <w:szCs w:val="22"/>
        </w:rPr>
        <w:t>oświadczam, że:</w:t>
      </w:r>
      <w:r w:rsidRPr="0089507A">
        <w:rPr>
          <w:rFonts w:cs="Arial"/>
          <w:b/>
          <w:sz w:val="22"/>
          <w:szCs w:val="22"/>
        </w:rPr>
        <w:t xml:space="preserve"> </w:t>
      </w:r>
    </w:p>
    <w:p w14:paraId="60315EC5" w14:textId="5A3959B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</w:t>
      </w:r>
      <w:r w:rsidR="00850524">
        <w:rPr>
          <w:rFonts w:ascii="Arial" w:hAnsi="Arial" w:cs="Arial"/>
          <w:sz w:val="22"/>
          <w:szCs w:val="22"/>
        </w:rPr>
        <w:t>doświadczenie</w:t>
      </w:r>
      <w:r w:rsidR="00040987">
        <w:rPr>
          <w:rFonts w:ascii="Arial" w:hAnsi="Arial" w:cs="Arial"/>
          <w:sz w:val="22"/>
          <w:szCs w:val="22"/>
        </w:rPr>
        <w:t xml:space="preserve"> niezbędne do wykonania </w:t>
      </w:r>
      <w:r w:rsidR="005B56C0">
        <w:rPr>
          <w:rFonts w:ascii="Arial" w:hAnsi="Arial" w:cs="Arial"/>
          <w:sz w:val="22"/>
          <w:szCs w:val="22"/>
        </w:rPr>
        <w:t>usług</w:t>
      </w:r>
      <w:r w:rsidR="00850524">
        <w:rPr>
          <w:rFonts w:ascii="Arial" w:hAnsi="Arial" w:cs="Arial"/>
          <w:sz w:val="22"/>
          <w:szCs w:val="22"/>
        </w:rPr>
        <w:t xml:space="preserve"> </w:t>
      </w:r>
      <w:r w:rsidR="00040987">
        <w:rPr>
          <w:rFonts w:ascii="Arial" w:hAnsi="Arial" w:cs="Arial"/>
          <w:sz w:val="22"/>
          <w:szCs w:val="22"/>
        </w:rPr>
        <w:t>objętych przedmiotem zamówienia zgodnie z przepisami wymagającymi takich uprawnień</w:t>
      </w:r>
      <w:r>
        <w:rPr>
          <w:rFonts w:ascii="Arial" w:hAnsi="Arial" w:cs="Arial"/>
          <w:sz w:val="22"/>
          <w:szCs w:val="22"/>
        </w:rPr>
        <w:t>;</w:t>
      </w:r>
    </w:p>
    <w:p w14:paraId="610DA28D" w14:textId="6B17E38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do wykonania zamówienia;</w:t>
      </w:r>
    </w:p>
    <w:p w14:paraId="6321E625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2686FB00" w14:textId="77777777" w:rsidR="001D262C" w:rsidRP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2357F582" w14:textId="77777777" w:rsidR="001F120A" w:rsidRPr="00774518" w:rsidRDefault="001F120A" w:rsidP="001F120A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0725326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EC80E4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58198B7C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09057C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60246666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F7936A9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01654F77" w14:textId="77777777" w:rsidR="00505179" w:rsidRDefault="00505179" w:rsidP="00505179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3649F272" w14:textId="19843EAE" w:rsidR="00505179" w:rsidRDefault="00505179" w:rsidP="00505179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DE6E072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D3D57DF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560D36A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0E9B5557" w14:textId="77777777" w:rsidR="00505179" w:rsidRDefault="00505179" w:rsidP="00505179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 ,data)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.....................................................</w:t>
      </w:r>
    </w:p>
    <w:p w14:paraId="7825972F" w14:textId="77777777" w:rsidR="00505179" w:rsidRDefault="00505179" w:rsidP="0050517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25E933" w14:textId="08BA9387" w:rsidR="00505179" w:rsidRDefault="00505179" w:rsidP="00505179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do występowania w imieniu </w:t>
      </w:r>
      <w:r w:rsidR="00F26C3E">
        <w:rPr>
          <w:rFonts w:ascii="Arial" w:hAnsi="Arial" w:cs="Arial"/>
          <w:b/>
          <w:sz w:val="22"/>
          <w:szCs w:val="22"/>
          <w:vertAlign w:val="superscript"/>
        </w:rPr>
        <w:t>Oferenta</w:t>
      </w:r>
      <w:r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387D0B16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004622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874AB5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32E8E8" w14:textId="098F4CF0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741DDB54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74178F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58B88E1B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B3094C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1C755A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72DC194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16849C4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78E2DFD5" w14:textId="591AE921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</w:t>
      </w:r>
      <w:r w:rsidR="00F26C3E">
        <w:rPr>
          <w:rFonts w:ascii="Arial" w:hAnsi="Arial" w:cs="Arial"/>
          <w:b/>
          <w:sz w:val="22"/>
          <w:szCs w:val="22"/>
          <w:vertAlign w:val="superscript"/>
        </w:rPr>
        <w:t xml:space="preserve"> Oferenta)</w:t>
      </w:r>
    </w:p>
    <w:sectPr w:rsidR="00DD0353" w:rsidRPr="00DD0353" w:rsidSect="00E32D7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6870" w14:textId="77777777" w:rsidR="00E32D7C" w:rsidRDefault="00E32D7C" w:rsidP="001D262C">
      <w:r>
        <w:separator/>
      </w:r>
    </w:p>
  </w:endnote>
  <w:endnote w:type="continuationSeparator" w:id="0">
    <w:p w14:paraId="7E1D6F81" w14:textId="77777777" w:rsidR="00E32D7C" w:rsidRDefault="00E32D7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CDEA" w14:textId="0B156833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</w:t>
    </w:r>
    <w:r w:rsidR="009E7217">
      <w:rPr>
        <w:rFonts w:ascii="Arial" w:hAnsi="Arial" w:cs="Arial"/>
        <w:bCs/>
        <w:i/>
        <w:sz w:val="18"/>
        <w:szCs w:val="18"/>
      </w:rPr>
      <w:t>2375-</w:t>
    </w:r>
    <w:r w:rsidRPr="00DE2914">
      <w:rPr>
        <w:rFonts w:ascii="Arial" w:hAnsi="Arial" w:cs="Arial"/>
        <w:bCs/>
        <w:i/>
        <w:sz w:val="18"/>
        <w:szCs w:val="18"/>
      </w:rPr>
      <w:t>237</w:t>
    </w:r>
    <w:r w:rsidR="004D332F">
      <w:rPr>
        <w:rFonts w:ascii="Arial" w:hAnsi="Arial" w:cs="Arial"/>
        <w:bCs/>
        <w:i/>
        <w:sz w:val="18"/>
        <w:szCs w:val="18"/>
      </w:rPr>
      <w:t>4</w:t>
    </w:r>
    <w:r w:rsidR="004C2679">
      <w:rPr>
        <w:rFonts w:ascii="Arial" w:hAnsi="Arial" w:cs="Arial"/>
        <w:bCs/>
        <w:i/>
        <w:sz w:val="18"/>
        <w:szCs w:val="18"/>
      </w:rPr>
      <w:t>/</w:t>
    </w:r>
    <w:r w:rsidR="00EC0F20">
      <w:rPr>
        <w:rFonts w:ascii="Arial" w:hAnsi="Arial" w:cs="Arial"/>
        <w:bCs/>
        <w:i/>
        <w:sz w:val="18"/>
        <w:szCs w:val="18"/>
      </w:rPr>
      <w:t>2</w:t>
    </w:r>
    <w:r w:rsidR="001F0C3F">
      <w:rPr>
        <w:rFonts w:ascii="Arial" w:hAnsi="Arial" w:cs="Arial"/>
        <w:bCs/>
        <w:i/>
        <w:sz w:val="18"/>
        <w:szCs w:val="18"/>
      </w:rPr>
      <w:t>4</w:t>
    </w:r>
    <w:r w:rsidR="004D332F">
      <w:rPr>
        <w:rFonts w:ascii="Arial" w:hAnsi="Arial" w:cs="Arial"/>
        <w:bCs/>
        <w:i/>
        <w:sz w:val="18"/>
        <w:szCs w:val="18"/>
      </w:rPr>
      <w:t>/202</w:t>
    </w:r>
    <w:r w:rsidR="009E7217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300F68DE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AE11" w14:textId="77777777" w:rsidR="00E32D7C" w:rsidRDefault="00E32D7C" w:rsidP="001D262C">
      <w:r>
        <w:separator/>
      </w:r>
    </w:p>
  </w:footnote>
  <w:footnote w:type="continuationSeparator" w:id="0">
    <w:p w14:paraId="3B795542" w14:textId="77777777" w:rsidR="00E32D7C" w:rsidRDefault="00E32D7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2FC8" w14:textId="77777777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DE2914">
      <w:rPr>
        <w:rFonts w:ascii="Arial" w:hAnsi="Arial" w:cs="Arial"/>
        <w:sz w:val="16"/>
        <w:szCs w:val="16"/>
      </w:rPr>
      <w:t>SP ZOZ MSW</w:t>
    </w:r>
    <w:r w:rsidR="008350A0">
      <w:rPr>
        <w:rFonts w:ascii="Arial" w:hAnsi="Arial" w:cs="Arial"/>
        <w:sz w:val="16"/>
        <w:szCs w:val="16"/>
      </w:rPr>
      <w:t>iA</w:t>
    </w:r>
    <w:r w:rsidRPr="00DE2914">
      <w:rPr>
        <w:rFonts w:ascii="Arial" w:hAnsi="Arial" w:cs="Arial"/>
        <w:sz w:val="16"/>
        <w:szCs w:val="16"/>
      </w:rPr>
      <w:t xml:space="preserve"> w Koszalinie </w:t>
    </w:r>
  </w:p>
  <w:p w14:paraId="14A410A8" w14:textId="3E2C5943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16"/>
        <w:szCs w:val="16"/>
      </w:rPr>
      <w:t xml:space="preserve">ul. Szpitalna 2, 75-720 Koszalin </w:t>
    </w: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="00EB12F1">
      <w:rPr>
        <w:rFonts w:ascii="Arial" w:hAnsi="Arial" w:cs="Arial"/>
        <w:sz w:val="22"/>
        <w:szCs w:val="22"/>
      </w:rPr>
      <w:tab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EC0F20">
      <w:rPr>
        <w:rFonts w:ascii="Arial" w:hAnsi="Arial" w:cs="Arial"/>
        <w:sz w:val="22"/>
        <w:szCs w:val="22"/>
      </w:rPr>
      <w:t>4 do zapytania ofertowego</w:t>
    </w:r>
  </w:p>
  <w:p w14:paraId="751FC06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220AF"/>
    <w:rsid w:val="00040987"/>
    <w:rsid w:val="000456F1"/>
    <w:rsid w:val="000842C1"/>
    <w:rsid w:val="000E5DEE"/>
    <w:rsid w:val="001217C3"/>
    <w:rsid w:val="0012672A"/>
    <w:rsid w:val="001C10EB"/>
    <w:rsid w:val="001D262C"/>
    <w:rsid w:val="001F0C3F"/>
    <w:rsid w:val="001F120A"/>
    <w:rsid w:val="001F4B5C"/>
    <w:rsid w:val="00203564"/>
    <w:rsid w:val="002073CD"/>
    <w:rsid w:val="002A2FC1"/>
    <w:rsid w:val="002C0483"/>
    <w:rsid w:val="002D02EA"/>
    <w:rsid w:val="002F612D"/>
    <w:rsid w:val="002F74A2"/>
    <w:rsid w:val="003305C5"/>
    <w:rsid w:val="00354C7B"/>
    <w:rsid w:val="00370624"/>
    <w:rsid w:val="003A4404"/>
    <w:rsid w:val="003B6881"/>
    <w:rsid w:val="004004CE"/>
    <w:rsid w:val="00451262"/>
    <w:rsid w:val="004712F5"/>
    <w:rsid w:val="004808A2"/>
    <w:rsid w:val="004C2679"/>
    <w:rsid w:val="004D332F"/>
    <w:rsid w:val="004F439A"/>
    <w:rsid w:val="004F558C"/>
    <w:rsid w:val="00505179"/>
    <w:rsid w:val="0051420C"/>
    <w:rsid w:val="005225BF"/>
    <w:rsid w:val="00537EAB"/>
    <w:rsid w:val="0059218E"/>
    <w:rsid w:val="005A70F6"/>
    <w:rsid w:val="005B56C0"/>
    <w:rsid w:val="005E2872"/>
    <w:rsid w:val="00663BFE"/>
    <w:rsid w:val="006677DE"/>
    <w:rsid w:val="0067624F"/>
    <w:rsid w:val="006A5C02"/>
    <w:rsid w:val="006B49F2"/>
    <w:rsid w:val="006E2299"/>
    <w:rsid w:val="006F1EF3"/>
    <w:rsid w:val="00710DCC"/>
    <w:rsid w:val="00753739"/>
    <w:rsid w:val="00774518"/>
    <w:rsid w:val="007A1441"/>
    <w:rsid w:val="007A2309"/>
    <w:rsid w:val="007C284A"/>
    <w:rsid w:val="007E073E"/>
    <w:rsid w:val="00804374"/>
    <w:rsid w:val="00825BC8"/>
    <w:rsid w:val="008350A0"/>
    <w:rsid w:val="00850524"/>
    <w:rsid w:val="0085367F"/>
    <w:rsid w:val="00893F1D"/>
    <w:rsid w:val="0089507A"/>
    <w:rsid w:val="008E76A5"/>
    <w:rsid w:val="009D3A06"/>
    <w:rsid w:val="009E4AFC"/>
    <w:rsid w:val="009E7217"/>
    <w:rsid w:val="00A01963"/>
    <w:rsid w:val="00A06550"/>
    <w:rsid w:val="00A14275"/>
    <w:rsid w:val="00A149AE"/>
    <w:rsid w:val="00A273B4"/>
    <w:rsid w:val="00A83A29"/>
    <w:rsid w:val="00A96C53"/>
    <w:rsid w:val="00AA43AC"/>
    <w:rsid w:val="00AC1EEF"/>
    <w:rsid w:val="00AE32C8"/>
    <w:rsid w:val="00AE6C20"/>
    <w:rsid w:val="00B23CAF"/>
    <w:rsid w:val="00B40909"/>
    <w:rsid w:val="00B47009"/>
    <w:rsid w:val="00B62DA8"/>
    <w:rsid w:val="00B86231"/>
    <w:rsid w:val="00C23A99"/>
    <w:rsid w:val="00C32386"/>
    <w:rsid w:val="00C90573"/>
    <w:rsid w:val="00CE3147"/>
    <w:rsid w:val="00CF161C"/>
    <w:rsid w:val="00D6234B"/>
    <w:rsid w:val="00DA2011"/>
    <w:rsid w:val="00DD0353"/>
    <w:rsid w:val="00DE2914"/>
    <w:rsid w:val="00DE55B2"/>
    <w:rsid w:val="00DF597F"/>
    <w:rsid w:val="00DF5B26"/>
    <w:rsid w:val="00E32D7C"/>
    <w:rsid w:val="00E42C87"/>
    <w:rsid w:val="00E43D05"/>
    <w:rsid w:val="00E45400"/>
    <w:rsid w:val="00E8528A"/>
    <w:rsid w:val="00EB12F1"/>
    <w:rsid w:val="00EC0F20"/>
    <w:rsid w:val="00F26C3E"/>
    <w:rsid w:val="00FA1055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97F96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225BF"/>
    <w:pPr>
      <w:widowControl/>
      <w:suppressAutoHyphens w:val="0"/>
      <w:spacing w:after="120" w:line="276" w:lineRule="auto"/>
    </w:pPr>
    <w:rPr>
      <w:rFonts w:ascii="Arial" w:eastAsiaTheme="minorHAnsi" w:hAnsi="Arial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25BF"/>
    <w:rPr>
      <w:rFonts w:ascii="Arial" w:eastAsiaTheme="minorHAnsi" w:hAnsi="Arial" w:cstheme="minorBidi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uiPriority w:val="34"/>
    <w:qFormat/>
    <w:locked/>
    <w:rsid w:val="00804374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6</cp:revision>
  <cp:lastPrinted>2024-04-26T11:52:00Z</cp:lastPrinted>
  <dcterms:created xsi:type="dcterms:W3CDTF">2024-10-31T09:53:00Z</dcterms:created>
  <dcterms:modified xsi:type="dcterms:W3CDTF">2024-12-30T07:52:00Z</dcterms:modified>
</cp:coreProperties>
</file>