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D40735" w14:textId="6461FF2C" w:rsidR="00296870" w:rsidRPr="009E4192" w:rsidRDefault="008B5034" w:rsidP="008B5034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E4192">
        <w:rPr>
          <w:rFonts w:asciiTheme="minorHAnsi" w:hAnsiTheme="minorHAnsi" w:cstheme="minorHAnsi"/>
          <w:b/>
          <w:sz w:val="22"/>
          <w:szCs w:val="22"/>
        </w:rPr>
        <w:t>Załącznik nr 3 – Klauzula informacyjna RODO</w:t>
      </w:r>
    </w:p>
    <w:p w14:paraId="02D40736" w14:textId="77777777" w:rsidR="00470BC1" w:rsidRPr="009E4192" w:rsidRDefault="00470BC1" w:rsidP="009E4192">
      <w:pPr>
        <w:spacing w:before="60" w:after="60"/>
        <w:jc w:val="both"/>
        <w:rPr>
          <w:rFonts w:asciiTheme="minorHAnsi" w:hAnsiTheme="minorHAnsi" w:cstheme="minorHAnsi"/>
          <w:sz w:val="21"/>
          <w:szCs w:val="21"/>
        </w:rPr>
      </w:pPr>
      <w:bookmarkStart w:id="0" w:name="_GoBack"/>
      <w:r w:rsidRPr="009E4192">
        <w:rPr>
          <w:rFonts w:asciiTheme="minorHAnsi" w:hAnsiTheme="minorHAnsi" w:cstheme="minorHAnsi"/>
          <w:b/>
          <w:sz w:val="21"/>
          <w:szCs w:val="21"/>
          <w:u w:val="single"/>
        </w:rPr>
        <w:t xml:space="preserve">Informacje </w:t>
      </w:r>
      <w:r w:rsidR="00327F83" w:rsidRPr="009E4192">
        <w:rPr>
          <w:rFonts w:asciiTheme="minorHAnsi" w:hAnsiTheme="minorHAnsi" w:cstheme="minorHAnsi"/>
          <w:b/>
          <w:sz w:val="21"/>
          <w:szCs w:val="21"/>
          <w:u w:val="single"/>
        </w:rPr>
        <w:t xml:space="preserve">i dane do kontaktów w sprawie </w:t>
      </w:r>
      <w:r w:rsidRPr="009E4192">
        <w:rPr>
          <w:rFonts w:asciiTheme="minorHAnsi" w:hAnsiTheme="minorHAnsi" w:cstheme="minorHAnsi"/>
          <w:b/>
          <w:sz w:val="21"/>
          <w:szCs w:val="21"/>
          <w:u w:val="single"/>
        </w:rPr>
        <w:t>danych osobowych</w:t>
      </w:r>
    </w:p>
    <w:p w14:paraId="02D40737" w14:textId="700E9D0E" w:rsidR="00FA0789" w:rsidRPr="009E4192" w:rsidRDefault="008C1A2E" w:rsidP="009E4192">
      <w:pPr>
        <w:spacing w:before="60" w:after="60"/>
        <w:jc w:val="both"/>
        <w:rPr>
          <w:rFonts w:asciiTheme="minorHAnsi" w:hAnsiTheme="minorHAnsi" w:cstheme="minorHAnsi"/>
          <w:sz w:val="21"/>
          <w:szCs w:val="21"/>
        </w:rPr>
      </w:pPr>
      <w:r w:rsidRPr="009E4192">
        <w:rPr>
          <w:rFonts w:asciiTheme="minorHAnsi" w:hAnsiTheme="minorHAnsi" w:cstheme="minorHAnsi"/>
          <w:sz w:val="21"/>
          <w:szCs w:val="21"/>
        </w:rPr>
        <w:t>Administrator Danych</w:t>
      </w:r>
      <w:r w:rsidR="001B2E79" w:rsidRPr="009E4192">
        <w:rPr>
          <w:rFonts w:asciiTheme="minorHAnsi" w:hAnsiTheme="minorHAnsi" w:cstheme="minorHAnsi"/>
          <w:sz w:val="21"/>
          <w:szCs w:val="21"/>
        </w:rPr>
        <w:t>,</w:t>
      </w:r>
      <w:r w:rsidRPr="009E4192">
        <w:rPr>
          <w:rFonts w:asciiTheme="minorHAnsi" w:hAnsiTheme="minorHAnsi" w:cstheme="minorHAnsi"/>
          <w:sz w:val="21"/>
          <w:szCs w:val="21"/>
        </w:rPr>
        <w:t xml:space="preserve"> Kancelaria Prezesa Rady Ministrów</w:t>
      </w:r>
      <w:r w:rsidR="001B2E79" w:rsidRPr="009E4192">
        <w:rPr>
          <w:rFonts w:asciiTheme="minorHAnsi" w:hAnsiTheme="minorHAnsi" w:cstheme="minorHAnsi"/>
          <w:sz w:val="21"/>
          <w:szCs w:val="21"/>
        </w:rPr>
        <w:t>,</w:t>
      </w:r>
      <w:r w:rsidRPr="009E4192">
        <w:rPr>
          <w:rFonts w:asciiTheme="minorHAnsi" w:hAnsiTheme="minorHAnsi" w:cstheme="minorHAnsi"/>
          <w:sz w:val="21"/>
          <w:szCs w:val="21"/>
        </w:rPr>
        <w:t xml:space="preserve"> </w:t>
      </w:r>
      <w:r w:rsidR="000C01D0" w:rsidRPr="009E4192">
        <w:rPr>
          <w:rFonts w:asciiTheme="minorHAnsi" w:hAnsiTheme="minorHAnsi" w:cstheme="minorHAnsi"/>
          <w:sz w:val="21"/>
          <w:szCs w:val="21"/>
        </w:rPr>
        <w:t>Aleje</w:t>
      </w:r>
      <w:r w:rsidR="001B2E79" w:rsidRPr="009E4192">
        <w:rPr>
          <w:rFonts w:asciiTheme="minorHAnsi" w:hAnsiTheme="minorHAnsi" w:cstheme="minorHAnsi"/>
          <w:sz w:val="21"/>
          <w:szCs w:val="21"/>
        </w:rPr>
        <w:t xml:space="preserve"> Ujazdowskie 1/3, 00-583</w:t>
      </w:r>
      <w:r w:rsidR="000C01D0" w:rsidRPr="009E4192">
        <w:rPr>
          <w:rFonts w:asciiTheme="minorHAnsi" w:hAnsiTheme="minorHAnsi" w:cstheme="minorHAnsi"/>
          <w:sz w:val="21"/>
          <w:szCs w:val="21"/>
        </w:rPr>
        <w:t>,</w:t>
      </w:r>
      <w:r w:rsidR="001B2E79" w:rsidRPr="009E4192">
        <w:rPr>
          <w:rFonts w:asciiTheme="minorHAnsi" w:hAnsiTheme="minorHAnsi" w:cstheme="minorHAnsi"/>
          <w:sz w:val="21"/>
          <w:szCs w:val="21"/>
        </w:rPr>
        <w:t xml:space="preserve"> Warszawa</w:t>
      </w:r>
      <w:r w:rsidRPr="009E4192">
        <w:rPr>
          <w:rFonts w:asciiTheme="minorHAnsi" w:hAnsiTheme="minorHAnsi" w:cstheme="minorHAnsi"/>
          <w:sz w:val="21"/>
          <w:szCs w:val="21"/>
        </w:rPr>
        <w:t xml:space="preserve">, </w:t>
      </w:r>
      <w:r w:rsidR="009E4192" w:rsidRPr="009E4192">
        <w:rPr>
          <w:rFonts w:asciiTheme="minorHAnsi" w:hAnsiTheme="minorHAnsi" w:cstheme="minorHAnsi"/>
          <w:sz w:val="21"/>
          <w:szCs w:val="21"/>
        </w:rPr>
        <w:br/>
      </w:r>
      <w:r w:rsidR="00FA0789" w:rsidRPr="009E4192">
        <w:rPr>
          <w:rFonts w:asciiTheme="minorHAnsi" w:hAnsiTheme="minorHAnsi" w:cstheme="minorHAnsi"/>
          <w:sz w:val="21"/>
          <w:szCs w:val="21"/>
        </w:rPr>
        <w:t>e-mail: AD@kprm.gov.pl.</w:t>
      </w:r>
    </w:p>
    <w:p w14:paraId="02D40738" w14:textId="217FB3EB" w:rsidR="00FA0789" w:rsidRPr="009E4192" w:rsidRDefault="00FA0789" w:rsidP="009E4192">
      <w:pPr>
        <w:spacing w:before="60" w:after="60"/>
        <w:jc w:val="both"/>
        <w:rPr>
          <w:rFonts w:asciiTheme="minorHAnsi" w:hAnsiTheme="minorHAnsi" w:cstheme="minorHAnsi"/>
          <w:sz w:val="21"/>
          <w:szCs w:val="21"/>
        </w:rPr>
      </w:pPr>
      <w:r w:rsidRPr="009E4192">
        <w:rPr>
          <w:rFonts w:asciiTheme="minorHAnsi" w:hAnsiTheme="minorHAnsi" w:cstheme="minorHAnsi"/>
          <w:sz w:val="21"/>
          <w:szCs w:val="21"/>
        </w:rPr>
        <w:t>Inspektor Ochrony Danych, Kancelaria Prezesa Rady Ministrów</w:t>
      </w:r>
      <w:r w:rsidR="001B2E79" w:rsidRPr="009E4192">
        <w:rPr>
          <w:rFonts w:asciiTheme="minorHAnsi" w:hAnsiTheme="minorHAnsi" w:cstheme="minorHAnsi"/>
          <w:sz w:val="21"/>
          <w:szCs w:val="21"/>
        </w:rPr>
        <w:t>,</w:t>
      </w:r>
      <w:r w:rsidRPr="009E4192">
        <w:rPr>
          <w:rFonts w:asciiTheme="minorHAnsi" w:hAnsiTheme="minorHAnsi" w:cstheme="minorHAnsi"/>
          <w:sz w:val="21"/>
          <w:szCs w:val="21"/>
        </w:rPr>
        <w:t xml:space="preserve"> Al</w:t>
      </w:r>
      <w:r w:rsidR="000C01D0" w:rsidRPr="009E4192">
        <w:rPr>
          <w:rFonts w:asciiTheme="minorHAnsi" w:hAnsiTheme="minorHAnsi" w:cstheme="minorHAnsi"/>
          <w:sz w:val="21"/>
          <w:szCs w:val="21"/>
        </w:rPr>
        <w:t>eje</w:t>
      </w:r>
      <w:r w:rsidRPr="009E4192">
        <w:rPr>
          <w:rFonts w:asciiTheme="minorHAnsi" w:hAnsiTheme="minorHAnsi" w:cstheme="minorHAnsi"/>
          <w:sz w:val="21"/>
          <w:szCs w:val="21"/>
        </w:rPr>
        <w:t xml:space="preserve"> Ujazdowskie 1/3, 00-583</w:t>
      </w:r>
      <w:r w:rsidR="000C01D0" w:rsidRPr="009E4192">
        <w:rPr>
          <w:rFonts w:asciiTheme="minorHAnsi" w:hAnsiTheme="minorHAnsi" w:cstheme="minorHAnsi"/>
          <w:sz w:val="21"/>
          <w:szCs w:val="21"/>
        </w:rPr>
        <w:t>,</w:t>
      </w:r>
      <w:r w:rsidRPr="009E4192">
        <w:rPr>
          <w:rFonts w:asciiTheme="minorHAnsi" w:hAnsiTheme="minorHAnsi" w:cstheme="minorHAnsi"/>
          <w:sz w:val="21"/>
          <w:szCs w:val="21"/>
        </w:rPr>
        <w:t xml:space="preserve"> Warszawa, e-mail: IOD@kprm.gov.pl.</w:t>
      </w:r>
    </w:p>
    <w:p w14:paraId="02D40739" w14:textId="77777777" w:rsidR="008C1A2E" w:rsidRPr="009E4192" w:rsidRDefault="008C1A2E" w:rsidP="009E4192">
      <w:pPr>
        <w:spacing w:before="60" w:after="60"/>
        <w:jc w:val="both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9E4192">
        <w:rPr>
          <w:rFonts w:asciiTheme="minorHAnsi" w:hAnsiTheme="minorHAnsi" w:cstheme="minorHAnsi"/>
          <w:b/>
          <w:sz w:val="21"/>
          <w:szCs w:val="21"/>
          <w:u w:val="single"/>
        </w:rPr>
        <w:t>Informacje dotyczące przetwarzanych danych osobowych</w:t>
      </w:r>
    </w:p>
    <w:p w14:paraId="1BA380CB" w14:textId="77777777" w:rsidR="000835B7" w:rsidRPr="009E4192" w:rsidRDefault="00470BC1" w:rsidP="009E4192">
      <w:pPr>
        <w:spacing w:before="60" w:after="60"/>
        <w:jc w:val="both"/>
        <w:rPr>
          <w:rFonts w:asciiTheme="minorHAnsi" w:hAnsiTheme="minorHAnsi" w:cstheme="minorHAnsi"/>
          <w:sz w:val="21"/>
          <w:szCs w:val="21"/>
        </w:rPr>
      </w:pPr>
      <w:r w:rsidRPr="009E4192">
        <w:rPr>
          <w:rFonts w:asciiTheme="minorHAnsi" w:hAnsiTheme="minorHAnsi" w:cstheme="minorHAnsi"/>
          <w:sz w:val="21"/>
          <w:szCs w:val="21"/>
        </w:rPr>
        <w:t>Celem przetwarzania danych jest</w:t>
      </w:r>
      <w:r w:rsidR="000835B7" w:rsidRPr="009E4192">
        <w:rPr>
          <w:rFonts w:asciiTheme="minorHAnsi" w:hAnsiTheme="minorHAnsi" w:cstheme="minorHAnsi"/>
          <w:sz w:val="21"/>
          <w:szCs w:val="21"/>
        </w:rPr>
        <w:t>:</w:t>
      </w:r>
    </w:p>
    <w:p w14:paraId="1B2012D1" w14:textId="3071F037" w:rsidR="006615CA" w:rsidRPr="009E4192" w:rsidRDefault="003A1019" w:rsidP="009E4192">
      <w:pPr>
        <w:pStyle w:val="Akapitzlist"/>
        <w:numPr>
          <w:ilvl w:val="0"/>
          <w:numId w:val="10"/>
        </w:numPr>
        <w:spacing w:before="60" w:after="60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9E4192">
        <w:rPr>
          <w:rFonts w:asciiTheme="minorHAnsi" w:hAnsiTheme="minorHAnsi" w:cstheme="minorHAnsi"/>
          <w:sz w:val="21"/>
          <w:szCs w:val="21"/>
        </w:rPr>
        <w:t>dokonanie wyboru najkor</w:t>
      </w:r>
      <w:r w:rsidR="008B5034" w:rsidRPr="009E4192">
        <w:rPr>
          <w:rFonts w:asciiTheme="minorHAnsi" w:hAnsiTheme="minorHAnsi" w:cstheme="minorHAnsi"/>
          <w:sz w:val="21"/>
          <w:szCs w:val="21"/>
        </w:rPr>
        <w:t xml:space="preserve">zystniejszej oferty w związku </w:t>
      </w:r>
      <w:r w:rsidRPr="009E4192">
        <w:rPr>
          <w:rFonts w:asciiTheme="minorHAnsi" w:hAnsiTheme="minorHAnsi" w:cstheme="minorHAnsi"/>
          <w:sz w:val="21"/>
          <w:szCs w:val="21"/>
        </w:rPr>
        <w:t>z planowanym przez KPRM pozyskaniem doradcy</w:t>
      </w:r>
      <w:r w:rsidR="00D871BE" w:rsidRPr="009E4192">
        <w:rPr>
          <w:rFonts w:asciiTheme="minorHAnsi" w:hAnsiTheme="minorHAnsi" w:cstheme="minorHAnsi"/>
          <w:sz w:val="21"/>
          <w:szCs w:val="21"/>
        </w:rPr>
        <w:t xml:space="preserve">, </w:t>
      </w:r>
      <w:r w:rsidRPr="009E4192">
        <w:rPr>
          <w:rFonts w:asciiTheme="minorHAnsi" w:hAnsiTheme="minorHAnsi" w:cstheme="minorHAnsi"/>
          <w:sz w:val="21"/>
          <w:szCs w:val="21"/>
        </w:rPr>
        <w:t>w celu</w:t>
      </w:r>
      <w:r w:rsidR="00495B82" w:rsidRPr="009E4192">
        <w:rPr>
          <w:rFonts w:asciiTheme="minorHAnsi" w:hAnsiTheme="minorHAnsi" w:cstheme="minorHAnsi"/>
          <w:sz w:val="21"/>
          <w:szCs w:val="21"/>
        </w:rPr>
        <w:t xml:space="preserve"> </w:t>
      </w:r>
      <w:r w:rsidRPr="009E4192">
        <w:rPr>
          <w:rFonts w:asciiTheme="minorHAnsi" w:hAnsiTheme="minorHAnsi" w:cstheme="minorHAnsi"/>
          <w:sz w:val="21"/>
          <w:szCs w:val="21"/>
        </w:rPr>
        <w:t>przygotowania postępowania mającego na celu dokonanie wyboru podmiotu, który zapewni organizację spotkań w ramach polskiej prezydencji w Radzie UE</w:t>
      </w:r>
      <w:r w:rsidR="008C0500" w:rsidRPr="009E4192">
        <w:rPr>
          <w:rFonts w:asciiTheme="minorHAnsi" w:hAnsiTheme="minorHAnsi" w:cstheme="minorHAnsi"/>
          <w:sz w:val="21"/>
          <w:szCs w:val="21"/>
        </w:rPr>
        <w:t xml:space="preserve"> oraz</w:t>
      </w:r>
    </w:p>
    <w:p w14:paraId="02D4073A" w14:textId="1E1938C3" w:rsidR="00470BC1" w:rsidRPr="009E4192" w:rsidRDefault="00B84409" w:rsidP="009E4192">
      <w:pPr>
        <w:pStyle w:val="Akapitzlist"/>
        <w:numPr>
          <w:ilvl w:val="0"/>
          <w:numId w:val="10"/>
        </w:numPr>
        <w:spacing w:before="60" w:after="60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9E4192">
        <w:rPr>
          <w:rFonts w:asciiTheme="minorHAnsi" w:hAnsiTheme="minorHAnsi" w:cstheme="minorHAnsi"/>
          <w:sz w:val="21"/>
          <w:szCs w:val="21"/>
        </w:rPr>
        <w:t>realizacja obowiązku prawnego ciążącego na administratorze danych, wynikającego</w:t>
      </w:r>
      <w:r w:rsidR="008C0500" w:rsidRPr="009E4192">
        <w:rPr>
          <w:rFonts w:asciiTheme="minorHAnsi" w:hAnsiTheme="minorHAnsi" w:cstheme="minorHAnsi"/>
          <w:sz w:val="21"/>
          <w:szCs w:val="21"/>
        </w:rPr>
        <w:t xml:space="preserve"> z obowiązku archiwalnego.</w:t>
      </w:r>
    </w:p>
    <w:p w14:paraId="601C75F5" w14:textId="77777777" w:rsidR="00A05EF8" w:rsidRPr="009E4192" w:rsidRDefault="00470BC1" w:rsidP="009E4192">
      <w:pPr>
        <w:spacing w:before="60" w:after="60"/>
        <w:jc w:val="both"/>
        <w:rPr>
          <w:rFonts w:asciiTheme="minorHAnsi" w:hAnsiTheme="minorHAnsi" w:cstheme="minorHAnsi"/>
          <w:sz w:val="21"/>
          <w:szCs w:val="21"/>
        </w:rPr>
      </w:pPr>
      <w:r w:rsidRPr="009E4192">
        <w:rPr>
          <w:rFonts w:asciiTheme="minorHAnsi" w:hAnsiTheme="minorHAnsi" w:cstheme="minorHAnsi"/>
          <w:sz w:val="21"/>
          <w:szCs w:val="21"/>
        </w:rPr>
        <w:t>Podstawą prawną przetwarzania danych jest</w:t>
      </w:r>
      <w:r w:rsidR="00A05EF8" w:rsidRPr="009E4192">
        <w:rPr>
          <w:rFonts w:asciiTheme="minorHAnsi" w:hAnsiTheme="minorHAnsi" w:cstheme="minorHAnsi"/>
          <w:sz w:val="21"/>
          <w:szCs w:val="21"/>
        </w:rPr>
        <w:t>:</w:t>
      </w:r>
    </w:p>
    <w:p w14:paraId="7E62F78E" w14:textId="002D40EE" w:rsidR="006A1F4E" w:rsidRPr="009E4192" w:rsidRDefault="001024C8" w:rsidP="009E4192">
      <w:pPr>
        <w:pStyle w:val="Akapitzlist"/>
        <w:numPr>
          <w:ilvl w:val="0"/>
          <w:numId w:val="11"/>
        </w:numPr>
        <w:spacing w:before="60" w:after="60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9E4192">
        <w:rPr>
          <w:rFonts w:asciiTheme="minorHAnsi" w:hAnsiTheme="minorHAnsi" w:cstheme="minorHAnsi"/>
          <w:sz w:val="21"/>
          <w:szCs w:val="21"/>
        </w:rPr>
        <w:t>art. 6 ust. 1 lit. f</w:t>
      </w:r>
      <w:r w:rsidR="003A1019" w:rsidRPr="009E4192">
        <w:rPr>
          <w:rFonts w:asciiTheme="minorHAnsi" w:hAnsiTheme="minorHAnsi" w:cstheme="minorHAnsi"/>
          <w:sz w:val="21"/>
          <w:szCs w:val="21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(RODO)</w:t>
      </w:r>
      <w:r w:rsidR="00E42072" w:rsidRPr="009E4192">
        <w:rPr>
          <w:rFonts w:asciiTheme="minorHAnsi" w:hAnsiTheme="minorHAnsi" w:cstheme="minorHAnsi"/>
          <w:sz w:val="21"/>
          <w:szCs w:val="21"/>
        </w:rPr>
        <w:t xml:space="preserve">, </w:t>
      </w:r>
      <w:r w:rsidR="00495B82" w:rsidRPr="009E4192">
        <w:rPr>
          <w:rFonts w:asciiTheme="minorHAnsi" w:hAnsiTheme="minorHAnsi" w:cstheme="minorHAnsi"/>
          <w:sz w:val="21"/>
          <w:szCs w:val="21"/>
        </w:rPr>
        <w:t xml:space="preserve">przetwarzanie jest niezbędne do celów wynikających z </w:t>
      </w:r>
      <w:r w:rsidR="00A96830" w:rsidRPr="009E4192">
        <w:rPr>
          <w:rFonts w:asciiTheme="minorHAnsi" w:hAnsiTheme="minorHAnsi" w:cstheme="minorHAnsi"/>
          <w:sz w:val="21"/>
          <w:szCs w:val="21"/>
        </w:rPr>
        <w:t>prawnie uzasadnionego interesu realizowanego</w:t>
      </w:r>
      <w:r w:rsidR="008F22C8" w:rsidRPr="009E4192">
        <w:rPr>
          <w:rFonts w:asciiTheme="minorHAnsi" w:hAnsiTheme="minorHAnsi" w:cstheme="minorHAnsi"/>
          <w:sz w:val="21"/>
          <w:szCs w:val="21"/>
        </w:rPr>
        <w:t xml:space="preserve"> przez administratora </w:t>
      </w:r>
      <w:r w:rsidR="00E42072" w:rsidRPr="009E4192">
        <w:rPr>
          <w:rFonts w:asciiTheme="minorHAnsi" w:hAnsiTheme="minorHAnsi" w:cstheme="minorHAnsi"/>
          <w:sz w:val="21"/>
          <w:szCs w:val="21"/>
        </w:rPr>
        <w:t xml:space="preserve">w zakresie przeprowadzenia postępowania </w:t>
      </w:r>
      <w:r w:rsidR="006A1F4E" w:rsidRPr="009E4192">
        <w:rPr>
          <w:rFonts w:asciiTheme="minorHAnsi" w:hAnsiTheme="minorHAnsi" w:cstheme="minorHAnsi"/>
          <w:sz w:val="21"/>
          <w:szCs w:val="21"/>
        </w:rPr>
        <w:t xml:space="preserve">dotyczącego </w:t>
      </w:r>
      <w:r w:rsidR="00495B82" w:rsidRPr="009E4192">
        <w:rPr>
          <w:rFonts w:asciiTheme="minorHAnsi" w:hAnsiTheme="minorHAnsi" w:cstheme="minorHAnsi"/>
          <w:sz w:val="21"/>
          <w:szCs w:val="21"/>
        </w:rPr>
        <w:t>wyboru</w:t>
      </w:r>
      <w:r w:rsidR="006A1F4E" w:rsidRPr="009E4192">
        <w:rPr>
          <w:rFonts w:asciiTheme="minorHAnsi" w:hAnsiTheme="minorHAnsi" w:cstheme="minorHAnsi"/>
          <w:sz w:val="21"/>
          <w:szCs w:val="21"/>
        </w:rPr>
        <w:t xml:space="preserve"> </w:t>
      </w:r>
      <w:r w:rsidR="009E4192" w:rsidRPr="009E4192">
        <w:rPr>
          <w:rFonts w:asciiTheme="minorHAnsi" w:hAnsiTheme="minorHAnsi" w:cstheme="minorHAnsi"/>
          <w:sz w:val="21"/>
          <w:szCs w:val="21"/>
        </w:rPr>
        <w:t>doradcy</w:t>
      </w:r>
      <w:r w:rsidR="00275594" w:rsidRPr="009E4192">
        <w:rPr>
          <w:rFonts w:asciiTheme="minorHAnsi" w:hAnsiTheme="minorHAnsi" w:cstheme="minorHAnsi"/>
          <w:sz w:val="21"/>
          <w:szCs w:val="21"/>
        </w:rPr>
        <w:t xml:space="preserve"> w celu przygotowania postępowania mającego na celu dokonanie wyboru podmiotu, który zapewni organizację spotkań w ramach polskiej prezydencji w Radzie UE</w:t>
      </w:r>
      <w:r w:rsidR="00A96830" w:rsidRPr="009E4192">
        <w:rPr>
          <w:rFonts w:asciiTheme="minorHAnsi" w:hAnsiTheme="minorHAnsi" w:cstheme="minorHAnsi"/>
          <w:sz w:val="21"/>
          <w:szCs w:val="21"/>
        </w:rPr>
        <w:t xml:space="preserve">, </w:t>
      </w:r>
      <w:r w:rsidR="009E4192" w:rsidRPr="009E4192">
        <w:rPr>
          <w:rFonts w:asciiTheme="minorHAnsi" w:hAnsiTheme="minorHAnsi" w:cstheme="minorHAnsi"/>
          <w:sz w:val="21"/>
          <w:szCs w:val="21"/>
        </w:rPr>
        <w:t>do </w:t>
      </w:r>
      <w:r w:rsidR="00495B82" w:rsidRPr="009E4192">
        <w:rPr>
          <w:rFonts w:asciiTheme="minorHAnsi" w:hAnsiTheme="minorHAnsi" w:cstheme="minorHAnsi"/>
          <w:sz w:val="21"/>
          <w:szCs w:val="21"/>
        </w:rPr>
        <w:t xml:space="preserve">którego </w:t>
      </w:r>
      <w:r w:rsidR="00275594" w:rsidRPr="009E4192">
        <w:rPr>
          <w:rFonts w:asciiTheme="minorHAnsi" w:hAnsiTheme="minorHAnsi" w:cstheme="minorHAnsi"/>
          <w:sz w:val="21"/>
          <w:szCs w:val="21"/>
        </w:rPr>
        <w:t xml:space="preserve">to postępowania </w:t>
      </w:r>
      <w:r w:rsidR="00495B82" w:rsidRPr="009E4192">
        <w:rPr>
          <w:rFonts w:asciiTheme="minorHAnsi" w:hAnsiTheme="minorHAnsi" w:cstheme="minorHAnsi"/>
          <w:sz w:val="21"/>
          <w:szCs w:val="21"/>
        </w:rPr>
        <w:t xml:space="preserve">nie znajdują zastosowania przepisy </w:t>
      </w:r>
      <w:r w:rsidR="00495B82" w:rsidRPr="009E4192">
        <w:rPr>
          <w:rFonts w:asciiTheme="minorHAnsi" w:hAnsiTheme="minorHAnsi" w:cstheme="minorHAnsi"/>
          <w:sz w:val="21"/>
          <w:szCs w:val="21"/>
        </w:rPr>
        <w:t>ustawy z dnia 11 września 2019 r. Prawo zamówień publicznych (tj. Dz. U. z 2023 r. poz. 1605)</w:t>
      </w:r>
      <w:r w:rsidR="00495B82" w:rsidRPr="009E4192">
        <w:rPr>
          <w:rFonts w:asciiTheme="minorHAnsi" w:hAnsiTheme="minorHAnsi" w:cstheme="minorHAnsi"/>
          <w:sz w:val="21"/>
          <w:szCs w:val="21"/>
        </w:rPr>
        <w:t>, zgodnie z art. 2 ust. 1 pkt 1) tej ustawy,</w:t>
      </w:r>
    </w:p>
    <w:p w14:paraId="02D4073B" w14:textId="1FFEF6A2" w:rsidR="00470BC1" w:rsidRPr="009E4192" w:rsidRDefault="006A1F4E" w:rsidP="009E4192">
      <w:pPr>
        <w:pStyle w:val="Akapitzlist"/>
        <w:numPr>
          <w:ilvl w:val="0"/>
          <w:numId w:val="11"/>
        </w:numPr>
        <w:spacing w:before="60" w:after="60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9E4192">
        <w:rPr>
          <w:rFonts w:asciiTheme="minorHAnsi" w:hAnsiTheme="minorHAnsi" w:cstheme="minorHAnsi"/>
          <w:sz w:val="21"/>
          <w:szCs w:val="21"/>
        </w:rPr>
        <w:t>art. 6 ust. 1 lit. c RODO</w:t>
      </w:r>
      <w:r w:rsidR="00DA4E99" w:rsidRPr="009E4192">
        <w:rPr>
          <w:rFonts w:asciiTheme="minorHAnsi" w:hAnsiTheme="minorHAnsi" w:cstheme="minorHAnsi"/>
          <w:sz w:val="21"/>
          <w:szCs w:val="21"/>
        </w:rPr>
        <w:t xml:space="preserve"> przetwarzanie jest niezbędne do wypełnienia obowiązku prawnego ciążącego na administratorze, w zakresie wypełnienia obowiąz</w:t>
      </w:r>
      <w:r w:rsidR="009E4192" w:rsidRPr="009E4192">
        <w:rPr>
          <w:rFonts w:asciiTheme="minorHAnsi" w:hAnsiTheme="minorHAnsi" w:cstheme="minorHAnsi"/>
          <w:sz w:val="21"/>
          <w:szCs w:val="21"/>
        </w:rPr>
        <w:t>ku archiwalnego, wynikającego z </w:t>
      </w:r>
      <w:r w:rsidR="00DA4E99" w:rsidRPr="009E4192">
        <w:rPr>
          <w:rFonts w:asciiTheme="minorHAnsi" w:hAnsiTheme="minorHAnsi" w:cstheme="minorHAnsi"/>
          <w:sz w:val="21"/>
          <w:szCs w:val="21"/>
        </w:rPr>
        <w:t>ustawy z dnia 14 lipca 1983 r. o narodowym zasobie archiwalnym i archiwach (tj. Dz. U. z 2020 r. poz. 164)</w:t>
      </w:r>
      <w:r w:rsidR="0030141F" w:rsidRPr="009E4192">
        <w:rPr>
          <w:rFonts w:asciiTheme="minorHAnsi" w:hAnsiTheme="minorHAnsi" w:cstheme="minorHAnsi"/>
          <w:sz w:val="21"/>
          <w:szCs w:val="21"/>
        </w:rPr>
        <w:t>.</w:t>
      </w:r>
    </w:p>
    <w:p w14:paraId="37BFA4DB" w14:textId="28BEF9A1" w:rsidR="00B25E1A" w:rsidRPr="009E4192" w:rsidRDefault="00470BC1" w:rsidP="009E4192">
      <w:pPr>
        <w:spacing w:before="60" w:after="60"/>
        <w:jc w:val="both"/>
        <w:rPr>
          <w:rFonts w:asciiTheme="minorHAnsi" w:hAnsiTheme="minorHAnsi" w:cstheme="minorHAnsi"/>
          <w:sz w:val="21"/>
          <w:szCs w:val="21"/>
        </w:rPr>
      </w:pPr>
      <w:r w:rsidRPr="009E4192">
        <w:rPr>
          <w:rFonts w:asciiTheme="minorHAnsi" w:hAnsiTheme="minorHAnsi" w:cstheme="minorHAnsi"/>
          <w:sz w:val="21"/>
          <w:szCs w:val="21"/>
        </w:rPr>
        <w:t xml:space="preserve">Dane osobowe będą przetwarzane </w:t>
      </w:r>
      <w:r w:rsidR="0024098D" w:rsidRPr="009E4192">
        <w:rPr>
          <w:rFonts w:asciiTheme="minorHAnsi" w:hAnsiTheme="minorHAnsi" w:cstheme="minorHAnsi"/>
          <w:sz w:val="21"/>
          <w:szCs w:val="21"/>
        </w:rPr>
        <w:t xml:space="preserve">przez okres niezbędny </w:t>
      </w:r>
      <w:r w:rsidR="006D7F13" w:rsidRPr="009E4192">
        <w:rPr>
          <w:rFonts w:asciiTheme="minorHAnsi" w:hAnsiTheme="minorHAnsi" w:cstheme="minorHAnsi"/>
          <w:sz w:val="21"/>
          <w:szCs w:val="21"/>
        </w:rPr>
        <w:t>do realizacji prawnie uzasadnionego interesu administratora</w:t>
      </w:r>
      <w:r w:rsidR="003A1019" w:rsidRPr="009E4192">
        <w:rPr>
          <w:rFonts w:asciiTheme="minorHAnsi" w:hAnsiTheme="minorHAnsi" w:cstheme="minorHAnsi"/>
          <w:sz w:val="21"/>
          <w:szCs w:val="21"/>
        </w:rPr>
        <w:t xml:space="preserve">, a następnie </w:t>
      </w:r>
      <w:r w:rsidR="004F23E1" w:rsidRPr="009E4192">
        <w:rPr>
          <w:rFonts w:asciiTheme="minorHAnsi" w:hAnsiTheme="minorHAnsi" w:cstheme="minorHAnsi"/>
          <w:sz w:val="21"/>
          <w:szCs w:val="21"/>
        </w:rPr>
        <w:t xml:space="preserve">przez okres wynikający z przepisów </w:t>
      </w:r>
      <w:r w:rsidR="006D7F13" w:rsidRPr="009E4192">
        <w:rPr>
          <w:rFonts w:asciiTheme="minorHAnsi" w:hAnsiTheme="minorHAnsi" w:cstheme="minorHAnsi"/>
          <w:sz w:val="21"/>
          <w:szCs w:val="21"/>
        </w:rPr>
        <w:t xml:space="preserve">o </w:t>
      </w:r>
      <w:r w:rsidR="004F23E1" w:rsidRPr="009E4192">
        <w:rPr>
          <w:rFonts w:asciiTheme="minorHAnsi" w:hAnsiTheme="minorHAnsi" w:cstheme="minorHAnsi"/>
          <w:sz w:val="21"/>
          <w:szCs w:val="21"/>
        </w:rPr>
        <w:t>archiwizacji</w:t>
      </w:r>
      <w:r w:rsidR="00DA508E" w:rsidRPr="009E4192">
        <w:rPr>
          <w:rFonts w:asciiTheme="minorHAnsi" w:hAnsiTheme="minorHAnsi" w:cstheme="minorHAnsi"/>
          <w:sz w:val="21"/>
          <w:szCs w:val="21"/>
        </w:rPr>
        <w:t>.</w:t>
      </w:r>
      <w:r w:rsidR="00BC4C1F" w:rsidRPr="009E4192">
        <w:rPr>
          <w:rFonts w:asciiTheme="minorHAnsi" w:hAnsiTheme="minorHAnsi" w:cstheme="minorHAnsi"/>
          <w:sz w:val="21"/>
          <w:szCs w:val="21"/>
        </w:rPr>
        <w:t xml:space="preserve">     </w:t>
      </w:r>
    </w:p>
    <w:p w14:paraId="6531DB52" w14:textId="35BA1EA7" w:rsidR="003750C6" w:rsidRPr="009E4192" w:rsidRDefault="003750C6" w:rsidP="009E4192">
      <w:pPr>
        <w:spacing w:before="60" w:after="60"/>
        <w:jc w:val="both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9E4192">
        <w:rPr>
          <w:rFonts w:asciiTheme="minorHAnsi" w:hAnsiTheme="minorHAnsi" w:cstheme="minorHAnsi"/>
          <w:b/>
          <w:sz w:val="21"/>
          <w:szCs w:val="21"/>
          <w:u w:val="single"/>
        </w:rPr>
        <w:t>Kategorie odnośnych danych</w:t>
      </w:r>
      <w:r w:rsidR="00BC4C1F" w:rsidRPr="009E4192">
        <w:rPr>
          <w:rFonts w:asciiTheme="minorHAnsi" w:hAnsiTheme="minorHAnsi" w:cstheme="minorHAnsi"/>
          <w:b/>
          <w:sz w:val="21"/>
          <w:szCs w:val="21"/>
          <w:u w:val="single"/>
        </w:rPr>
        <w:t xml:space="preserve"> </w:t>
      </w:r>
      <w:r w:rsidR="00D223B9" w:rsidRPr="009E4192">
        <w:rPr>
          <w:rFonts w:asciiTheme="minorHAnsi" w:hAnsiTheme="minorHAnsi" w:cstheme="minorHAnsi"/>
          <w:b/>
          <w:sz w:val="21"/>
          <w:szCs w:val="21"/>
          <w:u w:val="single"/>
        </w:rPr>
        <w:t>oraz źródło pochodzenia danych osobowych</w:t>
      </w:r>
    </w:p>
    <w:p w14:paraId="48B0BC48" w14:textId="6E296649" w:rsidR="003A1019" w:rsidRPr="009E4192" w:rsidRDefault="003A1019" w:rsidP="009E4192">
      <w:pPr>
        <w:spacing w:before="60" w:after="60"/>
        <w:jc w:val="both"/>
        <w:rPr>
          <w:rFonts w:asciiTheme="minorHAnsi" w:hAnsiTheme="minorHAnsi" w:cstheme="minorHAnsi"/>
          <w:sz w:val="21"/>
          <w:szCs w:val="21"/>
        </w:rPr>
      </w:pPr>
      <w:r w:rsidRPr="009E4192">
        <w:rPr>
          <w:rFonts w:asciiTheme="minorHAnsi" w:hAnsiTheme="minorHAnsi" w:cstheme="minorHAnsi"/>
          <w:sz w:val="21"/>
          <w:szCs w:val="21"/>
        </w:rPr>
        <w:t>Dane osobowe zostały przekazane przez Wykonawcę</w:t>
      </w:r>
      <w:r w:rsidR="003750C6" w:rsidRPr="009E4192">
        <w:rPr>
          <w:rFonts w:asciiTheme="minorHAnsi" w:hAnsiTheme="minorHAnsi" w:cstheme="minorHAnsi"/>
          <w:sz w:val="21"/>
          <w:szCs w:val="21"/>
        </w:rPr>
        <w:t>,</w:t>
      </w:r>
      <w:r w:rsidRPr="009E4192">
        <w:rPr>
          <w:rFonts w:asciiTheme="minorHAnsi" w:hAnsiTheme="minorHAnsi" w:cstheme="minorHAnsi"/>
          <w:sz w:val="21"/>
          <w:szCs w:val="21"/>
        </w:rPr>
        <w:t xml:space="preserve"> w związku z odpowiedzią na zapytanie ofertowe. Zakres przetwarzanych danych obejmuje</w:t>
      </w:r>
      <w:r w:rsidR="009E4192" w:rsidRPr="009E4192">
        <w:rPr>
          <w:rFonts w:asciiTheme="minorHAnsi" w:hAnsiTheme="minorHAnsi" w:cstheme="minorHAnsi"/>
          <w:sz w:val="21"/>
          <w:szCs w:val="21"/>
        </w:rPr>
        <w:t xml:space="preserve"> </w:t>
      </w:r>
      <w:r w:rsidRPr="009E4192">
        <w:rPr>
          <w:rFonts w:asciiTheme="minorHAnsi" w:hAnsiTheme="minorHAnsi" w:cstheme="minorHAnsi"/>
          <w:sz w:val="21"/>
          <w:szCs w:val="21"/>
        </w:rPr>
        <w:t>dane podane w oferci</w:t>
      </w:r>
      <w:r w:rsidR="001024C8" w:rsidRPr="009E4192">
        <w:rPr>
          <w:rFonts w:asciiTheme="minorHAnsi" w:hAnsiTheme="minorHAnsi" w:cstheme="minorHAnsi"/>
          <w:sz w:val="21"/>
          <w:szCs w:val="21"/>
        </w:rPr>
        <w:t>e przesłanej przez Wykonawcę, w </w:t>
      </w:r>
      <w:r w:rsidRPr="009E4192">
        <w:rPr>
          <w:rFonts w:asciiTheme="minorHAnsi" w:hAnsiTheme="minorHAnsi" w:cstheme="minorHAnsi"/>
          <w:sz w:val="21"/>
          <w:szCs w:val="21"/>
        </w:rPr>
        <w:t>szczegó</w:t>
      </w:r>
      <w:r w:rsidR="009E4192" w:rsidRPr="009E4192">
        <w:rPr>
          <w:rFonts w:asciiTheme="minorHAnsi" w:hAnsiTheme="minorHAnsi" w:cstheme="minorHAnsi"/>
          <w:sz w:val="21"/>
          <w:szCs w:val="21"/>
        </w:rPr>
        <w:t>lności: imię, nazwisko, firmę i </w:t>
      </w:r>
      <w:r w:rsidRPr="009E4192">
        <w:rPr>
          <w:rFonts w:asciiTheme="minorHAnsi" w:hAnsiTheme="minorHAnsi" w:cstheme="minorHAnsi"/>
          <w:sz w:val="21"/>
          <w:szCs w:val="21"/>
        </w:rPr>
        <w:t>dokła</w:t>
      </w:r>
      <w:r w:rsidR="008B5034" w:rsidRPr="009E4192">
        <w:rPr>
          <w:rFonts w:asciiTheme="minorHAnsi" w:hAnsiTheme="minorHAnsi" w:cstheme="minorHAnsi"/>
          <w:sz w:val="21"/>
          <w:szCs w:val="21"/>
        </w:rPr>
        <w:t>dny adres Wykonawcy oraz imię i </w:t>
      </w:r>
      <w:r w:rsidRPr="009E4192">
        <w:rPr>
          <w:rFonts w:asciiTheme="minorHAnsi" w:hAnsiTheme="minorHAnsi" w:cstheme="minorHAnsi"/>
          <w:sz w:val="21"/>
          <w:szCs w:val="21"/>
        </w:rPr>
        <w:t>nazwisko osoby uprawnionej do reprezentowania Wykonawcy.</w:t>
      </w:r>
    </w:p>
    <w:p w14:paraId="64A2718A" w14:textId="1ED81202" w:rsidR="003A1019" w:rsidRPr="009E4192" w:rsidRDefault="006A58AE" w:rsidP="009E4192">
      <w:pPr>
        <w:spacing w:before="60" w:after="60"/>
        <w:jc w:val="both"/>
        <w:rPr>
          <w:rFonts w:asciiTheme="minorHAnsi" w:hAnsiTheme="minorHAnsi" w:cstheme="minorHAnsi"/>
          <w:sz w:val="21"/>
          <w:szCs w:val="21"/>
        </w:rPr>
      </w:pPr>
      <w:r w:rsidRPr="009E4192">
        <w:rPr>
          <w:rFonts w:asciiTheme="minorHAnsi" w:hAnsiTheme="minorHAnsi" w:cstheme="minorHAnsi"/>
          <w:sz w:val="21"/>
          <w:szCs w:val="21"/>
        </w:rPr>
        <w:t>Podanie danych osobowych jest</w:t>
      </w:r>
      <w:r w:rsidR="00BA23F5" w:rsidRPr="009E4192">
        <w:rPr>
          <w:rFonts w:asciiTheme="minorHAnsi" w:hAnsiTheme="minorHAnsi" w:cstheme="minorHAnsi"/>
          <w:sz w:val="21"/>
          <w:szCs w:val="21"/>
        </w:rPr>
        <w:t xml:space="preserve"> </w:t>
      </w:r>
      <w:r w:rsidR="00A77058" w:rsidRPr="009E4192">
        <w:rPr>
          <w:rFonts w:asciiTheme="minorHAnsi" w:hAnsiTheme="minorHAnsi" w:cstheme="minorHAnsi"/>
          <w:sz w:val="21"/>
          <w:szCs w:val="21"/>
        </w:rPr>
        <w:t>dobrowolne</w:t>
      </w:r>
      <w:r w:rsidR="00596067" w:rsidRPr="009E4192">
        <w:rPr>
          <w:rFonts w:asciiTheme="minorHAnsi" w:hAnsiTheme="minorHAnsi" w:cstheme="minorHAnsi"/>
          <w:sz w:val="21"/>
          <w:szCs w:val="21"/>
        </w:rPr>
        <w:t xml:space="preserve">, </w:t>
      </w:r>
      <w:r w:rsidR="002F4345" w:rsidRPr="009E4192">
        <w:rPr>
          <w:rFonts w:asciiTheme="minorHAnsi" w:hAnsiTheme="minorHAnsi" w:cstheme="minorHAnsi"/>
          <w:sz w:val="21"/>
          <w:szCs w:val="21"/>
        </w:rPr>
        <w:t>jednakże</w:t>
      </w:r>
      <w:r w:rsidR="00596067" w:rsidRPr="009E4192">
        <w:rPr>
          <w:rFonts w:asciiTheme="minorHAnsi" w:hAnsiTheme="minorHAnsi" w:cstheme="minorHAnsi"/>
          <w:sz w:val="21"/>
          <w:szCs w:val="21"/>
        </w:rPr>
        <w:t xml:space="preserve"> </w:t>
      </w:r>
      <w:r w:rsidR="006E1A42" w:rsidRPr="009E4192">
        <w:rPr>
          <w:rFonts w:asciiTheme="minorHAnsi" w:hAnsiTheme="minorHAnsi" w:cstheme="minorHAnsi"/>
          <w:sz w:val="21"/>
          <w:szCs w:val="21"/>
        </w:rPr>
        <w:t xml:space="preserve">ich </w:t>
      </w:r>
      <w:r w:rsidR="00F428CA" w:rsidRPr="009E4192">
        <w:rPr>
          <w:rFonts w:asciiTheme="minorHAnsi" w:hAnsiTheme="minorHAnsi" w:cstheme="minorHAnsi"/>
          <w:sz w:val="21"/>
          <w:szCs w:val="21"/>
        </w:rPr>
        <w:t>niepodani</w:t>
      </w:r>
      <w:r w:rsidR="00596067" w:rsidRPr="009E4192">
        <w:rPr>
          <w:rFonts w:asciiTheme="minorHAnsi" w:hAnsiTheme="minorHAnsi" w:cstheme="minorHAnsi"/>
          <w:sz w:val="21"/>
          <w:szCs w:val="21"/>
        </w:rPr>
        <w:t>e</w:t>
      </w:r>
      <w:r w:rsidR="00F428CA" w:rsidRPr="009E4192">
        <w:rPr>
          <w:rFonts w:asciiTheme="minorHAnsi" w:hAnsiTheme="minorHAnsi" w:cstheme="minorHAnsi"/>
          <w:sz w:val="21"/>
          <w:szCs w:val="21"/>
        </w:rPr>
        <w:t xml:space="preserve"> </w:t>
      </w:r>
      <w:r w:rsidR="003F785D" w:rsidRPr="009E4192">
        <w:rPr>
          <w:rFonts w:asciiTheme="minorHAnsi" w:hAnsiTheme="minorHAnsi" w:cstheme="minorHAnsi"/>
          <w:sz w:val="21"/>
          <w:szCs w:val="21"/>
        </w:rPr>
        <w:t>może</w:t>
      </w:r>
      <w:r w:rsidR="00596067" w:rsidRPr="009E4192">
        <w:rPr>
          <w:rFonts w:asciiTheme="minorHAnsi" w:hAnsiTheme="minorHAnsi" w:cstheme="minorHAnsi"/>
          <w:sz w:val="21"/>
          <w:szCs w:val="21"/>
        </w:rPr>
        <w:t xml:space="preserve"> skutkować </w:t>
      </w:r>
      <w:r w:rsidR="003A1019" w:rsidRPr="009E4192">
        <w:rPr>
          <w:rFonts w:asciiTheme="minorHAnsi" w:hAnsiTheme="minorHAnsi" w:cstheme="minorHAnsi"/>
          <w:sz w:val="21"/>
          <w:szCs w:val="21"/>
        </w:rPr>
        <w:t>brak</w:t>
      </w:r>
      <w:r w:rsidR="00596067" w:rsidRPr="009E4192">
        <w:rPr>
          <w:rFonts w:asciiTheme="minorHAnsi" w:hAnsiTheme="minorHAnsi" w:cstheme="minorHAnsi"/>
          <w:sz w:val="21"/>
          <w:szCs w:val="21"/>
        </w:rPr>
        <w:t>iem</w:t>
      </w:r>
      <w:r w:rsidR="003A1019" w:rsidRPr="009E4192">
        <w:rPr>
          <w:rFonts w:asciiTheme="minorHAnsi" w:hAnsiTheme="minorHAnsi" w:cstheme="minorHAnsi"/>
          <w:sz w:val="21"/>
          <w:szCs w:val="21"/>
        </w:rPr>
        <w:t xml:space="preserve"> możliwości dokonani</w:t>
      </w:r>
      <w:r w:rsidR="001024C8" w:rsidRPr="009E4192">
        <w:rPr>
          <w:rFonts w:asciiTheme="minorHAnsi" w:hAnsiTheme="minorHAnsi" w:cstheme="minorHAnsi"/>
          <w:sz w:val="21"/>
          <w:szCs w:val="21"/>
        </w:rPr>
        <w:t>a oceny oferty</w:t>
      </w:r>
      <w:r w:rsidR="00596067" w:rsidRPr="009E4192">
        <w:rPr>
          <w:rFonts w:asciiTheme="minorHAnsi" w:hAnsiTheme="minorHAnsi" w:cstheme="minorHAnsi"/>
          <w:sz w:val="21"/>
          <w:szCs w:val="21"/>
        </w:rPr>
        <w:t xml:space="preserve">, a w konsekwencji </w:t>
      </w:r>
      <w:r w:rsidR="001024C8" w:rsidRPr="009E4192">
        <w:rPr>
          <w:rFonts w:asciiTheme="minorHAnsi" w:hAnsiTheme="minorHAnsi" w:cstheme="minorHAnsi"/>
          <w:sz w:val="21"/>
          <w:szCs w:val="21"/>
        </w:rPr>
        <w:t>jej odrzucenie</w:t>
      </w:r>
      <w:r w:rsidR="00596067" w:rsidRPr="009E4192">
        <w:rPr>
          <w:rFonts w:asciiTheme="minorHAnsi" w:hAnsiTheme="minorHAnsi" w:cstheme="minorHAnsi"/>
          <w:sz w:val="21"/>
          <w:szCs w:val="21"/>
        </w:rPr>
        <w:t>m</w:t>
      </w:r>
      <w:r w:rsidR="001024C8" w:rsidRPr="009E4192">
        <w:rPr>
          <w:rFonts w:asciiTheme="minorHAnsi" w:hAnsiTheme="minorHAnsi" w:cstheme="minorHAnsi"/>
          <w:sz w:val="21"/>
          <w:szCs w:val="21"/>
        </w:rPr>
        <w:t>.</w:t>
      </w:r>
    </w:p>
    <w:p w14:paraId="02D40744" w14:textId="02C296F7" w:rsidR="00FA0789" w:rsidRPr="009E4192" w:rsidRDefault="00FA0789" w:rsidP="009E4192">
      <w:pPr>
        <w:spacing w:before="60" w:after="60"/>
        <w:jc w:val="both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9E4192">
        <w:rPr>
          <w:rFonts w:asciiTheme="minorHAnsi" w:hAnsiTheme="minorHAnsi" w:cstheme="minorHAnsi"/>
          <w:b/>
          <w:sz w:val="21"/>
          <w:szCs w:val="21"/>
          <w:u w:val="single"/>
        </w:rPr>
        <w:t>Odbiorcy danych osobowych</w:t>
      </w:r>
    </w:p>
    <w:p w14:paraId="171609FA" w14:textId="557FE6C7" w:rsidR="00D223B9" w:rsidRPr="009E4192" w:rsidRDefault="00BA23F5" w:rsidP="009E4192">
      <w:pPr>
        <w:pStyle w:val="NormalnyWeb"/>
        <w:spacing w:before="60" w:beforeAutospacing="0" w:after="60" w:afterAutospacing="0"/>
        <w:jc w:val="both"/>
        <w:rPr>
          <w:rFonts w:asciiTheme="minorHAnsi" w:hAnsiTheme="minorHAnsi" w:cstheme="minorHAnsi"/>
          <w:sz w:val="21"/>
          <w:szCs w:val="21"/>
        </w:rPr>
      </w:pPr>
      <w:r w:rsidRPr="009E4192">
        <w:rPr>
          <w:rFonts w:asciiTheme="minorHAnsi" w:hAnsiTheme="minorHAnsi" w:cstheme="minorHAnsi"/>
          <w:sz w:val="21"/>
          <w:szCs w:val="21"/>
        </w:rPr>
        <w:t>Dane osobowe mogą być przekazywane do organów publicznych i urzędów państwowych lub innych podmiotów upoważnionych na podstawie przepisów prawa lub wyk</w:t>
      </w:r>
      <w:r w:rsidR="009E4192" w:rsidRPr="009E4192">
        <w:rPr>
          <w:rFonts w:asciiTheme="minorHAnsi" w:hAnsiTheme="minorHAnsi" w:cstheme="minorHAnsi"/>
          <w:sz w:val="21"/>
          <w:szCs w:val="21"/>
        </w:rPr>
        <w:t>onujących zadania realizowane w </w:t>
      </w:r>
      <w:r w:rsidRPr="009E4192">
        <w:rPr>
          <w:rFonts w:asciiTheme="minorHAnsi" w:hAnsiTheme="minorHAnsi" w:cstheme="minorHAnsi"/>
          <w:sz w:val="21"/>
          <w:szCs w:val="21"/>
        </w:rPr>
        <w:t xml:space="preserve">interesie publicznym lub w ramach sprawowania władzy publicznej. </w:t>
      </w:r>
    </w:p>
    <w:p w14:paraId="53EFFC79" w14:textId="68DA3AFE" w:rsidR="00BA23F5" w:rsidRPr="009E4192" w:rsidRDefault="00BA23F5" w:rsidP="009E4192">
      <w:pPr>
        <w:pStyle w:val="NormalnyWeb"/>
        <w:spacing w:before="60" w:beforeAutospacing="0" w:after="60" w:afterAutospacing="0"/>
        <w:jc w:val="both"/>
        <w:rPr>
          <w:rFonts w:asciiTheme="minorHAnsi" w:hAnsiTheme="minorHAnsi" w:cstheme="minorHAnsi"/>
          <w:sz w:val="21"/>
          <w:szCs w:val="21"/>
        </w:rPr>
      </w:pPr>
      <w:r w:rsidRPr="009E4192">
        <w:rPr>
          <w:rFonts w:asciiTheme="minorHAnsi" w:hAnsiTheme="minorHAnsi" w:cstheme="minorHAnsi"/>
          <w:sz w:val="21"/>
          <w:szCs w:val="21"/>
        </w:rPr>
        <w:t>Dane osobowe są przekazywane do podmiotów przetwarzających dane w imieniu administratora danych osobowych, posiadających uprawnienia do ich przetwarzania.</w:t>
      </w:r>
    </w:p>
    <w:p w14:paraId="655CC29A" w14:textId="60BD1DDB" w:rsidR="003A1019" w:rsidRPr="009E4192" w:rsidRDefault="003A1019" w:rsidP="009E4192">
      <w:pPr>
        <w:pStyle w:val="NormalnyWeb"/>
        <w:spacing w:before="60" w:beforeAutospacing="0" w:after="60" w:afterAutospacing="0"/>
        <w:jc w:val="both"/>
        <w:rPr>
          <w:rFonts w:asciiTheme="minorHAnsi" w:hAnsiTheme="minorHAnsi" w:cstheme="minorHAnsi"/>
          <w:sz w:val="21"/>
          <w:szCs w:val="21"/>
        </w:rPr>
      </w:pPr>
      <w:r w:rsidRPr="009E4192">
        <w:rPr>
          <w:rFonts w:asciiTheme="minorHAnsi" w:hAnsiTheme="minorHAnsi" w:cstheme="minorHAnsi"/>
          <w:sz w:val="21"/>
          <w:szCs w:val="21"/>
        </w:rPr>
        <w:t>Dane nie będą przekazywane do państwa trzeciego, ani do organizacji międzynarodowej.</w:t>
      </w:r>
    </w:p>
    <w:p w14:paraId="02D40748" w14:textId="6640F751" w:rsidR="00470BC1" w:rsidRPr="009E4192" w:rsidRDefault="00470BC1" w:rsidP="009E4192">
      <w:pPr>
        <w:pStyle w:val="NormalnyWeb"/>
        <w:spacing w:before="60" w:beforeAutospacing="0" w:after="60" w:afterAutospacing="0"/>
        <w:jc w:val="both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9E4192">
        <w:rPr>
          <w:rFonts w:asciiTheme="minorHAnsi" w:hAnsiTheme="minorHAnsi" w:cstheme="minorHAnsi"/>
          <w:b/>
          <w:sz w:val="21"/>
          <w:szCs w:val="21"/>
          <w:u w:val="single"/>
        </w:rPr>
        <w:t>Prawa osoby, której dane dotyczą</w:t>
      </w:r>
    </w:p>
    <w:p w14:paraId="02D40749" w14:textId="0C3E8774" w:rsidR="00470BC1" w:rsidRPr="009E4192" w:rsidRDefault="008B5034" w:rsidP="009E4192">
      <w:pPr>
        <w:pStyle w:val="NormalnyWeb"/>
        <w:spacing w:before="60" w:beforeAutospacing="0" w:after="60" w:afterAutospacing="0"/>
        <w:jc w:val="both"/>
        <w:rPr>
          <w:rFonts w:asciiTheme="minorHAnsi" w:hAnsiTheme="minorHAnsi" w:cstheme="minorHAnsi"/>
          <w:sz w:val="21"/>
          <w:szCs w:val="21"/>
        </w:rPr>
      </w:pPr>
      <w:r w:rsidRPr="009E4192">
        <w:rPr>
          <w:rFonts w:asciiTheme="minorHAnsi" w:hAnsiTheme="minorHAnsi" w:cstheme="minorHAnsi"/>
          <w:sz w:val="21"/>
          <w:szCs w:val="21"/>
        </w:rPr>
        <w:t>Osobie, której dane dotyczą, przysługuje</w:t>
      </w:r>
      <w:r w:rsidR="00470BC1" w:rsidRPr="009E4192">
        <w:rPr>
          <w:rFonts w:asciiTheme="minorHAnsi" w:hAnsiTheme="minorHAnsi" w:cstheme="minorHAnsi"/>
          <w:sz w:val="21"/>
          <w:szCs w:val="21"/>
        </w:rPr>
        <w:t xml:space="preserve">: </w:t>
      </w:r>
      <w:r w:rsidRPr="009E4192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2B7FFDD7" w14:textId="172557B3" w:rsidR="001024C8" w:rsidRPr="009E4192" w:rsidRDefault="001024C8" w:rsidP="009E4192">
      <w:pPr>
        <w:pStyle w:val="NormalnyWeb"/>
        <w:numPr>
          <w:ilvl w:val="0"/>
          <w:numId w:val="6"/>
        </w:numPr>
        <w:spacing w:before="60" w:beforeAutospacing="0" w:after="60" w:afterAutospacing="0"/>
        <w:ind w:left="426"/>
        <w:jc w:val="both"/>
        <w:rPr>
          <w:rFonts w:asciiTheme="minorHAnsi" w:hAnsiTheme="minorHAnsi" w:cstheme="minorHAnsi"/>
          <w:sz w:val="21"/>
          <w:szCs w:val="21"/>
        </w:rPr>
      </w:pPr>
      <w:r w:rsidRPr="009E4192">
        <w:rPr>
          <w:rFonts w:asciiTheme="minorHAnsi" w:hAnsiTheme="minorHAnsi" w:cstheme="minorHAnsi"/>
          <w:sz w:val="21"/>
          <w:szCs w:val="21"/>
        </w:rPr>
        <w:t xml:space="preserve">na podstawie art. 15 RODO prawo dostępu do danych osobowych </w:t>
      </w:r>
      <w:r w:rsidR="00275594" w:rsidRPr="009E4192">
        <w:rPr>
          <w:rFonts w:asciiTheme="minorHAnsi" w:hAnsiTheme="minorHAnsi" w:cstheme="minorHAnsi"/>
          <w:sz w:val="21"/>
          <w:szCs w:val="21"/>
        </w:rPr>
        <w:t>jej</w:t>
      </w:r>
      <w:r w:rsidRPr="009E4192">
        <w:rPr>
          <w:rFonts w:asciiTheme="minorHAnsi" w:hAnsiTheme="minorHAnsi" w:cstheme="minorHAnsi"/>
          <w:sz w:val="21"/>
          <w:szCs w:val="21"/>
        </w:rPr>
        <w:t xml:space="preserve"> dotyczących,</w:t>
      </w:r>
    </w:p>
    <w:p w14:paraId="6839E729" w14:textId="53BD30D1" w:rsidR="001024C8" w:rsidRPr="009E4192" w:rsidRDefault="001024C8" w:rsidP="009E4192">
      <w:pPr>
        <w:pStyle w:val="NormalnyWeb"/>
        <w:numPr>
          <w:ilvl w:val="0"/>
          <w:numId w:val="6"/>
        </w:numPr>
        <w:spacing w:before="60" w:beforeAutospacing="0" w:after="60" w:afterAutospacing="0"/>
        <w:ind w:left="426"/>
        <w:jc w:val="both"/>
        <w:rPr>
          <w:rFonts w:asciiTheme="minorHAnsi" w:hAnsiTheme="minorHAnsi" w:cstheme="minorHAnsi"/>
          <w:sz w:val="21"/>
          <w:szCs w:val="21"/>
        </w:rPr>
      </w:pPr>
      <w:r w:rsidRPr="009E4192">
        <w:rPr>
          <w:rFonts w:asciiTheme="minorHAnsi" w:hAnsiTheme="minorHAnsi" w:cstheme="minorHAnsi"/>
          <w:sz w:val="21"/>
          <w:szCs w:val="21"/>
        </w:rPr>
        <w:t xml:space="preserve">na podstawie art. 16 RODO prawo do sprostowania </w:t>
      </w:r>
      <w:r w:rsidR="00275594" w:rsidRPr="009E4192">
        <w:rPr>
          <w:rFonts w:asciiTheme="minorHAnsi" w:hAnsiTheme="minorHAnsi" w:cstheme="minorHAnsi"/>
          <w:sz w:val="21"/>
          <w:szCs w:val="21"/>
        </w:rPr>
        <w:t>jej</w:t>
      </w:r>
      <w:r w:rsidRPr="009E4192">
        <w:rPr>
          <w:rFonts w:asciiTheme="minorHAnsi" w:hAnsiTheme="minorHAnsi" w:cstheme="minorHAnsi"/>
          <w:sz w:val="21"/>
          <w:szCs w:val="21"/>
        </w:rPr>
        <w:t xml:space="preserve"> danych osobowych,</w:t>
      </w:r>
    </w:p>
    <w:p w14:paraId="63636768" w14:textId="77777777" w:rsidR="00A17C7E" w:rsidRPr="009E4192" w:rsidRDefault="001024C8" w:rsidP="009E4192">
      <w:pPr>
        <w:pStyle w:val="NormalnyWeb"/>
        <w:numPr>
          <w:ilvl w:val="0"/>
          <w:numId w:val="6"/>
        </w:numPr>
        <w:spacing w:before="60" w:beforeAutospacing="0" w:after="60" w:afterAutospacing="0"/>
        <w:ind w:left="426"/>
        <w:jc w:val="both"/>
        <w:rPr>
          <w:rFonts w:asciiTheme="minorHAnsi" w:hAnsiTheme="minorHAnsi" w:cstheme="minorHAnsi"/>
          <w:sz w:val="21"/>
          <w:szCs w:val="21"/>
        </w:rPr>
      </w:pPr>
      <w:r w:rsidRPr="009E4192">
        <w:rPr>
          <w:rFonts w:asciiTheme="minorHAnsi" w:hAnsiTheme="minorHAnsi" w:cstheme="minorHAnsi"/>
          <w:sz w:val="21"/>
          <w:szCs w:val="21"/>
        </w:rPr>
        <w:t>na podstawie art. 18 RODO prawo żądania od administratora ograniczenia przetwarzania danych osobowych z zastrzeżeniem przypadków, o których mowa w art. 18 ust. 2 RODO</w:t>
      </w:r>
      <w:r w:rsidR="00A17C7E" w:rsidRPr="009E4192">
        <w:rPr>
          <w:rFonts w:asciiTheme="minorHAnsi" w:hAnsiTheme="minorHAnsi" w:cstheme="minorHAnsi"/>
          <w:sz w:val="21"/>
          <w:szCs w:val="21"/>
        </w:rPr>
        <w:t>.</w:t>
      </w:r>
    </w:p>
    <w:p w14:paraId="77223FED" w14:textId="61D569FA" w:rsidR="00F16002" w:rsidRPr="009E4192" w:rsidRDefault="00F16002" w:rsidP="009E4192">
      <w:pPr>
        <w:pStyle w:val="NormalnyWeb"/>
        <w:spacing w:before="60" w:beforeAutospacing="0" w:after="60" w:afterAutospacing="0"/>
        <w:jc w:val="both"/>
        <w:rPr>
          <w:rFonts w:asciiTheme="minorHAnsi" w:hAnsiTheme="minorHAnsi" w:cstheme="minorHAnsi"/>
          <w:sz w:val="21"/>
          <w:szCs w:val="21"/>
        </w:rPr>
      </w:pPr>
      <w:r w:rsidRPr="009E4192">
        <w:rPr>
          <w:rFonts w:asciiTheme="minorHAnsi" w:hAnsiTheme="minorHAnsi" w:cstheme="minorHAnsi"/>
          <w:sz w:val="21"/>
          <w:szCs w:val="21"/>
        </w:rPr>
        <w:t>Żądanie realizacji wyżej wymienionych praw proszę przesłać w formie pisemnej do administratora danych osobowych (adres podany na wstępie, z dopiskiem „Ochrona danych osobowych”).</w:t>
      </w:r>
    </w:p>
    <w:p w14:paraId="68C7CEBB" w14:textId="437BAC6B" w:rsidR="00F16002" w:rsidRPr="009E4192" w:rsidRDefault="00275594" w:rsidP="009E4192">
      <w:pPr>
        <w:pStyle w:val="NormalnyWeb"/>
        <w:spacing w:before="60" w:beforeAutospacing="0" w:after="60" w:afterAutospacing="0"/>
        <w:jc w:val="both"/>
        <w:rPr>
          <w:rFonts w:asciiTheme="minorHAnsi" w:hAnsiTheme="minorHAnsi" w:cstheme="minorHAnsi"/>
          <w:sz w:val="21"/>
          <w:szCs w:val="21"/>
        </w:rPr>
      </w:pPr>
      <w:r w:rsidRPr="009E4192">
        <w:rPr>
          <w:rFonts w:asciiTheme="minorHAnsi" w:hAnsiTheme="minorHAnsi" w:cstheme="minorHAnsi"/>
          <w:sz w:val="21"/>
          <w:szCs w:val="21"/>
        </w:rPr>
        <w:t>Osobie, której dane dotyczą, przysługuje</w:t>
      </w:r>
      <w:r w:rsidR="00F16002" w:rsidRPr="009E4192">
        <w:rPr>
          <w:rFonts w:asciiTheme="minorHAnsi" w:hAnsiTheme="minorHAnsi" w:cstheme="minorHAnsi"/>
          <w:sz w:val="21"/>
          <w:szCs w:val="21"/>
        </w:rPr>
        <w:t xml:space="preserve"> prawo do wniesienia skargi do organu nadzorczego, tj. Prezesa Urzędu Ochrony Danych Osobowych.</w:t>
      </w:r>
    </w:p>
    <w:p w14:paraId="02D40750" w14:textId="77777777" w:rsidR="00470BC1" w:rsidRPr="009E4192" w:rsidRDefault="00470BC1" w:rsidP="009E4192">
      <w:pPr>
        <w:spacing w:before="60" w:after="60"/>
        <w:jc w:val="both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9E4192">
        <w:rPr>
          <w:rFonts w:asciiTheme="minorHAnsi" w:hAnsiTheme="minorHAnsi" w:cstheme="minorHAnsi"/>
          <w:b/>
          <w:sz w:val="21"/>
          <w:szCs w:val="21"/>
          <w:u w:val="single"/>
        </w:rPr>
        <w:t>Informacje o zautomatyzowan</w:t>
      </w:r>
      <w:r w:rsidR="00CF6B10" w:rsidRPr="009E4192">
        <w:rPr>
          <w:rFonts w:asciiTheme="minorHAnsi" w:hAnsiTheme="minorHAnsi" w:cstheme="minorHAnsi"/>
          <w:b/>
          <w:sz w:val="21"/>
          <w:szCs w:val="21"/>
          <w:u w:val="single"/>
        </w:rPr>
        <w:t xml:space="preserve">ym </w:t>
      </w:r>
      <w:r w:rsidRPr="009E4192">
        <w:rPr>
          <w:rFonts w:asciiTheme="minorHAnsi" w:hAnsiTheme="minorHAnsi" w:cstheme="minorHAnsi"/>
          <w:b/>
          <w:sz w:val="21"/>
          <w:szCs w:val="21"/>
          <w:u w:val="single"/>
        </w:rPr>
        <w:t>podejmowaniu decyzji, w tym profilowaniu</w:t>
      </w:r>
    </w:p>
    <w:p w14:paraId="02D40751" w14:textId="56C487B0" w:rsidR="00470BC1" w:rsidRPr="009E4192" w:rsidRDefault="00470BC1" w:rsidP="009E4192">
      <w:pPr>
        <w:spacing w:before="60" w:after="60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9E4192">
        <w:rPr>
          <w:rFonts w:asciiTheme="minorHAnsi" w:hAnsiTheme="minorHAnsi" w:cstheme="minorHAnsi"/>
          <w:sz w:val="21"/>
          <w:szCs w:val="21"/>
        </w:rPr>
        <w:t xml:space="preserve">Dane osobowe </w:t>
      </w:r>
      <w:r w:rsidR="008B5034" w:rsidRPr="009E4192">
        <w:rPr>
          <w:rFonts w:asciiTheme="minorHAnsi" w:hAnsiTheme="minorHAnsi" w:cstheme="minorHAnsi"/>
          <w:sz w:val="21"/>
          <w:szCs w:val="21"/>
        </w:rPr>
        <w:t xml:space="preserve">nie </w:t>
      </w:r>
      <w:r w:rsidRPr="009E4192">
        <w:rPr>
          <w:rFonts w:asciiTheme="minorHAnsi" w:hAnsiTheme="minorHAnsi" w:cstheme="minorHAnsi"/>
          <w:sz w:val="21"/>
          <w:szCs w:val="21"/>
        </w:rPr>
        <w:t>będą podlegały</w:t>
      </w:r>
      <w:r w:rsidR="008B5034" w:rsidRPr="009E4192">
        <w:rPr>
          <w:rFonts w:asciiTheme="minorHAnsi" w:hAnsiTheme="minorHAnsi" w:cstheme="minorHAnsi"/>
          <w:sz w:val="21"/>
          <w:szCs w:val="21"/>
        </w:rPr>
        <w:t xml:space="preserve"> </w:t>
      </w:r>
      <w:r w:rsidRPr="009E4192">
        <w:rPr>
          <w:rFonts w:asciiTheme="minorHAnsi" w:hAnsiTheme="minorHAnsi" w:cstheme="minorHAnsi"/>
          <w:sz w:val="21"/>
          <w:szCs w:val="21"/>
        </w:rPr>
        <w:t>zautomatyzowanemu podejmowaniu decyzji, w tym profilowaniu.</w:t>
      </w:r>
      <w:bookmarkEnd w:id="0"/>
      <w:r w:rsidRPr="009E4192">
        <w:rPr>
          <w:rFonts w:asciiTheme="minorHAnsi" w:hAnsiTheme="minorHAnsi" w:cstheme="minorHAnsi"/>
          <w:bCs/>
          <w:sz w:val="21"/>
          <w:szCs w:val="21"/>
        </w:rPr>
        <w:tab/>
      </w:r>
    </w:p>
    <w:sectPr w:rsidR="00470BC1" w:rsidRPr="009E4192" w:rsidSect="001024C8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14BE9"/>
    <w:multiLevelType w:val="hybridMultilevel"/>
    <w:tmpl w:val="D52812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95E5C"/>
    <w:multiLevelType w:val="hybridMultilevel"/>
    <w:tmpl w:val="6CA8C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831C7"/>
    <w:multiLevelType w:val="hybridMultilevel"/>
    <w:tmpl w:val="04882654"/>
    <w:lvl w:ilvl="0" w:tplc="CEC29022">
      <w:start w:val="1"/>
      <w:numFmt w:val="lowerLetter"/>
      <w:lvlText w:val="%1)"/>
      <w:lvlJc w:val="left"/>
      <w:pPr>
        <w:ind w:left="1420" w:hanging="7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8D00A4"/>
    <w:multiLevelType w:val="hybridMultilevel"/>
    <w:tmpl w:val="71125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A829CF"/>
    <w:multiLevelType w:val="hybridMultilevel"/>
    <w:tmpl w:val="4C805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033BA"/>
    <w:multiLevelType w:val="hybridMultilevel"/>
    <w:tmpl w:val="3C142A60"/>
    <w:lvl w:ilvl="0" w:tplc="1C1A5B26">
      <w:start w:val="1"/>
      <w:numFmt w:val="lowerLetter"/>
      <w:lvlText w:val="%1)"/>
      <w:lvlJc w:val="left"/>
      <w:pPr>
        <w:ind w:left="1420" w:hanging="7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880ABF"/>
    <w:multiLevelType w:val="hybridMultilevel"/>
    <w:tmpl w:val="E40C3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E51C13"/>
    <w:multiLevelType w:val="hybridMultilevel"/>
    <w:tmpl w:val="62A81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6828A0"/>
    <w:multiLevelType w:val="hybridMultilevel"/>
    <w:tmpl w:val="532E75A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D3509A4"/>
    <w:multiLevelType w:val="hybridMultilevel"/>
    <w:tmpl w:val="111838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A41DB"/>
    <w:multiLevelType w:val="hybridMultilevel"/>
    <w:tmpl w:val="62663B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6FE51BF"/>
    <w:multiLevelType w:val="hybridMultilevel"/>
    <w:tmpl w:val="B928E7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8"/>
  </w:num>
  <w:num w:numId="7">
    <w:abstractNumId w:val="2"/>
  </w:num>
  <w:num w:numId="8">
    <w:abstractNumId w:val="10"/>
  </w:num>
  <w:num w:numId="9">
    <w:abstractNumId w:val="5"/>
  </w:num>
  <w:num w:numId="10">
    <w:abstractNumId w:val="9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870"/>
    <w:rsid w:val="00040C8C"/>
    <w:rsid w:val="000835B7"/>
    <w:rsid w:val="00094322"/>
    <w:rsid w:val="000A11EB"/>
    <w:rsid w:val="000B71F1"/>
    <w:rsid w:val="000C01D0"/>
    <w:rsid w:val="000C078C"/>
    <w:rsid w:val="000E15CD"/>
    <w:rsid w:val="001024C8"/>
    <w:rsid w:val="001046B0"/>
    <w:rsid w:val="00147EC3"/>
    <w:rsid w:val="001B2E79"/>
    <w:rsid w:val="001D3713"/>
    <w:rsid w:val="001F2782"/>
    <w:rsid w:val="0024098D"/>
    <w:rsid w:val="00247F96"/>
    <w:rsid w:val="002644C0"/>
    <w:rsid w:val="00275594"/>
    <w:rsid w:val="002936DC"/>
    <w:rsid w:val="00296870"/>
    <w:rsid w:val="002B3427"/>
    <w:rsid w:val="002B624B"/>
    <w:rsid w:val="002F4345"/>
    <w:rsid w:val="0030141F"/>
    <w:rsid w:val="00327F83"/>
    <w:rsid w:val="00360977"/>
    <w:rsid w:val="003750C6"/>
    <w:rsid w:val="003A1019"/>
    <w:rsid w:val="003B5011"/>
    <w:rsid w:val="003F785D"/>
    <w:rsid w:val="0043735C"/>
    <w:rsid w:val="00470BC1"/>
    <w:rsid w:val="00495B82"/>
    <w:rsid w:val="004C25BF"/>
    <w:rsid w:val="004F23E1"/>
    <w:rsid w:val="004F35CF"/>
    <w:rsid w:val="005040D9"/>
    <w:rsid w:val="00542527"/>
    <w:rsid w:val="00551CC4"/>
    <w:rsid w:val="00596067"/>
    <w:rsid w:val="005F7170"/>
    <w:rsid w:val="0062241C"/>
    <w:rsid w:val="006615CA"/>
    <w:rsid w:val="006A1F4E"/>
    <w:rsid w:val="006A58AE"/>
    <w:rsid w:val="006C2C4D"/>
    <w:rsid w:val="006D7F13"/>
    <w:rsid w:val="006E1A42"/>
    <w:rsid w:val="0077038D"/>
    <w:rsid w:val="00777A70"/>
    <w:rsid w:val="007E64B6"/>
    <w:rsid w:val="008270D6"/>
    <w:rsid w:val="008611B5"/>
    <w:rsid w:val="00880D30"/>
    <w:rsid w:val="00894DC0"/>
    <w:rsid w:val="008A0E02"/>
    <w:rsid w:val="008B5034"/>
    <w:rsid w:val="008C0500"/>
    <w:rsid w:val="008C1A2E"/>
    <w:rsid w:val="008D3409"/>
    <w:rsid w:val="008F22C8"/>
    <w:rsid w:val="00955D4D"/>
    <w:rsid w:val="00994AA9"/>
    <w:rsid w:val="00997157"/>
    <w:rsid w:val="009A20AE"/>
    <w:rsid w:val="009B1086"/>
    <w:rsid w:val="009E4192"/>
    <w:rsid w:val="00A05EF8"/>
    <w:rsid w:val="00A17C7E"/>
    <w:rsid w:val="00A22FD8"/>
    <w:rsid w:val="00A346EC"/>
    <w:rsid w:val="00A77058"/>
    <w:rsid w:val="00A8533A"/>
    <w:rsid w:val="00A93915"/>
    <w:rsid w:val="00A96830"/>
    <w:rsid w:val="00AA53C8"/>
    <w:rsid w:val="00AB2611"/>
    <w:rsid w:val="00AC2982"/>
    <w:rsid w:val="00AD3565"/>
    <w:rsid w:val="00B016D4"/>
    <w:rsid w:val="00B25E1A"/>
    <w:rsid w:val="00B3746A"/>
    <w:rsid w:val="00B84409"/>
    <w:rsid w:val="00BA1DB0"/>
    <w:rsid w:val="00BA23F5"/>
    <w:rsid w:val="00BC4C1F"/>
    <w:rsid w:val="00BD2C73"/>
    <w:rsid w:val="00C5492F"/>
    <w:rsid w:val="00C60BDC"/>
    <w:rsid w:val="00C67F80"/>
    <w:rsid w:val="00C76FB6"/>
    <w:rsid w:val="00CF6B10"/>
    <w:rsid w:val="00D223B9"/>
    <w:rsid w:val="00D44B97"/>
    <w:rsid w:val="00D55D41"/>
    <w:rsid w:val="00D871BE"/>
    <w:rsid w:val="00DA4E99"/>
    <w:rsid w:val="00DA508E"/>
    <w:rsid w:val="00DF3E77"/>
    <w:rsid w:val="00E0245F"/>
    <w:rsid w:val="00E14432"/>
    <w:rsid w:val="00E42072"/>
    <w:rsid w:val="00E47891"/>
    <w:rsid w:val="00E50142"/>
    <w:rsid w:val="00F06559"/>
    <w:rsid w:val="00F16002"/>
    <w:rsid w:val="00F428CA"/>
    <w:rsid w:val="00F53F67"/>
    <w:rsid w:val="00F74F7C"/>
    <w:rsid w:val="00F8055F"/>
    <w:rsid w:val="00FA0789"/>
    <w:rsid w:val="00FA6B7F"/>
    <w:rsid w:val="00FB108F"/>
    <w:rsid w:val="00FD618F"/>
    <w:rsid w:val="00FE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40734"/>
  <w15:docId w15:val="{EF4F8057-54CB-49DB-9A5D-5D8147D7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6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96870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29687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A53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53C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53C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3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53C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AA53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53C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53C8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D68C9D861577479CA633C8A39F15DA" ma:contentTypeVersion="0" ma:contentTypeDescription="Utwórz nowy dokument." ma:contentTypeScope="" ma:versionID="444209f413dcf7982133c3a0b5529615">
  <xsd:schema xmlns:xsd="http://www.w3.org/2001/XMLSchema" xmlns:p="http://schemas.microsoft.com/office/2006/metadata/properties" targetNamespace="http://schemas.microsoft.com/office/2006/metadata/properties" ma:root="true" ma:fieldsID="109315de924e3091cf82181abb24d9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rca:RCAuthoringProperties xmlns:rca="urn:sharePointPublishingRcaProperties">
  <rca:Converter rca:guid="6dfdc5b4-2a28-4a06-b0c6-ad3901e3a807">
    <rca:property rca:type="InheritParentSettings">False</rca:property>
    <rca:property rca:type="SelectedPageLayout">24</rca:property>
    <rca:property rca:type="SelectedPageField">f55c4d88-1f2e-4ad9-aaa8-819af4ee7ee8</rca:property>
    <rca:property rca:type="SelectedStylesField">a932ec3f-94c1-48b1-b6dc-41aaa6eb7e54</rca:property>
    <rca:property rca:type="CreatePageWithSourceDocument">True</rca:property>
    <rca:property rca:type="AllowChangeLocationConfig">True</rca:property>
    <rca:property rca:type="ConfiguredPageLocation">http://mossdev</rca:property>
    <rca:property rca:type="CreateSynchronously">True</rca:property>
    <rca:property rca:type="AllowChangeProcessingConfig">True</rca:property>
    <rca:property rca:type="ConverterSpecificSettings"/>
  </rca:Converter>
</rca:RCAuthoring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382DC-28DC-401E-BA53-B20C70D8D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7925802-F127-45C9-8CE6-A26E3B9279BB}">
  <ds:schemaRefs>
    <ds:schemaRef ds:uri="urn:sharePointPublishingRcaProperties"/>
  </ds:schemaRefs>
</ds:datastoreItem>
</file>

<file path=customXml/itemProps3.xml><?xml version="1.0" encoding="utf-8"?>
<ds:datastoreItem xmlns:ds="http://schemas.openxmlformats.org/officeDocument/2006/customXml" ds:itemID="{22808CD7-2294-4550-B5F7-AAFDF42187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C0E914-9B48-494F-8992-9C186D91FD86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9ACB689D-19D7-45FB-BAE7-BF65340C3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Waszkiewicz Agnieszka</dc:creator>
  <cp:lastModifiedBy>Straś Kinga</cp:lastModifiedBy>
  <cp:revision>3</cp:revision>
  <cp:lastPrinted>2018-04-27T10:29:00Z</cp:lastPrinted>
  <dcterms:created xsi:type="dcterms:W3CDTF">2024-01-18T08:07:00Z</dcterms:created>
  <dcterms:modified xsi:type="dcterms:W3CDTF">2024-01-18T08:12:00Z</dcterms:modified>
</cp:coreProperties>
</file>