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3EF9EBF2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47B97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F52A3BF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217635">
        <w:rPr>
          <w:rFonts w:ascii="Arial" w:hAnsi="Arial" w:cs="Arial"/>
        </w:rPr>
        <w:t>s</w:t>
      </w:r>
      <w:r w:rsidR="00931513" w:rsidRPr="00931513">
        <w:rPr>
          <w:rFonts w:ascii="Arial" w:hAnsi="Arial" w:cs="Arial"/>
        </w:rPr>
        <w:t>tałe 24</w:t>
      </w:r>
      <w:r w:rsidR="00AC5660">
        <w:rPr>
          <w:rFonts w:ascii="Arial" w:hAnsi="Arial" w:cs="Arial"/>
        </w:rPr>
        <w:t> </w:t>
      </w:r>
      <w:r w:rsidR="00931513" w:rsidRPr="00931513">
        <w:rPr>
          <w:rFonts w:ascii="Arial" w:hAnsi="Arial" w:cs="Arial"/>
        </w:rPr>
        <w:t>-</w:t>
      </w:r>
      <w:r w:rsidR="00AC5660">
        <w:rPr>
          <w:rFonts w:ascii="Arial" w:hAnsi="Arial" w:cs="Arial"/>
        </w:rPr>
        <w:t> </w:t>
      </w:r>
      <w:r w:rsidR="00931513" w:rsidRPr="00931513">
        <w:rPr>
          <w:rFonts w:ascii="Arial" w:hAnsi="Arial" w:cs="Arial"/>
        </w:rPr>
        <w:t>godzinne monitorowanie pożarowe wraz z okresowymi przeglądami, konserwacją i</w:t>
      </w:r>
      <w:r w:rsidR="00931513">
        <w:rPr>
          <w:rFonts w:ascii="Arial" w:hAnsi="Arial" w:cs="Arial"/>
        </w:rPr>
        <w:t> </w:t>
      </w:r>
      <w:r w:rsidR="00931513" w:rsidRPr="00931513">
        <w:rPr>
          <w:rFonts w:ascii="Arial" w:hAnsi="Arial" w:cs="Arial"/>
        </w:rPr>
        <w:t>naprawą instalacji ppoż</w:t>
      </w:r>
      <w:r w:rsidR="000410D7" w:rsidRPr="000410D7">
        <w:rPr>
          <w:rFonts w:ascii="Arial" w:hAnsi="Arial" w:cs="Arial"/>
        </w:rPr>
        <w:t>, znak: WOA.261.</w:t>
      </w:r>
      <w:r w:rsidR="003A5157">
        <w:rPr>
          <w:rFonts w:ascii="Arial" w:hAnsi="Arial" w:cs="Arial"/>
        </w:rPr>
        <w:t>91</w:t>
      </w:r>
      <w:r w:rsidR="000410D7" w:rsidRPr="000410D7">
        <w:rPr>
          <w:rFonts w:ascii="Arial" w:hAnsi="Arial" w:cs="Arial"/>
        </w:rPr>
        <w:t>.202</w:t>
      </w:r>
      <w:r w:rsidR="002E2826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2E2826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77138F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082407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2407"/>
    <w:rsid w:val="000B0703"/>
    <w:rsid w:val="001001B5"/>
    <w:rsid w:val="00170144"/>
    <w:rsid w:val="001C6E4D"/>
    <w:rsid w:val="001D1ADB"/>
    <w:rsid w:val="001D7A13"/>
    <w:rsid w:val="001E1D9D"/>
    <w:rsid w:val="00217635"/>
    <w:rsid w:val="002508CB"/>
    <w:rsid w:val="00285CD7"/>
    <w:rsid w:val="002E2826"/>
    <w:rsid w:val="00302726"/>
    <w:rsid w:val="00324D3F"/>
    <w:rsid w:val="0034777F"/>
    <w:rsid w:val="00355599"/>
    <w:rsid w:val="0035728B"/>
    <w:rsid w:val="00371E24"/>
    <w:rsid w:val="00374BD8"/>
    <w:rsid w:val="003A5157"/>
    <w:rsid w:val="003A68A8"/>
    <w:rsid w:val="003F1BC4"/>
    <w:rsid w:val="004B2D40"/>
    <w:rsid w:val="004E1C93"/>
    <w:rsid w:val="00517BF5"/>
    <w:rsid w:val="00526F79"/>
    <w:rsid w:val="0053668D"/>
    <w:rsid w:val="00547B97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1B4A"/>
    <w:rsid w:val="00A00AAD"/>
    <w:rsid w:val="00A108C3"/>
    <w:rsid w:val="00A260BA"/>
    <w:rsid w:val="00A705E9"/>
    <w:rsid w:val="00AA251D"/>
    <w:rsid w:val="00AA3934"/>
    <w:rsid w:val="00AC53C4"/>
    <w:rsid w:val="00AC5660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37976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40F9E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2022-10-10T05:45:00Z</cp:lastPrinted>
  <dcterms:created xsi:type="dcterms:W3CDTF">2024-09-09T09:46:00Z</dcterms:created>
  <dcterms:modified xsi:type="dcterms:W3CDTF">2024-09-19T09:30:00Z</dcterms:modified>
</cp:coreProperties>
</file>