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36F" w:rsidRDefault="00F6536F" w:rsidP="00F6536F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Zarządzenie nr 14</w:t>
      </w:r>
    </w:p>
    <w:p w:rsidR="00F6536F" w:rsidRDefault="00F6536F" w:rsidP="00F6536F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Dyrektora Generalnego</w:t>
      </w:r>
    </w:p>
    <w:p w:rsidR="00F6536F" w:rsidRDefault="00F6536F" w:rsidP="00F6536F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Kancelarii Prezesa Rady Ministrów</w:t>
      </w:r>
    </w:p>
    <w:p w:rsidR="00F6536F" w:rsidRPr="00F6536F" w:rsidRDefault="00F6536F" w:rsidP="00F6536F">
      <w:pPr>
        <w:spacing w:after="120"/>
        <w:jc w:val="center"/>
        <w:rPr>
          <w:rFonts w:cstheme="minorHAnsi"/>
        </w:rPr>
      </w:pPr>
      <w:r w:rsidRPr="00F6536F">
        <w:rPr>
          <w:rFonts w:cstheme="minorHAnsi"/>
        </w:rPr>
        <w:t>z dnia 25 czerwca 2021 r.</w:t>
      </w:r>
    </w:p>
    <w:p w:rsidR="00F6536F" w:rsidRPr="00F6536F" w:rsidRDefault="00F6536F" w:rsidP="00F6536F">
      <w:pPr>
        <w:spacing w:after="120"/>
        <w:jc w:val="center"/>
        <w:rPr>
          <w:rFonts w:cstheme="minorHAnsi"/>
          <w:b/>
        </w:rPr>
      </w:pPr>
      <w:r w:rsidRPr="00F6536F">
        <w:rPr>
          <w:rFonts w:cstheme="minorHAnsi"/>
          <w:b/>
        </w:rPr>
        <w:t>w sprawie Regulaminu pracy Kancelarii Prezesa Rady Ministrów</w:t>
      </w:r>
    </w:p>
    <w:p w:rsidR="00F6536F" w:rsidRDefault="00F6536F" w:rsidP="00F6536F">
      <w:pPr>
        <w:spacing w:after="120"/>
        <w:jc w:val="center"/>
        <w:rPr>
          <w:rFonts w:cstheme="minorHAnsi"/>
        </w:rPr>
      </w:pPr>
    </w:p>
    <w:p w:rsidR="00F6536F" w:rsidRDefault="00F6536F" w:rsidP="00F6536F">
      <w:pPr>
        <w:spacing w:before="240" w:after="120"/>
        <w:jc w:val="both"/>
        <w:rPr>
          <w:rFonts w:cstheme="minorHAnsi"/>
        </w:rPr>
      </w:pPr>
      <w:r>
        <w:rPr>
          <w:rFonts w:cstheme="minorHAnsi"/>
        </w:rPr>
        <w:t>Na podstawie art. 25 ust. 4 pkt 1 lit. d ustawy z dnia 21 listopada 2008 r. o służbie cywilnej (Dz. U. z 2020 r. poz. 265, z późn. zm.) zarządza się, co następuje:</w:t>
      </w:r>
    </w:p>
    <w:p w:rsidR="00F6536F" w:rsidRDefault="00F6536F" w:rsidP="00F6536F">
      <w:pPr>
        <w:keepNext/>
        <w:spacing w:before="240" w:after="120"/>
        <w:jc w:val="center"/>
        <w:rPr>
          <w:rFonts w:cstheme="minorHAnsi"/>
          <w:b/>
        </w:rPr>
      </w:pPr>
      <w:r>
        <w:rPr>
          <w:rFonts w:cstheme="minorHAnsi"/>
          <w:b/>
        </w:rPr>
        <w:t>§ 1.</w:t>
      </w:r>
    </w:p>
    <w:p w:rsidR="00F6536F" w:rsidRDefault="00F6536F" w:rsidP="00F6536F">
      <w:pPr>
        <w:spacing w:after="120"/>
        <w:jc w:val="both"/>
        <w:rPr>
          <w:rFonts w:cstheme="minorHAnsi"/>
        </w:rPr>
      </w:pPr>
      <w:r>
        <w:rPr>
          <w:rFonts w:cstheme="minorHAnsi"/>
        </w:rPr>
        <w:t>Ustala się Regulamin pracy Kancelarii Prezesa Rady Ministrów, stanowiący załącznik do zarządzenia.</w:t>
      </w:r>
    </w:p>
    <w:p w:rsidR="00F6536F" w:rsidRDefault="00F6536F" w:rsidP="00F6536F">
      <w:pPr>
        <w:keepNext/>
        <w:spacing w:before="240" w:after="120"/>
        <w:jc w:val="center"/>
        <w:rPr>
          <w:rFonts w:cstheme="minorHAnsi"/>
          <w:b/>
        </w:rPr>
      </w:pPr>
      <w:r>
        <w:rPr>
          <w:rFonts w:cstheme="minorHAnsi"/>
          <w:b/>
        </w:rPr>
        <w:t>§ 2.</w:t>
      </w:r>
    </w:p>
    <w:p w:rsidR="00F6536F" w:rsidRDefault="00F6536F" w:rsidP="00F6536F">
      <w:pPr>
        <w:spacing w:before="80"/>
        <w:jc w:val="both"/>
        <w:rPr>
          <w:rFonts w:cstheme="minorHAnsi"/>
        </w:rPr>
      </w:pPr>
      <w:r>
        <w:rPr>
          <w:rFonts w:cstheme="minorHAnsi"/>
        </w:rPr>
        <w:t>Traci moc zarządzenie nr 50 Dyrektora Generalnego Kancelarii Prezesa Rady Ministrów z dnia 14 grudnia 2016 r. w sprawie Regulaminu pracy Kancelarii Prezesa Rady Ministrów, zmienione zarządzeniem nr 16 z dnia 4 czerwca 2018 r.</w:t>
      </w:r>
    </w:p>
    <w:p w:rsidR="00F6536F" w:rsidRDefault="00F6536F" w:rsidP="00F6536F">
      <w:pPr>
        <w:keepNext/>
        <w:spacing w:before="240" w:after="12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§ 3. </w:t>
      </w:r>
    </w:p>
    <w:p w:rsidR="00F6536F" w:rsidRDefault="00F6536F" w:rsidP="00F6536F">
      <w:pPr>
        <w:spacing w:after="120"/>
        <w:jc w:val="both"/>
        <w:rPr>
          <w:rFonts w:cstheme="minorHAnsi"/>
        </w:rPr>
      </w:pPr>
      <w:r>
        <w:rPr>
          <w:rFonts w:cstheme="minorHAnsi"/>
        </w:rPr>
        <w:t>Zarządzenie wchodzi w życie z dniem 15 lipca 2021 r.</w:t>
      </w:r>
    </w:p>
    <w:p w:rsidR="00F6536F" w:rsidRDefault="00F6536F" w:rsidP="00F6536F">
      <w:pPr>
        <w:spacing w:after="120"/>
        <w:jc w:val="both"/>
        <w:rPr>
          <w:rFonts w:cstheme="minorHAnsi"/>
        </w:rPr>
      </w:pPr>
    </w:p>
    <w:p w:rsidR="00F6536F" w:rsidRDefault="00F6536F" w:rsidP="00F6536F">
      <w:pPr>
        <w:spacing w:before="80"/>
        <w:ind w:left="3240"/>
        <w:jc w:val="center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DYREKTOR GENERALNY </w:t>
      </w:r>
    </w:p>
    <w:p w:rsidR="00F6536F" w:rsidRDefault="00F6536F" w:rsidP="00F6536F">
      <w:pPr>
        <w:spacing w:before="80"/>
        <w:ind w:left="3240"/>
        <w:jc w:val="center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KANCELARII PREZESA RADY MINISTRÓW</w:t>
      </w:r>
    </w:p>
    <w:p w:rsidR="00F6536F" w:rsidRDefault="00F6536F" w:rsidP="00F6536F">
      <w:pPr>
        <w:spacing w:before="80"/>
        <w:ind w:left="3240"/>
        <w:jc w:val="center"/>
        <w:rPr>
          <w:rFonts w:cstheme="minorHAnsi"/>
          <w:b/>
        </w:rPr>
      </w:pPr>
    </w:p>
    <w:p w:rsidR="00F6536F" w:rsidRDefault="00F6536F" w:rsidP="00F6536F">
      <w:pPr>
        <w:spacing w:before="80"/>
        <w:ind w:left="3240"/>
        <w:jc w:val="center"/>
        <w:rPr>
          <w:rFonts w:cstheme="minorHAnsi"/>
          <w:b/>
        </w:rPr>
      </w:pPr>
      <w:r>
        <w:rPr>
          <w:rFonts w:cstheme="minorHAnsi"/>
          <w:b/>
        </w:rPr>
        <w:t>Magdalena Tarczewska-Szymańska</w:t>
      </w:r>
    </w:p>
    <w:p w:rsidR="00F6536F" w:rsidRDefault="00F6536F" w:rsidP="00F6536F">
      <w:pPr>
        <w:spacing w:before="80"/>
        <w:ind w:left="3240"/>
        <w:jc w:val="center"/>
        <w:rPr>
          <w:rFonts w:cstheme="minorHAnsi"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i/>
          <w:sz w:val="20"/>
          <w:szCs w:val="20"/>
        </w:rPr>
        <w:t>/podpisano kwalifikowanym podpisem elektronicznym/</w:t>
      </w: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D27DFC" w:rsidRPr="00FD3F2E" w:rsidRDefault="00F96325" w:rsidP="00F6536F">
      <w:pPr>
        <w:spacing w:after="0" w:line="240" w:lineRule="auto"/>
        <w:ind w:firstLine="6237"/>
        <w:jc w:val="right"/>
        <w:rPr>
          <w:rFonts w:cstheme="minorHAnsi"/>
          <w:sz w:val="20"/>
          <w:szCs w:val="20"/>
        </w:rPr>
      </w:pPr>
      <w:r w:rsidRPr="00FD3F2E">
        <w:rPr>
          <w:rFonts w:cstheme="minorHAnsi"/>
          <w:sz w:val="20"/>
          <w:szCs w:val="20"/>
        </w:rPr>
        <w:lastRenderedPageBreak/>
        <w:t>Załącznik</w:t>
      </w:r>
    </w:p>
    <w:p w:rsidR="00F96325" w:rsidRPr="00FD3F2E" w:rsidRDefault="00F96325" w:rsidP="00F6536F">
      <w:pPr>
        <w:spacing w:after="0" w:line="240" w:lineRule="auto"/>
        <w:ind w:firstLine="6237"/>
        <w:jc w:val="right"/>
        <w:rPr>
          <w:rFonts w:cstheme="minorHAnsi"/>
          <w:sz w:val="20"/>
          <w:szCs w:val="20"/>
        </w:rPr>
      </w:pPr>
      <w:r w:rsidRPr="00FD3F2E">
        <w:rPr>
          <w:rFonts w:cstheme="minorHAnsi"/>
          <w:sz w:val="20"/>
          <w:szCs w:val="20"/>
        </w:rPr>
        <w:t>do zarządzenia nr</w:t>
      </w:r>
      <w:r w:rsidR="003176EB">
        <w:rPr>
          <w:rFonts w:cstheme="minorHAnsi"/>
          <w:sz w:val="20"/>
          <w:szCs w:val="20"/>
        </w:rPr>
        <w:t xml:space="preserve"> 14</w:t>
      </w:r>
    </w:p>
    <w:p w:rsidR="00F96325" w:rsidRPr="00FD3F2E" w:rsidRDefault="00F96325" w:rsidP="00F6536F">
      <w:pPr>
        <w:spacing w:after="0" w:line="240" w:lineRule="auto"/>
        <w:ind w:firstLine="6237"/>
        <w:jc w:val="right"/>
        <w:rPr>
          <w:rFonts w:cstheme="minorHAnsi"/>
          <w:sz w:val="20"/>
          <w:szCs w:val="20"/>
        </w:rPr>
      </w:pPr>
      <w:r w:rsidRPr="00FD3F2E">
        <w:rPr>
          <w:rFonts w:cstheme="minorHAnsi"/>
          <w:sz w:val="20"/>
          <w:szCs w:val="20"/>
        </w:rPr>
        <w:t>Dyrektora Generalnego</w:t>
      </w:r>
    </w:p>
    <w:p w:rsidR="00F96325" w:rsidRPr="00FD3F2E" w:rsidRDefault="00F96325" w:rsidP="00F6536F">
      <w:pPr>
        <w:spacing w:after="0" w:line="240" w:lineRule="auto"/>
        <w:ind w:firstLine="6237"/>
        <w:jc w:val="right"/>
        <w:rPr>
          <w:rFonts w:cstheme="minorHAnsi"/>
          <w:sz w:val="20"/>
          <w:szCs w:val="20"/>
        </w:rPr>
      </w:pPr>
      <w:r w:rsidRPr="00FD3F2E">
        <w:rPr>
          <w:rFonts w:cstheme="minorHAnsi"/>
          <w:sz w:val="20"/>
          <w:szCs w:val="20"/>
        </w:rPr>
        <w:t>Kancelarii Prezesa Rady Ministrów</w:t>
      </w:r>
    </w:p>
    <w:p w:rsidR="00F96325" w:rsidRPr="00FD3F2E" w:rsidRDefault="00F96325" w:rsidP="00F6536F">
      <w:pPr>
        <w:spacing w:after="0" w:line="240" w:lineRule="auto"/>
        <w:ind w:firstLine="6237"/>
        <w:jc w:val="right"/>
        <w:rPr>
          <w:rFonts w:cstheme="minorHAnsi"/>
          <w:sz w:val="20"/>
          <w:szCs w:val="20"/>
        </w:rPr>
      </w:pPr>
      <w:r w:rsidRPr="00FD3F2E">
        <w:rPr>
          <w:rFonts w:cstheme="minorHAnsi"/>
          <w:sz w:val="20"/>
          <w:szCs w:val="20"/>
        </w:rPr>
        <w:t>z dnia</w:t>
      </w:r>
      <w:r w:rsidR="003176EB">
        <w:rPr>
          <w:rFonts w:cstheme="minorHAnsi"/>
          <w:sz w:val="20"/>
          <w:szCs w:val="20"/>
        </w:rPr>
        <w:t xml:space="preserve"> 2</w:t>
      </w:r>
      <w:r w:rsidR="001D1679">
        <w:rPr>
          <w:rFonts w:cstheme="minorHAnsi"/>
          <w:sz w:val="20"/>
          <w:szCs w:val="20"/>
        </w:rPr>
        <w:t>5</w:t>
      </w:r>
      <w:r w:rsidR="003176EB">
        <w:rPr>
          <w:rFonts w:cstheme="minorHAnsi"/>
          <w:sz w:val="20"/>
          <w:szCs w:val="20"/>
        </w:rPr>
        <w:t xml:space="preserve"> czerwca</w:t>
      </w:r>
      <w:r w:rsidRPr="00FD3F2E">
        <w:rPr>
          <w:rFonts w:cstheme="minorHAnsi"/>
          <w:sz w:val="20"/>
          <w:szCs w:val="20"/>
        </w:rPr>
        <w:t xml:space="preserve"> </w:t>
      </w:r>
      <w:r w:rsidR="00DE072B" w:rsidRPr="00FD3F2E">
        <w:rPr>
          <w:rFonts w:cstheme="minorHAnsi"/>
          <w:sz w:val="20"/>
          <w:szCs w:val="20"/>
        </w:rPr>
        <w:t>2021 r.</w:t>
      </w:r>
    </w:p>
    <w:p w:rsidR="00F96325" w:rsidRPr="00FD3F2E" w:rsidRDefault="00F96325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96325" w:rsidRPr="00FD3F2E" w:rsidRDefault="00F96325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96325" w:rsidRPr="00FD3F2E" w:rsidRDefault="00F96325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96325" w:rsidRPr="00FD3F2E" w:rsidRDefault="00F96325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96325" w:rsidRPr="00FD3F2E" w:rsidRDefault="00F96325" w:rsidP="00F96325">
      <w:pPr>
        <w:pStyle w:val="Tytu"/>
        <w:jc w:val="center"/>
        <w:rPr>
          <w:b/>
          <w:sz w:val="48"/>
          <w:szCs w:val="48"/>
        </w:rPr>
      </w:pPr>
      <w:r w:rsidRPr="00FD3F2E">
        <w:rPr>
          <w:b/>
          <w:sz w:val="48"/>
          <w:szCs w:val="48"/>
        </w:rPr>
        <w:t>REGULAMIN PRACY</w:t>
      </w:r>
    </w:p>
    <w:p w:rsidR="00F96325" w:rsidRPr="00FD3F2E" w:rsidRDefault="00F96325" w:rsidP="00E80E80">
      <w:pPr>
        <w:pStyle w:val="Tytu"/>
        <w:jc w:val="center"/>
        <w:rPr>
          <w:b/>
          <w:sz w:val="48"/>
          <w:szCs w:val="48"/>
        </w:rPr>
      </w:pPr>
      <w:r w:rsidRPr="00FD3F2E">
        <w:rPr>
          <w:b/>
          <w:sz w:val="48"/>
          <w:szCs w:val="48"/>
        </w:rPr>
        <w:t>KANCELARII PREZESA RADY MINISTRÓW</w:t>
      </w:r>
    </w:p>
    <w:p w:rsidR="00F96325" w:rsidRPr="00FD3F2E" w:rsidRDefault="00F96325" w:rsidP="00F96325"/>
    <w:p w:rsidR="00F96325" w:rsidRPr="00FD3F2E" w:rsidRDefault="00F96325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t>Przepisy wstępne</w:t>
      </w:r>
    </w:p>
    <w:p w:rsidR="00F96325" w:rsidRPr="00FD3F2E" w:rsidRDefault="00F96325" w:rsidP="0099476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1.</w:t>
      </w:r>
    </w:p>
    <w:p w:rsidR="00F96325" w:rsidRPr="00FD3F2E" w:rsidRDefault="00F96325" w:rsidP="00F6536F">
      <w:pPr>
        <w:jc w:val="both"/>
        <w:rPr>
          <w:sz w:val="24"/>
          <w:szCs w:val="24"/>
        </w:rPr>
      </w:pPr>
      <w:r w:rsidRPr="00FD3F2E">
        <w:rPr>
          <w:sz w:val="24"/>
          <w:szCs w:val="24"/>
        </w:rPr>
        <w:t>W Regulaminie pracy Kancelarii Prezesa Rady Ministrów, zwanym dalej „Regulaminem”, ustala się organizację i porządek w procesie pracy oraz związane z tym prawa i obowiązki pracodawcy i pracowników.</w:t>
      </w:r>
    </w:p>
    <w:p w:rsidR="00AF63ED" w:rsidRPr="00FD3F2E" w:rsidRDefault="00AF63ED" w:rsidP="00AF63ED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2.</w:t>
      </w:r>
    </w:p>
    <w:p w:rsidR="00B52A44" w:rsidRPr="00FD3F2E" w:rsidRDefault="00B52A44" w:rsidP="00F6536F">
      <w:pPr>
        <w:pStyle w:val="Akapitzlist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Ilekroć w Regulaminie jest mowa o pracowniku, należy przez to rozumieć osobę zatrudnioną na podstawie umowy o pracę, mianowania lub powołania w Kancelarii Prezesa Rady Ministrów, zwanej dalej „Kancelarią”.</w:t>
      </w:r>
    </w:p>
    <w:p w:rsidR="00B52A44" w:rsidRPr="00FD3F2E" w:rsidRDefault="00B52A44" w:rsidP="00F6536F">
      <w:pPr>
        <w:pStyle w:val="Akapitzlist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Pracodawcą jest Kancelaria, za którą czynności w sprawach z zakresu prawa pracy dokonuje Dyrektor Generalny</w:t>
      </w:r>
      <w:r w:rsidR="00AB27C1" w:rsidRPr="00FD3F2E">
        <w:rPr>
          <w:sz w:val="24"/>
          <w:szCs w:val="24"/>
        </w:rPr>
        <w:t xml:space="preserve"> Kancelarii</w:t>
      </w:r>
      <w:r w:rsidRPr="00FD3F2E">
        <w:rPr>
          <w:sz w:val="24"/>
          <w:szCs w:val="24"/>
        </w:rPr>
        <w:t xml:space="preserve"> albo Szef Kancelarii.</w:t>
      </w:r>
    </w:p>
    <w:p w:rsidR="00B52A44" w:rsidRPr="00FD3F2E" w:rsidRDefault="00B52A44" w:rsidP="00B52A44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3.</w:t>
      </w:r>
    </w:p>
    <w:p w:rsidR="00AF63ED" w:rsidRPr="00FD3F2E" w:rsidRDefault="00AF63ED" w:rsidP="00F6536F">
      <w:pPr>
        <w:jc w:val="both"/>
        <w:rPr>
          <w:sz w:val="24"/>
          <w:szCs w:val="24"/>
        </w:rPr>
      </w:pPr>
      <w:r w:rsidRPr="00FD3F2E">
        <w:rPr>
          <w:sz w:val="24"/>
          <w:szCs w:val="24"/>
        </w:rPr>
        <w:t>Organizację wewnętrzną i szczegółowy zakres zadań komórek organizacyjnych Kancelarii oraz tryb ich pracy określa</w:t>
      </w:r>
      <w:r w:rsidR="00375CA3" w:rsidRPr="00FD3F2E">
        <w:rPr>
          <w:sz w:val="24"/>
          <w:szCs w:val="24"/>
        </w:rPr>
        <w:t>ją</w:t>
      </w:r>
      <w:r w:rsidRPr="00FD3F2E">
        <w:rPr>
          <w:sz w:val="24"/>
          <w:szCs w:val="24"/>
        </w:rPr>
        <w:t xml:space="preserve"> </w:t>
      </w:r>
      <w:r w:rsidR="00F25E37" w:rsidRPr="00FD3F2E">
        <w:rPr>
          <w:sz w:val="24"/>
          <w:szCs w:val="24"/>
        </w:rPr>
        <w:t>S</w:t>
      </w:r>
      <w:r w:rsidRPr="00FD3F2E">
        <w:rPr>
          <w:sz w:val="24"/>
          <w:szCs w:val="24"/>
        </w:rPr>
        <w:t xml:space="preserve">tatut i </w:t>
      </w:r>
      <w:r w:rsidR="00F25E37" w:rsidRPr="00FD3F2E">
        <w:rPr>
          <w:sz w:val="24"/>
          <w:szCs w:val="24"/>
        </w:rPr>
        <w:t>R</w:t>
      </w:r>
      <w:r w:rsidRPr="00FD3F2E">
        <w:rPr>
          <w:sz w:val="24"/>
          <w:szCs w:val="24"/>
        </w:rPr>
        <w:t xml:space="preserve">egulamin </w:t>
      </w:r>
      <w:r w:rsidR="00F25E37" w:rsidRPr="00FD3F2E">
        <w:rPr>
          <w:sz w:val="24"/>
          <w:szCs w:val="24"/>
        </w:rPr>
        <w:t xml:space="preserve">Organizacyjny </w:t>
      </w:r>
      <w:r w:rsidRPr="00FD3F2E">
        <w:rPr>
          <w:sz w:val="24"/>
          <w:szCs w:val="24"/>
        </w:rPr>
        <w:t xml:space="preserve">Kancelarii oraz </w:t>
      </w:r>
      <w:r w:rsidR="00F25E37" w:rsidRPr="00FD3F2E">
        <w:rPr>
          <w:sz w:val="24"/>
          <w:szCs w:val="24"/>
        </w:rPr>
        <w:t>wewnętrzne reg</w:t>
      </w:r>
      <w:r w:rsidRPr="00FD3F2E">
        <w:rPr>
          <w:sz w:val="24"/>
          <w:szCs w:val="24"/>
        </w:rPr>
        <w:t xml:space="preserve">ulaminy </w:t>
      </w:r>
      <w:r w:rsidR="00F25E37" w:rsidRPr="00FD3F2E">
        <w:rPr>
          <w:sz w:val="24"/>
          <w:szCs w:val="24"/>
        </w:rPr>
        <w:t xml:space="preserve">organizacyjne </w:t>
      </w:r>
      <w:r w:rsidRPr="00FD3F2E">
        <w:rPr>
          <w:sz w:val="24"/>
          <w:szCs w:val="24"/>
        </w:rPr>
        <w:t xml:space="preserve">komórek organizacyjnych.  </w:t>
      </w:r>
    </w:p>
    <w:p w:rsidR="00593E9B" w:rsidRPr="00FD3F2E" w:rsidRDefault="00593E9B" w:rsidP="00593E9B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AF63ED" w:rsidRPr="00FD3F2E">
        <w:rPr>
          <w:b/>
          <w:color w:val="auto"/>
        </w:rPr>
        <w:t>4</w:t>
      </w:r>
      <w:r w:rsidRPr="00FD3F2E">
        <w:rPr>
          <w:b/>
          <w:color w:val="auto"/>
        </w:rPr>
        <w:t>.</w:t>
      </w:r>
    </w:p>
    <w:p w:rsidR="00593E9B" w:rsidRPr="00FD3F2E" w:rsidRDefault="00593E9B" w:rsidP="00F6536F">
      <w:pPr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Przepisy Regulaminu</w:t>
      </w:r>
      <w:r w:rsidR="00F25E37" w:rsidRPr="00FD3F2E">
        <w:rPr>
          <w:sz w:val="24"/>
          <w:szCs w:val="24"/>
        </w:rPr>
        <w:t xml:space="preserve">, które odnoszą </w:t>
      </w:r>
      <w:r w:rsidRPr="00FD3F2E">
        <w:rPr>
          <w:sz w:val="24"/>
          <w:szCs w:val="24"/>
        </w:rPr>
        <w:t>się do dyrektora komórki organizacyjnej</w:t>
      </w:r>
      <w:r w:rsidR="00F25E37" w:rsidRPr="00FD3F2E">
        <w:rPr>
          <w:sz w:val="24"/>
          <w:szCs w:val="24"/>
        </w:rPr>
        <w:t>,</w:t>
      </w:r>
      <w:r w:rsidRPr="00FD3F2E">
        <w:rPr>
          <w:sz w:val="24"/>
          <w:szCs w:val="24"/>
        </w:rPr>
        <w:t xml:space="preserve"> stosuje się również do osoby, która została umocowana do wykonywania zadań związanych z kierowaniem </w:t>
      </w:r>
      <w:r w:rsidR="000737A4" w:rsidRPr="00FD3F2E">
        <w:rPr>
          <w:sz w:val="24"/>
          <w:szCs w:val="24"/>
        </w:rPr>
        <w:t xml:space="preserve">tą </w:t>
      </w:r>
      <w:r w:rsidRPr="00FD3F2E">
        <w:rPr>
          <w:sz w:val="24"/>
          <w:szCs w:val="24"/>
        </w:rPr>
        <w:t>komórką</w:t>
      </w:r>
      <w:r w:rsidR="00C80999" w:rsidRPr="00FD3F2E">
        <w:rPr>
          <w:sz w:val="24"/>
          <w:szCs w:val="24"/>
        </w:rPr>
        <w:t>, w okresie, w którym wykonuje te zadania.</w:t>
      </w:r>
    </w:p>
    <w:p w:rsidR="00593E9B" w:rsidRPr="00FD3F2E" w:rsidRDefault="00593E9B" w:rsidP="00593E9B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AF63ED" w:rsidRPr="00FD3F2E">
        <w:rPr>
          <w:b/>
          <w:color w:val="auto"/>
        </w:rPr>
        <w:t>5</w:t>
      </w:r>
      <w:r w:rsidRPr="00FD3F2E">
        <w:rPr>
          <w:b/>
          <w:color w:val="auto"/>
        </w:rPr>
        <w:t>.</w:t>
      </w:r>
    </w:p>
    <w:p w:rsidR="000737A4" w:rsidRPr="00FD3F2E" w:rsidRDefault="00593E9B" w:rsidP="00F6536F">
      <w:pPr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Pracownik przed dopuszczeniem</w:t>
      </w:r>
      <w:r w:rsidR="00C525B6" w:rsidRPr="00FD3F2E">
        <w:rPr>
          <w:sz w:val="24"/>
          <w:szCs w:val="24"/>
        </w:rPr>
        <w:t xml:space="preserve"> do pracy</w:t>
      </w:r>
      <w:r w:rsidR="00A10709" w:rsidRPr="00FD3F2E">
        <w:rPr>
          <w:sz w:val="24"/>
          <w:szCs w:val="24"/>
        </w:rPr>
        <w:t xml:space="preserve"> z</w:t>
      </w:r>
      <w:r w:rsidR="000737A4" w:rsidRPr="00FD3F2E">
        <w:rPr>
          <w:sz w:val="24"/>
          <w:szCs w:val="24"/>
        </w:rPr>
        <w:t>apoznaje się z treścią Regulaminu</w:t>
      </w:r>
      <w:r w:rsidR="00AF63ED" w:rsidRPr="00FD3F2E">
        <w:rPr>
          <w:sz w:val="24"/>
          <w:szCs w:val="24"/>
        </w:rPr>
        <w:t xml:space="preserve">, co </w:t>
      </w:r>
      <w:r w:rsidR="000737A4" w:rsidRPr="00FD3F2E">
        <w:rPr>
          <w:sz w:val="24"/>
          <w:szCs w:val="24"/>
        </w:rPr>
        <w:t>potwierdza podpisem złożonym pod oświadczeniem, które włącza się do akt osobowych pracownika</w:t>
      </w:r>
      <w:r w:rsidR="00C80999" w:rsidRPr="00FD3F2E">
        <w:rPr>
          <w:sz w:val="24"/>
          <w:szCs w:val="24"/>
        </w:rPr>
        <w:t>.</w:t>
      </w:r>
    </w:p>
    <w:p w:rsidR="00DD109B" w:rsidRPr="00FD3F2E" w:rsidRDefault="00DD109B" w:rsidP="00DD109B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6.</w:t>
      </w:r>
    </w:p>
    <w:p w:rsidR="00DD109B" w:rsidRPr="00FD3F2E" w:rsidRDefault="00DD109B" w:rsidP="00F6536F">
      <w:pPr>
        <w:spacing w:after="120"/>
        <w:jc w:val="both"/>
        <w:rPr>
          <w:b/>
          <w:sz w:val="24"/>
          <w:szCs w:val="24"/>
        </w:rPr>
      </w:pPr>
      <w:r w:rsidRPr="00FD3F2E">
        <w:rPr>
          <w:sz w:val="24"/>
          <w:szCs w:val="24"/>
        </w:rPr>
        <w:t>Dyrektor Generalny Kancelarii przyjmuje pracowników w sprawach skarg i wniosków oraz w </w:t>
      </w:r>
      <w:r w:rsidR="00DE072B" w:rsidRPr="00FD3F2E">
        <w:rPr>
          <w:sz w:val="24"/>
          <w:szCs w:val="24"/>
        </w:rPr>
        <w:t xml:space="preserve">innych </w:t>
      </w:r>
      <w:r w:rsidRPr="00FD3F2E">
        <w:rPr>
          <w:sz w:val="24"/>
          <w:szCs w:val="24"/>
        </w:rPr>
        <w:t>ważnych sprawach w terminach ustalonych z pracownikami.</w:t>
      </w:r>
      <w:r w:rsidR="00525A87" w:rsidRPr="00FD3F2E">
        <w:rPr>
          <w:sz w:val="24"/>
          <w:szCs w:val="24"/>
        </w:rPr>
        <w:t xml:space="preserve"> </w:t>
      </w:r>
    </w:p>
    <w:p w:rsidR="00DD109B" w:rsidRPr="00FD3F2E" w:rsidRDefault="00DD109B" w:rsidP="00DD109B"/>
    <w:p w:rsidR="00751C81" w:rsidRPr="00FD3F2E" w:rsidRDefault="00751C81" w:rsidP="00593E9B"/>
    <w:p w:rsidR="00F96325" w:rsidRPr="00FD3F2E" w:rsidRDefault="009502A1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lastRenderedPageBreak/>
        <w:t xml:space="preserve">Obowiązki </w:t>
      </w:r>
      <w:r w:rsidR="004F1DCE" w:rsidRPr="00FD3F2E">
        <w:rPr>
          <w:b/>
          <w:color w:val="auto"/>
        </w:rPr>
        <w:t>pracodawcy</w:t>
      </w:r>
    </w:p>
    <w:p w:rsidR="00B72327" w:rsidRPr="00FD3F2E" w:rsidRDefault="00B72327" w:rsidP="00B7232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55132B" w:rsidRPr="00FD3F2E">
        <w:rPr>
          <w:b/>
          <w:color w:val="auto"/>
        </w:rPr>
        <w:t>7</w:t>
      </w:r>
      <w:r w:rsidRPr="00FD3F2E">
        <w:rPr>
          <w:b/>
          <w:color w:val="auto"/>
        </w:rPr>
        <w:t>.</w:t>
      </w:r>
    </w:p>
    <w:p w:rsidR="004F1DCE" w:rsidRPr="00FD3F2E" w:rsidRDefault="00F25E37" w:rsidP="00F6536F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Pracodawca, p</w:t>
      </w:r>
      <w:r w:rsidR="004F1DCE" w:rsidRPr="00FD3F2E">
        <w:rPr>
          <w:sz w:val="24"/>
          <w:szCs w:val="24"/>
        </w:rPr>
        <w:t xml:space="preserve">rzed podjęciem </w:t>
      </w:r>
      <w:r w:rsidRPr="00FD3F2E">
        <w:rPr>
          <w:sz w:val="24"/>
          <w:szCs w:val="24"/>
        </w:rPr>
        <w:t xml:space="preserve">przez kandydata do pracy </w:t>
      </w:r>
      <w:r w:rsidR="004F1DCE" w:rsidRPr="00FD3F2E">
        <w:rPr>
          <w:sz w:val="24"/>
          <w:szCs w:val="24"/>
        </w:rPr>
        <w:t>zatrudnienia</w:t>
      </w:r>
      <w:r w:rsidRPr="00FD3F2E">
        <w:rPr>
          <w:sz w:val="24"/>
          <w:szCs w:val="24"/>
        </w:rPr>
        <w:t>,</w:t>
      </w:r>
      <w:r w:rsidR="004F1DCE" w:rsidRPr="00FD3F2E">
        <w:rPr>
          <w:sz w:val="24"/>
          <w:szCs w:val="24"/>
        </w:rPr>
        <w:t xml:space="preserve"> </w:t>
      </w:r>
      <w:r w:rsidRPr="00FD3F2E">
        <w:rPr>
          <w:sz w:val="24"/>
          <w:szCs w:val="24"/>
        </w:rPr>
        <w:t xml:space="preserve">ma obowiązek </w:t>
      </w:r>
      <w:r w:rsidR="004F1DCE" w:rsidRPr="00FD3F2E">
        <w:rPr>
          <w:sz w:val="24"/>
          <w:szCs w:val="24"/>
        </w:rPr>
        <w:t>skierować go na wstępne badania lekarskie, jeśli odrębne przepisy nie stanowią inaczej.</w:t>
      </w:r>
    </w:p>
    <w:p w:rsidR="004F1DCE" w:rsidRPr="00FD3F2E" w:rsidRDefault="00F25E37" w:rsidP="00F6536F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Pracodawca p</w:t>
      </w:r>
      <w:r w:rsidR="00776F73" w:rsidRPr="00FD3F2E">
        <w:rPr>
          <w:sz w:val="24"/>
          <w:szCs w:val="24"/>
        </w:rPr>
        <w:t xml:space="preserve">rzed dopuszczeniem </w:t>
      </w:r>
      <w:r w:rsidRPr="00FD3F2E">
        <w:rPr>
          <w:sz w:val="24"/>
          <w:szCs w:val="24"/>
        </w:rPr>
        <w:t xml:space="preserve">pracownika </w:t>
      </w:r>
      <w:r w:rsidR="00776F73" w:rsidRPr="00FD3F2E">
        <w:rPr>
          <w:sz w:val="24"/>
          <w:szCs w:val="24"/>
        </w:rPr>
        <w:t xml:space="preserve">do pracy </w:t>
      </w:r>
      <w:r w:rsidR="004F1DCE" w:rsidRPr="00FD3F2E">
        <w:rPr>
          <w:sz w:val="24"/>
          <w:szCs w:val="24"/>
        </w:rPr>
        <w:t xml:space="preserve">kieruje </w:t>
      </w:r>
      <w:r w:rsidRPr="00FD3F2E">
        <w:rPr>
          <w:sz w:val="24"/>
          <w:szCs w:val="24"/>
        </w:rPr>
        <w:t>go</w:t>
      </w:r>
      <w:r w:rsidR="00A21195" w:rsidRPr="00FD3F2E">
        <w:rPr>
          <w:sz w:val="24"/>
          <w:szCs w:val="24"/>
        </w:rPr>
        <w:t xml:space="preserve"> na szkolenie wstępne w dziedzinie bezpieczeństwa i higieny pracy. </w:t>
      </w:r>
    </w:p>
    <w:p w:rsidR="006D5E9A" w:rsidRDefault="00A21195" w:rsidP="00F6536F">
      <w:pPr>
        <w:pStyle w:val="Akapitzlist"/>
        <w:numPr>
          <w:ilvl w:val="0"/>
          <w:numId w:val="6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6D5E9A">
        <w:rPr>
          <w:sz w:val="24"/>
          <w:szCs w:val="24"/>
        </w:rPr>
        <w:t xml:space="preserve">Pracodawca nie może dopuścić do pracy pracownika bez ważnego orzeczenia lekarskiego stwierdzającego brak przeciwwskazań do pracy na </w:t>
      </w:r>
      <w:r w:rsidR="00A10709" w:rsidRPr="006D5E9A">
        <w:rPr>
          <w:sz w:val="24"/>
          <w:szCs w:val="24"/>
        </w:rPr>
        <w:t xml:space="preserve">określonym </w:t>
      </w:r>
      <w:r w:rsidRPr="006D5E9A">
        <w:rPr>
          <w:sz w:val="24"/>
          <w:szCs w:val="24"/>
        </w:rPr>
        <w:t>stano</w:t>
      </w:r>
      <w:r w:rsidR="00B72327" w:rsidRPr="006D5E9A">
        <w:rPr>
          <w:sz w:val="24"/>
          <w:szCs w:val="24"/>
        </w:rPr>
        <w:t>wisku</w:t>
      </w:r>
      <w:r w:rsidR="00C65025">
        <w:rPr>
          <w:sz w:val="24"/>
          <w:szCs w:val="24"/>
        </w:rPr>
        <w:t>.</w:t>
      </w:r>
    </w:p>
    <w:p w:rsidR="00741717" w:rsidRPr="006D5E9A" w:rsidRDefault="00741717" w:rsidP="00F6536F">
      <w:pPr>
        <w:pStyle w:val="Akapitzlist"/>
        <w:numPr>
          <w:ilvl w:val="0"/>
          <w:numId w:val="6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6D5E9A">
        <w:rPr>
          <w:sz w:val="24"/>
          <w:szCs w:val="24"/>
        </w:rPr>
        <w:t xml:space="preserve">Pracodawca </w:t>
      </w:r>
      <w:r w:rsidR="008F7C0B" w:rsidRPr="006D5E9A">
        <w:rPr>
          <w:sz w:val="24"/>
          <w:szCs w:val="24"/>
        </w:rPr>
        <w:t xml:space="preserve">ma obowiązek </w:t>
      </w:r>
      <w:r w:rsidRPr="006D5E9A">
        <w:rPr>
          <w:sz w:val="24"/>
          <w:szCs w:val="24"/>
        </w:rPr>
        <w:t xml:space="preserve">kierować pracowników na okresowe </w:t>
      </w:r>
      <w:r w:rsidR="008F7C0B" w:rsidRPr="006D5E9A">
        <w:rPr>
          <w:sz w:val="24"/>
          <w:szCs w:val="24"/>
        </w:rPr>
        <w:t>i</w:t>
      </w:r>
      <w:r w:rsidRPr="006D5E9A">
        <w:rPr>
          <w:sz w:val="24"/>
          <w:szCs w:val="24"/>
        </w:rPr>
        <w:t xml:space="preserve"> kontrolne badania lekarskie według zasad określonych w odrębnych przepisach.</w:t>
      </w:r>
    </w:p>
    <w:p w:rsidR="00A21195" w:rsidRPr="00FD3F2E" w:rsidRDefault="00A21195" w:rsidP="00F6536F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Pracodawca </w:t>
      </w:r>
      <w:r w:rsidR="008F7C0B" w:rsidRPr="00FD3F2E">
        <w:rPr>
          <w:sz w:val="24"/>
          <w:szCs w:val="24"/>
        </w:rPr>
        <w:t xml:space="preserve">ma obowiązek </w:t>
      </w:r>
      <w:r w:rsidR="00277581" w:rsidRPr="00FD3F2E">
        <w:rPr>
          <w:sz w:val="24"/>
          <w:szCs w:val="24"/>
        </w:rPr>
        <w:t>w szczególności</w:t>
      </w:r>
      <w:r w:rsidRPr="00FD3F2E">
        <w:rPr>
          <w:sz w:val="24"/>
          <w:szCs w:val="24"/>
        </w:rPr>
        <w:t>:</w:t>
      </w:r>
      <w:r w:rsidR="00CE1F23" w:rsidRPr="00FD3F2E">
        <w:rPr>
          <w:sz w:val="24"/>
          <w:szCs w:val="24"/>
        </w:rPr>
        <w:t xml:space="preserve"> </w:t>
      </w:r>
    </w:p>
    <w:p w:rsidR="006C139D" w:rsidRPr="00FD3F2E" w:rsidRDefault="006C139D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szanować godność i inne dobra osobiste pracownika;</w:t>
      </w:r>
      <w:r w:rsidR="00525A87" w:rsidRPr="00FD3F2E">
        <w:rPr>
          <w:sz w:val="24"/>
          <w:szCs w:val="24"/>
        </w:rPr>
        <w:t xml:space="preserve"> </w:t>
      </w:r>
    </w:p>
    <w:p w:rsidR="00277581" w:rsidRPr="00FD3F2E" w:rsidRDefault="00277581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zaznajamiać pracowników podejmujących pracę z zakresem ich obowiązków, sposobem wykonywania pracy na wyznaczonych stanowiskach </w:t>
      </w:r>
      <w:r w:rsidR="008F7C0B" w:rsidRPr="00FD3F2E">
        <w:rPr>
          <w:sz w:val="24"/>
          <w:szCs w:val="24"/>
        </w:rPr>
        <w:t>i</w:t>
      </w:r>
      <w:r w:rsidRPr="00FD3F2E">
        <w:rPr>
          <w:sz w:val="24"/>
          <w:szCs w:val="24"/>
        </w:rPr>
        <w:t xml:space="preserve"> ich podstawowymi uprawnieniami;</w:t>
      </w:r>
    </w:p>
    <w:p w:rsidR="003A09DA" w:rsidRPr="00FD3F2E" w:rsidRDefault="003A09DA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organizować pracę w sposób zapewniający pełne wykorzystanie czasu pracy, jak również osiąganie przez pracowników, przy wykorzystaniu ich </w:t>
      </w:r>
      <w:r w:rsidR="00BF6E7F" w:rsidRPr="00FD3F2E">
        <w:rPr>
          <w:sz w:val="24"/>
          <w:szCs w:val="24"/>
        </w:rPr>
        <w:t xml:space="preserve">uzdolnień </w:t>
      </w:r>
      <w:r w:rsidRPr="00FD3F2E">
        <w:rPr>
          <w:sz w:val="24"/>
          <w:szCs w:val="24"/>
        </w:rPr>
        <w:t xml:space="preserve">i kwalifikacji, wysokiej wydajności i należytej jakości pracy; </w:t>
      </w:r>
    </w:p>
    <w:p w:rsidR="00BF6E7F" w:rsidRPr="00FD3F2E" w:rsidRDefault="00BF6E7F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organizować pracę w sposób zapewniający </w:t>
      </w:r>
      <w:r w:rsidR="00375CA3" w:rsidRPr="00FD3F2E">
        <w:rPr>
          <w:sz w:val="24"/>
          <w:szCs w:val="24"/>
        </w:rPr>
        <w:t>zmniejszenie uciążliwości pracy;</w:t>
      </w:r>
      <w:r w:rsidRPr="00FD3F2E">
        <w:rPr>
          <w:sz w:val="24"/>
          <w:szCs w:val="24"/>
        </w:rPr>
        <w:t xml:space="preserve"> </w:t>
      </w:r>
    </w:p>
    <w:p w:rsidR="00BF6E7F" w:rsidRPr="00FD3F2E" w:rsidRDefault="00BF6E7F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przeciwdziałać dyskryminacji w zatrudnieniu, w szczególności ze względu na płeć, wiek, niepełnosprawność, rasę, religię, narodowość, przekonania polityczne, przynależność związkową, pochodzenie etniczne, wyznanie, orientację seksualną, a także ze względu na zatrudnienie na czas określony lub nieokreślony albo w pełnym lub w niepełnym wymiarze czasu pracy;</w:t>
      </w:r>
    </w:p>
    <w:p w:rsidR="00DE072B" w:rsidRPr="00FD3F2E" w:rsidRDefault="00B1243C" w:rsidP="00F6536F">
      <w:pPr>
        <w:pStyle w:val="Akapitzlist"/>
        <w:numPr>
          <w:ilvl w:val="1"/>
          <w:numId w:val="6"/>
        </w:numPr>
        <w:ind w:left="851" w:hanging="425"/>
        <w:jc w:val="both"/>
        <w:rPr>
          <w:b/>
          <w:sz w:val="24"/>
          <w:szCs w:val="24"/>
        </w:rPr>
      </w:pPr>
      <w:r w:rsidRPr="00FD3F2E">
        <w:rPr>
          <w:sz w:val="24"/>
          <w:szCs w:val="24"/>
        </w:rPr>
        <w:t xml:space="preserve">udostępniać </w:t>
      </w:r>
      <w:r w:rsidR="008F7C0B" w:rsidRPr="00FD3F2E">
        <w:rPr>
          <w:sz w:val="24"/>
          <w:szCs w:val="24"/>
        </w:rPr>
        <w:t xml:space="preserve">pracownikom </w:t>
      </w:r>
      <w:r w:rsidR="0046465B" w:rsidRPr="00FD3F2E">
        <w:rPr>
          <w:sz w:val="24"/>
          <w:szCs w:val="24"/>
        </w:rPr>
        <w:t xml:space="preserve">w intranecie </w:t>
      </w:r>
      <w:r w:rsidR="001163EB" w:rsidRPr="00FD3F2E">
        <w:rPr>
          <w:sz w:val="24"/>
          <w:szCs w:val="24"/>
        </w:rPr>
        <w:t xml:space="preserve">Kancelarii </w:t>
      </w:r>
      <w:r w:rsidRPr="00FD3F2E">
        <w:rPr>
          <w:sz w:val="24"/>
          <w:szCs w:val="24"/>
        </w:rPr>
        <w:t>tekst przepisów dotyczących równego traktowania w zatrudnieniu;</w:t>
      </w:r>
      <w:r w:rsidR="001163EB" w:rsidRPr="00FD3F2E">
        <w:rPr>
          <w:sz w:val="24"/>
          <w:szCs w:val="24"/>
        </w:rPr>
        <w:t xml:space="preserve"> </w:t>
      </w:r>
    </w:p>
    <w:p w:rsidR="00BF6E7F" w:rsidRPr="00FD3F2E" w:rsidRDefault="00BF6E7F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zapewniać bezpieczne i higieniczne warunki pracy oraz prowadzić systematyczne szkolenie pracowników w zakresie bezpieczeństwa i higieny pracy;</w:t>
      </w:r>
    </w:p>
    <w:p w:rsidR="00CE1F23" w:rsidRPr="00FD3F2E" w:rsidRDefault="00CE1F23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terminowo i prawidłowo wypłacać wynagrodzenie;</w:t>
      </w:r>
    </w:p>
    <w:p w:rsidR="00171AA5" w:rsidRPr="00FD3F2E" w:rsidRDefault="00171AA5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ułatwiać pracownikom podnoszenie kwalifikacji zawodowych;</w:t>
      </w:r>
    </w:p>
    <w:p w:rsidR="00171AA5" w:rsidRPr="00FD3F2E" w:rsidRDefault="00171AA5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zaspokajać</w:t>
      </w:r>
      <w:r w:rsidR="008F7C0B" w:rsidRPr="00FD3F2E">
        <w:rPr>
          <w:sz w:val="24"/>
          <w:szCs w:val="24"/>
        </w:rPr>
        <w:t>,</w:t>
      </w:r>
      <w:r w:rsidRPr="00FD3F2E">
        <w:rPr>
          <w:sz w:val="24"/>
          <w:szCs w:val="24"/>
        </w:rPr>
        <w:t xml:space="preserve"> w miarę posiadanych środków</w:t>
      </w:r>
      <w:r w:rsidR="008F7C0B" w:rsidRPr="00FD3F2E">
        <w:rPr>
          <w:sz w:val="24"/>
          <w:szCs w:val="24"/>
        </w:rPr>
        <w:t>,</w:t>
      </w:r>
      <w:r w:rsidRPr="00FD3F2E">
        <w:rPr>
          <w:sz w:val="24"/>
          <w:szCs w:val="24"/>
        </w:rPr>
        <w:t xml:space="preserve"> socjalne potrzeby pracowników na zasadach określonych w Regulaminie gospodarowania środkami zakładowego funduszu świadczeń socjalnych;</w:t>
      </w:r>
    </w:p>
    <w:p w:rsidR="00A07C6C" w:rsidRPr="00FD3F2E" w:rsidRDefault="00A07C6C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stosować obiektywne i sprawiedliwe kryteria oceny pracowników oraz wyników ich pracy;</w:t>
      </w:r>
    </w:p>
    <w:p w:rsidR="00A07C6C" w:rsidRPr="00FD3F2E" w:rsidRDefault="00A07C6C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prowadzić w </w:t>
      </w:r>
      <w:r w:rsidR="00533A87" w:rsidRPr="00FD3F2E">
        <w:rPr>
          <w:sz w:val="24"/>
          <w:szCs w:val="24"/>
        </w:rPr>
        <w:t xml:space="preserve">postaci papierowej lub elektronicznej dokumentację w </w:t>
      </w:r>
      <w:r w:rsidRPr="00FD3F2E">
        <w:rPr>
          <w:sz w:val="24"/>
          <w:szCs w:val="24"/>
        </w:rPr>
        <w:t xml:space="preserve">sprawach </w:t>
      </w:r>
      <w:r w:rsidR="00533A87" w:rsidRPr="00FD3F2E">
        <w:rPr>
          <w:sz w:val="24"/>
          <w:szCs w:val="24"/>
        </w:rPr>
        <w:t xml:space="preserve">związanych ze stosunkiem pracy </w:t>
      </w:r>
      <w:r w:rsidR="008F7C0B" w:rsidRPr="00FD3F2E">
        <w:rPr>
          <w:sz w:val="24"/>
          <w:szCs w:val="24"/>
        </w:rPr>
        <w:t>i</w:t>
      </w:r>
      <w:r w:rsidR="00533A87" w:rsidRPr="00FD3F2E">
        <w:rPr>
          <w:sz w:val="24"/>
          <w:szCs w:val="24"/>
        </w:rPr>
        <w:t xml:space="preserve"> a</w:t>
      </w:r>
      <w:r w:rsidRPr="00FD3F2E">
        <w:rPr>
          <w:sz w:val="24"/>
          <w:szCs w:val="24"/>
        </w:rPr>
        <w:t>kta osobowe pracowników</w:t>
      </w:r>
      <w:r w:rsidR="00B12A43" w:rsidRPr="00FD3F2E">
        <w:rPr>
          <w:sz w:val="24"/>
          <w:szCs w:val="24"/>
        </w:rPr>
        <w:t xml:space="preserve"> (dokumentacja pracownicza)</w:t>
      </w:r>
      <w:r w:rsidR="00D41B4E" w:rsidRPr="00FD3F2E">
        <w:rPr>
          <w:sz w:val="24"/>
          <w:szCs w:val="24"/>
        </w:rPr>
        <w:t>;</w:t>
      </w:r>
    </w:p>
    <w:p w:rsidR="00B12A43" w:rsidRPr="00FD3F2E" w:rsidRDefault="00533A87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przechowywać dokumentację pracowniczą w sposób gwarantujący zachowanie jej poufności, integralności, kompletności oraz dostępności, w warunkach niegrożących uszkodzeniem lub zniszczeniem przez okres </w:t>
      </w:r>
      <w:r w:rsidR="001163EB" w:rsidRPr="00FD3F2E">
        <w:rPr>
          <w:sz w:val="24"/>
          <w:szCs w:val="24"/>
        </w:rPr>
        <w:t>określony w odrębnych przepisach</w:t>
      </w:r>
      <w:r w:rsidRPr="00FD3F2E">
        <w:rPr>
          <w:sz w:val="24"/>
          <w:szCs w:val="24"/>
        </w:rPr>
        <w:t>;</w:t>
      </w:r>
      <w:r w:rsidR="00525A87" w:rsidRPr="00FD3F2E">
        <w:rPr>
          <w:sz w:val="24"/>
          <w:szCs w:val="24"/>
        </w:rPr>
        <w:t xml:space="preserve"> </w:t>
      </w:r>
    </w:p>
    <w:p w:rsidR="00533A87" w:rsidRPr="00FD3F2E" w:rsidRDefault="00533A87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wpływać na kształtowanie w Kancelarii zasad współżycia społecznego;</w:t>
      </w:r>
      <w:r w:rsidR="00525A87" w:rsidRPr="00FD3F2E">
        <w:rPr>
          <w:sz w:val="24"/>
          <w:szCs w:val="24"/>
        </w:rPr>
        <w:t xml:space="preserve"> </w:t>
      </w:r>
    </w:p>
    <w:p w:rsidR="00A53D07" w:rsidRPr="00FD3F2E" w:rsidRDefault="00A53D07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lastRenderedPageBreak/>
        <w:t>przeciwdziałać mobbingowi</w:t>
      </w:r>
      <w:r w:rsidR="0065394C" w:rsidRPr="00FD3F2E">
        <w:rPr>
          <w:sz w:val="24"/>
          <w:szCs w:val="24"/>
        </w:rPr>
        <w:t xml:space="preserve">, w szczególności przez stosowanie wewnętrznych przepisów antymobbingowych, organizowanie szkoleń oraz udostępnianie materiałów informacyjnych </w:t>
      </w:r>
      <w:r w:rsidR="00375CA3" w:rsidRPr="00FD3F2E">
        <w:rPr>
          <w:sz w:val="24"/>
          <w:szCs w:val="24"/>
        </w:rPr>
        <w:t xml:space="preserve">w intranecie </w:t>
      </w:r>
      <w:r w:rsidR="0065394C" w:rsidRPr="00FD3F2E">
        <w:rPr>
          <w:sz w:val="24"/>
          <w:szCs w:val="24"/>
        </w:rPr>
        <w:t>Kancelarii;</w:t>
      </w:r>
    </w:p>
    <w:p w:rsidR="001F6577" w:rsidRPr="00FD3F2E" w:rsidRDefault="001F6577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wydać </w:t>
      </w:r>
      <w:r w:rsidR="008F7C0B" w:rsidRPr="00FD3F2E">
        <w:rPr>
          <w:sz w:val="24"/>
          <w:szCs w:val="24"/>
        </w:rPr>
        <w:t xml:space="preserve">pracownikowi </w:t>
      </w:r>
      <w:r w:rsidRPr="00FD3F2E">
        <w:rPr>
          <w:sz w:val="24"/>
          <w:szCs w:val="24"/>
        </w:rPr>
        <w:t>świadectwo pracy;</w:t>
      </w:r>
    </w:p>
    <w:p w:rsidR="00AC51FB" w:rsidRPr="00FD3F2E" w:rsidRDefault="00AC51FB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informować pracownika na piśmie, nie później niż w ciągu 7 dni od dnia zawarcia umowy o pracę, o obowiązującej dobowej i tygodniowej normie czasu pracy, częstotliwości wypłat wynagrodzenia za pracę, wymiarze przysługującego urlopu wypoczynkowego oraz długości okresu wypowiedzenia umowy o pracę;</w:t>
      </w:r>
    </w:p>
    <w:p w:rsidR="00CE1F23" w:rsidRPr="00FD3F2E" w:rsidRDefault="00CE1F23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zapewnić przestrzeganie w </w:t>
      </w:r>
      <w:r w:rsidR="008F7C0B" w:rsidRPr="00FD3F2E">
        <w:rPr>
          <w:sz w:val="24"/>
          <w:szCs w:val="24"/>
        </w:rPr>
        <w:t xml:space="preserve">Kancelarii </w:t>
      </w:r>
      <w:r w:rsidRPr="00FD3F2E">
        <w:rPr>
          <w:sz w:val="24"/>
          <w:szCs w:val="24"/>
        </w:rPr>
        <w:t xml:space="preserve">przepisów </w:t>
      </w:r>
      <w:r w:rsidR="003319ED" w:rsidRPr="00FD3F2E">
        <w:rPr>
          <w:sz w:val="24"/>
          <w:szCs w:val="24"/>
        </w:rPr>
        <w:t>i</w:t>
      </w:r>
      <w:r w:rsidRPr="00FD3F2E">
        <w:rPr>
          <w:sz w:val="24"/>
          <w:szCs w:val="24"/>
        </w:rPr>
        <w:t xml:space="preserve"> zasad</w:t>
      </w:r>
      <w:r w:rsidR="00B12A43" w:rsidRPr="00FD3F2E">
        <w:rPr>
          <w:sz w:val="24"/>
          <w:szCs w:val="24"/>
        </w:rPr>
        <w:t xml:space="preserve"> bezpieczeństwa i higieny pracy</w:t>
      </w:r>
      <w:r w:rsidR="00A4636E" w:rsidRPr="00FD3F2E">
        <w:rPr>
          <w:sz w:val="24"/>
          <w:szCs w:val="24"/>
        </w:rPr>
        <w:t xml:space="preserve"> oraz ochrony przeciwpożarowej</w:t>
      </w:r>
      <w:r w:rsidR="00B12A43" w:rsidRPr="00FD3F2E">
        <w:rPr>
          <w:sz w:val="24"/>
          <w:szCs w:val="24"/>
        </w:rPr>
        <w:t>;</w:t>
      </w:r>
    </w:p>
    <w:p w:rsidR="00567703" w:rsidRPr="00FD3F2E" w:rsidRDefault="00567703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tworzyć warunki umożliwiające korzystanie z prawa tworzenia i przystępowania </w:t>
      </w:r>
      <w:r w:rsidR="00075BCA" w:rsidRPr="00FD3F2E">
        <w:rPr>
          <w:sz w:val="24"/>
          <w:szCs w:val="24"/>
        </w:rPr>
        <w:t>do organizacji mających na celu reprezentację i obronę praw i interesów pracowniczych (związków zawodowych)</w:t>
      </w:r>
      <w:r w:rsidR="00B12A43" w:rsidRPr="00FD3F2E">
        <w:rPr>
          <w:sz w:val="24"/>
          <w:szCs w:val="24"/>
        </w:rPr>
        <w:t>.</w:t>
      </w:r>
    </w:p>
    <w:p w:rsidR="00313688" w:rsidRPr="00FD3F2E" w:rsidRDefault="00B12A43" w:rsidP="00F6536F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Za realizację obowiązków, o których mowa w ust. 5 pkt 2-4, </w:t>
      </w:r>
      <w:r w:rsidR="00B5563D" w:rsidRPr="00FD3F2E">
        <w:rPr>
          <w:sz w:val="24"/>
          <w:szCs w:val="24"/>
        </w:rPr>
        <w:t>odpowiada</w:t>
      </w:r>
      <w:r w:rsidR="00313688" w:rsidRPr="00FD3F2E">
        <w:rPr>
          <w:sz w:val="24"/>
          <w:szCs w:val="24"/>
        </w:rPr>
        <w:t xml:space="preserve"> wobec pracowników zatrudnionych:</w:t>
      </w:r>
    </w:p>
    <w:p w:rsidR="00313688" w:rsidRPr="00FD3F2E" w:rsidRDefault="00313688" w:rsidP="00F6536F">
      <w:pPr>
        <w:pStyle w:val="Akapitzlist"/>
        <w:numPr>
          <w:ilvl w:val="0"/>
          <w:numId w:val="43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na stanowisku dyrektora komórki organizacyjnej – Dyrektor Generalny Kancelarii;</w:t>
      </w:r>
    </w:p>
    <w:p w:rsidR="00313688" w:rsidRPr="00FD3F2E" w:rsidRDefault="00313688" w:rsidP="00F6536F">
      <w:pPr>
        <w:pStyle w:val="Akapitzlist"/>
        <w:numPr>
          <w:ilvl w:val="0"/>
          <w:numId w:val="43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w gabinetach politycznych oraz na stanowiskach doradcy lub asystenta osób zajmujących kierownicze stanowiska państwowe – Szef Kancelarii;</w:t>
      </w:r>
    </w:p>
    <w:p w:rsidR="00313688" w:rsidRPr="00FD3F2E" w:rsidRDefault="00313688" w:rsidP="00F6536F">
      <w:pPr>
        <w:pStyle w:val="Akapitzlist"/>
        <w:numPr>
          <w:ilvl w:val="0"/>
          <w:numId w:val="43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bez wyznaczonej komórki organizacyjnej – Dyrektor Generalny Kancelarii;</w:t>
      </w:r>
    </w:p>
    <w:p w:rsidR="00313688" w:rsidRPr="00FD3F2E" w:rsidRDefault="00313688" w:rsidP="00F6536F">
      <w:pPr>
        <w:pStyle w:val="Akapitzlist"/>
        <w:numPr>
          <w:ilvl w:val="0"/>
          <w:numId w:val="43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na pozostałych stanowiskach – dyrektor komórki organizacyjnej.</w:t>
      </w:r>
    </w:p>
    <w:p w:rsidR="00F96325" w:rsidRPr="00FD3F2E" w:rsidRDefault="008164BF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t>Obowiązki pracowników</w:t>
      </w:r>
    </w:p>
    <w:p w:rsidR="008164BF" w:rsidRPr="00FD3F2E" w:rsidRDefault="008164BF" w:rsidP="008164BF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55132B" w:rsidRPr="00FD3F2E">
        <w:rPr>
          <w:b/>
          <w:color w:val="auto"/>
        </w:rPr>
        <w:t>8</w:t>
      </w:r>
      <w:r w:rsidRPr="00FD3F2E">
        <w:rPr>
          <w:b/>
          <w:color w:val="auto"/>
        </w:rPr>
        <w:t>.</w:t>
      </w:r>
    </w:p>
    <w:p w:rsidR="00CD2B19" w:rsidRPr="006D5E9A" w:rsidRDefault="003319ED" w:rsidP="00F6536F">
      <w:pPr>
        <w:numPr>
          <w:ilvl w:val="0"/>
          <w:numId w:val="7"/>
        </w:numPr>
        <w:tabs>
          <w:tab w:val="clear" w:pos="360"/>
        </w:tabs>
        <w:spacing w:after="120" w:line="240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FD3F2E">
        <w:rPr>
          <w:sz w:val="24"/>
          <w:szCs w:val="24"/>
        </w:rPr>
        <w:t xml:space="preserve">Pracownik ma obowiązek </w:t>
      </w:r>
      <w:r w:rsidR="00CD2B19" w:rsidRPr="00FD3F2E">
        <w:rPr>
          <w:sz w:val="24"/>
          <w:szCs w:val="24"/>
        </w:rPr>
        <w:t>wykony</w:t>
      </w:r>
      <w:r w:rsidR="0018654F" w:rsidRPr="00FD3F2E">
        <w:rPr>
          <w:sz w:val="24"/>
          <w:szCs w:val="24"/>
        </w:rPr>
        <w:t xml:space="preserve">wać pracę sumiennie i starannie oraz </w:t>
      </w:r>
      <w:r w:rsidR="00757AF1" w:rsidRPr="00FD3F2E">
        <w:rPr>
          <w:sz w:val="24"/>
          <w:szCs w:val="24"/>
        </w:rPr>
        <w:t xml:space="preserve">stosować </w:t>
      </w:r>
      <w:r w:rsidR="00CD2B19" w:rsidRPr="00FD3F2E">
        <w:rPr>
          <w:sz w:val="24"/>
          <w:szCs w:val="24"/>
        </w:rPr>
        <w:t xml:space="preserve">się do poleceń przełożonych, które dotyczą pracy, jeżeli nie są one sprzeczne z przepisami </w:t>
      </w:r>
      <w:r w:rsidR="00CD2B19" w:rsidRPr="006D5E9A">
        <w:rPr>
          <w:color w:val="000000" w:themeColor="text1"/>
          <w:sz w:val="24"/>
          <w:szCs w:val="24"/>
        </w:rPr>
        <w:t>prawa lub</w:t>
      </w:r>
      <w:r w:rsidR="00351509" w:rsidRPr="006D5E9A">
        <w:rPr>
          <w:color w:val="000000" w:themeColor="text1"/>
          <w:sz w:val="24"/>
          <w:szCs w:val="24"/>
        </w:rPr>
        <w:t xml:space="preserve"> </w:t>
      </w:r>
      <w:r w:rsidR="00B8205B" w:rsidRPr="006D5E9A">
        <w:rPr>
          <w:color w:val="000000" w:themeColor="text1"/>
          <w:sz w:val="24"/>
          <w:szCs w:val="24"/>
        </w:rPr>
        <w:t xml:space="preserve">z warunkami stosunku </w:t>
      </w:r>
      <w:r w:rsidR="00AF3605" w:rsidRPr="006D5E9A">
        <w:rPr>
          <w:color w:val="000000" w:themeColor="text1"/>
          <w:sz w:val="24"/>
          <w:szCs w:val="24"/>
        </w:rPr>
        <w:t>pracy</w:t>
      </w:r>
      <w:r w:rsidR="00CD2B19" w:rsidRPr="006D5E9A">
        <w:rPr>
          <w:color w:val="000000" w:themeColor="text1"/>
          <w:sz w:val="24"/>
          <w:szCs w:val="24"/>
        </w:rPr>
        <w:t>.</w:t>
      </w:r>
    </w:p>
    <w:p w:rsidR="008164BF" w:rsidRPr="00FD3F2E" w:rsidRDefault="008164BF" w:rsidP="00F6536F">
      <w:pPr>
        <w:numPr>
          <w:ilvl w:val="0"/>
          <w:numId w:val="7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Pracownik </w:t>
      </w:r>
      <w:r w:rsidR="003319ED" w:rsidRPr="00FD3F2E">
        <w:rPr>
          <w:sz w:val="24"/>
          <w:szCs w:val="24"/>
        </w:rPr>
        <w:t xml:space="preserve">ma obowiązek </w:t>
      </w:r>
      <w:r w:rsidRPr="00FD3F2E">
        <w:rPr>
          <w:sz w:val="24"/>
          <w:szCs w:val="24"/>
        </w:rPr>
        <w:t>w szczególności:</w:t>
      </w:r>
    </w:p>
    <w:p w:rsidR="00CD2B19" w:rsidRPr="00FD3F2E" w:rsidRDefault="00CD2B19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przestrzegać czasu pracy ustalonego w Kancelarii</w:t>
      </w:r>
      <w:r w:rsidR="008164BF" w:rsidRPr="00FD3F2E">
        <w:rPr>
          <w:sz w:val="24"/>
          <w:szCs w:val="24"/>
        </w:rPr>
        <w:t xml:space="preserve">; </w:t>
      </w:r>
    </w:p>
    <w:p w:rsidR="00757AF1" w:rsidRPr="00FD3F2E" w:rsidRDefault="00757AF1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przestrzegać Regulaminu</w:t>
      </w:r>
      <w:r w:rsidR="0018654F" w:rsidRPr="00FD3F2E">
        <w:rPr>
          <w:sz w:val="24"/>
          <w:szCs w:val="24"/>
        </w:rPr>
        <w:t xml:space="preserve"> </w:t>
      </w:r>
      <w:r w:rsidRPr="00FD3F2E">
        <w:rPr>
          <w:sz w:val="24"/>
          <w:szCs w:val="24"/>
        </w:rPr>
        <w:t>i ustalonego w Kancelarii porządku;</w:t>
      </w:r>
    </w:p>
    <w:p w:rsidR="00757AF1" w:rsidRPr="00FD3F2E" w:rsidRDefault="00757AF1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przestrzegać przepisów oraz zasad bezpieczeństwa i higieny pracy, a także przepisów przeciwpożarowych;</w:t>
      </w:r>
    </w:p>
    <w:p w:rsidR="00757AF1" w:rsidRPr="00FD3F2E" w:rsidRDefault="00757AF1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dbać o dobro Kancelarii, chronić jej mienie oraz zachować w tajemnicy informacje, których ujawnienie mogłoby narazić Kancelarię na szkodę;</w:t>
      </w:r>
    </w:p>
    <w:p w:rsidR="00757AF1" w:rsidRPr="00FD3F2E" w:rsidRDefault="00757AF1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przestrzegać tajemnicy określonej w odrębnych przepisach;</w:t>
      </w:r>
    </w:p>
    <w:p w:rsidR="00757AF1" w:rsidRPr="00FD3F2E" w:rsidRDefault="00757AF1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przestrzegać w Kancelar</w:t>
      </w:r>
      <w:r w:rsidR="00382760" w:rsidRPr="00FD3F2E">
        <w:rPr>
          <w:sz w:val="24"/>
          <w:szCs w:val="24"/>
        </w:rPr>
        <w:t>ii zasad współżycia społecznego;</w:t>
      </w:r>
    </w:p>
    <w:p w:rsidR="001C5937" w:rsidRPr="00FD3F2E" w:rsidRDefault="001C5937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b/>
          <w:sz w:val="24"/>
          <w:szCs w:val="24"/>
        </w:rPr>
      </w:pPr>
      <w:r w:rsidRPr="00FD3F2E">
        <w:rPr>
          <w:sz w:val="24"/>
          <w:szCs w:val="24"/>
        </w:rPr>
        <w:t>stosować się do poleceń służbowych przełożonych z wyjątkiem tych, których wykonanie stanowiłoby naruszenie prawa;</w:t>
      </w:r>
      <w:r w:rsidR="00120933" w:rsidRPr="00FD3F2E">
        <w:rPr>
          <w:sz w:val="24"/>
          <w:szCs w:val="24"/>
        </w:rPr>
        <w:t xml:space="preserve"> </w:t>
      </w:r>
    </w:p>
    <w:p w:rsidR="008164BF" w:rsidRPr="00FD3F2E" w:rsidRDefault="008164BF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terminowo załatwiać sprawy i udzielać przełożonym </w:t>
      </w:r>
      <w:r w:rsidR="009D3992" w:rsidRPr="00FD3F2E">
        <w:rPr>
          <w:sz w:val="24"/>
          <w:szCs w:val="24"/>
        </w:rPr>
        <w:t xml:space="preserve">rzetelnych </w:t>
      </w:r>
      <w:r w:rsidRPr="00FD3F2E">
        <w:rPr>
          <w:sz w:val="24"/>
          <w:szCs w:val="24"/>
        </w:rPr>
        <w:t>informacji o stanie spraw;</w:t>
      </w:r>
      <w:r w:rsidR="00120933" w:rsidRPr="00FD3F2E">
        <w:rPr>
          <w:sz w:val="24"/>
          <w:szCs w:val="24"/>
        </w:rPr>
        <w:t xml:space="preserve"> </w:t>
      </w:r>
    </w:p>
    <w:p w:rsidR="00382760" w:rsidRPr="00FD3F2E" w:rsidRDefault="00EC4629" w:rsidP="00F6536F">
      <w:pPr>
        <w:pStyle w:val="Akapitzlist"/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zapoznać się i przestrzegać </w:t>
      </w:r>
      <w:r w:rsidR="004141D9">
        <w:rPr>
          <w:sz w:val="24"/>
          <w:szCs w:val="24"/>
        </w:rPr>
        <w:t>wewnętrznych przepisów i zaleceń antymobbingowych oraz antydyskryminacyjnych zamieszczonych</w:t>
      </w:r>
      <w:r>
        <w:rPr>
          <w:sz w:val="24"/>
          <w:szCs w:val="24"/>
        </w:rPr>
        <w:t xml:space="preserve"> w intranecie Kancelarii; </w:t>
      </w:r>
    </w:p>
    <w:p w:rsidR="00382760" w:rsidRPr="00FD3F2E" w:rsidRDefault="00382760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lastRenderedPageBreak/>
        <w:t>dbać o właściwy stan urządzeń (sprzętu) oraz porządek i ład na stanowisku pracy;</w:t>
      </w:r>
    </w:p>
    <w:p w:rsidR="00382760" w:rsidRPr="00FD3F2E" w:rsidRDefault="00382760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niezwłocznie zawiadomić przełożonego</w:t>
      </w:r>
      <w:r w:rsidR="0026060D" w:rsidRPr="00FD3F2E">
        <w:rPr>
          <w:sz w:val="24"/>
          <w:szCs w:val="24"/>
        </w:rPr>
        <w:t xml:space="preserve">, </w:t>
      </w:r>
      <w:r w:rsidR="00A82237" w:rsidRPr="00FD3F2E">
        <w:rPr>
          <w:sz w:val="24"/>
          <w:szCs w:val="24"/>
        </w:rPr>
        <w:t>osoby odpowiedzialne za bezpieczeństwo obiektu</w:t>
      </w:r>
      <w:r w:rsidRPr="00FD3F2E">
        <w:rPr>
          <w:sz w:val="24"/>
          <w:szCs w:val="24"/>
        </w:rPr>
        <w:t xml:space="preserve"> i służbę bhp o zauważonym na terenie Kancelarii wypadku albo zagrożeniu życia lub zdrowia ludzkiego oraz ostrzec osoby znajdujące się w rejonie zagrożenia;</w:t>
      </w:r>
    </w:p>
    <w:p w:rsidR="00382760" w:rsidRPr="00FD3F2E" w:rsidRDefault="00382760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poddawać się okresowym i kontrolnym badaniom lekarskim;</w:t>
      </w:r>
    </w:p>
    <w:p w:rsidR="00382760" w:rsidRPr="00FD3F2E" w:rsidRDefault="00382760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podnosić kwalifikacje zawodowe;</w:t>
      </w:r>
    </w:p>
    <w:p w:rsidR="00382760" w:rsidRPr="00FD3F2E" w:rsidRDefault="00382760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 czasie i po zakończeniu pracy zabezpieczyć stanowisko i pomieszczenia pracy, uwzględniając obowiązujące przepisy, w tym w zakresie bezpieczeństwa i higieny pracy, ochrony przeciwpożarowej, </w:t>
      </w:r>
      <w:r w:rsidR="00A4636E" w:rsidRPr="00FD3F2E">
        <w:rPr>
          <w:sz w:val="24"/>
          <w:szCs w:val="24"/>
        </w:rPr>
        <w:t xml:space="preserve">bezpieczeństwa informacji i </w:t>
      </w:r>
      <w:r w:rsidRPr="00FD3F2E">
        <w:rPr>
          <w:sz w:val="24"/>
          <w:szCs w:val="24"/>
        </w:rPr>
        <w:t>ochrony danych osobowych oraz ochrony informacji niejawnych;</w:t>
      </w:r>
    </w:p>
    <w:p w:rsidR="00382760" w:rsidRPr="00FD3F2E" w:rsidRDefault="00382760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używać sprzęt</w:t>
      </w:r>
      <w:r w:rsidR="00A4636E" w:rsidRPr="00FD3F2E">
        <w:rPr>
          <w:sz w:val="24"/>
          <w:szCs w:val="24"/>
        </w:rPr>
        <w:t>u</w:t>
      </w:r>
      <w:r w:rsidRPr="00FD3F2E">
        <w:rPr>
          <w:sz w:val="24"/>
          <w:szCs w:val="24"/>
        </w:rPr>
        <w:t xml:space="preserve"> i wyposażeni</w:t>
      </w:r>
      <w:r w:rsidR="00A4636E" w:rsidRPr="00FD3F2E">
        <w:rPr>
          <w:sz w:val="24"/>
          <w:szCs w:val="24"/>
        </w:rPr>
        <w:t>a</w:t>
      </w:r>
      <w:r w:rsidRPr="00FD3F2E">
        <w:rPr>
          <w:sz w:val="24"/>
          <w:szCs w:val="24"/>
        </w:rPr>
        <w:t xml:space="preserve"> służbowe</w:t>
      </w:r>
      <w:r w:rsidR="00A4636E" w:rsidRPr="00FD3F2E">
        <w:rPr>
          <w:sz w:val="24"/>
          <w:szCs w:val="24"/>
        </w:rPr>
        <w:t>go</w:t>
      </w:r>
      <w:r w:rsidRPr="00FD3F2E">
        <w:rPr>
          <w:sz w:val="24"/>
          <w:szCs w:val="24"/>
        </w:rPr>
        <w:t xml:space="preserve"> zgodnie z ich przeznaczeniem do celów służbowych, utrzymywać je w należytym stanie, zabezpieczać przed utratą, kradzieżą, zaginięciem, uszkodzeniem lub zniszczeniem oraz nie oddawać ich do używania osobom trzecim;</w:t>
      </w:r>
    </w:p>
    <w:p w:rsidR="00382760" w:rsidRPr="00FD3F2E" w:rsidRDefault="00D25DC5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dbać o stosowny ubiór i wygląd</w:t>
      </w:r>
      <w:r w:rsidR="00A60131" w:rsidRPr="00FD3F2E">
        <w:rPr>
          <w:sz w:val="24"/>
          <w:szCs w:val="24"/>
        </w:rPr>
        <w:t xml:space="preserve">, </w:t>
      </w:r>
      <w:r w:rsidRPr="00FD3F2E">
        <w:rPr>
          <w:sz w:val="24"/>
          <w:szCs w:val="24"/>
        </w:rPr>
        <w:t>któ</w:t>
      </w:r>
      <w:r w:rsidR="00A60131" w:rsidRPr="00FD3F2E">
        <w:rPr>
          <w:sz w:val="24"/>
          <w:szCs w:val="24"/>
        </w:rPr>
        <w:t>re</w:t>
      </w:r>
      <w:r w:rsidRPr="00FD3F2E">
        <w:rPr>
          <w:sz w:val="24"/>
          <w:szCs w:val="24"/>
        </w:rPr>
        <w:t xml:space="preserve"> odpowiada</w:t>
      </w:r>
      <w:r w:rsidR="00A60131" w:rsidRPr="00FD3F2E">
        <w:rPr>
          <w:sz w:val="24"/>
          <w:szCs w:val="24"/>
        </w:rPr>
        <w:t>ją</w:t>
      </w:r>
      <w:r w:rsidRPr="00FD3F2E">
        <w:rPr>
          <w:sz w:val="24"/>
          <w:szCs w:val="24"/>
        </w:rPr>
        <w:t xml:space="preserve"> </w:t>
      </w:r>
      <w:r w:rsidR="00382760" w:rsidRPr="00FD3F2E">
        <w:rPr>
          <w:sz w:val="24"/>
          <w:szCs w:val="24"/>
        </w:rPr>
        <w:t>powadze Kancelarii;</w:t>
      </w:r>
    </w:p>
    <w:p w:rsidR="00382760" w:rsidRPr="00FD3F2E" w:rsidRDefault="00382760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podczas wstępu/wjazdu na teren Kancelarii poddawać się kontroli</w:t>
      </w:r>
      <w:r w:rsidR="00B6634D" w:rsidRPr="00FD3F2E">
        <w:rPr>
          <w:sz w:val="24"/>
          <w:szCs w:val="24"/>
        </w:rPr>
        <w:t xml:space="preserve"> bezpieczeństwa</w:t>
      </w:r>
      <w:r w:rsidRPr="00FD3F2E">
        <w:rPr>
          <w:sz w:val="24"/>
          <w:szCs w:val="24"/>
        </w:rPr>
        <w:t>, w tym bagażu, dokonywanej przez funkcjonariuszy Służby Ochrony Państwa i stosować się do ich poleceń;</w:t>
      </w:r>
    </w:p>
    <w:p w:rsidR="00382760" w:rsidRPr="00FD3F2E" w:rsidRDefault="00382760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nosić </w:t>
      </w:r>
      <w:r w:rsidR="00B6634D" w:rsidRPr="00FD3F2E">
        <w:rPr>
          <w:sz w:val="24"/>
          <w:szCs w:val="24"/>
        </w:rPr>
        <w:t xml:space="preserve">w widocznym miejscu </w:t>
      </w:r>
      <w:r w:rsidRPr="00FD3F2E">
        <w:rPr>
          <w:sz w:val="24"/>
          <w:szCs w:val="24"/>
        </w:rPr>
        <w:t xml:space="preserve">na terenie Kancelarii wydany przez pracodawcę identyfikator </w:t>
      </w:r>
      <w:r w:rsidR="00D25DC5" w:rsidRPr="00FD3F2E">
        <w:rPr>
          <w:sz w:val="24"/>
          <w:szCs w:val="24"/>
        </w:rPr>
        <w:t>i</w:t>
      </w:r>
      <w:r w:rsidRPr="00FD3F2E">
        <w:rPr>
          <w:sz w:val="24"/>
          <w:szCs w:val="24"/>
        </w:rPr>
        <w:t xml:space="preserve"> używać go każdorazowo przy przekraczaniu punktu kontroli dostępu;</w:t>
      </w:r>
    </w:p>
    <w:p w:rsidR="00382760" w:rsidRPr="00FD3F2E" w:rsidRDefault="00382760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zapoznawać </w:t>
      </w:r>
      <w:r w:rsidR="00D25DC5" w:rsidRPr="00FD3F2E">
        <w:rPr>
          <w:sz w:val="24"/>
          <w:szCs w:val="24"/>
        </w:rPr>
        <w:t xml:space="preserve">się na bieżąco </w:t>
      </w:r>
      <w:r w:rsidRPr="00FD3F2E">
        <w:rPr>
          <w:sz w:val="24"/>
          <w:szCs w:val="24"/>
        </w:rPr>
        <w:t xml:space="preserve">z treścią informacji, poleceń i dokumentów przekazywanych </w:t>
      </w:r>
      <w:r w:rsidR="001C2314" w:rsidRPr="00FD3F2E">
        <w:rPr>
          <w:sz w:val="24"/>
          <w:szCs w:val="24"/>
        </w:rPr>
        <w:t xml:space="preserve">służbową </w:t>
      </w:r>
      <w:r w:rsidRPr="00FD3F2E">
        <w:rPr>
          <w:sz w:val="24"/>
          <w:szCs w:val="24"/>
        </w:rPr>
        <w:t xml:space="preserve">pocztą elektroniczną oraz z treścią komunikatów </w:t>
      </w:r>
      <w:r w:rsidR="00D41B4E" w:rsidRPr="00FD3F2E">
        <w:rPr>
          <w:sz w:val="24"/>
          <w:szCs w:val="24"/>
        </w:rPr>
        <w:t>w intranecie</w:t>
      </w:r>
      <w:r w:rsidRPr="00FD3F2E">
        <w:rPr>
          <w:sz w:val="24"/>
          <w:szCs w:val="24"/>
        </w:rPr>
        <w:t xml:space="preserve"> Kancelarii;</w:t>
      </w:r>
    </w:p>
    <w:p w:rsidR="009F477A" w:rsidRPr="00FD3F2E" w:rsidRDefault="009F477A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na czas planowanej nieobecności w pracy aktywować asystenta nie</w:t>
      </w:r>
      <w:r w:rsidR="001C2314" w:rsidRPr="00FD3F2E">
        <w:rPr>
          <w:sz w:val="24"/>
          <w:szCs w:val="24"/>
        </w:rPr>
        <w:t xml:space="preserve">obecności poczty elektronicznej oraz </w:t>
      </w:r>
      <w:r w:rsidR="00351509" w:rsidRPr="00FD3F2E">
        <w:rPr>
          <w:sz w:val="24"/>
          <w:szCs w:val="24"/>
        </w:rPr>
        <w:t>przekierować połączenie z</w:t>
      </w:r>
      <w:r w:rsidR="001C2314" w:rsidRPr="00FD3F2E">
        <w:rPr>
          <w:sz w:val="24"/>
          <w:szCs w:val="24"/>
        </w:rPr>
        <w:t xml:space="preserve"> telefon</w:t>
      </w:r>
      <w:r w:rsidR="00351509" w:rsidRPr="00FD3F2E">
        <w:rPr>
          <w:sz w:val="24"/>
          <w:szCs w:val="24"/>
        </w:rPr>
        <w:t>u służbowego</w:t>
      </w:r>
      <w:r w:rsidR="001C2314" w:rsidRPr="00FD3F2E">
        <w:rPr>
          <w:sz w:val="24"/>
          <w:szCs w:val="24"/>
        </w:rPr>
        <w:t xml:space="preserve"> na telefon osoby zastępującej;</w:t>
      </w:r>
    </w:p>
    <w:p w:rsidR="009F477A" w:rsidRPr="00FD3F2E" w:rsidRDefault="009F477A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trike/>
          <w:sz w:val="24"/>
          <w:szCs w:val="24"/>
        </w:rPr>
      </w:pPr>
      <w:r w:rsidRPr="00FD3F2E">
        <w:rPr>
          <w:sz w:val="24"/>
          <w:szCs w:val="24"/>
        </w:rPr>
        <w:t>stosować się do obowiązującej w Kancelarii Polityki Bezpieczeństwa Informacji, dotyczącej ochrony danych osobowych, bezpieczeństwa informacji, w tym bezpieczeństwa teleinformatycznego oraz bezpieczeństwa fizycznego</w:t>
      </w:r>
      <w:r w:rsidR="001C2314" w:rsidRPr="00FD3F2E">
        <w:rPr>
          <w:sz w:val="24"/>
          <w:szCs w:val="24"/>
        </w:rPr>
        <w:t>;</w:t>
      </w:r>
      <w:r w:rsidRPr="00FD3F2E">
        <w:rPr>
          <w:sz w:val="24"/>
          <w:szCs w:val="24"/>
        </w:rPr>
        <w:t xml:space="preserve"> </w:t>
      </w:r>
    </w:p>
    <w:p w:rsidR="009D3992" w:rsidRPr="00FD3F2E" w:rsidRDefault="009F477A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trike/>
          <w:sz w:val="24"/>
          <w:szCs w:val="24"/>
        </w:rPr>
      </w:pPr>
      <w:r w:rsidRPr="00FD3F2E">
        <w:rPr>
          <w:sz w:val="24"/>
          <w:szCs w:val="24"/>
        </w:rPr>
        <w:t xml:space="preserve">terminowo składać oświadczenie </w:t>
      </w:r>
      <w:r w:rsidR="00EE2C52" w:rsidRPr="00FD3F2E">
        <w:rPr>
          <w:sz w:val="24"/>
          <w:szCs w:val="24"/>
        </w:rPr>
        <w:t>o</w:t>
      </w:r>
      <w:r w:rsidR="00A4636E" w:rsidRPr="00FD3F2E">
        <w:rPr>
          <w:sz w:val="24"/>
          <w:szCs w:val="24"/>
        </w:rPr>
        <w:t xml:space="preserve"> stanie </w:t>
      </w:r>
      <w:r w:rsidRPr="00FD3F2E">
        <w:rPr>
          <w:sz w:val="24"/>
          <w:szCs w:val="24"/>
        </w:rPr>
        <w:t>majątkow</w:t>
      </w:r>
      <w:r w:rsidR="00A4636E" w:rsidRPr="00FD3F2E">
        <w:rPr>
          <w:sz w:val="24"/>
          <w:szCs w:val="24"/>
        </w:rPr>
        <w:t>ym</w:t>
      </w:r>
      <w:r w:rsidRPr="00FD3F2E">
        <w:rPr>
          <w:sz w:val="24"/>
          <w:szCs w:val="24"/>
        </w:rPr>
        <w:t xml:space="preserve"> </w:t>
      </w:r>
      <w:r w:rsidR="001C2314" w:rsidRPr="00FD3F2E">
        <w:rPr>
          <w:sz w:val="24"/>
          <w:szCs w:val="24"/>
        </w:rPr>
        <w:t>dyrektorowi k</w:t>
      </w:r>
      <w:r w:rsidRPr="00FD3F2E">
        <w:rPr>
          <w:sz w:val="24"/>
          <w:szCs w:val="24"/>
        </w:rPr>
        <w:t>omórki organizacyj</w:t>
      </w:r>
      <w:r w:rsidR="00375CA3" w:rsidRPr="00FD3F2E">
        <w:rPr>
          <w:sz w:val="24"/>
          <w:szCs w:val="24"/>
        </w:rPr>
        <w:t>nej właściwej do spraw ochrony</w:t>
      </w:r>
      <w:r w:rsidR="00E014E1">
        <w:rPr>
          <w:sz w:val="24"/>
          <w:szCs w:val="24"/>
        </w:rPr>
        <w:t>, w przypadku gdy taki obowiązek wynika z odrębnych przepisów</w:t>
      </w:r>
      <w:r w:rsidR="00375CA3" w:rsidRPr="00FD3F2E">
        <w:rPr>
          <w:sz w:val="24"/>
          <w:szCs w:val="24"/>
        </w:rPr>
        <w:t>;</w:t>
      </w:r>
    </w:p>
    <w:p w:rsidR="009F477A" w:rsidRPr="00FD3F2E" w:rsidRDefault="009F477A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trike/>
          <w:sz w:val="24"/>
          <w:szCs w:val="24"/>
        </w:rPr>
      </w:pPr>
      <w:r w:rsidRPr="00FD3F2E">
        <w:rPr>
          <w:sz w:val="24"/>
          <w:szCs w:val="24"/>
        </w:rPr>
        <w:t>informować pracodawcę o zmianach warunkujących nabycie lub utratę uprawnień do świadczeń wynikających ze stosunku pracy</w:t>
      </w:r>
      <w:r w:rsidR="009D3992" w:rsidRPr="00FD3F2E">
        <w:rPr>
          <w:sz w:val="24"/>
          <w:szCs w:val="24"/>
        </w:rPr>
        <w:t>;</w:t>
      </w:r>
    </w:p>
    <w:p w:rsidR="009F477A" w:rsidRPr="00FD3F2E" w:rsidRDefault="009F477A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powiadamiać pracodawcę o wyznaczeniu </w:t>
      </w:r>
      <w:r w:rsidR="00BF0A48" w:rsidRPr="00FD3F2E">
        <w:rPr>
          <w:sz w:val="24"/>
          <w:szCs w:val="24"/>
        </w:rPr>
        <w:t>i zakończeniu u</w:t>
      </w:r>
      <w:r w:rsidRPr="00FD3F2E">
        <w:rPr>
          <w:sz w:val="24"/>
          <w:szCs w:val="24"/>
        </w:rPr>
        <w:t xml:space="preserve">działu w pracach, w </w:t>
      </w:r>
      <w:r w:rsidR="00D25DC5" w:rsidRPr="00FD3F2E">
        <w:rPr>
          <w:sz w:val="24"/>
          <w:szCs w:val="24"/>
        </w:rPr>
        <w:t>s</w:t>
      </w:r>
      <w:r w:rsidRPr="00FD3F2E">
        <w:rPr>
          <w:sz w:val="24"/>
          <w:szCs w:val="24"/>
        </w:rPr>
        <w:t>zczególności organu opiniodawczo-doradczego lub grupy roboczej;</w:t>
      </w:r>
    </w:p>
    <w:p w:rsidR="009F477A" w:rsidRPr="00FD3F2E" w:rsidRDefault="009F477A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uczestniczyć w pracach, o których mowa w punkcie </w:t>
      </w:r>
      <w:r w:rsidR="00EC4629" w:rsidRPr="00FD3F2E">
        <w:rPr>
          <w:sz w:val="24"/>
          <w:szCs w:val="24"/>
        </w:rPr>
        <w:t>2</w:t>
      </w:r>
      <w:r w:rsidR="00EC4629">
        <w:rPr>
          <w:sz w:val="24"/>
          <w:szCs w:val="24"/>
        </w:rPr>
        <w:t>4</w:t>
      </w:r>
      <w:r w:rsidR="00A4636E" w:rsidRPr="00FD3F2E">
        <w:rPr>
          <w:sz w:val="24"/>
          <w:szCs w:val="24"/>
        </w:rPr>
        <w:t>;</w:t>
      </w:r>
    </w:p>
    <w:p w:rsidR="00A4636E" w:rsidRPr="00FD3F2E" w:rsidRDefault="00CB6088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 przypadku zajmowania stanowiska pracy, na którym wymagany jest dostęp do informacji niejawnych, </w:t>
      </w:r>
      <w:r w:rsidR="00A4636E" w:rsidRPr="00FD3F2E">
        <w:rPr>
          <w:sz w:val="24"/>
          <w:szCs w:val="24"/>
        </w:rPr>
        <w:t>przedkładać</w:t>
      </w:r>
      <w:r w:rsidR="00A82237" w:rsidRPr="00FD3F2E">
        <w:rPr>
          <w:sz w:val="24"/>
          <w:szCs w:val="24"/>
        </w:rPr>
        <w:t>,</w:t>
      </w:r>
      <w:r w:rsidR="00A4636E" w:rsidRPr="00FD3F2E">
        <w:rPr>
          <w:sz w:val="24"/>
          <w:szCs w:val="24"/>
        </w:rPr>
        <w:t xml:space="preserve"> niezwłocznie po zatrudnieniu</w:t>
      </w:r>
      <w:r w:rsidR="00A82237" w:rsidRPr="00FD3F2E">
        <w:rPr>
          <w:sz w:val="24"/>
          <w:szCs w:val="24"/>
        </w:rPr>
        <w:t>,</w:t>
      </w:r>
      <w:r w:rsidR="00A4636E" w:rsidRPr="00FD3F2E">
        <w:rPr>
          <w:sz w:val="24"/>
          <w:szCs w:val="24"/>
        </w:rPr>
        <w:t xml:space="preserve"> oryginał poświadczenia bezpieczeństwa i zaświadczenia o szkoleniu w zakresie ochrony </w:t>
      </w:r>
      <w:r w:rsidR="00A4636E" w:rsidRPr="00FD3F2E">
        <w:rPr>
          <w:sz w:val="24"/>
          <w:szCs w:val="24"/>
        </w:rPr>
        <w:lastRenderedPageBreak/>
        <w:t xml:space="preserve">informacji niejawnych </w:t>
      </w:r>
      <w:r w:rsidR="00C03D0B" w:rsidRPr="00FD3F2E">
        <w:rPr>
          <w:sz w:val="24"/>
          <w:szCs w:val="24"/>
        </w:rPr>
        <w:t xml:space="preserve">(jeśli pracownik posiada poświadczenie bezpieczeństwa) </w:t>
      </w:r>
      <w:r w:rsidR="00A82237" w:rsidRPr="00FD3F2E">
        <w:rPr>
          <w:sz w:val="24"/>
          <w:szCs w:val="24"/>
        </w:rPr>
        <w:t xml:space="preserve">pełnomocnikowi do spraw ochrony informacji niejawnych </w:t>
      </w:r>
      <w:r w:rsidR="00A4636E" w:rsidRPr="00FD3F2E">
        <w:rPr>
          <w:sz w:val="24"/>
          <w:szCs w:val="24"/>
        </w:rPr>
        <w:t>w Kancelarii.</w:t>
      </w:r>
    </w:p>
    <w:p w:rsidR="008164BF" w:rsidRPr="00FD3F2E" w:rsidRDefault="008164BF" w:rsidP="00F6536F">
      <w:pPr>
        <w:numPr>
          <w:ilvl w:val="0"/>
          <w:numId w:val="7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Członek korpusu służby cywilnej </w:t>
      </w:r>
      <w:r w:rsidR="00D25DC5" w:rsidRPr="00FD3F2E">
        <w:rPr>
          <w:sz w:val="24"/>
          <w:szCs w:val="24"/>
        </w:rPr>
        <w:t xml:space="preserve">ma obowiązek </w:t>
      </w:r>
      <w:r w:rsidR="00BF0A48" w:rsidRPr="00FD3F2E">
        <w:rPr>
          <w:sz w:val="24"/>
          <w:szCs w:val="24"/>
        </w:rPr>
        <w:t xml:space="preserve">znać zasady </w:t>
      </w:r>
      <w:r w:rsidRPr="00FD3F2E">
        <w:rPr>
          <w:sz w:val="24"/>
          <w:szCs w:val="24"/>
        </w:rPr>
        <w:t>służby cywilnej oraz zasad</w:t>
      </w:r>
      <w:r w:rsidR="001C5937" w:rsidRPr="00FD3F2E">
        <w:rPr>
          <w:sz w:val="24"/>
          <w:szCs w:val="24"/>
        </w:rPr>
        <w:t>y</w:t>
      </w:r>
      <w:r w:rsidRPr="00FD3F2E">
        <w:rPr>
          <w:sz w:val="24"/>
          <w:szCs w:val="24"/>
        </w:rPr>
        <w:t xml:space="preserve"> etyki korpusu służby cywilnej i ich przestrzegać.</w:t>
      </w:r>
    </w:p>
    <w:p w:rsidR="008164BF" w:rsidRPr="00FD3F2E" w:rsidRDefault="008164BF" w:rsidP="00F6536F">
      <w:pPr>
        <w:numPr>
          <w:ilvl w:val="0"/>
          <w:numId w:val="7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Zapoznanie pracownika z opisem stanowiska pracy jest równoznaczne z zapoznaniem go z zakresem jego obowiązków.</w:t>
      </w:r>
    </w:p>
    <w:p w:rsidR="008164BF" w:rsidRPr="00FD3F2E" w:rsidRDefault="008164BF" w:rsidP="00F6536F">
      <w:pPr>
        <w:numPr>
          <w:ilvl w:val="0"/>
          <w:numId w:val="7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Za ciężkie naruszenie podstawowych obowiązków pracowniczych, w rozumieniu art. 71 ust. 7 pkt 1 ustawy o służbie cywilnej oraz art. 52 § 1 pkt 1 Kodeksu pracy, uważa się w szczególności:</w:t>
      </w:r>
    </w:p>
    <w:p w:rsidR="00E30DEE" w:rsidRPr="00FD3F2E" w:rsidRDefault="00E30DEE" w:rsidP="00E0226B">
      <w:pPr>
        <w:numPr>
          <w:ilvl w:val="0"/>
          <w:numId w:val="2"/>
        </w:numPr>
        <w:tabs>
          <w:tab w:val="clear" w:pos="757"/>
        </w:tabs>
        <w:spacing w:after="120" w:line="240" w:lineRule="auto"/>
        <w:ind w:left="851" w:hanging="425"/>
        <w:jc w:val="both"/>
        <w:rPr>
          <w:strike/>
          <w:sz w:val="24"/>
          <w:szCs w:val="24"/>
        </w:rPr>
      </w:pPr>
      <w:r w:rsidRPr="00FD3F2E">
        <w:rPr>
          <w:sz w:val="24"/>
          <w:szCs w:val="24"/>
        </w:rPr>
        <w:t>opuszczanie w czasie pracy</w:t>
      </w:r>
      <w:r w:rsidR="00A60131" w:rsidRPr="00FD3F2E">
        <w:rPr>
          <w:sz w:val="24"/>
          <w:szCs w:val="24"/>
        </w:rPr>
        <w:t>,</w:t>
      </w:r>
      <w:r w:rsidRPr="00FD3F2E">
        <w:rPr>
          <w:sz w:val="24"/>
          <w:szCs w:val="24"/>
        </w:rPr>
        <w:t xml:space="preserve"> bez zgody przełożonego</w:t>
      </w:r>
      <w:r w:rsidR="00A60131" w:rsidRPr="00FD3F2E">
        <w:rPr>
          <w:sz w:val="24"/>
          <w:szCs w:val="24"/>
        </w:rPr>
        <w:t>,</w:t>
      </w:r>
      <w:r w:rsidR="00246453" w:rsidRPr="00FD3F2E">
        <w:rPr>
          <w:sz w:val="24"/>
          <w:szCs w:val="24"/>
        </w:rPr>
        <w:t xml:space="preserve"> siedziby Kancelarii lub innego miejsca wyznaczonego do wykonywania pracy</w:t>
      </w:r>
      <w:r w:rsidRPr="00FD3F2E">
        <w:rPr>
          <w:sz w:val="24"/>
          <w:szCs w:val="24"/>
        </w:rPr>
        <w:t>;</w:t>
      </w:r>
      <w:r w:rsidR="00525A87" w:rsidRPr="00FD3F2E">
        <w:rPr>
          <w:sz w:val="24"/>
          <w:szCs w:val="24"/>
        </w:rPr>
        <w:t xml:space="preserve"> </w:t>
      </w:r>
    </w:p>
    <w:p w:rsidR="00646213" w:rsidRDefault="00E30DEE" w:rsidP="00E0226B">
      <w:pPr>
        <w:numPr>
          <w:ilvl w:val="0"/>
          <w:numId w:val="2"/>
        </w:numPr>
        <w:tabs>
          <w:tab w:val="clear" w:pos="757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spożywanie alkoholu</w:t>
      </w:r>
      <w:r w:rsidR="00646213">
        <w:rPr>
          <w:sz w:val="24"/>
          <w:szCs w:val="24"/>
        </w:rPr>
        <w:t xml:space="preserve"> w miejscu pracy lub stawienie się do pracy w stanie nietrzeźwości;</w:t>
      </w:r>
    </w:p>
    <w:p w:rsidR="00E30DEE" w:rsidRPr="009C6D7F" w:rsidRDefault="0068750D" w:rsidP="00E0226B">
      <w:pPr>
        <w:numPr>
          <w:ilvl w:val="0"/>
          <w:numId w:val="2"/>
        </w:numPr>
        <w:tabs>
          <w:tab w:val="clear" w:pos="757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9C6D7F">
        <w:rPr>
          <w:sz w:val="24"/>
          <w:szCs w:val="24"/>
        </w:rPr>
        <w:t>prz</w:t>
      </w:r>
      <w:r>
        <w:rPr>
          <w:sz w:val="24"/>
          <w:szCs w:val="24"/>
        </w:rPr>
        <w:t xml:space="preserve">yjmowanie w miejscu pracy lub stawienie się do pracy pod wpływem </w:t>
      </w:r>
      <w:r w:rsidR="00E30DEE" w:rsidRPr="00FD3F2E">
        <w:rPr>
          <w:sz w:val="24"/>
          <w:szCs w:val="24"/>
        </w:rPr>
        <w:t>środków odurzających</w:t>
      </w:r>
      <w:r w:rsidR="00646213">
        <w:rPr>
          <w:sz w:val="24"/>
          <w:szCs w:val="24"/>
        </w:rPr>
        <w:t>, substancji psychotropowych lub innych substancji psychoaktywnych</w:t>
      </w:r>
      <w:r>
        <w:rPr>
          <w:sz w:val="24"/>
          <w:szCs w:val="24"/>
        </w:rPr>
        <w:t>,</w:t>
      </w:r>
      <w:r w:rsidR="00646213">
        <w:rPr>
          <w:sz w:val="24"/>
          <w:szCs w:val="24"/>
        </w:rPr>
        <w:t xml:space="preserve"> bez wskazań medycznych</w:t>
      </w:r>
      <w:r w:rsidR="00E30DEE" w:rsidRPr="009C6D7F">
        <w:rPr>
          <w:sz w:val="24"/>
          <w:szCs w:val="24"/>
        </w:rPr>
        <w:t>;</w:t>
      </w:r>
    </w:p>
    <w:p w:rsidR="00E30DEE" w:rsidRPr="00FD3F2E" w:rsidRDefault="00E30DEE" w:rsidP="00E0226B">
      <w:pPr>
        <w:numPr>
          <w:ilvl w:val="0"/>
          <w:numId w:val="2"/>
        </w:numPr>
        <w:tabs>
          <w:tab w:val="clear" w:pos="757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wynoszenie/wywożenie z Kancelarii przedmiotów stanowiących jej wyposażenie bez zgody odpowiednich służb;</w:t>
      </w:r>
    </w:p>
    <w:p w:rsidR="00E30DEE" w:rsidRPr="00FD3F2E" w:rsidRDefault="00E30DEE" w:rsidP="00E0226B">
      <w:pPr>
        <w:numPr>
          <w:ilvl w:val="0"/>
          <w:numId w:val="2"/>
        </w:numPr>
        <w:tabs>
          <w:tab w:val="clear" w:pos="757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wnoszenie/wwożenie na teren Kancelarii </w:t>
      </w:r>
      <w:r w:rsidR="00A4636E" w:rsidRPr="00FD3F2E">
        <w:rPr>
          <w:sz w:val="24"/>
          <w:szCs w:val="24"/>
        </w:rPr>
        <w:t xml:space="preserve">broni, a także jej </w:t>
      </w:r>
      <w:r w:rsidRPr="00FD3F2E">
        <w:rPr>
          <w:sz w:val="24"/>
          <w:szCs w:val="24"/>
        </w:rPr>
        <w:t xml:space="preserve">atrap, </w:t>
      </w:r>
      <w:r w:rsidR="00A4636E" w:rsidRPr="00FD3F2E">
        <w:rPr>
          <w:sz w:val="24"/>
          <w:szCs w:val="24"/>
        </w:rPr>
        <w:t>materiałów niebezpie</w:t>
      </w:r>
      <w:r w:rsidR="00974B65" w:rsidRPr="00FD3F2E">
        <w:rPr>
          <w:sz w:val="24"/>
          <w:szCs w:val="24"/>
        </w:rPr>
        <w:t>cznych oraz narzędzi mogących stanowić zagrożenie d</w:t>
      </w:r>
      <w:r w:rsidR="000F10FF" w:rsidRPr="00FD3F2E">
        <w:rPr>
          <w:sz w:val="24"/>
          <w:szCs w:val="24"/>
        </w:rPr>
        <w:t>la zdrowia lub życia ludzkiego, np. miotaczy gazu, paralizatorów elektrycznych, noży, materiałów wybuchowych, środków odurzających.</w:t>
      </w:r>
    </w:p>
    <w:p w:rsidR="00D26E62" w:rsidRPr="00FD3F2E" w:rsidRDefault="00D26E62" w:rsidP="00D26E62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55132B" w:rsidRPr="00FD3F2E">
        <w:rPr>
          <w:b/>
          <w:color w:val="auto"/>
        </w:rPr>
        <w:t>9</w:t>
      </w:r>
      <w:r w:rsidRPr="00FD3F2E">
        <w:rPr>
          <w:b/>
          <w:color w:val="auto"/>
        </w:rPr>
        <w:t>.</w:t>
      </w:r>
    </w:p>
    <w:p w:rsidR="008164BF" w:rsidRPr="00FD3F2E" w:rsidRDefault="008164BF" w:rsidP="00E0226B">
      <w:pPr>
        <w:numPr>
          <w:ilvl w:val="0"/>
          <w:numId w:val="4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Członek korpusu służby cywilnej nie może podejmować dodatkowego zatrudnienia bez pisemnej zgody Dyrektora Generalnego Kancelarii ani wykonywać czynności lub zajęć sprzecznych z obowiązkami wynikającymi z ustawy o służbie cywilnej i zarządzenia Prezesa Rady Ministrów w sprawie wytycznych w zakresie przestrzegania zasad służby cywilnej oraz w sprawie zasad etyki korpusu służby cywilnej lub podważających zaufanie do służby cywilnej.</w:t>
      </w:r>
    </w:p>
    <w:p w:rsidR="008164BF" w:rsidRPr="00FD3F2E" w:rsidRDefault="008164BF" w:rsidP="00E0226B">
      <w:pPr>
        <w:numPr>
          <w:ilvl w:val="0"/>
          <w:numId w:val="4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Urzędnik służby cywilnej </w:t>
      </w:r>
      <w:r w:rsidR="00D25DC5" w:rsidRPr="00FD3F2E">
        <w:rPr>
          <w:sz w:val="24"/>
          <w:szCs w:val="24"/>
        </w:rPr>
        <w:t xml:space="preserve">i </w:t>
      </w:r>
      <w:r w:rsidRPr="00FD3F2E">
        <w:rPr>
          <w:sz w:val="24"/>
          <w:szCs w:val="24"/>
        </w:rPr>
        <w:t>osoba zatrudniona na wyższym stanowisku w służbie cywilnej nie mogą podejmować zajęć zarobkowych bez pisemnej zgody Dyrektora Generalnego Kancelarii.</w:t>
      </w:r>
    </w:p>
    <w:p w:rsidR="00D26E62" w:rsidRPr="00FD3F2E" w:rsidRDefault="00D26E62" w:rsidP="00D26E62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55132B" w:rsidRPr="00FD3F2E">
        <w:rPr>
          <w:b/>
          <w:color w:val="auto"/>
        </w:rPr>
        <w:t>10</w:t>
      </w:r>
      <w:r w:rsidRPr="00FD3F2E">
        <w:rPr>
          <w:b/>
          <w:color w:val="auto"/>
        </w:rPr>
        <w:t>.</w:t>
      </w:r>
    </w:p>
    <w:p w:rsidR="00A83677" w:rsidRDefault="008164BF" w:rsidP="00E0226B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B8205B">
        <w:rPr>
          <w:sz w:val="24"/>
          <w:szCs w:val="24"/>
        </w:rPr>
        <w:t xml:space="preserve">Pracownik, z którym następuje rozwiązanie stosunku pracy, oraz pracownik, któremu udzielono urlopu bezpłatnego lub wychowawczego w wymiarze przekraczającym jednorazowo dwa miesiące, jest obowiązany rozliczyć się z Kancelarią. Potwierdzeniem tego jest złożenie </w:t>
      </w:r>
      <w:r w:rsidR="0010498B" w:rsidRPr="00B8205B">
        <w:rPr>
          <w:sz w:val="24"/>
          <w:szCs w:val="24"/>
        </w:rPr>
        <w:t xml:space="preserve">przez pracownika </w:t>
      </w:r>
      <w:r w:rsidRPr="00B8205B">
        <w:rPr>
          <w:sz w:val="24"/>
          <w:szCs w:val="24"/>
        </w:rPr>
        <w:t xml:space="preserve">w komórce organizacyjnej właściwej do spraw kadrowych wypełnionej karty obiegowej. </w:t>
      </w:r>
    </w:p>
    <w:p w:rsidR="008164BF" w:rsidRPr="00B8205B" w:rsidRDefault="008164BF" w:rsidP="00E0226B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B8205B">
        <w:rPr>
          <w:sz w:val="24"/>
          <w:szCs w:val="24"/>
        </w:rPr>
        <w:t xml:space="preserve">W przypadku planowanej </w:t>
      </w:r>
      <w:r w:rsidR="008829D3" w:rsidRPr="00B8205B">
        <w:rPr>
          <w:sz w:val="24"/>
          <w:szCs w:val="24"/>
        </w:rPr>
        <w:t xml:space="preserve">innej </w:t>
      </w:r>
      <w:r w:rsidRPr="00B8205B">
        <w:rPr>
          <w:sz w:val="24"/>
          <w:szCs w:val="24"/>
        </w:rPr>
        <w:t xml:space="preserve">dłuższej nieobecności pracownik może wystąpić z wnioskiem o </w:t>
      </w:r>
      <w:r w:rsidR="00351509" w:rsidRPr="00B8205B">
        <w:rPr>
          <w:sz w:val="24"/>
          <w:szCs w:val="24"/>
        </w:rPr>
        <w:t>rozliczenie się z Kancelarią</w:t>
      </w:r>
      <w:r w:rsidRPr="00B8205B">
        <w:rPr>
          <w:sz w:val="24"/>
          <w:szCs w:val="24"/>
        </w:rPr>
        <w:t>.</w:t>
      </w:r>
    </w:p>
    <w:p w:rsidR="00F95E72" w:rsidRPr="00CC72F7" w:rsidRDefault="00630D1B" w:rsidP="00E0226B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W przypadkach, o których mowa w ust. 1 i </w:t>
      </w:r>
      <w:r w:rsidRPr="009C6D7F">
        <w:rPr>
          <w:sz w:val="24"/>
          <w:szCs w:val="24"/>
        </w:rPr>
        <w:t>2</w:t>
      </w:r>
      <w:r w:rsidR="009C6D7F">
        <w:rPr>
          <w:sz w:val="24"/>
          <w:szCs w:val="24"/>
        </w:rPr>
        <w:t>,</w:t>
      </w:r>
      <w:r>
        <w:rPr>
          <w:sz w:val="24"/>
          <w:szCs w:val="24"/>
        </w:rPr>
        <w:t xml:space="preserve"> p</w:t>
      </w:r>
      <w:r w:rsidR="0010498B" w:rsidRPr="00FD3F2E">
        <w:rPr>
          <w:sz w:val="24"/>
          <w:szCs w:val="24"/>
        </w:rPr>
        <w:t>racownik ma obowiązek</w:t>
      </w:r>
      <w:r w:rsidR="00F95E72">
        <w:rPr>
          <w:sz w:val="24"/>
          <w:szCs w:val="24"/>
        </w:rPr>
        <w:t>:</w:t>
      </w:r>
    </w:p>
    <w:p w:rsidR="00F95E72" w:rsidRPr="00CC72F7" w:rsidRDefault="0010498B" w:rsidP="00E0226B">
      <w:pPr>
        <w:pStyle w:val="Akapitzlist"/>
        <w:numPr>
          <w:ilvl w:val="1"/>
          <w:numId w:val="6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CC72F7">
        <w:rPr>
          <w:sz w:val="24"/>
          <w:szCs w:val="24"/>
        </w:rPr>
        <w:lastRenderedPageBreak/>
        <w:t>zdać i</w:t>
      </w:r>
      <w:r w:rsidR="008164BF" w:rsidRPr="00CC72F7">
        <w:rPr>
          <w:sz w:val="24"/>
          <w:szCs w:val="24"/>
        </w:rPr>
        <w:t xml:space="preserve">dentyfikator </w:t>
      </w:r>
      <w:r w:rsidRPr="00CC72F7">
        <w:rPr>
          <w:sz w:val="24"/>
          <w:szCs w:val="24"/>
        </w:rPr>
        <w:t>i</w:t>
      </w:r>
      <w:r w:rsidR="008164BF" w:rsidRPr="00CC72F7">
        <w:rPr>
          <w:sz w:val="24"/>
          <w:szCs w:val="24"/>
        </w:rPr>
        <w:t xml:space="preserve"> przepu</w:t>
      </w:r>
      <w:r w:rsidR="00974B65" w:rsidRPr="00CC72F7">
        <w:rPr>
          <w:sz w:val="24"/>
          <w:szCs w:val="24"/>
        </w:rPr>
        <w:t xml:space="preserve">stkę samochodową w </w:t>
      </w:r>
      <w:r w:rsidR="008164BF" w:rsidRPr="00CC72F7">
        <w:rPr>
          <w:sz w:val="24"/>
          <w:szCs w:val="24"/>
        </w:rPr>
        <w:t>komór</w:t>
      </w:r>
      <w:r w:rsidR="00974B65" w:rsidRPr="00CC72F7">
        <w:rPr>
          <w:sz w:val="24"/>
          <w:szCs w:val="24"/>
        </w:rPr>
        <w:t>ce</w:t>
      </w:r>
      <w:r w:rsidR="008164BF" w:rsidRPr="00CC72F7">
        <w:rPr>
          <w:sz w:val="24"/>
          <w:szCs w:val="24"/>
        </w:rPr>
        <w:t xml:space="preserve"> organizacyjnej właściwej do spraw ochrony</w:t>
      </w:r>
      <w:r w:rsidR="00F95E72" w:rsidRPr="00CC72F7">
        <w:rPr>
          <w:sz w:val="24"/>
          <w:szCs w:val="24"/>
        </w:rPr>
        <w:t>,</w:t>
      </w:r>
    </w:p>
    <w:p w:rsidR="00F95E72" w:rsidRPr="00CC72F7" w:rsidRDefault="00F95E72" w:rsidP="00E0226B">
      <w:pPr>
        <w:pStyle w:val="Akapitzlist"/>
        <w:numPr>
          <w:ilvl w:val="1"/>
          <w:numId w:val="6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CC72F7">
        <w:rPr>
          <w:sz w:val="24"/>
          <w:szCs w:val="24"/>
        </w:rPr>
        <w:t>zwrócić materiały niejawne o klauzulach „poufne” i wyższych do Kancelarii Tajnej, a materiały o klauzuli „zastrzeżone” na stanowisko do obsługi materiałów niejawnych o klauzuli „zastrzeżone” w komórce organizacyjnej,</w:t>
      </w:r>
    </w:p>
    <w:p w:rsidR="00F95E72" w:rsidRPr="00CC72F7" w:rsidRDefault="00F95E72" w:rsidP="00E0226B">
      <w:pPr>
        <w:pStyle w:val="Akapitzlist"/>
        <w:numPr>
          <w:ilvl w:val="1"/>
          <w:numId w:val="6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CC72F7">
        <w:rPr>
          <w:sz w:val="24"/>
          <w:szCs w:val="24"/>
        </w:rPr>
        <w:t>rozliczyć w komórce właściwej do spraw ochrony urządzenia ewidencyjne służące do rejestracji materiałów niejawnych o klauzuli „zastrzeżone”.</w:t>
      </w:r>
    </w:p>
    <w:p w:rsidR="000F43A9" w:rsidRPr="00FD3F2E" w:rsidRDefault="0010498B" w:rsidP="00E0226B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strike/>
          <w:sz w:val="24"/>
          <w:szCs w:val="24"/>
        </w:rPr>
      </w:pPr>
      <w:r w:rsidRPr="009C6D7F">
        <w:rPr>
          <w:sz w:val="24"/>
          <w:szCs w:val="24"/>
        </w:rPr>
        <w:t xml:space="preserve">Pracownik </w:t>
      </w:r>
      <w:r w:rsidR="00F95E72" w:rsidRPr="009C6D7F">
        <w:rPr>
          <w:sz w:val="24"/>
          <w:szCs w:val="24"/>
        </w:rPr>
        <w:t>zob</w:t>
      </w:r>
      <w:r w:rsidR="009C6D7F" w:rsidRPr="00CC72F7">
        <w:rPr>
          <w:sz w:val="24"/>
          <w:szCs w:val="24"/>
        </w:rPr>
        <w:t>owiązany</w:t>
      </w:r>
      <w:r w:rsidR="00F95E72" w:rsidRPr="009C6D7F">
        <w:rPr>
          <w:sz w:val="24"/>
          <w:szCs w:val="24"/>
        </w:rPr>
        <w:t xml:space="preserve"> do złożenia oświadczenia o stanie majątkowym składa</w:t>
      </w:r>
      <w:r w:rsidRPr="00FD3F2E">
        <w:rPr>
          <w:sz w:val="24"/>
          <w:szCs w:val="24"/>
        </w:rPr>
        <w:t xml:space="preserve"> o</w:t>
      </w:r>
      <w:r w:rsidR="000F43A9" w:rsidRPr="00FD3F2E">
        <w:rPr>
          <w:sz w:val="24"/>
          <w:szCs w:val="24"/>
        </w:rPr>
        <w:t>świadczenie o stanie majątkowym w ostatnim dniu zatrudnienia dyrektorowi komórki organizacyjnej właściwej do spraw ochrony.</w:t>
      </w:r>
    </w:p>
    <w:p w:rsidR="008164BF" w:rsidRPr="00FD3F2E" w:rsidRDefault="008164BF" w:rsidP="00E0226B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Sposób rozliczenia się pracownika z zasobów zamieszczon</w:t>
      </w:r>
      <w:r w:rsidR="00351509" w:rsidRPr="00FD3F2E">
        <w:rPr>
          <w:sz w:val="24"/>
          <w:szCs w:val="24"/>
        </w:rPr>
        <w:t>y jest</w:t>
      </w:r>
      <w:r w:rsidRPr="00FD3F2E">
        <w:rPr>
          <w:sz w:val="24"/>
          <w:szCs w:val="24"/>
        </w:rPr>
        <w:t xml:space="preserve"> </w:t>
      </w:r>
      <w:r w:rsidR="00375CA3" w:rsidRPr="00FD3F2E">
        <w:rPr>
          <w:sz w:val="24"/>
          <w:szCs w:val="24"/>
        </w:rPr>
        <w:t xml:space="preserve">w intranecie </w:t>
      </w:r>
      <w:r w:rsidRPr="00FD3F2E">
        <w:rPr>
          <w:sz w:val="24"/>
          <w:szCs w:val="24"/>
        </w:rPr>
        <w:t>Kancelarii.</w:t>
      </w:r>
    </w:p>
    <w:p w:rsidR="00F51BC3" w:rsidRPr="00FD3F2E" w:rsidRDefault="00F51BC3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t>Monitoring</w:t>
      </w:r>
    </w:p>
    <w:p w:rsidR="0055132B" w:rsidRPr="00FD3F2E" w:rsidRDefault="0055132B" w:rsidP="0055132B">
      <w:pPr>
        <w:pStyle w:val="Nagwek2"/>
        <w:jc w:val="center"/>
        <w:rPr>
          <w:color w:val="auto"/>
        </w:rPr>
      </w:pPr>
      <w:r w:rsidRPr="00FD3F2E">
        <w:rPr>
          <w:b/>
          <w:color w:val="auto"/>
        </w:rPr>
        <w:t>§ 11.</w:t>
      </w:r>
    </w:p>
    <w:p w:rsidR="000F43A9" w:rsidRPr="00FD3F2E" w:rsidRDefault="00B72327" w:rsidP="00E0226B">
      <w:pPr>
        <w:pStyle w:val="Akapitzlist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 </w:t>
      </w:r>
      <w:r w:rsidRPr="00FD3F2E">
        <w:rPr>
          <w:bCs/>
          <w:sz w:val="24"/>
          <w:szCs w:val="24"/>
        </w:rPr>
        <w:t>celu zapewnienia bezpieczeństwa fizycznego oraz ochrony informacji, na terenie Kancelarii zainstalowan</w:t>
      </w:r>
      <w:r w:rsidR="00120933" w:rsidRPr="00FD3F2E">
        <w:rPr>
          <w:bCs/>
          <w:sz w:val="24"/>
          <w:szCs w:val="24"/>
        </w:rPr>
        <w:t>e są</w:t>
      </w:r>
      <w:r w:rsidR="00AB7567" w:rsidRPr="00FD3F2E">
        <w:rPr>
          <w:bCs/>
          <w:sz w:val="24"/>
          <w:szCs w:val="24"/>
        </w:rPr>
        <w:t xml:space="preserve"> </w:t>
      </w:r>
      <w:r w:rsidR="00982B5D" w:rsidRPr="00FD3F2E">
        <w:rPr>
          <w:bCs/>
          <w:sz w:val="24"/>
          <w:szCs w:val="24"/>
        </w:rPr>
        <w:t>kamery i urządzenia rejestrujące całodobowo obraz</w:t>
      </w:r>
      <w:r w:rsidR="00AB7567" w:rsidRPr="00FD3F2E">
        <w:rPr>
          <w:bCs/>
          <w:sz w:val="24"/>
          <w:szCs w:val="24"/>
        </w:rPr>
        <w:t>.</w:t>
      </w:r>
      <w:r w:rsidRPr="00FD3F2E">
        <w:rPr>
          <w:bCs/>
          <w:strike/>
          <w:sz w:val="24"/>
          <w:szCs w:val="24"/>
        </w:rPr>
        <w:t xml:space="preserve"> </w:t>
      </w:r>
      <w:r w:rsidRPr="00FD3F2E">
        <w:rPr>
          <w:bCs/>
          <w:sz w:val="24"/>
          <w:szCs w:val="24"/>
        </w:rPr>
        <w:t>Monitoring</w:t>
      </w:r>
      <w:r w:rsidR="00E014E1">
        <w:rPr>
          <w:bCs/>
          <w:sz w:val="24"/>
          <w:szCs w:val="24"/>
        </w:rPr>
        <w:t xml:space="preserve"> wizyjny</w:t>
      </w:r>
      <w:r w:rsidRPr="00FD3F2E">
        <w:rPr>
          <w:bCs/>
          <w:sz w:val="24"/>
          <w:szCs w:val="24"/>
        </w:rPr>
        <w:t xml:space="preserve"> stosowany </w:t>
      </w:r>
      <w:r w:rsidR="00120933" w:rsidRPr="00FD3F2E">
        <w:rPr>
          <w:bCs/>
          <w:sz w:val="24"/>
          <w:szCs w:val="24"/>
        </w:rPr>
        <w:t xml:space="preserve">jest </w:t>
      </w:r>
      <w:r w:rsidRPr="00FD3F2E">
        <w:rPr>
          <w:bCs/>
          <w:sz w:val="24"/>
          <w:szCs w:val="24"/>
        </w:rPr>
        <w:t>w budynk</w:t>
      </w:r>
      <w:r w:rsidR="000F43A9" w:rsidRPr="00FD3F2E">
        <w:rPr>
          <w:bCs/>
          <w:sz w:val="24"/>
          <w:szCs w:val="24"/>
        </w:rPr>
        <w:t>ach:</w:t>
      </w:r>
    </w:p>
    <w:p w:rsidR="000F43A9" w:rsidRPr="00FD3F2E" w:rsidRDefault="00B72327" w:rsidP="00E0226B">
      <w:pPr>
        <w:pStyle w:val="Akapitzlist"/>
        <w:numPr>
          <w:ilvl w:val="0"/>
          <w:numId w:val="44"/>
        </w:numPr>
        <w:spacing w:after="120" w:line="240" w:lineRule="auto"/>
        <w:ind w:left="851" w:hanging="425"/>
        <w:contextualSpacing w:val="0"/>
        <w:jc w:val="both"/>
        <w:rPr>
          <w:bCs/>
          <w:sz w:val="24"/>
          <w:szCs w:val="24"/>
        </w:rPr>
      </w:pPr>
      <w:r w:rsidRPr="00FD3F2E">
        <w:rPr>
          <w:bCs/>
          <w:sz w:val="24"/>
          <w:szCs w:val="24"/>
        </w:rPr>
        <w:t>Kancelarii przy Alejach Ujazdowskich 1/3</w:t>
      </w:r>
      <w:r w:rsidR="000F43A9" w:rsidRPr="00FD3F2E">
        <w:rPr>
          <w:bCs/>
          <w:sz w:val="24"/>
          <w:szCs w:val="24"/>
        </w:rPr>
        <w:t xml:space="preserve"> i al. Szucha 14</w:t>
      </w:r>
      <w:r w:rsidRPr="00FD3F2E">
        <w:rPr>
          <w:bCs/>
          <w:sz w:val="24"/>
          <w:szCs w:val="24"/>
        </w:rPr>
        <w:t xml:space="preserve">, obejmujący </w:t>
      </w:r>
      <w:r w:rsidR="009C6133" w:rsidRPr="00FD3F2E">
        <w:rPr>
          <w:bCs/>
          <w:sz w:val="24"/>
          <w:szCs w:val="24"/>
        </w:rPr>
        <w:t>główne ciągi komunikacyjne,</w:t>
      </w:r>
      <w:r w:rsidR="000F43A9" w:rsidRPr="00FD3F2E">
        <w:rPr>
          <w:bCs/>
          <w:sz w:val="24"/>
          <w:szCs w:val="24"/>
        </w:rPr>
        <w:t xml:space="preserve"> wejścia do budynku</w:t>
      </w:r>
      <w:r w:rsidR="0063776F" w:rsidRPr="00FD3F2E">
        <w:rPr>
          <w:bCs/>
          <w:sz w:val="24"/>
          <w:szCs w:val="24"/>
        </w:rPr>
        <w:t>,</w:t>
      </w:r>
      <w:r w:rsidR="000F43A9" w:rsidRPr="00FD3F2E">
        <w:rPr>
          <w:bCs/>
          <w:sz w:val="24"/>
          <w:szCs w:val="24"/>
        </w:rPr>
        <w:t xml:space="preserve"> </w:t>
      </w:r>
      <w:r w:rsidRPr="00FD3F2E">
        <w:rPr>
          <w:bCs/>
          <w:sz w:val="24"/>
          <w:szCs w:val="24"/>
        </w:rPr>
        <w:t>pomieszczenia techniczne teleinformatyczne</w:t>
      </w:r>
      <w:r w:rsidR="009C6133" w:rsidRPr="00FD3F2E">
        <w:rPr>
          <w:bCs/>
          <w:sz w:val="24"/>
          <w:szCs w:val="24"/>
        </w:rPr>
        <w:t xml:space="preserve"> </w:t>
      </w:r>
      <w:r w:rsidR="00AB7567" w:rsidRPr="00FD3F2E">
        <w:rPr>
          <w:bCs/>
          <w:sz w:val="24"/>
          <w:szCs w:val="24"/>
        </w:rPr>
        <w:t xml:space="preserve">i </w:t>
      </w:r>
      <w:r w:rsidR="009C6133" w:rsidRPr="00FD3F2E">
        <w:rPr>
          <w:bCs/>
          <w:sz w:val="24"/>
          <w:szCs w:val="24"/>
        </w:rPr>
        <w:t>teren wokół budynku</w:t>
      </w:r>
      <w:r w:rsidR="000F43A9" w:rsidRPr="00FD3F2E">
        <w:rPr>
          <w:bCs/>
          <w:sz w:val="24"/>
          <w:szCs w:val="24"/>
        </w:rPr>
        <w:t>;</w:t>
      </w:r>
    </w:p>
    <w:p w:rsidR="000F43A9" w:rsidRPr="00FD3F2E" w:rsidRDefault="000F43A9" w:rsidP="00E0226B">
      <w:pPr>
        <w:pStyle w:val="Akapitzlist"/>
        <w:numPr>
          <w:ilvl w:val="0"/>
          <w:numId w:val="44"/>
        </w:numPr>
        <w:spacing w:after="12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FD3F2E">
        <w:rPr>
          <w:bCs/>
          <w:sz w:val="24"/>
          <w:szCs w:val="24"/>
        </w:rPr>
        <w:t>Kancelarii przy ul. Królewskiej 27, obejmujący ogólnodostępne części budynku</w:t>
      </w:r>
      <w:r w:rsidR="00E014E1">
        <w:rPr>
          <w:bCs/>
          <w:sz w:val="24"/>
          <w:szCs w:val="24"/>
        </w:rPr>
        <w:t>,</w:t>
      </w:r>
      <w:r w:rsidRPr="00FD3F2E">
        <w:rPr>
          <w:bCs/>
          <w:sz w:val="24"/>
          <w:szCs w:val="24"/>
        </w:rPr>
        <w:t xml:space="preserve"> </w:t>
      </w:r>
      <w:r w:rsidR="00E014E1" w:rsidRPr="00FD3F2E">
        <w:rPr>
          <w:bCs/>
          <w:sz w:val="24"/>
          <w:szCs w:val="24"/>
        </w:rPr>
        <w:t>pomieszczenia techniczne teleinformatyczne i teren wokół budynku</w:t>
      </w:r>
      <w:r w:rsidR="00E014E1">
        <w:rPr>
          <w:bCs/>
          <w:sz w:val="24"/>
          <w:szCs w:val="24"/>
        </w:rPr>
        <w:t>,</w:t>
      </w:r>
      <w:r w:rsidR="00E014E1" w:rsidRPr="00FD3F2E">
        <w:rPr>
          <w:bCs/>
          <w:sz w:val="24"/>
          <w:szCs w:val="24"/>
        </w:rPr>
        <w:t xml:space="preserve"> </w:t>
      </w:r>
      <w:r w:rsidRPr="00FD3F2E">
        <w:rPr>
          <w:bCs/>
          <w:sz w:val="24"/>
          <w:szCs w:val="24"/>
        </w:rPr>
        <w:t>z wyłączeniem sal konferencyjnych, pomieszczeń socjalnych i toalet oraz</w:t>
      </w:r>
      <w:r w:rsidR="00E014E1">
        <w:rPr>
          <w:bCs/>
          <w:sz w:val="24"/>
          <w:szCs w:val="24"/>
        </w:rPr>
        <w:t xml:space="preserve"> pomieszczenia udostępnionego organizacji związkowej;</w:t>
      </w:r>
      <w:r w:rsidRPr="00FD3F2E">
        <w:rPr>
          <w:bCs/>
          <w:sz w:val="24"/>
          <w:szCs w:val="24"/>
        </w:rPr>
        <w:t xml:space="preserve"> </w:t>
      </w:r>
    </w:p>
    <w:p w:rsidR="00B72327" w:rsidRPr="00FD3F2E" w:rsidRDefault="000F43A9" w:rsidP="00E0226B">
      <w:pPr>
        <w:pStyle w:val="Akapitzlist"/>
        <w:numPr>
          <w:ilvl w:val="0"/>
          <w:numId w:val="44"/>
        </w:numPr>
        <w:spacing w:after="12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FD3F2E">
        <w:rPr>
          <w:bCs/>
          <w:sz w:val="24"/>
          <w:szCs w:val="24"/>
        </w:rPr>
        <w:t xml:space="preserve">Ministerstwa Aktywów Państwowych przy </w:t>
      </w:r>
      <w:r w:rsidR="00B72327" w:rsidRPr="00FD3F2E">
        <w:rPr>
          <w:bCs/>
          <w:sz w:val="24"/>
          <w:szCs w:val="24"/>
        </w:rPr>
        <w:t xml:space="preserve">ul. Kruczej 36/Wspólnej 6, obejmujący główne ciągi komunikacyjne, pomieszczenia techniczne teleinformatyczne, garaże </w:t>
      </w:r>
      <w:r w:rsidR="009C0756" w:rsidRPr="00FD3F2E">
        <w:rPr>
          <w:bCs/>
          <w:sz w:val="24"/>
          <w:szCs w:val="24"/>
        </w:rPr>
        <w:t>i</w:t>
      </w:r>
      <w:r w:rsidR="009C0756">
        <w:rPr>
          <w:bCs/>
          <w:sz w:val="24"/>
          <w:szCs w:val="24"/>
        </w:rPr>
        <w:t> </w:t>
      </w:r>
      <w:r w:rsidR="0041762B" w:rsidRPr="00FD3F2E">
        <w:rPr>
          <w:bCs/>
          <w:sz w:val="24"/>
          <w:szCs w:val="24"/>
        </w:rPr>
        <w:t>teren wokół budynku;</w:t>
      </w:r>
    </w:p>
    <w:p w:rsidR="0041762B" w:rsidRPr="00194D35" w:rsidRDefault="0041762B" w:rsidP="00E0226B">
      <w:pPr>
        <w:pStyle w:val="Akapitzlist"/>
        <w:numPr>
          <w:ilvl w:val="0"/>
          <w:numId w:val="44"/>
        </w:numPr>
        <w:spacing w:after="12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FD3F2E">
        <w:rPr>
          <w:bCs/>
          <w:sz w:val="24"/>
          <w:szCs w:val="24"/>
        </w:rPr>
        <w:t>Ministerstwa Spraw Zagranicznych przy al. Szucha 21, obejmujący wejścia i wejściowe ciągi komunikacyjne do budynku, pomieszczenia techniczne teleinformatyczne, wjazdy do garażu i teren wokół budynku.</w:t>
      </w:r>
    </w:p>
    <w:p w:rsidR="001D6A36" w:rsidRDefault="008C3CB3" w:rsidP="00E0226B">
      <w:pPr>
        <w:pStyle w:val="Akapitzlist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9C0756">
        <w:rPr>
          <w:sz w:val="24"/>
          <w:szCs w:val="24"/>
        </w:rPr>
        <w:t xml:space="preserve">W celu zapewnienia organizacji pracy umożliwiającej pełne wykorzystanie czasu pracy oraz prawidłowego użytkowania udostępnionych pracownikowi narzędzi pracy w Kancelarii stosowany jest monitoring </w:t>
      </w:r>
      <w:r w:rsidR="008B6C93">
        <w:rPr>
          <w:sz w:val="24"/>
          <w:szCs w:val="24"/>
        </w:rPr>
        <w:t xml:space="preserve">sieci i systemów teleinformatycznych, </w:t>
      </w:r>
      <w:r w:rsidR="008B6C93" w:rsidRPr="008B6C93">
        <w:rPr>
          <w:sz w:val="24"/>
          <w:szCs w:val="24"/>
        </w:rPr>
        <w:t xml:space="preserve">w tym monitoring: </w:t>
      </w:r>
      <w:r w:rsidR="008B6C93">
        <w:rPr>
          <w:sz w:val="24"/>
          <w:szCs w:val="24"/>
        </w:rPr>
        <w:t xml:space="preserve">służbowej </w:t>
      </w:r>
      <w:r w:rsidR="008B6C93" w:rsidRPr="008B6C93">
        <w:rPr>
          <w:sz w:val="24"/>
          <w:szCs w:val="24"/>
        </w:rPr>
        <w:t xml:space="preserve">poczty elektronicznej, </w:t>
      </w:r>
      <w:r w:rsidR="008B6C93" w:rsidRPr="009C0756">
        <w:rPr>
          <w:sz w:val="24"/>
          <w:szCs w:val="24"/>
        </w:rPr>
        <w:t>zasobów sieciowych Kancelarii oraz dostępu do zewnętrznych stron www</w:t>
      </w:r>
      <w:r w:rsidR="008B6C93">
        <w:rPr>
          <w:sz w:val="24"/>
          <w:szCs w:val="24"/>
        </w:rPr>
        <w:t>.</w:t>
      </w:r>
    </w:p>
    <w:p w:rsidR="001D6A36" w:rsidRDefault="001D6A36" w:rsidP="00E0226B">
      <w:pPr>
        <w:pStyle w:val="Akapitzlist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Stosowanie przez pracodawcę monitoringu wizyjnego i monitoringu sieci i systemów teleinformatycznych, </w:t>
      </w:r>
      <w:r w:rsidRPr="008B6C93">
        <w:rPr>
          <w:sz w:val="24"/>
          <w:szCs w:val="24"/>
        </w:rPr>
        <w:t>w tym monitoring</w:t>
      </w:r>
      <w:r>
        <w:rPr>
          <w:sz w:val="24"/>
          <w:szCs w:val="24"/>
        </w:rPr>
        <w:t>u</w:t>
      </w:r>
      <w:r w:rsidRPr="008B6C9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służbowej </w:t>
      </w:r>
      <w:r w:rsidRPr="008B6C93">
        <w:rPr>
          <w:sz w:val="24"/>
          <w:szCs w:val="24"/>
        </w:rPr>
        <w:t xml:space="preserve">poczty elektronicznej, </w:t>
      </w:r>
      <w:r w:rsidRPr="009C0756">
        <w:rPr>
          <w:sz w:val="24"/>
          <w:szCs w:val="24"/>
        </w:rPr>
        <w:t>zasobów sieciowych Kancelarii oraz dostępu do zewnętrznych stron www</w:t>
      </w:r>
      <w:r w:rsidDel="00971E5E">
        <w:rPr>
          <w:sz w:val="24"/>
          <w:szCs w:val="24"/>
        </w:rPr>
        <w:t xml:space="preserve"> </w:t>
      </w:r>
      <w:r>
        <w:rPr>
          <w:sz w:val="24"/>
          <w:szCs w:val="24"/>
        </w:rPr>
        <w:t>w celu zapewnienia bezpieczeństwa fizycznego i bezpieczeństwa informacji Kancelarii odbywa się z poszanowaniem dóbr osobistych pracownika, przepisów o ochronie danych osobowych, art. 22</w:t>
      </w:r>
      <w:r w:rsidRPr="008A204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i 22</w:t>
      </w:r>
      <w:r w:rsidRPr="008A204E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Kodeksu pracy oraz innych powszechnie obowiązujących przepisów prawa.</w:t>
      </w:r>
    </w:p>
    <w:p w:rsidR="00194D35" w:rsidRPr="00CC72F7" w:rsidRDefault="001D6A36" w:rsidP="00E0226B">
      <w:pPr>
        <w:pStyle w:val="Akapitzlist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1D6A36">
        <w:rPr>
          <w:sz w:val="24"/>
          <w:szCs w:val="24"/>
        </w:rPr>
        <w:lastRenderedPageBreak/>
        <w:t>Stosowanie przez Służbę Ochrony Państwa monitoringu wizyjnego w Kancelarii przy Alejach Ujazdowskich 1/3, 5 i al. Szucha 14 odbywa się na podstawie ustawy o Służbie Ochrony Państwa.</w:t>
      </w:r>
    </w:p>
    <w:p w:rsidR="00B72327" w:rsidRPr="009C0756" w:rsidRDefault="008C3CB3" w:rsidP="00E0226B">
      <w:pPr>
        <w:pStyle w:val="Akapitzlist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Pracodawca informuje pracownika o prowadzonym monitoringu wizyjnym i monitoringu poczty elektronicznej na podstawie art. 13 RODO.</w:t>
      </w:r>
    </w:p>
    <w:p w:rsidR="0055132B" w:rsidRPr="00FD3F2E" w:rsidRDefault="0055132B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t>Czas pracy</w:t>
      </w:r>
    </w:p>
    <w:p w:rsidR="0055132B" w:rsidRPr="00FD3F2E" w:rsidRDefault="0055132B" w:rsidP="0055132B">
      <w:pPr>
        <w:pStyle w:val="Nagwek2"/>
        <w:jc w:val="center"/>
        <w:rPr>
          <w:color w:val="auto"/>
        </w:rPr>
      </w:pPr>
      <w:r w:rsidRPr="00FD3F2E">
        <w:rPr>
          <w:b/>
          <w:color w:val="auto"/>
        </w:rPr>
        <w:t>§ 12.</w:t>
      </w:r>
    </w:p>
    <w:p w:rsidR="0055132B" w:rsidRPr="00FD3F2E" w:rsidRDefault="0055132B" w:rsidP="00E0226B">
      <w:pPr>
        <w:spacing w:after="120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Czas pracy to czas, w którym pracownik pozostaje do dyspozycji pracodawcy w siedzibie Kancelarii lub w innym miejscu wyznaczonym do wykonywania pracy. Czas pracy powinien być w pełni wykorzystany przez każdego pracownika na wykonywanie obowiązków służbowych.</w:t>
      </w:r>
    </w:p>
    <w:p w:rsidR="0055132B" w:rsidRPr="00FD3F2E" w:rsidRDefault="0055132B" w:rsidP="0055132B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13.</w:t>
      </w:r>
    </w:p>
    <w:p w:rsidR="0055132B" w:rsidRPr="00FD3F2E" w:rsidRDefault="0055132B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Czas pracy pracowników Kancelarii nie może przekraczać 8 godzin na dobę i średnio 40 godzin tygodniowo w okresie rozliczeniowym wynoszącym 8 tygodni</w:t>
      </w:r>
      <w:r w:rsidR="00CB6088" w:rsidRPr="00FD3F2E">
        <w:rPr>
          <w:sz w:val="24"/>
          <w:szCs w:val="24"/>
        </w:rPr>
        <w:t xml:space="preserve"> (podstawowy system czasu pracy)</w:t>
      </w:r>
      <w:r w:rsidRPr="00FD3F2E">
        <w:rPr>
          <w:sz w:val="24"/>
          <w:szCs w:val="24"/>
        </w:rPr>
        <w:t>.</w:t>
      </w:r>
    </w:p>
    <w:p w:rsidR="00AB7567" w:rsidRPr="00FD3F2E" w:rsidRDefault="0055132B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Pracownicy rozpoczynają pracę pomiędzy godziną 7</w:t>
      </w:r>
      <w:r w:rsidR="00367F38" w:rsidRPr="00FD3F2E">
        <w:rPr>
          <w:sz w:val="24"/>
          <w:szCs w:val="24"/>
        </w:rPr>
        <w:t>:</w:t>
      </w:r>
      <w:r w:rsidRPr="00FD3F2E">
        <w:rPr>
          <w:sz w:val="24"/>
          <w:szCs w:val="24"/>
        </w:rPr>
        <w:t>00 a godziną 9</w:t>
      </w:r>
      <w:r w:rsidR="00367F38" w:rsidRPr="00FD3F2E">
        <w:rPr>
          <w:sz w:val="24"/>
          <w:szCs w:val="24"/>
        </w:rPr>
        <w:t>:</w:t>
      </w:r>
      <w:r w:rsidR="0010498B" w:rsidRPr="00FD3F2E">
        <w:rPr>
          <w:sz w:val="24"/>
          <w:szCs w:val="24"/>
        </w:rPr>
        <w:t xml:space="preserve">30 i </w:t>
      </w:r>
      <w:r w:rsidRPr="00FD3F2E">
        <w:rPr>
          <w:sz w:val="24"/>
          <w:szCs w:val="24"/>
        </w:rPr>
        <w:t>kończą po upływie obowiązującej ich dobowej normy czasu pracy (ruchomy czas pracy),</w:t>
      </w:r>
      <w:r w:rsidRPr="00FD3F2E">
        <w:rPr>
          <w:i/>
          <w:sz w:val="24"/>
          <w:szCs w:val="24"/>
        </w:rPr>
        <w:t xml:space="preserve"> </w:t>
      </w:r>
      <w:r w:rsidRPr="00FD3F2E">
        <w:rPr>
          <w:sz w:val="24"/>
          <w:szCs w:val="24"/>
        </w:rPr>
        <w:t xml:space="preserve">z zastrzeżeniem ust. </w:t>
      </w:r>
      <w:r w:rsidR="006D5E9A">
        <w:rPr>
          <w:sz w:val="24"/>
          <w:szCs w:val="24"/>
        </w:rPr>
        <w:t>3</w:t>
      </w:r>
      <w:r w:rsidRPr="00FD3F2E">
        <w:rPr>
          <w:sz w:val="24"/>
          <w:szCs w:val="24"/>
        </w:rPr>
        <w:t xml:space="preserve">, </w:t>
      </w:r>
      <w:r w:rsidR="006D5E9A">
        <w:rPr>
          <w:sz w:val="24"/>
          <w:szCs w:val="24"/>
        </w:rPr>
        <w:t>4</w:t>
      </w:r>
      <w:r w:rsidR="00F41318" w:rsidRPr="00FD3F2E">
        <w:rPr>
          <w:sz w:val="24"/>
          <w:szCs w:val="24"/>
        </w:rPr>
        <w:t xml:space="preserve">, </w:t>
      </w:r>
      <w:r w:rsidR="006D5E9A">
        <w:rPr>
          <w:sz w:val="24"/>
          <w:szCs w:val="24"/>
        </w:rPr>
        <w:t>6</w:t>
      </w:r>
      <w:r w:rsidRPr="00FD3F2E">
        <w:rPr>
          <w:sz w:val="24"/>
          <w:szCs w:val="24"/>
        </w:rPr>
        <w:t xml:space="preserve">, </w:t>
      </w:r>
      <w:r w:rsidR="006D5E9A">
        <w:rPr>
          <w:sz w:val="24"/>
          <w:szCs w:val="24"/>
        </w:rPr>
        <w:t>7</w:t>
      </w:r>
      <w:r w:rsidRPr="00FD3F2E">
        <w:rPr>
          <w:sz w:val="24"/>
          <w:szCs w:val="24"/>
        </w:rPr>
        <w:t xml:space="preserve"> i 1</w:t>
      </w:r>
      <w:r w:rsidR="006D5E9A">
        <w:rPr>
          <w:sz w:val="24"/>
          <w:szCs w:val="24"/>
        </w:rPr>
        <w:t>3</w:t>
      </w:r>
      <w:r w:rsidRPr="00FD3F2E">
        <w:rPr>
          <w:sz w:val="24"/>
          <w:szCs w:val="24"/>
        </w:rPr>
        <w:t>.</w:t>
      </w:r>
      <w:r w:rsidR="009018AE" w:rsidRPr="00FD3F2E">
        <w:rPr>
          <w:sz w:val="24"/>
          <w:szCs w:val="24"/>
        </w:rPr>
        <w:t xml:space="preserve"> </w:t>
      </w:r>
    </w:p>
    <w:p w:rsidR="0055132B" w:rsidRPr="00FD3F2E" w:rsidRDefault="0055132B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 celu zapewnienia prawidłowej realizacji zadań </w:t>
      </w:r>
      <w:r w:rsidR="00741717" w:rsidRPr="00FD3F2E">
        <w:rPr>
          <w:sz w:val="24"/>
          <w:szCs w:val="24"/>
        </w:rPr>
        <w:t xml:space="preserve">dyrektorzy </w:t>
      </w:r>
      <w:r w:rsidRPr="00FD3F2E">
        <w:rPr>
          <w:sz w:val="24"/>
          <w:szCs w:val="24"/>
        </w:rPr>
        <w:t>komórek organizacyjnych mogą zobowiązać pracowników do świadczenia pracy w godzinach 8</w:t>
      </w:r>
      <w:r w:rsidR="00741717" w:rsidRPr="00FD3F2E">
        <w:rPr>
          <w:sz w:val="24"/>
          <w:szCs w:val="24"/>
        </w:rPr>
        <w:t>:</w:t>
      </w:r>
      <w:r w:rsidRPr="00FD3F2E">
        <w:rPr>
          <w:sz w:val="24"/>
          <w:szCs w:val="24"/>
        </w:rPr>
        <w:t>15-16</w:t>
      </w:r>
      <w:r w:rsidR="00741717" w:rsidRPr="00FD3F2E">
        <w:rPr>
          <w:sz w:val="24"/>
          <w:szCs w:val="24"/>
        </w:rPr>
        <w:t>:</w:t>
      </w:r>
      <w:r w:rsidRPr="00FD3F2E">
        <w:rPr>
          <w:sz w:val="24"/>
          <w:szCs w:val="24"/>
        </w:rPr>
        <w:t>15.</w:t>
      </w:r>
    </w:p>
    <w:p w:rsidR="0055132B" w:rsidRPr="00FD3F2E" w:rsidRDefault="00741717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Dyrektorzy</w:t>
      </w:r>
      <w:r w:rsidR="0055132B" w:rsidRPr="00FD3F2E">
        <w:rPr>
          <w:sz w:val="24"/>
          <w:szCs w:val="24"/>
        </w:rPr>
        <w:t xml:space="preserve"> komórek organizacyjnych mogą wprowadzić węższy przedział czasowy niż wskazany w ust. </w:t>
      </w:r>
      <w:r w:rsidR="006D5E9A">
        <w:rPr>
          <w:sz w:val="24"/>
          <w:szCs w:val="24"/>
        </w:rPr>
        <w:t>2</w:t>
      </w:r>
      <w:r w:rsidR="0055132B" w:rsidRPr="00FD3F2E">
        <w:rPr>
          <w:sz w:val="24"/>
          <w:szCs w:val="24"/>
        </w:rPr>
        <w:t>.</w:t>
      </w:r>
    </w:p>
    <w:p w:rsidR="0055132B" w:rsidRPr="00FD3F2E" w:rsidRDefault="00741717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Dyrektorzy</w:t>
      </w:r>
      <w:r w:rsidR="0055132B" w:rsidRPr="00FD3F2E">
        <w:rPr>
          <w:sz w:val="24"/>
          <w:szCs w:val="24"/>
        </w:rPr>
        <w:t xml:space="preserve"> komórek organizacyjnych </w:t>
      </w:r>
      <w:r w:rsidR="0072135E" w:rsidRPr="00FD3F2E">
        <w:rPr>
          <w:sz w:val="24"/>
          <w:szCs w:val="24"/>
        </w:rPr>
        <w:t xml:space="preserve">informują </w:t>
      </w:r>
      <w:r w:rsidR="00F41318" w:rsidRPr="00FD3F2E">
        <w:rPr>
          <w:sz w:val="24"/>
          <w:szCs w:val="24"/>
        </w:rPr>
        <w:t xml:space="preserve">pracowników </w:t>
      </w:r>
      <w:r w:rsidR="0055132B" w:rsidRPr="00FD3F2E">
        <w:rPr>
          <w:sz w:val="24"/>
          <w:szCs w:val="24"/>
        </w:rPr>
        <w:t xml:space="preserve">na piśmie, z co najmniej 7-dniowym wyprzedzeniem, </w:t>
      </w:r>
      <w:r w:rsidR="00F41318" w:rsidRPr="00FD3F2E">
        <w:rPr>
          <w:sz w:val="24"/>
          <w:szCs w:val="24"/>
        </w:rPr>
        <w:t xml:space="preserve">o </w:t>
      </w:r>
      <w:r w:rsidR="0055132B" w:rsidRPr="00FD3F2E">
        <w:rPr>
          <w:sz w:val="24"/>
          <w:szCs w:val="24"/>
        </w:rPr>
        <w:t>zastosowaniu w stosunku do nich rozwiązań okr</w:t>
      </w:r>
      <w:r w:rsidR="00F41318" w:rsidRPr="00FD3F2E">
        <w:rPr>
          <w:sz w:val="24"/>
          <w:szCs w:val="24"/>
        </w:rPr>
        <w:t xml:space="preserve">eślonych w ust. </w:t>
      </w:r>
      <w:r w:rsidR="006D5E9A">
        <w:rPr>
          <w:sz w:val="24"/>
          <w:szCs w:val="24"/>
        </w:rPr>
        <w:t>3</w:t>
      </w:r>
      <w:r w:rsidR="00F41318" w:rsidRPr="00FD3F2E">
        <w:rPr>
          <w:sz w:val="24"/>
          <w:szCs w:val="24"/>
        </w:rPr>
        <w:t xml:space="preserve"> albo </w:t>
      </w:r>
      <w:r w:rsidR="006D5E9A">
        <w:rPr>
          <w:sz w:val="24"/>
          <w:szCs w:val="24"/>
        </w:rPr>
        <w:t>4</w:t>
      </w:r>
      <w:r w:rsidR="00F41318" w:rsidRPr="00FD3F2E">
        <w:rPr>
          <w:sz w:val="24"/>
          <w:szCs w:val="24"/>
        </w:rPr>
        <w:t xml:space="preserve">. </w:t>
      </w:r>
      <w:r w:rsidR="00AB7567" w:rsidRPr="00FD3F2E">
        <w:rPr>
          <w:sz w:val="24"/>
          <w:szCs w:val="24"/>
        </w:rPr>
        <w:t xml:space="preserve">Powiadomienie </w:t>
      </w:r>
      <w:r w:rsidR="0055132B" w:rsidRPr="00FD3F2E">
        <w:rPr>
          <w:sz w:val="24"/>
          <w:szCs w:val="24"/>
        </w:rPr>
        <w:t>przekazywan</w:t>
      </w:r>
      <w:r w:rsidR="00AB7567" w:rsidRPr="00FD3F2E">
        <w:rPr>
          <w:sz w:val="24"/>
          <w:szCs w:val="24"/>
        </w:rPr>
        <w:t>e</w:t>
      </w:r>
      <w:r w:rsidR="0055132B" w:rsidRPr="00FD3F2E">
        <w:rPr>
          <w:sz w:val="24"/>
          <w:szCs w:val="24"/>
        </w:rPr>
        <w:t xml:space="preserve"> jest do komórki organizacyjnej właściwej do spraw kadrowych.</w:t>
      </w:r>
    </w:p>
    <w:p w:rsidR="0055132B" w:rsidRPr="00FD3F2E" w:rsidRDefault="00741717" w:rsidP="00E0226B">
      <w:pPr>
        <w:pStyle w:val="Tekstpodstawowywcity"/>
        <w:numPr>
          <w:ilvl w:val="0"/>
          <w:numId w:val="10"/>
        </w:numPr>
        <w:ind w:left="426" w:hanging="426"/>
        <w:jc w:val="both"/>
        <w:rPr>
          <w:rFonts w:asciiTheme="minorHAnsi" w:hAnsiTheme="minorHAnsi"/>
        </w:rPr>
      </w:pPr>
      <w:r w:rsidRPr="00FD3F2E">
        <w:rPr>
          <w:rFonts w:asciiTheme="minorHAnsi" w:hAnsiTheme="minorHAnsi"/>
        </w:rPr>
        <w:t xml:space="preserve">Dyrektorzy </w:t>
      </w:r>
      <w:r w:rsidR="0055132B" w:rsidRPr="00FD3F2E">
        <w:rPr>
          <w:rFonts w:asciiTheme="minorHAnsi" w:hAnsiTheme="minorHAnsi"/>
        </w:rPr>
        <w:t>komórek organizacyjnych mogą w uzasadnionych przypadkach ustalić dla pracowników, na ich wniosek, inne godziny rozpoczynania pracy, z zachowaniem normy czasu pracy określonej w ust. 1 (indywidualny rozkład czasu pracy).</w:t>
      </w:r>
      <w:r w:rsidR="009C6133" w:rsidRPr="00FD3F2E">
        <w:rPr>
          <w:rFonts w:asciiTheme="minorHAnsi" w:hAnsiTheme="minorHAnsi"/>
        </w:rPr>
        <w:t xml:space="preserve"> </w:t>
      </w:r>
    </w:p>
    <w:p w:rsidR="0055132B" w:rsidRPr="00FD3F2E" w:rsidRDefault="0055132B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cs="TimesNewRomanPSMT"/>
          <w:sz w:val="24"/>
          <w:szCs w:val="24"/>
        </w:rPr>
      </w:pPr>
      <w:r w:rsidRPr="00FD3F2E">
        <w:rPr>
          <w:rFonts w:cs="TimesNewRomanPSMT"/>
          <w:sz w:val="24"/>
          <w:szCs w:val="24"/>
        </w:rPr>
        <w:t>W przypadkach uzasadnionych rodzajem pracy i jej organizacją mogą być stosowane rozkłady czasu pracy, w których jest dopuszczalne przedłużenie czasu pracy do 12 godzin na dobę (równoważny system czasu pracy). W rozkładach tych czas pracy nie może jednak</w:t>
      </w:r>
      <w:r w:rsidRPr="00FD3F2E">
        <w:rPr>
          <w:sz w:val="24"/>
          <w:szCs w:val="24"/>
        </w:rPr>
        <w:t xml:space="preserve"> </w:t>
      </w:r>
      <w:r w:rsidRPr="00FD3F2E">
        <w:rPr>
          <w:rFonts w:cs="TimesNewRomanPSMT"/>
          <w:sz w:val="24"/>
          <w:szCs w:val="24"/>
        </w:rPr>
        <w:t>przekraczać średnio 40 godzin tygodniowo w okresie rozliczeniowym wynoszącym 12 tygodni. W takim przypadku praca zgodnie z harmonogramem powyżej 8 godzin na dobę nie stanowi pracy w godzinach nadliczbowych.</w:t>
      </w:r>
    </w:p>
    <w:p w:rsidR="0055132B" w:rsidRPr="00FD3F2E" w:rsidRDefault="0055132B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Harmonogramy dla osób objętych równoważnym systemem czasu pracy sporządzane </w:t>
      </w:r>
      <w:r w:rsidR="0072135E" w:rsidRPr="00FD3F2E">
        <w:rPr>
          <w:sz w:val="24"/>
          <w:szCs w:val="24"/>
        </w:rPr>
        <w:t xml:space="preserve">są </w:t>
      </w:r>
      <w:r w:rsidRPr="00FD3F2E">
        <w:rPr>
          <w:sz w:val="24"/>
          <w:szCs w:val="24"/>
        </w:rPr>
        <w:t xml:space="preserve">na cały okres rozliczeniowy, przed jego rozpoczęciem, i przekazywane pracownikowi </w:t>
      </w:r>
      <w:r w:rsidR="0050015B" w:rsidRPr="00FD3F2E">
        <w:rPr>
          <w:sz w:val="24"/>
          <w:szCs w:val="24"/>
        </w:rPr>
        <w:t xml:space="preserve">co najmniej 7 dni </w:t>
      </w:r>
      <w:r w:rsidRPr="00FD3F2E">
        <w:rPr>
          <w:sz w:val="24"/>
          <w:szCs w:val="24"/>
        </w:rPr>
        <w:t xml:space="preserve">przed rozpoczęciem pracy w okresie, na który został sporządzony dany harmonogram. W uzasadnionych przypadkach harmonogramy mogą być korygowane.  </w:t>
      </w:r>
    </w:p>
    <w:p w:rsidR="00D023F3" w:rsidRPr="00FD3F2E" w:rsidRDefault="002579F4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Pracownicy </w:t>
      </w:r>
      <w:r w:rsidR="00D023F3" w:rsidRPr="00FD3F2E">
        <w:rPr>
          <w:sz w:val="24"/>
          <w:szCs w:val="24"/>
        </w:rPr>
        <w:t xml:space="preserve">wykonujący zadania operatorów systemów teleinformatycznych obsługujących rejestry państwowe wykonują pracę w systemie równoważnego systemu </w:t>
      </w:r>
      <w:r w:rsidR="00D023F3" w:rsidRPr="00FD3F2E">
        <w:rPr>
          <w:sz w:val="24"/>
          <w:szCs w:val="24"/>
        </w:rPr>
        <w:lastRenderedPageBreak/>
        <w:t>czasu pracy. Praca wykonywana jest w dwuzmianowej organizacji czasu pracy od poniedziałku do niedzieli:</w:t>
      </w:r>
    </w:p>
    <w:p w:rsidR="00D023F3" w:rsidRPr="00FD3F2E" w:rsidRDefault="00D023F3" w:rsidP="00E0226B">
      <w:pPr>
        <w:pStyle w:val="Akapitzlist"/>
        <w:numPr>
          <w:ilvl w:val="0"/>
          <w:numId w:val="42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I zmiana od godz</w:t>
      </w:r>
      <w:r w:rsidR="00367F38" w:rsidRPr="00FD3F2E">
        <w:rPr>
          <w:sz w:val="24"/>
          <w:szCs w:val="24"/>
        </w:rPr>
        <w:t>iny</w:t>
      </w:r>
      <w:r w:rsidRPr="00FD3F2E">
        <w:rPr>
          <w:sz w:val="24"/>
          <w:szCs w:val="24"/>
        </w:rPr>
        <w:t xml:space="preserve"> 9:00 do 21:00,</w:t>
      </w:r>
      <w:r w:rsidR="002579F4" w:rsidRPr="00FD3F2E">
        <w:rPr>
          <w:sz w:val="24"/>
          <w:szCs w:val="24"/>
        </w:rPr>
        <w:t xml:space="preserve"> po której pracownik korzysta z czasu wolnego w wymiarze 24 godzin;</w:t>
      </w:r>
    </w:p>
    <w:p w:rsidR="00D023F3" w:rsidRPr="00FD3F2E" w:rsidRDefault="00D023F3" w:rsidP="00E0226B">
      <w:pPr>
        <w:pStyle w:val="Akapitzlist"/>
        <w:numPr>
          <w:ilvl w:val="0"/>
          <w:numId w:val="42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I</w:t>
      </w:r>
      <w:r w:rsidR="002579F4" w:rsidRPr="00FD3F2E">
        <w:rPr>
          <w:sz w:val="24"/>
          <w:szCs w:val="24"/>
        </w:rPr>
        <w:t>I zmiana od godz</w:t>
      </w:r>
      <w:r w:rsidR="00367F38" w:rsidRPr="00FD3F2E">
        <w:rPr>
          <w:sz w:val="24"/>
          <w:szCs w:val="24"/>
        </w:rPr>
        <w:t>iny</w:t>
      </w:r>
      <w:r w:rsidR="002579F4" w:rsidRPr="00FD3F2E">
        <w:rPr>
          <w:sz w:val="24"/>
          <w:szCs w:val="24"/>
        </w:rPr>
        <w:t xml:space="preserve"> 21:00 do 9:00, po której pracownik korzysta z czasu wolnego w wymiarze 48 godzin.</w:t>
      </w:r>
    </w:p>
    <w:p w:rsidR="00D023F3" w:rsidRDefault="00741717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cs="TimesNewRomanPSMT"/>
          <w:sz w:val="24"/>
          <w:szCs w:val="24"/>
        </w:rPr>
      </w:pPr>
      <w:r w:rsidRPr="00FD3F2E">
        <w:rPr>
          <w:rFonts w:cs="TimesNewRomanPSMT"/>
          <w:sz w:val="24"/>
          <w:szCs w:val="24"/>
        </w:rPr>
        <w:t>Dyrektorzy</w:t>
      </w:r>
      <w:r w:rsidR="0055132B" w:rsidRPr="00FD3F2E">
        <w:rPr>
          <w:rFonts w:cs="TimesNewRomanPSMT"/>
          <w:sz w:val="24"/>
          <w:szCs w:val="24"/>
        </w:rPr>
        <w:t xml:space="preserve"> komórek organizacyjnych </w:t>
      </w:r>
      <w:r w:rsidR="00A60131" w:rsidRPr="00FD3F2E">
        <w:rPr>
          <w:rFonts w:cs="TimesNewRomanPSMT"/>
          <w:sz w:val="24"/>
          <w:szCs w:val="24"/>
        </w:rPr>
        <w:t xml:space="preserve">mają obowiązek </w:t>
      </w:r>
      <w:r w:rsidR="0055132B" w:rsidRPr="00FD3F2E">
        <w:rPr>
          <w:rFonts w:cs="TimesNewRomanPSMT"/>
          <w:sz w:val="24"/>
          <w:szCs w:val="24"/>
        </w:rPr>
        <w:t>na bieżąco informować komórkę organizacyj</w:t>
      </w:r>
      <w:r w:rsidR="00F41318" w:rsidRPr="00FD3F2E">
        <w:rPr>
          <w:rFonts w:cs="TimesNewRomanPSMT"/>
          <w:sz w:val="24"/>
          <w:szCs w:val="24"/>
        </w:rPr>
        <w:t xml:space="preserve">ną właściwą do spraw kadrowych, </w:t>
      </w:r>
      <w:r w:rsidR="0055132B" w:rsidRPr="00FD3F2E">
        <w:rPr>
          <w:rFonts w:cs="TimesNewRomanPSMT"/>
          <w:sz w:val="24"/>
          <w:szCs w:val="24"/>
        </w:rPr>
        <w:t xml:space="preserve">którzy pracownicy są objęci równoważnym systemem czasu pracy. </w:t>
      </w:r>
    </w:p>
    <w:p w:rsidR="00893701" w:rsidRPr="006D5E9A" w:rsidRDefault="00893701" w:rsidP="00E0226B">
      <w:pPr>
        <w:pStyle w:val="Akapitzlist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cs="TimesNewRomanPSMT"/>
          <w:color w:val="000000" w:themeColor="text1"/>
          <w:sz w:val="24"/>
          <w:szCs w:val="24"/>
        </w:rPr>
      </w:pPr>
      <w:r w:rsidRPr="006D5E9A">
        <w:rPr>
          <w:rFonts w:cs="TimesNewRomanPSMT"/>
          <w:color w:val="000000" w:themeColor="text1"/>
          <w:sz w:val="24"/>
          <w:szCs w:val="24"/>
        </w:rPr>
        <w:t xml:space="preserve">Dniem wolnym wynikającym z rozkładu czasu pracy w pięciodniowym tygodniu pracy dla pracowników zatrudnionych w podstawowym systemie czasu pracy jest sobota, a w równoważnym systemie czasu </w:t>
      </w:r>
      <w:r w:rsidR="006218B2" w:rsidRPr="006D5E9A">
        <w:rPr>
          <w:rFonts w:cs="TimesNewRomanPSMT"/>
          <w:color w:val="000000" w:themeColor="text1"/>
          <w:sz w:val="24"/>
          <w:szCs w:val="24"/>
        </w:rPr>
        <w:t xml:space="preserve">– dzień </w:t>
      </w:r>
      <w:r w:rsidRPr="006D5E9A">
        <w:rPr>
          <w:rFonts w:cs="TimesNewRomanPSMT"/>
          <w:color w:val="000000" w:themeColor="text1"/>
          <w:sz w:val="24"/>
          <w:szCs w:val="24"/>
        </w:rPr>
        <w:t>ustalony w harmonogramie czasu pracy.</w:t>
      </w:r>
    </w:p>
    <w:p w:rsidR="0055132B" w:rsidRPr="00FD3F2E" w:rsidRDefault="0055132B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Ze względu na szczególny charakter pracy wykonywanej w komórce organizacyjnej lub na stanowisku pracy, w rozkładzie czasu pracy pracowników zatrudnionych w tej komórce lub na tym stanowisku pracy, dzień tygodnia niebędący dniem pracy w Kancelarii może być ustalony dniem pracy, jeżeli jest to uzasadnione potrzebami Kancelarii.</w:t>
      </w:r>
    </w:p>
    <w:p w:rsidR="0055132B" w:rsidRPr="00FD3F2E" w:rsidRDefault="0055132B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trike/>
          <w:sz w:val="24"/>
          <w:szCs w:val="24"/>
        </w:rPr>
      </w:pPr>
      <w:r w:rsidRPr="00FD3F2E">
        <w:rPr>
          <w:sz w:val="24"/>
          <w:szCs w:val="24"/>
        </w:rPr>
        <w:t xml:space="preserve">W uzasadnionych przypadkach może być stosowana praca zmianowa, z zachowaniem norm czasu pracy określonych w ust. 1. Przepis ust. </w:t>
      </w:r>
      <w:r w:rsidR="006D5E9A">
        <w:rPr>
          <w:sz w:val="24"/>
          <w:szCs w:val="24"/>
        </w:rPr>
        <w:t>5</w:t>
      </w:r>
      <w:r w:rsidRPr="00FD3F2E">
        <w:rPr>
          <w:sz w:val="24"/>
          <w:szCs w:val="24"/>
        </w:rPr>
        <w:t xml:space="preserve"> stosuje się odpowiednio.</w:t>
      </w:r>
    </w:p>
    <w:p w:rsidR="00A924F5" w:rsidRPr="00FD3F2E" w:rsidRDefault="00A924F5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trike/>
          <w:sz w:val="24"/>
          <w:szCs w:val="24"/>
        </w:rPr>
      </w:pPr>
      <w:r w:rsidRPr="00FD3F2E">
        <w:rPr>
          <w:sz w:val="24"/>
          <w:szCs w:val="24"/>
        </w:rPr>
        <w:t xml:space="preserve">W stosunku do pracowników zatrudnionych </w:t>
      </w:r>
      <w:r w:rsidR="00484440" w:rsidRPr="00FD3F2E">
        <w:rPr>
          <w:sz w:val="24"/>
          <w:szCs w:val="24"/>
        </w:rPr>
        <w:t xml:space="preserve">poza korpusem służby cywilnej </w:t>
      </w:r>
      <w:r w:rsidRPr="00FD3F2E">
        <w:rPr>
          <w:sz w:val="24"/>
          <w:szCs w:val="24"/>
        </w:rPr>
        <w:t>może być stosowany system zadaniowego czasu pracy.</w:t>
      </w:r>
      <w:r w:rsidR="00EE2C52" w:rsidRPr="00FD3F2E">
        <w:rPr>
          <w:sz w:val="24"/>
          <w:szCs w:val="24"/>
        </w:rPr>
        <w:t xml:space="preserve"> Przepis ust. </w:t>
      </w:r>
      <w:r w:rsidR="00293865">
        <w:rPr>
          <w:sz w:val="24"/>
          <w:szCs w:val="24"/>
        </w:rPr>
        <w:t>5</w:t>
      </w:r>
      <w:r w:rsidR="00EE2C52" w:rsidRPr="00FD3F2E">
        <w:rPr>
          <w:sz w:val="24"/>
          <w:szCs w:val="24"/>
        </w:rPr>
        <w:t xml:space="preserve"> stosuje się odpowiednio.</w:t>
      </w:r>
    </w:p>
    <w:p w:rsidR="002579F4" w:rsidRPr="00FD3F2E" w:rsidRDefault="009018AE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trike/>
          <w:sz w:val="24"/>
          <w:szCs w:val="24"/>
        </w:rPr>
      </w:pPr>
      <w:r w:rsidRPr="00FD3F2E">
        <w:rPr>
          <w:sz w:val="24"/>
          <w:szCs w:val="24"/>
        </w:rPr>
        <w:t>Czas pracy pracowników z orzeczeniem o stopniu niepełnosprawności regul</w:t>
      </w:r>
      <w:r w:rsidR="0072135E" w:rsidRPr="00FD3F2E">
        <w:rPr>
          <w:sz w:val="24"/>
          <w:szCs w:val="24"/>
        </w:rPr>
        <w:t xml:space="preserve">ują </w:t>
      </w:r>
      <w:r w:rsidRPr="00FD3F2E">
        <w:rPr>
          <w:sz w:val="24"/>
          <w:szCs w:val="24"/>
        </w:rPr>
        <w:t>odrębn</w:t>
      </w:r>
      <w:r w:rsidR="0072135E" w:rsidRPr="00FD3F2E">
        <w:rPr>
          <w:sz w:val="24"/>
          <w:szCs w:val="24"/>
        </w:rPr>
        <w:t>e</w:t>
      </w:r>
      <w:r w:rsidRPr="00FD3F2E">
        <w:rPr>
          <w:sz w:val="24"/>
          <w:szCs w:val="24"/>
        </w:rPr>
        <w:t xml:space="preserve"> przepis</w:t>
      </w:r>
      <w:r w:rsidR="0072135E" w:rsidRPr="00FD3F2E">
        <w:rPr>
          <w:sz w:val="24"/>
          <w:szCs w:val="24"/>
        </w:rPr>
        <w:t>y</w:t>
      </w:r>
      <w:r w:rsidRPr="00FD3F2E">
        <w:rPr>
          <w:sz w:val="24"/>
          <w:szCs w:val="24"/>
        </w:rPr>
        <w:t>.</w:t>
      </w:r>
      <w:r w:rsidR="00525A87" w:rsidRPr="00FD3F2E">
        <w:rPr>
          <w:sz w:val="24"/>
          <w:szCs w:val="24"/>
        </w:rPr>
        <w:t xml:space="preserve"> </w:t>
      </w:r>
    </w:p>
    <w:p w:rsidR="009C6133" w:rsidRPr="00FD3F2E" w:rsidRDefault="009C6133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trike/>
          <w:sz w:val="24"/>
          <w:szCs w:val="24"/>
        </w:rPr>
      </w:pPr>
      <w:r w:rsidRPr="00FD3F2E">
        <w:rPr>
          <w:sz w:val="24"/>
          <w:szCs w:val="24"/>
        </w:rPr>
        <w:t xml:space="preserve">Informację o rozkładzie czasu pracy, o którym mowa w ust. </w:t>
      </w:r>
      <w:r w:rsidR="00293865">
        <w:rPr>
          <w:sz w:val="24"/>
          <w:szCs w:val="24"/>
        </w:rPr>
        <w:t>6</w:t>
      </w:r>
      <w:r w:rsidR="002579F4" w:rsidRPr="00FD3F2E">
        <w:rPr>
          <w:sz w:val="24"/>
          <w:szCs w:val="24"/>
        </w:rPr>
        <w:t>,</w:t>
      </w:r>
      <w:r w:rsidRPr="00FD3F2E">
        <w:rPr>
          <w:sz w:val="24"/>
          <w:szCs w:val="24"/>
        </w:rPr>
        <w:t xml:space="preserve"> oraz </w:t>
      </w:r>
      <w:r w:rsidR="00484440" w:rsidRPr="00FD3F2E">
        <w:rPr>
          <w:sz w:val="24"/>
          <w:szCs w:val="24"/>
        </w:rPr>
        <w:t xml:space="preserve">o rozkładzie czasu pracy </w:t>
      </w:r>
      <w:r w:rsidRPr="00FD3F2E">
        <w:rPr>
          <w:sz w:val="24"/>
          <w:szCs w:val="24"/>
        </w:rPr>
        <w:t>pracownika zatrudnionego w niepełnym wymiarze czasu pracy należy przekazać do komórki właściwej do spraw kadrowych.</w:t>
      </w:r>
      <w:r w:rsidR="00525A87" w:rsidRPr="00FD3F2E">
        <w:rPr>
          <w:sz w:val="24"/>
          <w:szCs w:val="24"/>
        </w:rPr>
        <w:t xml:space="preserve"> </w:t>
      </w:r>
    </w:p>
    <w:p w:rsidR="0055132B" w:rsidRPr="00FD3F2E" w:rsidRDefault="0055132B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Odpowiedzialność za stosowanie przepisów </w:t>
      </w:r>
      <w:r w:rsidR="002579F4" w:rsidRPr="00FD3F2E">
        <w:rPr>
          <w:sz w:val="24"/>
          <w:szCs w:val="24"/>
        </w:rPr>
        <w:t>o czasie pracy</w:t>
      </w:r>
      <w:r w:rsidRPr="00FD3F2E">
        <w:rPr>
          <w:sz w:val="24"/>
          <w:szCs w:val="24"/>
        </w:rPr>
        <w:t>, w szczególności za egzekwowanie obowiązków pracowniczych związanych z czasem pracy, spoczywa</w:t>
      </w:r>
      <w:r w:rsidR="00351509" w:rsidRPr="00FD3F2E">
        <w:rPr>
          <w:sz w:val="24"/>
          <w:szCs w:val="24"/>
        </w:rPr>
        <w:t xml:space="preserve"> odpowiednio</w:t>
      </w:r>
      <w:r w:rsidRPr="00FD3F2E">
        <w:rPr>
          <w:sz w:val="24"/>
          <w:szCs w:val="24"/>
        </w:rPr>
        <w:t xml:space="preserve"> na</w:t>
      </w:r>
      <w:r w:rsidR="00351509" w:rsidRPr="00FD3F2E">
        <w:rPr>
          <w:sz w:val="24"/>
          <w:szCs w:val="24"/>
        </w:rPr>
        <w:t xml:space="preserve"> osobach, o których mowa w § 7 ust. 6. </w:t>
      </w:r>
      <w:r w:rsidRPr="00FD3F2E">
        <w:rPr>
          <w:strike/>
          <w:sz w:val="24"/>
          <w:szCs w:val="24"/>
        </w:rPr>
        <w:t xml:space="preserve"> </w:t>
      </w:r>
    </w:p>
    <w:p w:rsidR="003900AD" w:rsidRPr="00FD3F2E" w:rsidRDefault="003900AD" w:rsidP="003900AD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1</w:t>
      </w:r>
      <w:r w:rsidR="00951B32" w:rsidRPr="00FD3F2E">
        <w:rPr>
          <w:b/>
          <w:color w:val="auto"/>
        </w:rPr>
        <w:t>4</w:t>
      </w:r>
      <w:r w:rsidRPr="00FD3F2E">
        <w:rPr>
          <w:b/>
          <w:color w:val="auto"/>
        </w:rPr>
        <w:t>.</w:t>
      </w:r>
    </w:p>
    <w:p w:rsidR="003900AD" w:rsidRPr="00FD3F2E" w:rsidRDefault="003900AD" w:rsidP="00E0226B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cs="TimesNewRomanPSMT"/>
          <w:sz w:val="24"/>
          <w:szCs w:val="24"/>
        </w:rPr>
      </w:pPr>
      <w:r w:rsidRPr="00FD3F2E">
        <w:rPr>
          <w:sz w:val="24"/>
          <w:szCs w:val="24"/>
        </w:rPr>
        <w:t xml:space="preserve">Jeżeli wymagają tego </w:t>
      </w:r>
      <w:r w:rsidR="00C03D0B" w:rsidRPr="00FD3F2E">
        <w:rPr>
          <w:sz w:val="24"/>
          <w:szCs w:val="24"/>
        </w:rPr>
        <w:t xml:space="preserve">szczególne </w:t>
      </w:r>
      <w:r w:rsidRPr="00FD3F2E">
        <w:rPr>
          <w:sz w:val="24"/>
          <w:szCs w:val="24"/>
        </w:rPr>
        <w:t xml:space="preserve">potrzeby Kancelarii, pracownik na polecenie przełożonego wykonuje pracę w godzinach nadliczbowych, w tym w wyjątkowych przypadkach także w </w:t>
      </w:r>
      <w:r w:rsidR="00F41318" w:rsidRPr="00FD3F2E">
        <w:rPr>
          <w:sz w:val="24"/>
          <w:szCs w:val="24"/>
        </w:rPr>
        <w:t>porze nocnej</w:t>
      </w:r>
      <w:r w:rsidRPr="00FD3F2E">
        <w:rPr>
          <w:sz w:val="24"/>
          <w:szCs w:val="24"/>
        </w:rPr>
        <w:t xml:space="preserve"> oraz w niedziele i święta. </w:t>
      </w:r>
    </w:p>
    <w:p w:rsidR="003900AD" w:rsidRPr="00FD3F2E" w:rsidRDefault="003900AD" w:rsidP="00E0226B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iCs/>
          <w:sz w:val="24"/>
          <w:szCs w:val="24"/>
        </w:rPr>
      </w:pPr>
      <w:r w:rsidRPr="00FD3F2E">
        <w:rPr>
          <w:iCs/>
          <w:sz w:val="24"/>
          <w:szCs w:val="24"/>
        </w:rPr>
        <w:t xml:space="preserve">Liczba godzin nadliczbowych dla pracownika, przepracowanych w związku z okolicznościami określonymi w ust. 1, nie może przekroczyć </w:t>
      </w:r>
      <w:r w:rsidR="008F12D7" w:rsidRPr="00FD3F2E">
        <w:rPr>
          <w:iCs/>
          <w:sz w:val="24"/>
          <w:szCs w:val="24"/>
        </w:rPr>
        <w:t>416</w:t>
      </w:r>
      <w:r w:rsidRPr="00FD3F2E">
        <w:rPr>
          <w:iCs/>
          <w:sz w:val="24"/>
          <w:szCs w:val="24"/>
        </w:rPr>
        <w:t xml:space="preserve"> godzin w roku kalendarzowym.</w:t>
      </w:r>
    </w:p>
    <w:p w:rsidR="003900AD" w:rsidRPr="00FD3F2E" w:rsidRDefault="003900AD" w:rsidP="00E0226B">
      <w:pPr>
        <w:numPr>
          <w:ilvl w:val="0"/>
          <w:numId w:val="11"/>
        </w:numPr>
        <w:spacing w:after="120" w:line="240" w:lineRule="auto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Za pracę wykonywaną w niedziele i święta uważa się pracę między godz</w:t>
      </w:r>
      <w:r w:rsidR="0050015B" w:rsidRPr="00FD3F2E">
        <w:rPr>
          <w:sz w:val="24"/>
          <w:szCs w:val="24"/>
        </w:rPr>
        <w:t>iną 6:00</w:t>
      </w:r>
      <w:r w:rsidRPr="00FD3F2E">
        <w:rPr>
          <w:sz w:val="24"/>
          <w:szCs w:val="24"/>
        </w:rPr>
        <w:t xml:space="preserve"> w niedzielę i</w:t>
      </w:r>
      <w:r w:rsidR="00351232">
        <w:rPr>
          <w:sz w:val="24"/>
          <w:szCs w:val="24"/>
        </w:rPr>
        <w:t xml:space="preserve"> </w:t>
      </w:r>
      <w:r w:rsidRPr="00FD3F2E">
        <w:rPr>
          <w:sz w:val="24"/>
          <w:szCs w:val="24"/>
        </w:rPr>
        <w:t>święto a godz</w:t>
      </w:r>
      <w:r w:rsidR="0050015B" w:rsidRPr="00FD3F2E">
        <w:rPr>
          <w:sz w:val="24"/>
          <w:szCs w:val="24"/>
        </w:rPr>
        <w:t>iną</w:t>
      </w:r>
      <w:r w:rsidRPr="00FD3F2E">
        <w:rPr>
          <w:sz w:val="24"/>
          <w:szCs w:val="24"/>
        </w:rPr>
        <w:t xml:space="preserve"> 6</w:t>
      </w:r>
      <w:r w:rsidR="0050015B" w:rsidRPr="00FD3F2E">
        <w:rPr>
          <w:sz w:val="24"/>
          <w:szCs w:val="24"/>
        </w:rPr>
        <w:t>:00</w:t>
      </w:r>
      <w:r w:rsidRPr="00FD3F2E">
        <w:rPr>
          <w:sz w:val="24"/>
          <w:szCs w:val="24"/>
        </w:rPr>
        <w:t xml:space="preserve"> następnego dnia.</w:t>
      </w:r>
    </w:p>
    <w:p w:rsidR="003900AD" w:rsidRPr="00FD3F2E" w:rsidRDefault="003900AD" w:rsidP="00E0226B">
      <w:pPr>
        <w:numPr>
          <w:ilvl w:val="0"/>
          <w:numId w:val="11"/>
        </w:numPr>
        <w:spacing w:after="120" w:line="240" w:lineRule="auto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Pora nocna obejmuje czas między godz</w:t>
      </w:r>
      <w:r w:rsidR="0050015B" w:rsidRPr="00FD3F2E">
        <w:rPr>
          <w:sz w:val="24"/>
          <w:szCs w:val="24"/>
        </w:rPr>
        <w:t>iną</w:t>
      </w:r>
      <w:r w:rsidRPr="00FD3F2E">
        <w:rPr>
          <w:sz w:val="24"/>
          <w:szCs w:val="24"/>
        </w:rPr>
        <w:t xml:space="preserve"> </w:t>
      </w:r>
      <w:r w:rsidR="0050015B" w:rsidRPr="00FD3F2E">
        <w:rPr>
          <w:sz w:val="24"/>
          <w:szCs w:val="24"/>
        </w:rPr>
        <w:t>22:00</w:t>
      </w:r>
      <w:r w:rsidRPr="00FD3F2E">
        <w:rPr>
          <w:sz w:val="24"/>
          <w:szCs w:val="24"/>
        </w:rPr>
        <w:t xml:space="preserve"> a godz</w:t>
      </w:r>
      <w:r w:rsidR="00A60131" w:rsidRPr="00FD3F2E">
        <w:rPr>
          <w:sz w:val="24"/>
          <w:szCs w:val="24"/>
        </w:rPr>
        <w:t>iną 6:00</w:t>
      </w:r>
      <w:r w:rsidR="00BB04AA" w:rsidRPr="00FD3F2E">
        <w:rPr>
          <w:sz w:val="24"/>
          <w:szCs w:val="24"/>
        </w:rPr>
        <w:t>.</w:t>
      </w:r>
      <w:r w:rsidR="0050015B" w:rsidRPr="00FD3F2E">
        <w:rPr>
          <w:sz w:val="24"/>
          <w:szCs w:val="24"/>
        </w:rPr>
        <w:t xml:space="preserve"> </w:t>
      </w:r>
    </w:p>
    <w:p w:rsidR="003900AD" w:rsidRPr="00FD3F2E" w:rsidRDefault="003900AD" w:rsidP="00E0226B">
      <w:pPr>
        <w:numPr>
          <w:ilvl w:val="0"/>
          <w:numId w:val="11"/>
        </w:numPr>
        <w:spacing w:after="120" w:line="240" w:lineRule="auto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Komórki organizacyjne Kancelarii prowadzą </w:t>
      </w:r>
      <w:r w:rsidR="00F41318" w:rsidRPr="00FD3F2E">
        <w:rPr>
          <w:sz w:val="24"/>
          <w:szCs w:val="24"/>
        </w:rPr>
        <w:t xml:space="preserve">dla każdego pracownika indywidualną </w:t>
      </w:r>
      <w:r w:rsidRPr="00FD3F2E">
        <w:rPr>
          <w:sz w:val="24"/>
          <w:szCs w:val="24"/>
        </w:rPr>
        <w:t>ewidencję czasu przepracowanego na polecenie przełożo</w:t>
      </w:r>
      <w:r w:rsidR="00F41318" w:rsidRPr="00FD3F2E">
        <w:rPr>
          <w:sz w:val="24"/>
          <w:szCs w:val="24"/>
        </w:rPr>
        <w:t xml:space="preserve">nego w godzinach </w:t>
      </w:r>
      <w:r w:rsidR="00F41318" w:rsidRPr="00FD3F2E">
        <w:rPr>
          <w:sz w:val="24"/>
          <w:szCs w:val="24"/>
        </w:rPr>
        <w:lastRenderedPageBreak/>
        <w:t>nadliczbowych, którą po zakończeniu stosunku pracy przekazują do komórki właściwej d</w:t>
      </w:r>
      <w:r w:rsidR="00982B5D" w:rsidRPr="00FD3F2E">
        <w:rPr>
          <w:sz w:val="24"/>
          <w:szCs w:val="24"/>
        </w:rPr>
        <w:t>o spraw</w:t>
      </w:r>
      <w:r w:rsidR="00F41318" w:rsidRPr="00FD3F2E">
        <w:rPr>
          <w:sz w:val="24"/>
          <w:szCs w:val="24"/>
        </w:rPr>
        <w:t xml:space="preserve"> kadrowych.</w:t>
      </w:r>
    </w:p>
    <w:p w:rsidR="00AD2CE7" w:rsidRPr="00FD3F2E" w:rsidRDefault="00AD2CE7" w:rsidP="00AD2CE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1</w:t>
      </w:r>
      <w:r w:rsidR="00951B32" w:rsidRPr="00FD3F2E">
        <w:rPr>
          <w:b/>
          <w:color w:val="auto"/>
        </w:rPr>
        <w:t>5</w:t>
      </w:r>
      <w:r w:rsidRPr="00FD3F2E">
        <w:rPr>
          <w:b/>
          <w:color w:val="auto"/>
        </w:rPr>
        <w:t>.</w:t>
      </w:r>
    </w:p>
    <w:p w:rsidR="00776F73" w:rsidRPr="00FD3F2E" w:rsidRDefault="00AD2CE7" w:rsidP="00E0226B">
      <w:pPr>
        <w:spacing w:after="120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Pracownik powinien stawić się do pracy w takim czasie, aby o </w:t>
      </w:r>
      <w:r w:rsidR="00484440" w:rsidRPr="00FD3F2E">
        <w:rPr>
          <w:sz w:val="24"/>
          <w:szCs w:val="24"/>
        </w:rPr>
        <w:t>ustalonej</w:t>
      </w:r>
      <w:r w:rsidR="00776F73" w:rsidRPr="00FD3F2E">
        <w:rPr>
          <w:sz w:val="24"/>
          <w:szCs w:val="24"/>
        </w:rPr>
        <w:t xml:space="preserve"> godzinie rozpoczęcia pracy </w:t>
      </w:r>
      <w:r w:rsidR="0072135E" w:rsidRPr="00FD3F2E">
        <w:rPr>
          <w:sz w:val="24"/>
          <w:szCs w:val="24"/>
        </w:rPr>
        <w:t xml:space="preserve">był </w:t>
      </w:r>
      <w:r w:rsidR="00776F73" w:rsidRPr="00FD3F2E">
        <w:rPr>
          <w:sz w:val="24"/>
          <w:szCs w:val="24"/>
        </w:rPr>
        <w:t>na stanowisku pracy.</w:t>
      </w:r>
    </w:p>
    <w:p w:rsidR="00AD2CE7" w:rsidRPr="00FD3F2E" w:rsidRDefault="00AD2CE7" w:rsidP="00AD2CE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1</w:t>
      </w:r>
      <w:r w:rsidR="00951B32" w:rsidRPr="00FD3F2E">
        <w:rPr>
          <w:b/>
          <w:color w:val="auto"/>
        </w:rPr>
        <w:t>6</w:t>
      </w:r>
      <w:r w:rsidRPr="00FD3F2E">
        <w:rPr>
          <w:b/>
          <w:color w:val="auto"/>
        </w:rPr>
        <w:t>.</w:t>
      </w:r>
    </w:p>
    <w:p w:rsidR="00AD2CE7" w:rsidRPr="00FD3F2E" w:rsidRDefault="0072135E" w:rsidP="00E0226B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Pracownik potwierdza r</w:t>
      </w:r>
      <w:r w:rsidR="00AD2CE7" w:rsidRPr="00FD3F2E">
        <w:rPr>
          <w:sz w:val="24"/>
          <w:szCs w:val="24"/>
        </w:rPr>
        <w:t>ozpoczęcie pracy podpisem na liście obecności w swojej lub innej wskazanej przez pracodawcę komórce organizacyjnej</w:t>
      </w:r>
      <w:r w:rsidR="00AF3605" w:rsidRPr="00FD3F2E">
        <w:rPr>
          <w:sz w:val="24"/>
          <w:szCs w:val="24"/>
        </w:rPr>
        <w:t>, z zastrzeżeniem ust. 3</w:t>
      </w:r>
      <w:r w:rsidR="00AD2CE7" w:rsidRPr="00FD3F2E">
        <w:rPr>
          <w:sz w:val="24"/>
          <w:szCs w:val="24"/>
        </w:rPr>
        <w:t>. Jeśli do pracownika ma zastosowanie ruchomy czas pracy, dodatkowo wpisuje on godzinę rozpoczęcia pracy.</w:t>
      </w:r>
    </w:p>
    <w:p w:rsidR="008A2751" w:rsidRPr="00FD3F2E" w:rsidRDefault="0072135E" w:rsidP="00E0226B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Przełożony potwierdza </w:t>
      </w:r>
      <w:r w:rsidR="008A2751" w:rsidRPr="00FD3F2E">
        <w:rPr>
          <w:sz w:val="24"/>
          <w:szCs w:val="24"/>
        </w:rPr>
        <w:t xml:space="preserve">obecność w pracy pracownika </w:t>
      </w:r>
      <w:r w:rsidRPr="00FD3F2E">
        <w:rPr>
          <w:sz w:val="24"/>
          <w:szCs w:val="24"/>
        </w:rPr>
        <w:t>w przypadku pracy zdalnej.</w:t>
      </w:r>
    </w:p>
    <w:p w:rsidR="00951B32" w:rsidRPr="00FD3F2E" w:rsidRDefault="00951B32" w:rsidP="00E0226B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Dyrektor komórki organizacyjnej może dopuścić elektroniczne wypełnianie listy obecności.</w:t>
      </w:r>
    </w:p>
    <w:p w:rsidR="00AD2CE7" w:rsidRPr="00FD3F2E" w:rsidRDefault="0072135E" w:rsidP="00E0226B">
      <w:pPr>
        <w:numPr>
          <w:ilvl w:val="0"/>
          <w:numId w:val="12"/>
        </w:numPr>
        <w:tabs>
          <w:tab w:val="clear" w:pos="72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Dyrektor komórki organizacyjnej lub osoba prze niego upoważniona odnotowuje n</w:t>
      </w:r>
      <w:r w:rsidR="00AD2CE7" w:rsidRPr="00FD3F2E">
        <w:rPr>
          <w:sz w:val="24"/>
          <w:szCs w:val="24"/>
        </w:rPr>
        <w:t>ieobecność pracownika w pracy na liście obecności</w:t>
      </w:r>
      <w:r w:rsidRPr="00FD3F2E">
        <w:rPr>
          <w:sz w:val="24"/>
          <w:szCs w:val="24"/>
        </w:rPr>
        <w:t xml:space="preserve">. </w:t>
      </w:r>
    </w:p>
    <w:p w:rsidR="00AD2CE7" w:rsidRPr="00FD3F2E" w:rsidRDefault="00AD2CE7" w:rsidP="00AD2CE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1</w:t>
      </w:r>
      <w:r w:rsidR="008A2751" w:rsidRPr="00FD3F2E">
        <w:rPr>
          <w:b/>
          <w:color w:val="auto"/>
        </w:rPr>
        <w:t>7</w:t>
      </w:r>
      <w:r w:rsidRPr="00FD3F2E">
        <w:rPr>
          <w:b/>
          <w:color w:val="auto"/>
        </w:rPr>
        <w:t>.</w:t>
      </w:r>
    </w:p>
    <w:p w:rsidR="00AD2CE7" w:rsidRPr="00FD3F2E" w:rsidRDefault="00AD2CE7" w:rsidP="00E0226B">
      <w:pPr>
        <w:numPr>
          <w:ilvl w:val="0"/>
          <w:numId w:val="13"/>
        </w:numPr>
        <w:tabs>
          <w:tab w:val="clear" w:pos="360"/>
        </w:tabs>
        <w:spacing w:after="120" w:line="240" w:lineRule="auto"/>
        <w:ind w:left="426" w:hanging="426"/>
        <w:jc w:val="both"/>
        <w:rPr>
          <w:bCs/>
          <w:sz w:val="24"/>
          <w:szCs w:val="24"/>
        </w:rPr>
      </w:pPr>
      <w:r w:rsidRPr="00FD3F2E">
        <w:rPr>
          <w:bCs/>
          <w:sz w:val="24"/>
          <w:szCs w:val="24"/>
        </w:rPr>
        <w:t>Polecenie wyjazdu służbowego podpisuje:</w:t>
      </w:r>
    </w:p>
    <w:p w:rsidR="00AD2CE7" w:rsidRPr="00FD3F2E" w:rsidRDefault="009018AE" w:rsidP="00E0226B">
      <w:pPr>
        <w:numPr>
          <w:ilvl w:val="0"/>
          <w:numId w:val="14"/>
        </w:numPr>
        <w:tabs>
          <w:tab w:val="clear" w:pos="360"/>
        </w:tabs>
        <w:spacing w:after="120" w:line="240" w:lineRule="auto"/>
        <w:ind w:left="851" w:hanging="425"/>
        <w:jc w:val="both"/>
        <w:rPr>
          <w:bCs/>
          <w:sz w:val="24"/>
          <w:szCs w:val="24"/>
        </w:rPr>
      </w:pPr>
      <w:r w:rsidRPr="00FD3F2E">
        <w:rPr>
          <w:bCs/>
          <w:sz w:val="24"/>
          <w:szCs w:val="24"/>
        </w:rPr>
        <w:t xml:space="preserve">dyrektorom </w:t>
      </w:r>
      <w:r w:rsidR="00AD2CE7" w:rsidRPr="00FD3F2E">
        <w:rPr>
          <w:bCs/>
          <w:sz w:val="24"/>
          <w:szCs w:val="24"/>
        </w:rPr>
        <w:t>komórek organizacyjnych – Dyrektor Generalny Kancelarii albo osoba przez niego upoważniona;</w:t>
      </w:r>
    </w:p>
    <w:p w:rsidR="00AD2CE7" w:rsidRPr="00FD3F2E" w:rsidRDefault="00AD2CE7" w:rsidP="00E0226B">
      <w:pPr>
        <w:numPr>
          <w:ilvl w:val="0"/>
          <w:numId w:val="14"/>
        </w:numPr>
        <w:tabs>
          <w:tab w:val="clear" w:pos="360"/>
        </w:tabs>
        <w:spacing w:after="120" w:line="240" w:lineRule="auto"/>
        <w:ind w:left="851" w:hanging="425"/>
        <w:jc w:val="both"/>
        <w:rPr>
          <w:bCs/>
          <w:sz w:val="24"/>
          <w:szCs w:val="24"/>
        </w:rPr>
      </w:pPr>
      <w:r w:rsidRPr="00FD3F2E">
        <w:rPr>
          <w:bCs/>
          <w:sz w:val="24"/>
          <w:szCs w:val="24"/>
        </w:rPr>
        <w:t>pracownikom zatrudnionym w gabinetach politycznych oraz doradcom i asystentom osób zajmujących kierownicze stanowiska państwowe – Szef Kancelarii albo osoba przez niego upoważniona;</w:t>
      </w:r>
    </w:p>
    <w:p w:rsidR="00AD2CE7" w:rsidRPr="00FD3F2E" w:rsidRDefault="00AD2CE7" w:rsidP="00E0226B">
      <w:pPr>
        <w:numPr>
          <w:ilvl w:val="0"/>
          <w:numId w:val="14"/>
        </w:numPr>
        <w:tabs>
          <w:tab w:val="clear" w:pos="360"/>
        </w:tabs>
        <w:spacing w:after="120" w:line="240" w:lineRule="auto"/>
        <w:ind w:left="851" w:hanging="425"/>
        <w:jc w:val="both"/>
        <w:rPr>
          <w:bCs/>
          <w:sz w:val="24"/>
          <w:szCs w:val="24"/>
        </w:rPr>
      </w:pPr>
      <w:r w:rsidRPr="00FD3F2E">
        <w:rPr>
          <w:bCs/>
          <w:sz w:val="24"/>
          <w:szCs w:val="24"/>
        </w:rPr>
        <w:t xml:space="preserve">pracownikowi, któremu nie wyznaczono właściwej komórki organizacyjnej, zgodnie z aktualnie obowiązującym </w:t>
      </w:r>
      <w:r w:rsidR="00BB04AA" w:rsidRPr="00FD3F2E">
        <w:rPr>
          <w:bCs/>
          <w:sz w:val="24"/>
          <w:szCs w:val="24"/>
        </w:rPr>
        <w:t>S</w:t>
      </w:r>
      <w:r w:rsidRPr="00FD3F2E">
        <w:rPr>
          <w:bCs/>
          <w:sz w:val="24"/>
          <w:szCs w:val="24"/>
        </w:rPr>
        <w:t xml:space="preserve">tatutem Kancelarii </w:t>
      </w:r>
      <w:r w:rsidR="0050015B" w:rsidRPr="00FD3F2E">
        <w:rPr>
          <w:bCs/>
          <w:sz w:val="24"/>
          <w:szCs w:val="24"/>
        </w:rPr>
        <w:t xml:space="preserve">– Dyrektor Generalny Kancelarii </w:t>
      </w:r>
      <w:r w:rsidRPr="00FD3F2E">
        <w:rPr>
          <w:bCs/>
          <w:sz w:val="24"/>
          <w:szCs w:val="24"/>
        </w:rPr>
        <w:t>albo osoba przez niego upoważniona;</w:t>
      </w:r>
    </w:p>
    <w:p w:rsidR="00AD2CE7" w:rsidRPr="00FD3F2E" w:rsidRDefault="009018AE" w:rsidP="00E0226B">
      <w:pPr>
        <w:numPr>
          <w:ilvl w:val="0"/>
          <w:numId w:val="14"/>
        </w:numPr>
        <w:tabs>
          <w:tab w:val="clear" w:pos="36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bCs/>
          <w:sz w:val="24"/>
          <w:szCs w:val="24"/>
        </w:rPr>
        <w:t xml:space="preserve">pozostałym pracownikom – dyrektor </w:t>
      </w:r>
      <w:r w:rsidR="00AD2CE7" w:rsidRPr="00FD3F2E">
        <w:rPr>
          <w:bCs/>
          <w:sz w:val="24"/>
          <w:szCs w:val="24"/>
        </w:rPr>
        <w:t>komórki organizacyjnej albo osoba przez niego upoważniona.</w:t>
      </w:r>
    </w:p>
    <w:p w:rsidR="00AD2CE7" w:rsidRPr="00FD3F2E" w:rsidRDefault="00AD2CE7" w:rsidP="00E0226B">
      <w:pPr>
        <w:numPr>
          <w:ilvl w:val="0"/>
          <w:numId w:val="13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bCs/>
          <w:sz w:val="24"/>
          <w:szCs w:val="24"/>
        </w:rPr>
        <w:t xml:space="preserve">Do czasu pracy nie zalicza się czasu podróży służbowej odbywanej poza godzinami wynikającymi z obowiązującego danego pracownika rozkładu czasu pracy, jeżeli w czasie tej podróży nie wykonywał on obowiązków służbowych. </w:t>
      </w:r>
    </w:p>
    <w:p w:rsidR="00AD2CE7" w:rsidRPr="00FD3F2E" w:rsidRDefault="00AD2CE7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t>Urlopy i zwolnienia od pracy</w:t>
      </w:r>
    </w:p>
    <w:p w:rsidR="00AD2CE7" w:rsidRPr="00FD3F2E" w:rsidRDefault="00AD2CE7" w:rsidP="00AD2CE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8A2751" w:rsidRPr="00FD3F2E">
        <w:rPr>
          <w:b/>
          <w:color w:val="auto"/>
        </w:rPr>
        <w:t>18</w:t>
      </w:r>
      <w:r w:rsidRPr="00FD3F2E">
        <w:rPr>
          <w:b/>
          <w:color w:val="auto"/>
        </w:rPr>
        <w:t>.</w:t>
      </w:r>
    </w:p>
    <w:p w:rsidR="002A5867" w:rsidRPr="00FD3F2E" w:rsidRDefault="002A5867" w:rsidP="008905C1">
      <w:pPr>
        <w:numPr>
          <w:ilvl w:val="0"/>
          <w:numId w:val="15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Urlopu wypoczynkowego udziela się na wniosek pracownika, z zastrzeżeniem ust. </w:t>
      </w:r>
      <w:r w:rsidR="00776F73" w:rsidRPr="00FD3F2E">
        <w:rPr>
          <w:sz w:val="24"/>
          <w:szCs w:val="24"/>
        </w:rPr>
        <w:t>7</w:t>
      </w:r>
      <w:r w:rsidRPr="00FD3F2E">
        <w:rPr>
          <w:sz w:val="24"/>
          <w:szCs w:val="24"/>
        </w:rPr>
        <w:t>.</w:t>
      </w:r>
    </w:p>
    <w:p w:rsidR="00484440" w:rsidRPr="00FD3F2E" w:rsidRDefault="008A2751" w:rsidP="008905C1">
      <w:pPr>
        <w:numPr>
          <w:ilvl w:val="0"/>
          <w:numId w:val="15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Urlop</w:t>
      </w:r>
      <w:r w:rsidR="0050015B" w:rsidRPr="00FD3F2E">
        <w:rPr>
          <w:sz w:val="24"/>
          <w:szCs w:val="24"/>
        </w:rPr>
        <w:t>u</w:t>
      </w:r>
      <w:r w:rsidRPr="00FD3F2E">
        <w:rPr>
          <w:sz w:val="24"/>
          <w:szCs w:val="24"/>
        </w:rPr>
        <w:t xml:space="preserve"> wypoczynkow</w:t>
      </w:r>
      <w:r w:rsidR="0050015B" w:rsidRPr="00FD3F2E">
        <w:rPr>
          <w:sz w:val="24"/>
          <w:szCs w:val="24"/>
        </w:rPr>
        <w:t>ego</w:t>
      </w:r>
      <w:r w:rsidRPr="00FD3F2E">
        <w:rPr>
          <w:sz w:val="24"/>
          <w:szCs w:val="24"/>
        </w:rPr>
        <w:t xml:space="preserve"> </w:t>
      </w:r>
      <w:r w:rsidR="00B9102A" w:rsidRPr="00FD3F2E">
        <w:rPr>
          <w:sz w:val="24"/>
          <w:szCs w:val="24"/>
        </w:rPr>
        <w:t xml:space="preserve">udziela się pracownikowi zgodnie z planem urlopów, jeśli jest on ustalony. </w:t>
      </w:r>
    </w:p>
    <w:p w:rsidR="00B9102A" w:rsidRPr="00FD3F2E" w:rsidRDefault="0072135E" w:rsidP="008905C1">
      <w:pPr>
        <w:numPr>
          <w:ilvl w:val="0"/>
          <w:numId w:val="15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Dyrektor komórki organizacyjnej ustala plan urlopów</w:t>
      </w:r>
      <w:r w:rsidR="00B9102A" w:rsidRPr="00FD3F2E">
        <w:rPr>
          <w:sz w:val="24"/>
          <w:szCs w:val="24"/>
        </w:rPr>
        <w:t>, biorąc pod uwagę wnioski pracowników i potrzeby Kancelarii wynikające z konieczności zapewnienia normalnego toku pracy.</w:t>
      </w:r>
    </w:p>
    <w:p w:rsidR="002A5867" w:rsidRPr="00FD3F2E" w:rsidRDefault="002A5867" w:rsidP="008905C1">
      <w:pPr>
        <w:numPr>
          <w:ilvl w:val="0"/>
          <w:numId w:val="15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lastRenderedPageBreak/>
        <w:t>Pracownik składa wniosek w formie elektronicznej z użyciem aplikacji e-Urlopy, a w uzasadnionych przypadkach w formie pisemnej.</w:t>
      </w:r>
    </w:p>
    <w:p w:rsidR="002A5867" w:rsidRPr="00FD3F2E" w:rsidRDefault="002A5867" w:rsidP="008905C1">
      <w:pPr>
        <w:numPr>
          <w:ilvl w:val="0"/>
          <w:numId w:val="15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Urlopu </w:t>
      </w:r>
      <w:r w:rsidRPr="00E83F50">
        <w:rPr>
          <w:color w:val="000000" w:themeColor="text1"/>
          <w:sz w:val="24"/>
          <w:szCs w:val="24"/>
        </w:rPr>
        <w:t xml:space="preserve">wypoczynkowego </w:t>
      </w:r>
      <w:r w:rsidR="00CB4C21" w:rsidRPr="00E83F50">
        <w:rPr>
          <w:color w:val="000000" w:themeColor="text1"/>
          <w:sz w:val="24"/>
          <w:szCs w:val="24"/>
        </w:rPr>
        <w:t xml:space="preserve">i zwolnień od pracy </w:t>
      </w:r>
      <w:r w:rsidRPr="00E83F50">
        <w:rPr>
          <w:color w:val="000000" w:themeColor="text1"/>
          <w:sz w:val="24"/>
          <w:szCs w:val="24"/>
        </w:rPr>
        <w:t>udziela</w:t>
      </w:r>
      <w:r w:rsidRPr="00FD3F2E">
        <w:rPr>
          <w:sz w:val="24"/>
          <w:szCs w:val="24"/>
        </w:rPr>
        <w:t>:</w:t>
      </w:r>
    </w:p>
    <w:p w:rsidR="002A5867" w:rsidRPr="00FD3F2E" w:rsidRDefault="00F41318" w:rsidP="008905C1">
      <w:pPr>
        <w:numPr>
          <w:ilvl w:val="0"/>
          <w:numId w:val="16"/>
        </w:numPr>
        <w:spacing w:after="120" w:line="240" w:lineRule="auto"/>
        <w:ind w:left="851" w:hanging="425"/>
        <w:jc w:val="both"/>
        <w:rPr>
          <w:bCs/>
          <w:sz w:val="24"/>
          <w:szCs w:val="24"/>
        </w:rPr>
      </w:pPr>
      <w:r w:rsidRPr="00FD3F2E">
        <w:rPr>
          <w:bCs/>
          <w:sz w:val="24"/>
          <w:szCs w:val="24"/>
        </w:rPr>
        <w:t xml:space="preserve">dyrektorom </w:t>
      </w:r>
      <w:r w:rsidR="002A5867" w:rsidRPr="00FD3F2E">
        <w:rPr>
          <w:bCs/>
          <w:sz w:val="24"/>
          <w:szCs w:val="24"/>
        </w:rPr>
        <w:t>komórek organizacyjnych – Dyrektor Generalny Kancelarii albo osoba przez niego upoważniona;</w:t>
      </w:r>
    </w:p>
    <w:p w:rsidR="002A5867" w:rsidRPr="00FD3F2E" w:rsidRDefault="002A5867" w:rsidP="008905C1">
      <w:pPr>
        <w:numPr>
          <w:ilvl w:val="0"/>
          <w:numId w:val="16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bCs/>
          <w:sz w:val="24"/>
          <w:szCs w:val="24"/>
        </w:rPr>
        <w:t>pracownikom zatrudnionym w gabinetach politycznych oraz doradcom i asystentom osób zajmujących kierownicze stanowiska państwowe – Szef Kancelarii albo osoba przez niego upoważniona;</w:t>
      </w:r>
    </w:p>
    <w:p w:rsidR="002A5867" w:rsidRPr="00FD3F2E" w:rsidRDefault="002A5867" w:rsidP="008905C1">
      <w:pPr>
        <w:numPr>
          <w:ilvl w:val="0"/>
          <w:numId w:val="16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bCs/>
          <w:sz w:val="24"/>
          <w:szCs w:val="24"/>
        </w:rPr>
        <w:t xml:space="preserve">pracownikowi, któremu nie wyznaczono właściwej komórki organizacyjnej, zgodnie z aktualnie obowiązującym statutem Kancelarii – </w:t>
      </w:r>
      <w:r w:rsidR="0050015B" w:rsidRPr="00FD3F2E">
        <w:rPr>
          <w:bCs/>
          <w:sz w:val="24"/>
          <w:szCs w:val="24"/>
        </w:rPr>
        <w:t>Dyrektor Generalny Kancelarii a</w:t>
      </w:r>
      <w:r w:rsidRPr="00FD3F2E">
        <w:rPr>
          <w:bCs/>
          <w:sz w:val="24"/>
          <w:szCs w:val="24"/>
        </w:rPr>
        <w:t>lbo osoba przez niego upoważniona;</w:t>
      </w:r>
    </w:p>
    <w:p w:rsidR="002A5867" w:rsidRPr="00FD3F2E" w:rsidRDefault="00F41318" w:rsidP="008905C1">
      <w:pPr>
        <w:numPr>
          <w:ilvl w:val="0"/>
          <w:numId w:val="16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bCs/>
          <w:sz w:val="24"/>
          <w:szCs w:val="24"/>
        </w:rPr>
        <w:t xml:space="preserve">pozostałym pracownikom – dyrektor </w:t>
      </w:r>
      <w:r w:rsidR="002A5867" w:rsidRPr="00FD3F2E">
        <w:rPr>
          <w:bCs/>
          <w:sz w:val="24"/>
          <w:szCs w:val="24"/>
        </w:rPr>
        <w:t>komórki organizacyjnej albo osoba przez niego upoważniona.</w:t>
      </w:r>
    </w:p>
    <w:p w:rsidR="002A5867" w:rsidRPr="00FD3F2E" w:rsidRDefault="002A5867" w:rsidP="008905C1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Zgłoszenie przez pracownika żądania udzielenia urlopu wypoczynkowego, o którym mowa w art. 167</w:t>
      </w:r>
      <w:r w:rsidRPr="00FD3F2E">
        <w:rPr>
          <w:sz w:val="24"/>
          <w:szCs w:val="24"/>
          <w:vertAlign w:val="superscript"/>
        </w:rPr>
        <w:t>2</w:t>
      </w:r>
      <w:r w:rsidRPr="00FD3F2E">
        <w:rPr>
          <w:sz w:val="24"/>
          <w:szCs w:val="24"/>
        </w:rPr>
        <w:t xml:space="preserve"> Kodeksu pracy</w:t>
      </w:r>
      <w:r w:rsidR="0047479B" w:rsidRPr="00FD3F2E">
        <w:rPr>
          <w:sz w:val="24"/>
          <w:szCs w:val="24"/>
        </w:rPr>
        <w:t xml:space="preserve"> (urlop na żądanie)</w:t>
      </w:r>
      <w:r w:rsidRPr="00FD3F2E">
        <w:rPr>
          <w:sz w:val="24"/>
          <w:szCs w:val="24"/>
        </w:rPr>
        <w:t>, powinno nastąpić najpóźniej w dniu rozpoczęcia urlopu w sposób niebudzący wątpliwości, że dotarło do pracodawcy. W przypadku zgłoszenia żądania udzielenia urlopu wypoczynkowego, pracownik potwierdza ten fakt składając, po wykorzystaniu urlopu, wniosek w formie elektronicznej przy użyciu aplikacji e-</w:t>
      </w:r>
      <w:r w:rsidR="00F41318" w:rsidRPr="00FD3F2E">
        <w:rPr>
          <w:sz w:val="24"/>
          <w:szCs w:val="24"/>
        </w:rPr>
        <w:t>Urlopy</w:t>
      </w:r>
      <w:r w:rsidRPr="00FD3F2E">
        <w:rPr>
          <w:sz w:val="24"/>
          <w:szCs w:val="24"/>
        </w:rPr>
        <w:t>, a w uzasadnionych przypadkach w formie pisemnej.</w:t>
      </w:r>
    </w:p>
    <w:p w:rsidR="002A5867" w:rsidRPr="00FD3F2E" w:rsidRDefault="00A45E62" w:rsidP="008905C1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Pracodawca w</w:t>
      </w:r>
      <w:r w:rsidR="002A5867" w:rsidRPr="00FD3F2E">
        <w:rPr>
          <w:sz w:val="24"/>
          <w:szCs w:val="24"/>
        </w:rPr>
        <w:t xml:space="preserve"> okresie wypowiedzenia może </w:t>
      </w:r>
      <w:r w:rsidRPr="00FD3F2E">
        <w:rPr>
          <w:sz w:val="24"/>
          <w:szCs w:val="24"/>
        </w:rPr>
        <w:t xml:space="preserve">zobowiązać pracownika </w:t>
      </w:r>
      <w:r w:rsidR="002A5867" w:rsidRPr="00FD3F2E">
        <w:rPr>
          <w:sz w:val="24"/>
          <w:szCs w:val="24"/>
        </w:rPr>
        <w:t xml:space="preserve">do wykorzystania zaległego urlopu wypoczynkowego lub do wykorzystania </w:t>
      </w:r>
      <w:r w:rsidR="00B9102A" w:rsidRPr="00FD3F2E">
        <w:rPr>
          <w:sz w:val="24"/>
          <w:szCs w:val="24"/>
        </w:rPr>
        <w:t xml:space="preserve">bieżącego (proporcjonalnego) </w:t>
      </w:r>
      <w:r w:rsidR="002A5867" w:rsidRPr="00FD3F2E">
        <w:rPr>
          <w:sz w:val="24"/>
          <w:szCs w:val="24"/>
        </w:rPr>
        <w:t>urlopu wypoczynkowego.</w:t>
      </w:r>
    </w:p>
    <w:p w:rsidR="002A5867" w:rsidRPr="00FD3F2E" w:rsidRDefault="002A5867" w:rsidP="008905C1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Urlopu niewykorzystanego w roku kalendarzowym, w którym pracownik nabył do niego prawo, należy udzielić najpóźniej do 30 września następnego roku kalendarzowego.</w:t>
      </w:r>
      <w:r w:rsidR="00D41B4E" w:rsidRPr="00FD3F2E">
        <w:rPr>
          <w:sz w:val="24"/>
          <w:szCs w:val="24"/>
        </w:rPr>
        <w:t xml:space="preserve"> Najpóźniej tego dnia pracownik powinien rozpocząć wykorzystanie urlopu zaległego za rok poprzedni.</w:t>
      </w:r>
    </w:p>
    <w:p w:rsidR="00187661" w:rsidRPr="00FD3F2E" w:rsidRDefault="00187661" w:rsidP="00187661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B9102A" w:rsidRPr="00FD3F2E">
        <w:rPr>
          <w:b/>
          <w:color w:val="auto"/>
        </w:rPr>
        <w:t>19</w:t>
      </w:r>
      <w:r w:rsidRPr="00FD3F2E">
        <w:rPr>
          <w:b/>
          <w:color w:val="auto"/>
        </w:rPr>
        <w:t>.</w:t>
      </w:r>
    </w:p>
    <w:p w:rsidR="00187661" w:rsidRPr="00FD3F2E" w:rsidRDefault="00187661" w:rsidP="002C0A93">
      <w:pPr>
        <w:numPr>
          <w:ilvl w:val="1"/>
          <w:numId w:val="17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Pracownikowi, na jego pisemny wniosek, zaopiniowany przez </w:t>
      </w:r>
      <w:r w:rsidR="00F41318" w:rsidRPr="00FD3F2E">
        <w:rPr>
          <w:sz w:val="24"/>
          <w:szCs w:val="24"/>
        </w:rPr>
        <w:t xml:space="preserve">dyrektora </w:t>
      </w:r>
      <w:r w:rsidRPr="00FD3F2E">
        <w:rPr>
          <w:sz w:val="24"/>
          <w:szCs w:val="24"/>
        </w:rPr>
        <w:t xml:space="preserve">komórki organizacyjnej, </w:t>
      </w:r>
      <w:r w:rsidR="00A45E62" w:rsidRPr="00FD3F2E">
        <w:rPr>
          <w:sz w:val="24"/>
          <w:szCs w:val="24"/>
        </w:rPr>
        <w:t xml:space="preserve">pracodawca </w:t>
      </w:r>
      <w:r w:rsidRPr="00FD3F2E">
        <w:rPr>
          <w:sz w:val="24"/>
          <w:szCs w:val="24"/>
        </w:rPr>
        <w:t xml:space="preserve">może </w:t>
      </w:r>
      <w:r w:rsidR="00A45E62" w:rsidRPr="00FD3F2E">
        <w:rPr>
          <w:sz w:val="24"/>
          <w:szCs w:val="24"/>
        </w:rPr>
        <w:t xml:space="preserve">udzielić </w:t>
      </w:r>
      <w:r w:rsidRPr="00FD3F2E">
        <w:rPr>
          <w:sz w:val="24"/>
          <w:szCs w:val="24"/>
        </w:rPr>
        <w:t>urlop</w:t>
      </w:r>
      <w:r w:rsidR="00A45E62" w:rsidRPr="00FD3F2E">
        <w:rPr>
          <w:sz w:val="24"/>
          <w:szCs w:val="24"/>
        </w:rPr>
        <w:t>u</w:t>
      </w:r>
      <w:r w:rsidRPr="00FD3F2E">
        <w:rPr>
          <w:sz w:val="24"/>
          <w:szCs w:val="24"/>
        </w:rPr>
        <w:t xml:space="preserve"> bezpłatn</w:t>
      </w:r>
      <w:r w:rsidR="00A45E62" w:rsidRPr="00FD3F2E">
        <w:rPr>
          <w:sz w:val="24"/>
          <w:szCs w:val="24"/>
        </w:rPr>
        <w:t>ego</w:t>
      </w:r>
      <w:r w:rsidRPr="00FD3F2E">
        <w:rPr>
          <w:sz w:val="24"/>
          <w:szCs w:val="24"/>
        </w:rPr>
        <w:t xml:space="preserve">. </w:t>
      </w:r>
    </w:p>
    <w:p w:rsidR="00187661" w:rsidRPr="00FD3F2E" w:rsidRDefault="00187661" w:rsidP="002C0A93">
      <w:pPr>
        <w:numPr>
          <w:ilvl w:val="1"/>
          <w:numId w:val="17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Urlopu bezpłatnego </w:t>
      </w:r>
      <w:r w:rsidR="00B9102A" w:rsidRPr="00FD3F2E">
        <w:rPr>
          <w:sz w:val="24"/>
          <w:szCs w:val="24"/>
        </w:rPr>
        <w:t xml:space="preserve">udziela </w:t>
      </w:r>
      <w:r w:rsidRPr="00FD3F2E">
        <w:rPr>
          <w:sz w:val="24"/>
          <w:szCs w:val="24"/>
        </w:rPr>
        <w:t>Dyrektor Generalny</w:t>
      </w:r>
      <w:r w:rsidR="00AB27C1" w:rsidRPr="00FD3F2E">
        <w:rPr>
          <w:sz w:val="24"/>
          <w:szCs w:val="24"/>
        </w:rPr>
        <w:t xml:space="preserve"> Kancelarii</w:t>
      </w:r>
      <w:r w:rsidRPr="00FD3F2E">
        <w:rPr>
          <w:sz w:val="24"/>
          <w:szCs w:val="24"/>
        </w:rPr>
        <w:t>. W przypadku osób zatrudnionych w gabinetach politycznych oraz doradców i asystentów osób zajmujących kierownicze stanowiska państwowe w Kancelarii urlopu bezpłatnego udziela Szef Kancelarii albo osoba przez niego upoważniona.</w:t>
      </w:r>
    </w:p>
    <w:p w:rsidR="00187661" w:rsidRPr="00FD3F2E" w:rsidRDefault="00187661" w:rsidP="00187661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2</w:t>
      </w:r>
      <w:r w:rsidR="00E83F50">
        <w:rPr>
          <w:b/>
          <w:color w:val="auto"/>
        </w:rPr>
        <w:t>0</w:t>
      </w:r>
      <w:r w:rsidRPr="00FD3F2E">
        <w:rPr>
          <w:b/>
          <w:color w:val="auto"/>
        </w:rPr>
        <w:t>.</w:t>
      </w:r>
    </w:p>
    <w:p w:rsidR="00187661" w:rsidRPr="00FD3F2E" w:rsidRDefault="00187661" w:rsidP="002C0A93">
      <w:pPr>
        <w:numPr>
          <w:ilvl w:val="0"/>
          <w:numId w:val="18"/>
        </w:numPr>
        <w:spacing w:after="120" w:line="240" w:lineRule="auto"/>
        <w:ind w:left="426" w:hanging="426"/>
        <w:jc w:val="both"/>
        <w:rPr>
          <w:bCs/>
          <w:sz w:val="24"/>
          <w:szCs w:val="24"/>
        </w:rPr>
      </w:pPr>
      <w:r w:rsidRPr="00FD3F2E">
        <w:rPr>
          <w:bCs/>
          <w:sz w:val="24"/>
          <w:szCs w:val="24"/>
        </w:rPr>
        <w:t>Pracownik może być zwolniony od świadczenia pracy na czas niezbędny dla załatwienia ważnych spraw osobistych lub rodzinnych, które wymagają załatwienia w godzinach pracy. Zwolnie</w:t>
      </w:r>
      <w:r w:rsidR="00E603B3" w:rsidRPr="00FD3F2E">
        <w:rPr>
          <w:bCs/>
          <w:sz w:val="24"/>
          <w:szCs w:val="24"/>
        </w:rPr>
        <w:t xml:space="preserve">nia udziela dyrektor </w:t>
      </w:r>
      <w:r w:rsidRPr="00FD3F2E">
        <w:rPr>
          <w:bCs/>
          <w:sz w:val="24"/>
          <w:szCs w:val="24"/>
        </w:rPr>
        <w:t>komórki organizacyjnej albo osoba przez niego upoważniona.</w:t>
      </w:r>
    </w:p>
    <w:p w:rsidR="00187661" w:rsidRPr="00FD3F2E" w:rsidRDefault="00187661" w:rsidP="002C0A93">
      <w:pPr>
        <w:numPr>
          <w:ilvl w:val="0"/>
          <w:numId w:val="18"/>
        </w:numPr>
        <w:spacing w:after="120" w:line="240" w:lineRule="auto"/>
        <w:ind w:left="426" w:hanging="426"/>
        <w:jc w:val="both"/>
        <w:rPr>
          <w:i/>
          <w:iCs/>
          <w:sz w:val="24"/>
          <w:szCs w:val="24"/>
          <w:u w:val="single"/>
        </w:rPr>
      </w:pPr>
      <w:r w:rsidRPr="00FD3F2E">
        <w:rPr>
          <w:sz w:val="24"/>
          <w:szCs w:val="24"/>
        </w:rPr>
        <w:t xml:space="preserve">Pracownik </w:t>
      </w:r>
      <w:r w:rsidR="00A45E62" w:rsidRPr="00FD3F2E">
        <w:rPr>
          <w:sz w:val="24"/>
          <w:szCs w:val="24"/>
        </w:rPr>
        <w:t xml:space="preserve">ma obowiązek </w:t>
      </w:r>
      <w:r w:rsidRPr="00FD3F2E">
        <w:rPr>
          <w:sz w:val="24"/>
          <w:szCs w:val="24"/>
        </w:rPr>
        <w:t xml:space="preserve">odpracować czas zwolnienia od świadczenia pracy, o którym mowa w ust. </w:t>
      </w:r>
      <w:r w:rsidR="00D41B4E" w:rsidRPr="00FD3F2E">
        <w:rPr>
          <w:sz w:val="24"/>
          <w:szCs w:val="24"/>
        </w:rPr>
        <w:t>1</w:t>
      </w:r>
      <w:r w:rsidRPr="00FD3F2E">
        <w:rPr>
          <w:sz w:val="24"/>
          <w:szCs w:val="24"/>
        </w:rPr>
        <w:t xml:space="preserve">, w tym samym dniu lub w innym terminie uzgodnionym z </w:t>
      </w:r>
      <w:r w:rsidR="00E603B3" w:rsidRPr="00FD3F2E">
        <w:rPr>
          <w:sz w:val="24"/>
          <w:szCs w:val="24"/>
        </w:rPr>
        <w:t xml:space="preserve">dyrektorem </w:t>
      </w:r>
      <w:r w:rsidRPr="00FD3F2E">
        <w:rPr>
          <w:sz w:val="24"/>
          <w:szCs w:val="24"/>
        </w:rPr>
        <w:t xml:space="preserve">komórki organizacyjnej albo osobą przez niego upoważnioną, nie później jednak niż do </w:t>
      </w:r>
      <w:r w:rsidRPr="00FD3F2E">
        <w:rPr>
          <w:sz w:val="24"/>
          <w:szCs w:val="24"/>
        </w:rPr>
        <w:lastRenderedPageBreak/>
        <w:t>końca okresu rozliczeniowego. Odpracowanie czasu zwolnienia od świadczenia pracy odnotowuje się w ewidencji wyjść służbowych i prywatnych.</w:t>
      </w:r>
    </w:p>
    <w:p w:rsidR="0038341F" w:rsidRPr="00FD3F2E" w:rsidRDefault="0038341F" w:rsidP="002C0A93">
      <w:pPr>
        <w:pStyle w:val="Akapitzlist"/>
        <w:numPr>
          <w:ilvl w:val="0"/>
          <w:numId w:val="18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Pracownik </w:t>
      </w:r>
      <w:r w:rsidR="00A45E62" w:rsidRPr="00FD3F2E">
        <w:rPr>
          <w:sz w:val="24"/>
          <w:szCs w:val="24"/>
        </w:rPr>
        <w:t xml:space="preserve">ma obowiązek wpisywać </w:t>
      </w:r>
      <w:r w:rsidRPr="00FD3F2E">
        <w:rPr>
          <w:sz w:val="24"/>
          <w:szCs w:val="24"/>
        </w:rPr>
        <w:t>każdorazowo w ewidencji wyjść służbowych i prywatnych wyjścia w godzinach pracy poza siedzibę Kancelarii lub miejsce wykonywania pracy. Ewidencje te prowadzone są w sekretariatach komórek organizacyjnych Kancelarii</w:t>
      </w:r>
      <w:r w:rsidR="00BB04AA" w:rsidRPr="00FD3F2E">
        <w:rPr>
          <w:sz w:val="24"/>
          <w:szCs w:val="24"/>
        </w:rPr>
        <w:t xml:space="preserve"> i</w:t>
      </w:r>
      <w:r w:rsidR="00A45E62" w:rsidRPr="00FD3F2E">
        <w:rPr>
          <w:sz w:val="24"/>
          <w:szCs w:val="24"/>
        </w:rPr>
        <w:t xml:space="preserve"> </w:t>
      </w:r>
      <w:r w:rsidR="00BB04AA" w:rsidRPr="00FD3F2E">
        <w:rPr>
          <w:sz w:val="24"/>
          <w:szCs w:val="24"/>
        </w:rPr>
        <w:t>p</w:t>
      </w:r>
      <w:r w:rsidR="00A45E62" w:rsidRPr="00FD3F2E">
        <w:rPr>
          <w:sz w:val="24"/>
          <w:szCs w:val="24"/>
        </w:rPr>
        <w:t xml:space="preserve">o </w:t>
      </w:r>
      <w:r w:rsidRPr="00FD3F2E">
        <w:rPr>
          <w:sz w:val="24"/>
          <w:szCs w:val="24"/>
        </w:rPr>
        <w:t>zakończeniu zatrudnienia pracownika są przekazywane do komórki właściwej do spraw kadrowych.</w:t>
      </w:r>
      <w:r w:rsidR="00AF3605" w:rsidRPr="00FD3F2E">
        <w:rPr>
          <w:sz w:val="24"/>
          <w:szCs w:val="24"/>
        </w:rPr>
        <w:t xml:space="preserve"> Dyrektor komórki organizacyjnej może dopuścić prowadzenie ewidencji w formie elektronicznej.</w:t>
      </w:r>
    </w:p>
    <w:p w:rsidR="00187661" w:rsidRPr="00FD3F2E" w:rsidRDefault="00187661" w:rsidP="00187661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2</w:t>
      </w:r>
      <w:r w:rsidR="00E83F50">
        <w:rPr>
          <w:b/>
          <w:color w:val="auto"/>
        </w:rPr>
        <w:t>1</w:t>
      </w:r>
      <w:r w:rsidRPr="00FD3F2E">
        <w:rPr>
          <w:b/>
          <w:color w:val="auto"/>
        </w:rPr>
        <w:t>.</w:t>
      </w:r>
    </w:p>
    <w:p w:rsidR="00187661" w:rsidRPr="00FD3F2E" w:rsidRDefault="00187661" w:rsidP="002C0A93">
      <w:pPr>
        <w:numPr>
          <w:ilvl w:val="0"/>
          <w:numId w:val="19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Pracownikowi wychowującemu przynajmniej jedno dziecko w wieku do 14 lat przysługuje w ciągu roku kalendarzowego zwolnienie od pracy w wymiarze 16 godzin albo 2 dni, z zachowaniem prawa do wynagrodzenia.</w:t>
      </w:r>
    </w:p>
    <w:p w:rsidR="00917FF9" w:rsidRPr="00917FF9" w:rsidRDefault="00187661" w:rsidP="002C0A93">
      <w:pPr>
        <w:pStyle w:val="Akapitzlist"/>
        <w:numPr>
          <w:ilvl w:val="0"/>
          <w:numId w:val="19"/>
        </w:numPr>
        <w:tabs>
          <w:tab w:val="clear" w:pos="360"/>
        </w:tabs>
        <w:spacing w:after="120"/>
        <w:ind w:left="425" w:hanging="425"/>
        <w:jc w:val="both"/>
        <w:rPr>
          <w:sz w:val="24"/>
          <w:szCs w:val="24"/>
        </w:rPr>
      </w:pPr>
      <w:r w:rsidRPr="00917FF9">
        <w:rPr>
          <w:sz w:val="24"/>
          <w:szCs w:val="24"/>
        </w:rPr>
        <w:t>Pracownik składa oświadczenie o zamiarze i sposobie wykorzystania w danym roku kalendarzowym zwolnienia od pracy, o którym mowa w ust. 1</w:t>
      </w:r>
      <w:r w:rsidR="00CA4307" w:rsidRPr="00917FF9">
        <w:rPr>
          <w:sz w:val="24"/>
          <w:szCs w:val="24"/>
        </w:rPr>
        <w:t xml:space="preserve">. </w:t>
      </w:r>
      <w:r w:rsidR="00917FF9" w:rsidRPr="00917FF9">
        <w:rPr>
          <w:sz w:val="24"/>
          <w:szCs w:val="24"/>
        </w:rPr>
        <w:t>Przepisy § 18 ust. 4 i 5 stosuje się odpowiednio.</w:t>
      </w:r>
    </w:p>
    <w:p w:rsidR="00187661" w:rsidRPr="00917FF9" w:rsidRDefault="00187661" w:rsidP="002C0A93">
      <w:pPr>
        <w:numPr>
          <w:ilvl w:val="0"/>
          <w:numId w:val="19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917FF9">
        <w:rPr>
          <w:sz w:val="24"/>
          <w:szCs w:val="24"/>
        </w:rPr>
        <w:t>Zwolnienie od pracy, o którym mowa w ust. 1, udzielane w wymiarze godzinowym, dla pracownika zatrudnionego w niepełnym wymiarze czasu pracy ustala się proporcjonalnie do wymiaru czasu pracy tego pracownika. Niepełną godzinę zwolnienia od pracy zaokrągla się w górę.</w:t>
      </w:r>
    </w:p>
    <w:p w:rsidR="00187661" w:rsidRPr="00FD3F2E" w:rsidRDefault="00187661" w:rsidP="002C0A93">
      <w:pPr>
        <w:numPr>
          <w:ilvl w:val="0"/>
          <w:numId w:val="19"/>
        </w:numPr>
        <w:tabs>
          <w:tab w:val="clear" w:pos="360"/>
        </w:tabs>
        <w:spacing w:after="120" w:line="240" w:lineRule="auto"/>
        <w:ind w:left="426" w:hanging="426"/>
        <w:jc w:val="both"/>
        <w:rPr>
          <w:strike/>
          <w:sz w:val="24"/>
          <w:szCs w:val="24"/>
        </w:rPr>
      </w:pPr>
      <w:r w:rsidRPr="00FD3F2E">
        <w:rPr>
          <w:sz w:val="24"/>
          <w:szCs w:val="24"/>
        </w:rPr>
        <w:t xml:space="preserve">Jeżeli oboje rodzice lub opiekunowie są zatrudnieni, z wyżej wymienionych uprawnień może korzystać jedno z nich. </w:t>
      </w:r>
    </w:p>
    <w:p w:rsidR="00291C30" w:rsidRPr="00FD3F2E" w:rsidRDefault="00291C30" w:rsidP="002C0A93">
      <w:pPr>
        <w:pStyle w:val="Akapitzlist"/>
        <w:numPr>
          <w:ilvl w:val="0"/>
          <w:numId w:val="19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 szczególnych przypadkach uzasadnionych interesem </w:t>
      </w:r>
      <w:r w:rsidR="00340D37" w:rsidRPr="00FD3F2E">
        <w:rPr>
          <w:sz w:val="24"/>
          <w:szCs w:val="24"/>
        </w:rPr>
        <w:t xml:space="preserve">Kancelarii </w:t>
      </w:r>
      <w:r w:rsidR="00CA4307" w:rsidRPr="00FD3F2E">
        <w:rPr>
          <w:sz w:val="24"/>
          <w:szCs w:val="24"/>
        </w:rPr>
        <w:t xml:space="preserve">pracodawca </w:t>
      </w:r>
      <w:r w:rsidRPr="00FD3F2E">
        <w:rPr>
          <w:sz w:val="24"/>
          <w:szCs w:val="24"/>
        </w:rPr>
        <w:t>może zwolnić pracowników z całości lub z części dnia pracy z zachowaniem prawa do wynagrodzenia.</w:t>
      </w:r>
    </w:p>
    <w:p w:rsidR="00187661" w:rsidRPr="00FD3F2E" w:rsidRDefault="003458CE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t>Bezpieczeństwo i higiena pracy oraz ochrona przeciwpożarowa</w:t>
      </w:r>
    </w:p>
    <w:p w:rsidR="003458CE" w:rsidRPr="00FD3F2E" w:rsidRDefault="003458CE" w:rsidP="003458CE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2</w:t>
      </w:r>
      <w:r w:rsidR="00E83F50">
        <w:rPr>
          <w:b/>
          <w:color w:val="auto"/>
        </w:rPr>
        <w:t>2</w:t>
      </w:r>
      <w:r w:rsidRPr="00FD3F2E">
        <w:rPr>
          <w:b/>
          <w:color w:val="auto"/>
        </w:rPr>
        <w:t>.</w:t>
      </w:r>
    </w:p>
    <w:p w:rsidR="003458CE" w:rsidRPr="00FD3F2E" w:rsidRDefault="00340D37" w:rsidP="002C0A93">
      <w:pPr>
        <w:numPr>
          <w:ilvl w:val="0"/>
          <w:numId w:val="20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Kancelaria</w:t>
      </w:r>
      <w:r w:rsidR="003458CE" w:rsidRPr="00FD3F2E">
        <w:rPr>
          <w:sz w:val="24"/>
          <w:szCs w:val="24"/>
        </w:rPr>
        <w:t>, wykonując obowiązki wynikające z przepisów prawa pracy w zakresie bezpieczeństwa i higieny pracy, za pośrednictwem kierowników komórek organizacyjnych oraz przy pomocy wyznaczonego pracownika służby bhp, jako organu doradczo-kontrolnego w zakresie bhp, oraz przy pomocy Komisji BHP, jako organu doradczo-opiniodawczego:</w:t>
      </w:r>
    </w:p>
    <w:p w:rsidR="003458CE" w:rsidRPr="00FD3F2E" w:rsidRDefault="003458CE" w:rsidP="002C0A93">
      <w:pPr>
        <w:numPr>
          <w:ilvl w:val="0"/>
          <w:numId w:val="21"/>
        </w:numPr>
        <w:tabs>
          <w:tab w:val="clear" w:pos="72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zapoznaje pracowników z przepisami i zasadami bezpieczeństwa i higieny pracy oraz przepisami przeciwpożarow</w:t>
      </w:r>
      <w:r w:rsidR="00C17A09" w:rsidRPr="00FD3F2E">
        <w:rPr>
          <w:sz w:val="24"/>
          <w:szCs w:val="24"/>
        </w:rPr>
        <w:t>ymi</w:t>
      </w:r>
      <w:r w:rsidRPr="00FD3F2E">
        <w:rPr>
          <w:sz w:val="24"/>
          <w:szCs w:val="24"/>
        </w:rPr>
        <w:t>;</w:t>
      </w:r>
    </w:p>
    <w:p w:rsidR="003458CE" w:rsidRPr="00FD3F2E" w:rsidRDefault="003458CE" w:rsidP="002C0A93">
      <w:pPr>
        <w:numPr>
          <w:ilvl w:val="0"/>
          <w:numId w:val="21"/>
        </w:numPr>
        <w:tabs>
          <w:tab w:val="clear" w:pos="72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prowadzi systematyczne szkolenia pracowników w zakresie bezpieczeństwa i higieny pracy;</w:t>
      </w:r>
    </w:p>
    <w:p w:rsidR="003458CE" w:rsidRPr="00FD3F2E" w:rsidRDefault="003458CE" w:rsidP="002C0A93">
      <w:pPr>
        <w:numPr>
          <w:ilvl w:val="0"/>
          <w:numId w:val="21"/>
        </w:numPr>
        <w:tabs>
          <w:tab w:val="clear" w:pos="72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opracowuje plany przedsięwzięć technicznych i organizacyjnych mających na celu poprawę warunków pracy w siedzibie Kancelarii;</w:t>
      </w:r>
    </w:p>
    <w:p w:rsidR="003458CE" w:rsidRPr="00FD3F2E" w:rsidRDefault="003458CE" w:rsidP="002C0A93">
      <w:pPr>
        <w:numPr>
          <w:ilvl w:val="0"/>
          <w:numId w:val="21"/>
        </w:numPr>
        <w:tabs>
          <w:tab w:val="clear" w:pos="72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wydaje polecenia usunięcia uchybień w dziedzinie bezpieczeństwa i higieny pracy oraz kontroluje wykonywanie tych poleceń.</w:t>
      </w:r>
    </w:p>
    <w:p w:rsidR="003458CE" w:rsidRPr="00FD3F2E" w:rsidRDefault="003458CE" w:rsidP="002C0A93">
      <w:pPr>
        <w:numPr>
          <w:ilvl w:val="0"/>
          <w:numId w:val="20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Osoby kierujące pracownikami </w:t>
      </w:r>
      <w:r w:rsidR="00A45E62" w:rsidRPr="00FD3F2E">
        <w:rPr>
          <w:sz w:val="24"/>
          <w:szCs w:val="24"/>
        </w:rPr>
        <w:t>mają obowiązek</w:t>
      </w:r>
      <w:r w:rsidRPr="00FD3F2E">
        <w:rPr>
          <w:sz w:val="24"/>
          <w:szCs w:val="24"/>
        </w:rPr>
        <w:t>:</w:t>
      </w:r>
    </w:p>
    <w:p w:rsidR="003458CE" w:rsidRPr="00FD3F2E" w:rsidRDefault="003458CE" w:rsidP="002C0A93">
      <w:pPr>
        <w:numPr>
          <w:ilvl w:val="0"/>
          <w:numId w:val="22"/>
        </w:numPr>
        <w:tabs>
          <w:tab w:val="clear" w:pos="72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lastRenderedPageBreak/>
        <w:t>organizować stanowiska pracy zgodnie z przepisami i zasadami bezpieczeństwa i higieny pracy;</w:t>
      </w:r>
    </w:p>
    <w:p w:rsidR="003458CE" w:rsidRPr="00FD3F2E" w:rsidRDefault="003458CE" w:rsidP="002C0A93">
      <w:pPr>
        <w:numPr>
          <w:ilvl w:val="0"/>
          <w:numId w:val="22"/>
        </w:numPr>
        <w:tabs>
          <w:tab w:val="clear" w:pos="72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dbać o bezpieczny i higieniczny stan pomieszczeń pracy i wyposażenia technicznego w siedzibie Kancelarii;</w:t>
      </w:r>
    </w:p>
    <w:p w:rsidR="003458CE" w:rsidRPr="00FD3F2E" w:rsidRDefault="003458CE" w:rsidP="002C0A93">
      <w:pPr>
        <w:numPr>
          <w:ilvl w:val="0"/>
          <w:numId w:val="22"/>
        </w:numPr>
        <w:tabs>
          <w:tab w:val="clear" w:pos="72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egzekwować przestrzeganie przez pracowników przepisów i zasad bezpieczeństwa i higieny pracy;</w:t>
      </w:r>
    </w:p>
    <w:p w:rsidR="003458CE" w:rsidRPr="00FD3F2E" w:rsidRDefault="003458CE" w:rsidP="002C0A93">
      <w:pPr>
        <w:numPr>
          <w:ilvl w:val="0"/>
          <w:numId w:val="22"/>
        </w:numPr>
        <w:tabs>
          <w:tab w:val="clear" w:pos="72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zapewniać wykonywanie zaleceń lekarza sprawującego opiekę zdrowotną nad pracownikami;</w:t>
      </w:r>
    </w:p>
    <w:p w:rsidR="003458CE" w:rsidRPr="00FD3F2E" w:rsidRDefault="003458CE" w:rsidP="002C0A93">
      <w:pPr>
        <w:numPr>
          <w:ilvl w:val="0"/>
          <w:numId w:val="22"/>
        </w:numPr>
        <w:tabs>
          <w:tab w:val="clear" w:pos="72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niezwłocznie poinformować służbę bhp o wypadku pracownika związanym z pracą, a także o każdym zauważonym wypadku na terenie Kancelarii, zabezpieczyć miejsce wypadku oraz zorganizować pomoc poszkodowanemu;</w:t>
      </w:r>
    </w:p>
    <w:p w:rsidR="003458CE" w:rsidRPr="00FD3F2E" w:rsidRDefault="003458CE" w:rsidP="002C0A93">
      <w:pPr>
        <w:numPr>
          <w:ilvl w:val="0"/>
          <w:numId w:val="22"/>
        </w:numPr>
        <w:tabs>
          <w:tab w:val="clear" w:pos="72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współpracować z zespołem ds. oceny ryzyka zawodowego na stanowiskach pracy w Kancelarii, w tym informować o sprawach wymagających zmian w kartach oceny ryzyka zawodowego dla stanowisk w danej komórce organizacyjnej. </w:t>
      </w:r>
    </w:p>
    <w:p w:rsidR="00955A48" w:rsidRPr="00FD3F2E" w:rsidRDefault="00955A48" w:rsidP="002C0A93">
      <w:pPr>
        <w:pStyle w:val="Akapitzlist"/>
        <w:numPr>
          <w:ilvl w:val="0"/>
          <w:numId w:val="20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W przypadku gdy warunki pracy nie odpowiadają przepisom bezpieczeństwa i higieny pracy, stwarzając zagrożenie dla zdrowia lub życia pracownika, albo gdy wykonywana przez niego praca grozi takim niebezpieczeństwem innym osobom, pracownik ma prawo powstrzymać się od wykonywania pracy, zawiadamiając o tym niezwłocznie przełożonego.</w:t>
      </w:r>
    </w:p>
    <w:p w:rsidR="003458CE" w:rsidRPr="00FD3F2E" w:rsidRDefault="003458CE" w:rsidP="003458CE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2</w:t>
      </w:r>
      <w:r w:rsidR="00E83F50">
        <w:rPr>
          <w:b/>
          <w:color w:val="auto"/>
        </w:rPr>
        <w:t>3</w:t>
      </w:r>
      <w:r w:rsidRPr="00FD3F2E">
        <w:rPr>
          <w:b/>
          <w:color w:val="auto"/>
        </w:rPr>
        <w:t>.</w:t>
      </w:r>
    </w:p>
    <w:p w:rsidR="003458CE" w:rsidRPr="00FD3F2E" w:rsidRDefault="003458CE" w:rsidP="002C0A93">
      <w:pPr>
        <w:numPr>
          <w:ilvl w:val="0"/>
          <w:numId w:val="23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Przed dopuszczeniem do pracy pracownik odbywa szkolenie wstępne w dziedzinie bezpieczeństwa i higieny pracy. Pracownik potwierdza odbycie szkolenia w karcie szkolenia wstępnego, która jest przechowywana w aktach osobowych pracownika.</w:t>
      </w:r>
    </w:p>
    <w:p w:rsidR="003458CE" w:rsidRPr="00FD3F2E" w:rsidRDefault="003458CE" w:rsidP="002C0A93">
      <w:pPr>
        <w:numPr>
          <w:ilvl w:val="0"/>
          <w:numId w:val="23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Pracownicy są informowani o ryzyku zawodowym, które wiąże się z wykonywaną pracą, oraz o zasadach ochrony przed zagrożeniami – w ramach szkolenia, o którym mowa w ust. 1. O zmianach w ocenie ryzyka zawodowego pracownik jest informowany przez służbę bhp lub </w:t>
      </w:r>
      <w:r w:rsidR="00AB27C1" w:rsidRPr="00FD3F2E">
        <w:rPr>
          <w:sz w:val="24"/>
          <w:szCs w:val="24"/>
        </w:rPr>
        <w:t>dyrektora k</w:t>
      </w:r>
      <w:r w:rsidRPr="00FD3F2E">
        <w:rPr>
          <w:sz w:val="24"/>
          <w:szCs w:val="24"/>
        </w:rPr>
        <w:t>omórki organizacyjnej. Podpisane przez pracownika oświadczenie o zapoznaniu się z ryzykiem zawodowym na zajmowanym stanowisku pracy jest przechowywane w aktach osobowych pracownika.</w:t>
      </w:r>
    </w:p>
    <w:p w:rsidR="00187661" w:rsidRPr="00FD3F2E" w:rsidRDefault="00340D37" w:rsidP="002C0A93">
      <w:pPr>
        <w:numPr>
          <w:ilvl w:val="0"/>
          <w:numId w:val="23"/>
        </w:numPr>
        <w:spacing w:after="120" w:line="240" w:lineRule="auto"/>
        <w:ind w:left="426" w:hanging="426"/>
        <w:jc w:val="both"/>
      </w:pPr>
      <w:r w:rsidRPr="00FD3F2E">
        <w:rPr>
          <w:sz w:val="24"/>
          <w:szCs w:val="24"/>
        </w:rPr>
        <w:t>Kancelaria</w:t>
      </w:r>
      <w:r w:rsidR="003458CE" w:rsidRPr="00FD3F2E">
        <w:rPr>
          <w:sz w:val="24"/>
          <w:szCs w:val="24"/>
        </w:rPr>
        <w:t xml:space="preserve"> organizuje szkolenia okresowe </w:t>
      </w:r>
      <w:r w:rsidR="00632CEA" w:rsidRPr="00FD3F2E">
        <w:rPr>
          <w:sz w:val="24"/>
          <w:szCs w:val="24"/>
        </w:rPr>
        <w:t xml:space="preserve">w </w:t>
      </w:r>
      <w:r w:rsidR="003458CE" w:rsidRPr="00FD3F2E">
        <w:rPr>
          <w:sz w:val="24"/>
          <w:szCs w:val="24"/>
        </w:rPr>
        <w:t>dziedzin</w:t>
      </w:r>
      <w:r w:rsidR="00632CEA" w:rsidRPr="00FD3F2E">
        <w:rPr>
          <w:sz w:val="24"/>
          <w:szCs w:val="24"/>
        </w:rPr>
        <w:t>ie</w:t>
      </w:r>
      <w:r w:rsidR="003458CE" w:rsidRPr="00FD3F2E">
        <w:rPr>
          <w:sz w:val="24"/>
          <w:szCs w:val="24"/>
        </w:rPr>
        <w:t xml:space="preserve"> bezpieczeństwa i higieny pracy w formie </w:t>
      </w:r>
      <w:r w:rsidR="00C17A09" w:rsidRPr="00FD3F2E">
        <w:rPr>
          <w:sz w:val="24"/>
          <w:szCs w:val="24"/>
        </w:rPr>
        <w:t xml:space="preserve">instruktażu, </w:t>
      </w:r>
      <w:r w:rsidR="003458CE" w:rsidRPr="00FD3F2E">
        <w:rPr>
          <w:sz w:val="24"/>
          <w:szCs w:val="24"/>
        </w:rPr>
        <w:t>kursu, seminarium lub samokształcenia kierowanego. Odpis zaświadczenia o odbyciu szkolenia okresowego jest przechowywany w aktach osobowych pracownika.</w:t>
      </w:r>
    </w:p>
    <w:p w:rsidR="00B62CE7" w:rsidRPr="00FD3F2E" w:rsidRDefault="00B62CE7" w:rsidP="00B62CE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2</w:t>
      </w:r>
      <w:r w:rsidR="00E83F50">
        <w:rPr>
          <w:b/>
          <w:color w:val="auto"/>
        </w:rPr>
        <w:t>4</w:t>
      </w:r>
      <w:r w:rsidRPr="00FD3F2E">
        <w:rPr>
          <w:b/>
          <w:color w:val="auto"/>
        </w:rPr>
        <w:t>.</w:t>
      </w:r>
    </w:p>
    <w:p w:rsidR="00B62CE7" w:rsidRPr="00FD3F2E" w:rsidRDefault="00340D37" w:rsidP="002C0A93">
      <w:pPr>
        <w:pStyle w:val="Akapitzlist"/>
        <w:numPr>
          <w:ilvl w:val="0"/>
          <w:numId w:val="33"/>
        </w:numPr>
        <w:ind w:left="426" w:hanging="426"/>
        <w:jc w:val="both"/>
        <w:rPr>
          <w:i/>
          <w:sz w:val="24"/>
          <w:szCs w:val="24"/>
        </w:rPr>
      </w:pPr>
      <w:r w:rsidRPr="00FD3F2E">
        <w:rPr>
          <w:sz w:val="24"/>
          <w:szCs w:val="24"/>
        </w:rPr>
        <w:t>Kancelaria</w:t>
      </w:r>
      <w:r w:rsidR="00B62CE7" w:rsidRPr="00FD3F2E">
        <w:rPr>
          <w:sz w:val="24"/>
          <w:szCs w:val="24"/>
        </w:rPr>
        <w:t xml:space="preserve"> </w:t>
      </w:r>
      <w:r w:rsidR="00BB04AA" w:rsidRPr="00FD3F2E">
        <w:rPr>
          <w:sz w:val="24"/>
          <w:szCs w:val="24"/>
        </w:rPr>
        <w:t xml:space="preserve">ma obowiązek </w:t>
      </w:r>
      <w:r w:rsidR="00B62CE7" w:rsidRPr="00FD3F2E">
        <w:rPr>
          <w:sz w:val="24"/>
          <w:szCs w:val="24"/>
        </w:rPr>
        <w:t xml:space="preserve">dostarczyć pracownikowi nieodpłatnie środki ochrony indywidualnej zabezpieczające przed działaniem niebezpiecznych i szkodliwych dla zdrowia czynników występujących w środowisku pracy oraz informować go o sposobach posługiwania tymi środkami. Dostarczone środki ochrony indywidualnej powinny spełniać wymagania dotyczące oceny zgodności określone w odrębnych przepisach. </w:t>
      </w:r>
    </w:p>
    <w:p w:rsidR="00B62CE7" w:rsidRPr="00FD3F2E" w:rsidRDefault="00B62CE7" w:rsidP="002C0A93">
      <w:pPr>
        <w:pStyle w:val="Akapitzlist"/>
        <w:numPr>
          <w:ilvl w:val="0"/>
          <w:numId w:val="33"/>
        </w:numPr>
        <w:ind w:left="426" w:hanging="426"/>
        <w:jc w:val="both"/>
        <w:rPr>
          <w:i/>
          <w:sz w:val="24"/>
          <w:szCs w:val="24"/>
        </w:rPr>
      </w:pPr>
      <w:r w:rsidRPr="00FD3F2E">
        <w:rPr>
          <w:sz w:val="24"/>
          <w:szCs w:val="24"/>
        </w:rPr>
        <w:t>Rodzaje środków ochrony indywidualnej oraz odzieży i obuwia roboczego, których stosowanie na określonych stanowiskach jest niezbędne oraz przewidywane okresy użytkowania ustalane są indywidualnie dla danego pracownika.</w:t>
      </w:r>
    </w:p>
    <w:p w:rsidR="00B62CE7" w:rsidRPr="00FD3F2E" w:rsidRDefault="00340D37" w:rsidP="002C0A93">
      <w:pPr>
        <w:pStyle w:val="Akapitzlist"/>
        <w:numPr>
          <w:ilvl w:val="0"/>
          <w:numId w:val="33"/>
        </w:numPr>
        <w:ind w:left="426" w:hanging="426"/>
        <w:jc w:val="both"/>
        <w:rPr>
          <w:i/>
          <w:sz w:val="24"/>
          <w:szCs w:val="24"/>
        </w:rPr>
      </w:pPr>
      <w:r w:rsidRPr="00FD3F2E">
        <w:rPr>
          <w:sz w:val="24"/>
          <w:szCs w:val="24"/>
        </w:rPr>
        <w:lastRenderedPageBreak/>
        <w:t>Kancelaria</w:t>
      </w:r>
      <w:r w:rsidR="00B62CE7" w:rsidRPr="00FD3F2E">
        <w:rPr>
          <w:sz w:val="24"/>
          <w:szCs w:val="24"/>
        </w:rPr>
        <w:t xml:space="preserve"> wy</w:t>
      </w:r>
      <w:r w:rsidR="003D054C" w:rsidRPr="00FD3F2E">
        <w:rPr>
          <w:sz w:val="24"/>
          <w:szCs w:val="24"/>
        </w:rPr>
        <w:t>posaża sanitariaty w środki higieny osobistej (papier toaletowy, mydło i ręczniki papierowe).</w:t>
      </w:r>
    </w:p>
    <w:p w:rsidR="003D054C" w:rsidRPr="00FD3F2E" w:rsidRDefault="003D054C" w:rsidP="003D054C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2</w:t>
      </w:r>
      <w:r w:rsidR="00E83F50">
        <w:rPr>
          <w:b/>
          <w:color w:val="auto"/>
        </w:rPr>
        <w:t>5</w:t>
      </w:r>
      <w:r w:rsidRPr="00FD3F2E">
        <w:rPr>
          <w:b/>
          <w:color w:val="auto"/>
        </w:rPr>
        <w:t>.</w:t>
      </w:r>
    </w:p>
    <w:p w:rsidR="003D054C" w:rsidRPr="00FD3F2E" w:rsidRDefault="00A15BF5" w:rsidP="002C0A93">
      <w:pPr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Wykaz prac wzbronionych kobietom </w:t>
      </w:r>
      <w:r w:rsidR="003D054C" w:rsidRPr="00FD3F2E">
        <w:rPr>
          <w:sz w:val="24"/>
          <w:szCs w:val="24"/>
        </w:rPr>
        <w:t>w ciąży i kobiet</w:t>
      </w:r>
      <w:r w:rsidRPr="00FD3F2E">
        <w:rPr>
          <w:sz w:val="24"/>
          <w:szCs w:val="24"/>
        </w:rPr>
        <w:t xml:space="preserve">om w okresie karmienia dziecka piersią </w:t>
      </w:r>
      <w:r w:rsidR="00A45E62" w:rsidRPr="00FD3F2E">
        <w:rPr>
          <w:sz w:val="24"/>
          <w:szCs w:val="24"/>
        </w:rPr>
        <w:t xml:space="preserve">jest </w:t>
      </w:r>
      <w:r w:rsidR="003D054C" w:rsidRPr="00FD3F2E">
        <w:rPr>
          <w:sz w:val="24"/>
          <w:szCs w:val="24"/>
        </w:rPr>
        <w:t>załącznik</w:t>
      </w:r>
      <w:r w:rsidR="00A45E62" w:rsidRPr="00FD3F2E">
        <w:rPr>
          <w:sz w:val="24"/>
          <w:szCs w:val="24"/>
        </w:rPr>
        <w:t>iem</w:t>
      </w:r>
      <w:r w:rsidR="003D054C" w:rsidRPr="00FD3F2E">
        <w:rPr>
          <w:sz w:val="24"/>
          <w:szCs w:val="24"/>
        </w:rPr>
        <w:t xml:space="preserve"> nr </w:t>
      </w:r>
      <w:r w:rsidR="00336A60" w:rsidRPr="00FD3F2E">
        <w:rPr>
          <w:sz w:val="24"/>
          <w:szCs w:val="24"/>
        </w:rPr>
        <w:t>1</w:t>
      </w:r>
      <w:r w:rsidR="009A2B30" w:rsidRPr="00FD3F2E">
        <w:rPr>
          <w:sz w:val="24"/>
          <w:szCs w:val="24"/>
        </w:rPr>
        <w:t xml:space="preserve"> do Regulaminu</w:t>
      </w:r>
      <w:r w:rsidR="003D054C" w:rsidRPr="00FD3F2E">
        <w:rPr>
          <w:sz w:val="24"/>
          <w:szCs w:val="24"/>
        </w:rPr>
        <w:t>.</w:t>
      </w:r>
    </w:p>
    <w:p w:rsidR="001C7844" w:rsidRPr="00FD3F2E" w:rsidRDefault="003458CE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t>Wynagrodzenie za pracę</w:t>
      </w:r>
    </w:p>
    <w:p w:rsidR="001C7844" w:rsidRPr="00FD3F2E" w:rsidRDefault="001C7844" w:rsidP="001C7844">
      <w:pPr>
        <w:pStyle w:val="Nagwek2"/>
        <w:jc w:val="center"/>
        <w:rPr>
          <w:color w:val="auto"/>
        </w:rPr>
      </w:pPr>
      <w:r w:rsidRPr="00FD3F2E">
        <w:rPr>
          <w:b/>
          <w:color w:val="auto"/>
        </w:rPr>
        <w:t>§ 2</w:t>
      </w:r>
      <w:r w:rsidR="00E83F50">
        <w:rPr>
          <w:b/>
          <w:color w:val="auto"/>
        </w:rPr>
        <w:t>6</w:t>
      </w:r>
      <w:r w:rsidRPr="00FD3F2E">
        <w:rPr>
          <w:b/>
          <w:color w:val="auto"/>
        </w:rPr>
        <w:t>.</w:t>
      </w:r>
    </w:p>
    <w:p w:rsidR="001C7844" w:rsidRPr="00FD3F2E" w:rsidRDefault="009A2B30" w:rsidP="002C0A93">
      <w:pPr>
        <w:numPr>
          <w:ilvl w:val="0"/>
          <w:numId w:val="24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Kancelaria wypłaca wynagrodzenie za pracę </w:t>
      </w:r>
      <w:r w:rsidR="001C7844" w:rsidRPr="00FD3F2E">
        <w:rPr>
          <w:sz w:val="24"/>
          <w:szCs w:val="24"/>
        </w:rPr>
        <w:t xml:space="preserve">pracownikom co miesiąc z dołu 29. dnia każdego </w:t>
      </w:r>
      <w:r w:rsidR="00B71D44" w:rsidRPr="00FD3F2E">
        <w:rPr>
          <w:sz w:val="24"/>
          <w:szCs w:val="24"/>
        </w:rPr>
        <w:t>miesiąca. Jeżeli ten dzień jest</w:t>
      </w:r>
      <w:r w:rsidR="001C7844" w:rsidRPr="00FD3F2E">
        <w:rPr>
          <w:sz w:val="24"/>
          <w:szCs w:val="24"/>
        </w:rPr>
        <w:t xml:space="preserve"> wolny od pracy, wynagrodzenie wypłaca się w dniu poprzednim.</w:t>
      </w:r>
    </w:p>
    <w:p w:rsidR="001C7844" w:rsidRPr="00FD3F2E" w:rsidRDefault="00340D37" w:rsidP="002C0A93">
      <w:pPr>
        <w:numPr>
          <w:ilvl w:val="0"/>
          <w:numId w:val="24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Kancelaria</w:t>
      </w:r>
      <w:r w:rsidR="001C7844" w:rsidRPr="00FD3F2E">
        <w:rPr>
          <w:sz w:val="24"/>
          <w:szCs w:val="24"/>
        </w:rPr>
        <w:t xml:space="preserve"> może podjąć decyzję o wypłacie wynagrodzenia za pracę w terminie wcześniejszym niż wskazany w ust. 1.</w:t>
      </w:r>
    </w:p>
    <w:p w:rsidR="001C7844" w:rsidRPr="00FD3F2E" w:rsidRDefault="001C7844" w:rsidP="002C0A93">
      <w:pPr>
        <w:numPr>
          <w:ilvl w:val="0"/>
          <w:numId w:val="24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Wynagrodzenie za pracę jest wypłacane </w:t>
      </w:r>
      <w:r w:rsidR="003D054C" w:rsidRPr="00FD3F2E">
        <w:rPr>
          <w:sz w:val="24"/>
          <w:szCs w:val="24"/>
        </w:rPr>
        <w:t xml:space="preserve">na wskazany przez pracownika rachunek bankowy, z zastrzeżeniem ust. 4. </w:t>
      </w:r>
    </w:p>
    <w:p w:rsidR="003D054C" w:rsidRPr="00FD3F2E" w:rsidRDefault="003D054C" w:rsidP="002C0A93">
      <w:pPr>
        <w:pStyle w:val="Akapitzlist"/>
        <w:numPr>
          <w:ilvl w:val="0"/>
          <w:numId w:val="24"/>
        </w:numPr>
        <w:spacing w:after="120" w:line="240" w:lineRule="auto"/>
        <w:ind w:left="426" w:hanging="426"/>
        <w:jc w:val="both"/>
        <w:rPr>
          <w:b/>
        </w:rPr>
      </w:pPr>
      <w:r w:rsidRPr="00FD3F2E">
        <w:rPr>
          <w:sz w:val="24"/>
          <w:szCs w:val="24"/>
        </w:rPr>
        <w:t xml:space="preserve">Na wniosek pracownika wynagrodzenie za pracę jest wypłacane w kasie Kancelarii do rąk pracownika lub osoby upoważnionej przez niego na piśmie. </w:t>
      </w:r>
    </w:p>
    <w:p w:rsidR="001C7844" w:rsidRPr="00FD3F2E" w:rsidRDefault="003D054C" w:rsidP="003D054C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10155C" w:rsidRPr="00FD3F2E">
        <w:rPr>
          <w:b/>
          <w:color w:val="auto"/>
        </w:rPr>
        <w:t>2</w:t>
      </w:r>
      <w:r w:rsidR="00E83F50">
        <w:rPr>
          <w:b/>
          <w:color w:val="auto"/>
        </w:rPr>
        <w:t>7</w:t>
      </w:r>
      <w:r w:rsidRPr="00FD3F2E">
        <w:rPr>
          <w:b/>
          <w:color w:val="auto"/>
        </w:rPr>
        <w:t>.</w:t>
      </w:r>
    </w:p>
    <w:p w:rsidR="001C7844" w:rsidRPr="00FD3F2E" w:rsidRDefault="009A2B30" w:rsidP="002C0A93">
      <w:pPr>
        <w:spacing w:after="120"/>
        <w:jc w:val="both"/>
        <w:rPr>
          <w:b/>
          <w:sz w:val="24"/>
          <w:szCs w:val="24"/>
        </w:rPr>
      </w:pPr>
      <w:r w:rsidRPr="00FD3F2E">
        <w:rPr>
          <w:sz w:val="24"/>
          <w:szCs w:val="24"/>
        </w:rPr>
        <w:t>Na wniosek pracownika k</w:t>
      </w:r>
      <w:r w:rsidR="001C7844" w:rsidRPr="00FD3F2E">
        <w:rPr>
          <w:sz w:val="24"/>
          <w:szCs w:val="24"/>
        </w:rPr>
        <w:t xml:space="preserve">omórka organizacyjna właściwa do spraw finansowych </w:t>
      </w:r>
      <w:r w:rsidRPr="00FD3F2E">
        <w:rPr>
          <w:sz w:val="24"/>
          <w:szCs w:val="24"/>
        </w:rPr>
        <w:t xml:space="preserve">ma obowiązek </w:t>
      </w:r>
      <w:r w:rsidR="001C7844" w:rsidRPr="00FD3F2E">
        <w:rPr>
          <w:sz w:val="24"/>
          <w:szCs w:val="24"/>
        </w:rPr>
        <w:t>udostępni</w:t>
      </w:r>
      <w:r w:rsidRPr="00FD3F2E">
        <w:rPr>
          <w:sz w:val="24"/>
          <w:szCs w:val="24"/>
        </w:rPr>
        <w:t>ć</w:t>
      </w:r>
      <w:r w:rsidR="001C7844" w:rsidRPr="00FD3F2E">
        <w:rPr>
          <w:sz w:val="24"/>
          <w:szCs w:val="24"/>
        </w:rPr>
        <w:t xml:space="preserve"> mu jego dokumentacj</w:t>
      </w:r>
      <w:r w:rsidRPr="00FD3F2E">
        <w:rPr>
          <w:sz w:val="24"/>
          <w:szCs w:val="24"/>
        </w:rPr>
        <w:t>ę</w:t>
      </w:r>
      <w:r w:rsidR="001C7844" w:rsidRPr="00FD3F2E">
        <w:rPr>
          <w:sz w:val="24"/>
          <w:szCs w:val="24"/>
        </w:rPr>
        <w:t xml:space="preserve"> płacow</w:t>
      </w:r>
      <w:r w:rsidRPr="00FD3F2E">
        <w:rPr>
          <w:sz w:val="24"/>
          <w:szCs w:val="24"/>
        </w:rPr>
        <w:t>ą</w:t>
      </w:r>
      <w:r w:rsidR="0010155C" w:rsidRPr="00FD3F2E">
        <w:rPr>
          <w:sz w:val="24"/>
          <w:szCs w:val="24"/>
        </w:rPr>
        <w:t>.</w:t>
      </w:r>
    </w:p>
    <w:p w:rsidR="001C7844" w:rsidRPr="00FD3F2E" w:rsidRDefault="001C7844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t>Wyróżnienia i nagrody</w:t>
      </w:r>
    </w:p>
    <w:p w:rsidR="001C7844" w:rsidRPr="00FD3F2E" w:rsidRDefault="001C7844" w:rsidP="001C7844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10155C" w:rsidRPr="00FD3F2E">
        <w:rPr>
          <w:b/>
          <w:color w:val="auto"/>
        </w:rPr>
        <w:t>2</w:t>
      </w:r>
      <w:r w:rsidR="00E83F50">
        <w:rPr>
          <w:b/>
          <w:color w:val="auto"/>
        </w:rPr>
        <w:t>8</w:t>
      </w:r>
      <w:r w:rsidRPr="00FD3F2E">
        <w:rPr>
          <w:b/>
          <w:color w:val="auto"/>
        </w:rPr>
        <w:t>.</w:t>
      </w:r>
    </w:p>
    <w:p w:rsidR="001C7844" w:rsidRPr="00FD3F2E" w:rsidRDefault="001C7844" w:rsidP="002C0A93">
      <w:pPr>
        <w:spacing w:after="120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Pracownikowi za wzorowe wypełnianie obowiązków służbowych, przejawianie inicjatywy w pracy, doskonalenie sposobu jej wykonywania i działania na rzecz poprawy warunków pracy mogą być przyznane następujące wyróżnienia:</w:t>
      </w:r>
    </w:p>
    <w:p w:rsidR="001C7844" w:rsidRPr="00FD3F2E" w:rsidRDefault="001C7844" w:rsidP="002C0A93">
      <w:pPr>
        <w:numPr>
          <w:ilvl w:val="0"/>
          <w:numId w:val="25"/>
        </w:numPr>
        <w:tabs>
          <w:tab w:val="clear" w:pos="1837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pochwała na piśmie;</w:t>
      </w:r>
    </w:p>
    <w:p w:rsidR="001C7844" w:rsidRPr="00FD3F2E" w:rsidRDefault="001C7844" w:rsidP="002C0A93">
      <w:pPr>
        <w:numPr>
          <w:ilvl w:val="0"/>
          <w:numId w:val="25"/>
        </w:numPr>
        <w:tabs>
          <w:tab w:val="clear" w:pos="1837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nagroda pieniężna;</w:t>
      </w:r>
    </w:p>
    <w:p w:rsidR="001C7844" w:rsidRPr="00FD3F2E" w:rsidRDefault="001C7844" w:rsidP="002C0A93">
      <w:pPr>
        <w:numPr>
          <w:ilvl w:val="0"/>
          <w:numId w:val="25"/>
        </w:numPr>
        <w:tabs>
          <w:tab w:val="clear" w:pos="1837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podwyżka wynagrodzenia;</w:t>
      </w:r>
    </w:p>
    <w:p w:rsidR="001C7844" w:rsidRPr="00FD3F2E" w:rsidRDefault="001C7844" w:rsidP="002C0A93">
      <w:pPr>
        <w:numPr>
          <w:ilvl w:val="0"/>
          <w:numId w:val="25"/>
        </w:numPr>
        <w:tabs>
          <w:tab w:val="clear" w:pos="1837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awans stanowiskowy.</w:t>
      </w:r>
    </w:p>
    <w:p w:rsidR="001C7844" w:rsidRPr="00FD3F2E" w:rsidRDefault="001C7844" w:rsidP="001C7844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E83F50">
        <w:rPr>
          <w:b/>
          <w:color w:val="auto"/>
        </w:rPr>
        <w:t>29</w:t>
      </w:r>
      <w:r w:rsidRPr="00FD3F2E">
        <w:rPr>
          <w:b/>
          <w:color w:val="auto"/>
        </w:rPr>
        <w:t>.</w:t>
      </w:r>
    </w:p>
    <w:p w:rsidR="001C7844" w:rsidRPr="00FD3F2E" w:rsidRDefault="001C7844" w:rsidP="002C0A93">
      <w:pPr>
        <w:tabs>
          <w:tab w:val="left" w:pos="709"/>
        </w:tabs>
        <w:spacing w:after="120"/>
        <w:rPr>
          <w:b/>
          <w:sz w:val="24"/>
          <w:szCs w:val="24"/>
        </w:rPr>
      </w:pPr>
      <w:r w:rsidRPr="00FD3F2E">
        <w:rPr>
          <w:sz w:val="24"/>
          <w:szCs w:val="24"/>
        </w:rPr>
        <w:t xml:space="preserve">Pracownik może </w:t>
      </w:r>
      <w:r w:rsidR="008F12D7" w:rsidRPr="00FD3F2E">
        <w:rPr>
          <w:sz w:val="24"/>
          <w:szCs w:val="24"/>
        </w:rPr>
        <w:t xml:space="preserve">zostać wyróżniony </w:t>
      </w:r>
      <w:r w:rsidRPr="00FD3F2E">
        <w:rPr>
          <w:sz w:val="24"/>
          <w:szCs w:val="24"/>
        </w:rPr>
        <w:t>odznaczeni</w:t>
      </w:r>
      <w:r w:rsidR="008F12D7" w:rsidRPr="00FD3F2E">
        <w:rPr>
          <w:sz w:val="24"/>
          <w:szCs w:val="24"/>
        </w:rPr>
        <w:t xml:space="preserve">em na podstawie </w:t>
      </w:r>
      <w:r w:rsidRPr="00FD3F2E">
        <w:rPr>
          <w:sz w:val="24"/>
          <w:szCs w:val="24"/>
        </w:rPr>
        <w:t>odrębnych przepis</w:t>
      </w:r>
      <w:r w:rsidR="008F12D7" w:rsidRPr="00FD3F2E">
        <w:rPr>
          <w:sz w:val="24"/>
          <w:szCs w:val="24"/>
        </w:rPr>
        <w:t>ów</w:t>
      </w:r>
      <w:r w:rsidRPr="00FD3F2E">
        <w:rPr>
          <w:sz w:val="24"/>
          <w:szCs w:val="24"/>
        </w:rPr>
        <w:t>.</w:t>
      </w:r>
    </w:p>
    <w:p w:rsidR="001C7844" w:rsidRPr="00FD3F2E" w:rsidRDefault="001C7844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t>Porządek i dyscyplina pracy</w:t>
      </w:r>
    </w:p>
    <w:p w:rsidR="001C7844" w:rsidRPr="00FD3F2E" w:rsidRDefault="001C7844" w:rsidP="001C7844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3</w:t>
      </w:r>
      <w:r w:rsidR="00E83F50">
        <w:rPr>
          <w:b/>
          <w:color w:val="auto"/>
        </w:rPr>
        <w:t>0</w:t>
      </w:r>
      <w:r w:rsidRPr="00FD3F2E">
        <w:rPr>
          <w:b/>
          <w:color w:val="auto"/>
        </w:rPr>
        <w:t>.</w:t>
      </w:r>
    </w:p>
    <w:p w:rsidR="001C7844" w:rsidRPr="00FD3F2E" w:rsidRDefault="001C7844" w:rsidP="002C0A93">
      <w:pPr>
        <w:spacing w:after="120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Opuszczenie </w:t>
      </w:r>
      <w:r w:rsidR="009A2B30" w:rsidRPr="00FD3F2E">
        <w:rPr>
          <w:sz w:val="24"/>
          <w:szCs w:val="24"/>
        </w:rPr>
        <w:t xml:space="preserve">przez pracownika </w:t>
      </w:r>
      <w:r w:rsidRPr="00FD3F2E">
        <w:rPr>
          <w:sz w:val="24"/>
          <w:szCs w:val="24"/>
        </w:rPr>
        <w:t>całości lub części dnia pracy, bez uprzedniego zwolnienia przez pracodawcę, usprawiedliwiają tylko ważne przyczyny, w szczególności:</w:t>
      </w:r>
    </w:p>
    <w:p w:rsidR="001C7844" w:rsidRPr="00FD3F2E" w:rsidRDefault="001C7844" w:rsidP="002C0A93">
      <w:pPr>
        <w:numPr>
          <w:ilvl w:val="0"/>
          <w:numId w:val="27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wypadek lub choroba powodująca niezdolność do pracy pracownika lub izolacja z powodu choroby zakaźnej;</w:t>
      </w:r>
      <w:r w:rsidR="00525A87" w:rsidRPr="00FD3F2E">
        <w:rPr>
          <w:sz w:val="24"/>
          <w:szCs w:val="24"/>
        </w:rPr>
        <w:t xml:space="preserve"> </w:t>
      </w:r>
      <w:r w:rsidRPr="00FD3F2E">
        <w:rPr>
          <w:sz w:val="24"/>
          <w:szCs w:val="24"/>
        </w:rPr>
        <w:t>wypadek lub choroba członka rodziny wymagająca sprawowania przez pracownika osobistej opieki;</w:t>
      </w:r>
    </w:p>
    <w:p w:rsidR="001C7844" w:rsidRPr="00FD3F2E" w:rsidRDefault="001C7844" w:rsidP="002C0A93">
      <w:pPr>
        <w:numPr>
          <w:ilvl w:val="0"/>
          <w:numId w:val="27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lastRenderedPageBreak/>
        <w:t>konieczność osobistego sprawowania przez pracownika opieki nad dzieckiem w wieku do ukończenia 8 lat w przypadku:</w:t>
      </w:r>
    </w:p>
    <w:p w:rsidR="001C7844" w:rsidRPr="00FD3F2E" w:rsidRDefault="001C7844" w:rsidP="002C0A93">
      <w:pPr>
        <w:numPr>
          <w:ilvl w:val="0"/>
          <w:numId w:val="26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nieprzewidzianego zamknięcia żłobka, klubu dziecięcego, przedszkola lub szkoły, do których dziecko uczęszcza, a także w przypadku choroby dziennego opiekuna lub niani, z którą rodzice mają zawartą umowę uaktywniającą, sprawujących opiekę nad dzieckiem,</w:t>
      </w:r>
    </w:p>
    <w:p w:rsidR="001C7844" w:rsidRPr="00FD3F2E" w:rsidRDefault="001C7844" w:rsidP="002C0A93">
      <w:pPr>
        <w:numPr>
          <w:ilvl w:val="0"/>
          <w:numId w:val="26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porodu lub choroby małżonka pracownika lub rodzica dziecka, stale opiekujących się dzieckiem, jeżeli poród lub choroba uniemożliwia temu małżonkowi lub rodzicowi sprawowanie opieki,</w:t>
      </w:r>
    </w:p>
    <w:p w:rsidR="001C7844" w:rsidRPr="00FD3F2E" w:rsidRDefault="001C7844" w:rsidP="002C0A93">
      <w:pPr>
        <w:numPr>
          <w:ilvl w:val="0"/>
          <w:numId w:val="26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pobytu w stacjonarnym zakładzie opieki zdrowotnej małżonka lub rodzica dziecka, stale opiekujących się dzieckiem, oraz niani lub dziennego opiekuna sprawujących opiekę nad dzieckiem;</w:t>
      </w:r>
    </w:p>
    <w:p w:rsidR="001C7844" w:rsidRPr="00FD3F2E" w:rsidRDefault="001C7844" w:rsidP="002C0A93">
      <w:pPr>
        <w:numPr>
          <w:ilvl w:val="0"/>
          <w:numId w:val="27"/>
        </w:numPr>
        <w:tabs>
          <w:tab w:val="clear" w:pos="1837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konieczność wypoczynku po nocnej podróży służbowej w granicach do 8 godzin od zakończenia podróży, jeżeli warunki odbywania tej podróży uniemożliwiły odpoczynek nocny.</w:t>
      </w:r>
    </w:p>
    <w:p w:rsidR="00D5345A" w:rsidRPr="00FD3F2E" w:rsidRDefault="00D5345A" w:rsidP="00D5345A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3</w:t>
      </w:r>
      <w:r w:rsidR="00E83F50">
        <w:rPr>
          <w:b/>
          <w:color w:val="auto"/>
        </w:rPr>
        <w:t>1</w:t>
      </w:r>
      <w:r w:rsidRPr="00FD3F2E">
        <w:rPr>
          <w:b/>
          <w:color w:val="auto"/>
        </w:rPr>
        <w:t>.</w:t>
      </w:r>
    </w:p>
    <w:p w:rsidR="00D5345A" w:rsidRPr="00FD3F2E" w:rsidRDefault="00D5345A" w:rsidP="002C0A93">
      <w:pPr>
        <w:numPr>
          <w:ilvl w:val="0"/>
          <w:numId w:val="28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Jeżeli pracownik nie może stawić się do pracy z przyczyny z góry wiadomej, ma obowiązek uprzedzenia przełożonego o planowanej nieobecności najpóźniej w dniu poprzedzającym nieobecność.</w:t>
      </w:r>
    </w:p>
    <w:p w:rsidR="00D5345A" w:rsidRPr="00FD3F2E" w:rsidRDefault="00D5345A" w:rsidP="002C0A93">
      <w:pPr>
        <w:numPr>
          <w:ilvl w:val="0"/>
          <w:numId w:val="28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 razie niestawienia się do pracy pracownik </w:t>
      </w:r>
      <w:r w:rsidR="009A2B30" w:rsidRPr="00FD3F2E">
        <w:rPr>
          <w:sz w:val="24"/>
          <w:szCs w:val="24"/>
        </w:rPr>
        <w:t xml:space="preserve">ma obowiązek </w:t>
      </w:r>
      <w:r w:rsidRPr="00FD3F2E">
        <w:rPr>
          <w:sz w:val="24"/>
          <w:szCs w:val="24"/>
        </w:rPr>
        <w:t>zawiadomić przełożonego o przyczynie nieobecności i przewidywanym czasie jej trwania w pierwszym dniu nieobecności, nie później jednak niż w dniu następnym, w sposób niebudzący wątpliwości, że zawiadomienie dotarło do przełożonego.</w:t>
      </w:r>
    </w:p>
    <w:p w:rsidR="00D5345A" w:rsidRPr="00FD3F2E" w:rsidRDefault="00D5345A" w:rsidP="002C0A93">
      <w:pPr>
        <w:numPr>
          <w:ilvl w:val="0"/>
          <w:numId w:val="28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Pracownik </w:t>
      </w:r>
      <w:r w:rsidR="009A2B30" w:rsidRPr="00FD3F2E">
        <w:rPr>
          <w:sz w:val="24"/>
          <w:szCs w:val="24"/>
        </w:rPr>
        <w:t xml:space="preserve">ma obowiązek </w:t>
      </w:r>
      <w:r w:rsidRPr="00FD3F2E">
        <w:rPr>
          <w:sz w:val="24"/>
          <w:szCs w:val="24"/>
        </w:rPr>
        <w:t>usprawiedliwić nieobecność w pracy lub spóźnienie do pracy niezwłocznie po ustaniu przyczyn powodujących tę nieobecność lub spóźnienie.</w:t>
      </w:r>
    </w:p>
    <w:p w:rsidR="00D5345A" w:rsidRPr="00FD3F2E" w:rsidRDefault="00D5345A" w:rsidP="002C0A93">
      <w:pPr>
        <w:numPr>
          <w:ilvl w:val="0"/>
          <w:numId w:val="28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Dowodami usprawiedliwiającymi nieobecność w pracy są:</w:t>
      </w:r>
    </w:p>
    <w:p w:rsidR="00D5345A" w:rsidRPr="00FD3F2E" w:rsidRDefault="00D5345A" w:rsidP="002C0A93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zaświadczenie lekarskie, wystawione zgodnie z przepisami o dokumentowaniu prawa do zasiłków z ubezpieczenia społecznego:</w:t>
      </w:r>
    </w:p>
    <w:p w:rsidR="00D5345A" w:rsidRPr="00FD3F2E" w:rsidRDefault="00D5345A" w:rsidP="002C0A93">
      <w:pPr>
        <w:numPr>
          <w:ilvl w:val="0"/>
          <w:numId w:val="30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o czasowej niezdolności do pracy z powodu choroby, </w:t>
      </w:r>
    </w:p>
    <w:p w:rsidR="00D5345A" w:rsidRPr="00FD3F2E" w:rsidRDefault="00D5345A" w:rsidP="002C0A93">
      <w:pPr>
        <w:numPr>
          <w:ilvl w:val="0"/>
          <w:numId w:val="30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o konieczności osobistego sprawowania opieki nad chorym członkiem rodziny, </w:t>
      </w:r>
    </w:p>
    <w:p w:rsidR="00D5345A" w:rsidRPr="00FD3F2E" w:rsidRDefault="00D5345A" w:rsidP="002C0A93">
      <w:pPr>
        <w:numPr>
          <w:ilvl w:val="0"/>
          <w:numId w:val="30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o pobycie w stacjonarnym zakładzie opieki zdrowotnej; </w:t>
      </w:r>
    </w:p>
    <w:p w:rsidR="00D5345A" w:rsidRPr="00FD3F2E" w:rsidRDefault="00D5345A" w:rsidP="002C0A93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decyzja właściwego państwowego inspektora sanitarnego, wydana zgodnie z przepisami o zwalczaniu chorób zakaźnych, w razie odosobnienia pracownika z przyczyn przewidzianych tymi przepisami;</w:t>
      </w:r>
    </w:p>
    <w:p w:rsidR="00D5345A" w:rsidRPr="00FD3F2E" w:rsidRDefault="00D5345A" w:rsidP="002C0A93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bCs/>
          <w:sz w:val="24"/>
          <w:szCs w:val="24"/>
        </w:rPr>
        <w:t>oświadczenie pracownika – w razie zaistnienia okoliczności uzasadniających konieczność sprawowania przez pracownika osobistej opieki nad zdrowym dzieckiem do lat 8 z powodu nieprzewidzianego zamknięcia żłobka, klubu dziecięcego, przedszkola lub szkoły, do których dziecko uczęszcza;</w:t>
      </w:r>
    </w:p>
    <w:p w:rsidR="00D5345A" w:rsidRPr="00FD3F2E" w:rsidRDefault="00D5345A" w:rsidP="002C0A93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bCs/>
          <w:sz w:val="24"/>
          <w:szCs w:val="24"/>
        </w:rPr>
        <w:t xml:space="preserve">oświadczenie pracownika o chorobie niani lub dziennego opiekuna oraz kopia zaświadczenia lekarskiego, wystawionego zgodnie z przepisami o dokumentowaniu prawa do zasiłku z ubezpieczenia społecznego, albo kopia zaświadczenia lekarskiego </w:t>
      </w:r>
      <w:r w:rsidRPr="00FD3F2E">
        <w:rPr>
          <w:bCs/>
          <w:sz w:val="24"/>
          <w:szCs w:val="24"/>
        </w:rPr>
        <w:lastRenderedPageBreak/>
        <w:t>wystawionego na zwykłym druku, stwierdzających niezdolność do pracy niani lub dziennego opiekuna, potwierdzone przez pracownika za zgodność z oryginałem –w przypadku choroby niani, z którą rodzice mają zawartą umowę uaktywniającą, lub dziennego opiekuna, sprawujących opiekę nad dzieckiem;</w:t>
      </w:r>
    </w:p>
    <w:p w:rsidR="00D5345A" w:rsidRPr="00FD3F2E" w:rsidRDefault="00D5345A" w:rsidP="002C0A93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imienne wezwanie pracownika do osobistego stawienia się, wystosowane przez organ właściwy w sprawach powszechnego obowiązku obrony, organ administracji rządowej lub samorządu terytorialnego, sąd, prokuraturę, policję lub organ prowadzący postępowanie w sprawach o wykroczenia – w charakterze strony lub świadka w postępowaniu prowadzonym przed tymi organami, zawierające adnotację potwierdzającą stawienie się pracownika na to wezwanie;</w:t>
      </w:r>
    </w:p>
    <w:p w:rsidR="00D5345A" w:rsidRPr="00FD3F2E" w:rsidRDefault="00D5345A" w:rsidP="002C0A93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oświadczenie pracownika potwierdzające odbycie podróży służbowej w godzinach nocnych, zakończonej w takim czasie, że do rozpoczęcia pracy nie upłynęło 8 godzin, w warunkach uniemożliwiających odpoczynek nocny.</w:t>
      </w:r>
    </w:p>
    <w:p w:rsidR="00D5345A" w:rsidRPr="00FD3F2E" w:rsidRDefault="00D5345A" w:rsidP="002C0A93">
      <w:pPr>
        <w:numPr>
          <w:ilvl w:val="0"/>
          <w:numId w:val="28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Przypadki, w których za czas niewykonywania pracy przysługuje wynagrodzenie, określ</w:t>
      </w:r>
      <w:r w:rsidR="009A2B30" w:rsidRPr="00FD3F2E">
        <w:rPr>
          <w:sz w:val="24"/>
          <w:szCs w:val="24"/>
        </w:rPr>
        <w:t>ają odrębne przepisy</w:t>
      </w:r>
      <w:r w:rsidRPr="00FD3F2E">
        <w:rPr>
          <w:sz w:val="24"/>
          <w:szCs w:val="24"/>
        </w:rPr>
        <w:t>.</w:t>
      </w:r>
    </w:p>
    <w:p w:rsidR="00D5345A" w:rsidRPr="00FD3F2E" w:rsidRDefault="004D05F7" w:rsidP="002C0A93">
      <w:pPr>
        <w:numPr>
          <w:ilvl w:val="0"/>
          <w:numId w:val="28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Usprawiedliwienie nieobecności w pracy w związku z:</w:t>
      </w:r>
    </w:p>
    <w:p w:rsidR="00D5345A" w:rsidRPr="00FD3F2E" w:rsidRDefault="00D5345A" w:rsidP="002C0A93">
      <w:pPr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niezdolnością do pracy, spowodowaną chorobą pracownika lub jego izo</w:t>
      </w:r>
      <w:r w:rsidR="004D05F7" w:rsidRPr="00FD3F2E">
        <w:rPr>
          <w:sz w:val="24"/>
          <w:szCs w:val="24"/>
        </w:rPr>
        <w:t xml:space="preserve">lacją </w:t>
      </w:r>
      <w:r w:rsidR="00632CEA" w:rsidRPr="00FD3F2E">
        <w:rPr>
          <w:sz w:val="24"/>
          <w:szCs w:val="24"/>
        </w:rPr>
        <w:t>z powodu choroby zakaźnej;</w:t>
      </w:r>
    </w:p>
    <w:p w:rsidR="00D5345A" w:rsidRPr="00FD3F2E" w:rsidRDefault="00D5345A" w:rsidP="002C0A93">
      <w:pPr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chorobą członka rodziny pracownika, wymagającą sprawowania przez pracownika osobistej opieki</w:t>
      </w:r>
    </w:p>
    <w:p w:rsidR="00D5345A" w:rsidRPr="00FD3F2E" w:rsidRDefault="004D05F7" w:rsidP="002C0A93">
      <w:pPr>
        <w:spacing w:after="120"/>
        <w:jc w:val="both"/>
        <w:rPr>
          <w:i/>
          <w:sz w:val="24"/>
          <w:szCs w:val="24"/>
        </w:rPr>
      </w:pPr>
      <w:r w:rsidRPr="00FD3F2E">
        <w:rPr>
          <w:sz w:val="24"/>
          <w:szCs w:val="24"/>
        </w:rPr>
        <w:t xml:space="preserve">następuje na podstawie zaświadczenia lekarskiego (e-ZLS) udostępnionego pracodawcy na jego profilu PUE ZUS. </w:t>
      </w:r>
    </w:p>
    <w:p w:rsidR="00D5345A" w:rsidRPr="00FD3F2E" w:rsidRDefault="00D5345A" w:rsidP="00D5345A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3</w:t>
      </w:r>
      <w:r w:rsidR="00E83F50">
        <w:rPr>
          <w:b/>
          <w:color w:val="auto"/>
        </w:rPr>
        <w:t>2</w:t>
      </w:r>
      <w:r w:rsidRPr="00FD3F2E">
        <w:rPr>
          <w:b/>
          <w:color w:val="auto"/>
        </w:rPr>
        <w:t>.</w:t>
      </w:r>
    </w:p>
    <w:p w:rsidR="00D5345A" w:rsidRPr="00FD3F2E" w:rsidRDefault="00D5345A" w:rsidP="002C0A93">
      <w:pPr>
        <w:spacing w:after="120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Czas spóźnienia do pracy </w:t>
      </w:r>
      <w:r w:rsidR="009A2B30" w:rsidRPr="00FD3F2E">
        <w:rPr>
          <w:sz w:val="24"/>
          <w:szCs w:val="24"/>
        </w:rPr>
        <w:t xml:space="preserve">pracownik ma obowiązek </w:t>
      </w:r>
      <w:r w:rsidRPr="00FD3F2E">
        <w:rPr>
          <w:sz w:val="24"/>
          <w:szCs w:val="24"/>
        </w:rPr>
        <w:t xml:space="preserve">odpracować w tym samym dniu albo w innym dniu, nie później jednak niż do końca okresu rozliczeniowego. </w:t>
      </w:r>
    </w:p>
    <w:p w:rsidR="004D05F7" w:rsidRPr="00FD3F2E" w:rsidRDefault="004D05F7" w:rsidP="004D05F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3</w:t>
      </w:r>
      <w:r w:rsidR="00E83F50">
        <w:rPr>
          <w:b/>
          <w:color w:val="auto"/>
        </w:rPr>
        <w:t>3</w:t>
      </w:r>
      <w:r w:rsidRPr="00FD3F2E">
        <w:rPr>
          <w:b/>
          <w:color w:val="auto"/>
        </w:rPr>
        <w:t>.</w:t>
      </w:r>
    </w:p>
    <w:p w:rsidR="004D05F7" w:rsidRPr="00FD3F2E" w:rsidRDefault="004D05F7" w:rsidP="002C0A93">
      <w:pPr>
        <w:pStyle w:val="Akapitzlist"/>
        <w:numPr>
          <w:ilvl w:val="2"/>
          <w:numId w:val="29"/>
        </w:numPr>
        <w:tabs>
          <w:tab w:val="clear" w:pos="2434"/>
        </w:tabs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W budynkach Kancelarii obowiązuje całkowity zakaz palenia tytoniu i papierosów elektronicznych.</w:t>
      </w:r>
    </w:p>
    <w:p w:rsidR="004D05F7" w:rsidRPr="00FD3F2E" w:rsidRDefault="004D05F7" w:rsidP="002C0A93">
      <w:pPr>
        <w:pStyle w:val="Akapitzlist"/>
        <w:numPr>
          <w:ilvl w:val="2"/>
          <w:numId w:val="29"/>
        </w:numPr>
        <w:tabs>
          <w:tab w:val="clear" w:pos="2434"/>
        </w:tabs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Palenie tytoniu i papierosów elektronicznych na terenie Kancelarii jest dozwolone tylko w miejscach do tego wyznaczonych.</w:t>
      </w:r>
    </w:p>
    <w:p w:rsidR="005F2275" w:rsidRPr="00FD3F2E" w:rsidRDefault="005F2275" w:rsidP="005F2275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3</w:t>
      </w:r>
      <w:r w:rsidR="00E83F50">
        <w:rPr>
          <w:b/>
          <w:color w:val="auto"/>
        </w:rPr>
        <w:t>4</w:t>
      </w:r>
      <w:r w:rsidRPr="00FD3F2E">
        <w:rPr>
          <w:b/>
          <w:color w:val="auto"/>
        </w:rPr>
        <w:t>.</w:t>
      </w:r>
    </w:p>
    <w:p w:rsidR="005F2275" w:rsidRPr="00FD3F2E" w:rsidRDefault="005F2275" w:rsidP="002C0A93">
      <w:pPr>
        <w:spacing w:after="120"/>
        <w:jc w:val="both"/>
        <w:rPr>
          <w:i/>
          <w:sz w:val="24"/>
          <w:szCs w:val="24"/>
        </w:rPr>
      </w:pPr>
      <w:r w:rsidRPr="00FD3F2E">
        <w:rPr>
          <w:sz w:val="24"/>
          <w:szCs w:val="24"/>
        </w:rPr>
        <w:t xml:space="preserve">Na terenie Kancelarii mogą przebywać wyłącznie osoby uprawnione. Zasady kontroli wstępu </w:t>
      </w:r>
      <w:r w:rsidR="0041762B" w:rsidRPr="00FD3F2E">
        <w:rPr>
          <w:sz w:val="24"/>
          <w:szCs w:val="24"/>
        </w:rPr>
        <w:t xml:space="preserve">i wjazdu </w:t>
      </w:r>
      <w:r w:rsidRPr="00FD3F2E">
        <w:rPr>
          <w:sz w:val="24"/>
          <w:szCs w:val="24"/>
        </w:rPr>
        <w:t>do Kancelarii regulują przepisy wewnętrzne.</w:t>
      </w:r>
      <w:r w:rsidR="008F12D7" w:rsidRPr="00FD3F2E">
        <w:rPr>
          <w:sz w:val="24"/>
          <w:szCs w:val="24"/>
        </w:rPr>
        <w:t xml:space="preserve"> </w:t>
      </w:r>
    </w:p>
    <w:p w:rsidR="00D5345A" w:rsidRPr="00FD3F2E" w:rsidRDefault="00D5345A" w:rsidP="00D5345A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3</w:t>
      </w:r>
      <w:r w:rsidR="00E83F50">
        <w:rPr>
          <w:b/>
          <w:color w:val="auto"/>
        </w:rPr>
        <w:t>5</w:t>
      </w:r>
      <w:r w:rsidRPr="00FD3F2E">
        <w:rPr>
          <w:b/>
          <w:color w:val="auto"/>
        </w:rPr>
        <w:t>.</w:t>
      </w:r>
    </w:p>
    <w:p w:rsidR="00CF4B57" w:rsidRPr="00FD3F2E" w:rsidRDefault="00CF4B57" w:rsidP="002C0A93">
      <w:pPr>
        <w:spacing w:after="120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W stosunku do pracownika, który narusza obowiązki pracownicze, dopuszcza się nieprzestrzegania ustalonego porządku, Regulaminu lub przepisów bhp i przeciwpożarowych, mogą być stosowane kary, określone w przepisach odrębnych.</w:t>
      </w:r>
    </w:p>
    <w:p w:rsidR="00CF4B57" w:rsidRPr="00FD3F2E" w:rsidRDefault="00CF4B57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lastRenderedPageBreak/>
        <w:t>Wykonywanie pracy w formie telepracy</w:t>
      </w:r>
    </w:p>
    <w:p w:rsidR="00CF4B57" w:rsidRPr="00FD3F2E" w:rsidRDefault="00CF4B57" w:rsidP="00CF4B5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3</w:t>
      </w:r>
      <w:r w:rsidR="00E83F50">
        <w:rPr>
          <w:b/>
          <w:color w:val="auto"/>
        </w:rPr>
        <w:t>6</w:t>
      </w:r>
      <w:r w:rsidRPr="00FD3F2E">
        <w:rPr>
          <w:b/>
          <w:color w:val="auto"/>
        </w:rPr>
        <w:t>.</w:t>
      </w:r>
    </w:p>
    <w:p w:rsidR="00336A60" w:rsidRPr="00FD3F2E" w:rsidRDefault="00336A60" w:rsidP="002C0A93">
      <w:pPr>
        <w:spacing w:after="120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Pracownik może wykonywać pracę w formie telepracy, na zasadach określonych w rozdziale IIb działu drugiego Kodeksu pracy. </w:t>
      </w:r>
    </w:p>
    <w:p w:rsidR="00CF4B57" w:rsidRPr="00FD3F2E" w:rsidRDefault="00CF4B57" w:rsidP="00CF4B5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3</w:t>
      </w:r>
      <w:r w:rsidR="00E83F50">
        <w:rPr>
          <w:b/>
          <w:color w:val="auto"/>
        </w:rPr>
        <w:t>7</w:t>
      </w:r>
      <w:r w:rsidRPr="00FD3F2E">
        <w:rPr>
          <w:b/>
          <w:color w:val="auto"/>
        </w:rPr>
        <w:t>.</w:t>
      </w:r>
    </w:p>
    <w:p w:rsidR="00336A60" w:rsidRPr="00FD3F2E" w:rsidRDefault="00336A60" w:rsidP="002C0A93">
      <w:pPr>
        <w:numPr>
          <w:ilvl w:val="0"/>
          <w:numId w:val="34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Uzgodnienie między pracodawcą a pracownikiem, że praca będzie wykonywana w formie telepracy, może nastąpić:</w:t>
      </w:r>
    </w:p>
    <w:p w:rsidR="00336A60" w:rsidRPr="00FD3F2E" w:rsidRDefault="00336A60" w:rsidP="002C0A93">
      <w:pPr>
        <w:numPr>
          <w:ilvl w:val="0"/>
          <w:numId w:val="35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przy nawiązywaniu stosunku pracy albo</w:t>
      </w:r>
    </w:p>
    <w:p w:rsidR="00336A60" w:rsidRPr="00FD3F2E" w:rsidRDefault="00336A60" w:rsidP="00CC72F7">
      <w:pPr>
        <w:numPr>
          <w:ilvl w:val="0"/>
          <w:numId w:val="35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w trakcie zatrudnienia.</w:t>
      </w:r>
    </w:p>
    <w:p w:rsidR="00336A60" w:rsidRPr="00FD3F2E" w:rsidRDefault="00336A60" w:rsidP="002C0A93">
      <w:pPr>
        <w:numPr>
          <w:ilvl w:val="0"/>
          <w:numId w:val="34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Uzgodnienie, o którym mowa w ust. 1, następuje według procedury ustalonej we wniosku o wykonywanie pracy w formie telepracy, którego wzór jest określony w załączniku nr 2 do Regulaminu.</w:t>
      </w:r>
    </w:p>
    <w:p w:rsidR="00CF4B57" w:rsidRPr="00FD3F2E" w:rsidRDefault="00CF4B57" w:rsidP="00CF4B5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3</w:t>
      </w:r>
      <w:r w:rsidR="00E83F50">
        <w:rPr>
          <w:b/>
          <w:color w:val="auto"/>
        </w:rPr>
        <w:t>8</w:t>
      </w:r>
      <w:r w:rsidRPr="00FD3F2E">
        <w:rPr>
          <w:b/>
          <w:color w:val="auto"/>
        </w:rPr>
        <w:t>.</w:t>
      </w:r>
    </w:p>
    <w:p w:rsidR="00336A60" w:rsidRPr="00FD3F2E" w:rsidRDefault="00336A60" w:rsidP="002C0A93">
      <w:pPr>
        <w:numPr>
          <w:ilvl w:val="0"/>
          <w:numId w:val="37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Wniosek o wykonywanie pracy w formie telepracy powinien być zaopiniowany przez </w:t>
      </w:r>
      <w:r w:rsidR="00173D28" w:rsidRPr="00FD3F2E">
        <w:rPr>
          <w:sz w:val="24"/>
          <w:szCs w:val="24"/>
        </w:rPr>
        <w:t xml:space="preserve">dyrektora </w:t>
      </w:r>
      <w:r w:rsidRPr="00FD3F2E">
        <w:rPr>
          <w:sz w:val="24"/>
          <w:szCs w:val="24"/>
        </w:rPr>
        <w:t xml:space="preserve">komórki organizacyjnej, w której pracownik jest zatrudniony, </w:t>
      </w:r>
      <w:r w:rsidR="00173D28" w:rsidRPr="00FD3F2E">
        <w:rPr>
          <w:sz w:val="24"/>
          <w:szCs w:val="24"/>
        </w:rPr>
        <w:t>i</w:t>
      </w:r>
      <w:r w:rsidRPr="00FD3F2E">
        <w:rPr>
          <w:sz w:val="24"/>
          <w:szCs w:val="24"/>
        </w:rPr>
        <w:t xml:space="preserve"> przez komórkę organizacyjną właściwą do spraw:</w:t>
      </w:r>
    </w:p>
    <w:p w:rsidR="00336A60" w:rsidRPr="00FD3F2E" w:rsidRDefault="0026060D" w:rsidP="00CC72F7">
      <w:pPr>
        <w:numPr>
          <w:ilvl w:val="0"/>
          <w:numId w:val="36"/>
        </w:numPr>
        <w:tabs>
          <w:tab w:val="clear" w:pos="1837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ochrony,</w:t>
      </w:r>
    </w:p>
    <w:p w:rsidR="00336A60" w:rsidRPr="00FD3F2E" w:rsidRDefault="0063776F" w:rsidP="00CC72F7">
      <w:pPr>
        <w:numPr>
          <w:ilvl w:val="0"/>
          <w:numId w:val="36"/>
        </w:numPr>
        <w:tabs>
          <w:tab w:val="clear" w:pos="1837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informatycznych</w:t>
      </w:r>
      <w:r w:rsidR="0026060D" w:rsidRPr="00FD3F2E">
        <w:rPr>
          <w:sz w:val="24"/>
          <w:szCs w:val="24"/>
        </w:rPr>
        <w:t>,</w:t>
      </w:r>
    </w:p>
    <w:p w:rsidR="00336A60" w:rsidRPr="00FD3F2E" w:rsidRDefault="00336A60" w:rsidP="00CC72F7">
      <w:pPr>
        <w:numPr>
          <w:ilvl w:val="0"/>
          <w:numId w:val="36"/>
        </w:numPr>
        <w:tabs>
          <w:tab w:val="clear" w:pos="1837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finansowych.</w:t>
      </w:r>
    </w:p>
    <w:p w:rsidR="00336A60" w:rsidRPr="00FD3F2E" w:rsidRDefault="00336A60" w:rsidP="002C0A93">
      <w:pPr>
        <w:numPr>
          <w:ilvl w:val="0"/>
          <w:numId w:val="37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Dyrektor Generalny Kancelarii, rozpatrując wniosek o wykonywanie pracy w formie telepracy, bierze pod uwagę opinie, o których mowa w ust. 1. Negatywna opinia komórki organizacyjnej właściwej do spraw ochrony ma charakter wiążący.</w:t>
      </w:r>
    </w:p>
    <w:p w:rsidR="00CF4B57" w:rsidRPr="00FD3F2E" w:rsidRDefault="00CF4B57" w:rsidP="00CF4B57">
      <w:pPr>
        <w:pStyle w:val="Nagwek2"/>
        <w:jc w:val="center"/>
        <w:rPr>
          <w:b/>
          <w:color w:val="auto"/>
          <w:sz w:val="24"/>
          <w:szCs w:val="24"/>
        </w:rPr>
      </w:pPr>
      <w:r w:rsidRPr="00FD3F2E">
        <w:rPr>
          <w:b/>
          <w:color w:val="auto"/>
          <w:sz w:val="24"/>
          <w:szCs w:val="24"/>
        </w:rPr>
        <w:t xml:space="preserve">§ </w:t>
      </w:r>
      <w:r w:rsidR="00E83F50">
        <w:rPr>
          <w:b/>
          <w:color w:val="auto"/>
          <w:sz w:val="24"/>
          <w:szCs w:val="24"/>
        </w:rPr>
        <w:t>39</w:t>
      </w:r>
      <w:r w:rsidRPr="00FD3F2E">
        <w:rPr>
          <w:b/>
          <w:color w:val="auto"/>
          <w:sz w:val="24"/>
          <w:szCs w:val="24"/>
        </w:rPr>
        <w:t>.</w:t>
      </w:r>
    </w:p>
    <w:p w:rsidR="00336A60" w:rsidRPr="00FD3F2E" w:rsidRDefault="00336A60" w:rsidP="002C0A93">
      <w:pPr>
        <w:numPr>
          <w:ilvl w:val="0"/>
          <w:numId w:val="38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Po uzgodnieniu, że praca będzie wykonywana w formie telepracy, pracodawca i pracownik, w odrębnej umowie, mogą określić zasady używania przez pracownika sprzętu służbowego.</w:t>
      </w:r>
    </w:p>
    <w:p w:rsidR="00336A60" w:rsidRPr="00FD3F2E" w:rsidRDefault="00336A60" w:rsidP="002C0A93">
      <w:pPr>
        <w:numPr>
          <w:ilvl w:val="0"/>
          <w:numId w:val="38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Umowę</w:t>
      </w:r>
      <w:r w:rsidR="00173D28" w:rsidRPr="00FD3F2E">
        <w:rPr>
          <w:sz w:val="24"/>
          <w:szCs w:val="24"/>
        </w:rPr>
        <w:t xml:space="preserve"> </w:t>
      </w:r>
      <w:r w:rsidRPr="00FD3F2E">
        <w:rPr>
          <w:sz w:val="24"/>
          <w:szCs w:val="24"/>
        </w:rPr>
        <w:t xml:space="preserve">w imieniu pracodawcy przygotowuje komórka organizacyjna właściwa do spraw </w:t>
      </w:r>
      <w:r w:rsidR="0063776F" w:rsidRPr="00FD3F2E">
        <w:rPr>
          <w:sz w:val="24"/>
          <w:szCs w:val="24"/>
        </w:rPr>
        <w:t>informatycznych</w:t>
      </w:r>
      <w:r w:rsidRPr="00FD3F2E">
        <w:rPr>
          <w:sz w:val="24"/>
          <w:szCs w:val="24"/>
        </w:rPr>
        <w:t>.</w:t>
      </w:r>
    </w:p>
    <w:p w:rsidR="00CF4B57" w:rsidRPr="00FD3F2E" w:rsidRDefault="00CF4B57" w:rsidP="00CF4B5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4</w:t>
      </w:r>
      <w:r w:rsidR="00E83F50">
        <w:rPr>
          <w:b/>
          <w:color w:val="auto"/>
        </w:rPr>
        <w:t>0</w:t>
      </w:r>
      <w:r w:rsidRPr="00FD3F2E">
        <w:rPr>
          <w:b/>
          <w:color w:val="auto"/>
        </w:rPr>
        <w:t>.</w:t>
      </w:r>
    </w:p>
    <w:p w:rsidR="00336A60" w:rsidRPr="00FD3F2E" w:rsidRDefault="00336A60" w:rsidP="002C0A93">
      <w:pPr>
        <w:numPr>
          <w:ilvl w:val="0"/>
          <w:numId w:val="4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W terminie trzech miesięcy od dnia podjęcia pracy w formie telepracy zgodnie z § 3</w:t>
      </w:r>
      <w:r w:rsidR="00375CA3" w:rsidRPr="00FD3F2E">
        <w:rPr>
          <w:sz w:val="24"/>
          <w:szCs w:val="24"/>
        </w:rPr>
        <w:t>8</w:t>
      </w:r>
      <w:r w:rsidRPr="00FD3F2E">
        <w:rPr>
          <w:sz w:val="24"/>
          <w:szCs w:val="24"/>
        </w:rPr>
        <w:t xml:space="preserve"> ust. 1 pkt 2 zarówno pracodawca, jak i pracownik, może wystąpić z wiążącym wnioskiem o zaprzestanie wykonywania pracy w formie telepracy i przywrócenie poprzednich warunków wykonywania pracy. </w:t>
      </w:r>
    </w:p>
    <w:p w:rsidR="00336A60" w:rsidRPr="00FD3F2E" w:rsidRDefault="00336A60" w:rsidP="002C0A93">
      <w:pPr>
        <w:numPr>
          <w:ilvl w:val="0"/>
          <w:numId w:val="4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Przywrócenie poprzednich warunków wykonywania pracy następuje w ustalonym terminie, nie dłuższym niż 30 dni od dnia otrzymania wniosku.</w:t>
      </w:r>
    </w:p>
    <w:p w:rsidR="00336A60" w:rsidRPr="00FD3F2E" w:rsidRDefault="00336A60" w:rsidP="002C0A93">
      <w:pPr>
        <w:numPr>
          <w:ilvl w:val="0"/>
          <w:numId w:val="4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Po upływie terminu, o którym mowa w ust. 1, pracodawca:</w:t>
      </w:r>
    </w:p>
    <w:p w:rsidR="00336A60" w:rsidRPr="00FD3F2E" w:rsidRDefault="00336A60" w:rsidP="002C0A93">
      <w:pPr>
        <w:numPr>
          <w:ilvl w:val="0"/>
          <w:numId w:val="39"/>
        </w:numPr>
        <w:tabs>
          <w:tab w:val="clear" w:pos="1837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powinien w miarę możliwości uwzględnić wniosek pracownika;</w:t>
      </w:r>
    </w:p>
    <w:p w:rsidR="00336A60" w:rsidRPr="00FD3F2E" w:rsidRDefault="00336A60" w:rsidP="002C0A93">
      <w:pPr>
        <w:numPr>
          <w:ilvl w:val="0"/>
          <w:numId w:val="39"/>
        </w:numPr>
        <w:tabs>
          <w:tab w:val="clear" w:pos="1837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może przywrócić poprzednie warunki wykonywania pracy w trybie wypowiedzenia pracownikowi warunków </w:t>
      </w:r>
      <w:r w:rsidR="00484440" w:rsidRPr="00FD3F2E">
        <w:rPr>
          <w:sz w:val="24"/>
          <w:szCs w:val="24"/>
        </w:rPr>
        <w:t>umowy o pracę</w:t>
      </w:r>
      <w:r w:rsidRPr="00FD3F2E">
        <w:rPr>
          <w:sz w:val="24"/>
          <w:szCs w:val="24"/>
        </w:rPr>
        <w:t>.</w:t>
      </w:r>
    </w:p>
    <w:p w:rsidR="00CF4B57" w:rsidRPr="00FD3F2E" w:rsidRDefault="00CF4B57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lastRenderedPageBreak/>
        <w:t>Przepisy przejściowe i końcowe</w:t>
      </w:r>
    </w:p>
    <w:p w:rsidR="00CF4B57" w:rsidRPr="00FD3F2E" w:rsidRDefault="00CF4B57" w:rsidP="00CF4B5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4</w:t>
      </w:r>
      <w:r w:rsidR="00E83F50">
        <w:rPr>
          <w:b/>
          <w:color w:val="auto"/>
        </w:rPr>
        <w:t>1</w:t>
      </w:r>
      <w:r w:rsidRPr="00FD3F2E">
        <w:rPr>
          <w:b/>
          <w:color w:val="auto"/>
        </w:rPr>
        <w:t>.</w:t>
      </w:r>
    </w:p>
    <w:p w:rsidR="00CF4B57" w:rsidRPr="00FD3F2E" w:rsidRDefault="00CF4B57" w:rsidP="002C0A93">
      <w:pPr>
        <w:spacing w:after="120"/>
        <w:jc w:val="both"/>
        <w:rPr>
          <w:i/>
          <w:sz w:val="24"/>
          <w:szCs w:val="24"/>
        </w:rPr>
      </w:pPr>
      <w:r w:rsidRPr="00FD3F2E">
        <w:rPr>
          <w:sz w:val="24"/>
          <w:szCs w:val="24"/>
        </w:rPr>
        <w:t xml:space="preserve">W sprawach nieuregulowanych Regulaminem zastosowanie mają przepisy ustawy o służbie cywilnej, </w:t>
      </w:r>
      <w:r w:rsidR="00D41B4E" w:rsidRPr="00FD3F2E">
        <w:rPr>
          <w:sz w:val="24"/>
          <w:szCs w:val="24"/>
        </w:rPr>
        <w:t xml:space="preserve">ustawy o pracownikach urzędów państwowych, </w:t>
      </w:r>
      <w:r w:rsidRPr="00FD3F2E">
        <w:rPr>
          <w:sz w:val="24"/>
          <w:szCs w:val="24"/>
        </w:rPr>
        <w:t>Kodeksu pracy oraz innych ustaw i aktów wykonawczych z zakresu prawa pracy i ubezpieczeń społecznych.</w:t>
      </w:r>
      <w:r w:rsidR="005F2275" w:rsidRPr="00FD3F2E">
        <w:rPr>
          <w:sz w:val="24"/>
          <w:szCs w:val="24"/>
        </w:rPr>
        <w:t xml:space="preserve"> </w:t>
      </w:r>
    </w:p>
    <w:p w:rsidR="00CF4B57" w:rsidRPr="00FD3F2E" w:rsidRDefault="00CF4B57" w:rsidP="00CF4B5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4</w:t>
      </w:r>
      <w:r w:rsidR="00E83F50">
        <w:rPr>
          <w:b/>
          <w:color w:val="auto"/>
        </w:rPr>
        <w:t>2</w:t>
      </w:r>
      <w:r w:rsidRPr="00FD3F2E">
        <w:rPr>
          <w:b/>
          <w:color w:val="auto"/>
        </w:rPr>
        <w:t>.</w:t>
      </w:r>
    </w:p>
    <w:p w:rsidR="00CF4B57" w:rsidRPr="00FD3F2E" w:rsidRDefault="00CF4B57" w:rsidP="002C0A93">
      <w:pPr>
        <w:numPr>
          <w:ilvl w:val="0"/>
          <w:numId w:val="32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 przypadku przeprowadzania w Kancelarii pilotażu projektowanych </w:t>
      </w:r>
      <w:r w:rsidR="00173D28" w:rsidRPr="00FD3F2E">
        <w:rPr>
          <w:sz w:val="24"/>
          <w:szCs w:val="24"/>
        </w:rPr>
        <w:t xml:space="preserve">rozwiązań </w:t>
      </w:r>
      <w:r w:rsidRPr="00FD3F2E">
        <w:rPr>
          <w:sz w:val="24"/>
          <w:szCs w:val="24"/>
        </w:rPr>
        <w:t>z obszaru zarządzania zasobami ludzkimi, stosowanie przepisów Regulaminu</w:t>
      </w:r>
      <w:r w:rsidR="00173D28" w:rsidRPr="00FD3F2E">
        <w:rPr>
          <w:sz w:val="24"/>
          <w:szCs w:val="24"/>
        </w:rPr>
        <w:t>,</w:t>
      </w:r>
      <w:r w:rsidRPr="00FD3F2E">
        <w:rPr>
          <w:sz w:val="24"/>
          <w:szCs w:val="24"/>
        </w:rPr>
        <w:t xml:space="preserve"> związanych z zakresem tego pilotażu</w:t>
      </w:r>
      <w:r w:rsidR="00173D28" w:rsidRPr="00FD3F2E">
        <w:rPr>
          <w:sz w:val="24"/>
          <w:szCs w:val="24"/>
        </w:rPr>
        <w:t>,</w:t>
      </w:r>
      <w:r w:rsidRPr="00FD3F2E">
        <w:rPr>
          <w:sz w:val="24"/>
          <w:szCs w:val="24"/>
        </w:rPr>
        <w:t xml:space="preserve"> może ulec zawieszeniu na czas jego trwania.</w:t>
      </w:r>
    </w:p>
    <w:p w:rsidR="00CF4B57" w:rsidRPr="00FD3F2E" w:rsidRDefault="00CF4B57" w:rsidP="002C0A93">
      <w:pPr>
        <w:numPr>
          <w:ilvl w:val="0"/>
          <w:numId w:val="32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Pracodawca informuje </w:t>
      </w:r>
      <w:r w:rsidR="00173D28" w:rsidRPr="00FD3F2E">
        <w:rPr>
          <w:sz w:val="24"/>
          <w:szCs w:val="24"/>
        </w:rPr>
        <w:t xml:space="preserve">pracowników </w:t>
      </w:r>
      <w:r w:rsidRPr="00FD3F2E">
        <w:rPr>
          <w:sz w:val="24"/>
          <w:szCs w:val="24"/>
        </w:rPr>
        <w:t xml:space="preserve">o planowanym przeprowadzeniu w Kancelarii pilotażu oraz ewentualnym zawieszeniu stosowania przepisów Regulaminu przez zamieszczenie stosownej informacji </w:t>
      </w:r>
      <w:r w:rsidR="00776F73" w:rsidRPr="00FD3F2E">
        <w:rPr>
          <w:sz w:val="24"/>
          <w:szCs w:val="24"/>
        </w:rPr>
        <w:t xml:space="preserve">w intranecie </w:t>
      </w:r>
      <w:r w:rsidRPr="00FD3F2E">
        <w:rPr>
          <w:sz w:val="24"/>
          <w:szCs w:val="24"/>
        </w:rPr>
        <w:t>Kancelarii.</w:t>
      </w:r>
    </w:p>
    <w:p w:rsidR="00B73D29" w:rsidRPr="00FD3F2E" w:rsidRDefault="00B73D29" w:rsidP="00B73D29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4</w:t>
      </w:r>
      <w:r w:rsidR="00E83F50">
        <w:rPr>
          <w:b/>
          <w:color w:val="auto"/>
        </w:rPr>
        <w:t>3</w:t>
      </w:r>
      <w:r w:rsidRPr="00FD3F2E">
        <w:rPr>
          <w:b/>
          <w:color w:val="auto"/>
        </w:rPr>
        <w:t>.</w:t>
      </w:r>
    </w:p>
    <w:p w:rsidR="00B73D29" w:rsidRPr="00FD3F2E" w:rsidRDefault="00B73D29" w:rsidP="002C0A93">
      <w:pPr>
        <w:spacing w:after="120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Regulamin jest zamieszczony </w:t>
      </w:r>
      <w:r w:rsidR="00776F73" w:rsidRPr="00FD3F2E">
        <w:rPr>
          <w:sz w:val="24"/>
          <w:szCs w:val="24"/>
        </w:rPr>
        <w:t xml:space="preserve">w intranecie </w:t>
      </w:r>
      <w:r w:rsidRPr="00FD3F2E">
        <w:rPr>
          <w:sz w:val="24"/>
          <w:szCs w:val="24"/>
        </w:rPr>
        <w:t>Kancelarii.</w:t>
      </w:r>
    </w:p>
    <w:p w:rsidR="00B73D29" w:rsidRPr="00FD3F2E" w:rsidRDefault="00B73D29" w:rsidP="00B73D29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4</w:t>
      </w:r>
      <w:r w:rsidR="00E83F50">
        <w:rPr>
          <w:b/>
          <w:color w:val="auto"/>
        </w:rPr>
        <w:t>4</w:t>
      </w:r>
      <w:r w:rsidRPr="00FD3F2E">
        <w:rPr>
          <w:b/>
          <w:color w:val="auto"/>
        </w:rPr>
        <w:t>.</w:t>
      </w:r>
    </w:p>
    <w:p w:rsidR="00F96325" w:rsidRDefault="00B73D29" w:rsidP="002C0A93">
      <w:pPr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Regulamin wchodzi w życie z dniem </w:t>
      </w:r>
      <w:r w:rsidR="00F03998">
        <w:rPr>
          <w:sz w:val="24"/>
          <w:szCs w:val="24"/>
        </w:rPr>
        <w:t xml:space="preserve">15 lipca </w:t>
      </w:r>
      <w:r w:rsidR="000B01C7" w:rsidRPr="00FD3F2E">
        <w:rPr>
          <w:sz w:val="24"/>
          <w:szCs w:val="24"/>
        </w:rPr>
        <w:t>2</w:t>
      </w:r>
      <w:r w:rsidRPr="00FD3F2E">
        <w:rPr>
          <w:sz w:val="24"/>
          <w:szCs w:val="24"/>
        </w:rPr>
        <w:t>021 r.</w:t>
      </w:r>
    </w:p>
    <w:p w:rsidR="007B044D" w:rsidRDefault="007B044D" w:rsidP="004F1DCE">
      <w:pPr>
        <w:rPr>
          <w:sz w:val="24"/>
          <w:szCs w:val="24"/>
        </w:rPr>
      </w:pPr>
    </w:p>
    <w:p w:rsidR="007B044D" w:rsidRDefault="007B044D" w:rsidP="004F1DCE">
      <w:pPr>
        <w:rPr>
          <w:sz w:val="24"/>
          <w:szCs w:val="24"/>
        </w:rPr>
      </w:pPr>
    </w:p>
    <w:p w:rsidR="007B044D" w:rsidRDefault="007B044D" w:rsidP="004F1DCE">
      <w:pPr>
        <w:rPr>
          <w:sz w:val="24"/>
          <w:szCs w:val="24"/>
        </w:rPr>
      </w:pPr>
    </w:p>
    <w:p w:rsidR="007B044D" w:rsidRDefault="007B044D" w:rsidP="004F1DCE">
      <w:pPr>
        <w:rPr>
          <w:sz w:val="24"/>
          <w:szCs w:val="24"/>
        </w:rPr>
      </w:pPr>
    </w:p>
    <w:p w:rsidR="007B044D" w:rsidRDefault="007B044D" w:rsidP="004F1DCE">
      <w:pPr>
        <w:rPr>
          <w:sz w:val="24"/>
          <w:szCs w:val="24"/>
        </w:rPr>
      </w:pPr>
    </w:p>
    <w:p w:rsidR="007B044D" w:rsidRDefault="007B044D" w:rsidP="004F1DCE"/>
    <w:p w:rsidR="007B044D" w:rsidRDefault="007B044D" w:rsidP="004F1DCE"/>
    <w:p w:rsidR="007B044D" w:rsidRDefault="007B044D" w:rsidP="004F1DCE"/>
    <w:p w:rsidR="007B044D" w:rsidRDefault="007B044D" w:rsidP="004F1DCE"/>
    <w:p w:rsidR="007B044D" w:rsidRDefault="007B044D" w:rsidP="004F1DCE"/>
    <w:p w:rsidR="007B044D" w:rsidRDefault="007B044D" w:rsidP="004F1DCE"/>
    <w:p w:rsidR="007B044D" w:rsidRDefault="007B044D" w:rsidP="004F1DCE"/>
    <w:p w:rsidR="007B044D" w:rsidRDefault="007B044D" w:rsidP="004F1DCE"/>
    <w:p w:rsidR="007B044D" w:rsidRDefault="007B044D" w:rsidP="004F1DCE"/>
    <w:p w:rsidR="007B044D" w:rsidRDefault="007B044D" w:rsidP="004F1DCE"/>
    <w:p w:rsidR="007B044D" w:rsidRDefault="007B044D" w:rsidP="004F1DCE"/>
    <w:p w:rsidR="007B044D" w:rsidRPr="00720F18" w:rsidRDefault="007B044D" w:rsidP="007B044D">
      <w:pPr>
        <w:pageBreakBefore/>
        <w:spacing w:after="0"/>
        <w:jc w:val="right"/>
        <w:outlineLvl w:val="0"/>
        <w:rPr>
          <w:sz w:val="24"/>
          <w:szCs w:val="24"/>
        </w:rPr>
      </w:pPr>
      <w:r w:rsidRPr="00720F18">
        <w:rPr>
          <w:sz w:val="24"/>
          <w:szCs w:val="24"/>
        </w:rPr>
        <w:lastRenderedPageBreak/>
        <w:t xml:space="preserve">Załącznik nr </w:t>
      </w:r>
      <w:r>
        <w:rPr>
          <w:sz w:val="24"/>
          <w:szCs w:val="24"/>
        </w:rPr>
        <w:t>1</w:t>
      </w:r>
    </w:p>
    <w:p w:rsidR="007B044D" w:rsidRPr="00720F18" w:rsidRDefault="007B044D" w:rsidP="007B044D">
      <w:pPr>
        <w:spacing w:after="0"/>
        <w:jc w:val="both"/>
        <w:rPr>
          <w:sz w:val="24"/>
          <w:szCs w:val="24"/>
        </w:rPr>
      </w:pPr>
    </w:p>
    <w:p w:rsidR="007B044D" w:rsidRDefault="007B044D" w:rsidP="007B044D">
      <w:pPr>
        <w:spacing w:after="0"/>
        <w:jc w:val="center"/>
        <w:rPr>
          <w:sz w:val="24"/>
          <w:szCs w:val="24"/>
        </w:rPr>
      </w:pPr>
      <w:r w:rsidRPr="00720F18">
        <w:rPr>
          <w:sz w:val="24"/>
          <w:szCs w:val="24"/>
        </w:rPr>
        <w:t xml:space="preserve">Wykaz prac </w:t>
      </w:r>
      <w:r>
        <w:rPr>
          <w:sz w:val="24"/>
          <w:szCs w:val="24"/>
        </w:rPr>
        <w:t xml:space="preserve">wzbronionych </w:t>
      </w:r>
    </w:p>
    <w:p w:rsidR="007B044D" w:rsidRPr="00543D9F" w:rsidRDefault="007B044D" w:rsidP="007B044D">
      <w:pPr>
        <w:spacing w:after="0"/>
        <w:jc w:val="center"/>
        <w:rPr>
          <w:sz w:val="24"/>
          <w:szCs w:val="24"/>
        </w:rPr>
      </w:pPr>
      <w:r w:rsidRPr="00543D9F">
        <w:rPr>
          <w:sz w:val="24"/>
          <w:szCs w:val="24"/>
        </w:rPr>
        <w:t>kobietom w ciąży i kobietom w okresie karmienia dziecka piersią</w:t>
      </w:r>
    </w:p>
    <w:p w:rsidR="007B044D" w:rsidRPr="00720F18" w:rsidRDefault="007B044D" w:rsidP="007B044D">
      <w:pPr>
        <w:spacing w:after="0"/>
        <w:jc w:val="both"/>
        <w:rPr>
          <w:sz w:val="24"/>
          <w:szCs w:val="24"/>
        </w:rPr>
      </w:pPr>
    </w:p>
    <w:p w:rsidR="007B044D" w:rsidRPr="00720F18" w:rsidRDefault="007B044D" w:rsidP="002C0A93">
      <w:pPr>
        <w:pStyle w:val="Akapitzlist"/>
        <w:numPr>
          <w:ilvl w:val="2"/>
          <w:numId w:val="35"/>
        </w:numPr>
        <w:tabs>
          <w:tab w:val="clear" w:pos="2434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Prace wzbronione kobietom w ciąży:</w:t>
      </w:r>
    </w:p>
    <w:p w:rsidR="007B044D" w:rsidRPr="00720F18" w:rsidRDefault="007B044D" w:rsidP="002C0A93">
      <w:pPr>
        <w:pStyle w:val="Akapitzlist"/>
        <w:numPr>
          <w:ilvl w:val="0"/>
          <w:numId w:val="45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ręczne podnoszenie i przenoszenie przedmiotów o masie przekraczającej 3 kg;</w:t>
      </w:r>
    </w:p>
    <w:p w:rsidR="007B044D" w:rsidRPr="00720F18" w:rsidRDefault="007B044D" w:rsidP="002C0A93">
      <w:pPr>
        <w:pStyle w:val="Akapitzlist"/>
        <w:numPr>
          <w:ilvl w:val="0"/>
          <w:numId w:val="45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przewożenie ładunków na wózku jednokołowym (taczce) i wózku wielokołowym poruszanym ręcznie;</w:t>
      </w:r>
    </w:p>
    <w:p w:rsidR="007B044D" w:rsidRPr="00720F18" w:rsidRDefault="007B044D" w:rsidP="002C0A93">
      <w:pPr>
        <w:pStyle w:val="Akapitzlist"/>
        <w:numPr>
          <w:ilvl w:val="0"/>
          <w:numId w:val="45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prace w pozycji wymuszonej (np. pochylonej, na klęczkach, w przysiadzie itp.);</w:t>
      </w:r>
    </w:p>
    <w:p w:rsidR="007B044D" w:rsidRPr="00720F18" w:rsidRDefault="007B044D" w:rsidP="002C0A93">
      <w:pPr>
        <w:pStyle w:val="Akapitzlist"/>
        <w:numPr>
          <w:ilvl w:val="0"/>
          <w:numId w:val="45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prace w pozycji stojącej łącznie ponad 3 godziny w czasie zmiany roboczej, przy czym czas spędzony w pozycji stojącej nie może jednorazowo przekraczać 15 minut, po którym to czasie powinna nastąpić 15-minutowa przerwa;</w:t>
      </w:r>
    </w:p>
    <w:p w:rsidR="007B044D" w:rsidRPr="00720F18" w:rsidRDefault="007B044D" w:rsidP="002C0A93">
      <w:pPr>
        <w:pStyle w:val="Akapitzlist"/>
        <w:numPr>
          <w:ilvl w:val="0"/>
          <w:numId w:val="45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prace na stanowiskach z monitorami ekranowymi – w łącznym czasie przekraczającym 8 godzin na dobę, przy czym czas spędzony przy obsłudze monitora ekranowego nie może przekraczać jednorazowo 50 minut, po którym to czasie powinna nastąpić co najmniej 10-minutowa przerwa, wliczana do czasu pracy;</w:t>
      </w:r>
    </w:p>
    <w:p w:rsidR="007B044D" w:rsidRPr="00720F18" w:rsidRDefault="007B044D" w:rsidP="002C0A93">
      <w:pPr>
        <w:pStyle w:val="Akapitzlist"/>
        <w:numPr>
          <w:ilvl w:val="0"/>
          <w:numId w:val="45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prace w zasięgu pola elektromagnetycznego o natężeniach przekraczających wartości dla strefy bezpiecznej, określone w przepisach w sprawie najwyższych dopuszczalnych stężeń i natężeń czynników szkodliwych dla zdrowia w środowisku pracy;</w:t>
      </w:r>
    </w:p>
    <w:p w:rsidR="007B044D" w:rsidRPr="00720F18" w:rsidRDefault="007B044D" w:rsidP="002C0A93">
      <w:pPr>
        <w:pStyle w:val="Akapitzlist"/>
        <w:numPr>
          <w:ilvl w:val="0"/>
          <w:numId w:val="45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praca na wysokości – poza stałymi galeriami, pomostami, podestami i innymi stałymi podwyższeniami, posiadającymi pełne zabezpieczenie przed upadkiem z wysokości (bez potrzeby stosowania środków ochrony indywidualnej przed upadkiem), oraz wchodzenie i schodzenie po drabinach i klamrach.</w:t>
      </w:r>
    </w:p>
    <w:p w:rsidR="007B044D" w:rsidRPr="00720F18" w:rsidRDefault="007B044D" w:rsidP="007B044D">
      <w:pPr>
        <w:pStyle w:val="Akapitzlist"/>
        <w:spacing w:after="0" w:line="240" w:lineRule="auto"/>
        <w:ind w:left="1134"/>
        <w:rPr>
          <w:sz w:val="24"/>
          <w:szCs w:val="24"/>
        </w:rPr>
      </w:pPr>
    </w:p>
    <w:p w:rsidR="007B044D" w:rsidRPr="00720F18" w:rsidRDefault="007B044D" w:rsidP="007B044D">
      <w:pPr>
        <w:pStyle w:val="Akapitzlist"/>
        <w:numPr>
          <w:ilvl w:val="2"/>
          <w:numId w:val="35"/>
        </w:numPr>
        <w:tabs>
          <w:tab w:val="clear" w:pos="2434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Prace wzbronione kobietom w okresie karmienia dziecka piersią:</w:t>
      </w:r>
    </w:p>
    <w:p w:rsidR="007B044D" w:rsidRPr="00720F18" w:rsidRDefault="007B044D" w:rsidP="002C0A93">
      <w:pPr>
        <w:pStyle w:val="Akapitzlist"/>
        <w:numPr>
          <w:ilvl w:val="0"/>
          <w:numId w:val="46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ręczne podnoszenie i przenoszenie przedmiotów o masie przekraczającej:</w:t>
      </w:r>
    </w:p>
    <w:p w:rsidR="007B044D" w:rsidRPr="00720F18" w:rsidRDefault="007B044D" w:rsidP="002C0A93">
      <w:pPr>
        <w:pStyle w:val="Akapitzlist"/>
        <w:numPr>
          <w:ilvl w:val="3"/>
          <w:numId w:val="46"/>
        </w:numPr>
        <w:spacing w:after="0" w:line="240" w:lineRule="auto"/>
        <w:ind w:left="1701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 xml:space="preserve">6 kg – przy pracy stałej, </w:t>
      </w:r>
    </w:p>
    <w:p w:rsidR="007B044D" w:rsidRPr="00720F18" w:rsidRDefault="007B044D" w:rsidP="002C0A93">
      <w:pPr>
        <w:pStyle w:val="Akapitzlist"/>
        <w:numPr>
          <w:ilvl w:val="3"/>
          <w:numId w:val="46"/>
        </w:numPr>
        <w:spacing w:after="0" w:line="240" w:lineRule="auto"/>
        <w:ind w:left="1701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10 kg – przy pracy dorywczej;</w:t>
      </w:r>
    </w:p>
    <w:p w:rsidR="007B044D" w:rsidRPr="00720F18" w:rsidRDefault="007B044D" w:rsidP="002C0A93">
      <w:pPr>
        <w:pStyle w:val="Akapitzlist"/>
        <w:numPr>
          <w:ilvl w:val="0"/>
          <w:numId w:val="46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ręczne przenoszenie przedmiotów o masie przekraczającej 6 kg – na wysokość 4 m lub odległość przekraczającą 25 m;</w:t>
      </w:r>
    </w:p>
    <w:p w:rsidR="007B044D" w:rsidRPr="00720F18" w:rsidRDefault="007B044D" w:rsidP="002C0A93">
      <w:pPr>
        <w:pStyle w:val="Akapitzlist"/>
        <w:numPr>
          <w:ilvl w:val="0"/>
          <w:numId w:val="46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ręczne przenoszenie pod górę – po nierównej powierzchni, pochylniach, schodach, których maksymalny kąt nachylenia nie przekracza 30°, a wysokość 4 m – przedmiotów o masie przekraczającej 6 kg;</w:t>
      </w:r>
    </w:p>
    <w:p w:rsidR="007B044D" w:rsidRPr="00720F18" w:rsidRDefault="007B044D" w:rsidP="002C0A93">
      <w:pPr>
        <w:pStyle w:val="Akapitzlist"/>
        <w:numPr>
          <w:ilvl w:val="0"/>
          <w:numId w:val="46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ręczne przenoszenie pod górę – po nierównej powierzchni, pochylniach, schodach, których maksymalny kąt nachylenia przekracza 30°, a wysokość 4 m – przedmiotów o masie przekraczającej:</w:t>
      </w:r>
    </w:p>
    <w:p w:rsidR="007B044D" w:rsidRPr="00720F18" w:rsidRDefault="007B044D" w:rsidP="002C0A93">
      <w:pPr>
        <w:pStyle w:val="Akapitzlist"/>
        <w:numPr>
          <w:ilvl w:val="3"/>
          <w:numId w:val="46"/>
        </w:numPr>
        <w:spacing w:after="0" w:line="240" w:lineRule="auto"/>
        <w:ind w:left="1701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 xml:space="preserve">4 kg – przy pracy stałej, </w:t>
      </w:r>
    </w:p>
    <w:p w:rsidR="007B044D" w:rsidRPr="00720F18" w:rsidRDefault="007B044D" w:rsidP="002C0A93">
      <w:pPr>
        <w:pStyle w:val="Akapitzlist"/>
        <w:numPr>
          <w:ilvl w:val="3"/>
          <w:numId w:val="46"/>
        </w:numPr>
        <w:spacing w:after="0" w:line="240" w:lineRule="auto"/>
        <w:ind w:left="1701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6 kg – przy pracy dorywczej;</w:t>
      </w:r>
    </w:p>
    <w:p w:rsidR="007B044D" w:rsidRPr="00720F18" w:rsidRDefault="007B044D" w:rsidP="002C0A93">
      <w:pPr>
        <w:pStyle w:val="Akapitzlist"/>
        <w:numPr>
          <w:ilvl w:val="0"/>
          <w:numId w:val="46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udział w zespołowym przemieszczaniu przedmiotów.</w:t>
      </w:r>
    </w:p>
    <w:p w:rsidR="007B044D" w:rsidRDefault="007B044D" w:rsidP="004F1DCE"/>
    <w:p w:rsidR="007B044D" w:rsidRDefault="007B044D" w:rsidP="004F1DCE"/>
    <w:p w:rsidR="007B044D" w:rsidRDefault="007B044D" w:rsidP="004F1DCE"/>
    <w:p w:rsidR="007B044D" w:rsidRDefault="007B044D" w:rsidP="007B044D">
      <w:pPr>
        <w:jc w:val="right"/>
        <w:rPr>
          <w:rFonts w:cstheme="minorHAnsi"/>
        </w:rPr>
      </w:pPr>
      <w:r>
        <w:rPr>
          <w:rFonts w:cstheme="minorHAnsi"/>
        </w:rPr>
        <w:lastRenderedPageBreak/>
        <w:t>Załącznik nr 2</w:t>
      </w:r>
    </w:p>
    <w:p w:rsidR="007B044D" w:rsidRPr="00C34A7F" w:rsidRDefault="007B044D" w:rsidP="007B044D">
      <w:pPr>
        <w:jc w:val="center"/>
        <w:rPr>
          <w:rFonts w:cstheme="minorHAnsi"/>
          <w:b/>
        </w:rPr>
      </w:pPr>
      <w:r w:rsidRPr="00C34A7F">
        <w:rPr>
          <w:rFonts w:cstheme="minorHAnsi"/>
          <w:b/>
        </w:rPr>
        <w:t>W Z</w:t>
      </w:r>
      <w:r>
        <w:rPr>
          <w:rFonts w:cstheme="minorHAnsi"/>
          <w:b/>
        </w:rPr>
        <w:t xml:space="preserve"> </w:t>
      </w:r>
      <w:r w:rsidRPr="00C34A7F">
        <w:rPr>
          <w:rFonts w:cstheme="minorHAnsi"/>
          <w:b/>
        </w:rPr>
        <w:t>Ó R</w:t>
      </w:r>
    </w:p>
    <w:p w:rsidR="007B044D" w:rsidRDefault="007B044D" w:rsidP="007B044D">
      <w:pPr>
        <w:spacing w:after="0" w:line="240" w:lineRule="auto"/>
        <w:jc w:val="center"/>
        <w:rPr>
          <w:rFonts w:cstheme="minorHAnsi"/>
          <w:sz w:val="36"/>
          <w:szCs w:val="36"/>
        </w:rPr>
      </w:pPr>
      <w:r w:rsidRPr="00722E73">
        <w:rPr>
          <w:rFonts w:cstheme="minorHAnsi"/>
          <w:sz w:val="36"/>
          <w:szCs w:val="36"/>
        </w:rPr>
        <w:t>WNIOSEK O WYKONYWANIE PRACY W FORMIE TELEPRACY</w:t>
      </w:r>
      <w:r>
        <w:rPr>
          <w:rStyle w:val="Odwoanieprzypisudolnego"/>
          <w:rFonts w:cstheme="minorHAnsi"/>
          <w:sz w:val="36"/>
          <w:szCs w:val="36"/>
        </w:rPr>
        <w:footnoteReference w:id="1"/>
      </w:r>
    </w:p>
    <w:p w:rsidR="007B044D" w:rsidRPr="00E638E6" w:rsidRDefault="007B044D" w:rsidP="007B044D">
      <w:pPr>
        <w:jc w:val="center"/>
        <w:rPr>
          <w:rFonts w:cstheme="minorHAnsi"/>
          <w:sz w:val="24"/>
          <w:szCs w:val="24"/>
        </w:rPr>
      </w:pPr>
    </w:p>
    <w:p w:rsidR="007B044D" w:rsidRDefault="007B044D" w:rsidP="007B044D">
      <w:pPr>
        <w:pStyle w:val="Akapitzlist"/>
        <w:numPr>
          <w:ilvl w:val="0"/>
          <w:numId w:val="47"/>
        </w:numPr>
        <w:ind w:left="284" w:hanging="284"/>
        <w:rPr>
          <w:rFonts w:cstheme="minorHAnsi"/>
          <w:b/>
        </w:rPr>
      </w:pPr>
      <w:r w:rsidRPr="00E17D44">
        <w:rPr>
          <w:rFonts w:cstheme="minorHAnsi"/>
          <w:b/>
        </w:rPr>
        <w:t>DANE OSOBY, KTÓREJ DOTYCZY WNIOSEK</w:t>
      </w:r>
    </w:p>
    <w:p w:rsidR="007B044D" w:rsidRDefault="007B044D" w:rsidP="007B044D">
      <w:pPr>
        <w:rPr>
          <w:rFonts w:cstheme="minorHAnsi"/>
        </w:rPr>
      </w:pPr>
      <w:r>
        <w:rPr>
          <w:rFonts w:cstheme="minorHAnsi"/>
        </w:rPr>
        <w:t>i</w:t>
      </w:r>
      <w:r w:rsidRPr="001C4EF9">
        <w:rPr>
          <w:rFonts w:cstheme="minorHAnsi"/>
        </w:rPr>
        <w:t>mię i nazwisko</w:t>
      </w:r>
      <w:r>
        <w:rPr>
          <w:rFonts w:cstheme="minorHAnsi"/>
        </w:rPr>
        <w:t xml:space="preserve"> ________________________________________________________________________</w:t>
      </w:r>
    </w:p>
    <w:p w:rsidR="007B044D" w:rsidRPr="001C4EF9" w:rsidRDefault="007B044D" w:rsidP="007B044D">
      <w:pPr>
        <w:rPr>
          <w:rFonts w:cstheme="minorHAnsi"/>
        </w:rPr>
      </w:pPr>
      <w:r>
        <w:rPr>
          <w:rFonts w:cstheme="minorHAnsi"/>
        </w:rPr>
        <w:t>stanowisko i nazwa komórki organizacyjnej _________________________________________________</w:t>
      </w: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b/>
        </w:rPr>
      </w:pPr>
    </w:p>
    <w:p w:rsidR="007B044D" w:rsidRDefault="007B044D" w:rsidP="007B044D">
      <w:pPr>
        <w:pStyle w:val="Akapitzlist"/>
        <w:numPr>
          <w:ilvl w:val="0"/>
          <w:numId w:val="47"/>
        </w:numPr>
        <w:spacing w:after="0" w:line="240" w:lineRule="auto"/>
        <w:ind w:left="284" w:hanging="284"/>
        <w:rPr>
          <w:rFonts w:cstheme="minorHAnsi"/>
          <w:b/>
        </w:rPr>
      </w:pPr>
      <w:r w:rsidRPr="00722E73">
        <w:rPr>
          <w:rFonts w:cstheme="minorHAnsi"/>
          <w:b/>
        </w:rPr>
        <w:t>WNIOSKODAWCA</w:t>
      </w:r>
    </w:p>
    <w:p w:rsidR="007B044D" w:rsidRPr="001C4EF9" w:rsidRDefault="001B27FF" w:rsidP="007B044D">
      <w:pPr>
        <w:spacing w:after="0" w:line="240" w:lineRule="auto"/>
        <w:rPr>
          <w:rFonts w:cstheme="minorHAnsi"/>
        </w:rPr>
      </w:pPr>
      <w:sdt>
        <w:sdtPr>
          <w:rPr>
            <w:rFonts w:ascii="MS Gothic" w:eastAsia="MS Gothic" w:hAnsi="MS Gothic" w:cstheme="minorHAnsi" w:hint="eastAsia"/>
            <w:sz w:val="24"/>
            <w:szCs w:val="24"/>
          </w:rPr>
          <w:id w:val="71709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 w:rsidRPr="001C4EF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B044D" w:rsidRPr="001C4EF9">
        <w:rPr>
          <w:rFonts w:ascii="MS Gothic" w:eastAsia="MS Gothic" w:hAnsi="MS Gothic" w:cstheme="minorHAnsi" w:hint="eastAsia"/>
          <w:b/>
          <w:sz w:val="24"/>
          <w:szCs w:val="24"/>
        </w:rPr>
        <w:t xml:space="preserve">  </w:t>
      </w:r>
      <w:r w:rsidR="007B044D" w:rsidRPr="001C4EF9">
        <w:rPr>
          <w:rFonts w:cstheme="minorHAnsi"/>
        </w:rPr>
        <w:t>pracownik wskazany w cz. I</w:t>
      </w:r>
    </w:p>
    <w:p w:rsidR="007B044D" w:rsidRPr="001C4EF9" w:rsidRDefault="001B27FF" w:rsidP="007B044D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  <w:sz w:val="24"/>
            <w:szCs w:val="24"/>
          </w:rPr>
          <w:id w:val="-1222898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B044D" w:rsidRPr="00A32EA0">
        <w:rPr>
          <w:rFonts w:cstheme="minorHAnsi"/>
        </w:rPr>
        <w:t xml:space="preserve">     dyrektor komórki organizacyjnej, w któr</w:t>
      </w:r>
      <w:r w:rsidR="007B044D">
        <w:rPr>
          <w:rFonts w:cstheme="minorHAnsi"/>
        </w:rPr>
        <w:t xml:space="preserve">ej </w:t>
      </w:r>
      <w:r w:rsidR="007B044D" w:rsidRPr="00A32EA0">
        <w:rPr>
          <w:rFonts w:cstheme="minorHAnsi"/>
        </w:rPr>
        <w:t xml:space="preserve">zatrudniony jest pracownik wskazany w </w:t>
      </w:r>
      <w:r w:rsidR="007B044D" w:rsidRPr="001C4EF9">
        <w:rPr>
          <w:rFonts w:cstheme="minorHAnsi"/>
        </w:rPr>
        <w:t>cz. I.</w:t>
      </w:r>
    </w:p>
    <w:p w:rsidR="007B044D" w:rsidRDefault="007B044D" w:rsidP="007B044D">
      <w:pPr>
        <w:spacing w:after="0" w:line="240" w:lineRule="auto"/>
        <w:rPr>
          <w:rFonts w:cstheme="minorHAnsi"/>
        </w:rPr>
      </w:pPr>
    </w:p>
    <w:p w:rsidR="007B044D" w:rsidRPr="001C4EF9" w:rsidRDefault="007B044D" w:rsidP="007B044D">
      <w:pPr>
        <w:pStyle w:val="Akapitzlist"/>
        <w:numPr>
          <w:ilvl w:val="0"/>
          <w:numId w:val="47"/>
        </w:numPr>
        <w:spacing w:after="0" w:line="240" w:lineRule="auto"/>
        <w:ind w:left="284" w:hanging="284"/>
        <w:rPr>
          <w:rFonts w:cstheme="minorHAnsi"/>
        </w:rPr>
      </w:pPr>
      <w:r w:rsidRPr="001C4EF9">
        <w:rPr>
          <w:rFonts w:cstheme="minorHAnsi"/>
          <w:b/>
        </w:rPr>
        <w:t xml:space="preserve">TREŚĆ WNIOSKU </w:t>
      </w:r>
      <w:r w:rsidRPr="001C4EF9">
        <w:rPr>
          <w:rFonts w:cstheme="minorHAnsi"/>
        </w:rPr>
        <w:t>(wypełnia wnioskodawca)</w:t>
      </w:r>
    </w:p>
    <w:p w:rsidR="007B044D" w:rsidRDefault="007B044D" w:rsidP="007B044D">
      <w:pPr>
        <w:pStyle w:val="Akapitzlist"/>
        <w:numPr>
          <w:ilvl w:val="0"/>
          <w:numId w:val="48"/>
        </w:numPr>
        <w:spacing w:after="0" w:line="240" w:lineRule="auto"/>
        <w:ind w:left="284" w:hanging="284"/>
        <w:rPr>
          <w:rFonts w:cstheme="minorHAnsi"/>
        </w:rPr>
      </w:pPr>
      <w:r>
        <w:rPr>
          <w:rFonts w:cstheme="minorHAnsi"/>
        </w:rPr>
        <w:t>Uzasadnienie wniosku</w:t>
      </w:r>
    </w:p>
    <w:p w:rsidR="007B044D" w:rsidRDefault="007B044D" w:rsidP="007B044D">
      <w:pPr>
        <w:spacing w:after="0" w:line="240" w:lineRule="auto"/>
        <w:ind w:left="284" w:hanging="284"/>
        <w:rPr>
          <w:rFonts w:cstheme="minorHAnsi"/>
        </w:rPr>
      </w:pPr>
    </w:p>
    <w:p w:rsidR="007B044D" w:rsidRDefault="007B044D" w:rsidP="007B044D">
      <w:pPr>
        <w:spacing w:after="0" w:line="240" w:lineRule="auto"/>
        <w:ind w:left="284" w:hanging="284"/>
        <w:rPr>
          <w:rFonts w:cstheme="minorHAnsi"/>
        </w:rPr>
      </w:pPr>
    </w:p>
    <w:p w:rsidR="007B044D" w:rsidRDefault="007B044D" w:rsidP="007B044D">
      <w:pPr>
        <w:spacing w:after="0" w:line="240" w:lineRule="auto"/>
        <w:ind w:left="284" w:hanging="284"/>
        <w:rPr>
          <w:rFonts w:cstheme="minorHAnsi"/>
        </w:rPr>
      </w:pPr>
    </w:p>
    <w:p w:rsidR="007B044D" w:rsidRDefault="007B044D" w:rsidP="007B044D">
      <w:pPr>
        <w:spacing w:after="0" w:line="240" w:lineRule="auto"/>
        <w:ind w:left="284" w:hanging="284"/>
        <w:rPr>
          <w:rFonts w:cstheme="minorHAnsi"/>
        </w:rPr>
      </w:pPr>
    </w:p>
    <w:p w:rsidR="007B044D" w:rsidRDefault="007B044D" w:rsidP="007B044D">
      <w:pPr>
        <w:spacing w:after="0" w:line="240" w:lineRule="auto"/>
        <w:ind w:left="284" w:hanging="284"/>
        <w:rPr>
          <w:rFonts w:cstheme="minorHAnsi"/>
        </w:rPr>
      </w:pPr>
    </w:p>
    <w:p w:rsidR="007B044D" w:rsidRDefault="007B044D" w:rsidP="007B044D">
      <w:pPr>
        <w:pStyle w:val="Akapitzlist"/>
        <w:numPr>
          <w:ilvl w:val="0"/>
          <w:numId w:val="48"/>
        </w:numPr>
        <w:spacing w:after="0" w:line="240" w:lineRule="auto"/>
        <w:ind w:left="284" w:hanging="284"/>
        <w:rPr>
          <w:rFonts w:cstheme="minorHAnsi"/>
        </w:rPr>
      </w:pPr>
      <w:r>
        <w:rPr>
          <w:rFonts w:cstheme="minorHAnsi"/>
        </w:rPr>
        <w:t>Miejsce wykonywania telepracy</w:t>
      </w: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</w:rPr>
      </w:pPr>
    </w:p>
    <w:p w:rsidR="007B044D" w:rsidRDefault="007B044D" w:rsidP="007B044D">
      <w:pPr>
        <w:spacing w:after="0" w:line="240" w:lineRule="auto"/>
        <w:ind w:left="284" w:hanging="284"/>
        <w:rPr>
          <w:rFonts w:cstheme="minorHAnsi"/>
        </w:rPr>
      </w:pPr>
    </w:p>
    <w:p w:rsidR="007B044D" w:rsidRDefault="007B044D" w:rsidP="007B044D">
      <w:pPr>
        <w:pStyle w:val="Akapitzlist"/>
        <w:numPr>
          <w:ilvl w:val="0"/>
          <w:numId w:val="48"/>
        </w:numPr>
        <w:spacing w:after="0" w:line="240" w:lineRule="auto"/>
        <w:ind w:left="284" w:hanging="284"/>
        <w:rPr>
          <w:rFonts w:cstheme="minorHAnsi"/>
        </w:rPr>
      </w:pPr>
      <w:r>
        <w:rPr>
          <w:rFonts w:cstheme="minorHAnsi"/>
        </w:rPr>
        <w:t>Okres wykonywania telepracy</w:t>
      </w:r>
    </w:p>
    <w:p w:rsidR="007B044D" w:rsidRDefault="001B27FF" w:rsidP="007B044D">
      <w:pPr>
        <w:spacing w:after="0" w:line="240" w:lineRule="auto"/>
        <w:ind w:left="284"/>
        <w:rPr>
          <w:rFonts w:cstheme="minorHAnsi"/>
        </w:rPr>
      </w:pPr>
      <w:sdt>
        <w:sdtPr>
          <w:rPr>
            <w:rFonts w:ascii="MS Gothic" w:eastAsia="MS Gothic" w:hAnsi="MS Gothic" w:cstheme="minorHAnsi" w:hint="eastAsia"/>
            <w:sz w:val="24"/>
            <w:szCs w:val="24"/>
          </w:rPr>
          <w:id w:val="-71079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B044D">
        <w:rPr>
          <w:rFonts w:ascii="MS Gothic" w:eastAsia="MS Gothic" w:hAnsi="MS Gothic" w:cstheme="minorHAnsi" w:hint="eastAsia"/>
          <w:b/>
          <w:sz w:val="24"/>
          <w:szCs w:val="24"/>
        </w:rPr>
        <w:t xml:space="preserve"> </w:t>
      </w:r>
      <w:r w:rsidR="007B044D">
        <w:rPr>
          <w:rFonts w:ascii="MS Gothic" w:eastAsia="MS Gothic" w:hAnsi="MS Gothic" w:cstheme="minorHAnsi"/>
          <w:b/>
          <w:sz w:val="24"/>
          <w:szCs w:val="24"/>
        </w:rPr>
        <w:t xml:space="preserve"> </w:t>
      </w:r>
      <w:r w:rsidR="007B044D">
        <w:rPr>
          <w:rFonts w:cstheme="minorHAnsi"/>
        </w:rPr>
        <w:t xml:space="preserve">na czas nieokreślony </w:t>
      </w:r>
      <w:r w:rsidR="007B044D">
        <w:rPr>
          <w:rFonts w:cstheme="minorHAnsi"/>
        </w:rPr>
        <w:tab/>
        <w:t>od ____________</w:t>
      </w:r>
    </w:p>
    <w:p w:rsidR="007B044D" w:rsidRDefault="001B27FF" w:rsidP="007B044D">
      <w:pPr>
        <w:spacing w:after="0" w:line="240" w:lineRule="auto"/>
        <w:ind w:left="284"/>
        <w:rPr>
          <w:rFonts w:cstheme="minorHAnsi"/>
        </w:rPr>
      </w:pPr>
      <w:sdt>
        <w:sdtPr>
          <w:rPr>
            <w:rFonts w:ascii="MS Gothic" w:eastAsia="MS Gothic" w:hAnsi="MS Gothic" w:cstheme="minorHAnsi" w:hint="eastAsia"/>
            <w:sz w:val="24"/>
            <w:szCs w:val="24"/>
          </w:rPr>
          <w:id w:val="29827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B044D">
        <w:rPr>
          <w:rFonts w:ascii="MS Gothic" w:eastAsia="MS Gothic" w:hAnsi="MS Gothic" w:cstheme="minorHAnsi" w:hint="eastAsia"/>
          <w:b/>
          <w:sz w:val="24"/>
          <w:szCs w:val="24"/>
        </w:rPr>
        <w:t xml:space="preserve">  </w:t>
      </w:r>
      <w:r w:rsidR="007B044D">
        <w:rPr>
          <w:rFonts w:cstheme="minorHAnsi"/>
        </w:rPr>
        <w:t xml:space="preserve">na czas określony      </w:t>
      </w:r>
      <w:r w:rsidR="007B044D">
        <w:rPr>
          <w:rFonts w:cstheme="minorHAnsi"/>
        </w:rPr>
        <w:tab/>
        <w:t>od ____________ do ____________</w:t>
      </w:r>
    </w:p>
    <w:p w:rsidR="007B044D" w:rsidRDefault="007B044D" w:rsidP="007B044D">
      <w:pPr>
        <w:spacing w:after="0" w:line="240" w:lineRule="auto"/>
        <w:ind w:left="284"/>
        <w:rPr>
          <w:rFonts w:cstheme="minorHAnsi"/>
        </w:rPr>
      </w:pPr>
    </w:p>
    <w:p w:rsidR="007B044D" w:rsidRDefault="007B044D" w:rsidP="007B044D">
      <w:pPr>
        <w:pStyle w:val="Akapitzlist"/>
        <w:numPr>
          <w:ilvl w:val="0"/>
          <w:numId w:val="48"/>
        </w:numPr>
        <w:spacing w:after="0" w:line="240" w:lineRule="auto"/>
        <w:ind w:left="284" w:hanging="284"/>
        <w:rPr>
          <w:rFonts w:cstheme="minorHAnsi"/>
        </w:rPr>
      </w:pPr>
      <w:r>
        <w:rPr>
          <w:rFonts w:cstheme="minorHAnsi"/>
        </w:rPr>
        <w:t>Dni tygodnia, w których praca ma być wykonywana w formie telepracy</w:t>
      </w:r>
    </w:p>
    <w:p w:rsidR="007B044D" w:rsidRDefault="001B27FF" w:rsidP="007B044D">
      <w:pPr>
        <w:pStyle w:val="Akapitzlist"/>
        <w:spacing w:after="0" w:line="240" w:lineRule="auto"/>
        <w:ind w:hanging="11"/>
        <w:rPr>
          <w:rFonts w:cstheme="minorHAnsi"/>
        </w:rPr>
      </w:pPr>
      <w:sdt>
        <w:sdtPr>
          <w:rPr>
            <w:rFonts w:cstheme="minorHAnsi"/>
          </w:rPr>
          <w:id w:val="-1893806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poniedziałek     </w:t>
      </w:r>
      <w:sdt>
        <w:sdtPr>
          <w:rPr>
            <w:rFonts w:cstheme="minorHAnsi"/>
          </w:rPr>
          <w:id w:val="-1838913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wtorek       </w:t>
      </w:r>
      <w:sdt>
        <w:sdtPr>
          <w:rPr>
            <w:rFonts w:cstheme="minorHAnsi"/>
          </w:rPr>
          <w:id w:val="-97491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środa        </w:t>
      </w:r>
      <w:sdt>
        <w:sdtPr>
          <w:rPr>
            <w:rFonts w:cstheme="minorHAnsi"/>
          </w:rPr>
          <w:id w:val="-22992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czwartek         </w:t>
      </w:r>
      <w:sdt>
        <w:sdtPr>
          <w:rPr>
            <w:rFonts w:cstheme="minorHAnsi"/>
          </w:rPr>
          <w:id w:val="-211503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piątek</w:t>
      </w:r>
    </w:p>
    <w:p w:rsidR="007B044D" w:rsidRDefault="001B27FF" w:rsidP="007B044D">
      <w:pPr>
        <w:pStyle w:val="Akapitzlist"/>
        <w:spacing w:after="0" w:line="240" w:lineRule="auto"/>
        <w:ind w:hanging="11"/>
        <w:rPr>
          <w:rFonts w:cstheme="minorHAnsi"/>
        </w:rPr>
      </w:pPr>
      <w:sdt>
        <w:sdtPr>
          <w:rPr>
            <w:rFonts w:cstheme="minorHAnsi"/>
          </w:rPr>
          <w:id w:val="-110780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 w:rsidRPr="001C4EF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 w:rsidRPr="001C4EF9">
        <w:rPr>
          <w:rFonts w:cstheme="minorHAnsi"/>
        </w:rPr>
        <w:t xml:space="preserve"> inne </w:t>
      </w:r>
      <w:r w:rsidR="007B044D">
        <w:rPr>
          <w:rFonts w:cstheme="minorHAnsi"/>
        </w:rPr>
        <w:t>________________________________________________________________________</w:t>
      </w:r>
    </w:p>
    <w:p w:rsidR="007B044D" w:rsidRPr="001C4EF9" w:rsidRDefault="007B044D" w:rsidP="007B044D">
      <w:pPr>
        <w:pStyle w:val="Akapitzlist"/>
        <w:spacing w:after="0" w:line="240" w:lineRule="auto"/>
        <w:ind w:hanging="11"/>
        <w:rPr>
          <w:rFonts w:cstheme="minorHAnsi"/>
        </w:rPr>
      </w:pPr>
    </w:p>
    <w:p w:rsidR="007B044D" w:rsidRDefault="007B044D" w:rsidP="007B044D">
      <w:pPr>
        <w:pStyle w:val="Akapitzlist"/>
        <w:numPr>
          <w:ilvl w:val="0"/>
          <w:numId w:val="48"/>
        </w:numPr>
        <w:spacing w:after="0" w:line="240" w:lineRule="auto"/>
        <w:ind w:left="284" w:hanging="284"/>
        <w:rPr>
          <w:rFonts w:cstheme="minorHAnsi"/>
        </w:rPr>
      </w:pPr>
      <w:r>
        <w:rPr>
          <w:rFonts w:cstheme="minorHAnsi"/>
        </w:rPr>
        <w:t xml:space="preserve">Niezbędny sprzęt </w:t>
      </w:r>
    </w:p>
    <w:p w:rsidR="007B044D" w:rsidRDefault="001B27FF" w:rsidP="007B044D">
      <w:pPr>
        <w:pStyle w:val="Akapitzlist"/>
        <w:spacing w:after="0" w:line="240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204000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telefon komórkowy</w:t>
      </w:r>
      <w:r w:rsidR="007B044D">
        <w:rPr>
          <w:rFonts w:cstheme="minorHAnsi"/>
        </w:rPr>
        <w:tab/>
      </w:r>
      <w:r w:rsidR="007B044D">
        <w:rPr>
          <w:rFonts w:cstheme="minorHAnsi"/>
        </w:rPr>
        <w:tab/>
      </w:r>
      <w:sdt>
        <w:sdtPr>
          <w:rPr>
            <w:rFonts w:cstheme="minorHAnsi"/>
          </w:rPr>
          <w:id w:val="1970161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prywatny</w:t>
      </w:r>
      <w:r w:rsidR="007B044D">
        <w:rPr>
          <w:rFonts w:cstheme="minorHAnsi"/>
        </w:rPr>
        <w:tab/>
      </w:r>
      <w:r w:rsidR="007B044D">
        <w:rPr>
          <w:rFonts w:cstheme="minorHAnsi"/>
        </w:rPr>
        <w:tab/>
      </w:r>
      <w:sdt>
        <w:sdtPr>
          <w:rPr>
            <w:rFonts w:cstheme="minorHAnsi"/>
          </w:rPr>
          <w:id w:val="-143389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służbowy</w:t>
      </w:r>
    </w:p>
    <w:p w:rsidR="007B044D" w:rsidRDefault="001B27FF" w:rsidP="007B044D">
      <w:pPr>
        <w:pStyle w:val="Akapitzlist"/>
        <w:spacing w:after="0" w:line="240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167842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zestaw komputerowy    </w:t>
      </w:r>
      <w:r w:rsidR="007B044D">
        <w:rPr>
          <w:rFonts w:cstheme="minorHAnsi"/>
        </w:rPr>
        <w:tab/>
      </w:r>
      <w:sdt>
        <w:sdtPr>
          <w:rPr>
            <w:rFonts w:cstheme="minorHAnsi"/>
          </w:rPr>
          <w:id w:val="-113409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prywatny</w:t>
      </w:r>
      <w:r w:rsidR="007B044D">
        <w:rPr>
          <w:rFonts w:cstheme="minorHAnsi"/>
        </w:rPr>
        <w:tab/>
      </w:r>
      <w:r w:rsidR="007B044D">
        <w:rPr>
          <w:rFonts w:cstheme="minorHAnsi"/>
        </w:rPr>
        <w:tab/>
      </w:r>
      <w:sdt>
        <w:sdtPr>
          <w:rPr>
            <w:rFonts w:cstheme="minorHAnsi"/>
          </w:rPr>
          <w:id w:val="-85697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służbowy</w:t>
      </w:r>
    </w:p>
    <w:p w:rsidR="007B044D" w:rsidRDefault="001B27FF" w:rsidP="007B044D">
      <w:pPr>
        <w:pStyle w:val="Akapitzlist"/>
        <w:spacing w:after="0" w:line="240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55211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laptop                         </w:t>
      </w:r>
      <w:r w:rsidR="007B044D">
        <w:rPr>
          <w:rFonts w:cstheme="minorHAnsi"/>
        </w:rPr>
        <w:tab/>
      </w:r>
      <w:sdt>
        <w:sdtPr>
          <w:rPr>
            <w:rFonts w:cstheme="minorHAnsi"/>
          </w:rPr>
          <w:id w:val="-116323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prywatny</w:t>
      </w:r>
      <w:r w:rsidR="007B044D">
        <w:rPr>
          <w:rFonts w:cstheme="minorHAnsi"/>
        </w:rPr>
        <w:tab/>
      </w:r>
      <w:r w:rsidR="007B044D">
        <w:rPr>
          <w:rFonts w:cstheme="minorHAnsi"/>
        </w:rPr>
        <w:tab/>
      </w:r>
      <w:sdt>
        <w:sdtPr>
          <w:rPr>
            <w:rFonts w:cstheme="minorHAnsi"/>
          </w:rPr>
          <w:id w:val="1975101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służbowy</w:t>
      </w:r>
    </w:p>
    <w:p w:rsidR="007B044D" w:rsidRDefault="001B27FF" w:rsidP="007B044D">
      <w:pPr>
        <w:pStyle w:val="Akapitzlist"/>
        <w:spacing w:after="0" w:line="240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-181610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modem</w:t>
      </w:r>
      <w:r w:rsidR="007B044D">
        <w:rPr>
          <w:rFonts w:cstheme="minorHAnsi"/>
        </w:rPr>
        <w:tab/>
        <w:t xml:space="preserve">              </w:t>
      </w:r>
      <w:r w:rsidR="007B044D">
        <w:rPr>
          <w:rFonts w:cstheme="minorHAnsi"/>
        </w:rPr>
        <w:tab/>
      </w:r>
      <w:r w:rsidR="007B044D">
        <w:rPr>
          <w:rFonts w:cstheme="minorHAnsi"/>
        </w:rPr>
        <w:tab/>
      </w:r>
      <w:sdt>
        <w:sdtPr>
          <w:rPr>
            <w:rFonts w:cstheme="minorHAnsi"/>
          </w:rPr>
          <w:id w:val="45515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prywatny</w:t>
      </w:r>
      <w:r w:rsidR="007B044D">
        <w:rPr>
          <w:rFonts w:cstheme="minorHAnsi"/>
        </w:rPr>
        <w:tab/>
      </w:r>
      <w:r w:rsidR="007B044D">
        <w:rPr>
          <w:rFonts w:cstheme="minorHAnsi"/>
        </w:rPr>
        <w:tab/>
      </w:r>
      <w:sdt>
        <w:sdtPr>
          <w:rPr>
            <w:rFonts w:cstheme="minorHAnsi"/>
          </w:rPr>
          <w:id w:val="176264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służbowy</w:t>
      </w:r>
    </w:p>
    <w:p w:rsidR="007B044D" w:rsidRDefault="001B27FF" w:rsidP="007B044D">
      <w:pPr>
        <w:pStyle w:val="Akapitzlist"/>
        <w:spacing w:after="0" w:line="240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91058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karta SIM             </w:t>
      </w:r>
      <w:r w:rsidR="007B044D">
        <w:rPr>
          <w:rFonts w:cstheme="minorHAnsi"/>
        </w:rPr>
        <w:tab/>
        <w:t xml:space="preserve"> </w:t>
      </w:r>
      <w:r w:rsidR="007B044D">
        <w:rPr>
          <w:rFonts w:cstheme="minorHAnsi"/>
        </w:rPr>
        <w:tab/>
      </w:r>
      <w:sdt>
        <w:sdtPr>
          <w:rPr>
            <w:rFonts w:cstheme="minorHAnsi"/>
          </w:rPr>
          <w:id w:val="49030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prywatny</w:t>
      </w:r>
      <w:r w:rsidR="007B044D">
        <w:rPr>
          <w:rFonts w:cstheme="minorHAnsi"/>
        </w:rPr>
        <w:tab/>
      </w:r>
      <w:r w:rsidR="007B044D">
        <w:rPr>
          <w:rFonts w:cstheme="minorHAnsi"/>
        </w:rPr>
        <w:tab/>
      </w:r>
      <w:sdt>
        <w:sdtPr>
          <w:rPr>
            <w:rFonts w:cstheme="minorHAnsi"/>
          </w:rPr>
          <w:id w:val="-137552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służbowy</w:t>
      </w:r>
    </w:p>
    <w:p w:rsidR="007B044D" w:rsidRDefault="007B044D" w:rsidP="007B044D">
      <w:pPr>
        <w:pStyle w:val="Akapitzlist"/>
        <w:spacing w:after="0" w:line="240" w:lineRule="auto"/>
        <w:ind w:left="709"/>
        <w:rPr>
          <w:rFonts w:cstheme="minorHAnsi"/>
        </w:rPr>
      </w:pPr>
    </w:p>
    <w:p w:rsidR="007B044D" w:rsidRDefault="001B27FF" w:rsidP="007B044D">
      <w:pPr>
        <w:pStyle w:val="Akapitzlist"/>
        <w:spacing w:after="0" w:line="480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-2024077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inne _______________________________________________________________________  </w:t>
      </w:r>
    </w:p>
    <w:p w:rsidR="007B044D" w:rsidRDefault="007B044D" w:rsidP="007B044D">
      <w:pPr>
        <w:pStyle w:val="Akapitzlist"/>
        <w:spacing w:after="0" w:line="240" w:lineRule="auto"/>
        <w:ind w:left="709"/>
        <w:rPr>
          <w:rFonts w:cstheme="minorHAnsi"/>
        </w:rPr>
      </w:pPr>
      <w:r>
        <w:rPr>
          <w:rFonts w:cstheme="minorHAnsi"/>
        </w:rPr>
        <w:t xml:space="preserve">      parametry sprzętu ____________________________________________________________</w:t>
      </w:r>
    </w:p>
    <w:p w:rsidR="007B044D" w:rsidRDefault="007B044D" w:rsidP="007B044D">
      <w:pPr>
        <w:pStyle w:val="Akapitzlist"/>
        <w:spacing w:after="0" w:line="240" w:lineRule="auto"/>
        <w:ind w:left="709"/>
        <w:rPr>
          <w:rFonts w:cstheme="minorHAnsi"/>
        </w:rPr>
      </w:pP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color w:val="00B050"/>
        </w:rPr>
      </w:pPr>
    </w:p>
    <w:p w:rsidR="007B044D" w:rsidRPr="001C4EF9" w:rsidRDefault="007B044D" w:rsidP="007B044D">
      <w:pPr>
        <w:pStyle w:val="Akapitzlist"/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>_________________</w:t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>
        <w:rPr>
          <w:rFonts w:cstheme="minorHAnsi"/>
        </w:rPr>
        <w:t>___________________</w:t>
      </w: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 xml:space="preserve">            </w:t>
      </w:r>
      <w:r w:rsidRPr="001C4EF9">
        <w:rPr>
          <w:rFonts w:cstheme="minorHAnsi"/>
        </w:rPr>
        <w:t>data</w:t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>
        <w:rPr>
          <w:rFonts w:cstheme="minorHAnsi"/>
        </w:rPr>
        <w:t>p</w:t>
      </w:r>
      <w:r w:rsidRPr="001C4EF9">
        <w:rPr>
          <w:rFonts w:cstheme="minorHAnsi"/>
        </w:rPr>
        <w:t>odpis</w:t>
      </w: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</w:rPr>
      </w:pP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</w:rPr>
      </w:pPr>
    </w:p>
    <w:p w:rsidR="007B044D" w:rsidRPr="001C4EF9" w:rsidRDefault="007B044D" w:rsidP="007B044D">
      <w:pPr>
        <w:pStyle w:val="Akapitzlist"/>
        <w:numPr>
          <w:ilvl w:val="0"/>
          <w:numId w:val="47"/>
        </w:numPr>
        <w:spacing w:after="0" w:line="360" w:lineRule="auto"/>
        <w:ind w:left="284" w:hanging="284"/>
        <w:rPr>
          <w:rFonts w:cstheme="minorHAnsi"/>
        </w:rPr>
      </w:pPr>
      <w:r w:rsidRPr="001C4EF9">
        <w:rPr>
          <w:rFonts w:cstheme="minorHAnsi"/>
          <w:b/>
        </w:rPr>
        <w:t xml:space="preserve">OPINIA DYREKTORA KOMÓRKI ORGANIZACYJNEJ </w:t>
      </w:r>
      <w:r w:rsidRPr="001C4EF9">
        <w:rPr>
          <w:rFonts w:cstheme="minorHAnsi"/>
        </w:rPr>
        <w:t xml:space="preserve">(pracownika wskazanego w cz. I) </w:t>
      </w:r>
    </w:p>
    <w:p w:rsidR="007B044D" w:rsidRPr="00824CC9" w:rsidRDefault="007B044D" w:rsidP="007B044D">
      <w:pPr>
        <w:pStyle w:val="Akapitzlist"/>
        <w:numPr>
          <w:ilvl w:val="0"/>
          <w:numId w:val="4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Czy zadania powierzone pracownikowi mogą być wykonywane w formie telepracy?</w:t>
      </w:r>
    </w:p>
    <w:p w:rsidR="007B044D" w:rsidRDefault="001B27FF" w:rsidP="007B044D">
      <w:pPr>
        <w:pStyle w:val="Akapitzlist"/>
        <w:spacing w:after="0" w:line="240" w:lineRule="auto"/>
        <w:ind w:left="284"/>
        <w:rPr>
          <w:rFonts w:cstheme="minorHAnsi"/>
        </w:rPr>
      </w:pPr>
      <w:sdt>
        <w:sdtPr>
          <w:rPr>
            <w:rFonts w:cstheme="minorHAnsi"/>
          </w:rPr>
          <w:id w:val="-72583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tak</w:t>
      </w:r>
    </w:p>
    <w:p w:rsidR="007B044D" w:rsidRDefault="001B27FF" w:rsidP="007B044D">
      <w:pPr>
        <w:pStyle w:val="Akapitzlist"/>
        <w:spacing w:after="0" w:line="240" w:lineRule="auto"/>
        <w:ind w:left="284"/>
        <w:rPr>
          <w:rFonts w:cstheme="minorHAnsi"/>
        </w:rPr>
      </w:pPr>
      <w:sdt>
        <w:sdtPr>
          <w:rPr>
            <w:rFonts w:cstheme="minorHAnsi"/>
          </w:rPr>
          <w:id w:val="1042566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tylko w niektóre dni tygodnia</w:t>
      </w:r>
    </w:p>
    <w:p w:rsidR="007B044D" w:rsidRDefault="001B27FF" w:rsidP="007B044D">
      <w:pPr>
        <w:pStyle w:val="Akapitzlist"/>
        <w:spacing w:after="0" w:line="360" w:lineRule="auto"/>
        <w:ind w:left="284"/>
        <w:rPr>
          <w:rFonts w:cstheme="minorHAnsi"/>
        </w:rPr>
      </w:pPr>
      <w:sdt>
        <w:sdtPr>
          <w:rPr>
            <w:rFonts w:cstheme="minorHAnsi"/>
          </w:rPr>
          <w:id w:val="55821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nie</w:t>
      </w:r>
    </w:p>
    <w:p w:rsidR="007B044D" w:rsidRDefault="007B044D" w:rsidP="007B044D">
      <w:pPr>
        <w:pStyle w:val="Akapitzlist"/>
        <w:numPr>
          <w:ilvl w:val="0"/>
          <w:numId w:val="4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Czy zadania wykonywane w formie telepracy mogą być wykonywane w okresie wskazanym w cz. III pkt 3?</w:t>
      </w:r>
    </w:p>
    <w:p w:rsidR="007B044D" w:rsidRDefault="001B27FF" w:rsidP="007B044D">
      <w:pPr>
        <w:pStyle w:val="Akapitzlist"/>
        <w:spacing w:after="0" w:line="240" w:lineRule="auto"/>
        <w:ind w:left="284"/>
        <w:rPr>
          <w:rFonts w:cstheme="minorHAnsi"/>
        </w:rPr>
      </w:pPr>
      <w:sdt>
        <w:sdtPr>
          <w:rPr>
            <w:rFonts w:cstheme="minorHAnsi"/>
          </w:rPr>
          <w:id w:val="18270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tak</w:t>
      </w:r>
    </w:p>
    <w:p w:rsidR="007B044D" w:rsidRDefault="001B27FF" w:rsidP="007B044D">
      <w:pPr>
        <w:pStyle w:val="Akapitzlist"/>
        <w:spacing w:after="0" w:line="240" w:lineRule="auto"/>
        <w:ind w:left="284"/>
        <w:rPr>
          <w:rFonts w:cstheme="minorHAnsi"/>
        </w:rPr>
      </w:pPr>
      <w:sdt>
        <w:sdtPr>
          <w:rPr>
            <w:rFonts w:cstheme="minorHAnsi"/>
          </w:rPr>
          <w:id w:val="35717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nie</w:t>
      </w:r>
    </w:p>
    <w:p w:rsidR="007B044D" w:rsidRDefault="001B27FF" w:rsidP="007B044D">
      <w:pPr>
        <w:pStyle w:val="Akapitzlist"/>
        <w:spacing w:after="0" w:line="360" w:lineRule="auto"/>
        <w:ind w:left="284"/>
        <w:rPr>
          <w:rFonts w:cstheme="minorHAnsi"/>
        </w:rPr>
      </w:pPr>
      <w:sdt>
        <w:sdtPr>
          <w:rPr>
            <w:rFonts w:cstheme="minorHAnsi"/>
          </w:rPr>
          <w:id w:val="1744531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w innym okresie __________________________________________________________________</w:t>
      </w:r>
    </w:p>
    <w:p w:rsidR="007B044D" w:rsidRDefault="007B044D" w:rsidP="007B044D">
      <w:pPr>
        <w:pStyle w:val="Akapitzlist"/>
        <w:numPr>
          <w:ilvl w:val="0"/>
          <w:numId w:val="4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Sposób komunikowania </w:t>
      </w:r>
    </w:p>
    <w:p w:rsidR="007B044D" w:rsidRDefault="001B27FF" w:rsidP="007B044D">
      <w:pPr>
        <w:pStyle w:val="Akapitzlist"/>
        <w:spacing w:after="0" w:line="240" w:lineRule="auto"/>
        <w:ind w:left="284"/>
        <w:rPr>
          <w:rFonts w:cstheme="minorHAnsi"/>
        </w:rPr>
      </w:pPr>
      <w:sdt>
        <w:sdtPr>
          <w:rPr>
            <w:rFonts w:cstheme="minorHAnsi"/>
          </w:rPr>
          <w:id w:val="71963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telefon</w:t>
      </w:r>
    </w:p>
    <w:p w:rsidR="007B044D" w:rsidRDefault="001B27FF" w:rsidP="007B044D">
      <w:pPr>
        <w:pStyle w:val="Akapitzlist"/>
        <w:spacing w:after="0" w:line="240" w:lineRule="auto"/>
        <w:ind w:left="284"/>
        <w:rPr>
          <w:rFonts w:cstheme="minorHAnsi"/>
        </w:rPr>
      </w:pPr>
      <w:sdt>
        <w:sdtPr>
          <w:rPr>
            <w:rFonts w:cstheme="minorHAnsi"/>
          </w:rPr>
          <w:id w:val="-5231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poczta elektroniczna</w:t>
      </w:r>
    </w:p>
    <w:p w:rsidR="007B044D" w:rsidRDefault="001B27FF" w:rsidP="007B044D">
      <w:pPr>
        <w:pStyle w:val="Akapitzlist"/>
        <w:spacing w:after="0" w:line="240" w:lineRule="auto"/>
        <w:ind w:left="284"/>
        <w:rPr>
          <w:rFonts w:cstheme="minorHAnsi"/>
        </w:rPr>
      </w:pPr>
      <w:sdt>
        <w:sdtPr>
          <w:rPr>
            <w:rFonts w:cstheme="minorHAnsi"/>
          </w:rPr>
          <w:id w:val="872730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aplikacje do konferencji internetowych i wideokonferencji</w:t>
      </w:r>
    </w:p>
    <w:p w:rsidR="007B044D" w:rsidRDefault="001B27FF" w:rsidP="007B044D">
      <w:pPr>
        <w:pStyle w:val="Akapitzlist"/>
        <w:spacing w:after="0" w:line="360" w:lineRule="auto"/>
        <w:ind w:left="284"/>
        <w:rPr>
          <w:rFonts w:cstheme="minorHAnsi"/>
        </w:rPr>
      </w:pPr>
      <w:sdt>
        <w:sdtPr>
          <w:rPr>
            <w:rFonts w:cstheme="minorHAnsi"/>
          </w:rPr>
          <w:id w:val="-169506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inne ___________________________________________________________________________</w:t>
      </w:r>
    </w:p>
    <w:p w:rsidR="007B044D" w:rsidRDefault="007B044D" w:rsidP="007B044D">
      <w:pPr>
        <w:pStyle w:val="Akapitzlist"/>
        <w:numPr>
          <w:ilvl w:val="0"/>
          <w:numId w:val="4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Forma przekazywania wyników pracy</w:t>
      </w:r>
    </w:p>
    <w:p w:rsidR="007B044D" w:rsidRPr="0035053F" w:rsidRDefault="001B27FF" w:rsidP="007B044D">
      <w:pPr>
        <w:spacing w:after="0" w:line="240" w:lineRule="auto"/>
        <w:ind w:left="284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163837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 w:rsidRPr="0035053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 w:rsidRPr="0035053F">
        <w:rPr>
          <w:rFonts w:cstheme="minorHAnsi"/>
        </w:rPr>
        <w:t xml:space="preserve">  telefon</w:t>
      </w:r>
    </w:p>
    <w:p w:rsidR="007B044D" w:rsidRDefault="001B27FF" w:rsidP="007B044D">
      <w:pPr>
        <w:spacing w:after="0" w:line="240" w:lineRule="auto"/>
        <w:ind w:left="284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113016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 w:rsidRPr="0035053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 w:rsidRPr="0035053F">
        <w:rPr>
          <w:rFonts w:cstheme="minorHAnsi"/>
        </w:rPr>
        <w:t xml:space="preserve">  poczta elektroniczna</w:t>
      </w:r>
    </w:p>
    <w:p w:rsidR="007B044D" w:rsidRPr="0035053F" w:rsidRDefault="001B27FF" w:rsidP="007B044D">
      <w:pPr>
        <w:pStyle w:val="Akapitzlist"/>
        <w:spacing w:after="0" w:line="240" w:lineRule="auto"/>
        <w:ind w:left="284"/>
        <w:rPr>
          <w:rFonts w:cstheme="minorHAnsi"/>
        </w:rPr>
      </w:pPr>
      <w:sdt>
        <w:sdtPr>
          <w:rPr>
            <w:rFonts w:cstheme="minorHAnsi"/>
          </w:rPr>
          <w:id w:val="-1270074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>
        <w:rPr>
          <w:rFonts w:cstheme="minorHAnsi"/>
        </w:rPr>
        <w:t xml:space="preserve">  aplikacje do konferencji internetowych i wideokonferencji</w:t>
      </w:r>
    </w:p>
    <w:p w:rsidR="007B044D" w:rsidRPr="0035053F" w:rsidRDefault="001B27FF" w:rsidP="007B044D">
      <w:pPr>
        <w:spacing w:after="0" w:line="240" w:lineRule="auto"/>
        <w:ind w:left="284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176738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 w:rsidRPr="0035053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 w:rsidRPr="0035053F">
        <w:rPr>
          <w:rFonts w:cstheme="minorHAnsi"/>
        </w:rPr>
        <w:t xml:space="preserve">  osobiście</w:t>
      </w:r>
    </w:p>
    <w:p w:rsidR="007B044D" w:rsidRDefault="001B27FF" w:rsidP="007B044D">
      <w:pPr>
        <w:spacing w:after="0" w:line="360" w:lineRule="auto"/>
        <w:ind w:left="284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58157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 w:rsidRPr="0035053F">
        <w:rPr>
          <w:rFonts w:cstheme="minorHAnsi"/>
        </w:rPr>
        <w:t xml:space="preserve">  inne </w:t>
      </w:r>
      <w:r w:rsidR="007B044D">
        <w:rPr>
          <w:rFonts w:cstheme="minorHAnsi"/>
        </w:rPr>
        <w:t>___________________________________________________________________________</w:t>
      </w:r>
    </w:p>
    <w:p w:rsidR="007B044D" w:rsidRDefault="007B044D" w:rsidP="007B044D">
      <w:pPr>
        <w:pStyle w:val="Akapitzlist"/>
        <w:numPr>
          <w:ilvl w:val="0"/>
          <w:numId w:val="49"/>
        </w:numPr>
        <w:spacing w:after="0" w:line="360" w:lineRule="auto"/>
        <w:ind w:left="641" w:hanging="357"/>
        <w:rPr>
          <w:rFonts w:cstheme="minorHAnsi"/>
        </w:rPr>
      </w:pPr>
      <w:r>
        <w:rPr>
          <w:rFonts w:cstheme="minorHAnsi"/>
        </w:rPr>
        <w:t>Osoba potwierdzająca obecność na stanowisku pracy</w:t>
      </w:r>
    </w:p>
    <w:p w:rsidR="007B044D" w:rsidRPr="009E03A3" w:rsidRDefault="007B044D" w:rsidP="007B044D">
      <w:pPr>
        <w:ind w:left="284"/>
        <w:rPr>
          <w:rFonts w:cstheme="minorHAnsi"/>
        </w:rPr>
      </w:pPr>
      <w:r w:rsidRPr="009E03A3">
        <w:rPr>
          <w:rFonts w:cstheme="minorHAnsi"/>
        </w:rPr>
        <w:t>imię i nazwisko _____________________________________________________________________</w:t>
      </w:r>
    </w:p>
    <w:p w:rsidR="007B044D" w:rsidRPr="009E03A3" w:rsidRDefault="007B044D" w:rsidP="007B044D">
      <w:pPr>
        <w:spacing w:after="0" w:line="360" w:lineRule="auto"/>
        <w:ind w:left="284"/>
        <w:rPr>
          <w:rFonts w:cstheme="minorHAnsi"/>
        </w:rPr>
      </w:pPr>
      <w:r w:rsidRPr="009E03A3">
        <w:rPr>
          <w:rFonts w:cstheme="minorHAnsi"/>
        </w:rPr>
        <w:t>stanowisko  _________________________________________________</w:t>
      </w:r>
      <w:r>
        <w:rPr>
          <w:rFonts w:cstheme="minorHAnsi"/>
        </w:rPr>
        <w:t>_______________________</w:t>
      </w:r>
    </w:p>
    <w:p w:rsidR="007B044D" w:rsidRDefault="007B044D" w:rsidP="00CC72F7">
      <w:pPr>
        <w:pStyle w:val="Akapitzlist"/>
        <w:spacing w:after="0" w:line="240" w:lineRule="auto"/>
        <w:ind w:left="644"/>
        <w:rPr>
          <w:rFonts w:cstheme="minorHAnsi"/>
        </w:rPr>
      </w:pPr>
    </w:p>
    <w:p w:rsidR="007B044D" w:rsidRDefault="007B044D" w:rsidP="00CC72F7">
      <w:pPr>
        <w:pStyle w:val="Akapitzlist"/>
        <w:spacing w:after="0" w:line="240" w:lineRule="auto"/>
        <w:ind w:left="644"/>
        <w:rPr>
          <w:rFonts w:cstheme="minorHAnsi"/>
        </w:rPr>
      </w:pPr>
    </w:p>
    <w:p w:rsidR="007B044D" w:rsidRDefault="007B044D" w:rsidP="00CC72F7">
      <w:pPr>
        <w:pStyle w:val="Akapitzlist"/>
        <w:spacing w:after="0" w:line="240" w:lineRule="auto"/>
        <w:ind w:left="644"/>
        <w:rPr>
          <w:rFonts w:cstheme="minorHAnsi"/>
        </w:rPr>
      </w:pPr>
    </w:p>
    <w:p w:rsidR="007B044D" w:rsidRPr="009E03A3" w:rsidRDefault="007B044D" w:rsidP="007B044D">
      <w:pPr>
        <w:pStyle w:val="Akapitzlist"/>
        <w:numPr>
          <w:ilvl w:val="0"/>
          <w:numId w:val="49"/>
        </w:numPr>
        <w:spacing w:after="0" w:line="240" w:lineRule="auto"/>
        <w:rPr>
          <w:rFonts w:cstheme="minorHAnsi"/>
        </w:rPr>
      </w:pPr>
      <w:r w:rsidRPr="009E03A3">
        <w:rPr>
          <w:rFonts w:cstheme="minorHAnsi"/>
        </w:rPr>
        <w:lastRenderedPageBreak/>
        <w:t>Dodatkowe informacje (w szczególności zakres zadań i przekazywanych danych)</w:t>
      </w: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color w:val="00B050"/>
        </w:rPr>
      </w:pP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color w:val="00B050"/>
        </w:rPr>
      </w:pP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color w:val="00B050"/>
        </w:rPr>
      </w:pP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color w:val="00B050"/>
        </w:rPr>
      </w:pP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color w:val="00B050"/>
        </w:rPr>
      </w:pP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color w:val="00B050"/>
        </w:rPr>
      </w:pP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color w:val="00B050"/>
        </w:rPr>
      </w:pP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color w:val="00B050"/>
        </w:rPr>
      </w:pP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color w:val="00B050"/>
        </w:rPr>
      </w:pPr>
    </w:p>
    <w:p w:rsidR="007B044D" w:rsidRPr="001C4EF9" w:rsidRDefault="007B044D" w:rsidP="007B044D">
      <w:pPr>
        <w:pStyle w:val="Akapitzlist"/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>_________________</w:t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>
        <w:rPr>
          <w:rFonts w:cstheme="minorHAnsi"/>
        </w:rPr>
        <w:t>___________________</w:t>
      </w: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 xml:space="preserve">            </w:t>
      </w:r>
      <w:r w:rsidRPr="001C4EF9">
        <w:rPr>
          <w:rFonts w:cstheme="minorHAnsi"/>
        </w:rPr>
        <w:t>data</w:t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>
        <w:rPr>
          <w:rFonts w:cstheme="minorHAnsi"/>
        </w:rPr>
        <w:t>p</w:t>
      </w:r>
      <w:r w:rsidRPr="001C4EF9">
        <w:rPr>
          <w:rFonts w:cstheme="minorHAnsi"/>
        </w:rPr>
        <w:t>odpis</w:t>
      </w: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color w:val="00B050"/>
        </w:rPr>
      </w:pP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color w:val="00B050"/>
        </w:rPr>
      </w:pP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b/>
        </w:rPr>
      </w:pPr>
    </w:p>
    <w:p w:rsidR="007B044D" w:rsidRDefault="007B044D" w:rsidP="007B044D">
      <w:pPr>
        <w:pStyle w:val="Akapitzlist"/>
        <w:numPr>
          <w:ilvl w:val="0"/>
          <w:numId w:val="47"/>
        </w:numPr>
        <w:spacing w:after="0" w:line="240" w:lineRule="auto"/>
        <w:ind w:left="284" w:hanging="284"/>
        <w:rPr>
          <w:rFonts w:cstheme="minorHAnsi"/>
          <w:b/>
        </w:rPr>
      </w:pPr>
      <w:r>
        <w:rPr>
          <w:rFonts w:cstheme="minorHAnsi"/>
          <w:b/>
        </w:rPr>
        <w:t>OPINIA DYREKTORA KOMÓRKI ORGANIZACYJNEJ WŁAŚCIWEJ DS. OCHRONY</w:t>
      </w: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b/>
        </w:rPr>
      </w:pPr>
    </w:p>
    <w:p w:rsidR="007B044D" w:rsidRDefault="007B044D" w:rsidP="007B044D">
      <w:pPr>
        <w:pStyle w:val="Akapitzlist"/>
        <w:numPr>
          <w:ilvl w:val="0"/>
          <w:numId w:val="50"/>
        </w:numPr>
        <w:spacing w:after="0" w:line="240" w:lineRule="auto"/>
        <w:ind w:left="567" w:hanging="283"/>
        <w:rPr>
          <w:rFonts w:cstheme="minorHAnsi"/>
        </w:rPr>
      </w:pPr>
      <w:r>
        <w:rPr>
          <w:rFonts w:cstheme="minorHAnsi"/>
        </w:rPr>
        <w:t xml:space="preserve">Określenie zakresu dopuszczalności przekazywania danych w formie wskazanej w cz. IV.    </w:t>
      </w:r>
    </w:p>
    <w:p w:rsidR="007B044D" w:rsidRDefault="007B044D" w:rsidP="007B044D">
      <w:pPr>
        <w:spacing w:after="0" w:line="240" w:lineRule="auto"/>
        <w:rPr>
          <w:rFonts w:cstheme="minorHAnsi"/>
        </w:rPr>
      </w:pPr>
    </w:p>
    <w:p w:rsidR="007B044D" w:rsidRPr="009E03A3" w:rsidRDefault="007B044D" w:rsidP="007B044D">
      <w:pPr>
        <w:spacing w:after="0" w:line="240" w:lineRule="auto"/>
        <w:rPr>
          <w:rFonts w:cstheme="minorHAnsi"/>
        </w:rPr>
      </w:pPr>
    </w:p>
    <w:p w:rsidR="007B044D" w:rsidRDefault="007B044D" w:rsidP="007B044D">
      <w:pPr>
        <w:spacing w:after="0" w:line="240" w:lineRule="auto"/>
        <w:rPr>
          <w:rFonts w:cstheme="minorHAnsi"/>
        </w:rPr>
      </w:pPr>
    </w:p>
    <w:p w:rsidR="007B044D" w:rsidRDefault="007B044D" w:rsidP="007B044D">
      <w:pPr>
        <w:spacing w:after="0" w:line="240" w:lineRule="auto"/>
        <w:rPr>
          <w:rFonts w:cstheme="minorHAnsi"/>
        </w:rPr>
      </w:pPr>
    </w:p>
    <w:p w:rsidR="007B044D" w:rsidRDefault="007B044D" w:rsidP="007B044D">
      <w:pPr>
        <w:spacing w:after="0" w:line="240" w:lineRule="auto"/>
        <w:rPr>
          <w:rFonts w:cstheme="minorHAnsi"/>
        </w:rPr>
      </w:pPr>
    </w:p>
    <w:p w:rsidR="007B044D" w:rsidRPr="0060465B" w:rsidRDefault="007B044D" w:rsidP="007B044D">
      <w:pPr>
        <w:pStyle w:val="Akapitzlist"/>
        <w:numPr>
          <w:ilvl w:val="0"/>
          <w:numId w:val="5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Określenie zasad ochrony danych </w:t>
      </w:r>
    </w:p>
    <w:p w:rsidR="007B044D" w:rsidRDefault="007B044D" w:rsidP="007B044D">
      <w:pPr>
        <w:spacing w:after="0" w:line="240" w:lineRule="auto"/>
        <w:rPr>
          <w:rFonts w:cstheme="minorHAnsi"/>
        </w:rPr>
      </w:pPr>
    </w:p>
    <w:p w:rsidR="007B044D" w:rsidRDefault="007B044D" w:rsidP="007B044D">
      <w:pPr>
        <w:spacing w:after="0" w:line="240" w:lineRule="auto"/>
        <w:rPr>
          <w:rFonts w:cstheme="minorHAnsi"/>
        </w:rPr>
      </w:pPr>
    </w:p>
    <w:p w:rsidR="007B044D" w:rsidRDefault="007B044D" w:rsidP="007B044D">
      <w:pPr>
        <w:spacing w:after="0" w:line="240" w:lineRule="auto"/>
        <w:rPr>
          <w:rFonts w:cstheme="minorHAnsi"/>
        </w:rPr>
      </w:pPr>
    </w:p>
    <w:p w:rsidR="007B044D" w:rsidRDefault="007B044D" w:rsidP="007B044D">
      <w:pPr>
        <w:spacing w:after="0" w:line="240" w:lineRule="auto"/>
        <w:rPr>
          <w:rFonts w:cstheme="minorHAnsi"/>
        </w:rPr>
      </w:pPr>
    </w:p>
    <w:p w:rsidR="007B044D" w:rsidRDefault="007B044D" w:rsidP="007B044D">
      <w:pPr>
        <w:spacing w:after="0" w:line="240" w:lineRule="auto"/>
        <w:rPr>
          <w:rFonts w:cstheme="minorHAnsi"/>
        </w:rPr>
      </w:pPr>
    </w:p>
    <w:p w:rsidR="007B044D" w:rsidRDefault="007B044D" w:rsidP="007B044D">
      <w:pPr>
        <w:spacing w:after="0" w:line="240" w:lineRule="auto"/>
        <w:rPr>
          <w:rFonts w:cstheme="minorHAnsi"/>
        </w:rPr>
      </w:pPr>
      <w:r w:rsidRPr="0060465B">
        <w:rPr>
          <w:rFonts w:cstheme="minorHAnsi"/>
        </w:rPr>
        <w:t xml:space="preserve">      </w:t>
      </w:r>
    </w:p>
    <w:p w:rsidR="007B044D" w:rsidRDefault="007B044D" w:rsidP="007B044D">
      <w:pPr>
        <w:pStyle w:val="Akapitzlist"/>
        <w:numPr>
          <w:ilvl w:val="0"/>
          <w:numId w:val="50"/>
        </w:numPr>
        <w:spacing w:after="0" w:line="360" w:lineRule="auto"/>
        <w:ind w:left="568" w:hanging="284"/>
        <w:rPr>
          <w:rFonts w:cstheme="minorHAnsi"/>
        </w:rPr>
      </w:pPr>
      <w:r>
        <w:rPr>
          <w:rFonts w:cstheme="minorHAnsi"/>
        </w:rPr>
        <w:t>Wskazanie potrzeb przeszkolenia pracownika</w:t>
      </w:r>
    </w:p>
    <w:p w:rsidR="007B044D" w:rsidRPr="001F21B1" w:rsidRDefault="001B27FF" w:rsidP="007B044D">
      <w:pPr>
        <w:spacing w:after="0" w:line="240" w:lineRule="auto"/>
        <w:ind w:left="284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702472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 w:rsidRPr="001F21B1">
        <w:rPr>
          <w:rFonts w:cstheme="minorHAnsi"/>
        </w:rPr>
        <w:t xml:space="preserve">  szkolenie</w:t>
      </w:r>
    </w:p>
    <w:p w:rsidR="007B044D" w:rsidRPr="001F21B1" w:rsidRDefault="001B27FF" w:rsidP="007B044D">
      <w:pPr>
        <w:spacing w:after="0" w:line="240" w:lineRule="auto"/>
        <w:ind w:left="284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146562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 w:rsidRPr="001F21B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 w:rsidRPr="001F21B1">
        <w:rPr>
          <w:rFonts w:cstheme="minorHAnsi"/>
        </w:rPr>
        <w:t xml:space="preserve">  instruktaż</w:t>
      </w:r>
    </w:p>
    <w:p w:rsidR="007B044D" w:rsidRDefault="001B27FF" w:rsidP="007B044D">
      <w:pPr>
        <w:spacing w:after="0" w:line="360" w:lineRule="auto"/>
        <w:ind w:left="284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116558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 w:rsidRPr="001F21B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 w:rsidRPr="001F21B1">
        <w:rPr>
          <w:rFonts w:cstheme="minorHAnsi"/>
        </w:rPr>
        <w:t xml:space="preserve">  inne</w:t>
      </w:r>
      <w:r w:rsidR="007B044D">
        <w:rPr>
          <w:rFonts w:cstheme="minorHAnsi"/>
        </w:rPr>
        <w:t xml:space="preserve"> ___________________________________________________________________________</w:t>
      </w:r>
    </w:p>
    <w:p w:rsidR="007B044D" w:rsidRPr="009E03A3" w:rsidRDefault="007B044D" w:rsidP="007B044D">
      <w:pPr>
        <w:pStyle w:val="Akapitzlist"/>
        <w:numPr>
          <w:ilvl w:val="0"/>
          <w:numId w:val="51"/>
        </w:numPr>
        <w:spacing w:after="0" w:line="240" w:lineRule="auto"/>
        <w:rPr>
          <w:rFonts w:cstheme="minorHAnsi"/>
        </w:rPr>
      </w:pPr>
      <w:r w:rsidRPr="009E03A3">
        <w:rPr>
          <w:rFonts w:cstheme="minorHAnsi"/>
        </w:rPr>
        <w:t>Dodatkowe informacje (np. o możliwości wykorzystania sprzętu prywatnego)</w:t>
      </w: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b/>
          <w:highlight w:val="yellow"/>
        </w:rPr>
      </w:pP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b/>
          <w:highlight w:val="yellow"/>
        </w:rPr>
      </w:pP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b/>
          <w:highlight w:val="yellow"/>
        </w:rPr>
      </w:pP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b/>
          <w:highlight w:val="yellow"/>
        </w:rPr>
      </w:pP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b/>
          <w:highlight w:val="yellow"/>
        </w:rPr>
      </w:pP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b/>
          <w:highlight w:val="yellow"/>
        </w:rPr>
      </w:pPr>
    </w:p>
    <w:p w:rsidR="007B044D" w:rsidRPr="005D3707" w:rsidRDefault="007B044D" w:rsidP="007B044D">
      <w:pPr>
        <w:pStyle w:val="Akapitzlist"/>
        <w:numPr>
          <w:ilvl w:val="0"/>
          <w:numId w:val="51"/>
        </w:numPr>
        <w:spacing w:after="0" w:line="360" w:lineRule="auto"/>
        <w:ind w:left="568" w:hanging="284"/>
        <w:rPr>
          <w:rFonts w:cstheme="minorHAnsi"/>
        </w:rPr>
      </w:pPr>
      <w:r w:rsidRPr="005D3707">
        <w:rPr>
          <w:rFonts w:cstheme="minorHAnsi"/>
        </w:rPr>
        <w:t>Opinia</w:t>
      </w:r>
    </w:p>
    <w:p w:rsidR="007B044D" w:rsidRPr="001F21B1" w:rsidRDefault="001B27FF" w:rsidP="007B044D">
      <w:pPr>
        <w:spacing w:after="0" w:line="240" w:lineRule="auto"/>
        <w:ind w:left="284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63368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 w:rsidRPr="001F21B1">
        <w:rPr>
          <w:rFonts w:cstheme="minorHAnsi"/>
        </w:rPr>
        <w:t xml:space="preserve">  </w:t>
      </w:r>
      <w:r w:rsidR="007B044D">
        <w:rPr>
          <w:rFonts w:cstheme="minorHAnsi"/>
        </w:rPr>
        <w:t>pozytywna</w:t>
      </w:r>
    </w:p>
    <w:p w:rsidR="007B044D" w:rsidRPr="001F21B1" w:rsidRDefault="001B27FF" w:rsidP="007B044D">
      <w:pPr>
        <w:spacing w:after="0" w:line="240" w:lineRule="auto"/>
        <w:ind w:left="284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164339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 w:rsidRPr="001F21B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 w:rsidRPr="001F21B1">
        <w:rPr>
          <w:rFonts w:cstheme="minorHAnsi"/>
        </w:rPr>
        <w:t xml:space="preserve">  </w:t>
      </w:r>
      <w:r w:rsidR="007B044D">
        <w:rPr>
          <w:rFonts w:cstheme="minorHAnsi"/>
        </w:rPr>
        <w:t>negatywna</w:t>
      </w:r>
    </w:p>
    <w:p w:rsidR="007B044D" w:rsidRPr="006413DA" w:rsidRDefault="007B044D" w:rsidP="007B044D">
      <w:pPr>
        <w:pStyle w:val="Akapitzlist"/>
        <w:spacing w:after="0" w:line="240" w:lineRule="auto"/>
        <w:ind w:left="284"/>
        <w:rPr>
          <w:rFonts w:cstheme="minorHAnsi"/>
          <w:b/>
          <w:highlight w:val="yellow"/>
        </w:rPr>
      </w:pP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  <w:color w:val="00B050"/>
        </w:rPr>
      </w:pPr>
    </w:p>
    <w:p w:rsidR="007B044D" w:rsidRPr="001C4EF9" w:rsidRDefault="007B044D" w:rsidP="007B044D">
      <w:pPr>
        <w:pStyle w:val="Akapitzlist"/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>_________________</w:t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>
        <w:rPr>
          <w:rFonts w:cstheme="minorHAnsi"/>
        </w:rPr>
        <w:t>___________________</w:t>
      </w: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 xml:space="preserve">            </w:t>
      </w:r>
      <w:r w:rsidRPr="001C4EF9">
        <w:rPr>
          <w:rFonts w:cstheme="minorHAnsi"/>
        </w:rPr>
        <w:t>data</w:t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>
        <w:rPr>
          <w:rFonts w:cstheme="minorHAnsi"/>
        </w:rPr>
        <w:t>p</w:t>
      </w:r>
      <w:r w:rsidRPr="001C4EF9">
        <w:rPr>
          <w:rFonts w:cstheme="minorHAnsi"/>
        </w:rPr>
        <w:t>odpis</w:t>
      </w:r>
    </w:p>
    <w:p w:rsidR="007B044D" w:rsidRPr="006413DA" w:rsidRDefault="007B044D" w:rsidP="007B044D">
      <w:pPr>
        <w:pStyle w:val="Akapitzlist"/>
        <w:numPr>
          <w:ilvl w:val="0"/>
          <w:numId w:val="47"/>
        </w:numPr>
        <w:spacing w:after="0" w:line="360" w:lineRule="auto"/>
        <w:ind w:left="284" w:hanging="284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OPINIA </w:t>
      </w:r>
      <w:r w:rsidRPr="006413DA">
        <w:rPr>
          <w:rFonts w:cstheme="minorHAnsi"/>
          <w:b/>
        </w:rPr>
        <w:t>DYREKTOR</w:t>
      </w:r>
      <w:r>
        <w:rPr>
          <w:rFonts w:cstheme="minorHAnsi"/>
          <w:b/>
        </w:rPr>
        <w:t>A</w:t>
      </w:r>
      <w:r w:rsidRPr="006413DA">
        <w:rPr>
          <w:rFonts w:cstheme="minorHAnsi"/>
          <w:b/>
        </w:rPr>
        <w:t xml:space="preserve"> KOMÓRKI ORGANIZACYJNEJ WŁAŚCIWEJ DS. INFORMATY</w:t>
      </w:r>
      <w:r>
        <w:rPr>
          <w:rFonts w:cstheme="minorHAnsi"/>
          <w:b/>
        </w:rPr>
        <w:t>CZNYCH</w:t>
      </w:r>
    </w:p>
    <w:p w:rsidR="007B044D" w:rsidRPr="00E638E6" w:rsidRDefault="007B044D" w:rsidP="007B044D">
      <w:pPr>
        <w:pStyle w:val="Akapitzlist"/>
        <w:numPr>
          <w:ilvl w:val="0"/>
          <w:numId w:val="52"/>
        </w:numPr>
        <w:spacing w:after="0" w:line="360" w:lineRule="auto"/>
        <w:ind w:left="568" w:hanging="284"/>
        <w:rPr>
          <w:rFonts w:cstheme="minorHAnsi"/>
        </w:rPr>
      </w:pPr>
      <w:r w:rsidRPr="00E638E6">
        <w:rPr>
          <w:rFonts w:cstheme="minorHAnsi"/>
        </w:rPr>
        <w:t>Czy jest możliwość wyposażenia stanowiska pracy w sprzęt wskazany w cz. III pkt 5?</w:t>
      </w:r>
    </w:p>
    <w:p w:rsidR="007B044D" w:rsidRPr="006413DA" w:rsidRDefault="001B27FF" w:rsidP="007B044D">
      <w:pPr>
        <w:spacing w:after="0" w:line="240" w:lineRule="auto"/>
        <w:ind w:left="567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1040594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 w:rsidRPr="006413DA">
        <w:rPr>
          <w:rFonts w:cstheme="minorHAnsi"/>
        </w:rPr>
        <w:t xml:space="preserve">  tak</w:t>
      </w:r>
    </w:p>
    <w:p w:rsidR="007B044D" w:rsidRDefault="001B27FF" w:rsidP="007B044D">
      <w:pPr>
        <w:spacing w:after="0" w:line="240" w:lineRule="auto"/>
        <w:ind w:left="567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46432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 w:rsidRPr="006413DA">
        <w:rPr>
          <w:rFonts w:cstheme="minorHAnsi"/>
        </w:rPr>
        <w:t xml:space="preserve">  t</w:t>
      </w:r>
      <w:r w:rsidR="007B044D">
        <w:rPr>
          <w:rFonts w:cstheme="minorHAnsi"/>
        </w:rPr>
        <w:t>ak, z wyjątkiem _______________________________________________________________</w:t>
      </w:r>
    </w:p>
    <w:p w:rsidR="007B044D" w:rsidRDefault="001B27FF" w:rsidP="007B044D">
      <w:pPr>
        <w:spacing w:after="0" w:line="240" w:lineRule="auto"/>
        <w:ind w:left="567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133495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 w:rsidRPr="006413DA">
        <w:rPr>
          <w:rFonts w:cstheme="minorHAnsi"/>
        </w:rPr>
        <w:t xml:space="preserve">  t</w:t>
      </w:r>
      <w:r w:rsidR="007B044D">
        <w:rPr>
          <w:rFonts w:cstheme="minorHAnsi"/>
        </w:rPr>
        <w:t>ak, ze zmienionym parametrami _________________________________________________</w:t>
      </w:r>
    </w:p>
    <w:p w:rsidR="007B044D" w:rsidRPr="006413DA" w:rsidRDefault="007B044D" w:rsidP="007B044D">
      <w:pPr>
        <w:spacing w:after="0" w:line="240" w:lineRule="auto"/>
        <w:ind w:left="567"/>
        <w:rPr>
          <w:rFonts w:cstheme="minorHAnsi"/>
        </w:rPr>
      </w:pPr>
    </w:p>
    <w:p w:rsidR="007B044D" w:rsidRPr="00E638E6" w:rsidRDefault="007B044D" w:rsidP="007B044D">
      <w:pPr>
        <w:pStyle w:val="Akapitzlist"/>
        <w:numPr>
          <w:ilvl w:val="0"/>
          <w:numId w:val="52"/>
        </w:numPr>
        <w:spacing w:after="0" w:line="240" w:lineRule="auto"/>
        <w:ind w:left="567" w:hanging="283"/>
        <w:rPr>
          <w:rFonts w:cstheme="minorHAnsi"/>
        </w:rPr>
      </w:pPr>
      <w:r w:rsidRPr="00E638E6">
        <w:rPr>
          <w:rFonts w:cstheme="minorHAnsi"/>
        </w:rPr>
        <w:t>Wykorzystanie sprzętu prywatnego (w przypadku gdy wskazano taką opcję w cz. III pkt 5)</w:t>
      </w:r>
    </w:p>
    <w:p w:rsidR="007B044D" w:rsidRDefault="007B044D" w:rsidP="007B044D">
      <w:pPr>
        <w:pStyle w:val="Akapitzlist"/>
        <w:spacing w:after="0" w:line="240" w:lineRule="auto"/>
        <w:ind w:left="567"/>
        <w:rPr>
          <w:rFonts w:cstheme="minorHAnsi"/>
        </w:rPr>
      </w:pPr>
    </w:p>
    <w:p w:rsidR="007B044D" w:rsidRDefault="007B044D" w:rsidP="007B044D">
      <w:pPr>
        <w:pStyle w:val="Akapitzlist"/>
        <w:spacing w:after="0" w:line="360" w:lineRule="auto"/>
        <w:ind w:left="567"/>
        <w:rPr>
          <w:rFonts w:cstheme="minorHAnsi"/>
        </w:rPr>
      </w:pPr>
      <w:r w:rsidRPr="002E06FF">
        <w:rPr>
          <w:rFonts w:cstheme="minorHAnsi"/>
        </w:rPr>
        <w:t>Czy jest możliwe wykorzystanie sprzętu prywatnego</w:t>
      </w:r>
      <w:r>
        <w:rPr>
          <w:rFonts w:cstheme="minorHAnsi"/>
        </w:rPr>
        <w:t>?</w:t>
      </w:r>
    </w:p>
    <w:p w:rsidR="007B044D" w:rsidRPr="006413DA" w:rsidRDefault="001B27FF" w:rsidP="007B044D">
      <w:pPr>
        <w:spacing w:after="0" w:line="240" w:lineRule="auto"/>
        <w:ind w:left="567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116577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 w:rsidRPr="006413DA">
        <w:rPr>
          <w:rFonts w:cstheme="minorHAnsi"/>
        </w:rPr>
        <w:t xml:space="preserve">  tak</w:t>
      </w:r>
    </w:p>
    <w:p w:rsidR="007B044D" w:rsidRDefault="001B27FF" w:rsidP="007B044D">
      <w:pPr>
        <w:spacing w:after="0" w:line="240" w:lineRule="auto"/>
        <w:ind w:left="567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12639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 w:rsidRPr="006413DA">
        <w:rPr>
          <w:rFonts w:cstheme="minorHAnsi"/>
        </w:rPr>
        <w:t xml:space="preserve">  </w:t>
      </w:r>
      <w:r w:rsidR="007B044D">
        <w:rPr>
          <w:rFonts w:cstheme="minorHAnsi"/>
        </w:rPr>
        <w:t>nie</w:t>
      </w:r>
    </w:p>
    <w:p w:rsidR="007B044D" w:rsidRDefault="007B044D" w:rsidP="007B044D">
      <w:pPr>
        <w:spacing w:after="0" w:line="240" w:lineRule="auto"/>
        <w:ind w:left="567"/>
        <w:rPr>
          <w:rFonts w:cstheme="minorHAnsi"/>
        </w:rPr>
      </w:pPr>
    </w:p>
    <w:p w:rsidR="007B044D" w:rsidRDefault="007B044D" w:rsidP="007B044D">
      <w:pPr>
        <w:spacing w:after="0" w:line="360" w:lineRule="auto"/>
        <w:ind w:left="567"/>
        <w:rPr>
          <w:rFonts w:cstheme="minorHAnsi"/>
        </w:rPr>
      </w:pPr>
      <w:r>
        <w:rPr>
          <w:rFonts w:cstheme="minorHAnsi"/>
        </w:rPr>
        <w:t>Propozycja wysokości ekwiwalentu za wykorzystanie sprzętu prywatnego</w:t>
      </w:r>
    </w:p>
    <w:p w:rsidR="007B044D" w:rsidRPr="002E06FF" w:rsidRDefault="007B044D" w:rsidP="007B044D">
      <w:pPr>
        <w:spacing w:after="0" w:line="240" w:lineRule="auto"/>
        <w:ind w:left="567"/>
        <w:rPr>
          <w:rFonts w:cstheme="minorHAnsi"/>
        </w:rPr>
      </w:pPr>
      <w:r>
        <w:rPr>
          <w:rFonts w:cstheme="minorHAnsi"/>
        </w:rPr>
        <w:t>_____________________________________________________________________________</w:t>
      </w:r>
    </w:p>
    <w:p w:rsidR="007B044D" w:rsidRDefault="007B044D" w:rsidP="007B044D">
      <w:pPr>
        <w:pStyle w:val="Akapitzlist"/>
        <w:numPr>
          <w:ilvl w:val="0"/>
          <w:numId w:val="52"/>
        </w:numPr>
        <w:spacing w:after="0" w:line="240" w:lineRule="auto"/>
        <w:ind w:left="567" w:hanging="283"/>
        <w:rPr>
          <w:rFonts w:cstheme="minorHAnsi"/>
        </w:rPr>
      </w:pPr>
      <w:r>
        <w:rPr>
          <w:rFonts w:cstheme="minorHAnsi"/>
        </w:rPr>
        <w:t>Oszacowanie kosztów związanych z udostępnieniem sprzętu służbowego</w:t>
      </w:r>
    </w:p>
    <w:p w:rsidR="007B044D" w:rsidRDefault="007B044D" w:rsidP="007B044D">
      <w:pPr>
        <w:pStyle w:val="Akapitzlist"/>
        <w:spacing w:after="0" w:line="240" w:lineRule="auto"/>
        <w:ind w:left="567"/>
        <w:rPr>
          <w:rFonts w:cstheme="minorHAnsi"/>
        </w:rPr>
      </w:pPr>
    </w:p>
    <w:p w:rsidR="007B044D" w:rsidRDefault="007B044D" w:rsidP="007B044D">
      <w:pPr>
        <w:pStyle w:val="Akapitzlist"/>
        <w:spacing w:after="0" w:line="240" w:lineRule="auto"/>
        <w:ind w:left="567"/>
        <w:rPr>
          <w:rFonts w:cstheme="minorHAnsi"/>
        </w:rPr>
      </w:pPr>
    </w:p>
    <w:p w:rsidR="007B044D" w:rsidRDefault="007B044D" w:rsidP="007B044D">
      <w:pPr>
        <w:pStyle w:val="Akapitzlist"/>
        <w:spacing w:after="0" w:line="240" w:lineRule="auto"/>
        <w:ind w:left="567"/>
        <w:rPr>
          <w:rFonts w:cstheme="minorHAnsi"/>
        </w:rPr>
      </w:pPr>
    </w:p>
    <w:p w:rsidR="007B044D" w:rsidRDefault="007B044D" w:rsidP="007B044D">
      <w:pPr>
        <w:pStyle w:val="Akapitzlist"/>
        <w:spacing w:after="0" w:line="240" w:lineRule="auto"/>
        <w:ind w:left="567"/>
        <w:rPr>
          <w:rFonts w:cstheme="minorHAnsi"/>
        </w:rPr>
      </w:pPr>
    </w:p>
    <w:p w:rsidR="007B044D" w:rsidRDefault="007B044D" w:rsidP="007B044D">
      <w:pPr>
        <w:pStyle w:val="Akapitzlist"/>
        <w:spacing w:after="0" w:line="240" w:lineRule="auto"/>
        <w:ind w:left="567"/>
        <w:rPr>
          <w:rFonts w:cstheme="minorHAnsi"/>
        </w:rPr>
      </w:pPr>
    </w:p>
    <w:p w:rsidR="007B044D" w:rsidRDefault="007B044D" w:rsidP="007B044D">
      <w:pPr>
        <w:pStyle w:val="Akapitzlist"/>
        <w:spacing w:after="0" w:line="240" w:lineRule="auto"/>
        <w:ind w:left="567"/>
        <w:rPr>
          <w:rFonts w:cstheme="minorHAnsi"/>
        </w:rPr>
      </w:pPr>
    </w:p>
    <w:p w:rsidR="007B044D" w:rsidRDefault="007B044D" w:rsidP="007B044D">
      <w:pPr>
        <w:pStyle w:val="Akapitzlist"/>
        <w:numPr>
          <w:ilvl w:val="0"/>
          <w:numId w:val="52"/>
        </w:numPr>
        <w:spacing w:after="0" w:line="240" w:lineRule="auto"/>
        <w:ind w:left="567" w:hanging="283"/>
        <w:rPr>
          <w:rFonts w:cstheme="minorHAnsi"/>
        </w:rPr>
      </w:pPr>
      <w:r>
        <w:rPr>
          <w:rFonts w:cstheme="minorHAnsi"/>
        </w:rPr>
        <w:t>Czy będzie zawarta umowa określająca zasady używania przez pracownika sprzętu służbowego?</w:t>
      </w:r>
    </w:p>
    <w:p w:rsidR="007B044D" w:rsidRPr="008467DD" w:rsidRDefault="001B27FF" w:rsidP="007B044D">
      <w:pPr>
        <w:spacing w:after="0" w:line="240" w:lineRule="auto"/>
        <w:ind w:left="360" w:firstLine="207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732688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 w:rsidRPr="008467DD">
        <w:rPr>
          <w:rFonts w:cstheme="minorHAnsi"/>
        </w:rPr>
        <w:t xml:space="preserve">  tak</w:t>
      </w:r>
    </w:p>
    <w:p w:rsidR="007B044D" w:rsidRPr="008467DD" w:rsidRDefault="001B27FF" w:rsidP="007B044D">
      <w:pPr>
        <w:spacing w:after="0" w:line="240" w:lineRule="auto"/>
        <w:ind w:left="360" w:firstLine="207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213909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 w:rsidRPr="008467D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44D" w:rsidRPr="008467DD">
        <w:rPr>
          <w:rFonts w:cstheme="minorHAnsi"/>
        </w:rPr>
        <w:t xml:space="preserve">  nie</w:t>
      </w:r>
    </w:p>
    <w:p w:rsidR="007B044D" w:rsidRPr="008467DD" w:rsidRDefault="007B044D" w:rsidP="007B044D">
      <w:pPr>
        <w:pStyle w:val="Akapitzlist"/>
        <w:spacing w:after="0" w:line="240" w:lineRule="auto"/>
        <w:rPr>
          <w:rFonts w:cstheme="minorHAnsi"/>
        </w:rPr>
      </w:pPr>
    </w:p>
    <w:p w:rsidR="007B044D" w:rsidRDefault="007B044D" w:rsidP="007B044D">
      <w:pPr>
        <w:pStyle w:val="Akapitzlist"/>
        <w:numPr>
          <w:ilvl w:val="0"/>
          <w:numId w:val="52"/>
        </w:numPr>
        <w:spacing w:after="0" w:line="240" w:lineRule="auto"/>
        <w:ind w:left="567" w:hanging="283"/>
        <w:rPr>
          <w:rFonts w:cstheme="minorHAnsi"/>
        </w:rPr>
      </w:pPr>
      <w:r>
        <w:rPr>
          <w:rFonts w:cstheme="minorHAnsi"/>
        </w:rPr>
        <w:t>Dodatkowe informacje</w:t>
      </w:r>
    </w:p>
    <w:p w:rsidR="007B044D" w:rsidRDefault="007B044D" w:rsidP="007B044D">
      <w:pPr>
        <w:pStyle w:val="Akapitzlist"/>
        <w:spacing w:after="0" w:line="240" w:lineRule="auto"/>
        <w:rPr>
          <w:rFonts w:cstheme="minorHAnsi"/>
        </w:rPr>
      </w:pPr>
    </w:p>
    <w:p w:rsidR="007B044D" w:rsidRDefault="007B044D" w:rsidP="007B044D">
      <w:pPr>
        <w:pStyle w:val="Akapitzlist"/>
        <w:spacing w:after="0" w:line="240" w:lineRule="auto"/>
        <w:rPr>
          <w:rFonts w:cstheme="minorHAnsi"/>
        </w:rPr>
      </w:pPr>
    </w:p>
    <w:p w:rsidR="007B044D" w:rsidRDefault="007B044D" w:rsidP="007B044D">
      <w:pPr>
        <w:pStyle w:val="Akapitzlist"/>
        <w:spacing w:after="0" w:line="240" w:lineRule="auto"/>
        <w:rPr>
          <w:rFonts w:cstheme="minorHAnsi"/>
        </w:rPr>
      </w:pPr>
    </w:p>
    <w:p w:rsidR="007B044D" w:rsidRDefault="007B044D" w:rsidP="007B044D">
      <w:pPr>
        <w:pStyle w:val="Akapitzlist"/>
        <w:spacing w:after="0" w:line="240" w:lineRule="auto"/>
        <w:rPr>
          <w:rFonts w:cstheme="minorHAnsi"/>
        </w:rPr>
      </w:pPr>
    </w:p>
    <w:p w:rsidR="007B044D" w:rsidRDefault="007B044D" w:rsidP="007B044D">
      <w:pPr>
        <w:pStyle w:val="Akapitzlist"/>
        <w:spacing w:after="0" w:line="240" w:lineRule="auto"/>
        <w:rPr>
          <w:rFonts w:cstheme="minorHAnsi"/>
        </w:rPr>
      </w:pPr>
    </w:p>
    <w:p w:rsidR="007B044D" w:rsidRPr="001C4EF9" w:rsidRDefault="007B044D" w:rsidP="007B044D">
      <w:pPr>
        <w:pStyle w:val="Akapitzlist"/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>_________________</w:t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>
        <w:rPr>
          <w:rFonts w:cstheme="minorHAnsi"/>
        </w:rPr>
        <w:t>___________________</w:t>
      </w: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 xml:space="preserve">            </w:t>
      </w:r>
      <w:r w:rsidRPr="001C4EF9">
        <w:rPr>
          <w:rFonts w:cstheme="minorHAnsi"/>
        </w:rPr>
        <w:t>data</w:t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>
        <w:rPr>
          <w:rFonts w:cstheme="minorHAnsi"/>
        </w:rPr>
        <w:t>p</w:t>
      </w:r>
      <w:r w:rsidRPr="001C4EF9">
        <w:rPr>
          <w:rFonts w:cstheme="minorHAnsi"/>
        </w:rPr>
        <w:t>odpis</w:t>
      </w:r>
    </w:p>
    <w:p w:rsidR="007B044D" w:rsidRDefault="007B044D" w:rsidP="007B044D">
      <w:pPr>
        <w:pStyle w:val="Akapitzlist"/>
        <w:spacing w:after="0" w:line="240" w:lineRule="auto"/>
        <w:rPr>
          <w:rFonts w:cstheme="minorHAnsi"/>
        </w:rPr>
      </w:pPr>
    </w:p>
    <w:p w:rsidR="007B044D" w:rsidRDefault="007B044D" w:rsidP="007B044D">
      <w:pPr>
        <w:pStyle w:val="Akapitzlist"/>
        <w:spacing w:after="0" w:line="240" w:lineRule="auto"/>
        <w:rPr>
          <w:rFonts w:cstheme="minorHAnsi"/>
        </w:rPr>
      </w:pPr>
    </w:p>
    <w:p w:rsidR="007B044D" w:rsidRDefault="007B044D" w:rsidP="007B044D">
      <w:pPr>
        <w:pStyle w:val="Akapitzlist"/>
        <w:numPr>
          <w:ilvl w:val="0"/>
          <w:numId w:val="47"/>
        </w:numPr>
        <w:spacing w:after="0" w:line="240" w:lineRule="auto"/>
        <w:ind w:left="851" w:hanging="491"/>
        <w:rPr>
          <w:rFonts w:cstheme="minorHAnsi"/>
          <w:b/>
        </w:rPr>
      </w:pPr>
      <w:r>
        <w:rPr>
          <w:rFonts w:cstheme="minorHAnsi"/>
          <w:b/>
        </w:rPr>
        <w:t xml:space="preserve">OPINIA DYREKTORA </w:t>
      </w:r>
      <w:r w:rsidRPr="006413DA">
        <w:rPr>
          <w:rFonts w:cstheme="minorHAnsi"/>
          <w:b/>
        </w:rPr>
        <w:t xml:space="preserve">KOMÓRKI ORGANIZACYJNEJ WŁAŚCIWEJ DS. </w:t>
      </w:r>
      <w:r>
        <w:rPr>
          <w:rFonts w:cstheme="minorHAnsi"/>
          <w:b/>
        </w:rPr>
        <w:t>FINANSOWYCH</w:t>
      </w:r>
    </w:p>
    <w:p w:rsidR="007B044D" w:rsidRDefault="007B044D" w:rsidP="007B044D">
      <w:pPr>
        <w:pStyle w:val="Akapitzlist"/>
        <w:spacing w:after="0" w:line="240" w:lineRule="auto"/>
        <w:ind w:left="851"/>
        <w:rPr>
          <w:rFonts w:cstheme="minorHAnsi"/>
          <w:b/>
        </w:rPr>
      </w:pPr>
    </w:p>
    <w:p w:rsidR="007B044D" w:rsidRDefault="007B044D" w:rsidP="007B044D">
      <w:pPr>
        <w:pStyle w:val="Akapitzlist"/>
        <w:spacing w:after="0" w:line="240" w:lineRule="auto"/>
        <w:ind w:left="851"/>
        <w:rPr>
          <w:rFonts w:cstheme="minorHAnsi"/>
          <w:b/>
        </w:rPr>
      </w:pPr>
    </w:p>
    <w:p w:rsidR="007B044D" w:rsidRDefault="007B044D" w:rsidP="007B044D">
      <w:pPr>
        <w:pStyle w:val="Akapitzlist"/>
        <w:spacing w:after="0" w:line="240" w:lineRule="auto"/>
        <w:ind w:left="851"/>
        <w:rPr>
          <w:rFonts w:cstheme="minorHAnsi"/>
          <w:b/>
        </w:rPr>
      </w:pPr>
    </w:p>
    <w:p w:rsidR="007B044D" w:rsidRDefault="007B044D" w:rsidP="007B044D">
      <w:pPr>
        <w:pStyle w:val="Akapitzlist"/>
        <w:spacing w:after="0" w:line="240" w:lineRule="auto"/>
        <w:ind w:left="851"/>
        <w:rPr>
          <w:rFonts w:cstheme="minorHAnsi"/>
          <w:b/>
        </w:rPr>
      </w:pPr>
    </w:p>
    <w:p w:rsidR="007B044D" w:rsidRDefault="007B044D" w:rsidP="007B044D">
      <w:pPr>
        <w:pStyle w:val="Akapitzlist"/>
        <w:spacing w:after="0" w:line="240" w:lineRule="auto"/>
        <w:ind w:left="851"/>
        <w:rPr>
          <w:rFonts w:cstheme="minorHAnsi"/>
          <w:b/>
        </w:rPr>
      </w:pPr>
    </w:p>
    <w:p w:rsidR="007B044D" w:rsidRDefault="007B044D" w:rsidP="007B044D">
      <w:pPr>
        <w:pStyle w:val="Akapitzlist"/>
        <w:spacing w:after="0" w:line="240" w:lineRule="auto"/>
        <w:ind w:left="851"/>
        <w:rPr>
          <w:rFonts w:cstheme="minorHAnsi"/>
          <w:b/>
        </w:rPr>
      </w:pPr>
    </w:p>
    <w:p w:rsidR="007B044D" w:rsidRDefault="007B044D" w:rsidP="007B044D">
      <w:pPr>
        <w:pStyle w:val="Akapitzlist"/>
        <w:spacing w:after="0" w:line="240" w:lineRule="auto"/>
        <w:ind w:left="851"/>
        <w:rPr>
          <w:rFonts w:cstheme="minorHAnsi"/>
          <w:b/>
        </w:rPr>
      </w:pPr>
    </w:p>
    <w:p w:rsidR="007B044D" w:rsidRPr="006413DA" w:rsidRDefault="007B044D" w:rsidP="007B044D">
      <w:pPr>
        <w:pStyle w:val="Akapitzlist"/>
        <w:spacing w:after="0" w:line="240" w:lineRule="auto"/>
        <w:ind w:left="851"/>
        <w:rPr>
          <w:rFonts w:cstheme="minorHAnsi"/>
          <w:b/>
        </w:rPr>
      </w:pPr>
    </w:p>
    <w:p w:rsidR="007B044D" w:rsidRPr="001C4EF9" w:rsidRDefault="007B044D" w:rsidP="007B044D">
      <w:pPr>
        <w:pStyle w:val="Akapitzlist"/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>_________________</w:t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>
        <w:rPr>
          <w:rFonts w:cstheme="minorHAnsi"/>
        </w:rPr>
        <w:t>___________________</w:t>
      </w:r>
    </w:p>
    <w:p w:rsidR="007B044D" w:rsidRDefault="007B044D" w:rsidP="007B044D">
      <w:pPr>
        <w:pStyle w:val="Akapitzlist"/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 xml:space="preserve">            </w:t>
      </w:r>
      <w:r w:rsidRPr="001C4EF9">
        <w:rPr>
          <w:rFonts w:cstheme="minorHAnsi"/>
        </w:rPr>
        <w:t>data</w:t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>
        <w:rPr>
          <w:rFonts w:cstheme="minorHAnsi"/>
        </w:rPr>
        <w:t>p</w:t>
      </w:r>
      <w:r w:rsidRPr="001C4EF9">
        <w:rPr>
          <w:rFonts w:cstheme="minorHAnsi"/>
        </w:rPr>
        <w:t>odpis</w:t>
      </w:r>
    </w:p>
    <w:p w:rsidR="007B044D" w:rsidRDefault="007B044D" w:rsidP="007B044D">
      <w:pPr>
        <w:pStyle w:val="Akapitzlist"/>
        <w:numPr>
          <w:ilvl w:val="0"/>
          <w:numId w:val="47"/>
        </w:numPr>
        <w:spacing w:after="0" w:line="240" w:lineRule="auto"/>
        <w:rPr>
          <w:rFonts w:cstheme="minorHAnsi"/>
          <w:b/>
        </w:rPr>
      </w:pPr>
      <w:r w:rsidRPr="00084DB5">
        <w:rPr>
          <w:rFonts w:cstheme="minorHAnsi"/>
          <w:b/>
        </w:rPr>
        <w:lastRenderedPageBreak/>
        <w:t>DECYZJA DYREKTORA GENERALNEGO</w:t>
      </w:r>
    </w:p>
    <w:p w:rsidR="007B044D" w:rsidRDefault="007B044D" w:rsidP="007B044D">
      <w:pPr>
        <w:spacing w:after="0" w:line="240" w:lineRule="auto"/>
        <w:rPr>
          <w:rFonts w:cstheme="minorHAnsi"/>
          <w:b/>
        </w:rPr>
      </w:pPr>
    </w:p>
    <w:p w:rsidR="007B044D" w:rsidRDefault="007B044D" w:rsidP="007B044D">
      <w:pPr>
        <w:spacing w:after="0" w:line="240" w:lineRule="auto"/>
        <w:ind w:left="360" w:firstLine="207"/>
        <w:rPr>
          <w:rFonts w:eastAsia="MS Gothic" w:cstheme="minorHAnsi"/>
        </w:rPr>
      </w:pPr>
      <w:r>
        <w:rPr>
          <w:rFonts w:eastAsia="MS Gothic" w:cstheme="minorHAnsi"/>
        </w:rPr>
        <w:t>UWAGI:</w:t>
      </w:r>
    </w:p>
    <w:p w:rsidR="007B044D" w:rsidRDefault="007B044D" w:rsidP="007B044D">
      <w:pPr>
        <w:spacing w:after="0" w:line="240" w:lineRule="auto"/>
        <w:ind w:left="360" w:firstLine="207"/>
        <w:rPr>
          <w:rFonts w:eastAsia="MS Gothic" w:cstheme="minorHAnsi"/>
        </w:rPr>
      </w:pPr>
    </w:p>
    <w:p w:rsidR="007B044D" w:rsidRDefault="007B044D" w:rsidP="007B044D">
      <w:pPr>
        <w:spacing w:after="0" w:line="240" w:lineRule="auto"/>
        <w:ind w:left="360" w:firstLine="207"/>
        <w:rPr>
          <w:rFonts w:eastAsia="MS Gothic" w:cstheme="minorHAnsi"/>
        </w:rPr>
      </w:pPr>
    </w:p>
    <w:p w:rsidR="007B044D" w:rsidRDefault="007B044D" w:rsidP="007B044D">
      <w:pPr>
        <w:spacing w:after="0" w:line="240" w:lineRule="auto"/>
        <w:ind w:left="360" w:firstLine="207"/>
        <w:rPr>
          <w:rFonts w:eastAsia="MS Gothic" w:cstheme="minorHAnsi"/>
        </w:rPr>
      </w:pPr>
    </w:p>
    <w:p w:rsidR="007B044D" w:rsidRDefault="007B044D" w:rsidP="007B044D">
      <w:pPr>
        <w:spacing w:after="0" w:line="240" w:lineRule="auto"/>
        <w:ind w:left="360" w:firstLine="207"/>
        <w:rPr>
          <w:rFonts w:eastAsia="MS Gothic" w:cstheme="minorHAnsi"/>
        </w:rPr>
      </w:pPr>
    </w:p>
    <w:p w:rsidR="007B044D" w:rsidRPr="00E638E6" w:rsidRDefault="007B044D" w:rsidP="007B044D">
      <w:pPr>
        <w:spacing w:after="0" w:line="240" w:lineRule="auto"/>
        <w:ind w:left="360" w:firstLine="207"/>
        <w:rPr>
          <w:rFonts w:eastAsia="MS Gothic" w:cstheme="minorHAnsi"/>
        </w:rPr>
      </w:pPr>
    </w:p>
    <w:p w:rsidR="007B044D" w:rsidRDefault="007B044D" w:rsidP="007B044D">
      <w:pPr>
        <w:spacing w:after="0" w:line="240" w:lineRule="auto"/>
        <w:ind w:left="360" w:firstLine="207"/>
        <w:rPr>
          <w:rFonts w:ascii="MS Gothic" w:eastAsia="MS Gothic" w:hAnsi="MS Gothic" w:cstheme="minorHAnsi"/>
        </w:rPr>
      </w:pPr>
    </w:p>
    <w:p w:rsidR="007B044D" w:rsidRPr="00084DB5" w:rsidRDefault="001B27FF" w:rsidP="007B044D">
      <w:pPr>
        <w:spacing w:after="0" w:line="240" w:lineRule="auto"/>
        <w:ind w:left="360" w:firstLine="207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152289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B044D" w:rsidRPr="00084DB5">
        <w:rPr>
          <w:rFonts w:cstheme="minorHAnsi"/>
          <w:sz w:val="24"/>
          <w:szCs w:val="24"/>
        </w:rPr>
        <w:t xml:space="preserve">  wyrażam zgodę</w:t>
      </w:r>
    </w:p>
    <w:p w:rsidR="007B044D" w:rsidRDefault="001B27FF" w:rsidP="007B044D">
      <w:pPr>
        <w:spacing w:after="0" w:line="240" w:lineRule="auto"/>
        <w:ind w:left="360" w:firstLine="207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1909882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44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B044D" w:rsidRPr="00084DB5">
        <w:rPr>
          <w:rFonts w:cstheme="minorHAnsi"/>
          <w:sz w:val="24"/>
          <w:szCs w:val="24"/>
        </w:rPr>
        <w:t xml:space="preserve">  nie wyrażam zgody</w:t>
      </w:r>
    </w:p>
    <w:p w:rsidR="007B044D" w:rsidRDefault="007B044D" w:rsidP="007B044D">
      <w:pPr>
        <w:spacing w:after="0" w:line="240" w:lineRule="auto"/>
        <w:ind w:left="360" w:firstLine="207"/>
        <w:rPr>
          <w:rFonts w:cstheme="minorHAnsi"/>
          <w:sz w:val="24"/>
          <w:szCs w:val="24"/>
        </w:rPr>
      </w:pPr>
    </w:p>
    <w:p w:rsidR="007B044D" w:rsidRDefault="007B044D" w:rsidP="007B044D">
      <w:pPr>
        <w:spacing w:after="0" w:line="240" w:lineRule="auto"/>
        <w:ind w:left="360" w:firstLine="207"/>
        <w:rPr>
          <w:rFonts w:cstheme="minorHAnsi"/>
          <w:sz w:val="24"/>
          <w:szCs w:val="24"/>
        </w:rPr>
      </w:pPr>
    </w:p>
    <w:p w:rsidR="007B044D" w:rsidRPr="001C4EF9" w:rsidRDefault="007B044D" w:rsidP="007B044D">
      <w:pPr>
        <w:pStyle w:val="Akapitzlist"/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>_________________</w:t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>
        <w:rPr>
          <w:rFonts w:cstheme="minorHAnsi"/>
        </w:rPr>
        <w:t>___________________</w:t>
      </w:r>
    </w:p>
    <w:p w:rsidR="007B044D" w:rsidRPr="00084DB5" w:rsidRDefault="007B044D" w:rsidP="007B044D">
      <w:pPr>
        <w:pStyle w:val="Akapitzlist"/>
        <w:spacing w:after="0" w:line="24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            </w:t>
      </w:r>
      <w:r w:rsidRPr="001C4EF9">
        <w:rPr>
          <w:rFonts w:cstheme="minorHAnsi"/>
        </w:rPr>
        <w:t>data</w:t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 w:rsidRPr="001C4EF9">
        <w:rPr>
          <w:rFonts w:cstheme="minorHAnsi"/>
        </w:rPr>
        <w:tab/>
      </w:r>
      <w:r>
        <w:rPr>
          <w:rFonts w:cstheme="minorHAnsi"/>
        </w:rPr>
        <w:t>p</w:t>
      </w:r>
      <w:r w:rsidRPr="001C4EF9">
        <w:rPr>
          <w:rFonts w:cstheme="minorHAnsi"/>
        </w:rPr>
        <w:t>odpis</w:t>
      </w:r>
    </w:p>
    <w:p w:rsidR="007B044D" w:rsidRPr="00084DB5" w:rsidRDefault="007B044D" w:rsidP="007B044D">
      <w:pPr>
        <w:spacing w:after="0" w:line="240" w:lineRule="auto"/>
        <w:rPr>
          <w:rFonts w:cstheme="minorHAnsi"/>
          <w:b/>
        </w:rPr>
      </w:pPr>
    </w:p>
    <w:p w:rsidR="007B044D" w:rsidRDefault="007B044D" w:rsidP="004F1DCE"/>
    <w:p w:rsidR="007B044D" w:rsidRDefault="007B044D" w:rsidP="004F1DCE"/>
    <w:p w:rsidR="007B044D" w:rsidRDefault="007B044D" w:rsidP="004F1DCE"/>
    <w:p w:rsidR="007B044D" w:rsidRPr="00FD3F2E" w:rsidRDefault="007B044D" w:rsidP="004F1DCE"/>
    <w:sectPr w:rsidR="007B044D" w:rsidRPr="00FD3F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7FF" w:rsidRDefault="001B27FF" w:rsidP="00CB6088">
      <w:pPr>
        <w:spacing w:after="0" w:line="240" w:lineRule="auto"/>
      </w:pPr>
      <w:r>
        <w:separator/>
      </w:r>
    </w:p>
  </w:endnote>
  <w:endnote w:type="continuationSeparator" w:id="0">
    <w:p w:rsidR="001B27FF" w:rsidRDefault="001B27FF" w:rsidP="00CB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426246"/>
      <w:docPartObj>
        <w:docPartGallery w:val="Page Numbers (Bottom of Page)"/>
        <w:docPartUnique/>
      </w:docPartObj>
    </w:sdtPr>
    <w:sdtEndPr/>
    <w:sdtContent>
      <w:p w:rsidR="00F6536F" w:rsidRDefault="00F653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195">
          <w:rPr>
            <w:noProof/>
          </w:rPr>
          <w:t>1</w:t>
        </w:r>
        <w:r>
          <w:fldChar w:fldCharType="end"/>
        </w:r>
      </w:p>
    </w:sdtContent>
  </w:sdt>
  <w:p w:rsidR="00F6536F" w:rsidRDefault="00F653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7FF" w:rsidRDefault="001B27FF" w:rsidP="00CB6088">
      <w:pPr>
        <w:spacing w:after="0" w:line="240" w:lineRule="auto"/>
      </w:pPr>
      <w:r>
        <w:separator/>
      </w:r>
    </w:p>
  </w:footnote>
  <w:footnote w:type="continuationSeparator" w:id="0">
    <w:p w:rsidR="001B27FF" w:rsidRDefault="001B27FF" w:rsidP="00CB6088">
      <w:pPr>
        <w:spacing w:after="0" w:line="240" w:lineRule="auto"/>
      </w:pPr>
      <w:r>
        <w:continuationSeparator/>
      </w:r>
    </w:p>
  </w:footnote>
  <w:footnote w:id="1">
    <w:p w:rsidR="00F6536F" w:rsidRDefault="00F6536F" w:rsidP="007B04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C4EF9">
        <w:t>Wniosek należy przekazać do Dyrektora Generalnego Kancelarii lub komórki właściwej ds. kadrowych po zebraniu opinii (cz. IV-VII).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F9B"/>
    <w:multiLevelType w:val="hybridMultilevel"/>
    <w:tmpl w:val="4ED478A0"/>
    <w:lvl w:ilvl="0" w:tplc="7A744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6097A">
      <w:start w:val="1"/>
      <w:numFmt w:val="decimal"/>
      <w:lvlText w:val="%3."/>
      <w:lvlJc w:val="left"/>
      <w:pPr>
        <w:tabs>
          <w:tab w:val="num" w:pos="2434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F4611"/>
    <w:multiLevelType w:val="hybridMultilevel"/>
    <w:tmpl w:val="F1529BE8"/>
    <w:lvl w:ilvl="0" w:tplc="A38E0C1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0210D"/>
    <w:multiLevelType w:val="hybridMultilevel"/>
    <w:tmpl w:val="E3745C4A"/>
    <w:lvl w:ilvl="0" w:tplc="FB5C9E1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46DFD"/>
    <w:multiLevelType w:val="hybridMultilevel"/>
    <w:tmpl w:val="D8B64628"/>
    <w:lvl w:ilvl="0" w:tplc="9328E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52715"/>
    <w:multiLevelType w:val="hybridMultilevel"/>
    <w:tmpl w:val="E0B41D96"/>
    <w:lvl w:ilvl="0" w:tplc="52807D2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C3476"/>
    <w:multiLevelType w:val="hybridMultilevel"/>
    <w:tmpl w:val="721C1112"/>
    <w:lvl w:ilvl="0" w:tplc="E16A51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60E08"/>
    <w:multiLevelType w:val="hybridMultilevel"/>
    <w:tmpl w:val="A48ABF84"/>
    <w:lvl w:ilvl="0" w:tplc="B680BD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4FA67D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3CC9"/>
    <w:multiLevelType w:val="hybridMultilevel"/>
    <w:tmpl w:val="8A22E152"/>
    <w:lvl w:ilvl="0" w:tplc="B8ECC1A0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766C5"/>
    <w:multiLevelType w:val="hybridMultilevel"/>
    <w:tmpl w:val="722A1546"/>
    <w:lvl w:ilvl="0" w:tplc="A04AB560">
      <w:start w:val="1"/>
      <w:numFmt w:val="decimal"/>
      <w:lvlText w:val="%1)"/>
      <w:lvlJc w:val="left"/>
      <w:pPr>
        <w:ind w:left="1287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EA57E8"/>
    <w:multiLevelType w:val="hybridMultilevel"/>
    <w:tmpl w:val="D9648FA2"/>
    <w:lvl w:ilvl="0" w:tplc="BE4847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6097A">
      <w:start w:val="1"/>
      <w:numFmt w:val="decimal"/>
      <w:lvlText w:val="%3."/>
      <w:lvlJc w:val="left"/>
      <w:pPr>
        <w:tabs>
          <w:tab w:val="num" w:pos="2434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832126"/>
    <w:multiLevelType w:val="hybridMultilevel"/>
    <w:tmpl w:val="F87EA8E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B971E40"/>
    <w:multiLevelType w:val="hybridMultilevel"/>
    <w:tmpl w:val="46DE20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C3A144F"/>
    <w:multiLevelType w:val="hybridMultilevel"/>
    <w:tmpl w:val="7BF25F88"/>
    <w:lvl w:ilvl="0" w:tplc="04150011">
      <w:start w:val="1"/>
      <w:numFmt w:val="decimal"/>
      <w:lvlText w:val="%1)"/>
      <w:lvlJc w:val="left"/>
      <w:pPr>
        <w:tabs>
          <w:tab w:val="num" w:pos="1837"/>
        </w:tabs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57"/>
        </w:tabs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77"/>
        </w:tabs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97"/>
        </w:tabs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17"/>
        </w:tabs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37"/>
        </w:tabs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57"/>
        </w:tabs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77"/>
        </w:tabs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97"/>
        </w:tabs>
        <w:ind w:left="7597" w:hanging="180"/>
      </w:pPr>
    </w:lvl>
  </w:abstractNum>
  <w:abstractNum w:abstractNumId="13" w15:restartNumberingAfterBreak="0">
    <w:nsid w:val="1E851BDA"/>
    <w:multiLevelType w:val="hybridMultilevel"/>
    <w:tmpl w:val="23F608FE"/>
    <w:lvl w:ilvl="0" w:tplc="5A0C09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F03EE"/>
    <w:multiLevelType w:val="hybridMultilevel"/>
    <w:tmpl w:val="630AE528"/>
    <w:lvl w:ilvl="0" w:tplc="151E5CF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B203C"/>
    <w:multiLevelType w:val="hybridMultilevel"/>
    <w:tmpl w:val="54B4FC06"/>
    <w:lvl w:ilvl="0" w:tplc="05A84B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363653"/>
    <w:multiLevelType w:val="hybridMultilevel"/>
    <w:tmpl w:val="9EB885CA"/>
    <w:lvl w:ilvl="0" w:tplc="871EF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C7557"/>
    <w:multiLevelType w:val="hybridMultilevel"/>
    <w:tmpl w:val="AB903C08"/>
    <w:lvl w:ilvl="0" w:tplc="8690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33B98"/>
    <w:multiLevelType w:val="hybridMultilevel"/>
    <w:tmpl w:val="7A7EA750"/>
    <w:lvl w:ilvl="0" w:tplc="54ACDE28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9" w15:restartNumberingAfterBreak="0">
    <w:nsid w:val="27C144EA"/>
    <w:multiLevelType w:val="hybridMultilevel"/>
    <w:tmpl w:val="F87EA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005EF"/>
    <w:multiLevelType w:val="hybridMultilevel"/>
    <w:tmpl w:val="4ED478A0"/>
    <w:lvl w:ilvl="0" w:tplc="7A744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6097A">
      <w:start w:val="1"/>
      <w:numFmt w:val="decimal"/>
      <w:lvlText w:val="%3."/>
      <w:lvlJc w:val="left"/>
      <w:pPr>
        <w:tabs>
          <w:tab w:val="num" w:pos="2434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797349"/>
    <w:multiLevelType w:val="hybridMultilevel"/>
    <w:tmpl w:val="1BEA65EA"/>
    <w:lvl w:ilvl="0" w:tplc="1C9A9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bCs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B5D0A0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5F5A66"/>
    <w:multiLevelType w:val="hybridMultilevel"/>
    <w:tmpl w:val="A9603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854F6"/>
    <w:multiLevelType w:val="hybridMultilevel"/>
    <w:tmpl w:val="8CA873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61505D"/>
    <w:multiLevelType w:val="hybridMultilevel"/>
    <w:tmpl w:val="47283924"/>
    <w:lvl w:ilvl="0" w:tplc="9D58CB28">
      <w:start w:val="1"/>
      <w:numFmt w:val="decimal"/>
      <w:lvlText w:val="%1."/>
      <w:lvlJc w:val="left"/>
      <w:pPr>
        <w:ind w:left="34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5" w15:restartNumberingAfterBreak="0">
    <w:nsid w:val="3D511DE3"/>
    <w:multiLevelType w:val="hybridMultilevel"/>
    <w:tmpl w:val="A5E60BDE"/>
    <w:lvl w:ilvl="0" w:tplc="943A0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921607"/>
    <w:multiLevelType w:val="hybridMultilevel"/>
    <w:tmpl w:val="6A246BC0"/>
    <w:lvl w:ilvl="0" w:tplc="DF74DF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7" w15:restartNumberingAfterBreak="0">
    <w:nsid w:val="418672F0"/>
    <w:multiLevelType w:val="hybridMultilevel"/>
    <w:tmpl w:val="9AD8DAB0"/>
    <w:lvl w:ilvl="0" w:tplc="D6C6FC56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669DA"/>
    <w:multiLevelType w:val="hybridMultilevel"/>
    <w:tmpl w:val="F87EA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23462A"/>
    <w:multiLevelType w:val="hybridMultilevel"/>
    <w:tmpl w:val="0658E0F0"/>
    <w:lvl w:ilvl="0" w:tplc="DF74DF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0" w15:restartNumberingAfterBreak="0">
    <w:nsid w:val="44426D4D"/>
    <w:multiLevelType w:val="hybridMultilevel"/>
    <w:tmpl w:val="F87EA8E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BD43C6B"/>
    <w:multiLevelType w:val="hybridMultilevel"/>
    <w:tmpl w:val="4CB2DF50"/>
    <w:lvl w:ilvl="0" w:tplc="9CB41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826E1"/>
    <w:multiLevelType w:val="hybridMultilevel"/>
    <w:tmpl w:val="8852300E"/>
    <w:lvl w:ilvl="0" w:tplc="A98023AA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F56EE"/>
    <w:multiLevelType w:val="hybridMultilevel"/>
    <w:tmpl w:val="69B49F86"/>
    <w:lvl w:ilvl="0" w:tplc="60C02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529143E7"/>
    <w:multiLevelType w:val="hybridMultilevel"/>
    <w:tmpl w:val="5520409A"/>
    <w:lvl w:ilvl="0" w:tplc="76109F0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405E1"/>
    <w:multiLevelType w:val="hybridMultilevel"/>
    <w:tmpl w:val="C68A57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24E39E">
      <w:start w:val="1"/>
      <w:numFmt w:val="decimal"/>
      <w:lvlText w:val="%2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3267E78"/>
    <w:multiLevelType w:val="hybridMultilevel"/>
    <w:tmpl w:val="0E7AA880"/>
    <w:lvl w:ilvl="0" w:tplc="049E5E8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0661E"/>
    <w:multiLevelType w:val="hybridMultilevel"/>
    <w:tmpl w:val="4ED478A0"/>
    <w:lvl w:ilvl="0" w:tplc="7A744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6097A">
      <w:start w:val="1"/>
      <w:numFmt w:val="decimal"/>
      <w:lvlText w:val="%3."/>
      <w:lvlJc w:val="left"/>
      <w:pPr>
        <w:tabs>
          <w:tab w:val="num" w:pos="2434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3F4902"/>
    <w:multiLevelType w:val="hybridMultilevel"/>
    <w:tmpl w:val="FC66991A"/>
    <w:lvl w:ilvl="0" w:tplc="FD845B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EFA3CB8"/>
    <w:multiLevelType w:val="hybridMultilevel"/>
    <w:tmpl w:val="04FA2A62"/>
    <w:lvl w:ilvl="0" w:tplc="7A744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6097A">
      <w:start w:val="1"/>
      <w:numFmt w:val="decimal"/>
      <w:lvlText w:val="%3."/>
      <w:lvlJc w:val="left"/>
      <w:pPr>
        <w:tabs>
          <w:tab w:val="num" w:pos="2434"/>
        </w:tabs>
        <w:ind w:left="2490" w:hanging="510"/>
      </w:pPr>
      <w:rPr>
        <w:rFonts w:hint="default"/>
      </w:rPr>
    </w:lvl>
    <w:lvl w:ilvl="3" w:tplc="439AE860">
      <w:start w:val="1"/>
      <w:numFmt w:val="lowerLetter"/>
      <w:lvlText w:val="%4)"/>
      <w:lvlJc w:val="left"/>
      <w:pPr>
        <w:ind w:left="2880" w:hanging="360"/>
      </w:pPr>
      <w:rPr>
        <w:rFonts w:asciiTheme="minorHAnsi" w:eastAsia="Times New Roman" w:hAnsiTheme="minorHAns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1133C1"/>
    <w:multiLevelType w:val="hybridMultilevel"/>
    <w:tmpl w:val="56161C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6097A">
      <w:start w:val="1"/>
      <w:numFmt w:val="decimal"/>
      <w:lvlText w:val="%3."/>
      <w:lvlJc w:val="left"/>
      <w:pPr>
        <w:tabs>
          <w:tab w:val="num" w:pos="2434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763F33"/>
    <w:multiLevelType w:val="hybridMultilevel"/>
    <w:tmpl w:val="F87EA8E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0F77C36"/>
    <w:multiLevelType w:val="hybridMultilevel"/>
    <w:tmpl w:val="7AE8AC0E"/>
    <w:lvl w:ilvl="0" w:tplc="2C60A9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B18EA"/>
    <w:multiLevelType w:val="hybridMultilevel"/>
    <w:tmpl w:val="D7C0A1E2"/>
    <w:lvl w:ilvl="0" w:tplc="04150011">
      <w:start w:val="1"/>
      <w:numFmt w:val="decimal"/>
      <w:lvlText w:val="%1)"/>
      <w:lvlJc w:val="left"/>
      <w:pPr>
        <w:tabs>
          <w:tab w:val="num" w:pos="1837"/>
        </w:tabs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57"/>
        </w:tabs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77"/>
        </w:tabs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97"/>
        </w:tabs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17"/>
        </w:tabs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37"/>
        </w:tabs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57"/>
        </w:tabs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77"/>
        </w:tabs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97"/>
        </w:tabs>
        <w:ind w:left="7597" w:hanging="180"/>
      </w:pPr>
    </w:lvl>
  </w:abstractNum>
  <w:abstractNum w:abstractNumId="44" w15:restartNumberingAfterBreak="0">
    <w:nsid w:val="72F56172"/>
    <w:multiLevelType w:val="hybridMultilevel"/>
    <w:tmpl w:val="9738EBC6"/>
    <w:lvl w:ilvl="0" w:tplc="C85E364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48F5600"/>
    <w:multiLevelType w:val="hybridMultilevel"/>
    <w:tmpl w:val="6742C840"/>
    <w:lvl w:ilvl="0" w:tplc="E5A2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967551"/>
    <w:multiLevelType w:val="hybridMultilevel"/>
    <w:tmpl w:val="E50C9324"/>
    <w:lvl w:ilvl="0" w:tplc="04150011">
      <w:start w:val="1"/>
      <w:numFmt w:val="decimal"/>
      <w:lvlText w:val="%1)"/>
      <w:lvlJc w:val="left"/>
      <w:pPr>
        <w:tabs>
          <w:tab w:val="num" w:pos="1837"/>
        </w:tabs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57"/>
        </w:tabs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77"/>
        </w:tabs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97"/>
        </w:tabs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17"/>
        </w:tabs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37"/>
        </w:tabs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57"/>
        </w:tabs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77"/>
        </w:tabs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97"/>
        </w:tabs>
        <w:ind w:left="7597" w:hanging="180"/>
      </w:pPr>
    </w:lvl>
  </w:abstractNum>
  <w:abstractNum w:abstractNumId="47" w15:restartNumberingAfterBreak="0">
    <w:nsid w:val="760023AF"/>
    <w:multiLevelType w:val="hybridMultilevel"/>
    <w:tmpl w:val="F87EA8E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6E87D7A"/>
    <w:multiLevelType w:val="hybridMultilevel"/>
    <w:tmpl w:val="F3326F0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B5D0A0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7973F99"/>
    <w:multiLevelType w:val="hybridMultilevel"/>
    <w:tmpl w:val="ABA0B9E0"/>
    <w:lvl w:ilvl="0" w:tplc="4A200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A82721"/>
    <w:multiLevelType w:val="hybridMultilevel"/>
    <w:tmpl w:val="94B8E748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b w:val="0"/>
        <w:color w:val="auto"/>
      </w:rPr>
    </w:lvl>
    <w:lvl w:ilvl="1" w:tplc="B0DA2B3E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37B482A4">
      <w:start w:val="3"/>
      <w:numFmt w:val="decimal"/>
      <w:lvlText w:val="%3"/>
      <w:lvlJc w:val="left"/>
      <w:pPr>
        <w:tabs>
          <w:tab w:val="num" w:pos="2377"/>
        </w:tabs>
        <w:ind w:left="237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51" w15:restartNumberingAfterBreak="0">
    <w:nsid w:val="7FE9651C"/>
    <w:multiLevelType w:val="hybridMultilevel"/>
    <w:tmpl w:val="E50C9324"/>
    <w:lvl w:ilvl="0" w:tplc="04150011">
      <w:start w:val="1"/>
      <w:numFmt w:val="decimal"/>
      <w:lvlText w:val="%1)"/>
      <w:lvlJc w:val="left"/>
      <w:pPr>
        <w:tabs>
          <w:tab w:val="num" w:pos="1837"/>
        </w:tabs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57"/>
        </w:tabs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77"/>
        </w:tabs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97"/>
        </w:tabs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17"/>
        </w:tabs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37"/>
        </w:tabs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57"/>
        </w:tabs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77"/>
        </w:tabs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97"/>
        </w:tabs>
        <w:ind w:left="7597" w:hanging="180"/>
      </w:pPr>
    </w:lvl>
  </w:abstractNum>
  <w:num w:numId="1">
    <w:abstractNumId w:val="3"/>
  </w:num>
  <w:num w:numId="2">
    <w:abstractNumId w:val="18"/>
  </w:num>
  <w:num w:numId="3">
    <w:abstractNumId w:val="4"/>
  </w:num>
  <w:num w:numId="4">
    <w:abstractNumId w:val="31"/>
  </w:num>
  <w:num w:numId="5">
    <w:abstractNumId w:val="24"/>
  </w:num>
  <w:num w:numId="6">
    <w:abstractNumId w:val="6"/>
  </w:num>
  <w:num w:numId="7">
    <w:abstractNumId w:val="16"/>
  </w:num>
  <w:num w:numId="8">
    <w:abstractNumId w:val="8"/>
  </w:num>
  <w:num w:numId="9">
    <w:abstractNumId w:val="44"/>
  </w:num>
  <w:num w:numId="10">
    <w:abstractNumId w:val="27"/>
  </w:num>
  <w:num w:numId="11">
    <w:abstractNumId w:val="1"/>
  </w:num>
  <w:num w:numId="12">
    <w:abstractNumId w:val="23"/>
  </w:num>
  <w:num w:numId="13">
    <w:abstractNumId w:val="21"/>
  </w:num>
  <w:num w:numId="14">
    <w:abstractNumId w:val="48"/>
  </w:num>
  <w:num w:numId="15">
    <w:abstractNumId w:val="25"/>
  </w:num>
  <w:num w:numId="16">
    <w:abstractNumId w:val="2"/>
  </w:num>
  <w:num w:numId="17">
    <w:abstractNumId w:val="50"/>
  </w:num>
  <w:num w:numId="18">
    <w:abstractNumId w:val="5"/>
  </w:num>
  <w:num w:numId="19">
    <w:abstractNumId w:val="33"/>
  </w:num>
  <w:num w:numId="20">
    <w:abstractNumId w:val="35"/>
  </w:num>
  <w:num w:numId="21">
    <w:abstractNumId w:val="26"/>
  </w:num>
  <w:num w:numId="22">
    <w:abstractNumId w:val="29"/>
  </w:num>
  <w:num w:numId="23">
    <w:abstractNumId w:val="15"/>
  </w:num>
  <w:num w:numId="24">
    <w:abstractNumId w:val="14"/>
  </w:num>
  <w:num w:numId="25">
    <w:abstractNumId w:val="46"/>
  </w:num>
  <w:num w:numId="26">
    <w:abstractNumId w:val="22"/>
  </w:num>
  <w:num w:numId="27">
    <w:abstractNumId w:val="51"/>
  </w:num>
  <w:num w:numId="28">
    <w:abstractNumId w:val="19"/>
  </w:num>
  <w:num w:numId="29">
    <w:abstractNumId w:val="0"/>
  </w:num>
  <w:num w:numId="30">
    <w:abstractNumId w:val="40"/>
  </w:num>
  <w:num w:numId="31">
    <w:abstractNumId w:val="9"/>
  </w:num>
  <w:num w:numId="32">
    <w:abstractNumId w:val="28"/>
  </w:num>
  <w:num w:numId="33">
    <w:abstractNumId w:val="13"/>
  </w:num>
  <w:num w:numId="34">
    <w:abstractNumId w:val="41"/>
  </w:num>
  <w:num w:numId="35">
    <w:abstractNumId w:val="37"/>
  </w:num>
  <w:num w:numId="36">
    <w:abstractNumId w:val="12"/>
  </w:num>
  <w:num w:numId="37">
    <w:abstractNumId w:val="47"/>
  </w:num>
  <w:num w:numId="38">
    <w:abstractNumId w:val="30"/>
  </w:num>
  <w:num w:numId="39">
    <w:abstractNumId w:val="43"/>
  </w:num>
  <w:num w:numId="40">
    <w:abstractNumId w:val="10"/>
  </w:num>
  <w:num w:numId="41">
    <w:abstractNumId w:val="32"/>
  </w:num>
  <w:num w:numId="42">
    <w:abstractNumId w:val="34"/>
  </w:num>
  <w:num w:numId="43">
    <w:abstractNumId w:val="11"/>
  </w:num>
  <w:num w:numId="44">
    <w:abstractNumId w:val="36"/>
  </w:num>
  <w:num w:numId="45">
    <w:abstractNumId w:val="20"/>
  </w:num>
  <w:num w:numId="46">
    <w:abstractNumId w:val="39"/>
  </w:num>
  <w:num w:numId="47">
    <w:abstractNumId w:val="42"/>
  </w:num>
  <w:num w:numId="48">
    <w:abstractNumId w:val="45"/>
  </w:num>
  <w:num w:numId="49">
    <w:abstractNumId w:val="17"/>
  </w:num>
  <w:num w:numId="50">
    <w:abstractNumId w:val="38"/>
  </w:num>
  <w:num w:numId="51">
    <w:abstractNumId w:val="7"/>
  </w:num>
  <w:num w:numId="52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25"/>
    <w:rsid w:val="00061E8A"/>
    <w:rsid w:val="000737A4"/>
    <w:rsid w:val="00075BCA"/>
    <w:rsid w:val="000B01C7"/>
    <w:rsid w:val="000B3940"/>
    <w:rsid w:val="000D7683"/>
    <w:rsid w:val="000E4CAD"/>
    <w:rsid w:val="000F10FF"/>
    <w:rsid w:val="000F43A9"/>
    <w:rsid w:val="0010155C"/>
    <w:rsid w:val="0010498B"/>
    <w:rsid w:val="001163EB"/>
    <w:rsid w:val="00120933"/>
    <w:rsid w:val="00171AA5"/>
    <w:rsid w:val="00173D28"/>
    <w:rsid w:val="00174E5E"/>
    <w:rsid w:val="0018654F"/>
    <w:rsid w:val="00187661"/>
    <w:rsid w:val="00194D35"/>
    <w:rsid w:val="001B27FF"/>
    <w:rsid w:val="001C2314"/>
    <w:rsid w:val="001C5937"/>
    <w:rsid w:val="001C7844"/>
    <w:rsid w:val="001D1679"/>
    <w:rsid w:val="001D2353"/>
    <w:rsid w:val="001D6A36"/>
    <w:rsid w:val="001F6577"/>
    <w:rsid w:val="0021679A"/>
    <w:rsid w:val="002170BA"/>
    <w:rsid w:val="0024204B"/>
    <w:rsid w:val="00246453"/>
    <w:rsid w:val="002579F4"/>
    <w:rsid w:val="0026060D"/>
    <w:rsid w:val="00277137"/>
    <w:rsid w:val="00277581"/>
    <w:rsid w:val="00280B7D"/>
    <w:rsid w:val="00291C30"/>
    <w:rsid w:val="00293865"/>
    <w:rsid w:val="002A5867"/>
    <w:rsid w:val="002B359E"/>
    <w:rsid w:val="002C0A93"/>
    <w:rsid w:val="00313688"/>
    <w:rsid w:val="003176EB"/>
    <w:rsid w:val="003209EA"/>
    <w:rsid w:val="003319ED"/>
    <w:rsid w:val="0033476F"/>
    <w:rsid w:val="00336A60"/>
    <w:rsid w:val="00340D37"/>
    <w:rsid w:val="003458CE"/>
    <w:rsid w:val="00351232"/>
    <w:rsid w:val="00351509"/>
    <w:rsid w:val="0035370D"/>
    <w:rsid w:val="00367F38"/>
    <w:rsid w:val="00375CA3"/>
    <w:rsid w:val="00382760"/>
    <w:rsid w:val="0038341F"/>
    <w:rsid w:val="003900AD"/>
    <w:rsid w:val="003A09DA"/>
    <w:rsid w:val="003D054C"/>
    <w:rsid w:val="003D22E8"/>
    <w:rsid w:val="004141D9"/>
    <w:rsid w:val="0041762B"/>
    <w:rsid w:val="00455739"/>
    <w:rsid w:val="0046465B"/>
    <w:rsid w:val="0047479B"/>
    <w:rsid w:val="00484440"/>
    <w:rsid w:val="004A63DE"/>
    <w:rsid w:val="004D05F7"/>
    <w:rsid w:val="004E03DF"/>
    <w:rsid w:val="004F1DCE"/>
    <w:rsid w:val="0050015B"/>
    <w:rsid w:val="00521800"/>
    <w:rsid w:val="00525A87"/>
    <w:rsid w:val="0053181B"/>
    <w:rsid w:val="00533A87"/>
    <w:rsid w:val="00541081"/>
    <w:rsid w:val="0055132B"/>
    <w:rsid w:val="0056070D"/>
    <w:rsid w:val="00566D4E"/>
    <w:rsid w:val="00567703"/>
    <w:rsid w:val="00593E9B"/>
    <w:rsid w:val="005B1CA8"/>
    <w:rsid w:val="005D5DF3"/>
    <w:rsid w:val="005F2275"/>
    <w:rsid w:val="005F6316"/>
    <w:rsid w:val="00617D9F"/>
    <w:rsid w:val="006218B2"/>
    <w:rsid w:val="00630D1B"/>
    <w:rsid w:val="00632CEA"/>
    <w:rsid w:val="0063776F"/>
    <w:rsid w:val="00646213"/>
    <w:rsid w:val="0065394C"/>
    <w:rsid w:val="006829F6"/>
    <w:rsid w:val="0068750D"/>
    <w:rsid w:val="006A2298"/>
    <w:rsid w:val="006C139D"/>
    <w:rsid w:val="006D5E9A"/>
    <w:rsid w:val="007015A1"/>
    <w:rsid w:val="00717532"/>
    <w:rsid w:val="0072135E"/>
    <w:rsid w:val="00741717"/>
    <w:rsid w:val="00751C81"/>
    <w:rsid w:val="00757AF1"/>
    <w:rsid w:val="00776F73"/>
    <w:rsid w:val="00792569"/>
    <w:rsid w:val="0079614F"/>
    <w:rsid w:val="007B044D"/>
    <w:rsid w:val="007C5BC7"/>
    <w:rsid w:val="00813309"/>
    <w:rsid w:val="008164BF"/>
    <w:rsid w:val="00826B6E"/>
    <w:rsid w:val="008332B1"/>
    <w:rsid w:val="00836796"/>
    <w:rsid w:val="00870086"/>
    <w:rsid w:val="008829D3"/>
    <w:rsid w:val="008905C1"/>
    <w:rsid w:val="00893701"/>
    <w:rsid w:val="008A2751"/>
    <w:rsid w:val="008A7CAB"/>
    <w:rsid w:val="008B6C93"/>
    <w:rsid w:val="008C227C"/>
    <w:rsid w:val="008C3CB3"/>
    <w:rsid w:val="008E7D9D"/>
    <w:rsid w:val="008F12D7"/>
    <w:rsid w:val="008F328E"/>
    <w:rsid w:val="008F4495"/>
    <w:rsid w:val="008F7C0B"/>
    <w:rsid w:val="009018AE"/>
    <w:rsid w:val="00917FF9"/>
    <w:rsid w:val="009502A1"/>
    <w:rsid w:val="00951B32"/>
    <w:rsid w:val="00955A48"/>
    <w:rsid w:val="00966160"/>
    <w:rsid w:val="00971E5E"/>
    <w:rsid w:val="00974B65"/>
    <w:rsid w:val="0098131D"/>
    <w:rsid w:val="00982B5D"/>
    <w:rsid w:val="00994767"/>
    <w:rsid w:val="009A2B30"/>
    <w:rsid w:val="009C0756"/>
    <w:rsid w:val="009C6133"/>
    <w:rsid w:val="009C6D7F"/>
    <w:rsid w:val="009D3992"/>
    <w:rsid w:val="009D5D9D"/>
    <w:rsid w:val="009F477A"/>
    <w:rsid w:val="00A067EF"/>
    <w:rsid w:val="00A07C6C"/>
    <w:rsid w:val="00A10709"/>
    <w:rsid w:val="00A15BF5"/>
    <w:rsid w:val="00A21195"/>
    <w:rsid w:val="00A45E62"/>
    <w:rsid w:val="00A4636E"/>
    <w:rsid w:val="00A53D07"/>
    <w:rsid w:val="00A60131"/>
    <w:rsid w:val="00A82237"/>
    <w:rsid w:val="00A83677"/>
    <w:rsid w:val="00A90195"/>
    <w:rsid w:val="00A924F5"/>
    <w:rsid w:val="00AB27C1"/>
    <w:rsid w:val="00AB7567"/>
    <w:rsid w:val="00AC51FB"/>
    <w:rsid w:val="00AD2CE7"/>
    <w:rsid w:val="00AE5861"/>
    <w:rsid w:val="00AF3605"/>
    <w:rsid w:val="00AF63ED"/>
    <w:rsid w:val="00B1243C"/>
    <w:rsid w:val="00B12A43"/>
    <w:rsid w:val="00B52A44"/>
    <w:rsid w:val="00B5563D"/>
    <w:rsid w:val="00B56352"/>
    <w:rsid w:val="00B62CE7"/>
    <w:rsid w:val="00B6634D"/>
    <w:rsid w:val="00B702CE"/>
    <w:rsid w:val="00B71D44"/>
    <w:rsid w:val="00B72327"/>
    <w:rsid w:val="00B73D29"/>
    <w:rsid w:val="00B8205B"/>
    <w:rsid w:val="00B9102A"/>
    <w:rsid w:val="00BB04AA"/>
    <w:rsid w:val="00BC5D18"/>
    <w:rsid w:val="00BC78FB"/>
    <w:rsid w:val="00BF0A48"/>
    <w:rsid w:val="00BF6E7F"/>
    <w:rsid w:val="00C03D0B"/>
    <w:rsid w:val="00C0768B"/>
    <w:rsid w:val="00C17A09"/>
    <w:rsid w:val="00C3307E"/>
    <w:rsid w:val="00C43DCF"/>
    <w:rsid w:val="00C525B6"/>
    <w:rsid w:val="00C65025"/>
    <w:rsid w:val="00C76E53"/>
    <w:rsid w:val="00C80999"/>
    <w:rsid w:val="00CA4307"/>
    <w:rsid w:val="00CB4C21"/>
    <w:rsid w:val="00CB6088"/>
    <w:rsid w:val="00CC4B19"/>
    <w:rsid w:val="00CC72F7"/>
    <w:rsid w:val="00CD2B19"/>
    <w:rsid w:val="00CE1F23"/>
    <w:rsid w:val="00CF4B57"/>
    <w:rsid w:val="00D023F3"/>
    <w:rsid w:val="00D25DC5"/>
    <w:rsid w:val="00D26E62"/>
    <w:rsid w:val="00D27DFC"/>
    <w:rsid w:val="00D308E0"/>
    <w:rsid w:val="00D41B4E"/>
    <w:rsid w:val="00D5345A"/>
    <w:rsid w:val="00DD109B"/>
    <w:rsid w:val="00DE072B"/>
    <w:rsid w:val="00DE0DEC"/>
    <w:rsid w:val="00DE509F"/>
    <w:rsid w:val="00E014E1"/>
    <w:rsid w:val="00E0226B"/>
    <w:rsid w:val="00E10BB6"/>
    <w:rsid w:val="00E30DEE"/>
    <w:rsid w:val="00E42487"/>
    <w:rsid w:val="00E603B3"/>
    <w:rsid w:val="00E63BB9"/>
    <w:rsid w:val="00E80E80"/>
    <w:rsid w:val="00E83F50"/>
    <w:rsid w:val="00EC4629"/>
    <w:rsid w:val="00EE2C52"/>
    <w:rsid w:val="00EE3FF3"/>
    <w:rsid w:val="00F03998"/>
    <w:rsid w:val="00F24B9A"/>
    <w:rsid w:val="00F25067"/>
    <w:rsid w:val="00F25E37"/>
    <w:rsid w:val="00F41318"/>
    <w:rsid w:val="00F51BC3"/>
    <w:rsid w:val="00F539F0"/>
    <w:rsid w:val="00F6536F"/>
    <w:rsid w:val="00F95E72"/>
    <w:rsid w:val="00F96325"/>
    <w:rsid w:val="00F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63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63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963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6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3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96325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F963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963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9476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13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13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E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088"/>
  </w:style>
  <w:style w:type="paragraph" w:styleId="Stopka">
    <w:name w:val="footer"/>
    <w:basedOn w:val="Normalny"/>
    <w:link w:val="StopkaZnak"/>
    <w:uiPriority w:val="99"/>
    <w:unhideWhenUsed/>
    <w:rsid w:val="00CB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088"/>
  </w:style>
  <w:style w:type="paragraph" w:styleId="Poprawka">
    <w:name w:val="Revision"/>
    <w:hidden/>
    <w:uiPriority w:val="99"/>
    <w:semiHidden/>
    <w:rsid w:val="0087008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04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04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04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78DED-7874-42D9-B42C-47456655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6600</Words>
  <Characters>39602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2023-03-13T13:38:00Z</dcterms:created>
  <dcterms:modified xsi:type="dcterms:W3CDTF">2023-03-13T13:38:00Z</dcterms:modified>
</cp:coreProperties>
</file>