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63" w:rsidRPr="00C069DE" w:rsidRDefault="00ED5DCA" w:rsidP="00BA31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069DE" w:rsidRPr="00C069DE">
        <w:rPr>
          <w:rFonts w:ascii="Times New Roman" w:hAnsi="Times New Roman" w:cs="Times New Roman"/>
          <w:b/>
          <w:sz w:val="24"/>
          <w:szCs w:val="24"/>
        </w:rPr>
        <w:t>226</w:t>
      </w:r>
    </w:p>
    <w:p w:rsidR="00ED5DCA" w:rsidRPr="00410C4C" w:rsidRDefault="00ED5DCA" w:rsidP="00BA31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ED5DCA" w:rsidP="00BA31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684C92">
        <w:rPr>
          <w:rFonts w:ascii="Times New Roman" w:hAnsi="Times New Roman" w:cs="Times New Roman"/>
          <w:sz w:val="24"/>
          <w:szCs w:val="24"/>
        </w:rPr>
        <w:t xml:space="preserve"> </w:t>
      </w:r>
      <w:r w:rsidR="00C069DE">
        <w:rPr>
          <w:rFonts w:ascii="Times New Roman" w:hAnsi="Times New Roman" w:cs="Times New Roman"/>
          <w:sz w:val="24"/>
          <w:szCs w:val="24"/>
        </w:rPr>
        <w:t xml:space="preserve">19 czerwca </w:t>
      </w:r>
      <w:bookmarkStart w:id="0" w:name="_GoBack"/>
      <w:bookmarkEnd w:id="0"/>
      <w:r w:rsidR="00BA315F">
        <w:rPr>
          <w:rFonts w:ascii="Times New Roman" w:hAnsi="Times New Roman" w:cs="Times New Roman"/>
          <w:sz w:val="24"/>
          <w:szCs w:val="24"/>
        </w:rPr>
        <w:t>2020 r.</w:t>
      </w:r>
    </w:p>
    <w:p w:rsidR="00FD49DF" w:rsidRPr="00107123" w:rsidRDefault="00ED5DCA" w:rsidP="00BA315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>wyrażenia zgody</w:t>
      </w:r>
    </w:p>
    <w:p w:rsidR="00FD49DF" w:rsidRPr="00107123" w:rsidRDefault="00ED5DCA" w:rsidP="00BA315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z zasobu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Skarbu Państwa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>formie darowizny</w:t>
      </w:r>
    </w:p>
    <w:p w:rsidR="00847ADB" w:rsidRPr="00107123" w:rsidRDefault="008C7E0C" w:rsidP="00BA315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3770D7">
        <w:rPr>
          <w:rFonts w:ascii="Times New Roman" w:hAnsi="Times New Roman" w:cs="Times New Roman"/>
          <w:b/>
          <w:sz w:val="24"/>
          <w:szCs w:val="24"/>
        </w:rPr>
        <w:t>g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miny </w:t>
      </w:r>
      <w:r w:rsidR="00684C92">
        <w:rPr>
          <w:rFonts w:ascii="Times New Roman" w:hAnsi="Times New Roman" w:cs="Times New Roman"/>
          <w:b/>
          <w:sz w:val="24"/>
          <w:szCs w:val="24"/>
        </w:rPr>
        <w:t xml:space="preserve">Czosnów, </w:t>
      </w:r>
      <w:r w:rsidR="00210C44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1F0C05" w:rsidRPr="00107123">
        <w:rPr>
          <w:rFonts w:ascii="Times New Roman" w:hAnsi="Times New Roman" w:cs="Times New Roman"/>
          <w:b/>
          <w:sz w:val="24"/>
          <w:szCs w:val="24"/>
        </w:rPr>
        <w:t>położon</w:t>
      </w:r>
      <w:r w:rsidR="00684C92">
        <w:rPr>
          <w:rFonts w:ascii="Times New Roman" w:hAnsi="Times New Roman" w:cs="Times New Roman"/>
          <w:b/>
          <w:sz w:val="24"/>
          <w:szCs w:val="24"/>
        </w:rPr>
        <w:t>ych</w:t>
      </w:r>
    </w:p>
    <w:p w:rsidR="00ED5DCA" w:rsidRPr="00107123" w:rsidRDefault="00107123" w:rsidP="00BA315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obręb</w:t>
      </w:r>
      <w:r w:rsidR="0041032C" w:rsidRPr="00107123">
        <w:rPr>
          <w:rFonts w:ascii="Times New Roman" w:hAnsi="Times New Roman" w:cs="Times New Roman"/>
          <w:b/>
          <w:sz w:val="24"/>
          <w:szCs w:val="24"/>
        </w:rPr>
        <w:t>ie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>00</w:t>
      </w:r>
      <w:r w:rsidR="00684C92">
        <w:rPr>
          <w:rFonts w:ascii="Times New Roman" w:hAnsi="Times New Roman" w:cs="Times New Roman"/>
          <w:b/>
          <w:sz w:val="24"/>
          <w:szCs w:val="24"/>
        </w:rPr>
        <w:t>09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C92">
        <w:rPr>
          <w:rFonts w:ascii="Times New Roman" w:hAnsi="Times New Roman" w:cs="Times New Roman"/>
          <w:b/>
          <w:sz w:val="24"/>
          <w:szCs w:val="24"/>
        </w:rPr>
        <w:t>Cybulice Małe</w:t>
      </w:r>
      <w:r w:rsidR="0041032C" w:rsidRPr="001071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48FC" w:rsidRPr="00107123">
        <w:rPr>
          <w:rFonts w:ascii="Times New Roman" w:hAnsi="Times New Roman" w:cs="Times New Roman"/>
          <w:b/>
          <w:sz w:val="24"/>
          <w:szCs w:val="24"/>
        </w:rPr>
        <w:t>g</w:t>
      </w:r>
      <w:r w:rsidR="0041032C" w:rsidRPr="00107123">
        <w:rPr>
          <w:rFonts w:ascii="Times New Roman" w:hAnsi="Times New Roman" w:cs="Times New Roman"/>
          <w:b/>
          <w:sz w:val="24"/>
          <w:szCs w:val="24"/>
        </w:rPr>
        <w:t xml:space="preserve">mina </w:t>
      </w:r>
      <w:r w:rsidR="00684C92">
        <w:rPr>
          <w:rFonts w:ascii="Times New Roman" w:hAnsi="Times New Roman" w:cs="Times New Roman"/>
          <w:b/>
          <w:sz w:val="24"/>
          <w:szCs w:val="24"/>
        </w:rPr>
        <w:t>Czosnów</w:t>
      </w:r>
    </w:p>
    <w:p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296A47" w:rsidRPr="00C90954" w:rsidRDefault="00594DBB" w:rsidP="00BA315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0349">
        <w:rPr>
          <w:rFonts w:ascii="Times New Roman" w:hAnsi="Times New Roman" w:cs="Times New Roman"/>
          <w:sz w:val="24"/>
          <w:szCs w:val="24"/>
        </w:rPr>
        <w:t>Na podstawie art. 13 ust. 2a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="00170251">
        <w:rPr>
          <w:rFonts w:ascii="Times New Roman" w:hAnsi="Times New Roman" w:cs="Times New Roman"/>
          <w:sz w:val="24"/>
          <w:szCs w:val="24"/>
        </w:rPr>
        <w:t>oraz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>art. 23 ust. 1 pkt 7 w zw</w:t>
      </w:r>
      <w:r w:rsidR="009A7AAB">
        <w:rPr>
          <w:rFonts w:ascii="Times New Roman" w:hAnsi="Times New Roman" w:cs="Times New Roman"/>
          <w:sz w:val="24"/>
          <w:szCs w:val="24"/>
        </w:rPr>
        <w:t>iązku z art. 11 ust. 2 ustawy z </w:t>
      </w:r>
      <w:r w:rsidR="00201459">
        <w:rPr>
          <w:rFonts w:ascii="Times New Roman" w:hAnsi="Times New Roman" w:cs="Times New Roman"/>
          <w:sz w:val="24"/>
          <w:szCs w:val="24"/>
        </w:rPr>
        <w:t xml:space="preserve">dnia 21 </w:t>
      </w:r>
      <w:r w:rsidRPr="00020349">
        <w:rPr>
          <w:rFonts w:ascii="Times New Roman" w:hAnsi="Times New Roman" w:cs="Times New Roman"/>
          <w:sz w:val="24"/>
          <w:szCs w:val="24"/>
        </w:rPr>
        <w:t>sierpnia 1997</w:t>
      </w:r>
      <w:r w:rsidR="00CF3DE2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BA315F" w:rsidRPr="00BA315F">
        <w:rPr>
          <w:rFonts w:ascii="Times New Roman" w:hAnsi="Times New Roman" w:cs="Times New Roman"/>
          <w:sz w:val="24"/>
          <w:szCs w:val="24"/>
        </w:rPr>
        <w:t>(Dz. U. z 2020 r. poz. 65, 284, 471 i 782)</w:t>
      </w:r>
      <w:r w:rsidR="00BA315F" w:rsidRPr="00BA315F">
        <w:rPr>
          <w:rFonts w:ascii="Times New Roman" w:hAnsi="Times New Roman" w:cs="Times New Roman"/>
          <w:i/>
        </w:rPr>
        <w:t xml:space="preserve"> </w:t>
      </w:r>
      <w:r w:rsidR="00BA315F" w:rsidRPr="00BA315F">
        <w:rPr>
          <w:rFonts w:ascii="Times New Roman" w:hAnsi="Times New Roman" w:cs="Times New Roman"/>
          <w:sz w:val="24"/>
          <w:szCs w:val="24"/>
        </w:rPr>
        <w:t xml:space="preserve"> </w:t>
      </w:r>
      <w:r w:rsidR="00D01CEC" w:rsidRPr="00C90954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C90954">
        <w:rPr>
          <w:rFonts w:ascii="Times New Roman" w:hAnsi="Times New Roman" w:cs="Times New Roman"/>
          <w:sz w:val="24"/>
          <w:szCs w:val="24"/>
        </w:rPr>
        <w:t>następuje:</w:t>
      </w:r>
    </w:p>
    <w:p w:rsidR="002A3A43" w:rsidRDefault="00296A47" w:rsidP="00BA31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39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B073DD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2E2A6A">
        <w:rPr>
          <w:rFonts w:ascii="Times New Roman" w:hAnsi="Times New Roman" w:cs="Times New Roman"/>
          <w:sz w:val="24"/>
          <w:szCs w:val="24"/>
        </w:rPr>
        <w:t>Nowodworskiemu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z zasobu nieruchomości </w:t>
      </w:r>
      <w:r w:rsidR="00202A91" w:rsidRPr="00C8363A">
        <w:rPr>
          <w:rFonts w:ascii="Times New Roman" w:hAnsi="Times New Roman" w:cs="Times New Roman"/>
          <w:sz w:val="24"/>
          <w:szCs w:val="24"/>
        </w:rPr>
        <w:t>Skarbu Państwa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3770D7">
        <w:rPr>
          <w:rFonts w:ascii="Times New Roman" w:hAnsi="Times New Roman" w:cs="Times New Roman"/>
          <w:sz w:val="24"/>
          <w:szCs w:val="24"/>
        </w:rPr>
        <w:t>g</w:t>
      </w:r>
      <w:r w:rsidR="00B073DD">
        <w:rPr>
          <w:rFonts w:ascii="Times New Roman" w:hAnsi="Times New Roman" w:cs="Times New Roman"/>
          <w:sz w:val="24"/>
          <w:szCs w:val="24"/>
        </w:rPr>
        <w:t xml:space="preserve">miny </w:t>
      </w:r>
      <w:r w:rsidR="002E2A6A">
        <w:rPr>
          <w:rFonts w:ascii="Times New Roman" w:hAnsi="Times New Roman" w:cs="Times New Roman"/>
          <w:sz w:val="24"/>
          <w:szCs w:val="24"/>
        </w:rPr>
        <w:t>Czosnów</w:t>
      </w:r>
      <w:r w:rsidR="00560766">
        <w:rPr>
          <w:rFonts w:ascii="Times New Roman" w:hAnsi="Times New Roman" w:cs="Times New Roman"/>
          <w:sz w:val="24"/>
          <w:szCs w:val="24"/>
        </w:rPr>
        <w:t>,</w:t>
      </w:r>
      <w:r w:rsidR="00560766" w:rsidRPr="00560766">
        <w:rPr>
          <w:rFonts w:ascii="Times New Roman" w:hAnsi="Times New Roman" w:cs="Times New Roman"/>
          <w:sz w:val="24"/>
          <w:szCs w:val="24"/>
        </w:rPr>
        <w:t xml:space="preserve"> </w:t>
      </w:r>
      <w:r w:rsidR="00560766" w:rsidRPr="00C8363A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560766">
        <w:rPr>
          <w:rFonts w:ascii="Times New Roman" w:hAnsi="Times New Roman" w:cs="Times New Roman"/>
          <w:sz w:val="24"/>
          <w:szCs w:val="24"/>
        </w:rPr>
        <w:t>położonych w gminie Czosnów,</w:t>
      </w:r>
      <w:r w:rsidR="00560766" w:rsidRPr="00560766">
        <w:rPr>
          <w:rFonts w:ascii="Times New Roman" w:hAnsi="Times New Roman" w:cs="Times New Roman"/>
          <w:sz w:val="24"/>
          <w:szCs w:val="24"/>
        </w:rPr>
        <w:t xml:space="preserve"> </w:t>
      </w:r>
      <w:r w:rsidR="00560766">
        <w:rPr>
          <w:rFonts w:ascii="Times New Roman" w:hAnsi="Times New Roman" w:cs="Times New Roman"/>
          <w:sz w:val="24"/>
          <w:szCs w:val="24"/>
        </w:rPr>
        <w:t xml:space="preserve">oznaczonych w </w:t>
      </w:r>
      <w:r w:rsidR="00560766" w:rsidRPr="00C8363A">
        <w:rPr>
          <w:rFonts w:ascii="Times New Roman" w:hAnsi="Times New Roman" w:cs="Times New Roman"/>
          <w:sz w:val="24"/>
          <w:szCs w:val="24"/>
        </w:rPr>
        <w:t>ewidencji gruntów i</w:t>
      </w:r>
      <w:r w:rsidR="00560766">
        <w:rPr>
          <w:rFonts w:ascii="Times New Roman" w:hAnsi="Times New Roman" w:cs="Times New Roman"/>
          <w:sz w:val="24"/>
          <w:szCs w:val="24"/>
        </w:rPr>
        <w:t> </w:t>
      </w:r>
      <w:r w:rsidR="00560766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560766">
        <w:rPr>
          <w:rFonts w:ascii="Times New Roman" w:hAnsi="Times New Roman" w:cs="Times New Roman"/>
          <w:sz w:val="24"/>
          <w:szCs w:val="24"/>
        </w:rPr>
        <w:t xml:space="preserve"> </w:t>
      </w:r>
      <w:r w:rsidR="00560766" w:rsidRPr="0038232D">
        <w:rPr>
          <w:rFonts w:ascii="Times New Roman" w:hAnsi="Times New Roman" w:cs="Times New Roman"/>
          <w:sz w:val="24"/>
          <w:szCs w:val="24"/>
        </w:rPr>
        <w:t>działk</w:t>
      </w:r>
      <w:r w:rsidR="00560766">
        <w:rPr>
          <w:rFonts w:ascii="Times New Roman" w:hAnsi="Times New Roman" w:cs="Times New Roman"/>
          <w:sz w:val="24"/>
          <w:szCs w:val="24"/>
        </w:rPr>
        <w:t>a</w:t>
      </w:r>
      <w:r w:rsidR="00210C44">
        <w:rPr>
          <w:rFonts w:ascii="Times New Roman" w:hAnsi="Times New Roman" w:cs="Times New Roman"/>
          <w:sz w:val="24"/>
          <w:szCs w:val="24"/>
        </w:rPr>
        <w:t>:</w:t>
      </w:r>
    </w:p>
    <w:p w:rsidR="007B723A" w:rsidRPr="002A3A43" w:rsidRDefault="007B723A" w:rsidP="007B723A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A3A43">
        <w:rPr>
          <w:rFonts w:ascii="Times New Roman" w:hAnsi="Times New Roman" w:cs="Times New Roman"/>
          <w:sz w:val="24"/>
          <w:szCs w:val="24"/>
        </w:rPr>
        <w:t>nr 345/11 o powierzchni 1,6269 ha</w:t>
      </w:r>
      <w:r>
        <w:t xml:space="preserve"> </w:t>
      </w:r>
      <w:r w:rsidRPr="002A3A43">
        <w:rPr>
          <w:rFonts w:ascii="Times New Roman" w:hAnsi="Times New Roman" w:cs="Times New Roman"/>
          <w:sz w:val="24"/>
          <w:szCs w:val="24"/>
        </w:rPr>
        <w:t>z obrębu 0009 Cybulice, dla której prowadzona jest księga wieczysta Nr WA1N/0007</w:t>
      </w:r>
      <w:r>
        <w:rPr>
          <w:rFonts w:ascii="Times New Roman" w:hAnsi="Times New Roman" w:cs="Times New Roman"/>
          <w:sz w:val="24"/>
          <w:szCs w:val="24"/>
        </w:rPr>
        <w:t>9646</w:t>
      </w:r>
      <w:r w:rsidRPr="002A3A4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A3A43">
        <w:rPr>
          <w:rFonts w:ascii="Times New Roman" w:hAnsi="Times New Roman" w:cs="Times New Roman"/>
          <w:sz w:val="24"/>
          <w:szCs w:val="24"/>
        </w:rPr>
        <w:t>w IV Wydziale Ksiąg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A43">
        <w:rPr>
          <w:rFonts w:ascii="Times New Roman" w:hAnsi="Times New Roman" w:cs="Times New Roman"/>
          <w:sz w:val="24"/>
          <w:szCs w:val="24"/>
        </w:rPr>
        <w:t>Wieczystych Sądu Rejonowego w Nowym Dworze Mazowieckim</w:t>
      </w:r>
      <w:r w:rsidR="005205BF">
        <w:rPr>
          <w:rFonts w:ascii="Times New Roman" w:hAnsi="Times New Roman" w:cs="Times New Roman"/>
          <w:sz w:val="24"/>
          <w:szCs w:val="24"/>
        </w:rPr>
        <w:t>;</w:t>
      </w:r>
    </w:p>
    <w:p w:rsidR="002A3A43" w:rsidRPr="002A3A43" w:rsidRDefault="00E47916" w:rsidP="00CF3DE2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A3A43">
        <w:rPr>
          <w:rFonts w:ascii="Times New Roman" w:hAnsi="Times New Roman" w:cs="Times New Roman"/>
          <w:sz w:val="24"/>
          <w:szCs w:val="24"/>
        </w:rPr>
        <w:t>nr</w:t>
      </w:r>
      <w:r w:rsidR="00E20AD6" w:rsidRP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2E2A6A" w:rsidRPr="002A3A43">
        <w:rPr>
          <w:rFonts w:ascii="Times New Roman" w:hAnsi="Times New Roman" w:cs="Times New Roman"/>
          <w:sz w:val="24"/>
          <w:szCs w:val="24"/>
        </w:rPr>
        <w:t>345/2</w:t>
      </w:r>
      <w:r w:rsidR="00E20AD6" w:rsidRP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B27936" w:rsidRPr="002A3A43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2E2A6A" w:rsidRPr="002A3A43">
        <w:rPr>
          <w:rFonts w:ascii="Times New Roman" w:hAnsi="Times New Roman" w:cs="Times New Roman"/>
          <w:sz w:val="24"/>
          <w:szCs w:val="24"/>
        </w:rPr>
        <w:t>0,3726</w:t>
      </w:r>
      <w:r w:rsidR="00B27936" w:rsidRP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40237F" w:rsidRPr="002A3A43">
        <w:rPr>
          <w:rFonts w:ascii="Times New Roman" w:hAnsi="Times New Roman" w:cs="Times New Roman"/>
          <w:sz w:val="24"/>
          <w:szCs w:val="24"/>
        </w:rPr>
        <w:t>ha</w:t>
      </w:r>
      <w:r w:rsidR="00E20AD6" w:rsidRP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2E2A6A" w:rsidRPr="002A3A43">
        <w:rPr>
          <w:rFonts w:ascii="Times New Roman" w:hAnsi="Times New Roman" w:cs="Times New Roman"/>
          <w:sz w:val="24"/>
          <w:szCs w:val="24"/>
        </w:rPr>
        <w:t>z obrębu 0009 Cybulice</w:t>
      </w:r>
      <w:r w:rsidR="00210C44">
        <w:rPr>
          <w:rFonts w:ascii="Times New Roman" w:hAnsi="Times New Roman" w:cs="Times New Roman"/>
          <w:sz w:val="24"/>
          <w:szCs w:val="24"/>
        </w:rPr>
        <w:t>,</w:t>
      </w:r>
      <w:r w:rsidR="002E2A6A" w:rsidRPr="002A3A43">
        <w:rPr>
          <w:rFonts w:ascii="Times New Roman" w:hAnsi="Times New Roman" w:cs="Times New Roman"/>
          <w:sz w:val="24"/>
          <w:szCs w:val="24"/>
        </w:rPr>
        <w:t xml:space="preserve"> dla której prowadzona jest księga wieczysta </w:t>
      </w:r>
      <w:r w:rsidR="00210C44" w:rsidRPr="002A3A43">
        <w:rPr>
          <w:rFonts w:ascii="Times New Roman" w:hAnsi="Times New Roman" w:cs="Times New Roman"/>
          <w:sz w:val="24"/>
          <w:szCs w:val="24"/>
        </w:rPr>
        <w:t xml:space="preserve">Nr WA1N/00000911/4 </w:t>
      </w:r>
      <w:r w:rsidR="007B723A" w:rsidRPr="002A3A43">
        <w:rPr>
          <w:rFonts w:ascii="Times New Roman" w:hAnsi="Times New Roman" w:cs="Times New Roman"/>
          <w:sz w:val="24"/>
          <w:szCs w:val="24"/>
        </w:rPr>
        <w:t xml:space="preserve">w </w:t>
      </w:r>
      <w:r w:rsidR="007B723A">
        <w:rPr>
          <w:rFonts w:ascii="Times New Roman" w:hAnsi="Times New Roman" w:cs="Times New Roman"/>
          <w:sz w:val="24"/>
          <w:szCs w:val="24"/>
        </w:rPr>
        <w:t>sądzie, o którym mowa w pkt</w:t>
      </w:r>
      <w:r w:rsidR="00001917">
        <w:rPr>
          <w:rFonts w:ascii="Times New Roman" w:hAnsi="Times New Roman" w:cs="Times New Roman"/>
          <w:sz w:val="24"/>
          <w:szCs w:val="24"/>
        </w:rPr>
        <w:t xml:space="preserve"> </w:t>
      </w:r>
      <w:r w:rsidR="007B723A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9A4957" w:rsidRPr="0038232D" w:rsidRDefault="009A4957" w:rsidP="00210C44">
      <w:pPr>
        <w:pStyle w:val="Akapitzlist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210C44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B069D7">
        <w:rPr>
          <w:rFonts w:ascii="Times New Roman" w:hAnsi="Times New Roman" w:cs="Times New Roman"/>
          <w:sz w:val="24"/>
          <w:szCs w:val="24"/>
        </w:rPr>
        <w:t>ci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684488">
        <w:rPr>
          <w:rFonts w:ascii="Times New Roman" w:hAnsi="Times New Roman" w:cs="Times New Roman"/>
          <w:sz w:val="24"/>
          <w:szCs w:val="24"/>
        </w:rPr>
        <w:t>ych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</w:t>
      </w:r>
      <w:r w:rsidR="003248B4">
        <w:rPr>
          <w:rFonts w:ascii="Times New Roman" w:hAnsi="Times New Roman" w:cs="Times New Roman"/>
          <w:sz w:val="24"/>
          <w:szCs w:val="24"/>
        </w:rPr>
        <w:t>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1, zostan</w:t>
      </w:r>
      <w:r w:rsidR="00684488">
        <w:rPr>
          <w:rFonts w:ascii="Times New Roman" w:hAnsi="Times New Roman" w:cs="Times New Roman"/>
          <w:sz w:val="24"/>
          <w:szCs w:val="24"/>
        </w:rPr>
        <w:t>ą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2A3A43">
        <w:rPr>
          <w:rFonts w:ascii="Times New Roman" w:hAnsi="Times New Roman" w:cs="Times New Roman"/>
          <w:sz w:val="24"/>
          <w:szCs w:val="24"/>
        </w:rPr>
        <w:t>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B069D7">
        <w:rPr>
          <w:rFonts w:ascii="Times New Roman" w:hAnsi="Times New Roman" w:cs="Times New Roman"/>
          <w:sz w:val="24"/>
          <w:szCs w:val="24"/>
        </w:rPr>
        <w:t>w celu</w:t>
      </w:r>
      <w:r w:rsidR="00B069D7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realizacji przez </w:t>
      </w:r>
      <w:r w:rsidR="003770D7">
        <w:rPr>
          <w:rFonts w:ascii="Times New Roman" w:hAnsi="Times New Roman" w:cs="Times New Roman"/>
          <w:sz w:val="24"/>
          <w:szCs w:val="24"/>
        </w:rPr>
        <w:t>g</w:t>
      </w:r>
      <w:r w:rsidR="00D01CEC" w:rsidRPr="0038232D">
        <w:rPr>
          <w:rFonts w:ascii="Times New Roman" w:hAnsi="Times New Roman" w:cs="Times New Roman"/>
          <w:sz w:val="24"/>
          <w:szCs w:val="24"/>
        </w:rPr>
        <w:t xml:space="preserve">minę </w:t>
      </w:r>
      <w:r w:rsidR="00684488">
        <w:rPr>
          <w:rFonts w:ascii="Times New Roman" w:hAnsi="Times New Roman" w:cs="Times New Roman"/>
          <w:sz w:val="24"/>
          <w:szCs w:val="24"/>
        </w:rPr>
        <w:t>Czosnów</w:t>
      </w:r>
      <w:r w:rsidR="00B069D7">
        <w:rPr>
          <w:rFonts w:ascii="Times New Roman" w:hAnsi="Times New Roman" w:cs="Times New Roman"/>
          <w:sz w:val="24"/>
          <w:szCs w:val="24"/>
        </w:rPr>
        <w:t xml:space="preserve"> zadań własnych gminy w zakresie </w:t>
      </w:r>
      <w:r w:rsidR="00026909">
        <w:rPr>
          <w:rFonts w:ascii="Times New Roman" w:hAnsi="Times New Roman" w:cs="Times New Roman"/>
          <w:sz w:val="24"/>
          <w:szCs w:val="24"/>
        </w:rPr>
        <w:t xml:space="preserve">budowy i utrzymywania gminnych </w:t>
      </w:r>
      <w:r w:rsidR="00B069D7">
        <w:rPr>
          <w:rFonts w:ascii="Times New Roman" w:hAnsi="Times New Roman" w:cs="Times New Roman"/>
          <w:sz w:val="24"/>
          <w:szCs w:val="24"/>
        </w:rPr>
        <w:t xml:space="preserve">dróg </w:t>
      </w:r>
      <w:r w:rsidR="00026909">
        <w:rPr>
          <w:rFonts w:ascii="Times New Roman" w:hAnsi="Times New Roman" w:cs="Times New Roman"/>
          <w:sz w:val="24"/>
          <w:szCs w:val="24"/>
        </w:rPr>
        <w:t>publicznych</w:t>
      </w:r>
      <w:r w:rsidR="00B069D7">
        <w:rPr>
          <w:rFonts w:ascii="Times New Roman" w:hAnsi="Times New Roman" w:cs="Times New Roman"/>
          <w:sz w:val="24"/>
          <w:szCs w:val="24"/>
        </w:rPr>
        <w:t>, co stanowi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cel publiczn</w:t>
      </w:r>
      <w:r w:rsidR="00B069D7">
        <w:rPr>
          <w:rFonts w:ascii="Times New Roman" w:hAnsi="Times New Roman" w:cs="Times New Roman"/>
          <w:sz w:val="24"/>
          <w:szCs w:val="24"/>
        </w:rPr>
        <w:t>y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określon</w:t>
      </w:r>
      <w:r w:rsidR="00B069D7">
        <w:rPr>
          <w:rFonts w:ascii="Times New Roman" w:hAnsi="Times New Roman" w:cs="Times New Roman"/>
          <w:sz w:val="24"/>
          <w:szCs w:val="24"/>
        </w:rPr>
        <w:t>y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w art. 6 pkt</w:t>
      </w:r>
      <w:r w:rsidR="005205BF">
        <w:rPr>
          <w:rFonts w:ascii="Times New Roman" w:hAnsi="Times New Roman" w:cs="Times New Roman"/>
          <w:sz w:val="24"/>
          <w:szCs w:val="24"/>
        </w:rPr>
        <w:t xml:space="preserve">  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1 </w:t>
      </w:r>
      <w:r w:rsidR="00107123">
        <w:rPr>
          <w:rFonts w:ascii="Times New Roman" w:hAnsi="Times New Roman" w:cs="Times New Roman"/>
          <w:sz w:val="24"/>
          <w:szCs w:val="24"/>
        </w:rPr>
        <w:t>ustawy z dnia 21</w:t>
      </w:r>
      <w:r w:rsidR="00CF3DE2">
        <w:rPr>
          <w:rFonts w:ascii="Times New Roman" w:hAnsi="Times New Roman" w:cs="Times New Roman"/>
          <w:sz w:val="24"/>
          <w:szCs w:val="24"/>
        </w:rPr>
        <w:t> </w:t>
      </w:r>
      <w:r w:rsidR="00201459">
        <w:rPr>
          <w:rFonts w:ascii="Times New Roman" w:hAnsi="Times New Roman" w:cs="Times New Roman"/>
          <w:sz w:val="24"/>
          <w:szCs w:val="24"/>
        </w:rPr>
        <w:t>sierpnia 1997</w:t>
      </w:r>
      <w:r w:rsidR="00560766">
        <w:rPr>
          <w:rFonts w:ascii="Times New Roman" w:hAnsi="Times New Roman" w:cs="Times New Roman"/>
          <w:sz w:val="24"/>
          <w:szCs w:val="24"/>
        </w:rPr>
        <w:t> </w:t>
      </w:r>
      <w:r w:rsidR="00FA3085" w:rsidRPr="0038232D">
        <w:rPr>
          <w:rFonts w:ascii="Times New Roman" w:hAnsi="Times New Roman" w:cs="Times New Roman"/>
          <w:sz w:val="24"/>
          <w:szCs w:val="24"/>
        </w:rPr>
        <w:t>r. o </w:t>
      </w:r>
      <w:r w:rsidR="00E47916" w:rsidRPr="0038232D">
        <w:rPr>
          <w:rFonts w:ascii="Times New Roman" w:hAnsi="Times New Roman" w:cs="Times New Roman"/>
          <w:sz w:val="24"/>
          <w:szCs w:val="24"/>
        </w:rPr>
        <w:t>gospodarce nieruchomościami</w:t>
      </w:r>
      <w:r w:rsidR="00B069D7">
        <w:rPr>
          <w:rFonts w:ascii="Times New Roman" w:hAnsi="Times New Roman" w:cs="Times New Roman"/>
          <w:sz w:val="24"/>
          <w:szCs w:val="24"/>
        </w:rPr>
        <w:t>.</w:t>
      </w:r>
    </w:p>
    <w:p w:rsidR="001D11A5" w:rsidRPr="001D11A5" w:rsidRDefault="0040237F" w:rsidP="00BA315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1A5">
        <w:rPr>
          <w:rFonts w:ascii="Times New Roman" w:hAnsi="Times New Roman" w:cs="Times New Roman"/>
          <w:sz w:val="24"/>
          <w:szCs w:val="24"/>
        </w:rPr>
        <w:t>3.</w:t>
      </w:r>
      <w:r w:rsidR="00C8363A" w:rsidRPr="001D11A5">
        <w:rPr>
          <w:rFonts w:ascii="Times New Roman" w:hAnsi="Times New Roman" w:cs="Times New Roman"/>
          <w:sz w:val="24"/>
          <w:szCs w:val="24"/>
        </w:rPr>
        <w:t xml:space="preserve"> </w:t>
      </w:r>
      <w:r w:rsidR="001D11A5" w:rsidRPr="001D11A5">
        <w:rPr>
          <w:rFonts w:ascii="Times New Roman" w:hAnsi="Times New Roman" w:cs="Times New Roman"/>
          <w:sz w:val="24"/>
          <w:szCs w:val="24"/>
        </w:rPr>
        <w:t>W przypadku niewykorzystania nieruchomości na cel określony w umowie darowizny, darowizna podlega odwołaniu.</w:t>
      </w:r>
    </w:p>
    <w:p w:rsidR="00516592" w:rsidRPr="00C8363A" w:rsidRDefault="0040237F" w:rsidP="00BA315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CF3DE2">
        <w:rPr>
          <w:rFonts w:ascii="Times New Roman" w:hAnsi="Times New Roman" w:cs="Times New Roman"/>
          <w:sz w:val="24"/>
          <w:szCs w:val="24"/>
        </w:rPr>
        <w:t>1 grudnia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BA315F">
        <w:rPr>
          <w:rFonts w:ascii="Times New Roman" w:hAnsi="Times New Roman" w:cs="Times New Roman"/>
          <w:sz w:val="24"/>
          <w:szCs w:val="24"/>
        </w:rPr>
        <w:t>1</w:t>
      </w:r>
      <w:r w:rsidR="00CF3DE2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CF3DE2" w:rsidRDefault="00CF3DE2" w:rsidP="00BA315F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BA315F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01CEC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684488">
        <w:rPr>
          <w:rFonts w:ascii="Times New Roman" w:hAnsi="Times New Roman" w:cs="Times New Roman"/>
          <w:sz w:val="24"/>
          <w:szCs w:val="24"/>
        </w:rPr>
        <w:t>Nowodworskiemu</w:t>
      </w:r>
      <w:r w:rsidR="00D01CEC">
        <w:rPr>
          <w:rFonts w:ascii="Times New Roman" w:hAnsi="Times New Roman" w:cs="Times New Roman"/>
          <w:sz w:val="24"/>
          <w:szCs w:val="24"/>
        </w:rPr>
        <w:t>, wykonującemu zadania z </w:t>
      </w:r>
      <w:r w:rsidRPr="00C8363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CF3DE2" w:rsidRDefault="00CF3DE2" w:rsidP="00BA315F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BA315F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58" w:rsidRDefault="00EA3D58" w:rsidP="00020349">
      <w:pPr>
        <w:spacing w:after="0" w:line="240" w:lineRule="auto"/>
      </w:pPr>
      <w:r>
        <w:separator/>
      </w:r>
    </w:p>
  </w:endnote>
  <w:endnote w:type="continuationSeparator" w:id="0">
    <w:p w:rsidR="00EA3D58" w:rsidRDefault="00EA3D58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58" w:rsidRDefault="00EA3D58" w:rsidP="00020349">
      <w:pPr>
        <w:spacing w:after="0" w:line="240" w:lineRule="auto"/>
      </w:pPr>
      <w:r>
        <w:separator/>
      </w:r>
    </w:p>
  </w:footnote>
  <w:footnote w:type="continuationSeparator" w:id="0">
    <w:p w:rsidR="00EA3D58" w:rsidRDefault="00EA3D58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01917"/>
    <w:rsid w:val="00015F9B"/>
    <w:rsid w:val="00020349"/>
    <w:rsid w:val="00026909"/>
    <w:rsid w:val="000875DD"/>
    <w:rsid w:val="000D5B11"/>
    <w:rsid w:val="000F0DAB"/>
    <w:rsid w:val="000F6D0F"/>
    <w:rsid w:val="00107123"/>
    <w:rsid w:val="001410F0"/>
    <w:rsid w:val="00170251"/>
    <w:rsid w:val="001A284F"/>
    <w:rsid w:val="001B1523"/>
    <w:rsid w:val="001D11A5"/>
    <w:rsid w:val="001F0C05"/>
    <w:rsid w:val="00201459"/>
    <w:rsid w:val="00202A91"/>
    <w:rsid w:val="00205057"/>
    <w:rsid w:val="00210C44"/>
    <w:rsid w:val="00296075"/>
    <w:rsid w:val="00296A47"/>
    <w:rsid w:val="002A3A43"/>
    <w:rsid w:val="002E2A6A"/>
    <w:rsid w:val="003002EC"/>
    <w:rsid w:val="003248B4"/>
    <w:rsid w:val="00336BC4"/>
    <w:rsid w:val="003770D7"/>
    <w:rsid w:val="0038232D"/>
    <w:rsid w:val="003875D4"/>
    <w:rsid w:val="00394BCA"/>
    <w:rsid w:val="003C09D9"/>
    <w:rsid w:val="0040237F"/>
    <w:rsid w:val="00407729"/>
    <w:rsid w:val="0041032C"/>
    <w:rsid w:val="00410C4C"/>
    <w:rsid w:val="004221A9"/>
    <w:rsid w:val="00487FD3"/>
    <w:rsid w:val="004D1036"/>
    <w:rsid w:val="00502BB7"/>
    <w:rsid w:val="00516592"/>
    <w:rsid w:val="005205BF"/>
    <w:rsid w:val="005303BB"/>
    <w:rsid w:val="00543AF2"/>
    <w:rsid w:val="0055076A"/>
    <w:rsid w:val="00560766"/>
    <w:rsid w:val="00574920"/>
    <w:rsid w:val="00594DBB"/>
    <w:rsid w:val="005B6F27"/>
    <w:rsid w:val="005C169A"/>
    <w:rsid w:val="00607AD5"/>
    <w:rsid w:val="006117D7"/>
    <w:rsid w:val="00684488"/>
    <w:rsid w:val="00684C92"/>
    <w:rsid w:val="006A220F"/>
    <w:rsid w:val="006A40F3"/>
    <w:rsid w:val="006C2E6D"/>
    <w:rsid w:val="006D4062"/>
    <w:rsid w:val="006D5E86"/>
    <w:rsid w:val="00725CCB"/>
    <w:rsid w:val="00751E97"/>
    <w:rsid w:val="007535FF"/>
    <w:rsid w:val="00796DE3"/>
    <w:rsid w:val="007B723A"/>
    <w:rsid w:val="00813D73"/>
    <w:rsid w:val="00826463"/>
    <w:rsid w:val="00847ADB"/>
    <w:rsid w:val="008A638D"/>
    <w:rsid w:val="008C7E0C"/>
    <w:rsid w:val="008E3C4A"/>
    <w:rsid w:val="008F48FC"/>
    <w:rsid w:val="009618A1"/>
    <w:rsid w:val="009A4957"/>
    <w:rsid w:val="009A7AAB"/>
    <w:rsid w:val="00A20910"/>
    <w:rsid w:val="00A7723B"/>
    <w:rsid w:val="00AC10E5"/>
    <w:rsid w:val="00AF51AF"/>
    <w:rsid w:val="00B069D7"/>
    <w:rsid w:val="00B073DD"/>
    <w:rsid w:val="00B27936"/>
    <w:rsid w:val="00B55A9B"/>
    <w:rsid w:val="00B61EDA"/>
    <w:rsid w:val="00BA315F"/>
    <w:rsid w:val="00C069DE"/>
    <w:rsid w:val="00C63978"/>
    <w:rsid w:val="00C8363A"/>
    <w:rsid w:val="00C90954"/>
    <w:rsid w:val="00CA2E93"/>
    <w:rsid w:val="00CB7173"/>
    <w:rsid w:val="00CF3DE2"/>
    <w:rsid w:val="00D01CEC"/>
    <w:rsid w:val="00D333E5"/>
    <w:rsid w:val="00D63713"/>
    <w:rsid w:val="00DA4CF3"/>
    <w:rsid w:val="00E20AD6"/>
    <w:rsid w:val="00E42D11"/>
    <w:rsid w:val="00E47916"/>
    <w:rsid w:val="00E5472C"/>
    <w:rsid w:val="00EA3D58"/>
    <w:rsid w:val="00ED5DCA"/>
    <w:rsid w:val="00F6685E"/>
    <w:rsid w:val="00F71056"/>
    <w:rsid w:val="00FA3085"/>
    <w:rsid w:val="00FD49DF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3777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Anna Kazimierska</cp:lastModifiedBy>
  <cp:revision>2</cp:revision>
  <cp:lastPrinted>2019-01-30T09:48:00Z</cp:lastPrinted>
  <dcterms:created xsi:type="dcterms:W3CDTF">2020-06-19T12:27:00Z</dcterms:created>
  <dcterms:modified xsi:type="dcterms:W3CDTF">2020-06-19T12:27:00Z</dcterms:modified>
</cp:coreProperties>
</file>