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BE6B" w14:textId="77777777" w:rsidR="005D00DE" w:rsidRDefault="00891740">
      <w:pPr>
        <w:spacing w:after="0" w:line="259" w:lineRule="auto"/>
        <w:ind w:left="30" w:firstLine="0"/>
        <w:jc w:val="center"/>
      </w:pPr>
      <w:r>
        <w:rPr>
          <w:rFonts w:ascii="Arial" w:eastAsia="Arial" w:hAnsi="Arial" w:cs="Arial"/>
          <w:sz w:val="22"/>
        </w:rPr>
        <w:t xml:space="preserve">                      </w:t>
      </w:r>
      <w:r>
        <w:rPr>
          <w:b/>
        </w:rPr>
        <w:t>Załącznik nr 6 do SWZ -</w:t>
      </w:r>
      <w:r>
        <w:rPr>
          <w:rFonts w:ascii="Arial" w:eastAsia="Arial" w:hAnsi="Arial" w:cs="Arial"/>
          <w:b/>
          <w:sz w:val="22"/>
        </w:rPr>
        <w:t xml:space="preserve"> Projektowane postanowienia umowne</w:t>
      </w:r>
      <w:r>
        <w:rPr>
          <w:rFonts w:ascii="Arial" w:eastAsia="Arial" w:hAnsi="Arial" w:cs="Arial"/>
          <w:sz w:val="22"/>
        </w:rPr>
        <w:t xml:space="preserve"> </w:t>
      </w:r>
    </w:p>
    <w:p w14:paraId="015ED815" w14:textId="77777777" w:rsidR="005D00DE" w:rsidRDefault="00891740">
      <w:pPr>
        <w:spacing w:after="18" w:line="259" w:lineRule="auto"/>
        <w:ind w:left="77" w:firstLine="0"/>
        <w:jc w:val="left"/>
      </w:pPr>
      <w:r>
        <w:rPr>
          <w:sz w:val="20"/>
        </w:rPr>
        <w:t xml:space="preserve"> </w:t>
      </w:r>
    </w:p>
    <w:p w14:paraId="2E943C80" w14:textId="77777777" w:rsidR="005D00DE" w:rsidRDefault="00891740">
      <w:pPr>
        <w:spacing w:after="0" w:line="259" w:lineRule="auto"/>
        <w:ind w:left="77" w:firstLine="0"/>
        <w:jc w:val="left"/>
      </w:pPr>
      <w:r>
        <w:t xml:space="preserve"> </w:t>
      </w:r>
    </w:p>
    <w:p w14:paraId="07E1CE0D" w14:textId="77777777" w:rsidR="005D00DE" w:rsidRDefault="00891740">
      <w:pPr>
        <w:spacing w:after="141" w:line="259" w:lineRule="auto"/>
        <w:ind w:left="27" w:firstLine="0"/>
        <w:jc w:val="center"/>
      </w:pPr>
      <w:r>
        <w:t xml:space="preserve">Umowa nr ….../2026 </w:t>
      </w:r>
    </w:p>
    <w:p w14:paraId="7CAA75A4" w14:textId="77777777" w:rsidR="005D00DE" w:rsidRDefault="00891740">
      <w:pPr>
        <w:spacing w:after="2" w:line="356" w:lineRule="auto"/>
        <w:ind w:left="72" w:right="40"/>
      </w:pPr>
      <w:r>
        <w:t>zawarta w</w:t>
      </w:r>
      <w:r w:rsidR="00221D28">
        <w:t xml:space="preserve"> dniu ………………………. roku w Warszawie</w:t>
      </w:r>
      <w:r>
        <w:t xml:space="preserve"> pomiędzy/dacie złożenia ostatniego podpisu elektronicznego:  </w:t>
      </w:r>
    </w:p>
    <w:p w14:paraId="326FFD84" w14:textId="77777777" w:rsidR="005D00DE" w:rsidRDefault="00891740">
      <w:pPr>
        <w:spacing w:line="259" w:lineRule="auto"/>
        <w:ind w:left="77" w:firstLine="0"/>
        <w:jc w:val="left"/>
      </w:pPr>
      <w:r>
        <w:t xml:space="preserve"> </w:t>
      </w:r>
    </w:p>
    <w:p w14:paraId="0D5D8699" w14:textId="77777777" w:rsidR="005D00DE" w:rsidRDefault="00891740">
      <w:pPr>
        <w:spacing w:after="10" w:line="370" w:lineRule="auto"/>
        <w:ind w:left="62" w:right="1296" w:firstLine="0"/>
        <w:jc w:val="left"/>
      </w:pPr>
      <w:r>
        <w:rPr>
          <w:b/>
        </w:rPr>
        <w:t xml:space="preserve">Wojewódzkim Inspektoratem Ochrony </w:t>
      </w:r>
      <w:r w:rsidR="00221D28">
        <w:rPr>
          <w:b/>
        </w:rPr>
        <w:t>Roślin i Nasiennictwa w Warszawie</w:t>
      </w:r>
      <w:r>
        <w:rPr>
          <w:i/>
        </w:rPr>
        <w:t>,</w:t>
      </w:r>
      <w:r>
        <w:t xml:space="preserve">  ul. </w:t>
      </w:r>
      <w:r w:rsidR="00221D28">
        <w:t>Żołkiewskiego 17, 05-075 Warszawa Wesoła, NIP: 952-18-86-979, Regon: 017513344</w:t>
      </w:r>
      <w:r>
        <w:t xml:space="preserve">,  reprezentowanym przez: </w:t>
      </w:r>
    </w:p>
    <w:p w14:paraId="580166A9" w14:textId="77777777" w:rsidR="005D00DE" w:rsidRDefault="00221D28">
      <w:pPr>
        <w:spacing w:after="0" w:line="378" w:lineRule="auto"/>
        <w:ind w:left="72" w:right="3541"/>
      </w:pPr>
      <w:r>
        <w:rPr>
          <w:b/>
        </w:rPr>
        <w:t>Arkadiusza Augustyniaka</w:t>
      </w:r>
      <w:r w:rsidR="00891740">
        <w:rPr>
          <w:b/>
        </w:rPr>
        <w:t xml:space="preserve"> – Wojewódzkiego Inspektora </w:t>
      </w:r>
      <w:r w:rsidR="00891740">
        <w:t xml:space="preserve">zwanym  dalej  „Zamawiającym”  a  </w:t>
      </w:r>
    </w:p>
    <w:p w14:paraId="48CC3B62" w14:textId="77777777" w:rsidR="005D00DE" w:rsidRDefault="00891740">
      <w:pPr>
        <w:spacing w:after="153" w:line="259" w:lineRule="auto"/>
        <w:ind w:left="72"/>
      </w:pPr>
      <w:r>
        <w:rPr>
          <w:b/>
        </w:rPr>
        <w:t>………………………………………………………………………………</w:t>
      </w:r>
      <w:r>
        <w:t xml:space="preserve">, NIP </w:t>
      </w:r>
    </w:p>
    <w:p w14:paraId="5E0EFE35" w14:textId="77777777" w:rsidR="005D00DE" w:rsidRDefault="00891740">
      <w:pPr>
        <w:spacing w:after="53" w:line="356" w:lineRule="auto"/>
        <w:ind w:left="72" w:right="2949"/>
      </w:pPr>
      <w:r>
        <w:t xml:space="preserve">……………………, Regon …………………….. reprezentowanym przez: </w:t>
      </w:r>
    </w:p>
    <w:p w14:paraId="003B2EC5" w14:textId="77777777" w:rsidR="005D00DE" w:rsidRDefault="00891740">
      <w:pPr>
        <w:spacing w:after="0" w:line="384" w:lineRule="auto"/>
        <w:ind w:left="72" w:right="1597"/>
      </w:pPr>
      <w:r>
        <w:rPr>
          <w:b/>
        </w:rPr>
        <w:t xml:space="preserve">…………………………………………………………………………… </w:t>
      </w:r>
      <w:r>
        <w:t xml:space="preserve">zwanym dalej „Wykonawcą.”  </w:t>
      </w:r>
      <w:r>
        <w:rPr>
          <w:b/>
        </w:rPr>
        <w:t xml:space="preserve"> </w:t>
      </w:r>
    </w:p>
    <w:p w14:paraId="797DE42D" w14:textId="77777777" w:rsidR="005D00DE" w:rsidRDefault="00891740">
      <w:pPr>
        <w:spacing w:after="0" w:line="259" w:lineRule="auto"/>
        <w:ind w:left="77" w:firstLine="0"/>
        <w:jc w:val="left"/>
      </w:pPr>
      <w:r>
        <w:t xml:space="preserve"> </w:t>
      </w:r>
    </w:p>
    <w:p w14:paraId="6DA77D6B" w14:textId="77777777" w:rsidR="005D00DE" w:rsidRDefault="00891740">
      <w:pPr>
        <w:spacing w:after="10" w:line="390" w:lineRule="auto"/>
        <w:ind w:left="72" w:right="40"/>
      </w:pPr>
      <w:r>
        <w:t>Umowa jest następstwem rozstrzygnięcia postępowania o udzieleniu zamówienia publicznego w trybie podstawowym, na podstawie art. 275 pkt 1 ustawy Prawo zamówień publicznych (</w:t>
      </w:r>
      <w:proofErr w:type="spellStart"/>
      <w:r>
        <w:t>t.j</w:t>
      </w:r>
      <w:proofErr w:type="spellEnd"/>
      <w:r>
        <w:t xml:space="preserve">. Dz.U, </w:t>
      </w:r>
    </w:p>
    <w:p w14:paraId="4D836FD3" w14:textId="77777777" w:rsidR="005D00DE" w:rsidRDefault="00891740">
      <w:pPr>
        <w:spacing w:after="103"/>
        <w:ind w:left="72" w:right="40"/>
      </w:pPr>
      <w:r>
        <w:t xml:space="preserve">2024 poz. 1320 z </w:t>
      </w:r>
      <w:proofErr w:type="spellStart"/>
      <w:r>
        <w:t>późn</w:t>
      </w:r>
      <w:proofErr w:type="spellEnd"/>
      <w:r>
        <w:t xml:space="preserve">. zm.). </w:t>
      </w:r>
    </w:p>
    <w:p w14:paraId="4665D887" w14:textId="77777777" w:rsidR="005D00DE" w:rsidRDefault="00891740">
      <w:pPr>
        <w:spacing w:after="115" w:line="259" w:lineRule="auto"/>
        <w:ind w:left="588" w:firstLine="0"/>
        <w:jc w:val="left"/>
      </w:pPr>
      <w:r>
        <w:t xml:space="preserve"> </w:t>
      </w:r>
    </w:p>
    <w:p w14:paraId="4C309BF1" w14:textId="77777777" w:rsidR="005D00DE" w:rsidRDefault="00891740">
      <w:pPr>
        <w:pStyle w:val="Nagwek1"/>
        <w:ind w:left="39" w:right="1"/>
      </w:pPr>
      <w:r>
        <w:t xml:space="preserve">§1 Przedmiot umowy </w:t>
      </w:r>
    </w:p>
    <w:p w14:paraId="7FDB51C6" w14:textId="77777777" w:rsidR="005D00DE" w:rsidRDefault="00891740">
      <w:pPr>
        <w:numPr>
          <w:ilvl w:val="0"/>
          <w:numId w:val="1"/>
        </w:numPr>
        <w:spacing w:after="36" w:line="368" w:lineRule="auto"/>
        <w:ind w:left="420" w:right="40" w:hanging="358"/>
      </w:pPr>
      <w:r>
        <w:t xml:space="preserve">Przedmiotem umowy jest dostawa fabrycznie nowych, nieużywanych, bezwypadkowych i wolnych </w:t>
      </w:r>
      <w:r w:rsidR="00221D28">
        <w:t>od wad (fizycznych i prawnych) 3</w:t>
      </w:r>
      <w:r>
        <w:t xml:space="preserve"> samochodów osobowych typu SUV dla Wojewódzkiego Inspektoratu Ochrony </w:t>
      </w:r>
      <w:r w:rsidR="00221D28">
        <w:t>Roślin i Nasiennictwa w Warszawie</w:t>
      </w:r>
      <w:r>
        <w:t xml:space="preserve">. </w:t>
      </w:r>
    </w:p>
    <w:p w14:paraId="1BDD2858" w14:textId="77777777" w:rsidR="005D00DE" w:rsidRDefault="00891740">
      <w:pPr>
        <w:numPr>
          <w:ilvl w:val="0"/>
          <w:numId w:val="1"/>
        </w:numPr>
        <w:spacing w:after="1" w:line="358" w:lineRule="auto"/>
        <w:ind w:left="420" w:right="40" w:hanging="358"/>
      </w:pPr>
      <w:r>
        <w:t xml:space="preserve">Wykonawca zobowiązuje się do sprzedaży Zamawiającemu fabrycznie nowych samochodów osobowych typu SUV: </w:t>
      </w:r>
    </w:p>
    <w:p w14:paraId="0E6184EC" w14:textId="77777777" w:rsidR="005D00DE" w:rsidRDefault="00891740">
      <w:pPr>
        <w:numPr>
          <w:ilvl w:val="1"/>
          <w:numId w:val="1"/>
        </w:numPr>
        <w:ind w:right="40" w:hanging="360"/>
      </w:pPr>
      <w:r>
        <w:t xml:space="preserve">samochód nr 1 </w:t>
      </w:r>
    </w:p>
    <w:p w14:paraId="4E351A1D" w14:textId="77777777" w:rsidR="005D00DE" w:rsidRDefault="00891740">
      <w:pPr>
        <w:numPr>
          <w:ilvl w:val="2"/>
          <w:numId w:val="1"/>
        </w:numPr>
        <w:ind w:left="1293" w:right="40" w:hanging="139"/>
      </w:pPr>
      <w:r>
        <w:t xml:space="preserve">rok produkcji ………………. , </w:t>
      </w:r>
    </w:p>
    <w:p w14:paraId="6637B635" w14:textId="77777777" w:rsidR="005D00DE" w:rsidRDefault="00891740">
      <w:pPr>
        <w:numPr>
          <w:ilvl w:val="2"/>
          <w:numId w:val="1"/>
        </w:numPr>
        <w:ind w:left="1293" w:right="40" w:hanging="139"/>
      </w:pPr>
      <w:r>
        <w:t xml:space="preserve">producent ………………… , </w:t>
      </w:r>
    </w:p>
    <w:p w14:paraId="0255E9C5" w14:textId="77777777" w:rsidR="005D00DE" w:rsidRDefault="00891740">
      <w:pPr>
        <w:numPr>
          <w:ilvl w:val="2"/>
          <w:numId w:val="1"/>
        </w:numPr>
        <w:ind w:left="1293" w:right="40" w:hanging="139"/>
      </w:pPr>
      <w:r>
        <w:t xml:space="preserve">model ……………………………. ,  </w:t>
      </w:r>
    </w:p>
    <w:p w14:paraId="34F5EE3A" w14:textId="77777777" w:rsidR="005D00DE" w:rsidRDefault="00891740">
      <w:pPr>
        <w:numPr>
          <w:ilvl w:val="2"/>
          <w:numId w:val="1"/>
        </w:numPr>
        <w:ind w:left="1293" w:right="40" w:hanging="139"/>
      </w:pPr>
      <w:r>
        <w:lastRenderedPageBreak/>
        <w:t xml:space="preserve">pojemność skokowa silnika …………….. , </w:t>
      </w:r>
    </w:p>
    <w:p w14:paraId="59C101BC" w14:textId="77777777" w:rsidR="005D00DE" w:rsidRDefault="00891740">
      <w:pPr>
        <w:numPr>
          <w:ilvl w:val="2"/>
          <w:numId w:val="1"/>
        </w:numPr>
        <w:ind w:left="1293" w:right="40" w:hanging="139"/>
      </w:pPr>
      <w:r>
        <w:t xml:space="preserve">moc silnika ……………………… , </w:t>
      </w:r>
    </w:p>
    <w:p w14:paraId="5C6C71E5" w14:textId="77777777" w:rsidR="005D00DE" w:rsidRDefault="00891740">
      <w:pPr>
        <w:numPr>
          <w:ilvl w:val="1"/>
          <w:numId w:val="1"/>
        </w:numPr>
        <w:ind w:right="40" w:hanging="360"/>
      </w:pPr>
      <w:r>
        <w:t xml:space="preserve">samochód nr 2 </w:t>
      </w:r>
    </w:p>
    <w:p w14:paraId="475A4DE9" w14:textId="77777777" w:rsidR="005D00DE" w:rsidRDefault="00891740">
      <w:pPr>
        <w:numPr>
          <w:ilvl w:val="2"/>
          <w:numId w:val="1"/>
        </w:numPr>
        <w:ind w:left="1293" w:right="40" w:hanging="139"/>
      </w:pPr>
      <w:r>
        <w:t xml:space="preserve">rok produkcji ………………. , </w:t>
      </w:r>
    </w:p>
    <w:p w14:paraId="6E6BB6D0" w14:textId="77777777" w:rsidR="005D00DE" w:rsidRDefault="00891740">
      <w:pPr>
        <w:numPr>
          <w:ilvl w:val="2"/>
          <w:numId w:val="1"/>
        </w:numPr>
        <w:ind w:left="1293" w:right="40" w:hanging="139"/>
      </w:pPr>
      <w:r>
        <w:t xml:space="preserve">producent ………………… , </w:t>
      </w:r>
    </w:p>
    <w:p w14:paraId="35513B3B" w14:textId="77777777" w:rsidR="005D00DE" w:rsidRDefault="00891740">
      <w:pPr>
        <w:numPr>
          <w:ilvl w:val="2"/>
          <w:numId w:val="1"/>
        </w:numPr>
        <w:ind w:left="1293" w:right="40" w:hanging="139"/>
      </w:pPr>
      <w:r>
        <w:t xml:space="preserve">model ……………………………. ,  </w:t>
      </w:r>
    </w:p>
    <w:p w14:paraId="085A0F0B" w14:textId="77777777" w:rsidR="005D00DE" w:rsidRDefault="00891740">
      <w:pPr>
        <w:numPr>
          <w:ilvl w:val="2"/>
          <w:numId w:val="1"/>
        </w:numPr>
        <w:ind w:left="1293" w:right="40" w:hanging="139"/>
      </w:pPr>
      <w:r>
        <w:t xml:space="preserve">pojemność skokowa silnika …………….. , </w:t>
      </w:r>
    </w:p>
    <w:p w14:paraId="01FFCCDA" w14:textId="77777777" w:rsidR="005D00DE" w:rsidRDefault="00891740">
      <w:pPr>
        <w:numPr>
          <w:ilvl w:val="2"/>
          <w:numId w:val="1"/>
        </w:numPr>
        <w:spacing w:after="106"/>
        <w:ind w:left="1293" w:right="40" w:hanging="139"/>
      </w:pPr>
      <w:r>
        <w:t xml:space="preserve">moc silnika ……………………… , </w:t>
      </w:r>
    </w:p>
    <w:p w14:paraId="4D626EFB" w14:textId="77777777" w:rsidR="005D00DE" w:rsidRDefault="00891740">
      <w:pPr>
        <w:numPr>
          <w:ilvl w:val="1"/>
          <w:numId w:val="1"/>
        </w:numPr>
        <w:ind w:right="40" w:hanging="360"/>
      </w:pPr>
      <w:r>
        <w:t xml:space="preserve">samochód nr 3 </w:t>
      </w:r>
    </w:p>
    <w:p w14:paraId="54487E55" w14:textId="77777777" w:rsidR="005D00DE" w:rsidRDefault="00891740">
      <w:pPr>
        <w:numPr>
          <w:ilvl w:val="2"/>
          <w:numId w:val="1"/>
        </w:numPr>
        <w:ind w:left="1293" w:right="40" w:hanging="139"/>
      </w:pPr>
      <w:r>
        <w:t xml:space="preserve">rok produkcji ………………. , </w:t>
      </w:r>
    </w:p>
    <w:p w14:paraId="7C2369FA" w14:textId="77777777" w:rsidR="005D00DE" w:rsidRDefault="00891740">
      <w:pPr>
        <w:numPr>
          <w:ilvl w:val="2"/>
          <w:numId w:val="1"/>
        </w:numPr>
        <w:ind w:left="1293" w:right="40" w:hanging="139"/>
      </w:pPr>
      <w:r>
        <w:t xml:space="preserve">producent ………………… , </w:t>
      </w:r>
    </w:p>
    <w:p w14:paraId="75A5999F" w14:textId="77777777" w:rsidR="005D00DE" w:rsidRDefault="00891740">
      <w:pPr>
        <w:numPr>
          <w:ilvl w:val="2"/>
          <w:numId w:val="1"/>
        </w:numPr>
        <w:ind w:left="1293" w:right="40" w:hanging="139"/>
      </w:pPr>
      <w:r>
        <w:t xml:space="preserve">model ……………………………. ,  </w:t>
      </w:r>
    </w:p>
    <w:p w14:paraId="6D036810" w14:textId="77777777" w:rsidR="005D00DE" w:rsidRDefault="00891740">
      <w:pPr>
        <w:numPr>
          <w:ilvl w:val="2"/>
          <w:numId w:val="1"/>
        </w:numPr>
        <w:ind w:left="1293" w:right="40" w:hanging="139"/>
      </w:pPr>
      <w:r>
        <w:t xml:space="preserve">pojemność skokowa silnika …………….. , </w:t>
      </w:r>
    </w:p>
    <w:p w14:paraId="36BC1F08" w14:textId="77777777" w:rsidR="005D00DE" w:rsidRDefault="00891740">
      <w:pPr>
        <w:numPr>
          <w:ilvl w:val="2"/>
          <w:numId w:val="1"/>
        </w:numPr>
        <w:spacing w:after="106"/>
        <w:ind w:left="1293" w:right="40" w:hanging="139"/>
      </w:pPr>
      <w:r>
        <w:t xml:space="preserve">moc silnika ……………………… , </w:t>
      </w:r>
    </w:p>
    <w:p w14:paraId="69FF3B10" w14:textId="77777777" w:rsidR="005D00DE" w:rsidRDefault="00891740">
      <w:pPr>
        <w:spacing w:after="105"/>
        <w:ind w:left="72" w:right="40"/>
      </w:pPr>
      <w:r>
        <w:t xml:space="preserve">wraz z wyposażeniem i urządzeniami wyszczególnionymi w załączniku nr 1 do niniejszej umowy.   </w:t>
      </w:r>
    </w:p>
    <w:p w14:paraId="7F89C7C0" w14:textId="77777777" w:rsidR="005D00DE" w:rsidRDefault="00891740">
      <w:pPr>
        <w:spacing w:after="112" w:line="259" w:lineRule="auto"/>
        <w:ind w:left="77" w:firstLine="0"/>
        <w:jc w:val="left"/>
      </w:pPr>
      <w:r>
        <w:t xml:space="preserve"> </w:t>
      </w:r>
    </w:p>
    <w:p w14:paraId="63C10304" w14:textId="77777777" w:rsidR="005D00DE" w:rsidRDefault="00891740">
      <w:pPr>
        <w:pStyle w:val="Nagwek1"/>
        <w:ind w:left="39" w:right="1"/>
      </w:pPr>
      <w:r>
        <w:t xml:space="preserve">§2 Realizacja umowy </w:t>
      </w:r>
    </w:p>
    <w:p w14:paraId="7E9D8A70" w14:textId="77777777" w:rsidR="005D00DE" w:rsidRDefault="00891740" w:rsidP="0061363F">
      <w:pPr>
        <w:numPr>
          <w:ilvl w:val="0"/>
          <w:numId w:val="2"/>
        </w:numPr>
        <w:ind w:left="420" w:right="40" w:hanging="358"/>
      </w:pPr>
      <w:r>
        <w:t xml:space="preserve">Strony </w:t>
      </w:r>
      <w:r>
        <w:tab/>
        <w:t xml:space="preserve">ustalają </w:t>
      </w:r>
      <w:r>
        <w:tab/>
        <w:t xml:space="preserve">dzień </w:t>
      </w:r>
      <w:r>
        <w:tab/>
        <w:t xml:space="preserve">odbioru/dostawy </w:t>
      </w:r>
      <w:r>
        <w:tab/>
        <w:t xml:space="preserve">przedmiotu </w:t>
      </w:r>
      <w:r>
        <w:tab/>
        <w:t xml:space="preserve">umowy </w:t>
      </w:r>
      <w:r>
        <w:tab/>
        <w:t xml:space="preserve">na </w:t>
      </w:r>
      <w:r>
        <w:tab/>
        <w:t xml:space="preserve">dzień ……………………………… r. </w:t>
      </w:r>
    </w:p>
    <w:p w14:paraId="7CD4F0A8" w14:textId="77777777" w:rsidR="005D00DE" w:rsidRDefault="00891740">
      <w:pPr>
        <w:numPr>
          <w:ilvl w:val="0"/>
          <w:numId w:val="2"/>
        </w:numPr>
        <w:ind w:left="420" w:right="40" w:hanging="358"/>
      </w:pPr>
      <w:r>
        <w:t>Miejscem odbioru  będzie: …………………………(</w:t>
      </w:r>
      <w:r>
        <w:rPr>
          <w:i/>
        </w:rPr>
        <w:t>adres</w:t>
      </w:r>
      <w:r>
        <w:t xml:space="preserve">). </w:t>
      </w:r>
    </w:p>
    <w:p w14:paraId="1021548C" w14:textId="77777777" w:rsidR="005D00DE" w:rsidRDefault="00891740">
      <w:pPr>
        <w:numPr>
          <w:ilvl w:val="0"/>
          <w:numId w:val="2"/>
        </w:numPr>
        <w:spacing w:after="24" w:line="366" w:lineRule="auto"/>
        <w:ind w:left="420" w:right="40" w:hanging="358"/>
      </w:pPr>
      <w:r>
        <w:t xml:space="preserve">Wykonawca zobowiązany jest potwierdzić w formie pisemnej na adres e-mail Zamawiającego </w:t>
      </w:r>
      <w:r w:rsidR="0061363F">
        <w:rPr>
          <w:u w:val="single" w:color="000000"/>
        </w:rPr>
        <w:t>wi-warszawa</w:t>
      </w:r>
      <w:r>
        <w:rPr>
          <w:u w:val="single" w:color="000000"/>
        </w:rPr>
        <w:t>@piorin.gov.pl</w:t>
      </w:r>
      <w:r>
        <w:t xml:space="preserve"> gotowość przekazania samochodów do odbioru na co najmniej 3 dni przed terminem odbioru. </w:t>
      </w:r>
    </w:p>
    <w:p w14:paraId="69B5278B" w14:textId="77777777" w:rsidR="005D00DE" w:rsidRDefault="00891740">
      <w:pPr>
        <w:numPr>
          <w:ilvl w:val="0"/>
          <w:numId w:val="2"/>
        </w:numPr>
        <w:spacing w:after="14" w:line="387" w:lineRule="auto"/>
        <w:ind w:left="420" w:right="40" w:hanging="358"/>
      </w:pPr>
      <w:r>
        <w:t>Odbiór samochodów nastąpi przez upoważnionego przez Zamawiając</w:t>
      </w:r>
      <w:r w:rsidR="0061363F">
        <w:t>ego pracownika WIORiN w Warszawie</w:t>
      </w:r>
      <w:r>
        <w:t xml:space="preserve"> na podstawie sporządzonego przez strony protokołu odbioru. </w:t>
      </w:r>
    </w:p>
    <w:p w14:paraId="65BAF189" w14:textId="77777777" w:rsidR="005D00DE" w:rsidRDefault="00891740">
      <w:pPr>
        <w:numPr>
          <w:ilvl w:val="0"/>
          <w:numId w:val="2"/>
        </w:numPr>
        <w:spacing w:after="15" w:line="385" w:lineRule="auto"/>
        <w:ind w:left="420" w:right="40" w:hanging="358"/>
      </w:pPr>
      <w:r>
        <w:t xml:space="preserve">Zamawiający przed podpisaniem protokołu odbioru zastrzega sobie prawo sprawdzenia parametrów technicznych dostarczonego przez Wykonawcę samochodów celem oceny zgodności z wymaganiami określonymi w </w:t>
      </w:r>
      <w:r>
        <w:rPr>
          <w:b/>
        </w:rPr>
        <w:t>załączniku nr 1</w:t>
      </w:r>
      <w:r>
        <w:t xml:space="preserve"> oraz ofertą Wykonawcy. </w:t>
      </w:r>
    </w:p>
    <w:p w14:paraId="4FD10024" w14:textId="77777777" w:rsidR="005D00DE" w:rsidRDefault="00891740">
      <w:pPr>
        <w:numPr>
          <w:ilvl w:val="0"/>
          <w:numId w:val="2"/>
        </w:numPr>
        <w:spacing w:after="0" w:line="391" w:lineRule="auto"/>
        <w:ind w:left="420" w:right="40" w:hanging="358"/>
      </w:pPr>
      <w:r>
        <w:lastRenderedPageBreak/>
        <w:t xml:space="preserve">Zamawiającemu przysługuje prawo do zgłoszenia zastrzeżeń co do niezgodności,                   parametrów, o których mowa w </w:t>
      </w:r>
      <w:r>
        <w:rPr>
          <w:b/>
        </w:rPr>
        <w:t>załączniku nr 1</w:t>
      </w:r>
      <w:r>
        <w:t xml:space="preserve">, w terminie do jednego miesiąca od daty protokolarnego odbioru samochodu  bez zastrzeżeń. </w:t>
      </w:r>
    </w:p>
    <w:p w14:paraId="1FFF4A15" w14:textId="77777777" w:rsidR="005D00DE" w:rsidRDefault="00891740">
      <w:pPr>
        <w:numPr>
          <w:ilvl w:val="0"/>
          <w:numId w:val="2"/>
        </w:numPr>
        <w:spacing w:after="10" w:line="370" w:lineRule="auto"/>
        <w:ind w:left="420" w:right="40" w:hanging="358"/>
      </w:pPr>
      <w:r>
        <w:t xml:space="preserve">W przypadku, o którym mowa w ust. 6 Wykonawca zobowiązany jest, w razie niemożności usunięcia zauważonych niezgodności wymienić samochód/samochody na nowy, zgodny  z postanowieniami niniejszej umowy w terminie uzgodnionym przez Strony. W terminie do czasu dostawy nowego/nowych pojazdu/pojazdów Wykonawca zobowiązuje się udostępnić nieodpłatnie </w:t>
      </w:r>
      <w:r>
        <w:tab/>
        <w:t xml:space="preserve">samochód/samochody </w:t>
      </w:r>
      <w:r>
        <w:tab/>
        <w:t xml:space="preserve">zastępczy/zastępcze </w:t>
      </w:r>
      <w:r>
        <w:tab/>
        <w:t xml:space="preserve">o </w:t>
      </w:r>
      <w:r>
        <w:tab/>
        <w:t xml:space="preserve">parametrach </w:t>
      </w:r>
      <w:r>
        <w:tab/>
        <w:t xml:space="preserve">maksymalnie zbliżonych do opisanych w załączniku nr 1 do niniejszej umowy. Wszelkie koszty wymiany, o której mowa w ust. 7 pokrywa Wykonawca niezależnie od ich wysokości. Z czynności odbioru nowych samochodów zostanie sporządzony dodatkowy protokół. </w:t>
      </w:r>
    </w:p>
    <w:p w14:paraId="1FC9DBC7" w14:textId="77777777" w:rsidR="005D00DE" w:rsidRDefault="00891740">
      <w:pPr>
        <w:spacing w:after="115" w:line="259" w:lineRule="auto"/>
        <w:ind w:left="77" w:firstLine="0"/>
        <w:jc w:val="left"/>
      </w:pPr>
      <w:r>
        <w:t xml:space="preserve"> </w:t>
      </w:r>
    </w:p>
    <w:p w14:paraId="1E011419" w14:textId="77777777" w:rsidR="005D00DE" w:rsidRDefault="00891740">
      <w:pPr>
        <w:pStyle w:val="Nagwek1"/>
        <w:ind w:left="39" w:right="0"/>
      </w:pPr>
      <w:r>
        <w:t xml:space="preserve">§3 Wynagrodzenie </w:t>
      </w:r>
    </w:p>
    <w:p w14:paraId="2A6CBC67" w14:textId="77777777" w:rsidR="005D00DE" w:rsidRDefault="00891740">
      <w:pPr>
        <w:numPr>
          <w:ilvl w:val="0"/>
          <w:numId w:val="3"/>
        </w:numPr>
        <w:spacing w:after="13" w:line="381" w:lineRule="auto"/>
        <w:ind w:right="40" w:hanging="360"/>
      </w:pPr>
      <w:r>
        <w:t xml:space="preserve">Za realizację przedmiotu umowy, określonego w §1, Wykonawcy przysługuje łączne wynagrodzenie, zgodne ze złożoną ofertą - stanowiącą </w:t>
      </w:r>
      <w:r>
        <w:rPr>
          <w:b/>
        </w:rPr>
        <w:t>załącznik nr 2</w:t>
      </w:r>
      <w:r>
        <w:t xml:space="preserve"> do niniejszej umowy, tj. </w:t>
      </w:r>
    </w:p>
    <w:p w14:paraId="28849389" w14:textId="77777777" w:rsidR="005D00DE" w:rsidRDefault="00891740">
      <w:pPr>
        <w:spacing w:after="0" w:line="398" w:lineRule="auto"/>
        <w:ind w:left="444" w:right="40"/>
      </w:pPr>
      <w:r>
        <w:t>...………….……………………… zł brutto, (słownie złotych: …………….…………….. …………), VAT …………... zł, w tym cena jednostkowa ...………….……………………… zł brutto   (słownie złotych: …………………………………………………………..………).</w:t>
      </w:r>
      <w:r>
        <w:rPr>
          <w:b/>
        </w:rPr>
        <w:t xml:space="preserve"> </w:t>
      </w:r>
    </w:p>
    <w:p w14:paraId="011CB9A1" w14:textId="77777777" w:rsidR="005D00DE" w:rsidRDefault="00891740">
      <w:pPr>
        <w:numPr>
          <w:ilvl w:val="0"/>
          <w:numId w:val="3"/>
        </w:numPr>
        <w:spacing w:line="397" w:lineRule="auto"/>
        <w:ind w:right="40" w:hanging="360"/>
      </w:pPr>
      <w:r>
        <w:t xml:space="preserve">Wynagrodzenie obejmuje wszystkie koszty związane z wykonaniem przedmiotu zamówienia oraz postanowień niniejszej umowy. </w:t>
      </w:r>
    </w:p>
    <w:p w14:paraId="4609F435" w14:textId="77777777" w:rsidR="005D00DE" w:rsidRDefault="00891740">
      <w:pPr>
        <w:numPr>
          <w:ilvl w:val="0"/>
          <w:numId w:val="3"/>
        </w:numPr>
        <w:spacing w:after="41" w:line="365" w:lineRule="auto"/>
        <w:ind w:right="40" w:hanging="360"/>
      </w:pPr>
      <w:r>
        <w:t xml:space="preserve">Wynagrodzenie płatne będzie w terminie do 14 dni od daty otrzymania prawidłowo wystawionej przez Wykonawcę faktury VAT po bezusterkowym odbiorze, przelewem na konto Wykonawcy wskazane na fakturze. </w:t>
      </w:r>
    </w:p>
    <w:p w14:paraId="06EA813B" w14:textId="77777777" w:rsidR="005D00DE" w:rsidRDefault="00891740">
      <w:pPr>
        <w:numPr>
          <w:ilvl w:val="0"/>
          <w:numId w:val="3"/>
        </w:numPr>
        <w:spacing w:after="103"/>
        <w:ind w:right="40" w:hanging="360"/>
      </w:pPr>
      <w:r>
        <w:t xml:space="preserve">Wynagrodzenie nie może wzrosnąć w okresie realizacji umowy. </w:t>
      </w:r>
    </w:p>
    <w:p w14:paraId="6D6C698E" w14:textId="77777777" w:rsidR="005D00DE" w:rsidRDefault="00891740">
      <w:pPr>
        <w:spacing w:after="159" w:line="259" w:lineRule="auto"/>
        <w:ind w:left="437" w:firstLine="0"/>
        <w:jc w:val="left"/>
      </w:pPr>
      <w:r>
        <w:t xml:space="preserve"> </w:t>
      </w:r>
    </w:p>
    <w:p w14:paraId="731A6478" w14:textId="77777777" w:rsidR="0061363F" w:rsidRDefault="00891740">
      <w:pPr>
        <w:spacing w:after="44" w:line="359" w:lineRule="auto"/>
        <w:ind w:left="62" w:right="2761" w:firstLine="3646"/>
        <w:rPr>
          <w:b/>
        </w:rPr>
      </w:pPr>
      <w:r>
        <w:rPr>
          <w:b/>
        </w:rPr>
        <w:t>§4</w:t>
      </w:r>
      <w:r>
        <w:t xml:space="preserve"> </w:t>
      </w:r>
      <w:r>
        <w:rPr>
          <w:b/>
        </w:rPr>
        <w:t xml:space="preserve">Gwarancja i rękojmia </w:t>
      </w:r>
    </w:p>
    <w:p w14:paraId="568D4169" w14:textId="77777777" w:rsidR="005D00DE" w:rsidRDefault="00891740" w:rsidP="0061363F">
      <w:pPr>
        <w:spacing w:after="44" w:line="359" w:lineRule="auto"/>
        <w:ind w:left="62" w:right="2761" w:firstLine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Wykonawca udziela gwarancji na przedmiot zamówienia na okres: </w:t>
      </w:r>
    </w:p>
    <w:p w14:paraId="04132FB1" w14:textId="77777777" w:rsidR="005D00DE" w:rsidRDefault="00891740">
      <w:pPr>
        <w:numPr>
          <w:ilvl w:val="0"/>
          <w:numId w:val="4"/>
        </w:numPr>
        <w:ind w:right="40" w:hanging="139"/>
      </w:pPr>
      <w:r>
        <w:t xml:space="preserve">na silnik i podzespoły ………miesiące, </w:t>
      </w:r>
    </w:p>
    <w:p w14:paraId="6F1944E8" w14:textId="77777777" w:rsidR="005D00DE" w:rsidRDefault="00891740">
      <w:pPr>
        <w:numPr>
          <w:ilvl w:val="0"/>
          <w:numId w:val="4"/>
        </w:numPr>
        <w:ind w:right="40" w:hanging="139"/>
      </w:pPr>
      <w:r>
        <w:t xml:space="preserve">powłoki lakiernicze ………. miesiące, </w:t>
      </w:r>
    </w:p>
    <w:p w14:paraId="37756D8B" w14:textId="77777777" w:rsidR="005D00DE" w:rsidRDefault="00891740">
      <w:pPr>
        <w:numPr>
          <w:ilvl w:val="0"/>
          <w:numId w:val="4"/>
        </w:numPr>
        <w:spacing w:after="117"/>
        <w:ind w:right="40" w:hanging="139"/>
      </w:pPr>
      <w:r>
        <w:lastRenderedPageBreak/>
        <w:t xml:space="preserve">perforację nadwozia ……… miesiące. </w:t>
      </w:r>
    </w:p>
    <w:p w14:paraId="2EF851AD" w14:textId="77777777" w:rsidR="005D00DE" w:rsidRDefault="00891740">
      <w:pPr>
        <w:spacing w:after="147" w:line="259" w:lineRule="auto"/>
        <w:ind w:left="72"/>
      </w:pPr>
      <w:r>
        <w:rPr>
          <w:b/>
        </w:rPr>
        <w:t xml:space="preserve">Termin gwarancji biegnie od daty wydania pojazdów dla Zamawiającego. </w:t>
      </w:r>
    </w:p>
    <w:p w14:paraId="07622E12" w14:textId="77777777" w:rsidR="005D00DE" w:rsidRDefault="00891740">
      <w:pPr>
        <w:spacing w:after="6" w:line="396" w:lineRule="auto"/>
        <w:ind w:left="420" w:right="40" w:hanging="358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Wykonawca wraz z samochodami przekaże Zamawiającemu następującą polskojęzyczną dokumentację techniczno-eksploatacyjną:  </w:t>
      </w:r>
    </w:p>
    <w:p w14:paraId="5C8E224F" w14:textId="77777777" w:rsidR="005D00DE" w:rsidRDefault="00891740">
      <w:pPr>
        <w:spacing w:after="123"/>
        <w:ind w:left="72" w:right="4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książki gwarancyjne samochodów oraz urządzeń zamontowanych w pojazdach, </w:t>
      </w:r>
    </w:p>
    <w:p w14:paraId="53C70C43" w14:textId="77777777" w:rsidR="005D00DE" w:rsidRDefault="00891740">
      <w:pPr>
        <w:spacing w:after="106"/>
        <w:ind w:left="72" w:right="4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książki przeglądów serwisowych, </w:t>
      </w:r>
    </w:p>
    <w:p w14:paraId="162E3ED5" w14:textId="77777777" w:rsidR="005D00DE" w:rsidRDefault="00891740">
      <w:pPr>
        <w:spacing w:after="93"/>
        <w:ind w:left="72" w:right="4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instrukcje obsługi pojazdów, </w:t>
      </w:r>
    </w:p>
    <w:p w14:paraId="072D38B7" w14:textId="77777777" w:rsidR="005D00DE" w:rsidRDefault="00891740">
      <w:pPr>
        <w:spacing w:after="4" w:line="355" w:lineRule="auto"/>
        <w:ind w:left="420" w:right="40" w:hanging="35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dokumenty konieczne do zarejestrowania i ubezpieczenia samochodów oraz wskaże adres/y serwisu gwarancyjnego na terenie województwa wielkopolskiego.   </w:t>
      </w:r>
    </w:p>
    <w:p w14:paraId="6CE574F5" w14:textId="77777777" w:rsidR="005D00DE" w:rsidRDefault="00891740">
      <w:pPr>
        <w:spacing w:after="159" w:line="259" w:lineRule="auto"/>
        <w:ind w:left="447" w:firstLine="0"/>
        <w:jc w:val="center"/>
      </w:pPr>
      <w:r>
        <w:t xml:space="preserve"> </w:t>
      </w:r>
    </w:p>
    <w:p w14:paraId="39C4C8D9" w14:textId="77777777" w:rsidR="005D00DE" w:rsidRDefault="00891740">
      <w:pPr>
        <w:pStyle w:val="Nagwek1"/>
        <w:ind w:left="39" w:right="71"/>
      </w:pPr>
      <w:r>
        <w:t>§5</w:t>
      </w:r>
      <w:r>
        <w:rPr>
          <w:b w:val="0"/>
        </w:rPr>
        <w:t xml:space="preserve"> </w:t>
      </w:r>
      <w:r>
        <w:t xml:space="preserve">Kary umowne i odstąpienie od umowy </w:t>
      </w:r>
    </w:p>
    <w:p w14:paraId="4D5A11C3" w14:textId="77777777" w:rsidR="005D00DE" w:rsidRDefault="00891740">
      <w:pPr>
        <w:spacing w:after="0" w:line="397" w:lineRule="auto"/>
        <w:ind w:left="72" w:right="40"/>
      </w:pPr>
      <w:r>
        <w:t xml:space="preserve">Strony ustalają odpowiedzialność odszkodowawczą w formie kar umownych z następujących tytułów i w podanych wysokościach: </w:t>
      </w:r>
    </w:p>
    <w:p w14:paraId="13683305" w14:textId="77777777" w:rsidR="005D00DE" w:rsidRDefault="00891740">
      <w:pPr>
        <w:numPr>
          <w:ilvl w:val="0"/>
          <w:numId w:val="5"/>
        </w:numPr>
        <w:spacing w:after="0" w:line="392" w:lineRule="auto"/>
        <w:ind w:left="420" w:right="40" w:hanging="358"/>
      </w:pPr>
      <w:r>
        <w:t xml:space="preserve">Wykonawca zapłaci Zamawiającemu karę umowną w wysokości 10% wynagrodzenia umownego w przypadku odstąpienia od umowy przez Wykonawcę z przyczyn niezależnych od Zamawiającego. </w:t>
      </w:r>
    </w:p>
    <w:p w14:paraId="1F79FDBE" w14:textId="77777777" w:rsidR="005D00DE" w:rsidRDefault="00891740">
      <w:pPr>
        <w:numPr>
          <w:ilvl w:val="0"/>
          <w:numId w:val="5"/>
        </w:numPr>
        <w:spacing w:after="0" w:line="394" w:lineRule="auto"/>
        <w:ind w:left="420" w:right="40" w:hanging="358"/>
      </w:pPr>
      <w:r>
        <w:t xml:space="preserve">Jeżeli na skutek niewykonania lub nienależytego wykonania umowy przez Wykonawcę Zamawiający poniesie szkodę, to Wykonawca zobowiązuje  się  pokryć tę szkodę w pełnej wysokości. </w:t>
      </w:r>
    </w:p>
    <w:p w14:paraId="26081AF9" w14:textId="77777777" w:rsidR="005D00DE" w:rsidRDefault="00891740">
      <w:pPr>
        <w:numPr>
          <w:ilvl w:val="0"/>
          <w:numId w:val="5"/>
        </w:numPr>
        <w:spacing w:after="13" w:line="388" w:lineRule="auto"/>
        <w:ind w:left="420" w:right="40" w:hanging="358"/>
      </w:pPr>
      <w:r>
        <w:t xml:space="preserve">W przypadku zwłoki w wykonaniu zamówienia, Zamawiający może naliczyć Wykonawcy  karę umowną w wysokości 0,2% wartości brutto przedmiotu  umowy (wskazanej w §3 ust. 1) za każdy dzień zwłoki. </w:t>
      </w:r>
    </w:p>
    <w:p w14:paraId="1FFF77BC" w14:textId="77777777" w:rsidR="005D00DE" w:rsidRDefault="00891740">
      <w:pPr>
        <w:numPr>
          <w:ilvl w:val="0"/>
          <w:numId w:val="5"/>
        </w:numPr>
        <w:spacing w:line="358" w:lineRule="auto"/>
        <w:ind w:left="420" w:right="40" w:hanging="358"/>
      </w:pPr>
      <w:r>
        <w:t xml:space="preserve">Maksymalna wysokość kar umownych nie może przekroczyć 40 % wartości brutto przedmiotu  umowy (wskazanej w §3 ust. 1). </w:t>
      </w:r>
    </w:p>
    <w:p w14:paraId="26A12065" w14:textId="77777777" w:rsidR="005D00DE" w:rsidRDefault="00891740">
      <w:pPr>
        <w:numPr>
          <w:ilvl w:val="0"/>
          <w:numId w:val="5"/>
        </w:numPr>
        <w:spacing w:after="0" w:line="405" w:lineRule="auto"/>
        <w:ind w:left="420" w:right="40" w:hanging="358"/>
      </w:pPr>
      <w:r>
        <w:t xml:space="preserve">W razie naliczenia kar umownych Zamawiający jest uprawniony do dokonania potrącenia naliczonej kary z należnego Wykonawcy wynagrodzenia. </w:t>
      </w:r>
    </w:p>
    <w:p w14:paraId="0E6485E8" w14:textId="77777777" w:rsidR="005D00DE" w:rsidRDefault="00891740">
      <w:pPr>
        <w:numPr>
          <w:ilvl w:val="0"/>
          <w:numId w:val="5"/>
        </w:numPr>
        <w:ind w:left="420" w:right="40" w:hanging="358"/>
      </w:pPr>
      <w:r>
        <w:t xml:space="preserve">W przypadku zwłoki w zapłacie faktur Zamawiający zapłaci Wykonawcy odsetki ustawowe. </w:t>
      </w:r>
    </w:p>
    <w:p w14:paraId="4171C622" w14:textId="77777777" w:rsidR="005D00DE" w:rsidRDefault="00891740">
      <w:pPr>
        <w:numPr>
          <w:ilvl w:val="0"/>
          <w:numId w:val="5"/>
        </w:numPr>
        <w:spacing w:after="0" w:line="367" w:lineRule="auto"/>
        <w:ind w:left="420" w:right="40" w:hanging="358"/>
      </w:pPr>
      <w:r>
        <w:t xml:space="preserve">Zamawiający, zgodnie z art. 456 ust. 1 pkt 1) może odstąpić od umowy, w terminie 30 dni od dnia powzięcia wiadomości o zaistnieniu istotnej zamiany okoliczności powodującej, że wykonanie umowy nie leży w interesie publicznym, czego nie można było przewidzieć w chwili </w:t>
      </w:r>
      <w:r>
        <w:lastRenderedPageBreak/>
        <w:t xml:space="preserve">zawarcia umowy, lub dalsze wykonywanie umowy może zagrozić podstawowemu interesowi bezpieczeństwa państwa lub bezpieczeństwu publicznemu. </w:t>
      </w:r>
    </w:p>
    <w:p w14:paraId="44CAF0AD" w14:textId="77777777" w:rsidR="005D00DE" w:rsidRDefault="00891740">
      <w:pPr>
        <w:spacing w:after="115" w:line="259" w:lineRule="auto"/>
        <w:ind w:left="77" w:firstLine="0"/>
        <w:jc w:val="left"/>
      </w:pPr>
      <w:r>
        <w:t xml:space="preserve"> </w:t>
      </w:r>
    </w:p>
    <w:p w14:paraId="387FED06" w14:textId="77777777" w:rsidR="005D00DE" w:rsidRDefault="00891740">
      <w:pPr>
        <w:pStyle w:val="Nagwek1"/>
        <w:ind w:left="39" w:right="0"/>
      </w:pPr>
      <w:r>
        <w:t>§6</w:t>
      </w:r>
      <w:r>
        <w:rPr>
          <w:b w:val="0"/>
        </w:rPr>
        <w:t xml:space="preserve"> </w:t>
      </w:r>
      <w:r>
        <w:t>Przetwarzanie danych osobowych</w:t>
      </w:r>
      <w:r>
        <w:rPr>
          <w:b w:val="0"/>
        </w:rPr>
        <w:t xml:space="preserve"> </w:t>
      </w:r>
    </w:p>
    <w:p w14:paraId="1EB4C04B" w14:textId="77777777" w:rsidR="005D00DE" w:rsidRDefault="00891740">
      <w:pPr>
        <w:numPr>
          <w:ilvl w:val="0"/>
          <w:numId w:val="6"/>
        </w:numPr>
        <w:spacing w:after="43" w:line="362" w:lineRule="auto"/>
        <w:ind w:right="40" w:hanging="360"/>
      </w:pPr>
      <w:r>
        <w:t xml:space="preserve">Każda ze Stron zobowiązuje się zapewnić, iż dane osobowe objęte Umową będą przetwarzane tylko i wyłącznie na potrzeby realizacji Umowy zgodnie z Rozporządzeniem Parlamentu Europejskiego i Rady Unii Europejskiej z dnia 27 kwietnia 2016r.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>
        <w:t>późn</w:t>
      </w:r>
      <w:proofErr w:type="spellEnd"/>
      <w:r>
        <w:t xml:space="preserve">. zm.; dalej „RODO”) i nie będą udostępniane innym osobom niż upoważnionym oraz mogą być udostępnione jedynie instytucjom uprawnionym na podstawie przepisów prawa.  </w:t>
      </w:r>
    </w:p>
    <w:p w14:paraId="1741D12B" w14:textId="77777777" w:rsidR="005D00DE" w:rsidRDefault="00891740">
      <w:pPr>
        <w:numPr>
          <w:ilvl w:val="0"/>
          <w:numId w:val="6"/>
        </w:numPr>
        <w:spacing w:after="47" w:line="358" w:lineRule="auto"/>
        <w:ind w:right="40" w:hanging="360"/>
      </w:pPr>
      <w:r>
        <w:t xml:space="preserve">Wykonawca oświadcza, że zobowiązuje się do informowania Zamawiającego o wszelkich zmianach danych osobowych zawartych w Umowie.  </w:t>
      </w:r>
    </w:p>
    <w:p w14:paraId="530222E1" w14:textId="77777777" w:rsidR="005D00DE" w:rsidRDefault="00891740">
      <w:pPr>
        <w:numPr>
          <w:ilvl w:val="0"/>
          <w:numId w:val="6"/>
        </w:numPr>
        <w:spacing w:after="29" w:line="376" w:lineRule="auto"/>
        <w:ind w:right="40" w:hanging="360"/>
      </w:pPr>
      <w:r>
        <w:t xml:space="preserve">Każda ze Stron zobowiązuje się podjąć niezbędne środki w celu zabezpieczenia informacji zawierającej dane osobowe przed ich ujawnieniem lub udostępnieniem osobom nieuprawnionym lub nieupoważnionym do ich przetwarzania.  </w:t>
      </w:r>
    </w:p>
    <w:p w14:paraId="1400FDCA" w14:textId="77777777" w:rsidR="005D00DE" w:rsidRDefault="00891740">
      <w:pPr>
        <w:numPr>
          <w:ilvl w:val="0"/>
          <w:numId w:val="6"/>
        </w:numPr>
        <w:spacing w:after="10" w:line="370" w:lineRule="auto"/>
        <w:ind w:right="40" w:hanging="360"/>
      </w:pPr>
      <w:r>
        <w:t xml:space="preserve">Zamawiający oświadcza, że zrealizował obowiązki informacyjne określone w art.13 i 14  RODO w zakresie dotyczącym przetwarzania danych osobowych Wykonawcy oraz jego  pracowników i współpracowników.  </w:t>
      </w:r>
    </w:p>
    <w:p w14:paraId="0514DF04" w14:textId="77777777" w:rsidR="005D00DE" w:rsidRDefault="00891740">
      <w:pPr>
        <w:numPr>
          <w:ilvl w:val="0"/>
          <w:numId w:val="6"/>
        </w:numPr>
        <w:ind w:right="40" w:hanging="360"/>
      </w:pPr>
      <w:r>
        <w:t xml:space="preserve">Wykonawca:  </w:t>
      </w:r>
    </w:p>
    <w:p w14:paraId="0CBC4B83" w14:textId="77777777" w:rsidR="005D00DE" w:rsidRDefault="00891740">
      <w:pPr>
        <w:numPr>
          <w:ilvl w:val="1"/>
          <w:numId w:val="6"/>
        </w:numPr>
        <w:spacing w:after="52" w:line="356" w:lineRule="auto"/>
        <w:ind w:right="40" w:hanging="348"/>
      </w:pPr>
      <w:r>
        <w:t xml:space="preserve">potwierdza oświadczenia, które złożył na etapie postępowania, w wyniku którego została zawarta Umowa,  </w:t>
      </w:r>
    </w:p>
    <w:p w14:paraId="2EA996C4" w14:textId="77777777" w:rsidR="005D00DE" w:rsidRDefault="00891740">
      <w:pPr>
        <w:numPr>
          <w:ilvl w:val="1"/>
          <w:numId w:val="6"/>
        </w:numPr>
        <w:spacing w:line="378" w:lineRule="auto"/>
        <w:ind w:right="40" w:hanging="348"/>
      </w:pPr>
      <w:r>
        <w:t xml:space="preserve">oświadcza, że posiada informacje o zasadach przetwarzania danych osobowych przez Zamawiającego w zakresie celów wskazanych w dokumentacji  dotyczącej postępowania, w wyniku którego została zawarta przedmiotowa Umowa,  </w:t>
      </w:r>
    </w:p>
    <w:p w14:paraId="3B099D31" w14:textId="77777777" w:rsidR="005D00DE" w:rsidRDefault="00891740">
      <w:pPr>
        <w:numPr>
          <w:ilvl w:val="1"/>
          <w:numId w:val="6"/>
        </w:numPr>
        <w:spacing w:after="0" w:line="367" w:lineRule="auto"/>
        <w:ind w:right="40" w:hanging="348"/>
      </w:pPr>
      <w:r>
        <w:t xml:space="preserve">oświadcza, że wypełnił w imieniu Zamawiającego obowiązki informacyjne przewidziane w art. 13 lub art.14 RODO wobec osób fizycznych biorących udział w wykonaniu Umowy, tj. poinformował o zakresie danych dotyczących tych osób, a przekazanych do Zamawiającego, poinformował że Zamawiający jest administratorem ich danych osobowych i będzie je </w:t>
      </w:r>
      <w:r>
        <w:lastRenderedPageBreak/>
        <w:t xml:space="preserve">przetwarzał na zasadach określonych w niniejszym paragrafie oraz poinformował, że Wykonawca jest źródłem, od którego Zamawiający pozyskał ich dane osobowe. Informacje o przetwarzaniu danych osobowych pracowników  i współpracowników Wykonawcy stanowi </w:t>
      </w:r>
      <w:r>
        <w:rPr>
          <w:b/>
        </w:rPr>
        <w:t>załącznik nr 3</w:t>
      </w:r>
      <w:r>
        <w:t xml:space="preserve"> do niniejszej Umowy.  </w:t>
      </w:r>
    </w:p>
    <w:p w14:paraId="7AE03F48" w14:textId="77777777" w:rsidR="005D00DE" w:rsidRDefault="00891740">
      <w:pPr>
        <w:spacing w:after="161" w:line="259" w:lineRule="auto"/>
        <w:ind w:left="87" w:firstLine="0"/>
        <w:jc w:val="center"/>
      </w:pPr>
      <w:r>
        <w:rPr>
          <w:b/>
        </w:rPr>
        <w:t xml:space="preserve"> </w:t>
      </w:r>
    </w:p>
    <w:p w14:paraId="07E8AF3C" w14:textId="77777777" w:rsidR="005D00DE" w:rsidRDefault="00891740">
      <w:pPr>
        <w:pStyle w:val="Nagwek1"/>
        <w:ind w:left="39" w:right="6"/>
      </w:pPr>
      <w:r>
        <w:t>§7</w:t>
      </w:r>
      <w:r>
        <w:rPr>
          <w:b w:val="0"/>
        </w:rPr>
        <w:t xml:space="preserve"> </w:t>
      </w:r>
      <w:r>
        <w:t xml:space="preserve">Podwykonawstwo (jeśli dotyczy) </w:t>
      </w:r>
    </w:p>
    <w:p w14:paraId="049750DD" w14:textId="77777777" w:rsidR="005D00DE" w:rsidRDefault="00891740">
      <w:pPr>
        <w:numPr>
          <w:ilvl w:val="0"/>
          <w:numId w:val="7"/>
        </w:numPr>
        <w:ind w:right="40" w:hanging="427"/>
      </w:pPr>
      <w:r>
        <w:t xml:space="preserve">Wykonawca </w:t>
      </w:r>
      <w:r>
        <w:tab/>
        <w:t xml:space="preserve">powierzy </w:t>
      </w:r>
      <w:r>
        <w:tab/>
        <w:t xml:space="preserve">wykonanie </w:t>
      </w:r>
      <w:r>
        <w:tab/>
        <w:t xml:space="preserve">części </w:t>
      </w:r>
      <w:r>
        <w:tab/>
        <w:t xml:space="preserve">zamówienia </w:t>
      </w:r>
      <w:r>
        <w:tab/>
        <w:t xml:space="preserve">podwykonawcy </w:t>
      </w:r>
      <w:r>
        <w:tab/>
        <w:t xml:space="preserve">w </w:t>
      </w:r>
      <w:r>
        <w:tab/>
        <w:t xml:space="preserve">zakresie </w:t>
      </w:r>
    </w:p>
    <w:p w14:paraId="3C05ED60" w14:textId="77777777" w:rsidR="005D00DE" w:rsidRDefault="00891740">
      <w:pPr>
        <w:ind w:left="514" w:right="40"/>
      </w:pPr>
      <w:r>
        <w:t xml:space="preserve">………………………………….…..  </w:t>
      </w:r>
    </w:p>
    <w:p w14:paraId="4A705377" w14:textId="77777777" w:rsidR="005D00DE" w:rsidRDefault="00891740">
      <w:pPr>
        <w:numPr>
          <w:ilvl w:val="0"/>
          <w:numId w:val="7"/>
        </w:numPr>
        <w:ind w:right="40" w:hanging="427"/>
      </w:pPr>
      <w:r>
        <w:t xml:space="preserve">Za działania lub zaniechania podmiotów, którym Wykonawca powierzył wykonanie zadania </w:t>
      </w:r>
    </w:p>
    <w:p w14:paraId="523EE308" w14:textId="77777777" w:rsidR="005D00DE" w:rsidRDefault="00891740">
      <w:pPr>
        <w:spacing w:after="103"/>
        <w:ind w:left="514" w:right="40"/>
      </w:pPr>
      <w:r>
        <w:t xml:space="preserve">Wykonawca odpowiada jak za własne. </w:t>
      </w:r>
    </w:p>
    <w:p w14:paraId="51988BD6" w14:textId="77777777" w:rsidR="005D00DE" w:rsidRDefault="00891740">
      <w:pPr>
        <w:spacing w:after="115" w:line="259" w:lineRule="auto"/>
        <w:ind w:left="87" w:firstLine="0"/>
        <w:jc w:val="center"/>
      </w:pPr>
      <w:r>
        <w:rPr>
          <w:b/>
        </w:rPr>
        <w:t xml:space="preserve"> </w:t>
      </w:r>
    </w:p>
    <w:p w14:paraId="64397A17" w14:textId="77777777" w:rsidR="005D00DE" w:rsidRDefault="00891740">
      <w:pPr>
        <w:pStyle w:val="Nagwek1"/>
        <w:ind w:left="39" w:right="3"/>
      </w:pPr>
      <w:r>
        <w:t>§8</w:t>
      </w:r>
      <w:r>
        <w:rPr>
          <w:b w:val="0"/>
        </w:rPr>
        <w:t xml:space="preserve"> </w:t>
      </w:r>
      <w:r>
        <w:t xml:space="preserve">Zmiany umowy </w:t>
      </w:r>
    </w:p>
    <w:p w14:paraId="0C0DAD09" w14:textId="77777777" w:rsidR="005D00DE" w:rsidRDefault="00891740">
      <w:pPr>
        <w:numPr>
          <w:ilvl w:val="0"/>
          <w:numId w:val="8"/>
        </w:numPr>
        <w:spacing w:after="51" w:line="357" w:lineRule="auto"/>
        <w:ind w:right="40" w:hanging="427"/>
      </w:pPr>
      <w:r>
        <w:t xml:space="preserve">Zgodnie z postanowieniami art. 455 ust. 1 pkt 1 ustawy </w:t>
      </w:r>
      <w:proofErr w:type="spellStart"/>
      <w:r>
        <w:t>Pzp</w:t>
      </w:r>
      <w:proofErr w:type="spellEnd"/>
      <w:r>
        <w:t xml:space="preserve"> Zamawiający przewiduje możliwość zmiany zawartej umowy bez przeprowadzenia nowego postępowania o udzielenie zamówienia w zakresie: </w:t>
      </w:r>
    </w:p>
    <w:p w14:paraId="03B3DC3C" w14:textId="77777777" w:rsidR="005D00DE" w:rsidRDefault="00891740">
      <w:pPr>
        <w:spacing w:after="0" w:line="368" w:lineRule="auto"/>
        <w:ind w:left="785" w:right="40" w:hanging="216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dostarczenia innego niż zaoferowany przedmiot umowy, w przypadku braku dostępności na rynku zaoferowanego przedmiotu umowy w momencie dostawy, czego Wykonawca nie mógł przewidzieć na etapie składania oferty, spowodowany np. wycofaniem z produkcji. </w:t>
      </w:r>
    </w:p>
    <w:p w14:paraId="2614927C" w14:textId="77777777" w:rsidR="005D00DE" w:rsidRDefault="00891740">
      <w:pPr>
        <w:spacing w:after="36" w:line="364" w:lineRule="auto"/>
        <w:ind w:left="795" w:right="40"/>
      </w:pPr>
      <w:r>
        <w:t xml:space="preserve">W takim przypadku Wykonawca przedstawi Zamawiającemu zamienny przedmiot umowy o nie gorszych parametrach technicznych niż pierwotnie zaoferowane, bez zmiany wynagrodzenia. </w:t>
      </w:r>
    </w:p>
    <w:p w14:paraId="7E446AB9" w14:textId="77777777" w:rsidR="005D00DE" w:rsidRDefault="00891740" w:rsidP="0061363F">
      <w:pPr>
        <w:numPr>
          <w:ilvl w:val="2"/>
          <w:numId w:val="9"/>
        </w:numPr>
        <w:spacing w:line="366" w:lineRule="auto"/>
        <w:ind w:right="40" w:hanging="216"/>
      </w:pPr>
      <w:r>
        <w:t xml:space="preserve">zmiany terminów realizacji Przedmiotu umowy z przyczyn niezależnych od Wykonawcy lub Zamawiającego, w szczególności w przypadku okoliczności wystąpienia siły wyższej tj. zdarzenia zewnętrznego, niemożliwego lub prawie niemożliwego do przewidzenia, którego skutkom nie można zapobiec, np. wprowadzenie zakazów w związku z obowiązującymi stanami zagrożenia (jak stan zagrożenia epidemicznego, stan epidemii, stan wyjątkowy, itp.) uniemożliwiających/wstrzymujących realizację robót, dostaw, zakazy importu, eksportu, blokady granic i portów, strajki generalne, działania zbrojne, wywłaszczenia itp. lub z powodu działania osób trzecich, które to przyczyny każda ze Stron musi wykazać, </w:t>
      </w:r>
    </w:p>
    <w:p w14:paraId="21BF2695" w14:textId="77777777" w:rsidR="005D00DE" w:rsidRDefault="00891740">
      <w:pPr>
        <w:numPr>
          <w:ilvl w:val="2"/>
          <w:numId w:val="9"/>
        </w:numPr>
        <w:spacing w:after="12" w:line="390" w:lineRule="auto"/>
        <w:ind w:right="40" w:hanging="216"/>
      </w:pPr>
      <w:r>
        <w:lastRenderedPageBreak/>
        <w:t xml:space="preserve">(jeśli dotyczy) zmianę Podwykonawcy, przy pomocy, którego Wykonawca wykonuje Przedmiot umowy na innego - dysponującego co najmniej porównywalnym do dotychczasowego Podwykonawcy wskazanego w umowie doświadczeniem. </w:t>
      </w:r>
    </w:p>
    <w:p w14:paraId="3D37E0D8" w14:textId="77777777" w:rsidR="005D00DE" w:rsidRDefault="00891740">
      <w:pPr>
        <w:numPr>
          <w:ilvl w:val="0"/>
          <w:numId w:val="8"/>
        </w:numPr>
        <w:ind w:right="40" w:hanging="427"/>
      </w:pPr>
      <w:r>
        <w:t xml:space="preserve">Propozycja zmian nie może prowadzić do modyfikacji ogólnego charakteru umowy. </w:t>
      </w:r>
    </w:p>
    <w:p w14:paraId="23B99995" w14:textId="77777777" w:rsidR="005D00DE" w:rsidRDefault="00891740">
      <w:pPr>
        <w:numPr>
          <w:ilvl w:val="0"/>
          <w:numId w:val="8"/>
        </w:numPr>
        <w:spacing w:after="22" w:line="378" w:lineRule="auto"/>
        <w:ind w:right="40" w:hanging="427"/>
      </w:pPr>
      <w:r>
        <w:t xml:space="preserve">Strona występująca o zmianę postanowień umowy zobowiązana jest do wykazania zaistnienia okoliczności, na które powołuję się, jako podstawę zmiany umowy oraz winna przedstawić pisemny wniosek o zmianę postanowień umowy zawierający: </w:t>
      </w:r>
    </w:p>
    <w:p w14:paraId="2245BE2D" w14:textId="77777777" w:rsidR="005D00DE" w:rsidRDefault="00891740">
      <w:pPr>
        <w:numPr>
          <w:ilvl w:val="1"/>
          <w:numId w:val="8"/>
        </w:numPr>
        <w:spacing w:after="104"/>
        <w:ind w:right="40" w:hanging="139"/>
      </w:pPr>
      <w:r>
        <w:t xml:space="preserve">określenie rodzaju zmiany,  </w:t>
      </w:r>
    </w:p>
    <w:p w14:paraId="689D7E0A" w14:textId="77777777" w:rsidR="005D00DE" w:rsidRDefault="00891740">
      <w:pPr>
        <w:numPr>
          <w:ilvl w:val="1"/>
          <w:numId w:val="8"/>
        </w:numPr>
        <w:ind w:right="40" w:hanging="139"/>
      </w:pPr>
      <w:r>
        <w:t xml:space="preserve">uzasadnienie zmiany,  </w:t>
      </w:r>
    </w:p>
    <w:p w14:paraId="7CF94096" w14:textId="77777777" w:rsidR="005D00DE" w:rsidRDefault="00891740">
      <w:pPr>
        <w:numPr>
          <w:ilvl w:val="1"/>
          <w:numId w:val="8"/>
        </w:numPr>
        <w:ind w:right="40" w:hanging="139"/>
      </w:pPr>
      <w:r>
        <w:t xml:space="preserve">opis wpływu zmiany na warunki realizacji umowy. </w:t>
      </w:r>
    </w:p>
    <w:p w14:paraId="012FBD79" w14:textId="77777777" w:rsidR="005D00DE" w:rsidRDefault="00891740">
      <w:pPr>
        <w:numPr>
          <w:ilvl w:val="0"/>
          <w:numId w:val="8"/>
        </w:numPr>
        <w:spacing w:after="202" w:line="360" w:lineRule="auto"/>
        <w:ind w:right="40" w:hanging="427"/>
      </w:pPr>
      <w:r>
        <w:t xml:space="preserve">Zmiana postanowień umowy jest także dopuszczalna w przypadkach określonych w art. 455 ust. 1 pkt-y 2) – 4) oraz ust. 2 ustawy </w:t>
      </w:r>
      <w:proofErr w:type="spellStart"/>
      <w:r>
        <w:t>Pzp</w:t>
      </w:r>
      <w:proofErr w:type="spellEnd"/>
      <w:r>
        <w:t xml:space="preserve">. </w:t>
      </w:r>
    </w:p>
    <w:p w14:paraId="1F846B8E" w14:textId="77777777" w:rsidR="005D00DE" w:rsidRDefault="00891740">
      <w:pPr>
        <w:pStyle w:val="Nagwek1"/>
        <w:ind w:left="39" w:right="0"/>
      </w:pPr>
      <w:r>
        <w:t>§9</w:t>
      </w:r>
      <w:r>
        <w:rPr>
          <w:b w:val="0"/>
        </w:rPr>
        <w:t xml:space="preserve"> </w:t>
      </w:r>
      <w:r>
        <w:t>Postanowienia końcowe</w:t>
      </w:r>
      <w:r>
        <w:rPr>
          <w:b w:val="0"/>
        </w:rPr>
        <w:t xml:space="preserve"> </w:t>
      </w:r>
    </w:p>
    <w:p w14:paraId="361EDA97" w14:textId="77777777" w:rsidR="005D00DE" w:rsidRDefault="00891740">
      <w:pPr>
        <w:spacing w:after="0" w:line="399" w:lineRule="auto"/>
        <w:ind w:left="72" w:right="40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 </w:t>
      </w:r>
      <w:r>
        <w:t xml:space="preserve">Do współpracy w sprawach związanych z realizacją przedmiotu niniejszej umowy Strony wskazują:                                        </w:t>
      </w:r>
    </w:p>
    <w:p w14:paraId="58B49414" w14:textId="5CD144CF" w:rsidR="005D00DE" w:rsidRDefault="00891740">
      <w:pPr>
        <w:numPr>
          <w:ilvl w:val="0"/>
          <w:numId w:val="10"/>
        </w:numPr>
        <w:spacing w:after="106"/>
        <w:ind w:right="2360" w:hanging="360"/>
      </w:pPr>
      <w:r>
        <w:t>Po stronie Za</w:t>
      </w:r>
      <w:r w:rsidR="0061363F">
        <w:t xml:space="preserve">mawiającego: </w:t>
      </w:r>
      <w:r w:rsidR="00945DE4">
        <w:t xml:space="preserve">p.o. Kierownika Działu Administracyjnego </w:t>
      </w:r>
      <w:r w:rsidR="0061363F" w:rsidRPr="00945DE4">
        <w:rPr>
          <w:color w:val="000000" w:themeColor="text1"/>
        </w:rPr>
        <w:t>Ewelina Leszczyńska</w:t>
      </w:r>
      <w:r w:rsidRPr="00945DE4">
        <w:rPr>
          <w:color w:val="000000" w:themeColor="text1"/>
        </w:rPr>
        <w:t xml:space="preserve"> </w:t>
      </w:r>
      <w:r>
        <w:t xml:space="preserve">telefon: </w:t>
      </w:r>
      <w:r w:rsidR="00945DE4" w:rsidRPr="00945DE4">
        <w:t>510260474</w:t>
      </w:r>
    </w:p>
    <w:p w14:paraId="22A1B4DC" w14:textId="77777777" w:rsidR="005D00DE" w:rsidRDefault="00891740">
      <w:pPr>
        <w:spacing w:after="142" w:line="259" w:lineRule="auto"/>
        <w:ind w:left="432"/>
        <w:jc w:val="left"/>
      </w:pPr>
      <w:r>
        <w:t xml:space="preserve">e-mail: </w:t>
      </w:r>
      <w:r w:rsidR="0061363F">
        <w:rPr>
          <w:u w:val="single" w:color="000000"/>
        </w:rPr>
        <w:t>da-warszawa</w:t>
      </w:r>
      <w:r>
        <w:rPr>
          <w:u w:val="single" w:color="000000"/>
        </w:rPr>
        <w:t>@piorin.gov.pl</w:t>
      </w:r>
      <w:r>
        <w:t xml:space="preserve">  </w:t>
      </w:r>
    </w:p>
    <w:p w14:paraId="30A41D7C" w14:textId="77777777" w:rsidR="005D00DE" w:rsidRDefault="00891740">
      <w:pPr>
        <w:numPr>
          <w:ilvl w:val="0"/>
          <w:numId w:val="10"/>
        </w:numPr>
        <w:spacing w:after="14" w:line="387" w:lineRule="auto"/>
        <w:ind w:right="2360" w:hanging="360"/>
      </w:pPr>
      <w:r>
        <w:t xml:space="preserve">Po stronie Wykonawcy: ………………………………………,        e-mail: ……………………………….. </w:t>
      </w:r>
    </w:p>
    <w:p w14:paraId="230BF56A" w14:textId="77777777" w:rsidR="005D00DE" w:rsidRDefault="00891740">
      <w:pPr>
        <w:numPr>
          <w:ilvl w:val="0"/>
          <w:numId w:val="11"/>
        </w:numPr>
        <w:spacing w:after="0" w:line="399" w:lineRule="auto"/>
        <w:ind w:right="40" w:hanging="427"/>
      </w:pPr>
      <w:r>
        <w:t xml:space="preserve">Wszelkie zmiany niniejszej umowy dla swojej ważności wymagają zachowania formy pisemnej i potwierdzenia przyjęcia jej przez obie strony. </w:t>
      </w:r>
    </w:p>
    <w:p w14:paraId="1CD2B568" w14:textId="77777777" w:rsidR="005D00DE" w:rsidRDefault="00891740">
      <w:pPr>
        <w:numPr>
          <w:ilvl w:val="0"/>
          <w:numId w:val="11"/>
        </w:numPr>
        <w:ind w:right="40" w:hanging="427"/>
      </w:pPr>
      <w:r>
        <w:t xml:space="preserve">Załączniki do Umowy stanowią jej integralną część.  </w:t>
      </w:r>
    </w:p>
    <w:p w14:paraId="6AE505EC" w14:textId="12313A42" w:rsidR="0093324E" w:rsidRPr="00945DE4" w:rsidRDefault="0093324E">
      <w:pPr>
        <w:numPr>
          <w:ilvl w:val="0"/>
          <w:numId w:val="11"/>
        </w:numPr>
        <w:ind w:right="40" w:hanging="427"/>
        <w:rPr>
          <w:color w:val="000000" w:themeColor="text1"/>
        </w:rPr>
      </w:pPr>
      <w:r w:rsidRPr="00945DE4">
        <w:rPr>
          <w:color w:val="000000" w:themeColor="text1"/>
        </w:rPr>
        <w:t xml:space="preserve">Zamawiający może odstąpić od umowy w przypadku wystąpienia okoliczności, o których mowa w art. 456 ust. 1 ustawy </w:t>
      </w:r>
      <w:proofErr w:type="spellStart"/>
      <w:r w:rsidRPr="00945DE4">
        <w:rPr>
          <w:color w:val="000000" w:themeColor="text1"/>
        </w:rPr>
        <w:t>Pzp</w:t>
      </w:r>
      <w:proofErr w:type="spellEnd"/>
      <w:r w:rsidRPr="00945DE4">
        <w:rPr>
          <w:color w:val="000000" w:themeColor="text1"/>
        </w:rPr>
        <w:t>.</w:t>
      </w:r>
    </w:p>
    <w:p w14:paraId="5A861EB6" w14:textId="77777777" w:rsidR="005D00DE" w:rsidRDefault="00891740">
      <w:pPr>
        <w:numPr>
          <w:ilvl w:val="0"/>
          <w:numId w:val="11"/>
        </w:numPr>
        <w:spacing w:after="17" w:line="387" w:lineRule="auto"/>
        <w:ind w:right="40" w:hanging="427"/>
      </w:pPr>
      <w:r>
        <w:t xml:space="preserve">W sprawach  nieuregulowanych niniejszą  umową  stosuje  się przepisy  ustawy Prawo zamówień publicznych, Kodeksu cywilnego oraz inne obowiązujące przepisy prawne. </w:t>
      </w:r>
    </w:p>
    <w:p w14:paraId="66551457" w14:textId="77777777" w:rsidR="005D00DE" w:rsidRDefault="00891740">
      <w:pPr>
        <w:numPr>
          <w:ilvl w:val="0"/>
          <w:numId w:val="11"/>
        </w:numPr>
        <w:spacing w:line="397" w:lineRule="auto"/>
        <w:ind w:right="40" w:hanging="427"/>
      </w:pPr>
      <w:r>
        <w:t xml:space="preserve">Sprawy sporne wynikłe z realizacji niniejszej umowy, których strony nie rozwiążą polubownie, rozstrzygać  będzie Sąd właściwy miejscowo dla siedziby Zamawiającego. </w:t>
      </w:r>
    </w:p>
    <w:p w14:paraId="68FA40D8" w14:textId="77777777" w:rsidR="005D00DE" w:rsidRPr="00945DE4" w:rsidRDefault="00891740">
      <w:pPr>
        <w:numPr>
          <w:ilvl w:val="0"/>
          <w:numId w:val="11"/>
        </w:numPr>
        <w:spacing w:after="106"/>
        <w:ind w:right="40" w:hanging="427"/>
        <w:rPr>
          <w:color w:val="000000" w:themeColor="text1"/>
        </w:rPr>
      </w:pPr>
      <w:r w:rsidRPr="00945DE4">
        <w:rPr>
          <w:color w:val="000000" w:themeColor="text1"/>
        </w:rPr>
        <w:lastRenderedPageBreak/>
        <w:t xml:space="preserve">Umowę sporządzono w dwóch jednobrzmiących egzemplarzach, po jednym dla każdej ze </w:t>
      </w:r>
    </w:p>
    <w:p w14:paraId="6396863E" w14:textId="77777777" w:rsidR="005D00DE" w:rsidRPr="00945DE4" w:rsidRDefault="00891740">
      <w:pPr>
        <w:ind w:left="370" w:right="40"/>
        <w:rPr>
          <w:color w:val="000000" w:themeColor="text1"/>
        </w:rPr>
      </w:pPr>
      <w:r w:rsidRPr="00945DE4">
        <w:rPr>
          <w:color w:val="000000" w:themeColor="text1"/>
        </w:rPr>
        <w:t xml:space="preserve">Stron.  </w:t>
      </w:r>
    </w:p>
    <w:p w14:paraId="20A8E852" w14:textId="77777777" w:rsidR="005D00DE" w:rsidRPr="00945DE4" w:rsidRDefault="00891740">
      <w:pPr>
        <w:spacing w:after="44" w:line="358" w:lineRule="auto"/>
        <w:ind w:left="370" w:right="40"/>
        <w:rPr>
          <w:color w:val="000000" w:themeColor="text1"/>
        </w:rPr>
      </w:pPr>
      <w:r w:rsidRPr="00945DE4">
        <w:rPr>
          <w:color w:val="000000" w:themeColor="text1"/>
        </w:rPr>
        <w:t xml:space="preserve">Opcja – jeśli umowa będzie sporządzona w formie elektronicznej z kwalifikowanym podpisem elektronicznym </w:t>
      </w:r>
    </w:p>
    <w:p w14:paraId="0AE54591" w14:textId="77777777" w:rsidR="005D00DE" w:rsidRPr="00945DE4" w:rsidRDefault="00891740">
      <w:pPr>
        <w:spacing w:after="105"/>
        <w:ind w:left="370" w:right="40"/>
        <w:rPr>
          <w:color w:val="000000" w:themeColor="text1"/>
        </w:rPr>
      </w:pPr>
      <w:r w:rsidRPr="00945DE4">
        <w:rPr>
          <w:color w:val="000000" w:themeColor="text1"/>
        </w:rPr>
        <w:t xml:space="preserve">Umowę sporządzono w formie elektronicznej. </w:t>
      </w:r>
    </w:p>
    <w:p w14:paraId="18AA92DC" w14:textId="77777777" w:rsidR="005D00DE" w:rsidRDefault="00891740">
      <w:pPr>
        <w:spacing w:after="0" w:line="259" w:lineRule="auto"/>
        <w:ind w:left="77" w:firstLine="0"/>
        <w:jc w:val="left"/>
      </w:pPr>
      <w:r>
        <w:t xml:space="preserve"> </w:t>
      </w:r>
    </w:p>
    <w:p w14:paraId="62D0CAD3" w14:textId="77777777" w:rsidR="005D00DE" w:rsidRDefault="00891740">
      <w:pPr>
        <w:spacing w:after="0" w:line="259" w:lineRule="auto"/>
        <w:ind w:left="77" w:firstLine="0"/>
        <w:jc w:val="left"/>
      </w:pPr>
      <w:r>
        <w:t xml:space="preserve"> </w:t>
      </w:r>
    </w:p>
    <w:p w14:paraId="7F01F6BC" w14:textId="77777777" w:rsidR="005D00DE" w:rsidRDefault="00891740">
      <w:pPr>
        <w:spacing w:after="162" w:line="259" w:lineRule="auto"/>
        <w:ind w:left="77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     </w:t>
      </w:r>
      <w:r>
        <w:rPr>
          <w:rFonts w:ascii="Arial" w:eastAsia="Arial" w:hAnsi="Arial" w:cs="Arial"/>
        </w:rPr>
        <w:t xml:space="preserve"> </w:t>
      </w:r>
    </w:p>
    <w:p w14:paraId="096394B1" w14:textId="77777777" w:rsidR="005D00DE" w:rsidRDefault="00891740">
      <w:pPr>
        <w:spacing w:after="115" w:line="259" w:lineRule="auto"/>
        <w:ind w:left="807"/>
      </w:pPr>
      <w:r>
        <w:rPr>
          <w:b/>
        </w:rPr>
        <w:t xml:space="preserve">               Zamawiający                                                                     Wykonawca         </w:t>
      </w:r>
    </w:p>
    <w:p w14:paraId="4C4C10A8" w14:textId="77777777" w:rsidR="005D00DE" w:rsidRDefault="00891740">
      <w:pPr>
        <w:spacing w:after="112" w:line="259" w:lineRule="auto"/>
        <w:ind w:left="797" w:firstLine="0"/>
        <w:jc w:val="left"/>
      </w:pPr>
      <w:r>
        <w:rPr>
          <w:b/>
        </w:rPr>
        <w:t xml:space="preserve"> </w:t>
      </w:r>
    </w:p>
    <w:p w14:paraId="1D27EC61" w14:textId="77777777" w:rsidR="005D00DE" w:rsidRDefault="00891740">
      <w:pPr>
        <w:spacing w:after="115" w:line="259" w:lineRule="auto"/>
        <w:ind w:left="797" w:firstLine="0"/>
        <w:jc w:val="left"/>
      </w:pPr>
      <w:r>
        <w:rPr>
          <w:b/>
        </w:rPr>
        <w:t xml:space="preserve"> </w:t>
      </w:r>
    </w:p>
    <w:p w14:paraId="1FA3F592" w14:textId="77777777" w:rsidR="005D00DE" w:rsidRDefault="00891740">
      <w:pPr>
        <w:spacing w:after="112" w:line="259" w:lineRule="auto"/>
        <w:ind w:left="797" w:firstLine="0"/>
        <w:jc w:val="left"/>
      </w:pPr>
      <w:r>
        <w:rPr>
          <w:b/>
        </w:rPr>
        <w:t xml:space="preserve"> </w:t>
      </w:r>
    </w:p>
    <w:p w14:paraId="70109B95" w14:textId="77777777" w:rsidR="005D00DE" w:rsidRDefault="00891740">
      <w:pPr>
        <w:spacing w:after="115" w:line="259" w:lineRule="auto"/>
        <w:ind w:left="797" w:firstLine="0"/>
        <w:jc w:val="left"/>
      </w:pPr>
      <w:r>
        <w:rPr>
          <w:b/>
        </w:rPr>
        <w:t xml:space="preserve"> </w:t>
      </w:r>
    </w:p>
    <w:p w14:paraId="482D9026" w14:textId="77777777" w:rsidR="005D00DE" w:rsidRDefault="00891740">
      <w:pPr>
        <w:spacing w:after="112" w:line="259" w:lineRule="auto"/>
        <w:ind w:left="797" w:firstLine="0"/>
        <w:jc w:val="left"/>
      </w:pPr>
      <w:r>
        <w:rPr>
          <w:b/>
        </w:rPr>
        <w:t xml:space="preserve"> </w:t>
      </w:r>
    </w:p>
    <w:p w14:paraId="16FFE6BC" w14:textId="77777777" w:rsidR="005D00DE" w:rsidRDefault="00891740">
      <w:pPr>
        <w:spacing w:after="115" w:line="259" w:lineRule="auto"/>
        <w:ind w:left="797" w:firstLine="0"/>
        <w:jc w:val="left"/>
      </w:pPr>
      <w:r>
        <w:rPr>
          <w:b/>
        </w:rPr>
        <w:t xml:space="preserve"> </w:t>
      </w:r>
    </w:p>
    <w:p w14:paraId="72438778" w14:textId="77777777" w:rsidR="005D00DE" w:rsidRDefault="00891740">
      <w:pPr>
        <w:spacing w:after="112" w:line="259" w:lineRule="auto"/>
        <w:ind w:left="797" w:firstLine="0"/>
        <w:jc w:val="left"/>
      </w:pPr>
      <w:r>
        <w:rPr>
          <w:b/>
        </w:rPr>
        <w:t xml:space="preserve"> </w:t>
      </w:r>
    </w:p>
    <w:p w14:paraId="23B10A3F" w14:textId="77777777" w:rsidR="005D00DE" w:rsidRDefault="00891740">
      <w:pPr>
        <w:spacing w:after="115" w:line="259" w:lineRule="auto"/>
        <w:ind w:left="797" w:firstLine="0"/>
        <w:jc w:val="left"/>
      </w:pPr>
      <w:r>
        <w:rPr>
          <w:b/>
        </w:rPr>
        <w:t xml:space="preserve"> </w:t>
      </w:r>
    </w:p>
    <w:p w14:paraId="59E2CBE8" w14:textId="77777777" w:rsidR="005D00DE" w:rsidRDefault="00891740">
      <w:pPr>
        <w:spacing w:after="112" w:line="259" w:lineRule="auto"/>
        <w:ind w:left="797" w:firstLine="0"/>
        <w:jc w:val="left"/>
      </w:pPr>
      <w:r>
        <w:rPr>
          <w:b/>
        </w:rPr>
        <w:t xml:space="preserve"> </w:t>
      </w:r>
    </w:p>
    <w:p w14:paraId="6CB565E2" w14:textId="77777777" w:rsidR="005D00DE" w:rsidRDefault="00891740">
      <w:pPr>
        <w:spacing w:after="115" w:line="259" w:lineRule="auto"/>
        <w:ind w:left="797" w:firstLine="0"/>
        <w:jc w:val="left"/>
      </w:pPr>
      <w:r>
        <w:rPr>
          <w:b/>
        </w:rPr>
        <w:t xml:space="preserve"> </w:t>
      </w:r>
    </w:p>
    <w:p w14:paraId="061290CE" w14:textId="77777777" w:rsidR="005D00DE" w:rsidRDefault="00891740">
      <w:pPr>
        <w:spacing w:after="112" w:line="259" w:lineRule="auto"/>
        <w:ind w:left="797" w:firstLine="0"/>
        <w:jc w:val="left"/>
      </w:pPr>
      <w:r>
        <w:rPr>
          <w:b/>
        </w:rPr>
        <w:t xml:space="preserve"> </w:t>
      </w:r>
    </w:p>
    <w:p w14:paraId="1149F280" w14:textId="77777777" w:rsidR="005D00DE" w:rsidRDefault="00891740">
      <w:pPr>
        <w:spacing w:after="115" w:line="259" w:lineRule="auto"/>
        <w:ind w:left="797" w:firstLine="0"/>
        <w:jc w:val="left"/>
      </w:pPr>
      <w:r>
        <w:rPr>
          <w:b/>
        </w:rPr>
        <w:t xml:space="preserve"> </w:t>
      </w:r>
    </w:p>
    <w:p w14:paraId="5CE8CCCC" w14:textId="77777777" w:rsidR="005D00DE" w:rsidRDefault="00891740">
      <w:pPr>
        <w:spacing w:after="112" w:line="259" w:lineRule="auto"/>
        <w:ind w:left="797" w:firstLine="0"/>
        <w:jc w:val="left"/>
      </w:pPr>
      <w:r>
        <w:rPr>
          <w:b/>
        </w:rPr>
        <w:t xml:space="preserve"> </w:t>
      </w:r>
    </w:p>
    <w:p w14:paraId="6A05A611" w14:textId="77777777" w:rsidR="005D00DE" w:rsidRDefault="00891740">
      <w:pPr>
        <w:spacing w:after="115" w:line="259" w:lineRule="auto"/>
        <w:ind w:left="797" w:firstLine="0"/>
        <w:jc w:val="left"/>
      </w:pPr>
      <w:r>
        <w:rPr>
          <w:b/>
        </w:rPr>
        <w:t xml:space="preserve"> </w:t>
      </w:r>
    </w:p>
    <w:p w14:paraId="75C0D2F5" w14:textId="77777777" w:rsidR="005D00DE" w:rsidRDefault="00891740">
      <w:pPr>
        <w:spacing w:after="112" w:line="259" w:lineRule="auto"/>
        <w:ind w:left="797" w:firstLine="0"/>
        <w:jc w:val="left"/>
      </w:pPr>
      <w:r>
        <w:rPr>
          <w:b/>
        </w:rPr>
        <w:t xml:space="preserve"> </w:t>
      </w:r>
    </w:p>
    <w:p w14:paraId="0169F9B8" w14:textId="77777777" w:rsidR="005D00DE" w:rsidRDefault="00891740">
      <w:pPr>
        <w:spacing w:after="115" w:line="259" w:lineRule="auto"/>
        <w:ind w:left="797" w:firstLine="0"/>
        <w:jc w:val="left"/>
      </w:pPr>
      <w:r>
        <w:rPr>
          <w:b/>
        </w:rPr>
        <w:t xml:space="preserve"> </w:t>
      </w:r>
    </w:p>
    <w:p w14:paraId="599DACEF" w14:textId="77777777" w:rsidR="005D00DE" w:rsidRDefault="00891740">
      <w:pPr>
        <w:spacing w:after="112" w:line="259" w:lineRule="auto"/>
        <w:ind w:left="797" w:firstLine="0"/>
        <w:jc w:val="left"/>
      </w:pPr>
      <w:r>
        <w:rPr>
          <w:b/>
        </w:rPr>
        <w:t xml:space="preserve"> </w:t>
      </w:r>
    </w:p>
    <w:p w14:paraId="1100234C" w14:textId="77777777" w:rsidR="005D00DE" w:rsidRDefault="00891740">
      <w:pPr>
        <w:spacing w:after="115" w:line="259" w:lineRule="auto"/>
        <w:ind w:left="797" w:firstLine="0"/>
        <w:jc w:val="left"/>
      </w:pPr>
      <w:r>
        <w:rPr>
          <w:b/>
        </w:rPr>
        <w:t xml:space="preserve"> </w:t>
      </w:r>
    </w:p>
    <w:p w14:paraId="4D56CAB6" w14:textId="77777777" w:rsidR="005D00DE" w:rsidRDefault="00891740">
      <w:pPr>
        <w:spacing w:after="113" w:line="259" w:lineRule="auto"/>
        <w:ind w:left="797" w:firstLine="0"/>
        <w:jc w:val="left"/>
      </w:pPr>
      <w:r>
        <w:rPr>
          <w:b/>
        </w:rPr>
        <w:t xml:space="preserve"> </w:t>
      </w:r>
    </w:p>
    <w:p w14:paraId="15AB997D" w14:textId="77777777" w:rsidR="005D00DE" w:rsidRDefault="00891740">
      <w:pPr>
        <w:spacing w:after="115" w:line="259" w:lineRule="auto"/>
        <w:ind w:left="797" w:firstLine="0"/>
        <w:jc w:val="left"/>
      </w:pPr>
      <w:r>
        <w:rPr>
          <w:b/>
        </w:rPr>
        <w:t xml:space="preserve"> </w:t>
      </w:r>
    </w:p>
    <w:p w14:paraId="732BFD11" w14:textId="77777777" w:rsidR="005D00DE" w:rsidRDefault="00891740">
      <w:pPr>
        <w:spacing w:after="112" w:line="259" w:lineRule="auto"/>
        <w:ind w:left="797" w:firstLine="0"/>
        <w:jc w:val="left"/>
      </w:pPr>
      <w:r>
        <w:rPr>
          <w:b/>
        </w:rPr>
        <w:t xml:space="preserve"> </w:t>
      </w:r>
    </w:p>
    <w:p w14:paraId="799858E7" w14:textId="77777777" w:rsidR="005D00DE" w:rsidRDefault="00891740">
      <w:pPr>
        <w:spacing w:after="115" w:line="259" w:lineRule="auto"/>
        <w:ind w:left="797" w:firstLine="0"/>
        <w:jc w:val="left"/>
      </w:pPr>
      <w:r>
        <w:rPr>
          <w:b/>
        </w:rPr>
        <w:t xml:space="preserve"> </w:t>
      </w:r>
    </w:p>
    <w:p w14:paraId="64978D21" w14:textId="77777777" w:rsidR="005D00DE" w:rsidRDefault="00891740">
      <w:pPr>
        <w:spacing w:after="112" w:line="259" w:lineRule="auto"/>
        <w:ind w:left="797" w:firstLine="0"/>
        <w:jc w:val="left"/>
      </w:pPr>
      <w:r>
        <w:rPr>
          <w:b/>
        </w:rPr>
        <w:t xml:space="preserve"> </w:t>
      </w:r>
    </w:p>
    <w:p w14:paraId="250E0488" w14:textId="77777777" w:rsidR="005D00DE" w:rsidRDefault="00891740">
      <w:pPr>
        <w:spacing w:after="115" w:line="259" w:lineRule="auto"/>
        <w:ind w:left="797" w:firstLine="0"/>
        <w:jc w:val="left"/>
      </w:pPr>
      <w:r>
        <w:rPr>
          <w:b/>
        </w:rPr>
        <w:t xml:space="preserve"> </w:t>
      </w:r>
    </w:p>
    <w:p w14:paraId="25D08B35" w14:textId="77777777" w:rsidR="005D00DE" w:rsidRDefault="00891740">
      <w:pPr>
        <w:spacing w:after="0" w:line="259" w:lineRule="auto"/>
        <w:ind w:left="797" w:firstLine="0"/>
        <w:jc w:val="left"/>
        <w:rPr>
          <w:b/>
        </w:rPr>
      </w:pPr>
      <w:r>
        <w:rPr>
          <w:b/>
        </w:rPr>
        <w:lastRenderedPageBreak/>
        <w:t xml:space="preserve"> </w:t>
      </w:r>
    </w:p>
    <w:p w14:paraId="4C7933C4" w14:textId="77777777" w:rsidR="0061363F" w:rsidRDefault="0061363F">
      <w:pPr>
        <w:spacing w:after="0" w:line="259" w:lineRule="auto"/>
        <w:ind w:left="797" w:firstLine="0"/>
        <w:jc w:val="left"/>
      </w:pPr>
    </w:p>
    <w:p w14:paraId="60C3B2EE" w14:textId="77777777" w:rsidR="005D00DE" w:rsidRDefault="00891740">
      <w:pPr>
        <w:spacing w:after="0" w:line="251" w:lineRule="auto"/>
        <w:ind w:left="77" w:right="50" w:firstLine="0"/>
        <w:jc w:val="right"/>
      </w:pPr>
      <w:r>
        <w:t xml:space="preserve">Załącznik nr 3                                                                                                            do umowy nr …….. / ………. </w:t>
      </w:r>
    </w:p>
    <w:p w14:paraId="4EB42E4D" w14:textId="77777777" w:rsidR="005D00DE" w:rsidRDefault="00891740">
      <w:pPr>
        <w:spacing w:after="0" w:line="259" w:lineRule="auto"/>
        <w:ind w:left="77" w:firstLine="0"/>
        <w:jc w:val="left"/>
      </w:pPr>
      <w:r>
        <w:t xml:space="preserve"> </w:t>
      </w:r>
    </w:p>
    <w:p w14:paraId="716111A4" w14:textId="77777777" w:rsidR="005D00DE" w:rsidRDefault="00891740">
      <w:pPr>
        <w:spacing w:after="26" w:line="259" w:lineRule="auto"/>
        <w:ind w:left="72"/>
      </w:pPr>
      <w:r>
        <w:rPr>
          <w:b/>
        </w:rPr>
        <w:t xml:space="preserve">Informacje o przetwarzaniu danych osobowych dla pracowników Wykonawcy lub osób </w:t>
      </w:r>
    </w:p>
    <w:p w14:paraId="33EEC055" w14:textId="77777777" w:rsidR="005D00DE" w:rsidRDefault="00891740">
      <w:pPr>
        <w:spacing w:after="0" w:line="259" w:lineRule="auto"/>
        <w:ind w:left="72"/>
      </w:pPr>
      <w:r>
        <w:rPr>
          <w:b/>
        </w:rPr>
        <w:t xml:space="preserve">współpracujących z Wykonawcą przy realizacji umowy </w:t>
      </w:r>
    </w:p>
    <w:p w14:paraId="69554B2D" w14:textId="77777777" w:rsidR="005D00DE" w:rsidRDefault="00891740">
      <w:pPr>
        <w:spacing w:after="16" w:line="259" w:lineRule="auto"/>
        <w:ind w:left="87" w:firstLine="0"/>
        <w:jc w:val="center"/>
      </w:pPr>
      <w:r>
        <w:rPr>
          <w:b/>
        </w:rPr>
        <w:t xml:space="preserve"> </w:t>
      </w:r>
    </w:p>
    <w:p w14:paraId="0831F66F" w14:textId="77777777" w:rsidR="005D00DE" w:rsidRDefault="00891740">
      <w:pPr>
        <w:spacing w:after="10"/>
        <w:ind w:left="72" w:right="40"/>
      </w:pPr>
      <w:r>
        <w:t xml:space="preserve">Wypełniając obowiązek informacyjny z art. 14 ust. 1 i ust. 2 ogólnego rozporządzenia o ochronie danych osobowych z dnia 27 kwietnia 2016 r. informuję, że: </w:t>
      </w:r>
    </w:p>
    <w:p w14:paraId="7FC7C82D" w14:textId="77777777" w:rsidR="005D00DE" w:rsidRDefault="00891740">
      <w:pPr>
        <w:spacing w:after="31" w:line="259" w:lineRule="auto"/>
        <w:ind w:left="77" w:firstLine="0"/>
        <w:jc w:val="left"/>
      </w:pPr>
      <w:r>
        <w:t xml:space="preserve"> </w:t>
      </w:r>
      <w:r>
        <w:tab/>
        <w:t xml:space="preserve"> </w:t>
      </w:r>
    </w:p>
    <w:p w14:paraId="2E576DF8" w14:textId="77777777" w:rsidR="005D00DE" w:rsidRDefault="00891740" w:rsidP="0061363F">
      <w:pPr>
        <w:numPr>
          <w:ilvl w:val="0"/>
          <w:numId w:val="12"/>
        </w:numPr>
        <w:spacing w:after="0"/>
        <w:ind w:right="40" w:hanging="360"/>
      </w:pPr>
      <w:r>
        <w:t>Administratorem Pani/Pana danych osobowych jest Wojewódzki Inspektorat Ochrony Roślin  i Na</w:t>
      </w:r>
      <w:r w:rsidR="0061363F">
        <w:t>siennictwa z siedzibą w Warszawie</w:t>
      </w:r>
      <w:r>
        <w:t>, repr</w:t>
      </w:r>
      <w:r w:rsidR="0061363F">
        <w:t>ezentowany przez Mazowieckiego</w:t>
      </w:r>
      <w:r>
        <w:t xml:space="preserve"> Wojewódzkiego Inspektora Ochrony Roślin i Nasiennictwa,  ul. </w:t>
      </w:r>
      <w:r w:rsidR="0061363F">
        <w:t>Żołkiewskiego 17, 05-075 Warszawa Wesoła</w:t>
      </w:r>
      <w:r>
        <w:t xml:space="preserve">, adres e-mail: </w:t>
      </w:r>
      <w:r w:rsidR="0061363F" w:rsidRPr="0061363F">
        <w:rPr>
          <w:u w:val="single" w:color="000000"/>
        </w:rPr>
        <w:t>wi-warszawa</w:t>
      </w:r>
      <w:r w:rsidRPr="0061363F">
        <w:rPr>
          <w:u w:val="single" w:color="000000"/>
        </w:rPr>
        <w:t>@piorin.gov.pl</w:t>
      </w:r>
      <w:r>
        <w:t xml:space="preserve">   </w:t>
      </w:r>
    </w:p>
    <w:p w14:paraId="6B22943D" w14:textId="77777777" w:rsidR="005D00DE" w:rsidRDefault="00891740">
      <w:pPr>
        <w:spacing w:after="25" w:line="259" w:lineRule="auto"/>
        <w:ind w:left="437" w:firstLine="0"/>
        <w:jc w:val="left"/>
      </w:pPr>
      <w:r>
        <w:t xml:space="preserve"> </w:t>
      </w:r>
    </w:p>
    <w:p w14:paraId="289DDD80" w14:textId="77777777" w:rsidR="005D00DE" w:rsidRDefault="00891740">
      <w:pPr>
        <w:numPr>
          <w:ilvl w:val="0"/>
          <w:numId w:val="12"/>
        </w:numPr>
        <w:spacing w:after="1"/>
        <w:ind w:right="40" w:hanging="360"/>
      </w:pPr>
      <w:r>
        <w:t xml:space="preserve">Wszelkie pytania dotyczące sposobu i zakresu przetwarzania Pani/Pana danych osobowych oraz Pani/Pana praw wynikających z RODO, można kierować do Inspektora Ochrony Danych Osobowych pisząc na adres e-mail: </w:t>
      </w:r>
      <w:r w:rsidR="0061363F">
        <w:rPr>
          <w:u w:val="single" w:color="000000"/>
        </w:rPr>
        <w:t>odo</w:t>
      </w:r>
      <w:r>
        <w:rPr>
          <w:u w:val="single" w:color="000000"/>
        </w:rPr>
        <w:t>@</w:t>
      </w:r>
      <w:r w:rsidR="0061363F">
        <w:rPr>
          <w:u w:val="single" w:color="000000"/>
        </w:rPr>
        <w:t>warszawa.</w:t>
      </w:r>
      <w:r>
        <w:rPr>
          <w:u w:val="single" w:color="000000"/>
        </w:rPr>
        <w:t>piorin.gov.pl</w:t>
      </w:r>
      <w:r>
        <w:t xml:space="preserve">  lub na adres siedziby WIORiN wskazany w pkt. 1 z dopiskiem „Inspektor Ochrony Danych”. </w:t>
      </w:r>
    </w:p>
    <w:p w14:paraId="4B473C5C" w14:textId="77777777" w:rsidR="005D00DE" w:rsidRDefault="00891740">
      <w:pPr>
        <w:spacing w:after="24" w:line="259" w:lineRule="auto"/>
        <w:ind w:left="77" w:firstLine="0"/>
        <w:jc w:val="left"/>
      </w:pPr>
      <w:r>
        <w:t xml:space="preserve"> </w:t>
      </w:r>
    </w:p>
    <w:p w14:paraId="06E36C7E" w14:textId="77777777" w:rsidR="005D00DE" w:rsidRDefault="00891740">
      <w:pPr>
        <w:numPr>
          <w:ilvl w:val="0"/>
          <w:numId w:val="12"/>
        </w:numPr>
        <w:spacing w:after="0"/>
        <w:ind w:right="40" w:hanging="360"/>
      </w:pPr>
      <w:r>
        <w:t xml:space="preserve">Pani/Pana dane osobowe, które zostały przekazane do Administratora przez Wykonawcę - Pani/Pana pracodawcę lub podmiot, który Pani/Pan reprezentuje stanowią, w zależności od rodzaju współpracy, w szczególności imię, nazwisko, służbowy numer telefonu, służbowy adres e-mail.  </w:t>
      </w:r>
    </w:p>
    <w:p w14:paraId="5DC5D3CC" w14:textId="77777777" w:rsidR="005D00DE" w:rsidRDefault="00891740">
      <w:pPr>
        <w:spacing w:after="25" w:line="259" w:lineRule="auto"/>
        <w:ind w:left="77" w:firstLine="0"/>
        <w:jc w:val="left"/>
      </w:pPr>
      <w:r>
        <w:t xml:space="preserve"> </w:t>
      </w:r>
    </w:p>
    <w:p w14:paraId="095B1187" w14:textId="77777777" w:rsidR="005D00DE" w:rsidRDefault="00891740">
      <w:pPr>
        <w:numPr>
          <w:ilvl w:val="0"/>
          <w:numId w:val="12"/>
        </w:numPr>
        <w:spacing w:after="13"/>
        <w:ind w:right="40" w:hanging="360"/>
      </w:pPr>
      <w:r>
        <w:t xml:space="preserve">Pani/Pana dane osobowe mogą być przetwarzane przez Administratora, w zależności od rodzaju współpracy, w następujących celach:  </w:t>
      </w:r>
    </w:p>
    <w:p w14:paraId="05BC2869" w14:textId="77777777" w:rsidR="005D00DE" w:rsidRDefault="00891740">
      <w:pPr>
        <w:numPr>
          <w:ilvl w:val="1"/>
          <w:numId w:val="12"/>
        </w:numPr>
        <w:spacing w:after="14"/>
        <w:ind w:right="40" w:hanging="408"/>
      </w:pPr>
      <w:r>
        <w:t xml:space="preserve">wykonania obowiązków wynikających z umowy z Administratorem, której stroną jest Wykonawca, w szczególności w celu realizacji umowy, kontaktu przy wykonaniu umowy, wymiany korespondencji,  kontroli należytego wykonania umowy, rozliczenia umowy, zachowania zasad poufności,  </w:t>
      </w:r>
    </w:p>
    <w:p w14:paraId="1E66F8BF" w14:textId="77777777" w:rsidR="005D00DE" w:rsidRDefault="00891740">
      <w:pPr>
        <w:numPr>
          <w:ilvl w:val="1"/>
          <w:numId w:val="12"/>
        </w:numPr>
        <w:spacing w:after="0"/>
        <w:ind w:right="40" w:hanging="408"/>
      </w:pPr>
      <w:r>
        <w:t xml:space="preserve">obsługi, dochodzenia i obrony w razie zaistnienia roszczeń. </w:t>
      </w:r>
    </w:p>
    <w:p w14:paraId="6F617E7E" w14:textId="77777777" w:rsidR="005D00DE" w:rsidRDefault="00891740">
      <w:pPr>
        <w:spacing w:after="25" w:line="259" w:lineRule="auto"/>
        <w:ind w:left="797" w:firstLine="0"/>
        <w:jc w:val="left"/>
      </w:pPr>
      <w:r>
        <w:t xml:space="preserve"> </w:t>
      </w:r>
    </w:p>
    <w:p w14:paraId="0A3E9014" w14:textId="77777777" w:rsidR="005D00DE" w:rsidRDefault="00891740">
      <w:pPr>
        <w:numPr>
          <w:ilvl w:val="0"/>
          <w:numId w:val="12"/>
        </w:numPr>
        <w:spacing w:after="12"/>
        <w:ind w:right="40" w:hanging="360"/>
      </w:pPr>
      <w:r>
        <w:t xml:space="preserve">Podstawą prawną przetwarzania przez Administratora Pani/Pana danych osobowych,  w zależności od rodzaju współpracy, w celach wskazanych w ust. 4 powyżej jest:  </w:t>
      </w:r>
    </w:p>
    <w:p w14:paraId="1D29FCC0" w14:textId="77777777" w:rsidR="005D00DE" w:rsidRDefault="00891740">
      <w:pPr>
        <w:numPr>
          <w:ilvl w:val="1"/>
          <w:numId w:val="12"/>
        </w:numPr>
        <w:spacing w:after="0"/>
        <w:ind w:right="40" w:hanging="408"/>
      </w:pPr>
      <w:r>
        <w:t>wypełnianie obowiązków prawnych (zgodnie z art. 6 ust. 1 lit. c RODO) ciążących na Administratorze na podstawie przepisów prawa rachunkowego i podatkowego,</w:t>
      </w:r>
      <w:r>
        <w:rPr>
          <w:sz w:val="20"/>
        </w:rPr>
        <w:t xml:space="preserve"> </w:t>
      </w:r>
      <w:r>
        <w:t xml:space="preserve"> a także przepisów o archiwizacji dokumentów a w przypadku dochodzenia ewentualnych roszczeń </w:t>
      </w:r>
    </w:p>
    <w:p w14:paraId="6ED20F0A" w14:textId="77777777" w:rsidR="005D00DE" w:rsidRDefault="00891740">
      <w:pPr>
        <w:spacing w:after="0"/>
        <w:ind w:left="807" w:right="40"/>
      </w:pPr>
      <w:r>
        <w:t xml:space="preserve">-na podstawie przepisów kodeksu cywilnego; </w:t>
      </w:r>
    </w:p>
    <w:p w14:paraId="0B97E2CE" w14:textId="77777777" w:rsidR="005D00DE" w:rsidRDefault="00891740">
      <w:pPr>
        <w:numPr>
          <w:ilvl w:val="1"/>
          <w:numId w:val="12"/>
        </w:numPr>
        <w:spacing w:after="0"/>
        <w:ind w:right="40" w:hanging="408"/>
      </w:pPr>
      <w:r>
        <w:t xml:space="preserve">zawarcia i wykonania umowy (zgodnie z art.6 ust.1 lit. b RODO); </w:t>
      </w:r>
    </w:p>
    <w:p w14:paraId="5CE4A92A" w14:textId="77777777" w:rsidR="005D00DE" w:rsidRDefault="00891740">
      <w:pPr>
        <w:spacing w:after="19" w:line="259" w:lineRule="auto"/>
        <w:ind w:left="797" w:firstLine="0"/>
        <w:jc w:val="left"/>
      </w:pPr>
      <w:r>
        <w:t xml:space="preserve"> </w:t>
      </w:r>
    </w:p>
    <w:p w14:paraId="4B3A902A" w14:textId="77777777" w:rsidR="005D00DE" w:rsidRDefault="00891740">
      <w:pPr>
        <w:numPr>
          <w:ilvl w:val="0"/>
          <w:numId w:val="12"/>
        </w:numPr>
        <w:spacing w:after="0"/>
        <w:ind w:right="40" w:hanging="360"/>
      </w:pPr>
      <w:r>
        <w:lastRenderedPageBreak/>
        <w:t xml:space="preserve">Pani/Pana dane osobowe mogą być udostępnione przez Administratora podmiotom z nim współpracującym (odbiorcom), w szczególności podmiotom świadczącym usługi doręczania korespondencji a także podmiotom świadczącym usługi informatyczne na podstawie umowy powierzenia oraz organom uprawnionym, które mogą zwrócić się do Administratora  z żądaniem udostępnienia Pani/Pana danych osobowych na podstawie odpowiednich przepisów prawa.  </w:t>
      </w:r>
    </w:p>
    <w:p w14:paraId="20B98848" w14:textId="77777777" w:rsidR="005D00DE" w:rsidRDefault="00891740">
      <w:pPr>
        <w:spacing w:after="25" w:line="259" w:lineRule="auto"/>
        <w:ind w:left="437" w:firstLine="0"/>
        <w:jc w:val="left"/>
      </w:pPr>
      <w:r>
        <w:t xml:space="preserve"> </w:t>
      </w:r>
    </w:p>
    <w:p w14:paraId="08ADF0A6" w14:textId="77777777" w:rsidR="005D00DE" w:rsidRDefault="00891740">
      <w:pPr>
        <w:numPr>
          <w:ilvl w:val="0"/>
          <w:numId w:val="12"/>
        </w:numPr>
        <w:spacing w:after="10"/>
        <w:ind w:right="40" w:hanging="360"/>
      </w:pPr>
      <w:r>
        <w:t xml:space="preserve">Pani/Pana dane osobowe przetwarzane będą przez cały okres trwania umowy oraz przez okres określony przepisami prawa, nie krócej niż do czasu wygaśnięcia roszczeń wynikających  </w:t>
      </w:r>
    </w:p>
    <w:p w14:paraId="13F5D684" w14:textId="77777777" w:rsidR="005D00DE" w:rsidRDefault="00891740">
      <w:pPr>
        <w:spacing w:after="10"/>
        <w:ind w:left="447" w:right="40"/>
      </w:pPr>
      <w:r>
        <w:t xml:space="preserve">z umowy pomiędzy Administratorem a Wykonawcą lub przedawnienia terminów roszczeń  z tytułu zobowiązań wynikających z w/w umowy.  </w:t>
      </w:r>
    </w:p>
    <w:p w14:paraId="593340FF" w14:textId="77777777" w:rsidR="005D00DE" w:rsidRDefault="00891740">
      <w:pPr>
        <w:spacing w:after="0" w:line="259" w:lineRule="auto"/>
        <w:ind w:left="77" w:firstLine="0"/>
        <w:jc w:val="left"/>
      </w:pPr>
      <w:r>
        <w:t xml:space="preserve"> </w:t>
      </w:r>
    </w:p>
    <w:p w14:paraId="1E515593" w14:textId="77777777" w:rsidR="005D00DE" w:rsidRDefault="00891740">
      <w:pPr>
        <w:numPr>
          <w:ilvl w:val="0"/>
          <w:numId w:val="12"/>
        </w:numPr>
        <w:spacing w:after="15"/>
        <w:ind w:right="40" w:hanging="360"/>
      </w:pPr>
      <w:r>
        <w:t xml:space="preserve">Przysługują Pani/Panu prawa związane z przetwarzaniem Pani/Pana danych osobowych:  </w:t>
      </w:r>
    </w:p>
    <w:p w14:paraId="314CA133" w14:textId="77777777" w:rsidR="005D00DE" w:rsidRDefault="00891740">
      <w:pPr>
        <w:numPr>
          <w:ilvl w:val="1"/>
          <w:numId w:val="12"/>
        </w:numPr>
        <w:spacing w:after="0"/>
        <w:ind w:right="40" w:hanging="408"/>
      </w:pPr>
      <w:r>
        <w:t xml:space="preserve">prawo dostępu do treści swoich danych i sporządzania z nich kopii,  </w:t>
      </w:r>
    </w:p>
    <w:p w14:paraId="63D0EF3A" w14:textId="77777777" w:rsidR="005D00DE" w:rsidRDefault="00891740">
      <w:pPr>
        <w:numPr>
          <w:ilvl w:val="1"/>
          <w:numId w:val="12"/>
        </w:numPr>
        <w:spacing w:after="14"/>
        <w:ind w:right="40" w:hanging="408"/>
      </w:pPr>
      <w:r>
        <w:t xml:space="preserve">prawo do sprostowania (poprawiania) swoich danych osobowych,  </w:t>
      </w:r>
    </w:p>
    <w:p w14:paraId="61766BC5" w14:textId="77777777" w:rsidR="005D00DE" w:rsidRDefault="00891740">
      <w:pPr>
        <w:numPr>
          <w:ilvl w:val="1"/>
          <w:numId w:val="12"/>
        </w:numPr>
        <w:spacing w:after="12"/>
        <w:ind w:right="40" w:hanging="408"/>
      </w:pPr>
      <w:r>
        <w:t xml:space="preserve">prawo do usunięcia danych osobowych (nie dotyczy sytuacji, gdy przetwarzanie danych jest niezbędne do wywiązania się z obowiązku wynikającego z przepisu prawa), </w:t>
      </w:r>
    </w:p>
    <w:p w14:paraId="17114D65" w14:textId="77777777" w:rsidR="005D00DE" w:rsidRDefault="00891740">
      <w:pPr>
        <w:numPr>
          <w:ilvl w:val="1"/>
          <w:numId w:val="12"/>
        </w:numPr>
        <w:spacing w:after="10"/>
        <w:ind w:right="40" w:hanging="408"/>
      </w:pPr>
      <w:r>
        <w:t xml:space="preserve">prawo do ograniczenia przetwarzania danych, przy czym przepisy odrębne mogą wyłączyć możliwość skorzystania z tego prawa, </w:t>
      </w:r>
    </w:p>
    <w:p w14:paraId="0DD2D397" w14:textId="77777777" w:rsidR="005D00DE" w:rsidRDefault="00891740">
      <w:pPr>
        <w:numPr>
          <w:ilvl w:val="1"/>
          <w:numId w:val="12"/>
        </w:numPr>
        <w:spacing w:after="0"/>
        <w:ind w:right="40" w:hanging="408"/>
      </w:pPr>
      <w:r>
        <w:t xml:space="preserve">prawo wniesienia sprzeciwu - w przypadkach, kiedy Administrator przetwarza Pani/Pana dane osobowe na podstawie swojego prawnie uzasadnionego interesu.  </w:t>
      </w:r>
    </w:p>
    <w:p w14:paraId="6C0C0EA9" w14:textId="77777777" w:rsidR="005D00DE" w:rsidRDefault="00891740">
      <w:pPr>
        <w:spacing w:after="0" w:line="259" w:lineRule="auto"/>
        <w:ind w:left="437" w:firstLine="0"/>
        <w:jc w:val="left"/>
      </w:pPr>
      <w:r>
        <w:t xml:space="preserve"> </w:t>
      </w:r>
    </w:p>
    <w:p w14:paraId="259B5C30" w14:textId="77777777" w:rsidR="005D00DE" w:rsidRDefault="00891740">
      <w:pPr>
        <w:spacing w:after="7"/>
        <w:ind w:left="447" w:right="40"/>
      </w:pPr>
      <w:r>
        <w:t xml:space="preserve">W celu skorzystania z powyższych praw można skontaktować się z Administratorem lub Inspektorem Ochrony Danych  na adresy poczty elektronicznej wskazane powyżej w punktach 1 lub 2 lub na adres siedziby Administratora z dopiskiem „Inspektor Ochrony Danych”.  </w:t>
      </w:r>
    </w:p>
    <w:p w14:paraId="542C5B67" w14:textId="77777777" w:rsidR="005D00DE" w:rsidRDefault="00891740">
      <w:pPr>
        <w:spacing w:after="25" w:line="259" w:lineRule="auto"/>
        <w:ind w:left="437" w:firstLine="0"/>
        <w:jc w:val="left"/>
      </w:pPr>
      <w:r>
        <w:t xml:space="preserve"> </w:t>
      </w:r>
    </w:p>
    <w:p w14:paraId="44BB6093" w14:textId="77777777" w:rsidR="005D00DE" w:rsidRDefault="00891740">
      <w:pPr>
        <w:numPr>
          <w:ilvl w:val="0"/>
          <w:numId w:val="12"/>
        </w:numPr>
        <w:spacing w:after="0"/>
        <w:ind w:right="40" w:hanging="360"/>
      </w:pPr>
      <w:r>
        <w:t xml:space="preserve">Przysługuje Pani/Panu prawo wniesienia skargi do Prezesa Urzędu Ochrony Danych Osobowych na adres: ul. Stawki 2, 00-193 Warszawa, gdy przetwarzanie przez Administratora Pani/Pana danych osobowych będzie naruszało przepisy ogólnego rozporządzenia o ochronie danych osobowych.  </w:t>
      </w:r>
    </w:p>
    <w:p w14:paraId="6374BF4B" w14:textId="77777777" w:rsidR="005D00DE" w:rsidRDefault="00891740">
      <w:pPr>
        <w:spacing w:after="25" w:line="259" w:lineRule="auto"/>
        <w:ind w:left="437" w:firstLine="0"/>
        <w:jc w:val="left"/>
      </w:pPr>
      <w:r>
        <w:t xml:space="preserve"> </w:t>
      </w:r>
    </w:p>
    <w:p w14:paraId="10DB7C90" w14:textId="77777777" w:rsidR="005D00DE" w:rsidRDefault="00891740">
      <w:pPr>
        <w:numPr>
          <w:ilvl w:val="0"/>
          <w:numId w:val="12"/>
        </w:numPr>
        <w:spacing w:after="0"/>
        <w:ind w:right="40" w:hanging="360"/>
      </w:pPr>
      <w:r>
        <w:t xml:space="preserve">Przekazanie przez Wykonawcę Pani/Pana danych osobowych jest konieczne do realizacji umowy a konsekwencją niepodania danych będzie brak możliwości kontaktu w trakcie realizacji umowy.  </w:t>
      </w:r>
    </w:p>
    <w:p w14:paraId="4F464B65" w14:textId="77777777" w:rsidR="005D00DE" w:rsidRDefault="00891740">
      <w:pPr>
        <w:spacing w:after="25" w:line="259" w:lineRule="auto"/>
        <w:ind w:left="77" w:firstLine="0"/>
        <w:jc w:val="left"/>
      </w:pPr>
      <w:r>
        <w:t xml:space="preserve"> </w:t>
      </w:r>
    </w:p>
    <w:p w14:paraId="56C74C8A" w14:textId="77777777" w:rsidR="005D00DE" w:rsidRDefault="00891740">
      <w:pPr>
        <w:numPr>
          <w:ilvl w:val="0"/>
          <w:numId w:val="12"/>
        </w:numPr>
        <w:spacing w:after="0"/>
        <w:ind w:right="40" w:hanging="360"/>
      </w:pPr>
      <w:r>
        <w:t xml:space="preserve">Pani/Pana dane osobowe nie będą udostępniane do krajów trzecich i organizacji międzynarodowych oraz nie będą podlegały zautomatyzowanym procesom podejmowania decyzji ,w tym profilowaniu.  </w:t>
      </w:r>
    </w:p>
    <w:p w14:paraId="36D024B9" w14:textId="77777777" w:rsidR="005D00DE" w:rsidRDefault="00891740">
      <w:pPr>
        <w:spacing w:after="0" w:line="259" w:lineRule="auto"/>
        <w:ind w:left="77" w:firstLine="0"/>
        <w:jc w:val="left"/>
      </w:pPr>
      <w:r>
        <w:t xml:space="preserve"> </w:t>
      </w:r>
    </w:p>
    <w:p w14:paraId="6A1D97D5" w14:textId="77777777" w:rsidR="005D00DE" w:rsidRDefault="00891740" w:rsidP="0061363F">
      <w:pPr>
        <w:spacing w:after="5232" w:line="259" w:lineRule="auto"/>
        <w:ind w:left="77" w:firstLine="0"/>
        <w:jc w:val="left"/>
      </w:pPr>
      <w:r>
        <w:t xml:space="preserve"> </w:t>
      </w:r>
      <w:r>
        <w:rPr>
          <w:sz w:val="20"/>
        </w:rPr>
        <w:t xml:space="preserve"> </w:t>
      </w:r>
    </w:p>
    <w:sectPr w:rsidR="005D00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42" w:right="1083" w:bottom="1625" w:left="1200" w:header="718" w:footer="70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0444A" w14:textId="77777777" w:rsidR="00E6247B" w:rsidRDefault="00E6247B">
      <w:pPr>
        <w:spacing w:after="0" w:line="240" w:lineRule="auto"/>
      </w:pPr>
      <w:r>
        <w:separator/>
      </w:r>
    </w:p>
  </w:endnote>
  <w:endnote w:type="continuationSeparator" w:id="0">
    <w:p w14:paraId="75CD0F5B" w14:textId="77777777" w:rsidR="00E6247B" w:rsidRDefault="00E6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2C322" w14:textId="77777777" w:rsidR="005D00DE" w:rsidRDefault="00891740">
    <w:pPr>
      <w:tabs>
        <w:tab w:val="right" w:pos="9623"/>
      </w:tabs>
      <w:spacing w:after="0" w:line="259" w:lineRule="auto"/>
      <w:ind w:left="0" w:firstLine="0"/>
      <w:jc w:val="left"/>
    </w:pPr>
    <w:r>
      <w:rPr>
        <w:b/>
        <w:sz w:val="20"/>
      </w:rPr>
      <w:t xml:space="preserve"> </w:t>
    </w:r>
    <w:r>
      <w:rPr>
        <w:b/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61363F">
      <w:rPr>
        <w:noProof/>
        <w:sz w:val="20"/>
      </w:rPr>
      <w:t>2</w:t>
    </w:r>
    <w:r>
      <w:rPr>
        <w:sz w:val="20"/>
      </w:rPr>
      <w:fldChar w:fldCharType="end"/>
    </w:r>
  </w:p>
  <w:p w14:paraId="5A94ABAB" w14:textId="77777777" w:rsidR="005D00DE" w:rsidRDefault="00891740">
    <w:pPr>
      <w:spacing w:after="0" w:line="259" w:lineRule="auto"/>
      <w:ind w:left="77" w:firstLine="0"/>
      <w:jc w:val="left"/>
    </w:pPr>
    <w:r>
      <w:rPr>
        <w:b/>
        <w:sz w:val="20"/>
      </w:rPr>
      <w:t xml:space="preserve"> </w:t>
    </w:r>
  </w:p>
  <w:p w14:paraId="148AA16E" w14:textId="77777777" w:rsidR="005D00DE" w:rsidRDefault="00891740">
    <w:pPr>
      <w:spacing w:after="0" w:line="259" w:lineRule="auto"/>
      <w:ind w:left="76" w:firstLine="0"/>
      <w:jc w:val="center"/>
    </w:pPr>
    <w:r>
      <w:rPr>
        <w:b/>
        <w:sz w:val="20"/>
      </w:rPr>
      <w:t xml:space="preserve"> </w:t>
    </w:r>
  </w:p>
  <w:p w14:paraId="255FB86D" w14:textId="77777777" w:rsidR="005D00DE" w:rsidRDefault="00891740">
    <w:pPr>
      <w:spacing w:after="0" w:line="259" w:lineRule="auto"/>
      <w:ind w:left="77" w:firstLine="0"/>
      <w:jc w:val="left"/>
    </w:pPr>
    <w:r>
      <w:rPr>
        <w:sz w:val="20"/>
      </w:rPr>
      <w:t xml:space="preserve"> </w:t>
    </w:r>
  </w:p>
  <w:p w14:paraId="643301AA" w14:textId="77777777" w:rsidR="005D00DE" w:rsidRDefault="00891740">
    <w:pPr>
      <w:spacing w:after="0" w:line="259" w:lineRule="auto"/>
      <w:ind w:left="77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3A3B" w14:textId="77777777" w:rsidR="005D00DE" w:rsidRDefault="00891740">
    <w:pPr>
      <w:tabs>
        <w:tab w:val="right" w:pos="9623"/>
      </w:tabs>
      <w:spacing w:after="0" w:line="259" w:lineRule="auto"/>
      <w:ind w:left="0" w:firstLine="0"/>
      <w:jc w:val="left"/>
    </w:pPr>
    <w:r>
      <w:rPr>
        <w:b/>
        <w:sz w:val="20"/>
      </w:rPr>
      <w:t xml:space="preserve"> </w:t>
    </w:r>
    <w:r>
      <w:rPr>
        <w:b/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61363F">
      <w:rPr>
        <w:noProof/>
        <w:sz w:val="20"/>
      </w:rPr>
      <w:t>3</w:t>
    </w:r>
    <w:r>
      <w:rPr>
        <w:sz w:val="20"/>
      </w:rPr>
      <w:fldChar w:fldCharType="end"/>
    </w:r>
  </w:p>
  <w:p w14:paraId="0C57C12E" w14:textId="77777777" w:rsidR="005D00DE" w:rsidRDefault="00891740">
    <w:pPr>
      <w:spacing w:after="0" w:line="259" w:lineRule="auto"/>
      <w:ind w:left="77" w:firstLine="0"/>
      <w:jc w:val="left"/>
    </w:pPr>
    <w:r>
      <w:rPr>
        <w:b/>
        <w:sz w:val="20"/>
      </w:rPr>
      <w:t xml:space="preserve"> </w:t>
    </w:r>
  </w:p>
  <w:p w14:paraId="1D9AA9BA" w14:textId="77777777" w:rsidR="005D00DE" w:rsidRDefault="00891740">
    <w:pPr>
      <w:spacing w:after="0" w:line="259" w:lineRule="auto"/>
      <w:ind w:left="76" w:firstLine="0"/>
      <w:jc w:val="center"/>
    </w:pPr>
    <w:r>
      <w:rPr>
        <w:b/>
        <w:sz w:val="20"/>
      </w:rPr>
      <w:t xml:space="preserve"> </w:t>
    </w:r>
  </w:p>
  <w:p w14:paraId="516DF7E5" w14:textId="77777777" w:rsidR="005D00DE" w:rsidRDefault="00891740">
    <w:pPr>
      <w:spacing w:after="0" w:line="259" w:lineRule="auto"/>
      <w:ind w:left="77" w:firstLine="0"/>
      <w:jc w:val="left"/>
    </w:pPr>
    <w:r>
      <w:rPr>
        <w:sz w:val="20"/>
      </w:rPr>
      <w:t xml:space="preserve"> </w:t>
    </w:r>
  </w:p>
  <w:p w14:paraId="02CBF64B" w14:textId="77777777" w:rsidR="005D00DE" w:rsidRDefault="00891740">
    <w:pPr>
      <w:spacing w:after="0" w:line="259" w:lineRule="auto"/>
      <w:ind w:left="77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5A9A" w14:textId="77777777" w:rsidR="005D00DE" w:rsidRDefault="00891740">
    <w:pPr>
      <w:tabs>
        <w:tab w:val="right" w:pos="9623"/>
      </w:tabs>
      <w:spacing w:after="0" w:line="259" w:lineRule="auto"/>
      <w:ind w:left="0" w:firstLine="0"/>
      <w:jc w:val="left"/>
    </w:pPr>
    <w:r>
      <w:rPr>
        <w:b/>
        <w:sz w:val="20"/>
      </w:rPr>
      <w:t xml:space="preserve"> </w:t>
    </w:r>
    <w:r>
      <w:rPr>
        <w:b/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61363F">
      <w:rPr>
        <w:noProof/>
        <w:sz w:val="20"/>
      </w:rPr>
      <w:t>1</w:t>
    </w:r>
    <w:r>
      <w:rPr>
        <w:sz w:val="20"/>
      </w:rPr>
      <w:fldChar w:fldCharType="end"/>
    </w:r>
  </w:p>
  <w:p w14:paraId="2F9D7D9E" w14:textId="77777777" w:rsidR="005D00DE" w:rsidRDefault="00891740">
    <w:pPr>
      <w:spacing w:after="0" w:line="259" w:lineRule="auto"/>
      <w:ind w:left="77" w:firstLine="0"/>
      <w:jc w:val="left"/>
    </w:pPr>
    <w:r>
      <w:rPr>
        <w:b/>
        <w:sz w:val="20"/>
      </w:rPr>
      <w:t xml:space="preserve"> </w:t>
    </w:r>
  </w:p>
  <w:p w14:paraId="47E8EEAA" w14:textId="77777777" w:rsidR="005D00DE" w:rsidRDefault="00891740">
    <w:pPr>
      <w:spacing w:after="0" w:line="259" w:lineRule="auto"/>
      <w:ind w:left="76" w:firstLine="0"/>
      <w:jc w:val="center"/>
    </w:pPr>
    <w:r>
      <w:rPr>
        <w:b/>
        <w:sz w:val="20"/>
      </w:rPr>
      <w:t xml:space="preserve"> </w:t>
    </w:r>
  </w:p>
  <w:p w14:paraId="4E18C88C" w14:textId="77777777" w:rsidR="005D00DE" w:rsidRDefault="00891740">
    <w:pPr>
      <w:spacing w:after="0" w:line="259" w:lineRule="auto"/>
      <w:ind w:left="77" w:firstLine="0"/>
      <w:jc w:val="left"/>
    </w:pPr>
    <w:r>
      <w:rPr>
        <w:sz w:val="20"/>
      </w:rPr>
      <w:t xml:space="preserve"> </w:t>
    </w:r>
  </w:p>
  <w:p w14:paraId="27D28611" w14:textId="77777777" w:rsidR="005D00DE" w:rsidRDefault="00891740">
    <w:pPr>
      <w:spacing w:after="0" w:line="259" w:lineRule="auto"/>
      <w:ind w:left="77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D3F73" w14:textId="77777777" w:rsidR="00E6247B" w:rsidRDefault="00E6247B">
      <w:pPr>
        <w:spacing w:after="0" w:line="240" w:lineRule="auto"/>
      </w:pPr>
      <w:r>
        <w:separator/>
      </w:r>
    </w:p>
  </w:footnote>
  <w:footnote w:type="continuationSeparator" w:id="0">
    <w:p w14:paraId="653D4430" w14:textId="77777777" w:rsidR="00E6247B" w:rsidRDefault="00E62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A5EAB" w14:textId="77777777" w:rsidR="005D00DE" w:rsidRDefault="0061363F">
    <w:pPr>
      <w:spacing w:after="0" w:line="259" w:lineRule="auto"/>
      <w:ind w:left="77" w:firstLine="0"/>
      <w:jc w:val="left"/>
    </w:pPr>
    <w:r>
      <w:rPr>
        <w:sz w:val="20"/>
      </w:rPr>
      <w:t>WDA.272.1</w:t>
    </w:r>
    <w:r w:rsidR="00891740">
      <w:rPr>
        <w:sz w:val="20"/>
      </w:rPr>
      <w:t xml:space="preserve">.2026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31B9" w14:textId="77777777" w:rsidR="005D00DE" w:rsidRDefault="0061363F">
    <w:pPr>
      <w:spacing w:after="212" w:line="259" w:lineRule="auto"/>
      <w:ind w:left="77" w:firstLine="0"/>
      <w:jc w:val="left"/>
    </w:pPr>
    <w:r>
      <w:rPr>
        <w:sz w:val="20"/>
      </w:rPr>
      <w:t>WDA.272.1</w:t>
    </w:r>
    <w:r w:rsidR="00891740">
      <w:rPr>
        <w:sz w:val="20"/>
      </w:rPr>
      <w:t xml:space="preserve">.2026 </w:t>
    </w:r>
  </w:p>
  <w:p w14:paraId="59EF6BCF" w14:textId="77777777" w:rsidR="005D00DE" w:rsidRDefault="00891740">
    <w:pPr>
      <w:spacing w:after="0" w:line="259" w:lineRule="auto"/>
      <w:ind w:left="257" w:firstLine="0"/>
      <w:jc w:val="left"/>
    </w:pP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7D36E" w14:textId="77777777" w:rsidR="005D00DE" w:rsidRDefault="00221D28">
    <w:pPr>
      <w:spacing w:after="0" w:line="259" w:lineRule="auto"/>
      <w:ind w:left="77" w:firstLine="0"/>
      <w:jc w:val="left"/>
    </w:pPr>
    <w:r>
      <w:rPr>
        <w:sz w:val="20"/>
      </w:rPr>
      <w:t>WDA.272.1</w:t>
    </w:r>
    <w:r w:rsidR="00891740">
      <w:rPr>
        <w:sz w:val="20"/>
      </w:rPr>
      <w:t xml:space="preserve">.2026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2CF6"/>
    <w:multiLevelType w:val="hybridMultilevel"/>
    <w:tmpl w:val="2602A78C"/>
    <w:lvl w:ilvl="0" w:tplc="38AEB2E2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6D042">
      <w:start w:val="1"/>
      <w:numFmt w:val="bullet"/>
      <w:lvlText w:val="-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CA4D16">
      <w:start w:val="1"/>
      <w:numFmt w:val="bullet"/>
      <w:lvlText w:val="▪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12D734">
      <w:start w:val="1"/>
      <w:numFmt w:val="bullet"/>
      <w:lvlText w:val="•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F41250">
      <w:start w:val="1"/>
      <w:numFmt w:val="bullet"/>
      <w:lvlText w:val="o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FA8E6E">
      <w:start w:val="1"/>
      <w:numFmt w:val="bullet"/>
      <w:lvlText w:val="▪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3ADE04">
      <w:start w:val="1"/>
      <w:numFmt w:val="bullet"/>
      <w:lvlText w:val="•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B04A58">
      <w:start w:val="1"/>
      <w:numFmt w:val="bullet"/>
      <w:lvlText w:val="o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0241B4">
      <w:start w:val="1"/>
      <w:numFmt w:val="bullet"/>
      <w:lvlText w:val="▪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F74E4F"/>
    <w:multiLevelType w:val="hybridMultilevel"/>
    <w:tmpl w:val="CD9C618E"/>
    <w:lvl w:ilvl="0" w:tplc="E982A066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669B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F009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96E1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1C69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E40E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2CD1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CA4A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3248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8D4664"/>
    <w:multiLevelType w:val="hybridMultilevel"/>
    <w:tmpl w:val="686EC0A6"/>
    <w:lvl w:ilvl="0" w:tplc="208603E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F4BEB0">
      <w:start w:val="1"/>
      <w:numFmt w:val="lowerLetter"/>
      <w:lvlText w:val="%2"/>
      <w:lvlJc w:val="left"/>
      <w:pPr>
        <w:ind w:left="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F4FC52">
      <w:start w:val="2"/>
      <w:numFmt w:val="lowerLetter"/>
      <w:lvlRestart w:val="0"/>
      <w:lvlText w:val="%3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C4E9C2">
      <w:start w:val="1"/>
      <w:numFmt w:val="decimal"/>
      <w:lvlText w:val="%4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7C918A">
      <w:start w:val="1"/>
      <w:numFmt w:val="lowerLetter"/>
      <w:lvlText w:val="%5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9A5676">
      <w:start w:val="1"/>
      <w:numFmt w:val="lowerRoman"/>
      <w:lvlText w:val="%6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F8D6DA">
      <w:start w:val="1"/>
      <w:numFmt w:val="decimal"/>
      <w:lvlText w:val="%7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7C8996">
      <w:start w:val="1"/>
      <w:numFmt w:val="lowerLetter"/>
      <w:lvlText w:val="%8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7A58">
      <w:start w:val="1"/>
      <w:numFmt w:val="lowerRoman"/>
      <w:lvlText w:val="%9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970120"/>
    <w:multiLevelType w:val="hybridMultilevel"/>
    <w:tmpl w:val="AD0650B2"/>
    <w:lvl w:ilvl="0" w:tplc="13E81E0E">
      <w:start w:val="1"/>
      <w:numFmt w:val="decimal"/>
      <w:lvlText w:val="%1)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8A53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5661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AE70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F0F6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B053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2052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D80F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FEC5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62513D"/>
    <w:multiLevelType w:val="hybridMultilevel"/>
    <w:tmpl w:val="8C4E0648"/>
    <w:lvl w:ilvl="0" w:tplc="598E09F6">
      <w:start w:val="1"/>
      <w:numFmt w:val="bullet"/>
      <w:lvlText w:val="-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96483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F80BD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8A243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A00BE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AEC5A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C6B3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B09A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ACC6D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8518E0"/>
    <w:multiLevelType w:val="hybridMultilevel"/>
    <w:tmpl w:val="0644A86E"/>
    <w:lvl w:ilvl="0" w:tplc="19BCC4E8">
      <w:start w:val="1"/>
      <w:numFmt w:val="decimal"/>
      <w:lvlText w:val="%1.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C26130">
      <w:start w:val="1"/>
      <w:numFmt w:val="lowerLetter"/>
      <w:lvlText w:val="%2)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DCA256">
      <w:start w:val="1"/>
      <w:numFmt w:val="bullet"/>
      <w:lvlText w:val="-"/>
      <w:lvlJc w:val="left"/>
      <w:pPr>
        <w:ind w:left="1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DCE00E">
      <w:start w:val="1"/>
      <w:numFmt w:val="bullet"/>
      <w:lvlText w:val="•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92A6E4">
      <w:start w:val="1"/>
      <w:numFmt w:val="bullet"/>
      <w:lvlText w:val="o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907792">
      <w:start w:val="1"/>
      <w:numFmt w:val="bullet"/>
      <w:lvlText w:val="▪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3450DE">
      <w:start w:val="1"/>
      <w:numFmt w:val="bullet"/>
      <w:lvlText w:val="•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F0F378">
      <w:start w:val="1"/>
      <w:numFmt w:val="bullet"/>
      <w:lvlText w:val="o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A022A2">
      <w:start w:val="1"/>
      <w:numFmt w:val="bullet"/>
      <w:lvlText w:val="▪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F03AA2"/>
    <w:multiLevelType w:val="hybridMultilevel"/>
    <w:tmpl w:val="2BF83DC4"/>
    <w:lvl w:ilvl="0" w:tplc="163A32EC">
      <w:start w:val="1"/>
      <w:numFmt w:val="decimal"/>
      <w:lvlText w:val="%1.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2678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2A0B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5409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2AFD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4079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3C1C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C42A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8EC1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4640D1"/>
    <w:multiLevelType w:val="hybridMultilevel"/>
    <w:tmpl w:val="B4C80A18"/>
    <w:lvl w:ilvl="0" w:tplc="7AEE5D4A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266F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BCFE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0CE8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1658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2CF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2867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6AFC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8800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F153B9"/>
    <w:multiLevelType w:val="hybridMultilevel"/>
    <w:tmpl w:val="67F6D200"/>
    <w:lvl w:ilvl="0" w:tplc="DAAEC6BE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9A5B9C">
      <w:start w:val="1"/>
      <w:numFmt w:val="lowerLetter"/>
      <w:lvlText w:val="%2)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CA02A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C6968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5E962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589FD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D69CE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76910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8A42D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043895"/>
    <w:multiLevelType w:val="hybridMultilevel"/>
    <w:tmpl w:val="DA465D8A"/>
    <w:lvl w:ilvl="0" w:tplc="D6CA7F9E">
      <w:start w:val="2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CAA2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E820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74D6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5CB4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A2E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1E79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0651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F893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3552FB"/>
    <w:multiLevelType w:val="hybridMultilevel"/>
    <w:tmpl w:val="46AA34B6"/>
    <w:lvl w:ilvl="0" w:tplc="AC328F92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7866F2">
      <w:start w:val="1"/>
      <w:numFmt w:val="lowerLetter"/>
      <w:lvlText w:val="%2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8262D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E01DA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8656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56AE6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5C266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F4826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C6143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443985"/>
    <w:multiLevelType w:val="hybridMultilevel"/>
    <w:tmpl w:val="A82400AA"/>
    <w:lvl w:ilvl="0" w:tplc="F35A69C4">
      <w:start w:val="1"/>
      <w:numFmt w:val="decimal"/>
      <w:lvlText w:val="%1.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C2DB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760D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AE92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8654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4E81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3C12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7275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ECF5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2856896">
    <w:abstractNumId w:val="5"/>
  </w:num>
  <w:num w:numId="2" w16cid:durableId="685714110">
    <w:abstractNumId w:val="11"/>
  </w:num>
  <w:num w:numId="3" w16cid:durableId="451216379">
    <w:abstractNumId w:val="7"/>
  </w:num>
  <w:num w:numId="4" w16cid:durableId="1599560362">
    <w:abstractNumId w:val="4"/>
  </w:num>
  <w:num w:numId="5" w16cid:durableId="578633878">
    <w:abstractNumId w:val="6"/>
  </w:num>
  <w:num w:numId="6" w16cid:durableId="830562458">
    <w:abstractNumId w:val="10"/>
  </w:num>
  <w:num w:numId="7" w16cid:durableId="221259267">
    <w:abstractNumId w:val="1"/>
  </w:num>
  <w:num w:numId="8" w16cid:durableId="1923954563">
    <w:abstractNumId w:val="0"/>
  </w:num>
  <w:num w:numId="9" w16cid:durableId="97260434">
    <w:abstractNumId w:val="2"/>
  </w:num>
  <w:num w:numId="10" w16cid:durableId="482091077">
    <w:abstractNumId w:val="3"/>
  </w:num>
  <w:num w:numId="11" w16cid:durableId="120805952">
    <w:abstractNumId w:val="9"/>
  </w:num>
  <w:num w:numId="12" w16cid:durableId="7339688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DE"/>
    <w:rsid w:val="00221D28"/>
    <w:rsid w:val="005D00DE"/>
    <w:rsid w:val="0061363F"/>
    <w:rsid w:val="00891740"/>
    <w:rsid w:val="0093324E"/>
    <w:rsid w:val="00945DE4"/>
    <w:rsid w:val="00BC71DE"/>
    <w:rsid w:val="00E6247B"/>
    <w:rsid w:val="00EB5F08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14AF5"/>
  <w15:docId w15:val="{F490A2C9-716B-4EC8-BAEB-03D5B1E8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1" w:line="269" w:lineRule="auto"/>
      <w:ind w:left="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59"/>
      <w:ind w:left="87" w:right="354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A4B13-2C6E-4C35-8F49-A6B52F37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2415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16872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WOIIB</dc:creator>
  <cp:keywords/>
  <cp:lastModifiedBy>wi kancelaria</cp:lastModifiedBy>
  <cp:revision>4</cp:revision>
  <dcterms:created xsi:type="dcterms:W3CDTF">2026-05-21T09:28:00Z</dcterms:created>
  <dcterms:modified xsi:type="dcterms:W3CDTF">2026-06-22T11:34:00Z</dcterms:modified>
</cp:coreProperties>
</file>