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BA7B88" w14:textId="1354CF89" w:rsidR="006B11C1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6B11C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</w:p>
    <w:p w14:paraId="7DC4B7A1" w14:textId="6421F3E9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Państwowej Straży Pożarnej</w:t>
      </w:r>
    </w:p>
    <w:p w14:paraId="6FD446AD" w14:textId="4048289A" w:rsidR="00E513E8" w:rsidRDefault="006B11C1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Miliczu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5ABEEA92" w14:textId="77777777" w:rsidR="006B11C1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6B11C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Powstańców Wlkp.3</w:t>
      </w:r>
    </w:p>
    <w:p w14:paraId="26541A1D" w14:textId="7C902FC9" w:rsidR="00912A7F" w:rsidRPr="00E513E8" w:rsidRDefault="006B11C1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56-300 Milicz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0346F67C" w:rsidR="00DF0294" w:rsidRPr="00CC41E8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90271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KP</w:t>
      </w:r>
      <w:r w:rsidRPr="00DF0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PSP</w:t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CE7E11" w14:paraId="0FC86D6D" w14:textId="77777777" w:rsidTr="00CE7E11">
        <w:tc>
          <w:tcPr>
            <w:tcW w:w="2693" w:type="dxa"/>
          </w:tcPr>
          <w:p w14:paraId="1DC4D8C3" w14:textId="7F9954DF" w:rsidR="00864139" w:rsidRPr="00CE7E11" w:rsidRDefault="00864139" w:rsidP="00DF02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30EAA9F4" w:rsidR="00864139" w:rsidRPr="00CE7E11" w:rsidRDefault="0090271D" w:rsidP="0090271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Komendant Powiatowy </w:t>
            </w:r>
            <w:r w:rsidR="00864139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Państwowej Straży Pożarnej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w Miliczu</w:t>
            </w:r>
            <w:r w:rsidR="00864139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ul.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Powstańców Wlkp. 3</w:t>
            </w:r>
            <w:r w:rsidR="00864139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56-300 Milicz</w:t>
            </w:r>
            <w:r w:rsidR="00864139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864139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e-mail: </w:t>
            </w:r>
            <w:hyperlink r:id="rId7" w:history="1">
              <w:r w:rsidRPr="002E30E7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kpmilicz@kwpsp.wroc.pl</w:t>
              </w:r>
            </w:hyperlink>
          </w:p>
        </w:tc>
      </w:tr>
      <w:tr w:rsidR="00864139" w:rsidRPr="00CE7E11" w14:paraId="3A3D3E5B" w14:textId="77777777" w:rsidTr="00CE7E11">
        <w:tc>
          <w:tcPr>
            <w:tcW w:w="2693" w:type="dxa"/>
          </w:tcPr>
          <w:p w14:paraId="11FA3E0D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CE7E11" w14:paraId="571B3780" w14:textId="77777777" w:rsidTr="00CE7E11">
        <w:tc>
          <w:tcPr>
            <w:tcW w:w="2693" w:type="dxa"/>
          </w:tcPr>
          <w:p w14:paraId="5A8E0631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309F9FBC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„Rozpatrzenia wniosku o zapewnienie dostępności architektonicznej, informacyjn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komunikacyjnej”,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30 ustawy z dnia 19 lipca 2019 r.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 zapewnieniu dostępności osobom ze szczególnymi potrzebami,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6 ust. 1 lit c </w:t>
            </w:r>
            <w:r w:rsidR="00DF029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="00DF0294"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(wypełnienie obowiązków </w:t>
            </w:r>
            <w:r w:rsid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CE7E1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501B6F32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aby w korespondencji przekazywanej do K</w:t>
            </w:r>
            <w:r w:rsidR="0090271D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</w:t>
            </w:r>
            <w:r w:rsidR="0090271D">
              <w:rPr>
                <w:rFonts w:ascii="Times New Roman" w:hAnsi="Times New Roman" w:cs="Times New Roman"/>
                <w:sz w:val="21"/>
                <w:szCs w:val="21"/>
              </w:rPr>
              <w:t>w Miliczu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podawać wyłącznie dane niezbędne do obsługi wniosku o zapewnienie dostępności. W szczególności jeżeli nie jest to konieczne i niezbędne do sporządzenia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o zapewnienie dostępności.</w:t>
            </w:r>
          </w:p>
          <w:p w14:paraId="2D061972" w14:textId="2E34E5D5" w:rsidR="00864139" w:rsidRPr="00CE7E11" w:rsidRDefault="00864139" w:rsidP="0090271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</w:t>
            </w:r>
            <w:r w:rsidR="0090271D">
              <w:rPr>
                <w:rFonts w:ascii="Times New Roman" w:hAnsi="Times New Roman" w:cs="Times New Roman"/>
                <w:sz w:val="21"/>
                <w:szCs w:val="21"/>
              </w:rPr>
              <w:t>KP PSP w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0271D">
              <w:rPr>
                <w:rFonts w:ascii="Times New Roman" w:hAnsi="Times New Roman" w:cs="Times New Roman"/>
                <w:sz w:val="21"/>
                <w:szCs w:val="21"/>
              </w:rPr>
              <w:t>Miliczu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</w:t>
            </w:r>
            <w:r w:rsidR="0090271D">
              <w:rPr>
                <w:rFonts w:ascii="Times New Roman" w:hAnsi="Times New Roman" w:cs="Times New Roman"/>
                <w:sz w:val="21"/>
                <w:szCs w:val="21"/>
              </w:rPr>
              <w:t>KP PSP w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0271D">
              <w:rPr>
                <w:rFonts w:ascii="Times New Roman" w:hAnsi="Times New Roman" w:cs="Times New Roman"/>
                <w:sz w:val="21"/>
                <w:szCs w:val="21"/>
              </w:rPr>
              <w:t>Miliczu</w:t>
            </w:r>
            <w:bookmarkStart w:id="1" w:name="_GoBack"/>
            <w:bookmarkEnd w:id="1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wniosku. </w:t>
            </w:r>
          </w:p>
        </w:tc>
      </w:tr>
      <w:tr w:rsidR="00864139" w:rsidRPr="00CE7E11" w14:paraId="6A0AA352" w14:textId="77777777" w:rsidTr="00CE7E11">
        <w:tc>
          <w:tcPr>
            <w:tcW w:w="2693" w:type="dxa"/>
          </w:tcPr>
          <w:p w14:paraId="63D50FA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CE7E1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CE7E11" w14:paraId="39784C55" w14:textId="77777777" w:rsidTr="00CE7E11">
        <w:trPr>
          <w:trHeight w:val="1613"/>
        </w:trPr>
        <w:tc>
          <w:tcPr>
            <w:tcW w:w="2693" w:type="dxa"/>
          </w:tcPr>
          <w:p w14:paraId="71F33550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CE7E11" w14:paraId="53A89358" w14:textId="77777777" w:rsidTr="00CE7E11">
        <w:tc>
          <w:tcPr>
            <w:tcW w:w="2693" w:type="dxa"/>
          </w:tcPr>
          <w:p w14:paraId="57151B6A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CE7E11" w14:paraId="4A0FC172" w14:textId="77777777" w:rsidTr="00CE7E11">
        <w:tc>
          <w:tcPr>
            <w:tcW w:w="2693" w:type="dxa"/>
          </w:tcPr>
          <w:p w14:paraId="05298A23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5A06D" w14:textId="77777777" w:rsidR="009865EF" w:rsidRDefault="009865EF" w:rsidP="00912A7F">
      <w:pPr>
        <w:spacing w:after="0" w:line="240" w:lineRule="auto"/>
      </w:pPr>
      <w:r>
        <w:separator/>
      </w:r>
    </w:p>
  </w:endnote>
  <w:endnote w:type="continuationSeparator" w:id="0">
    <w:p w14:paraId="6EF455A2" w14:textId="77777777" w:rsidR="009865EF" w:rsidRDefault="009865EF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657C9" w14:textId="77777777" w:rsidR="009865EF" w:rsidRDefault="009865EF" w:rsidP="00912A7F">
      <w:pPr>
        <w:spacing w:after="0" w:line="240" w:lineRule="auto"/>
      </w:pPr>
      <w:r>
        <w:separator/>
      </w:r>
    </w:p>
  </w:footnote>
  <w:footnote w:type="continuationSeparator" w:id="0">
    <w:p w14:paraId="46119416" w14:textId="77777777" w:rsidR="009865EF" w:rsidRDefault="009865EF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1E"/>
    <w:rsid w:val="000C43B9"/>
    <w:rsid w:val="000D5DDF"/>
    <w:rsid w:val="00223984"/>
    <w:rsid w:val="00283610"/>
    <w:rsid w:val="002D4CF7"/>
    <w:rsid w:val="0038548B"/>
    <w:rsid w:val="003A0B1E"/>
    <w:rsid w:val="003A68EF"/>
    <w:rsid w:val="00471A65"/>
    <w:rsid w:val="00497FA5"/>
    <w:rsid w:val="006A2EFB"/>
    <w:rsid w:val="006B11C1"/>
    <w:rsid w:val="00741E08"/>
    <w:rsid w:val="007743E0"/>
    <w:rsid w:val="00786C28"/>
    <w:rsid w:val="00812322"/>
    <w:rsid w:val="00864139"/>
    <w:rsid w:val="00886D34"/>
    <w:rsid w:val="0090271D"/>
    <w:rsid w:val="00912A7F"/>
    <w:rsid w:val="00977C9F"/>
    <w:rsid w:val="009865EF"/>
    <w:rsid w:val="009C21FA"/>
    <w:rsid w:val="009E2324"/>
    <w:rsid w:val="009E5C5A"/>
    <w:rsid w:val="00A8470C"/>
    <w:rsid w:val="00BA4395"/>
    <w:rsid w:val="00CE7E11"/>
    <w:rsid w:val="00D439A9"/>
    <w:rsid w:val="00DF0294"/>
    <w:rsid w:val="00E513E8"/>
    <w:rsid w:val="00EB74A1"/>
    <w:rsid w:val="00F3006F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milicz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A.Kijanka</cp:lastModifiedBy>
  <cp:revision>4</cp:revision>
  <cp:lastPrinted>2023-10-23T08:58:00Z</cp:lastPrinted>
  <dcterms:created xsi:type="dcterms:W3CDTF">2023-11-03T08:48:00Z</dcterms:created>
  <dcterms:modified xsi:type="dcterms:W3CDTF">2023-11-03T09:02:00Z</dcterms:modified>
</cp:coreProperties>
</file>