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0E95" w14:textId="74623A19" w:rsidR="00EA0D4C" w:rsidRPr="00EA0D4C" w:rsidRDefault="00EA0D4C" w:rsidP="00EA0D4C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Zakup </w:t>
      </w:r>
      <w:r w:rsid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w</w:t>
      </w:r>
      <w:r w:rsidR="00CE2DE0" w:rsidRP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yposażeni</w:t>
      </w:r>
      <w:r w:rsid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a</w:t>
      </w:r>
      <w:r w:rsidR="00CE2DE0" w:rsidRP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 ochronne</w:t>
      </w:r>
      <w:r w:rsid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go </w:t>
      </w:r>
      <w:r w:rsidR="00CE2DE0" w:rsidRP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(ubranie, hełm, rękawice, buty)</w:t>
      </w:r>
      <w:r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 </w:t>
      </w:r>
      <w:r w:rsidR="002228AC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dla</w:t>
      </w:r>
      <w:r w:rsidR="002228AC" w:rsidRP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 strażak</w:t>
      </w:r>
      <w:r w:rsidR="002228AC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ów</w:t>
      </w:r>
      <w:r w:rsidR="002228AC" w:rsidRPr="00CE2DE0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 </w:t>
      </w:r>
      <w:r w:rsidRPr="00EA0D4C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KP PSP w </w:t>
      </w:r>
      <w:r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Wysokiem Mazowieckiem</w:t>
      </w:r>
    </w:p>
    <w:p w14:paraId="344D44F1" w14:textId="3EAEC9CD" w:rsidR="00EA0D4C" w:rsidRPr="00EA0D4C" w:rsidRDefault="00EA0D4C" w:rsidP="00EA0D4C">
      <w:pPr>
        <w:shd w:val="clear" w:color="auto" w:fill="FFFFFF"/>
        <w:spacing w:after="24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A0D4C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5B4D51B9" wp14:editId="7BA3317F">
            <wp:extent cx="5760720" cy="1917700"/>
            <wp:effectExtent l="0" t="0" r="0" b="6350"/>
            <wp:docPr id="1" name="Obraz 1" descr="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18E3" w14:textId="77777777" w:rsidR="00652A76" w:rsidRDefault="00652A76" w:rsidP="00652A76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hAnsi="Arial" w:cs="Arial"/>
        </w:rPr>
      </w:pPr>
    </w:p>
    <w:p w14:paraId="7F2762AD" w14:textId="6686FBD4" w:rsidR="00CE2DE0" w:rsidRPr="00EA0D4C" w:rsidRDefault="00652A76" w:rsidP="00CE2DE0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 w:rsidRPr="00652A76">
        <w:rPr>
          <w:rFonts w:ascii="Arial" w:hAnsi="Arial" w:cs="Arial"/>
          <w:b/>
          <w:bCs/>
        </w:rPr>
        <w:t>Nazwa zadania :</w:t>
      </w:r>
      <w:r>
        <w:rPr>
          <w:rFonts w:ascii="Arial" w:hAnsi="Arial" w:cs="Arial"/>
        </w:rPr>
        <w:t xml:space="preserve"> „</w:t>
      </w:r>
      <w:r w:rsidR="00CE2DE0" w:rsidRPr="00CE2DE0">
        <w:rPr>
          <w:rFonts w:ascii="Arial" w:eastAsia="Times New Roman" w:hAnsi="Arial" w:cs="Arial"/>
          <w:b/>
          <w:bCs/>
          <w:color w:val="1B1B1B"/>
          <w:lang w:eastAsia="pl-PL"/>
        </w:rPr>
        <w:t>Zakup wyposażenia ochronne</w:t>
      </w:r>
      <w:r w:rsidR="00CE2DE0">
        <w:rPr>
          <w:rFonts w:ascii="Arial" w:eastAsia="Times New Roman" w:hAnsi="Arial" w:cs="Arial"/>
          <w:b/>
          <w:bCs/>
          <w:color w:val="1B1B1B"/>
          <w:lang w:eastAsia="pl-PL"/>
        </w:rPr>
        <w:t>go</w:t>
      </w:r>
      <w:r w:rsidR="00CE2DE0" w:rsidRPr="00CE2DE0">
        <w:rPr>
          <w:rFonts w:ascii="Arial" w:eastAsia="Times New Roman" w:hAnsi="Arial" w:cs="Arial"/>
          <w:b/>
          <w:bCs/>
          <w:color w:val="1B1B1B"/>
          <w:lang w:eastAsia="pl-PL"/>
        </w:rPr>
        <w:t xml:space="preserve"> (ubranie, hełm, rękawice, buty) </w:t>
      </w:r>
      <w:r w:rsidR="002228AC" w:rsidRPr="00CE2DE0">
        <w:rPr>
          <w:rFonts w:ascii="Arial" w:eastAsia="Times New Roman" w:hAnsi="Arial" w:cs="Arial"/>
          <w:b/>
          <w:bCs/>
          <w:color w:val="1B1B1B"/>
          <w:lang w:eastAsia="pl-PL"/>
        </w:rPr>
        <w:t>dla strażak</w:t>
      </w:r>
      <w:r w:rsidR="002228AC">
        <w:rPr>
          <w:rFonts w:ascii="Arial" w:eastAsia="Times New Roman" w:hAnsi="Arial" w:cs="Arial"/>
          <w:b/>
          <w:bCs/>
          <w:color w:val="1B1B1B"/>
          <w:lang w:eastAsia="pl-PL"/>
        </w:rPr>
        <w:t>ów</w:t>
      </w:r>
      <w:r w:rsidR="002228AC" w:rsidRPr="00CE2DE0">
        <w:rPr>
          <w:rFonts w:ascii="Arial" w:eastAsia="Times New Roman" w:hAnsi="Arial" w:cs="Arial"/>
          <w:b/>
          <w:bCs/>
          <w:color w:val="1B1B1B"/>
          <w:lang w:eastAsia="pl-PL"/>
        </w:rPr>
        <w:t xml:space="preserve"> </w:t>
      </w:r>
      <w:r w:rsidR="00CE2DE0" w:rsidRPr="00CE2DE0">
        <w:rPr>
          <w:rFonts w:ascii="Arial" w:eastAsia="Times New Roman" w:hAnsi="Arial" w:cs="Arial"/>
          <w:b/>
          <w:bCs/>
          <w:color w:val="1B1B1B"/>
          <w:lang w:eastAsia="pl-PL"/>
        </w:rPr>
        <w:t>KP PSP w Wysokiem Mazowieckiem</w:t>
      </w:r>
      <w:r w:rsidR="00CE2DE0">
        <w:rPr>
          <w:rFonts w:ascii="Arial" w:eastAsia="Times New Roman" w:hAnsi="Arial" w:cs="Arial"/>
          <w:b/>
          <w:bCs/>
          <w:color w:val="1B1B1B"/>
          <w:lang w:eastAsia="pl-PL"/>
        </w:rPr>
        <w:t>”</w:t>
      </w:r>
    </w:p>
    <w:p w14:paraId="2E4B6FD2" w14:textId="1A88695E" w:rsidR="00EA0D4C" w:rsidRPr="00652A76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Finasowanie 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</w:t>
      </w:r>
      <w:r w:rsidR="00EA0D4C" w:rsidRPr="00652A76">
        <w:rPr>
          <w:rFonts w:ascii="Arial" w:hAnsi="Arial" w:cs="Arial"/>
        </w:rPr>
        <w:t xml:space="preserve">akup sfinansowany z budżetu państwa </w:t>
      </w:r>
      <w:r w:rsidR="00EA0D4C" w:rsidRPr="00652A76">
        <w:rPr>
          <w:rFonts w:ascii="Arial" w:hAnsi="Arial" w:cs="Arial"/>
          <w:lang w:eastAsia="pl-PL"/>
        </w:rPr>
        <w:t xml:space="preserve">w ramach wydatków rzeczowych Funduszu Przeciwdziałania COVID-19 na 2021r. </w:t>
      </w:r>
      <w:r w:rsidR="00EA0D4C" w:rsidRPr="00652A76">
        <w:rPr>
          <w:rFonts w:ascii="Arial" w:hAnsi="Arial" w:cs="Arial"/>
        </w:rPr>
        <w:t xml:space="preserve">  </w:t>
      </w:r>
    </w:p>
    <w:p w14:paraId="193E76B2" w14:textId="37616D12" w:rsidR="00EA0D4C" w:rsidRPr="00652A76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Wartość dofinasowania :</w:t>
      </w:r>
      <w:r w:rsidRPr="00652A76">
        <w:rPr>
          <w:rFonts w:ascii="Arial" w:hAnsi="Arial" w:cs="Arial"/>
        </w:rPr>
        <w:t xml:space="preserve"> </w:t>
      </w:r>
      <w:r w:rsidR="00CE2DE0">
        <w:rPr>
          <w:rFonts w:ascii="Arial" w:hAnsi="Arial" w:cs="Arial"/>
        </w:rPr>
        <w:t>68</w:t>
      </w:r>
      <w:r w:rsidRPr="00652A76">
        <w:rPr>
          <w:rFonts w:ascii="Arial" w:hAnsi="Arial" w:cs="Arial"/>
        </w:rPr>
        <w:t xml:space="preserve"> 000,00zł </w:t>
      </w:r>
    </w:p>
    <w:p w14:paraId="44C19D70" w14:textId="540151EF" w:rsidR="00CE2DE0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Całkowity koszt zakupu</w:t>
      </w:r>
      <w:r w:rsidRPr="00652A76">
        <w:rPr>
          <w:rFonts w:ascii="Arial" w:hAnsi="Arial" w:cs="Arial"/>
        </w:rPr>
        <w:t xml:space="preserve"> : </w:t>
      </w:r>
      <w:r w:rsidR="00CE2DE0">
        <w:rPr>
          <w:rFonts w:ascii="Arial" w:hAnsi="Arial" w:cs="Arial"/>
        </w:rPr>
        <w:t>68</w:t>
      </w:r>
      <w:r w:rsidRPr="00652A76">
        <w:rPr>
          <w:rFonts w:ascii="Arial" w:hAnsi="Arial" w:cs="Arial"/>
        </w:rPr>
        <w:t xml:space="preserve"> </w:t>
      </w:r>
      <w:r w:rsidR="009A5235">
        <w:rPr>
          <w:rFonts w:ascii="Arial" w:hAnsi="Arial" w:cs="Arial"/>
        </w:rPr>
        <w:t>156</w:t>
      </w:r>
      <w:r w:rsidRPr="00652A76">
        <w:rPr>
          <w:rFonts w:ascii="Arial" w:hAnsi="Arial" w:cs="Arial"/>
        </w:rPr>
        <w:t>,</w:t>
      </w:r>
      <w:r w:rsidR="009A5235">
        <w:rPr>
          <w:rFonts w:ascii="Arial" w:hAnsi="Arial" w:cs="Arial"/>
        </w:rPr>
        <w:t>2</w:t>
      </w:r>
      <w:r w:rsidRPr="00652A76">
        <w:rPr>
          <w:rFonts w:ascii="Arial" w:hAnsi="Arial" w:cs="Arial"/>
        </w:rPr>
        <w:t>0zł</w:t>
      </w:r>
    </w:p>
    <w:p w14:paraId="6CD390C0" w14:textId="3C403E0E" w:rsidR="00652A76" w:rsidRPr="00CE2DE0" w:rsidRDefault="00CE2DE0" w:rsidP="00CA69C5">
      <w:pPr>
        <w:jc w:val="both"/>
        <w:rPr>
          <w:rFonts w:ascii="Arial" w:hAnsi="Arial" w:cs="Arial"/>
          <w:b/>
          <w:bCs/>
        </w:rPr>
      </w:pPr>
      <w:r w:rsidRPr="00CE2DE0">
        <w:rPr>
          <w:rFonts w:ascii="Arial" w:hAnsi="Arial" w:cs="Arial"/>
          <w:b/>
          <w:bCs/>
        </w:rPr>
        <w:t>Środki własne Komendy :</w:t>
      </w:r>
      <w:r w:rsidR="00652A76" w:rsidRPr="00CE2DE0">
        <w:rPr>
          <w:rFonts w:ascii="Arial" w:hAnsi="Arial" w:cs="Arial"/>
          <w:b/>
          <w:bCs/>
        </w:rPr>
        <w:t xml:space="preserve"> </w:t>
      </w:r>
      <w:r w:rsidR="009A5235" w:rsidRPr="009A5235">
        <w:rPr>
          <w:rFonts w:ascii="Arial" w:hAnsi="Arial" w:cs="Arial"/>
        </w:rPr>
        <w:t>156,20 zł</w:t>
      </w:r>
    </w:p>
    <w:p w14:paraId="2920A0E5" w14:textId="0500F600" w:rsidR="00EF5222" w:rsidRPr="00645273" w:rsidRDefault="00652A76" w:rsidP="00645273">
      <w:pPr>
        <w:jc w:val="both"/>
        <w:rPr>
          <w:rFonts w:ascii="Arial" w:hAnsi="Arial" w:cs="Arial"/>
        </w:rPr>
      </w:pPr>
      <w:r w:rsidRPr="00645273">
        <w:rPr>
          <w:rFonts w:ascii="Arial" w:hAnsi="Arial" w:cs="Arial"/>
          <w:b/>
          <w:bCs/>
        </w:rPr>
        <w:t>Krótki opis projektu :</w:t>
      </w:r>
      <w:r w:rsidRPr="00645273">
        <w:rPr>
          <w:rFonts w:ascii="Arial" w:hAnsi="Arial" w:cs="Arial"/>
        </w:rPr>
        <w:t xml:space="preserve"> </w:t>
      </w:r>
      <w:r w:rsidR="002228AC" w:rsidRPr="00645273">
        <w:rPr>
          <w:rFonts w:ascii="Arial" w:hAnsi="Arial" w:cs="Arial"/>
        </w:rPr>
        <w:t>R</w:t>
      </w:r>
      <w:r w:rsidR="002228AC" w:rsidRPr="00645273">
        <w:rPr>
          <w:rFonts w:ascii="Arial" w:hAnsi="Arial" w:cs="Arial"/>
        </w:rPr>
        <w:t xml:space="preserve">ealizacja zadania </w:t>
      </w:r>
      <w:r w:rsidR="002228AC" w:rsidRPr="00645273">
        <w:rPr>
          <w:rFonts w:ascii="Arial" w:hAnsi="Arial" w:cs="Arial"/>
        </w:rPr>
        <w:t>polegająca na z</w:t>
      </w:r>
      <w:r w:rsidR="002228AC" w:rsidRPr="00645273">
        <w:rPr>
          <w:rFonts w:ascii="Arial" w:eastAsia="Times New Roman" w:hAnsi="Arial" w:cs="Arial"/>
          <w:color w:val="1B1B1B"/>
          <w:lang w:eastAsia="pl-PL"/>
        </w:rPr>
        <w:t>akup</w:t>
      </w:r>
      <w:r w:rsidR="002228AC" w:rsidRPr="00645273">
        <w:rPr>
          <w:rFonts w:ascii="Arial" w:eastAsia="Times New Roman" w:hAnsi="Arial" w:cs="Arial"/>
          <w:color w:val="1B1B1B"/>
          <w:lang w:eastAsia="pl-PL"/>
        </w:rPr>
        <w:t>ie</w:t>
      </w:r>
      <w:r w:rsidR="002228AC" w:rsidRPr="00645273">
        <w:rPr>
          <w:rFonts w:ascii="Arial" w:eastAsia="Times New Roman" w:hAnsi="Arial" w:cs="Arial"/>
          <w:color w:val="1B1B1B"/>
          <w:lang w:eastAsia="pl-PL"/>
        </w:rPr>
        <w:t xml:space="preserve"> wyposażenia ochronnego (ubranie, hełm, rękawice, buty) dla strażak</w:t>
      </w:r>
      <w:r w:rsidR="002228AC" w:rsidRPr="00645273">
        <w:rPr>
          <w:rFonts w:ascii="Arial" w:eastAsia="Times New Roman" w:hAnsi="Arial" w:cs="Arial"/>
          <w:color w:val="1B1B1B"/>
          <w:lang w:eastAsia="pl-PL"/>
        </w:rPr>
        <w:t>ów</w:t>
      </w:r>
      <w:r w:rsidR="002228AC" w:rsidRPr="00645273">
        <w:rPr>
          <w:rFonts w:ascii="Arial" w:eastAsia="Times New Roman" w:hAnsi="Arial" w:cs="Arial"/>
          <w:color w:val="1B1B1B"/>
          <w:lang w:eastAsia="pl-PL"/>
        </w:rPr>
        <w:t xml:space="preserve"> KP PSP w Wysokiem Mazowieckiem</w:t>
      </w:r>
      <w:r w:rsidR="002228AC" w:rsidRPr="00645273">
        <w:rPr>
          <w:rFonts w:ascii="Arial" w:hAnsi="Arial" w:cs="Arial"/>
        </w:rPr>
        <w:t xml:space="preserve"> ma na celu zakup nowoczesnych środków ochrony indywidualnej funkcjonariuszy Komendy Powiatowej Państwowej Straży Pożarnej w Wysokiem Mazowieckiem. Głównym celem zadania jest zdecydowana i mierzalna poprawa zabezpieczenia indywidualnego strażaków podczas </w:t>
      </w:r>
      <w:r w:rsidR="00540558" w:rsidRPr="00645273">
        <w:rPr>
          <w:rFonts w:ascii="Arial" w:hAnsi="Arial" w:cs="Arial"/>
        </w:rPr>
        <w:t>działań związanych z przeciwdziałaniem Covid19</w:t>
      </w:r>
      <w:r w:rsidR="00540558" w:rsidRPr="00645273">
        <w:rPr>
          <w:rFonts w:ascii="Arial" w:hAnsi="Arial" w:cs="Arial"/>
        </w:rPr>
        <w:t xml:space="preserve"> oraz </w:t>
      </w:r>
      <w:r w:rsidR="002228AC" w:rsidRPr="00645273">
        <w:rPr>
          <w:rFonts w:ascii="Arial" w:hAnsi="Arial" w:cs="Arial"/>
        </w:rPr>
        <w:t xml:space="preserve">akcji ratowniczo – gaśniczych. </w:t>
      </w:r>
      <w:r w:rsidR="00645273" w:rsidRPr="00645273">
        <w:rPr>
          <w:rFonts w:ascii="Arial" w:hAnsi="Arial" w:cs="Arial"/>
        </w:rPr>
        <w:t>P</w:t>
      </w:r>
      <w:r w:rsidR="00540558" w:rsidRPr="00645273">
        <w:rPr>
          <w:rFonts w:ascii="Arial" w:hAnsi="Arial" w:cs="Arial"/>
        </w:rPr>
        <w:t xml:space="preserve">oprzez realizację </w:t>
      </w:r>
      <w:r w:rsidR="00645273" w:rsidRPr="00645273">
        <w:rPr>
          <w:rFonts w:ascii="Arial" w:hAnsi="Arial" w:cs="Arial"/>
        </w:rPr>
        <w:t>zakupu</w:t>
      </w:r>
      <w:r w:rsidR="00540558" w:rsidRPr="00645273">
        <w:rPr>
          <w:rFonts w:ascii="Arial" w:hAnsi="Arial" w:cs="Arial"/>
        </w:rPr>
        <w:t xml:space="preserve"> zostanie zwiększony potencjał bojowy oraz zapewniona zostanie profesjonalna ochrona indywidualna strażaka dzięki c</w:t>
      </w:r>
      <w:r w:rsidR="00540558" w:rsidRPr="00645273">
        <w:rPr>
          <w:rFonts w:ascii="Arial" w:hAnsi="Arial" w:cs="Arial"/>
          <w:bCs/>
        </w:rPr>
        <w:t>echom technicznym i jakościowym m</w:t>
      </w:r>
      <w:r w:rsidR="00540558" w:rsidRPr="00645273">
        <w:rPr>
          <w:rFonts w:ascii="Arial" w:hAnsi="Arial" w:cs="Arial"/>
        </w:rPr>
        <w:t xml:space="preserve">ateriałów konstrukcyjnych użytych do produkcji </w:t>
      </w:r>
      <w:r w:rsidR="00540558" w:rsidRPr="00645273">
        <w:rPr>
          <w:rFonts w:ascii="Arial" w:hAnsi="Arial" w:cs="Arial"/>
        </w:rPr>
        <w:t>wyposażenia ochronnego</w:t>
      </w:r>
      <w:r w:rsidR="00540558" w:rsidRPr="00645273">
        <w:rPr>
          <w:rFonts w:ascii="Arial" w:hAnsi="Arial" w:cs="Arial"/>
        </w:rPr>
        <w:t xml:space="preserve">, które charakteryzują się : ograniczonym rozprzestrzenianiem się płomienia, wytrzymałością na rozciąganie po działaniu promieniowania cieplnego, odpornością na ciepło - minimalną kurczliwością, wytrzymałością na rozciąganie, wytrzymałością na rozdzieranie, stabilnością wymiarów w procesie konserwacji, nie zwilżalnością i odpornością na przesiąkanie ciekłych substancji chemicznych, odpornością na przemakanie. </w:t>
      </w:r>
    </w:p>
    <w:sectPr w:rsidR="00EF5222" w:rsidRPr="0064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C29"/>
    <w:multiLevelType w:val="multilevel"/>
    <w:tmpl w:val="8594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13A7E"/>
    <w:multiLevelType w:val="multilevel"/>
    <w:tmpl w:val="825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4C"/>
    <w:rsid w:val="002228AC"/>
    <w:rsid w:val="0047552B"/>
    <w:rsid w:val="004D71F8"/>
    <w:rsid w:val="00540558"/>
    <w:rsid w:val="00645273"/>
    <w:rsid w:val="00652A76"/>
    <w:rsid w:val="006A512D"/>
    <w:rsid w:val="009A5235"/>
    <w:rsid w:val="00CA69C5"/>
    <w:rsid w:val="00CE2DE0"/>
    <w:rsid w:val="00D02CB9"/>
    <w:rsid w:val="00EA0D4C"/>
    <w:rsid w:val="00EF5222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C4B"/>
  <w15:chartTrackingRefBased/>
  <w15:docId w15:val="{61DC8D41-1099-4B37-98B2-FEDE2F7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A0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0D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Pruszyński</dc:creator>
  <cp:keywords/>
  <dc:description/>
  <cp:lastModifiedBy>Piotr Pruszyński</cp:lastModifiedBy>
  <cp:revision>7</cp:revision>
  <dcterms:created xsi:type="dcterms:W3CDTF">2021-07-23T12:53:00Z</dcterms:created>
  <dcterms:modified xsi:type="dcterms:W3CDTF">2021-07-26T07:56:00Z</dcterms:modified>
</cp:coreProperties>
</file>