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6BDA7B4A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647C6FBE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70F57630" w14:textId="6408712D" w:rsidR="00765117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7B4BAD2A" w14:textId="357E1D44" w:rsidR="00765117" w:rsidRPr="00817553" w:rsidRDefault="0063104E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817553">
        <w:rPr>
          <w:rFonts w:ascii="Calibri" w:hAnsi="Calibri" w:cs="Calibri"/>
          <w:b/>
          <w:bCs/>
          <w:iCs/>
          <w:sz w:val="22"/>
          <w:szCs w:val="22"/>
        </w:rPr>
        <w:t>Producent</w:t>
      </w:r>
      <w:r w:rsidR="00765117" w:rsidRPr="00817553">
        <w:rPr>
          <w:rFonts w:ascii="Calibri" w:hAnsi="Calibri" w:cs="Calibri"/>
          <w:b/>
          <w:bCs/>
          <w:iCs/>
          <w:sz w:val="22"/>
          <w:szCs w:val="22"/>
        </w:rPr>
        <w:t xml:space="preserve"> rozwiązania</w:t>
      </w:r>
      <w:r w:rsidRPr="00817553">
        <w:rPr>
          <w:rFonts w:ascii="Calibri" w:hAnsi="Calibri" w:cs="Calibri"/>
          <w:b/>
          <w:bCs/>
          <w:iCs/>
          <w:sz w:val="22"/>
          <w:szCs w:val="22"/>
        </w:rPr>
        <w:t xml:space="preserve">, </w:t>
      </w:r>
      <w:r w:rsidR="00635B81">
        <w:rPr>
          <w:rFonts w:ascii="Calibri" w:hAnsi="Calibri" w:cs="Calibri"/>
          <w:b/>
          <w:bCs/>
          <w:iCs/>
          <w:sz w:val="22"/>
          <w:szCs w:val="22"/>
        </w:rPr>
        <w:t xml:space="preserve">nazwa, </w:t>
      </w:r>
      <w:r w:rsidRPr="00817553">
        <w:rPr>
          <w:rFonts w:ascii="Calibri" w:hAnsi="Calibri" w:cs="Calibri"/>
          <w:b/>
          <w:bCs/>
          <w:iCs/>
          <w:sz w:val="22"/>
          <w:szCs w:val="22"/>
        </w:rPr>
        <w:t>model</w:t>
      </w:r>
      <w:r w:rsidR="00635B8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817553">
        <w:rPr>
          <w:rFonts w:ascii="Calibri" w:hAnsi="Calibri" w:cs="Calibri"/>
          <w:b/>
          <w:bCs/>
          <w:iCs/>
          <w:sz w:val="22"/>
          <w:szCs w:val="22"/>
        </w:rPr>
        <w:t xml:space="preserve"> ………………………………….</w:t>
      </w:r>
    </w:p>
    <w:p w14:paraId="233C5A28" w14:textId="2DD3999F" w:rsidR="00C801F5" w:rsidRPr="00817553" w:rsidRDefault="00C801F5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817553">
        <w:rPr>
          <w:rFonts w:ascii="Calibri" w:hAnsi="Calibri" w:cs="Calibri"/>
          <w:b/>
          <w:bCs/>
          <w:iCs/>
          <w:sz w:val="22"/>
          <w:szCs w:val="22"/>
        </w:rPr>
        <w:t>Termin dostawy (dni kalendarzowe): ………………………</w:t>
      </w:r>
      <w:r w:rsidR="00635B81">
        <w:rPr>
          <w:rFonts w:ascii="Calibri" w:hAnsi="Calibri" w:cs="Calibri"/>
          <w:b/>
          <w:bCs/>
          <w:iCs/>
          <w:sz w:val="22"/>
          <w:szCs w:val="22"/>
        </w:rPr>
        <w:t>…………….</w:t>
      </w:r>
    </w:p>
    <w:tbl>
      <w:tblPr>
        <w:tblStyle w:val="Tabela-Siatka"/>
        <w:tblW w:w="89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4739"/>
        <w:gridCol w:w="1418"/>
        <w:gridCol w:w="567"/>
        <w:gridCol w:w="1683"/>
      </w:tblGrid>
      <w:tr w:rsidR="00C801F5" w:rsidRPr="001C4880" w14:paraId="49174A7C" w14:textId="7E083C4D" w:rsidTr="00817553">
        <w:trPr>
          <w:trHeight w:val="377"/>
        </w:trPr>
        <w:tc>
          <w:tcPr>
            <w:tcW w:w="563" w:type="dxa"/>
            <w:vAlign w:val="center"/>
          </w:tcPr>
          <w:p w14:paraId="59DA52C3" w14:textId="77777777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739" w:type="dxa"/>
            <w:vAlign w:val="center"/>
          </w:tcPr>
          <w:p w14:paraId="27A5FA0D" w14:textId="77777777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Wyszczególnienie</w:t>
            </w:r>
          </w:p>
        </w:tc>
        <w:tc>
          <w:tcPr>
            <w:tcW w:w="1418" w:type="dxa"/>
          </w:tcPr>
          <w:p w14:paraId="2A47EC44" w14:textId="0019ABD1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Jednostkowa cena netto</w:t>
            </w:r>
          </w:p>
        </w:tc>
        <w:tc>
          <w:tcPr>
            <w:tcW w:w="567" w:type="dxa"/>
            <w:vAlign w:val="center"/>
          </w:tcPr>
          <w:p w14:paraId="25769E30" w14:textId="6232A549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1683" w:type="dxa"/>
            <w:vAlign w:val="center"/>
          </w:tcPr>
          <w:p w14:paraId="0E8271E1" w14:textId="77777777" w:rsidR="00C801F5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netto</w:t>
            </w:r>
          </w:p>
          <w:p w14:paraId="529F6CA1" w14:textId="2DD03EAB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(kol. 3 x kol. 4)</w:t>
            </w:r>
          </w:p>
        </w:tc>
      </w:tr>
      <w:tr w:rsidR="00C801F5" w:rsidRPr="001C4880" w14:paraId="71F5EC22" w14:textId="61DB6983" w:rsidTr="00817553">
        <w:trPr>
          <w:trHeight w:val="377"/>
        </w:trPr>
        <w:tc>
          <w:tcPr>
            <w:tcW w:w="563" w:type="dxa"/>
            <w:vAlign w:val="center"/>
          </w:tcPr>
          <w:p w14:paraId="41A181E5" w14:textId="0270C07A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739" w:type="dxa"/>
            <w:vAlign w:val="center"/>
          </w:tcPr>
          <w:p w14:paraId="6C00F7FE" w14:textId="3A94BFFE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C36C840" w14:textId="77964B8A" w:rsidR="00C801F5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5CAD3E8D" w14:textId="5BDCDCED" w:rsidR="00C801F5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683" w:type="dxa"/>
            <w:vAlign w:val="center"/>
          </w:tcPr>
          <w:p w14:paraId="7D459870" w14:textId="43144A3D" w:rsidR="00C801F5" w:rsidRPr="001C4880" w:rsidRDefault="00C801F5" w:rsidP="0063104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C801F5" w:rsidRPr="001C4880" w14:paraId="684B3E9A" w14:textId="70A31161" w:rsidTr="00817553">
        <w:trPr>
          <w:trHeight w:val="925"/>
        </w:trPr>
        <w:tc>
          <w:tcPr>
            <w:tcW w:w="563" w:type="dxa"/>
            <w:vAlign w:val="center"/>
          </w:tcPr>
          <w:p w14:paraId="1D914367" w14:textId="0AEFD8EB" w:rsidR="00C801F5" w:rsidRPr="00C801F5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  <w:r w:rsidR="00817553">
              <w:rPr>
                <w:rFonts w:ascii="Calibri" w:hAnsi="Calibri" w:cs="Calibri"/>
                <w:bCs/>
                <w:iCs/>
                <w:sz w:val="22"/>
                <w:szCs w:val="22"/>
              </w:rPr>
              <w:t>a</w:t>
            </w:r>
            <w:r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739" w:type="dxa"/>
            <w:vAlign w:val="center"/>
          </w:tcPr>
          <w:p w14:paraId="68D37D6A" w14:textId="1D30D972" w:rsidR="00C801F5" w:rsidRPr="00BA2330" w:rsidRDefault="00C801F5" w:rsidP="0063104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Deduplikator – </w:t>
            </w:r>
            <w:r w:rsidR="00AA7547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przestrzeń na dane 16 TB,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gwarancja producenta </w:t>
            </w:r>
            <w:r w:rsidR="00AA7547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i usługa </w:t>
            </w:r>
            <w:r w:rsidR="0081755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zachowania dysków twardych na okres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36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35F3C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F31CA" w14:textId="4BFBC1CD" w:rsidR="00C801F5" w:rsidRPr="00BA2330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6EA5C389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AA7547" w:rsidRPr="001C4880" w14:paraId="42F183DF" w14:textId="77777777" w:rsidTr="00817553">
        <w:trPr>
          <w:trHeight w:val="925"/>
        </w:trPr>
        <w:tc>
          <w:tcPr>
            <w:tcW w:w="563" w:type="dxa"/>
            <w:vAlign w:val="center"/>
          </w:tcPr>
          <w:p w14:paraId="3E6F15B7" w14:textId="6E1EB907" w:rsidR="00AA7547" w:rsidRPr="00C801F5" w:rsidRDefault="00817553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1b.</w:t>
            </w:r>
          </w:p>
        </w:tc>
        <w:tc>
          <w:tcPr>
            <w:tcW w:w="4739" w:type="dxa"/>
            <w:vAlign w:val="center"/>
          </w:tcPr>
          <w:p w14:paraId="46A0E2E6" w14:textId="5D925596" w:rsidR="00AA7547" w:rsidRDefault="00AA7547" w:rsidP="0063104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Deduplikator – przestrzeń na dane 32 TB, </w:t>
            </w:r>
            <w:r w:rsidR="00817553">
              <w:rPr>
                <w:rFonts w:ascii="Calibri" w:hAnsi="Calibri" w:cs="Calibri"/>
                <w:bCs/>
                <w:iCs/>
                <w:sz w:val="22"/>
                <w:szCs w:val="22"/>
              </w:rPr>
              <w:t>gwarancja producenta i usługa zachowania dysków twardych na okres 36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2D6E18" w14:textId="77777777" w:rsidR="00AA7547" w:rsidRPr="00BA2330" w:rsidRDefault="00AA7547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E54EB5" w14:textId="55F9FED2" w:rsidR="00AA7547" w:rsidRDefault="00817553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2A09543D" w14:textId="77777777" w:rsidR="00AA7547" w:rsidRPr="00BA2330" w:rsidRDefault="00AA7547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C801F5" w:rsidRPr="001C4880" w14:paraId="08847A3D" w14:textId="77777777" w:rsidTr="00817553">
        <w:trPr>
          <w:trHeight w:val="840"/>
        </w:trPr>
        <w:tc>
          <w:tcPr>
            <w:tcW w:w="563" w:type="dxa"/>
            <w:vAlign w:val="center"/>
          </w:tcPr>
          <w:p w14:paraId="010E5498" w14:textId="2BAD4545" w:rsidR="00C801F5" w:rsidRPr="00C801F5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  <w:r w:rsidR="00817553">
              <w:rPr>
                <w:rFonts w:ascii="Calibri" w:hAnsi="Calibri" w:cs="Calibri"/>
                <w:bCs/>
                <w:iCs/>
                <w:sz w:val="22"/>
                <w:szCs w:val="22"/>
              </w:rPr>
              <w:t>a</w:t>
            </w:r>
            <w:r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739" w:type="dxa"/>
            <w:vAlign w:val="center"/>
          </w:tcPr>
          <w:p w14:paraId="1DCFF747" w14:textId="65614C5B" w:rsidR="00C801F5" w:rsidRDefault="00817553" w:rsidP="0063104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Deduplikator – przestrzeń na dane 16 TB, gwarancja producenta i usługa zachowania dysków twardych na okres </w:t>
            </w:r>
            <w:r w:rsidR="00C801F5">
              <w:rPr>
                <w:rFonts w:ascii="Calibri" w:hAnsi="Calibri" w:cs="Calibri"/>
                <w:bCs/>
                <w:iCs/>
                <w:sz w:val="22"/>
                <w:szCs w:val="22"/>
              </w:rPr>
              <w:t>48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E3124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C008F6" w14:textId="1C30244D" w:rsidR="00C801F5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6A247D1D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C801F5" w:rsidRPr="001C4880" w14:paraId="37C26199" w14:textId="77777777" w:rsidTr="00817553">
        <w:trPr>
          <w:trHeight w:val="851"/>
        </w:trPr>
        <w:tc>
          <w:tcPr>
            <w:tcW w:w="563" w:type="dxa"/>
            <w:vAlign w:val="center"/>
          </w:tcPr>
          <w:p w14:paraId="18C0663C" w14:textId="27E949A5" w:rsidR="00C801F5" w:rsidRPr="00C801F5" w:rsidRDefault="00817553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2b</w:t>
            </w:r>
            <w:r w:rsidR="00C801F5"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739" w:type="dxa"/>
            <w:vAlign w:val="center"/>
          </w:tcPr>
          <w:p w14:paraId="281EDB9A" w14:textId="59BE435D" w:rsidR="00C801F5" w:rsidRDefault="00817553" w:rsidP="0063104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Deduplikator – przestrzeń na dane 32 TB, gwarancja producenta i usługa zachowania dysków twardych na okres 48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B5838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D43BCD" w14:textId="7DED4D8C" w:rsidR="00C801F5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3007110C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817553" w:rsidRPr="001C4880" w14:paraId="4EAA2E98" w14:textId="77777777" w:rsidTr="00817553">
        <w:trPr>
          <w:trHeight w:val="851"/>
        </w:trPr>
        <w:tc>
          <w:tcPr>
            <w:tcW w:w="563" w:type="dxa"/>
            <w:vAlign w:val="center"/>
          </w:tcPr>
          <w:p w14:paraId="7A995AA8" w14:textId="3B0070F9" w:rsidR="00817553" w:rsidRPr="00C801F5" w:rsidRDefault="00817553" w:rsidP="00817553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3a.</w:t>
            </w:r>
          </w:p>
        </w:tc>
        <w:tc>
          <w:tcPr>
            <w:tcW w:w="4739" w:type="dxa"/>
            <w:vAlign w:val="center"/>
          </w:tcPr>
          <w:p w14:paraId="6837CADA" w14:textId="5BF4C302" w:rsidR="00817553" w:rsidRDefault="00817553" w:rsidP="0081755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Deduplikator – przestrzeń na dane 16 TB, gwarancja producenta i usługa zachowania dysków twardych na okres 60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6DF5B8" w14:textId="77777777" w:rsidR="00817553" w:rsidRPr="00BA2330" w:rsidRDefault="00817553" w:rsidP="008175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787C97" w14:textId="72B1A16B" w:rsidR="00817553" w:rsidRDefault="00817553" w:rsidP="00817553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4150AA83" w14:textId="77777777" w:rsidR="00817553" w:rsidRPr="00BA2330" w:rsidRDefault="00817553" w:rsidP="008175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817553" w:rsidRPr="001C4880" w14:paraId="0EBD5273" w14:textId="77777777" w:rsidTr="00817553">
        <w:trPr>
          <w:trHeight w:val="851"/>
        </w:trPr>
        <w:tc>
          <w:tcPr>
            <w:tcW w:w="563" w:type="dxa"/>
            <w:vAlign w:val="center"/>
          </w:tcPr>
          <w:p w14:paraId="7E0883A5" w14:textId="504A2CE0" w:rsidR="00817553" w:rsidRPr="00C801F5" w:rsidRDefault="00817553" w:rsidP="00817553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3b.</w:t>
            </w:r>
          </w:p>
        </w:tc>
        <w:tc>
          <w:tcPr>
            <w:tcW w:w="4739" w:type="dxa"/>
            <w:vAlign w:val="center"/>
          </w:tcPr>
          <w:p w14:paraId="27AF51F8" w14:textId="00A85CBA" w:rsidR="00817553" w:rsidRDefault="00817553" w:rsidP="0081755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Deduplikator – przestrzeń na dane 32 TB, gwarancja producenta i usługa zachowania dysków twardych na okres 60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E868D8" w14:textId="77777777" w:rsidR="00817553" w:rsidRPr="00BA2330" w:rsidRDefault="00817553" w:rsidP="008175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0AE076" w14:textId="238A7717" w:rsidR="00817553" w:rsidRDefault="00817553" w:rsidP="00817553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center"/>
          </w:tcPr>
          <w:p w14:paraId="3251FF56" w14:textId="77777777" w:rsidR="00817553" w:rsidRPr="00BA2330" w:rsidRDefault="00817553" w:rsidP="008175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C801F5" w:rsidRPr="001C4880" w14:paraId="652FBAF7" w14:textId="0DA237DF" w:rsidTr="00817553">
        <w:trPr>
          <w:trHeight w:val="613"/>
        </w:trPr>
        <w:tc>
          <w:tcPr>
            <w:tcW w:w="563" w:type="dxa"/>
            <w:vAlign w:val="center"/>
          </w:tcPr>
          <w:p w14:paraId="29AD8013" w14:textId="3B7B8644" w:rsidR="00C801F5" w:rsidRPr="00C801F5" w:rsidRDefault="00C801F5" w:rsidP="0063104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C801F5">
              <w:rPr>
                <w:rFonts w:ascii="Calibri" w:hAnsi="Calibri" w:cs="Calibri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739" w:type="dxa"/>
            <w:vAlign w:val="center"/>
          </w:tcPr>
          <w:p w14:paraId="0017227C" w14:textId="09042639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Usługa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instalacji i konfiguracji</w:t>
            </w:r>
          </w:p>
        </w:tc>
        <w:tc>
          <w:tcPr>
            <w:tcW w:w="1418" w:type="dxa"/>
            <w:tcBorders>
              <w:tl2br w:val="single" w:sz="4" w:space="0" w:color="auto"/>
              <w:tr2bl w:val="nil"/>
            </w:tcBorders>
          </w:tcPr>
          <w:p w14:paraId="3CD560CB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1292B0C3" w14:textId="4899516B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2093E7C9" w14:textId="77777777" w:rsidR="00C801F5" w:rsidRPr="00BA2330" w:rsidRDefault="00C801F5" w:rsidP="0063104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1888F98D" w14:textId="453BB7DC" w:rsidR="00765117" w:rsidRDefault="00765117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1F093E14" w14:textId="77777777" w:rsidR="0063104E" w:rsidRPr="000C1193" w:rsidRDefault="0063104E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539C3F2D" w:rsidR="00115228" w:rsidRPr="000C1193" w:rsidRDefault="008B6E4A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15228" w:rsidRPr="000C1193">
        <w:rPr>
          <w:sz w:val="22"/>
          <w:szCs w:val="22"/>
        </w:rPr>
        <w:t xml:space="preserve">łożenie zapytania o </w:t>
      </w:r>
      <w:r w:rsidR="00832B33" w:rsidRPr="000C1193">
        <w:rPr>
          <w:sz w:val="22"/>
          <w:szCs w:val="22"/>
        </w:rPr>
        <w:t>wycenę</w:t>
      </w:r>
      <w:r w:rsidR="00115228"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2C3094BD" w:rsidR="00115228" w:rsidRPr="000C1193" w:rsidRDefault="008B6E4A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15228" w:rsidRPr="000C1193">
        <w:rPr>
          <w:sz w:val="22"/>
          <w:szCs w:val="22"/>
        </w:rPr>
        <w:t>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3E19" w14:textId="77777777" w:rsidR="008100C8" w:rsidRDefault="008100C8">
      <w:r>
        <w:separator/>
      </w:r>
    </w:p>
  </w:endnote>
  <w:endnote w:type="continuationSeparator" w:id="0">
    <w:p w14:paraId="1B8AA987" w14:textId="77777777" w:rsidR="008100C8" w:rsidRDefault="008100C8">
      <w:r>
        <w:continuationSeparator/>
      </w:r>
    </w:p>
  </w:endnote>
  <w:endnote w:type="continuationNotice" w:id="1">
    <w:p w14:paraId="70ACD45D" w14:textId="77777777" w:rsidR="008100C8" w:rsidRDefault="00810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3115B586" w:rsidR="00F56F6C" w:rsidRPr="00CB32C8" w:rsidRDefault="00B774E6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2CF0E2" wp14:editId="152B16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77bf46ab8ee11057f242a3bc" descr="{&quot;HashCode&quot;:6558025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1CCBD" w14:textId="0EE9A79C" w:rsidR="00817553" w:rsidRPr="008759A9" w:rsidRDefault="008759A9" w:rsidP="008759A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759A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CF0E2" id="_x0000_t202" coordsize="21600,21600" o:spt="202" path="m,l,21600r21600,l21600,xe">
              <v:stroke joinstyle="miter"/>
              <v:path gradientshapeok="t" o:connecttype="rect"/>
            </v:shapetype>
            <v:shape id="MSIPCM77bf46ab8ee11057f242a3b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E21CCBD" w14:textId="0EE9A79C" w:rsidR="00817553" w:rsidRPr="008759A9" w:rsidRDefault="008759A9" w:rsidP="008759A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759A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2DCA" w14:textId="77777777" w:rsidR="008100C8" w:rsidRDefault="008100C8">
      <w:r>
        <w:separator/>
      </w:r>
    </w:p>
  </w:footnote>
  <w:footnote w:type="continuationSeparator" w:id="0">
    <w:p w14:paraId="6AD5C7E5" w14:textId="77777777" w:rsidR="008100C8" w:rsidRDefault="008100C8">
      <w:r>
        <w:continuationSeparator/>
      </w:r>
    </w:p>
  </w:footnote>
  <w:footnote w:type="continuationNotice" w:id="1">
    <w:p w14:paraId="30434567" w14:textId="77777777" w:rsidR="008100C8" w:rsidRDefault="00810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11AE2E4B" w:rsidR="003F3DB3" w:rsidRDefault="003F3DB3" w:rsidP="00CB32C8">
    <w:pPr>
      <w:pStyle w:val="Nagwek"/>
      <w:jc w:val="right"/>
      <w:rPr>
        <w:rFonts w:ascii="Calibri" w:hAnsi="Calibri" w:cs="Calibri"/>
        <w:b/>
        <w:szCs w:val="22"/>
      </w:rPr>
    </w:pPr>
  </w:p>
  <w:p w14:paraId="15DEB3D4" w14:textId="77777777" w:rsidR="003F72AC" w:rsidRPr="00AE772C" w:rsidRDefault="003F72AC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4471D"/>
    <w:rsid w:val="00057598"/>
    <w:rsid w:val="000679FD"/>
    <w:rsid w:val="00067C24"/>
    <w:rsid w:val="0008063B"/>
    <w:rsid w:val="00082DA8"/>
    <w:rsid w:val="000860E2"/>
    <w:rsid w:val="00094067"/>
    <w:rsid w:val="00094254"/>
    <w:rsid w:val="000A5891"/>
    <w:rsid w:val="000A79CC"/>
    <w:rsid w:val="000B1053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2E53"/>
    <w:rsid w:val="0010417A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4C6B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0544"/>
    <w:rsid w:val="002566EB"/>
    <w:rsid w:val="002577A5"/>
    <w:rsid w:val="002743E1"/>
    <w:rsid w:val="002845D2"/>
    <w:rsid w:val="002A6046"/>
    <w:rsid w:val="002B314D"/>
    <w:rsid w:val="002B386E"/>
    <w:rsid w:val="002B5E5D"/>
    <w:rsid w:val="002D7B58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C7528"/>
    <w:rsid w:val="003D28E8"/>
    <w:rsid w:val="003D29E6"/>
    <w:rsid w:val="003E3E3F"/>
    <w:rsid w:val="003E4451"/>
    <w:rsid w:val="003F3DB3"/>
    <w:rsid w:val="003F72AC"/>
    <w:rsid w:val="00404E32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104E"/>
    <w:rsid w:val="006355E1"/>
    <w:rsid w:val="00635B81"/>
    <w:rsid w:val="00647A39"/>
    <w:rsid w:val="00653B64"/>
    <w:rsid w:val="006544CA"/>
    <w:rsid w:val="00677896"/>
    <w:rsid w:val="006A1BE9"/>
    <w:rsid w:val="006A6561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65117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00C8"/>
    <w:rsid w:val="00815F32"/>
    <w:rsid w:val="00817553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759A9"/>
    <w:rsid w:val="00886D08"/>
    <w:rsid w:val="008A6A0C"/>
    <w:rsid w:val="008B00EB"/>
    <w:rsid w:val="008B2266"/>
    <w:rsid w:val="008B2944"/>
    <w:rsid w:val="008B412F"/>
    <w:rsid w:val="008B6E4A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119D"/>
    <w:rsid w:val="00A824C2"/>
    <w:rsid w:val="00A86E55"/>
    <w:rsid w:val="00A8705D"/>
    <w:rsid w:val="00AA4874"/>
    <w:rsid w:val="00AA7547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774E6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801F5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2F6B"/>
    <w:rsid w:val="00E5550A"/>
    <w:rsid w:val="00E55EAC"/>
    <w:rsid w:val="00E60A82"/>
    <w:rsid w:val="00E64A95"/>
    <w:rsid w:val="00E725D6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50BAA8C"/>
  <w15:docId w15:val="{39E39DA9-0377-4F8C-86DB-1AFB3FE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dc:description/>
  <cp:lastModifiedBy>Zbigniew Mosak</cp:lastModifiedBy>
  <cp:revision>2</cp:revision>
  <cp:lastPrinted>2019-12-30T14:31:00Z</cp:lastPrinted>
  <dcterms:created xsi:type="dcterms:W3CDTF">2023-03-08T07:37:00Z</dcterms:created>
  <dcterms:modified xsi:type="dcterms:W3CDTF">2023-03-08T07:37:00Z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2023-03-08T07:36:44Z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091b2020-f3a2-4d9a-8501-a5c83c65d928</vt:lpwstr>
  </property>
  <property fmtid="{D5CDD505-2E9C-101B-9397-08002B2CF9AE}" pid="8" name="MSIP_Label_46723740-be9a-4fd0-bd11-8f09a2f8d61a_ContentBits">
    <vt:lpwstr>2</vt:lpwstr>
  </property>
</Properties>
</file>