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D59A0A" w14:textId="1DF45C1B" w:rsidR="00B94C33" w:rsidRPr="00E833AC" w:rsidRDefault="471A10CF" w:rsidP="00B94C33">
      <w:pPr>
        <w:spacing w:before="120"/>
        <w:jc w:val="right"/>
        <w:rPr>
          <w:rFonts w:asciiTheme="majorHAnsi" w:hAnsiTheme="majorHAnsi" w:cs="Arial"/>
          <w:b/>
          <w:bCs/>
          <w:sz w:val="22"/>
          <w:szCs w:val="22"/>
        </w:rPr>
      </w:pPr>
      <w:r w:rsidRPr="00E833AC">
        <w:rPr>
          <w:rFonts w:asciiTheme="majorHAnsi" w:hAnsiTheme="majorHAnsi" w:cs="Arial"/>
          <w:b/>
          <w:bCs/>
          <w:sz w:val="22"/>
          <w:szCs w:val="22"/>
        </w:rPr>
        <w:t>Załącznik nr 4</w:t>
      </w:r>
      <w:r w:rsidR="00244EA4">
        <w:rPr>
          <w:rFonts w:asciiTheme="majorHAnsi" w:hAnsiTheme="majorHAnsi" w:cs="Arial"/>
          <w:b/>
          <w:bCs/>
          <w:sz w:val="22"/>
          <w:szCs w:val="22"/>
        </w:rPr>
        <w:t>.1.</w:t>
      </w:r>
      <w:r w:rsidRPr="00E833AC">
        <w:rPr>
          <w:rFonts w:asciiTheme="majorHAnsi" w:hAnsiTheme="majorHAnsi" w:cs="Arial"/>
          <w:b/>
          <w:bCs/>
          <w:sz w:val="22"/>
          <w:szCs w:val="22"/>
        </w:rPr>
        <w:t xml:space="preserve"> do SWZ </w:t>
      </w:r>
    </w:p>
    <w:p w14:paraId="672A6659" w14:textId="77777777" w:rsidR="00B94C33" w:rsidRPr="00E833AC" w:rsidRDefault="00B94C33" w:rsidP="00B94C33">
      <w:pPr>
        <w:spacing w:before="120"/>
        <w:jc w:val="center"/>
        <w:rPr>
          <w:rFonts w:asciiTheme="majorHAnsi" w:hAnsiTheme="majorHAnsi" w:cs="Arial"/>
          <w:b/>
          <w:bCs/>
          <w:sz w:val="22"/>
          <w:szCs w:val="22"/>
        </w:rPr>
      </w:pPr>
    </w:p>
    <w:p w14:paraId="58AA9436" w14:textId="68121864" w:rsidR="00566A02" w:rsidRPr="00E833AC" w:rsidRDefault="4E24D631" w:rsidP="00B94C33">
      <w:pPr>
        <w:suppressAutoHyphens w:val="0"/>
        <w:spacing w:after="200" w:line="276" w:lineRule="auto"/>
        <w:jc w:val="center"/>
        <w:rPr>
          <w:rFonts w:asciiTheme="majorHAnsi" w:hAnsiTheme="majorHAnsi" w:cs="Arial"/>
          <w:b/>
          <w:bCs/>
          <w:sz w:val="22"/>
          <w:szCs w:val="22"/>
        </w:rPr>
      </w:pPr>
      <w:bookmarkStart w:id="0" w:name="_Hlk47478150"/>
      <w:r w:rsidRPr="00E833AC">
        <w:rPr>
          <w:rFonts w:asciiTheme="majorHAnsi" w:hAnsiTheme="majorHAnsi" w:cs="Arial"/>
          <w:b/>
          <w:bCs/>
          <w:sz w:val="22"/>
          <w:szCs w:val="22"/>
        </w:rPr>
        <w:t>Opis standardu technologii wykonawstwa prac leśnych</w:t>
      </w:r>
      <w:bookmarkEnd w:id="0"/>
    </w:p>
    <w:p w14:paraId="29079B6C" w14:textId="2CA5E7B6" w:rsidR="00B94C33" w:rsidRPr="00E833AC" w:rsidRDefault="00566A02" w:rsidP="5ECFF186">
      <w:pPr>
        <w:suppressAutoHyphens w:val="0"/>
        <w:spacing w:after="200" w:line="276" w:lineRule="auto"/>
        <w:jc w:val="both"/>
        <w:rPr>
          <w:rFonts w:asciiTheme="majorHAnsi" w:eastAsia="SimSun" w:hAnsiTheme="majorHAnsi" w:cs="Arial"/>
          <w:b/>
          <w:bCs/>
          <w:sz w:val="22"/>
          <w:szCs w:val="22"/>
          <w:lang w:eastAsia="en-US"/>
        </w:rPr>
      </w:pPr>
      <w:r w:rsidRPr="00E833AC">
        <w:rPr>
          <w:rFonts w:asciiTheme="majorHAnsi" w:hAnsiTheme="majorHAnsi" w:cs="Arial"/>
          <w:b/>
          <w:bCs/>
          <w:sz w:val="22"/>
          <w:szCs w:val="22"/>
        </w:rPr>
        <w:t xml:space="preserve">Generalną zasadą jest zapewnienie materiałów niezbędnych do wykonania usługi przez Zamawiającego, chyba że </w:t>
      </w:r>
      <w:r w:rsidR="006B584E" w:rsidRPr="00E833AC">
        <w:rPr>
          <w:rFonts w:asciiTheme="majorHAnsi" w:hAnsiTheme="majorHAnsi" w:cs="Arial"/>
          <w:b/>
          <w:bCs/>
          <w:sz w:val="22"/>
          <w:szCs w:val="22"/>
        </w:rPr>
        <w:t>inaczej określono w technologii szczegółowej wykonania określonej czynności.</w:t>
      </w:r>
      <w:r w:rsidRPr="00E833AC">
        <w:rPr>
          <w:rFonts w:asciiTheme="majorHAnsi" w:hAnsiTheme="majorHAnsi" w:cs="Arial"/>
          <w:b/>
          <w:bCs/>
          <w:sz w:val="22"/>
          <w:szCs w:val="22"/>
        </w:rPr>
        <w:t xml:space="preserve"> </w:t>
      </w:r>
      <w:r w:rsidRPr="00E833AC">
        <w:rPr>
          <w:rFonts w:asciiTheme="majorHAnsi" w:eastAsia="SimSun" w:hAnsiTheme="majorHAnsi" w:cs="Arial"/>
          <w:b/>
          <w:bCs/>
          <w:sz w:val="22"/>
          <w:szCs w:val="22"/>
          <w:lang w:eastAsia="en-US"/>
        </w:rPr>
        <w:br w:type="page"/>
      </w:r>
    </w:p>
    <w:p w14:paraId="77272E2D" w14:textId="77777777" w:rsidR="00F5713C" w:rsidRPr="00E833AC" w:rsidRDefault="471A10CF" w:rsidP="471A10CF">
      <w:pPr>
        <w:suppressAutoHyphens w:val="0"/>
        <w:spacing w:before="120"/>
        <w:jc w:val="center"/>
        <w:rPr>
          <w:rFonts w:asciiTheme="majorHAnsi" w:eastAsia="Calibri" w:hAnsiTheme="majorHAnsi"/>
          <w:b/>
          <w:bCs/>
          <w:sz w:val="22"/>
          <w:szCs w:val="22"/>
          <w:lang w:eastAsia="en-US"/>
        </w:rPr>
      </w:pPr>
      <w:r w:rsidRPr="00E833AC">
        <w:rPr>
          <w:rFonts w:asciiTheme="majorHAnsi" w:eastAsia="Calibri" w:hAnsiTheme="majorHAnsi"/>
          <w:b/>
          <w:bCs/>
          <w:sz w:val="22"/>
          <w:szCs w:val="22"/>
          <w:lang w:eastAsia="en-US"/>
        </w:rPr>
        <w:lastRenderedPageBreak/>
        <w:t>Dział I -POZYSKANIE I ZRYWKA DREWNA</w:t>
      </w:r>
    </w:p>
    <w:p w14:paraId="0AABAD8D" w14:textId="77777777" w:rsidR="00F5713C" w:rsidRPr="00E833AC" w:rsidRDefault="00F5713C" w:rsidP="00F5713C">
      <w:pPr>
        <w:suppressAutoHyphens w:val="0"/>
        <w:spacing w:before="120"/>
        <w:jc w:val="center"/>
        <w:rPr>
          <w:rFonts w:asciiTheme="majorHAnsi" w:eastAsia="Calibri" w:hAnsiTheme="majorHAnsi"/>
          <w:b/>
          <w:bCs/>
          <w:sz w:val="22"/>
          <w:szCs w:val="22"/>
          <w:lang w:eastAsia="en-US"/>
        </w:rPr>
      </w:pPr>
      <w:r w:rsidRPr="00E833AC">
        <w:rPr>
          <w:rFonts w:asciiTheme="majorHAnsi" w:eastAsia="Calibri" w:hAnsiTheme="majorHAnsi"/>
          <w:b/>
          <w:bCs/>
          <w:sz w:val="22"/>
          <w:szCs w:val="22"/>
          <w:lang w:eastAsia="en-US"/>
        </w:rPr>
        <w:t>I.1 Pozyskanie i zrywka drewna</w:t>
      </w:r>
    </w:p>
    <w:p w14:paraId="0A37501D" w14:textId="77777777" w:rsidR="00F5713C" w:rsidRPr="00E833AC" w:rsidRDefault="00F5713C" w:rsidP="00F5713C">
      <w:pPr>
        <w:suppressAutoHyphens w:val="0"/>
        <w:spacing w:before="120"/>
        <w:rPr>
          <w:rFonts w:asciiTheme="majorHAnsi" w:eastAsia="Calibri" w:hAnsiTheme="majorHAnsi"/>
          <w:b/>
          <w:bCs/>
          <w:sz w:val="22"/>
          <w:szCs w:val="22"/>
          <w:lang w:eastAsia="en-US"/>
        </w:rPr>
      </w:pPr>
    </w:p>
    <w:tbl>
      <w:tblPr>
        <w:tblW w:w="515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10"/>
        <w:gridCol w:w="1717"/>
        <w:gridCol w:w="3891"/>
        <w:gridCol w:w="1489"/>
      </w:tblGrid>
      <w:tr w:rsidR="00F5713C" w:rsidRPr="00E833AC" w14:paraId="14F7BB7C" w14:textId="77777777" w:rsidTr="2A662A3F">
        <w:trPr>
          <w:trHeight w:val="161"/>
          <w:jc w:val="center"/>
        </w:trPr>
        <w:tc>
          <w:tcPr>
            <w:tcW w:w="352" w:type="pct"/>
            <w:shd w:val="clear" w:color="auto" w:fill="auto"/>
          </w:tcPr>
          <w:p w14:paraId="09C9AD33" w14:textId="77777777" w:rsidR="00F5713C" w:rsidRPr="00E833AC" w:rsidRDefault="00F5713C" w:rsidP="003C789C">
            <w:pPr>
              <w:suppressAutoHyphens w:val="0"/>
              <w:spacing w:before="120" w:after="120"/>
              <w:jc w:val="center"/>
              <w:rPr>
                <w:rFonts w:asciiTheme="majorHAnsi" w:eastAsia="Calibri" w:hAnsiTheme="majorHAnsi"/>
                <w:b/>
                <w:bCs/>
                <w:i/>
                <w:iCs/>
                <w:sz w:val="22"/>
                <w:szCs w:val="22"/>
                <w:lang w:eastAsia="pl-PL"/>
              </w:rPr>
            </w:pPr>
            <w:r w:rsidRPr="00E833AC">
              <w:rPr>
                <w:rFonts w:asciiTheme="majorHAnsi" w:eastAsia="Calibri" w:hAnsiTheme="majorHAnsi"/>
                <w:b/>
                <w:bCs/>
                <w:i/>
                <w:iCs/>
                <w:sz w:val="22"/>
                <w:szCs w:val="22"/>
                <w:lang w:eastAsia="pl-PL"/>
              </w:rPr>
              <w:t>Nr</w:t>
            </w:r>
          </w:p>
        </w:tc>
        <w:tc>
          <w:tcPr>
            <w:tcW w:w="944" w:type="pct"/>
            <w:shd w:val="clear" w:color="auto" w:fill="auto"/>
          </w:tcPr>
          <w:p w14:paraId="4C46849E" w14:textId="77777777" w:rsidR="00F5713C" w:rsidRPr="00E833AC" w:rsidRDefault="00F5713C" w:rsidP="003C789C">
            <w:pPr>
              <w:spacing w:before="120" w:after="120"/>
              <w:rPr>
                <w:rFonts w:asciiTheme="majorHAnsi" w:eastAsia="Calibri" w:hAnsiTheme="majorHAnsi"/>
                <w:b/>
                <w:bCs/>
                <w:i/>
                <w:iCs/>
                <w:sz w:val="22"/>
                <w:szCs w:val="22"/>
                <w:lang w:eastAsia="pl-PL"/>
              </w:rPr>
            </w:pPr>
            <w:r w:rsidRPr="00E833AC">
              <w:rPr>
                <w:rFonts w:asciiTheme="majorHAnsi" w:eastAsia="Calibri" w:hAnsiTheme="majorHAnsi"/>
                <w:b/>
                <w:bCs/>
                <w:i/>
                <w:iCs/>
                <w:sz w:val="22"/>
                <w:szCs w:val="22"/>
                <w:lang w:eastAsia="pl-PL"/>
              </w:rPr>
              <w:t>Kod czynności do rozliczenia</w:t>
            </w:r>
          </w:p>
        </w:tc>
        <w:tc>
          <w:tcPr>
            <w:tcW w:w="896" w:type="pct"/>
            <w:shd w:val="clear" w:color="auto" w:fill="auto"/>
          </w:tcPr>
          <w:p w14:paraId="3278878A" w14:textId="77777777" w:rsidR="00F5713C" w:rsidRPr="00E833AC" w:rsidRDefault="00F5713C" w:rsidP="003C789C">
            <w:pPr>
              <w:spacing w:before="120" w:after="120"/>
              <w:jc w:val="center"/>
              <w:rPr>
                <w:rFonts w:asciiTheme="majorHAnsi" w:eastAsia="Calibri" w:hAnsiTheme="majorHAnsi"/>
                <w:b/>
                <w:bCs/>
                <w:i/>
                <w:iCs/>
                <w:sz w:val="22"/>
                <w:szCs w:val="22"/>
                <w:lang w:eastAsia="pl-PL"/>
              </w:rPr>
            </w:pPr>
            <w:r w:rsidRPr="00E833AC">
              <w:rPr>
                <w:rFonts w:asciiTheme="majorHAnsi" w:eastAsia="Calibri" w:hAnsiTheme="majorHAnsi"/>
                <w:b/>
                <w:bCs/>
                <w:i/>
                <w:iCs/>
                <w:sz w:val="22"/>
                <w:szCs w:val="22"/>
                <w:lang w:eastAsia="pl-PL"/>
              </w:rPr>
              <w:t xml:space="preserve">Kod </w:t>
            </w:r>
            <w:proofErr w:type="spellStart"/>
            <w:r w:rsidRPr="00E833AC">
              <w:rPr>
                <w:rFonts w:asciiTheme="majorHAnsi" w:eastAsia="Calibri" w:hAnsiTheme="majorHAnsi"/>
                <w:b/>
                <w:bCs/>
                <w:i/>
                <w:iCs/>
                <w:sz w:val="22"/>
                <w:szCs w:val="22"/>
                <w:lang w:eastAsia="pl-PL"/>
              </w:rPr>
              <w:t>czynn</w:t>
            </w:r>
            <w:proofErr w:type="spellEnd"/>
            <w:r w:rsidRPr="00E833AC">
              <w:rPr>
                <w:rFonts w:asciiTheme="majorHAnsi" w:eastAsia="Calibri" w:hAnsiTheme="majorHAnsi"/>
                <w:b/>
                <w:bCs/>
                <w:i/>
                <w:iCs/>
                <w:sz w:val="22"/>
                <w:szCs w:val="22"/>
                <w:lang w:eastAsia="pl-PL"/>
              </w:rPr>
              <w:t>. / materiału do wyceny</w:t>
            </w:r>
          </w:p>
        </w:tc>
        <w:tc>
          <w:tcPr>
            <w:tcW w:w="2030" w:type="pct"/>
            <w:shd w:val="clear" w:color="auto" w:fill="auto"/>
          </w:tcPr>
          <w:p w14:paraId="0EE24CEE" w14:textId="77777777" w:rsidR="00F5713C" w:rsidRPr="00E833AC" w:rsidRDefault="00F5713C" w:rsidP="003C789C">
            <w:pPr>
              <w:suppressAutoHyphens w:val="0"/>
              <w:spacing w:before="120" w:after="120"/>
              <w:rPr>
                <w:rFonts w:asciiTheme="majorHAnsi" w:eastAsia="Calibri" w:hAnsiTheme="majorHAnsi"/>
                <w:b/>
                <w:bCs/>
                <w:i/>
                <w:iCs/>
                <w:sz w:val="22"/>
                <w:szCs w:val="22"/>
                <w:lang w:eastAsia="pl-PL"/>
              </w:rPr>
            </w:pPr>
            <w:r w:rsidRPr="00E833AC">
              <w:rPr>
                <w:rFonts w:asciiTheme="majorHAnsi" w:eastAsia="Calibri" w:hAnsiTheme="majorHAnsi"/>
                <w:b/>
                <w:bCs/>
                <w:i/>
                <w:iCs/>
                <w:sz w:val="22"/>
                <w:szCs w:val="22"/>
                <w:lang w:eastAsia="pl-PL"/>
              </w:rPr>
              <w:t>Opis kodu czynności</w:t>
            </w:r>
          </w:p>
        </w:tc>
        <w:tc>
          <w:tcPr>
            <w:tcW w:w="777" w:type="pct"/>
            <w:shd w:val="clear" w:color="auto" w:fill="auto"/>
          </w:tcPr>
          <w:p w14:paraId="517D0CD6" w14:textId="77777777" w:rsidR="00F5713C" w:rsidRPr="00E833AC" w:rsidRDefault="00F5713C" w:rsidP="003C789C">
            <w:pPr>
              <w:suppressAutoHyphens w:val="0"/>
              <w:spacing w:before="120" w:after="120"/>
              <w:rPr>
                <w:rFonts w:asciiTheme="majorHAnsi" w:eastAsia="Calibri" w:hAnsiTheme="majorHAnsi"/>
                <w:b/>
                <w:bCs/>
                <w:i/>
                <w:iCs/>
                <w:sz w:val="22"/>
                <w:szCs w:val="22"/>
                <w:lang w:eastAsia="pl-PL"/>
              </w:rPr>
            </w:pPr>
            <w:r w:rsidRPr="00E833AC">
              <w:rPr>
                <w:rFonts w:asciiTheme="majorHAnsi" w:eastAsia="Calibri" w:hAnsiTheme="majorHAnsi"/>
                <w:b/>
                <w:bCs/>
                <w:i/>
                <w:iCs/>
                <w:sz w:val="22"/>
                <w:szCs w:val="22"/>
                <w:lang w:eastAsia="pl-PL"/>
              </w:rPr>
              <w:t>Jednostka miary</w:t>
            </w:r>
            <w:r w:rsidR="001F32AA" w:rsidRPr="00E833AC">
              <w:rPr>
                <w:rFonts w:asciiTheme="majorHAnsi" w:eastAsia="Calibri" w:hAnsiTheme="majorHAnsi"/>
                <w:b/>
                <w:bCs/>
                <w:i/>
                <w:iCs/>
                <w:sz w:val="22"/>
                <w:szCs w:val="22"/>
                <w:lang w:eastAsia="pl-PL"/>
              </w:rPr>
              <w:t xml:space="preserve"> </w:t>
            </w:r>
            <w:proofErr w:type="spellStart"/>
            <w:r w:rsidR="001F32AA" w:rsidRPr="00E833AC">
              <w:rPr>
                <w:rFonts w:asciiTheme="majorHAnsi" w:eastAsia="Calibri" w:hAnsiTheme="majorHAnsi"/>
                <w:b/>
                <w:bCs/>
                <w:i/>
                <w:iCs/>
                <w:sz w:val="22"/>
                <w:szCs w:val="22"/>
                <w:lang w:eastAsia="pl-PL"/>
              </w:rPr>
              <w:t>czynn</w:t>
            </w:r>
            <w:proofErr w:type="spellEnd"/>
            <w:r w:rsidR="001F32AA" w:rsidRPr="00E833AC">
              <w:rPr>
                <w:rFonts w:asciiTheme="majorHAnsi" w:eastAsia="Calibri" w:hAnsiTheme="majorHAnsi"/>
                <w:b/>
                <w:bCs/>
                <w:i/>
                <w:iCs/>
                <w:sz w:val="22"/>
                <w:szCs w:val="22"/>
                <w:lang w:eastAsia="pl-PL"/>
              </w:rPr>
              <w:t xml:space="preserve">. </w:t>
            </w:r>
            <w:proofErr w:type="spellStart"/>
            <w:r w:rsidR="001F32AA" w:rsidRPr="00E833AC">
              <w:rPr>
                <w:rFonts w:asciiTheme="majorHAnsi" w:eastAsia="Calibri" w:hAnsiTheme="majorHAnsi"/>
                <w:b/>
                <w:bCs/>
                <w:i/>
                <w:iCs/>
                <w:sz w:val="22"/>
                <w:szCs w:val="22"/>
                <w:lang w:eastAsia="pl-PL"/>
              </w:rPr>
              <w:t>rozl</w:t>
            </w:r>
            <w:proofErr w:type="spellEnd"/>
            <w:r w:rsidR="001F32AA" w:rsidRPr="00E833AC">
              <w:rPr>
                <w:rFonts w:asciiTheme="majorHAnsi" w:eastAsia="Calibri" w:hAnsiTheme="majorHAnsi"/>
                <w:b/>
                <w:bCs/>
                <w:i/>
                <w:iCs/>
                <w:sz w:val="22"/>
                <w:szCs w:val="22"/>
                <w:lang w:eastAsia="pl-PL"/>
              </w:rPr>
              <w:t>.</w:t>
            </w:r>
          </w:p>
          <w:p w14:paraId="5DAB6C7B" w14:textId="77777777" w:rsidR="001F32AA" w:rsidRPr="00E833AC" w:rsidRDefault="001F32AA" w:rsidP="003C789C">
            <w:pPr>
              <w:suppressAutoHyphens w:val="0"/>
              <w:spacing w:before="120" w:after="120"/>
              <w:rPr>
                <w:rFonts w:asciiTheme="majorHAnsi" w:eastAsia="Calibri" w:hAnsiTheme="majorHAnsi"/>
                <w:b/>
                <w:bCs/>
                <w:i/>
                <w:iCs/>
                <w:sz w:val="22"/>
                <w:szCs w:val="22"/>
                <w:lang w:eastAsia="pl-PL"/>
              </w:rPr>
            </w:pPr>
          </w:p>
        </w:tc>
      </w:tr>
      <w:tr w:rsidR="00F5713C" w:rsidRPr="00E833AC" w14:paraId="75DFB31C" w14:textId="77777777" w:rsidTr="2A662A3F">
        <w:trPr>
          <w:trHeight w:val="625"/>
          <w:jc w:val="center"/>
        </w:trPr>
        <w:tc>
          <w:tcPr>
            <w:tcW w:w="352" w:type="pct"/>
            <w:shd w:val="clear" w:color="auto" w:fill="auto"/>
          </w:tcPr>
          <w:p w14:paraId="649841BE" w14:textId="77777777" w:rsidR="00F5713C" w:rsidRPr="00E833AC" w:rsidRDefault="00F5713C" w:rsidP="003C789C">
            <w:pPr>
              <w:suppressAutoHyphens w:val="0"/>
              <w:spacing w:before="120" w:after="120"/>
              <w:jc w:val="center"/>
              <w:rPr>
                <w:rFonts w:asciiTheme="majorHAnsi" w:eastAsia="Calibri" w:hAnsiTheme="majorHAnsi"/>
                <w:bCs/>
                <w:iCs/>
                <w:sz w:val="22"/>
                <w:szCs w:val="22"/>
                <w:lang w:eastAsia="pl-PL"/>
              </w:rPr>
            </w:pPr>
            <w:r w:rsidRPr="00E833AC">
              <w:rPr>
                <w:rFonts w:asciiTheme="majorHAnsi" w:eastAsia="Calibri" w:hAnsiTheme="majorHAnsi"/>
                <w:bCs/>
                <w:iCs/>
                <w:sz w:val="22"/>
                <w:szCs w:val="22"/>
                <w:lang w:eastAsia="pl-PL"/>
              </w:rPr>
              <w:t>1</w:t>
            </w:r>
          </w:p>
        </w:tc>
        <w:tc>
          <w:tcPr>
            <w:tcW w:w="944" w:type="pct"/>
            <w:shd w:val="clear" w:color="auto" w:fill="auto"/>
          </w:tcPr>
          <w:p w14:paraId="14CAC253" w14:textId="77777777" w:rsidR="00F5713C" w:rsidRPr="00E833AC" w:rsidRDefault="00F5713C" w:rsidP="003C789C">
            <w:pPr>
              <w:suppressAutoHyphens w:val="0"/>
              <w:spacing w:before="120"/>
              <w:rPr>
                <w:rFonts w:asciiTheme="majorHAnsi" w:eastAsia="Calibri" w:hAnsiTheme="majorHAnsi"/>
                <w:bCs/>
                <w:iCs/>
                <w:sz w:val="22"/>
                <w:szCs w:val="22"/>
                <w:lang w:eastAsia="pl-PL"/>
              </w:rPr>
            </w:pPr>
            <w:r w:rsidRPr="00E833AC">
              <w:rPr>
                <w:rFonts w:asciiTheme="majorHAnsi" w:eastAsia="Calibri" w:hAnsiTheme="majorHAnsi"/>
                <w:bCs/>
                <w:iCs/>
                <w:sz w:val="22"/>
                <w:szCs w:val="22"/>
                <w:lang w:eastAsia="pl-PL"/>
              </w:rPr>
              <w:t>CWD-P</w:t>
            </w:r>
          </w:p>
        </w:tc>
        <w:tc>
          <w:tcPr>
            <w:tcW w:w="896" w:type="pct"/>
            <w:shd w:val="clear" w:color="auto" w:fill="auto"/>
          </w:tcPr>
          <w:p w14:paraId="640C873C" w14:textId="77777777" w:rsidR="00F5713C" w:rsidRPr="00E833AC" w:rsidRDefault="00F5713C" w:rsidP="003C789C">
            <w:pPr>
              <w:suppressAutoHyphens w:val="0"/>
              <w:spacing w:before="120"/>
              <w:rPr>
                <w:rFonts w:asciiTheme="majorHAnsi" w:eastAsia="Calibri" w:hAnsiTheme="majorHAnsi"/>
                <w:bCs/>
                <w:iCs/>
                <w:sz w:val="16"/>
                <w:szCs w:val="16"/>
                <w:lang w:eastAsia="pl-PL"/>
              </w:rPr>
            </w:pPr>
            <w:r w:rsidRPr="00E833AC">
              <w:rPr>
                <w:rFonts w:asciiTheme="majorHAnsi" w:eastAsia="Calibri" w:hAnsiTheme="majorHAnsi"/>
                <w:bCs/>
                <w:iCs/>
                <w:sz w:val="16"/>
                <w:szCs w:val="16"/>
                <w:lang w:eastAsia="pl-PL"/>
              </w:rPr>
              <w:t>CWD-P</w:t>
            </w:r>
            <w:r w:rsidRPr="00E833AC">
              <w:rPr>
                <w:rFonts w:asciiTheme="majorHAnsi" w:eastAsia="Calibri" w:hAnsiTheme="majorHAnsi"/>
                <w:bCs/>
                <w:iCs/>
                <w:sz w:val="16"/>
                <w:szCs w:val="16"/>
                <w:lang w:eastAsia="pl-PL"/>
              </w:rPr>
              <w:br/>
              <w:t>ZRYW PIL,</w:t>
            </w:r>
          </w:p>
        </w:tc>
        <w:tc>
          <w:tcPr>
            <w:tcW w:w="2030" w:type="pct"/>
            <w:shd w:val="clear" w:color="auto" w:fill="auto"/>
          </w:tcPr>
          <w:p w14:paraId="5C2D740F" w14:textId="77777777" w:rsidR="00F5713C" w:rsidRPr="00E833AC" w:rsidRDefault="00F5713C" w:rsidP="003C789C">
            <w:pPr>
              <w:suppressAutoHyphens w:val="0"/>
              <w:spacing w:before="120"/>
              <w:rPr>
                <w:rFonts w:asciiTheme="majorHAnsi" w:eastAsia="Calibri" w:hAnsiTheme="majorHAnsi"/>
                <w:bCs/>
                <w:iCs/>
                <w:sz w:val="22"/>
                <w:szCs w:val="22"/>
                <w:lang w:eastAsia="pl-PL"/>
              </w:rPr>
            </w:pPr>
            <w:r w:rsidRPr="00E833AC">
              <w:rPr>
                <w:rFonts w:asciiTheme="majorHAnsi" w:eastAsia="Calibri" w:hAnsiTheme="majorHAnsi"/>
                <w:bCs/>
                <w:iCs/>
                <w:sz w:val="22"/>
                <w:szCs w:val="22"/>
                <w:lang w:eastAsia="pl-PL"/>
              </w:rPr>
              <w:t xml:space="preserve">Całkowity wyrób drewna pilarką </w:t>
            </w:r>
          </w:p>
          <w:p w14:paraId="02EB378F" w14:textId="77777777" w:rsidR="00F5713C" w:rsidRPr="00E833AC" w:rsidRDefault="00F5713C" w:rsidP="003C789C">
            <w:pPr>
              <w:suppressAutoHyphens w:val="0"/>
              <w:spacing w:before="120"/>
              <w:rPr>
                <w:rFonts w:asciiTheme="majorHAnsi" w:eastAsia="Calibri" w:hAnsiTheme="majorHAnsi"/>
                <w:bCs/>
                <w:iCs/>
                <w:sz w:val="22"/>
                <w:szCs w:val="22"/>
                <w:lang w:eastAsia="pl-PL"/>
              </w:rPr>
            </w:pPr>
          </w:p>
        </w:tc>
        <w:tc>
          <w:tcPr>
            <w:tcW w:w="777" w:type="pct"/>
            <w:shd w:val="clear" w:color="auto" w:fill="auto"/>
          </w:tcPr>
          <w:p w14:paraId="2A55871B" w14:textId="77777777" w:rsidR="00F5713C" w:rsidRPr="00E833AC" w:rsidRDefault="00F5713C" w:rsidP="003C789C">
            <w:pPr>
              <w:suppressAutoHyphens w:val="0"/>
              <w:spacing w:before="120"/>
              <w:rPr>
                <w:rFonts w:asciiTheme="majorHAnsi" w:eastAsia="Calibri" w:hAnsiTheme="majorHAnsi"/>
                <w:bCs/>
                <w:iCs/>
                <w:sz w:val="22"/>
                <w:szCs w:val="22"/>
                <w:vertAlign w:val="superscript"/>
                <w:lang w:eastAsia="pl-PL"/>
              </w:rPr>
            </w:pPr>
            <w:r w:rsidRPr="00E833AC">
              <w:rPr>
                <w:rFonts w:asciiTheme="majorHAnsi" w:eastAsia="Calibri" w:hAnsiTheme="majorHAnsi"/>
                <w:bCs/>
                <w:iCs/>
                <w:sz w:val="22"/>
                <w:szCs w:val="22"/>
                <w:lang w:eastAsia="pl-PL"/>
              </w:rPr>
              <w:t>M3</w:t>
            </w:r>
          </w:p>
        </w:tc>
      </w:tr>
      <w:tr w:rsidR="00F5713C" w:rsidRPr="00E833AC" w14:paraId="12502C4C" w14:textId="77777777" w:rsidTr="2A662A3F">
        <w:trPr>
          <w:trHeight w:val="625"/>
          <w:jc w:val="center"/>
        </w:trPr>
        <w:tc>
          <w:tcPr>
            <w:tcW w:w="352" w:type="pct"/>
            <w:shd w:val="clear" w:color="auto" w:fill="auto"/>
          </w:tcPr>
          <w:p w14:paraId="18F999B5" w14:textId="77777777" w:rsidR="00F5713C" w:rsidRPr="00E833AC" w:rsidRDefault="2A662A3F" w:rsidP="2A662A3F">
            <w:pPr>
              <w:suppressAutoHyphens w:val="0"/>
              <w:spacing w:before="120" w:after="120"/>
              <w:jc w:val="center"/>
              <w:rPr>
                <w:rFonts w:asciiTheme="majorHAnsi" w:eastAsia="Calibri" w:hAnsiTheme="majorHAnsi"/>
                <w:sz w:val="22"/>
                <w:szCs w:val="22"/>
                <w:lang w:eastAsia="pl-PL"/>
              </w:rPr>
            </w:pPr>
            <w:r w:rsidRPr="00E833AC">
              <w:rPr>
                <w:rFonts w:asciiTheme="majorHAnsi" w:eastAsia="Calibri" w:hAnsiTheme="majorHAnsi"/>
                <w:sz w:val="22"/>
                <w:szCs w:val="22"/>
                <w:lang w:eastAsia="pl-PL"/>
              </w:rPr>
              <w:t>2</w:t>
            </w:r>
          </w:p>
        </w:tc>
        <w:tc>
          <w:tcPr>
            <w:tcW w:w="944" w:type="pct"/>
            <w:shd w:val="clear" w:color="auto" w:fill="auto"/>
          </w:tcPr>
          <w:p w14:paraId="3478A8C9" w14:textId="77777777" w:rsidR="00F5713C" w:rsidRPr="00E833AC" w:rsidRDefault="00F5713C" w:rsidP="003C789C">
            <w:pPr>
              <w:suppressAutoHyphens w:val="0"/>
              <w:spacing w:before="120"/>
              <w:rPr>
                <w:rFonts w:asciiTheme="majorHAnsi" w:eastAsia="Calibri" w:hAnsiTheme="majorHAnsi"/>
                <w:bCs/>
                <w:iCs/>
                <w:sz w:val="22"/>
                <w:szCs w:val="22"/>
                <w:lang w:eastAsia="pl-PL"/>
              </w:rPr>
            </w:pPr>
            <w:r w:rsidRPr="00E833AC">
              <w:rPr>
                <w:rFonts w:asciiTheme="majorHAnsi" w:eastAsia="Calibri" w:hAnsiTheme="majorHAnsi"/>
                <w:bCs/>
                <w:iCs/>
                <w:sz w:val="22"/>
                <w:szCs w:val="22"/>
                <w:lang w:eastAsia="pl-PL"/>
              </w:rPr>
              <w:t>CWD-D</w:t>
            </w:r>
          </w:p>
        </w:tc>
        <w:tc>
          <w:tcPr>
            <w:tcW w:w="896" w:type="pct"/>
            <w:shd w:val="clear" w:color="auto" w:fill="auto"/>
          </w:tcPr>
          <w:p w14:paraId="4FF080A2" w14:textId="77777777" w:rsidR="00F5713C" w:rsidRPr="00E833AC" w:rsidRDefault="00F5713C" w:rsidP="003C789C">
            <w:pPr>
              <w:suppressAutoHyphens w:val="0"/>
              <w:spacing w:before="120"/>
              <w:rPr>
                <w:rFonts w:asciiTheme="majorHAnsi" w:eastAsia="Calibri" w:hAnsiTheme="majorHAnsi"/>
                <w:bCs/>
                <w:iCs/>
                <w:sz w:val="16"/>
                <w:szCs w:val="16"/>
                <w:lang w:eastAsia="pl-PL"/>
              </w:rPr>
            </w:pPr>
            <w:r w:rsidRPr="00E833AC">
              <w:rPr>
                <w:rFonts w:asciiTheme="majorHAnsi" w:eastAsia="Calibri" w:hAnsiTheme="majorHAnsi"/>
                <w:bCs/>
                <w:iCs/>
                <w:sz w:val="16"/>
                <w:szCs w:val="16"/>
                <w:lang w:eastAsia="pl-PL"/>
              </w:rPr>
              <w:t>CWD-P</w:t>
            </w:r>
            <w:r w:rsidRPr="00E833AC">
              <w:rPr>
                <w:rFonts w:asciiTheme="majorHAnsi" w:eastAsia="Calibri" w:hAnsiTheme="majorHAnsi"/>
                <w:bCs/>
                <w:iCs/>
                <w:sz w:val="16"/>
                <w:szCs w:val="16"/>
                <w:lang w:eastAsia="pl-PL"/>
              </w:rPr>
              <w:br/>
              <w:t xml:space="preserve">ZRYW PIL, </w:t>
            </w:r>
            <w:r w:rsidRPr="00E833AC">
              <w:rPr>
                <w:rFonts w:asciiTheme="majorHAnsi" w:eastAsia="Calibri" w:hAnsiTheme="majorHAnsi"/>
                <w:bCs/>
                <w:iCs/>
                <w:sz w:val="16"/>
                <w:szCs w:val="16"/>
                <w:lang w:eastAsia="pl-PL"/>
              </w:rPr>
              <w:br/>
              <w:t xml:space="preserve">CWD-H </w:t>
            </w:r>
            <w:r w:rsidRPr="00E833AC">
              <w:rPr>
                <w:rFonts w:asciiTheme="majorHAnsi" w:eastAsia="Calibri" w:hAnsiTheme="majorHAnsi"/>
                <w:bCs/>
                <w:iCs/>
                <w:sz w:val="16"/>
                <w:szCs w:val="16"/>
                <w:lang w:eastAsia="pl-PL"/>
              </w:rPr>
              <w:br/>
              <w:t>ZRYW HARW</w:t>
            </w:r>
          </w:p>
        </w:tc>
        <w:tc>
          <w:tcPr>
            <w:tcW w:w="2030" w:type="pct"/>
            <w:shd w:val="clear" w:color="auto" w:fill="auto"/>
          </w:tcPr>
          <w:p w14:paraId="02A9C6AE" w14:textId="77777777" w:rsidR="00F5713C" w:rsidRPr="00E833AC" w:rsidRDefault="00F5713C" w:rsidP="003C789C">
            <w:pPr>
              <w:suppressAutoHyphens w:val="0"/>
              <w:spacing w:before="120"/>
              <w:rPr>
                <w:rFonts w:asciiTheme="majorHAnsi" w:eastAsia="Calibri" w:hAnsiTheme="majorHAnsi"/>
                <w:bCs/>
                <w:iCs/>
                <w:sz w:val="22"/>
                <w:szCs w:val="22"/>
                <w:lang w:eastAsia="pl-PL"/>
              </w:rPr>
            </w:pPr>
            <w:r w:rsidRPr="00E833AC">
              <w:rPr>
                <w:rFonts w:asciiTheme="majorHAnsi" w:eastAsia="Calibri" w:hAnsiTheme="majorHAnsi"/>
                <w:bCs/>
                <w:iCs/>
                <w:sz w:val="22"/>
                <w:szCs w:val="22"/>
                <w:lang w:eastAsia="pl-PL"/>
              </w:rPr>
              <w:t>Całkowity wyrób drewna technologią dowolną</w:t>
            </w:r>
          </w:p>
          <w:p w14:paraId="6A05A809" w14:textId="77777777" w:rsidR="00F5713C" w:rsidRPr="00E833AC" w:rsidRDefault="00F5713C" w:rsidP="003C789C">
            <w:pPr>
              <w:suppressAutoHyphens w:val="0"/>
              <w:spacing w:before="120"/>
              <w:rPr>
                <w:rFonts w:asciiTheme="majorHAnsi" w:eastAsia="Calibri" w:hAnsiTheme="majorHAnsi"/>
                <w:bCs/>
                <w:iCs/>
                <w:sz w:val="22"/>
                <w:szCs w:val="22"/>
                <w:lang w:eastAsia="pl-PL"/>
              </w:rPr>
            </w:pPr>
          </w:p>
        </w:tc>
        <w:tc>
          <w:tcPr>
            <w:tcW w:w="777" w:type="pct"/>
            <w:shd w:val="clear" w:color="auto" w:fill="auto"/>
          </w:tcPr>
          <w:p w14:paraId="2F6FA959" w14:textId="77777777" w:rsidR="00F5713C" w:rsidRPr="00E833AC" w:rsidRDefault="2A662A3F" w:rsidP="2A662A3F">
            <w:pPr>
              <w:suppressAutoHyphens w:val="0"/>
              <w:spacing w:before="120"/>
              <w:rPr>
                <w:rFonts w:asciiTheme="majorHAnsi" w:eastAsia="Calibri" w:hAnsiTheme="majorHAnsi"/>
                <w:sz w:val="22"/>
                <w:szCs w:val="22"/>
                <w:lang w:eastAsia="ko-KR"/>
              </w:rPr>
            </w:pPr>
            <w:r w:rsidRPr="00E833AC">
              <w:rPr>
                <w:rFonts w:asciiTheme="majorHAnsi" w:eastAsia="Calibri" w:hAnsiTheme="majorHAnsi"/>
                <w:sz w:val="22"/>
                <w:szCs w:val="22"/>
                <w:lang w:eastAsia="pl-PL"/>
              </w:rPr>
              <w:t>M3</w:t>
            </w:r>
          </w:p>
        </w:tc>
      </w:tr>
    </w:tbl>
    <w:p w14:paraId="0D52EE25" w14:textId="3FA5A4E4" w:rsidR="00F5713C" w:rsidRPr="00E833AC" w:rsidRDefault="471A10CF" w:rsidP="471A10CF">
      <w:pPr>
        <w:tabs>
          <w:tab w:val="left" w:pos="840"/>
        </w:tabs>
        <w:suppressAutoHyphens w:val="0"/>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Pozyskanie drewna może być wykonywane pilarką lub maszynami wielooperacyjnymi. W zakres pozyskania drewna wchodzi również jego zrywka, która może być wykonywana przeznaczonymi do tego  maszynami zrywkowymi. Metody pozyskania drewna są wskazane w załączniku do SWZ nr …. </w:t>
      </w:r>
    </w:p>
    <w:p w14:paraId="597383D3" w14:textId="7B555D8B" w:rsidR="00F5713C" w:rsidRPr="00E833AC" w:rsidRDefault="471A10CF" w:rsidP="00F5713C">
      <w:pPr>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Maszyny wielooperacyjne należy odpowiednio dobrać do kategorii cięć. Wybrana metoda pozyskania drewna, zarówno pilarką jak i maszynami wielooperacyjnymi nie może powodować ponadnormatywnych uszkodzeń drewna, zapisanych w warunkach technicznych obowiązujących w Lasach Państwowych zapisów w SWZ. Metoda pozyskania drewna, zarówno pilarką jak i maszynami wielooperacyjnymi nie może powodować uszkodzeń pozostającego drzewostanu, ponad wynikające z zapisów umowy, załącznik do SWZ nr …..</w:t>
      </w:r>
    </w:p>
    <w:p w14:paraId="0FFBA58F" w14:textId="77777777" w:rsidR="00F5713C" w:rsidRPr="00E833AC" w:rsidRDefault="00F5713C" w:rsidP="00F5713C">
      <w:pPr>
        <w:suppressAutoHyphens w:val="0"/>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Informacje o planowanych pozycjach cięć i planowanych masach drewna do pozyskania w grupach sortymentowych zostały wskazane w załącznikach do SWZ nr ….</w:t>
      </w:r>
    </w:p>
    <w:p w14:paraId="5A39BBE3" w14:textId="77777777" w:rsidR="006B203A" w:rsidRPr="00E833AC" w:rsidRDefault="006B203A" w:rsidP="00F5713C">
      <w:pPr>
        <w:suppressAutoHyphens w:val="0"/>
        <w:spacing w:before="120"/>
        <w:rPr>
          <w:rFonts w:asciiTheme="majorHAnsi" w:eastAsia="Calibri" w:hAnsiTheme="majorHAnsi"/>
          <w:sz w:val="22"/>
          <w:szCs w:val="22"/>
          <w:lang w:eastAsia="en-US"/>
        </w:rPr>
      </w:pPr>
    </w:p>
    <w:p w14:paraId="33CF51E0" w14:textId="77777777" w:rsidR="00F5713C" w:rsidRPr="00E833AC" w:rsidRDefault="7193B8F6" w:rsidP="00F5713C">
      <w:pPr>
        <w:suppressAutoHyphens w:val="0"/>
        <w:spacing w:before="120"/>
        <w:rPr>
          <w:rFonts w:asciiTheme="majorHAnsi" w:eastAsia="Calibri" w:hAnsiTheme="majorHAnsi"/>
          <w:sz w:val="22"/>
          <w:szCs w:val="22"/>
          <w:lang w:eastAsia="en-US"/>
        </w:rPr>
      </w:pPr>
      <w:r w:rsidRPr="00E833AC">
        <w:rPr>
          <w:rFonts w:asciiTheme="majorHAnsi" w:eastAsia="Calibri" w:hAnsiTheme="majorHAnsi"/>
          <w:sz w:val="22"/>
          <w:szCs w:val="22"/>
          <w:lang w:eastAsia="en-US"/>
        </w:rPr>
        <w:t>Rozliczenia będą prowadzone osobno wg następujących pogrupowanych kategorii cięć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5"/>
        <w:gridCol w:w="5463"/>
      </w:tblGrid>
      <w:tr w:rsidR="006B203A" w:rsidRPr="00E833AC" w14:paraId="1D2BFD1E" w14:textId="77777777" w:rsidTr="00315710">
        <w:trPr>
          <w:trHeight w:val="153"/>
          <w:jc w:val="center"/>
        </w:trPr>
        <w:tc>
          <w:tcPr>
            <w:tcW w:w="2059" w:type="pct"/>
            <w:shd w:val="clear" w:color="auto" w:fill="auto"/>
          </w:tcPr>
          <w:p w14:paraId="1FD67901" w14:textId="77777777" w:rsidR="006B203A" w:rsidRPr="00E833AC" w:rsidRDefault="006B203A" w:rsidP="00315710">
            <w:pPr>
              <w:suppressAutoHyphens w:val="0"/>
              <w:spacing w:before="120"/>
              <w:rPr>
                <w:rFonts w:asciiTheme="majorHAnsi" w:eastAsia="Calibri" w:hAnsiTheme="majorHAnsi"/>
                <w:sz w:val="22"/>
                <w:szCs w:val="22"/>
                <w:lang w:eastAsia="en-US"/>
              </w:rPr>
            </w:pPr>
            <w:r w:rsidRPr="00E833AC">
              <w:rPr>
                <w:rFonts w:asciiTheme="majorHAnsi" w:eastAsia="Calibri" w:hAnsiTheme="majorHAnsi"/>
                <w:b/>
                <w:sz w:val="22"/>
                <w:szCs w:val="22"/>
                <w:lang w:eastAsia="en-US"/>
              </w:rPr>
              <w:t xml:space="preserve">Kategorie cięć  </w:t>
            </w:r>
          </w:p>
        </w:tc>
        <w:tc>
          <w:tcPr>
            <w:tcW w:w="2941" w:type="pct"/>
            <w:shd w:val="clear" w:color="auto" w:fill="auto"/>
          </w:tcPr>
          <w:p w14:paraId="77E74935" w14:textId="77777777" w:rsidR="006B203A" w:rsidRPr="00E833AC" w:rsidRDefault="006B203A" w:rsidP="00315710">
            <w:pPr>
              <w:suppressAutoHyphens w:val="0"/>
              <w:spacing w:before="120"/>
              <w:rPr>
                <w:rFonts w:asciiTheme="majorHAnsi" w:eastAsia="Calibri" w:hAnsiTheme="majorHAnsi"/>
                <w:i/>
                <w:sz w:val="22"/>
                <w:szCs w:val="22"/>
                <w:lang w:eastAsia="en-US"/>
              </w:rPr>
            </w:pPr>
            <w:r w:rsidRPr="00E833AC">
              <w:rPr>
                <w:rFonts w:asciiTheme="majorHAnsi" w:eastAsia="Calibri" w:hAnsiTheme="majorHAnsi"/>
                <w:b/>
                <w:sz w:val="22"/>
                <w:szCs w:val="22"/>
                <w:lang w:eastAsia="en-US"/>
              </w:rPr>
              <w:t>Grupy czynności</w:t>
            </w:r>
          </w:p>
        </w:tc>
      </w:tr>
      <w:tr w:rsidR="006B203A" w:rsidRPr="00E833AC" w14:paraId="2B767655" w14:textId="77777777" w:rsidTr="00315710">
        <w:trPr>
          <w:trHeight w:val="153"/>
          <w:jc w:val="center"/>
        </w:trPr>
        <w:tc>
          <w:tcPr>
            <w:tcW w:w="2059" w:type="pct"/>
            <w:shd w:val="clear" w:color="auto" w:fill="auto"/>
          </w:tcPr>
          <w:p w14:paraId="23922158" w14:textId="77777777" w:rsidR="006B203A" w:rsidRPr="00E833AC" w:rsidRDefault="006B203A" w:rsidP="00315710">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Cięcia zupełne - rębne (rębnie I)</w:t>
            </w:r>
          </w:p>
        </w:tc>
        <w:tc>
          <w:tcPr>
            <w:tcW w:w="2941" w:type="pct"/>
            <w:shd w:val="clear" w:color="auto" w:fill="auto"/>
          </w:tcPr>
          <w:p w14:paraId="11188460" w14:textId="77777777" w:rsidR="006B203A" w:rsidRPr="00E833AC" w:rsidRDefault="006B203A" w:rsidP="00315710">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IA, IB, IC, IAS, IBS, ICS</w:t>
            </w:r>
            <w:r w:rsidR="00A37799" w:rsidRPr="00E833AC">
              <w:rPr>
                <w:rFonts w:asciiTheme="majorHAnsi" w:eastAsia="Calibri" w:hAnsiTheme="majorHAnsi"/>
                <w:sz w:val="22"/>
                <w:szCs w:val="22"/>
                <w:lang w:eastAsia="en-US"/>
              </w:rPr>
              <w:t xml:space="preserve">, DRZEW, </w:t>
            </w:r>
            <w:r w:rsidR="00167CDB" w:rsidRPr="00E833AC">
              <w:rPr>
                <w:rFonts w:asciiTheme="majorHAnsi" w:eastAsia="Calibri" w:hAnsiTheme="majorHAnsi"/>
                <w:sz w:val="22"/>
                <w:szCs w:val="22"/>
                <w:lang w:eastAsia="en-US"/>
              </w:rPr>
              <w:t>UPRZPOZ</w:t>
            </w:r>
          </w:p>
        </w:tc>
      </w:tr>
      <w:tr w:rsidR="006B203A" w:rsidRPr="00E833AC" w14:paraId="1F203594" w14:textId="77777777" w:rsidTr="00315710">
        <w:trPr>
          <w:trHeight w:val="153"/>
          <w:jc w:val="center"/>
        </w:trPr>
        <w:tc>
          <w:tcPr>
            <w:tcW w:w="2059" w:type="pct"/>
            <w:shd w:val="clear" w:color="auto" w:fill="auto"/>
          </w:tcPr>
          <w:p w14:paraId="07C32060" w14:textId="77777777" w:rsidR="006B203A" w:rsidRPr="00E833AC" w:rsidRDefault="006B203A" w:rsidP="00315710">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Pozostałe cięcia rębne </w:t>
            </w:r>
          </w:p>
        </w:tc>
        <w:tc>
          <w:tcPr>
            <w:tcW w:w="2941" w:type="pct"/>
            <w:shd w:val="clear" w:color="auto" w:fill="auto"/>
          </w:tcPr>
          <w:p w14:paraId="77E00C89" w14:textId="77777777" w:rsidR="006B203A" w:rsidRPr="00E833AC" w:rsidRDefault="006B203A" w:rsidP="00315710">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IIA, IIAU, IIB, IIBU, , IIC, IICU, IID, IIDU, IIIA, IIIAU, IIIB, IIIBU, IVA, IVAU, IVB, IVBU, IVC, IVCU, IVD, IVDU, V,  IIAS, IIAUS, IIBS, IIBUS, IICS, IICUS, IIDS, IIDUS, IIIAS, IIIAUS, IIIBS, IIIBUS, IVAS, IVAUS, IVBS, IVBUS, IVCS, IVCUS, IVDS, IVDUS, VS</w:t>
            </w:r>
          </w:p>
        </w:tc>
      </w:tr>
      <w:tr w:rsidR="006B203A" w:rsidRPr="00E833AC" w14:paraId="4D565F9D" w14:textId="77777777" w:rsidTr="00315710">
        <w:trPr>
          <w:trHeight w:val="153"/>
          <w:jc w:val="center"/>
        </w:trPr>
        <w:tc>
          <w:tcPr>
            <w:tcW w:w="2059" w:type="pct"/>
            <w:shd w:val="clear" w:color="auto" w:fill="auto"/>
          </w:tcPr>
          <w:p w14:paraId="44519516" w14:textId="77777777" w:rsidR="006B203A" w:rsidRPr="00E833AC" w:rsidRDefault="006B203A" w:rsidP="00315710">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Trzebieże późne i cię</w:t>
            </w:r>
            <w:r w:rsidR="00E85CF1" w:rsidRPr="00E833AC">
              <w:rPr>
                <w:rFonts w:asciiTheme="majorHAnsi" w:eastAsia="Calibri" w:hAnsiTheme="majorHAnsi"/>
                <w:sz w:val="22"/>
                <w:szCs w:val="22"/>
                <w:lang w:eastAsia="en-US"/>
              </w:rPr>
              <w:t xml:space="preserve">cia </w:t>
            </w:r>
            <w:proofErr w:type="spellStart"/>
            <w:r w:rsidR="00E85CF1" w:rsidRPr="00E833AC">
              <w:rPr>
                <w:rFonts w:asciiTheme="majorHAnsi" w:eastAsia="Calibri" w:hAnsiTheme="majorHAnsi"/>
                <w:sz w:val="22"/>
                <w:szCs w:val="22"/>
                <w:lang w:eastAsia="en-US"/>
              </w:rPr>
              <w:t>sanitarno</w:t>
            </w:r>
            <w:proofErr w:type="spellEnd"/>
            <w:r w:rsidR="00E85CF1" w:rsidRPr="00E833AC">
              <w:rPr>
                <w:rFonts w:asciiTheme="majorHAnsi" w:eastAsia="Calibri" w:hAnsiTheme="majorHAnsi"/>
                <w:sz w:val="22"/>
                <w:szCs w:val="22"/>
                <w:lang w:eastAsia="en-US"/>
              </w:rPr>
              <w:t xml:space="preserve"> – selekcyjne</w:t>
            </w:r>
          </w:p>
        </w:tc>
        <w:tc>
          <w:tcPr>
            <w:tcW w:w="2941" w:type="pct"/>
            <w:shd w:val="clear" w:color="auto" w:fill="auto"/>
          </w:tcPr>
          <w:p w14:paraId="15A6E8C2" w14:textId="77777777" w:rsidR="006B203A" w:rsidRPr="00E833AC" w:rsidRDefault="006B203A" w:rsidP="00315710">
            <w:pPr>
              <w:suppressAutoHyphens w:val="0"/>
              <w:spacing w:before="120" w:after="120"/>
              <w:rPr>
                <w:rFonts w:asciiTheme="majorHAnsi" w:eastAsia="Calibri" w:hAnsiTheme="majorHAnsi"/>
                <w:i/>
                <w:sz w:val="22"/>
                <w:szCs w:val="22"/>
                <w:lang w:val="en-US" w:eastAsia="en-US"/>
              </w:rPr>
            </w:pPr>
            <w:r w:rsidRPr="00E833AC">
              <w:rPr>
                <w:rFonts w:asciiTheme="majorHAnsi" w:eastAsia="Calibri" w:hAnsiTheme="majorHAnsi"/>
                <w:sz w:val="22"/>
                <w:szCs w:val="22"/>
                <w:lang w:val="en-US" w:eastAsia="en-US"/>
              </w:rPr>
              <w:t>CSS, TPN, TPP</w:t>
            </w:r>
          </w:p>
        </w:tc>
      </w:tr>
      <w:tr w:rsidR="006B203A" w:rsidRPr="00E833AC" w14:paraId="71D8AD1A" w14:textId="77777777" w:rsidTr="00315710">
        <w:trPr>
          <w:trHeight w:val="153"/>
          <w:jc w:val="center"/>
        </w:trPr>
        <w:tc>
          <w:tcPr>
            <w:tcW w:w="2059" w:type="pct"/>
            <w:shd w:val="clear" w:color="auto" w:fill="auto"/>
          </w:tcPr>
          <w:p w14:paraId="2E718EB0" w14:textId="77777777" w:rsidR="006B203A" w:rsidRPr="00E833AC" w:rsidRDefault="006B203A" w:rsidP="00315710">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Trzebieże wczesne i czyszczenia późne z pozyskaniem masy</w:t>
            </w:r>
          </w:p>
        </w:tc>
        <w:tc>
          <w:tcPr>
            <w:tcW w:w="2941" w:type="pct"/>
            <w:shd w:val="clear" w:color="auto" w:fill="auto"/>
          </w:tcPr>
          <w:p w14:paraId="247039CC" w14:textId="77777777" w:rsidR="006B203A" w:rsidRPr="00E833AC" w:rsidRDefault="006B203A" w:rsidP="00315710">
            <w:pPr>
              <w:suppressAutoHyphens w:val="0"/>
              <w:spacing w:before="120" w:after="120"/>
              <w:rPr>
                <w:rFonts w:asciiTheme="majorHAnsi" w:eastAsia="Calibri" w:hAnsiTheme="majorHAnsi"/>
                <w:i/>
                <w:sz w:val="22"/>
                <w:szCs w:val="22"/>
                <w:lang w:val="en-US" w:eastAsia="en-US"/>
              </w:rPr>
            </w:pPr>
            <w:r w:rsidRPr="00E833AC">
              <w:rPr>
                <w:rFonts w:asciiTheme="majorHAnsi" w:eastAsia="Calibri" w:hAnsiTheme="majorHAnsi"/>
                <w:sz w:val="22"/>
                <w:szCs w:val="22"/>
                <w:lang w:val="en-US" w:eastAsia="en-US"/>
              </w:rPr>
              <w:t xml:space="preserve">CP-P, TWN, TWP </w:t>
            </w:r>
          </w:p>
        </w:tc>
      </w:tr>
      <w:tr w:rsidR="006B203A" w:rsidRPr="00E833AC" w14:paraId="71FB85D0" w14:textId="77777777" w:rsidTr="00315710">
        <w:trPr>
          <w:trHeight w:val="153"/>
          <w:jc w:val="center"/>
        </w:trPr>
        <w:tc>
          <w:tcPr>
            <w:tcW w:w="2059" w:type="pct"/>
            <w:shd w:val="clear" w:color="auto" w:fill="auto"/>
          </w:tcPr>
          <w:p w14:paraId="7B3ACC1A" w14:textId="77777777" w:rsidR="006B203A" w:rsidRPr="00E833AC" w:rsidRDefault="006B203A" w:rsidP="00315710">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Cięcia przygodne i pozostałe</w:t>
            </w:r>
          </w:p>
        </w:tc>
        <w:tc>
          <w:tcPr>
            <w:tcW w:w="2941" w:type="pct"/>
            <w:shd w:val="clear" w:color="auto" w:fill="auto"/>
          </w:tcPr>
          <w:p w14:paraId="15367BDE" w14:textId="77777777" w:rsidR="006B203A" w:rsidRPr="00E833AC" w:rsidRDefault="006B203A" w:rsidP="00315710">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PŁAZ, PR, PRZEST, PTP, PTW, ZADRZEW</w:t>
            </w:r>
          </w:p>
        </w:tc>
      </w:tr>
    </w:tbl>
    <w:p w14:paraId="41C8F396" w14:textId="77777777" w:rsidR="006B203A" w:rsidRPr="00E833AC" w:rsidRDefault="006B203A">
      <w:pPr>
        <w:suppressAutoHyphens w:val="0"/>
        <w:spacing w:after="200" w:line="276" w:lineRule="auto"/>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br w:type="page"/>
      </w:r>
    </w:p>
    <w:p w14:paraId="02A9FE77" w14:textId="77777777" w:rsidR="00F5713C" w:rsidRPr="00E833AC" w:rsidRDefault="00F5713C" w:rsidP="00F5713C">
      <w:pPr>
        <w:tabs>
          <w:tab w:val="left" w:pos="840"/>
        </w:tabs>
        <w:suppressAutoHyphens w:val="0"/>
        <w:spacing w:before="120"/>
        <w:jc w:val="both"/>
        <w:rPr>
          <w:rFonts w:asciiTheme="majorHAnsi" w:eastAsia="Calibri" w:hAnsiTheme="majorHAnsi"/>
          <w:bCs/>
          <w:strike/>
          <w:sz w:val="22"/>
          <w:szCs w:val="22"/>
          <w:lang w:eastAsia="en-US"/>
        </w:rPr>
      </w:pPr>
      <w:r w:rsidRPr="00E833AC">
        <w:rPr>
          <w:rFonts w:asciiTheme="majorHAnsi" w:eastAsia="Calibri" w:hAnsiTheme="majorHAnsi"/>
          <w:bCs/>
          <w:sz w:val="22"/>
          <w:szCs w:val="22"/>
          <w:lang w:eastAsia="en-US"/>
        </w:rPr>
        <w:lastRenderedPageBreak/>
        <w:t>Pozyskanie i zrywkę drewna należy wykonać w ra</w:t>
      </w:r>
      <w:r w:rsidR="00C90862" w:rsidRPr="00E833AC">
        <w:rPr>
          <w:rFonts w:asciiTheme="majorHAnsi" w:eastAsia="Calibri" w:hAnsiTheme="majorHAnsi"/>
          <w:bCs/>
          <w:sz w:val="22"/>
          <w:szCs w:val="22"/>
          <w:lang w:eastAsia="en-US"/>
        </w:rPr>
        <w:t>mach opisanych poniżej metod (</w:t>
      </w:r>
      <w:r w:rsidR="006B203A" w:rsidRPr="00E833AC">
        <w:rPr>
          <w:rFonts w:asciiTheme="majorHAnsi" w:eastAsia="Calibri" w:hAnsiTheme="majorHAnsi"/>
          <w:bCs/>
          <w:sz w:val="22"/>
          <w:szCs w:val="22"/>
          <w:lang w:eastAsia="en-US"/>
        </w:rPr>
        <w:t>1.CWD-P, 2.CWD-D</w:t>
      </w:r>
      <w:r w:rsidRPr="00E833AC">
        <w:rPr>
          <w:rFonts w:asciiTheme="majorHAnsi" w:eastAsia="Calibri" w:hAnsiTheme="majorHAnsi"/>
          <w:bCs/>
          <w:sz w:val="22"/>
          <w:szCs w:val="22"/>
          <w:lang w:eastAsia="en-US"/>
        </w:rPr>
        <w:t xml:space="preserve">). </w:t>
      </w:r>
    </w:p>
    <w:p w14:paraId="30C86447" w14:textId="77777777" w:rsidR="00F5713C" w:rsidRPr="00E833AC" w:rsidRDefault="00F5713C" w:rsidP="00F5713C">
      <w:pPr>
        <w:tabs>
          <w:tab w:val="left" w:pos="840"/>
        </w:tabs>
        <w:suppressAutoHyphens w:val="0"/>
        <w:spacing w:before="120"/>
        <w:jc w:val="both"/>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t>Prace przy pozyskaniu i zrywce drewna organizuje Wykonawca, mając na uwadze w szczególności:</w:t>
      </w:r>
    </w:p>
    <w:p w14:paraId="09DC66E4" w14:textId="77777777" w:rsidR="00F5713C" w:rsidRPr="00E833AC" w:rsidRDefault="00F5713C" w:rsidP="00F5713C">
      <w:pPr>
        <w:numPr>
          <w:ilvl w:val="0"/>
          <w:numId w:val="121"/>
        </w:numPr>
        <w:tabs>
          <w:tab w:val="left" w:pos="567"/>
        </w:tabs>
        <w:suppressAutoHyphens w:val="0"/>
        <w:spacing w:before="120"/>
        <w:jc w:val="both"/>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t>zapewnienie właściwych warunków w zakresie bezpieczeństwa i higieny pracy,</w:t>
      </w:r>
    </w:p>
    <w:p w14:paraId="35513DC7" w14:textId="77777777" w:rsidR="00F5713C" w:rsidRPr="00E833AC" w:rsidRDefault="00F5713C" w:rsidP="00F5713C">
      <w:pPr>
        <w:numPr>
          <w:ilvl w:val="0"/>
          <w:numId w:val="121"/>
        </w:numPr>
        <w:tabs>
          <w:tab w:val="left" w:pos="567"/>
        </w:tabs>
        <w:suppressAutoHyphens w:val="0"/>
        <w:spacing w:before="120"/>
        <w:jc w:val="both"/>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t>wymagania Zamawiającego dotyczące ilości oraz struktury sortymentów drzewnych    określonych w zleceniu,</w:t>
      </w:r>
    </w:p>
    <w:p w14:paraId="5F6EB60C" w14:textId="77777777" w:rsidR="00F5713C" w:rsidRPr="00E833AC" w:rsidRDefault="00F5713C" w:rsidP="00F5713C">
      <w:pPr>
        <w:numPr>
          <w:ilvl w:val="0"/>
          <w:numId w:val="121"/>
        </w:numPr>
        <w:tabs>
          <w:tab w:val="left" w:pos="567"/>
        </w:tabs>
        <w:suppressAutoHyphens w:val="0"/>
        <w:spacing w:before="120"/>
        <w:jc w:val="both"/>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t>termin realizacji zlecenia,</w:t>
      </w:r>
    </w:p>
    <w:p w14:paraId="34A83460" w14:textId="77777777" w:rsidR="00F5713C" w:rsidRPr="00E833AC" w:rsidRDefault="00F5713C" w:rsidP="00F5713C">
      <w:pPr>
        <w:numPr>
          <w:ilvl w:val="0"/>
          <w:numId w:val="121"/>
        </w:numPr>
        <w:tabs>
          <w:tab w:val="left" w:pos="567"/>
        </w:tabs>
        <w:suppressAutoHyphens w:val="0"/>
        <w:spacing w:before="120"/>
        <w:jc w:val="both"/>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t>wymóg minimalizacji uszkodzeń w środowisku leśnym przy realizacji zlecenia,</w:t>
      </w:r>
    </w:p>
    <w:p w14:paraId="3EE64A6C" w14:textId="77777777" w:rsidR="00F5713C" w:rsidRPr="00E833AC" w:rsidRDefault="00F5713C" w:rsidP="00F5713C">
      <w:pPr>
        <w:numPr>
          <w:ilvl w:val="0"/>
          <w:numId w:val="121"/>
        </w:numPr>
        <w:tabs>
          <w:tab w:val="left" w:pos="567"/>
        </w:tabs>
        <w:suppressAutoHyphens w:val="0"/>
        <w:spacing w:before="120"/>
        <w:jc w:val="both"/>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t>ograniczenia sprzętowe,</w:t>
      </w:r>
    </w:p>
    <w:p w14:paraId="6E6FF5E1" w14:textId="77777777" w:rsidR="00F5713C" w:rsidRPr="00E833AC" w:rsidRDefault="00F5713C" w:rsidP="00F5713C">
      <w:pPr>
        <w:numPr>
          <w:ilvl w:val="0"/>
          <w:numId w:val="121"/>
        </w:numPr>
        <w:tabs>
          <w:tab w:val="left" w:pos="567"/>
        </w:tabs>
        <w:suppressAutoHyphens w:val="0"/>
        <w:spacing w:before="120"/>
        <w:jc w:val="both"/>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t>ograniczenia wynikające z zasad ochrony przyrody,</w:t>
      </w:r>
    </w:p>
    <w:p w14:paraId="7D7E38E7" w14:textId="77777777" w:rsidR="00F5713C" w:rsidRPr="00E833AC" w:rsidRDefault="00F5713C" w:rsidP="00F5713C">
      <w:pPr>
        <w:numPr>
          <w:ilvl w:val="0"/>
          <w:numId w:val="121"/>
        </w:numPr>
        <w:tabs>
          <w:tab w:val="left" w:pos="567"/>
        </w:tabs>
        <w:suppressAutoHyphens w:val="0"/>
        <w:spacing w:before="120"/>
        <w:jc w:val="both"/>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t>inne szczegółowe i specyficzne dla danej lokalizacji cięć okoliczności wskazane w zleceniu.</w:t>
      </w:r>
    </w:p>
    <w:p w14:paraId="3298F5D4" w14:textId="77777777" w:rsidR="00F5713C" w:rsidRPr="00E833AC" w:rsidRDefault="00F5713C" w:rsidP="00F5713C">
      <w:pPr>
        <w:numPr>
          <w:ilvl w:val="0"/>
          <w:numId w:val="121"/>
        </w:numPr>
        <w:tabs>
          <w:tab w:val="left" w:pos="567"/>
        </w:tabs>
        <w:suppressAutoHyphens w:val="0"/>
        <w:spacing w:before="120"/>
        <w:jc w:val="both"/>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t>zrywkę drewna należy prowadzić w sposób minimalizujący uszkadzanie drzew pozostających na powierzchni po zbiegu.</w:t>
      </w:r>
    </w:p>
    <w:p w14:paraId="5E9AA592" w14:textId="77777777" w:rsidR="00F5713C" w:rsidRPr="00E833AC" w:rsidRDefault="00F5713C" w:rsidP="00F5713C">
      <w:pPr>
        <w:numPr>
          <w:ilvl w:val="0"/>
          <w:numId w:val="121"/>
        </w:numPr>
        <w:tabs>
          <w:tab w:val="left" w:pos="567"/>
        </w:tabs>
        <w:suppressAutoHyphens w:val="0"/>
        <w:spacing w:before="120"/>
        <w:jc w:val="both"/>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t>zrywkę należy prowadzić w sposób zapewniający przejezdność dróg leśnych (bieżąca zrywka drewna obalonego na drogi).</w:t>
      </w:r>
    </w:p>
    <w:p w14:paraId="43C8C3EA" w14:textId="77777777" w:rsidR="00F5713C" w:rsidRPr="00E833AC" w:rsidRDefault="00F5713C" w:rsidP="00F5713C">
      <w:pPr>
        <w:numPr>
          <w:ilvl w:val="0"/>
          <w:numId w:val="121"/>
        </w:numPr>
        <w:tabs>
          <w:tab w:val="left" w:pos="567"/>
        </w:tabs>
        <w:suppressAutoHyphens w:val="0"/>
        <w:spacing w:before="120"/>
        <w:jc w:val="both"/>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t>Wykonawca ma obowiązek dbać o należyte utrzymanie szlaku operacyjnego w szczególności  bieżące utrzymanie drożności spustów odprowadzających wodę gruntową i opadową, a także utrzymanie drożności rowów odwadniających  w przypadku zrywki  drewna przez drogi leśne lub na pobocze dróg leśnych. Po zakończeniu zrywki drewna na danej pozycji, Wykonawca ma obowiązek pozostawić szlaki operacyjne w stanie umożliwiającym ich wykorzystanie w przyszłości.</w:t>
      </w:r>
    </w:p>
    <w:p w14:paraId="43FF4F88" w14:textId="77777777" w:rsidR="00F5713C" w:rsidRPr="00E833AC" w:rsidRDefault="00F5713C" w:rsidP="00F5713C">
      <w:pPr>
        <w:numPr>
          <w:ilvl w:val="0"/>
          <w:numId w:val="121"/>
        </w:numPr>
        <w:tabs>
          <w:tab w:val="left" w:pos="567"/>
        </w:tabs>
        <w:suppressAutoHyphens w:val="0"/>
        <w:spacing w:before="120"/>
        <w:jc w:val="both"/>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t>nie dopuszcza się opierania stosów i mygieł o stojące drzewa.</w:t>
      </w:r>
    </w:p>
    <w:p w14:paraId="2C3AD88C" w14:textId="6F64AFD6" w:rsidR="00F5713C" w:rsidRPr="00E833AC" w:rsidRDefault="00F5713C" w:rsidP="5ECFF186">
      <w:pPr>
        <w:numPr>
          <w:ilvl w:val="0"/>
          <w:numId w:val="121"/>
        </w:numPr>
        <w:tabs>
          <w:tab w:val="left" w:pos="567"/>
        </w:tabs>
        <w:suppressAutoHyphens w:val="0"/>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stosy, dla każde</w:t>
      </w:r>
      <w:r w:rsidR="00CA3A19" w:rsidRPr="00E833AC">
        <w:rPr>
          <w:rFonts w:asciiTheme="majorHAnsi" w:eastAsia="Calibri" w:hAnsiTheme="majorHAnsi"/>
          <w:sz w:val="22"/>
          <w:szCs w:val="22"/>
          <w:lang w:eastAsia="en-US"/>
        </w:rPr>
        <w:t xml:space="preserve">j grupy (sortymentu) i rodzaju drewna </w:t>
      </w:r>
      <w:r w:rsidRPr="00E833AC">
        <w:rPr>
          <w:rFonts w:asciiTheme="majorHAnsi" w:eastAsia="Calibri" w:hAnsiTheme="majorHAnsi"/>
          <w:sz w:val="22"/>
          <w:szCs w:val="22"/>
          <w:lang w:eastAsia="en-US"/>
        </w:rPr>
        <w:t xml:space="preserve">oddzielnie, należy </w:t>
      </w:r>
      <w:r w:rsidR="00F203CE" w:rsidRPr="00E833AC">
        <w:rPr>
          <w:rFonts w:asciiTheme="majorHAnsi" w:eastAsia="Calibri" w:hAnsiTheme="majorHAnsi"/>
          <w:sz w:val="22"/>
          <w:szCs w:val="22"/>
          <w:lang w:eastAsia="en-US"/>
        </w:rPr>
        <w:t xml:space="preserve">układać na </w:t>
      </w:r>
      <w:r w:rsidRPr="00E833AC">
        <w:rPr>
          <w:rFonts w:asciiTheme="majorHAnsi" w:eastAsia="Calibri" w:hAnsiTheme="majorHAnsi"/>
          <w:sz w:val="22"/>
          <w:szCs w:val="22"/>
          <w:lang w:eastAsia="en-US"/>
        </w:rPr>
        <w:t xml:space="preserve">legarach umożliwiających swobodny przepływ powietrza pomiędzy składowanym drewnem a podłożem. Stosy należy układać oraz zabezpieczać przed osunięciem (stabilnie) zgodnie z warunkami technicznymi wskazanymi w pkt. 3.2 SWZ np. kołyską. </w:t>
      </w:r>
    </w:p>
    <w:p w14:paraId="1AB8291D" w14:textId="77777777" w:rsidR="007A5FEF" w:rsidRPr="00E833AC" w:rsidRDefault="00F5713C" w:rsidP="007A5FEF">
      <w:pPr>
        <w:numPr>
          <w:ilvl w:val="0"/>
          <w:numId w:val="121"/>
        </w:numPr>
        <w:tabs>
          <w:tab w:val="left" w:pos="567"/>
        </w:tabs>
        <w:suppressAutoHyphens w:val="0"/>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drewno wielkowymiarowe i średniowymiarowe mierzone w sztukach pojedynczo należy układać w mygły na legarach. Zamawiający może dopuścić odstępstwo od stosowania legarów przy składowaniu drewna w przypadku zaistnienia warunków zapewniających ochronę drewna przed deprecjacją.</w:t>
      </w:r>
    </w:p>
    <w:p w14:paraId="340E3E83" w14:textId="52DC9729" w:rsidR="00F5713C" w:rsidRPr="00E833AC" w:rsidRDefault="2A662A3F" w:rsidP="00F5713C">
      <w:pPr>
        <w:tabs>
          <w:tab w:val="left" w:pos="567"/>
        </w:tabs>
        <w:suppressAutoHyphens w:val="0"/>
        <w:spacing w:before="120"/>
        <w:jc w:val="both"/>
        <w:rPr>
          <w:rFonts w:asciiTheme="majorHAnsi" w:hAnsiTheme="majorHAnsi"/>
          <w:bCs/>
          <w:sz w:val="22"/>
          <w:szCs w:val="22"/>
        </w:rPr>
      </w:pPr>
      <w:r w:rsidRPr="00E833AC">
        <w:rPr>
          <w:rFonts w:asciiTheme="majorHAnsi" w:eastAsia="Calibri" w:hAnsiTheme="majorHAnsi"/>
          <w:sz w:val="22"/>
          <w:szCs w:val="22"/>
          <w:lang w:eastAsia="en-US"/>
        </w:rPr>
        <w:t>zrywkę należy organizować i realizować bez zbędnej zwłoki, po pozyskaniu drewna, w sposób wykluczający zmniejszenie wartości pozyskanego drewna.</w:t>
      </w:r>
      <w:r w:rsidR="00E833AC" w:rsidRPr="00E833AC">
        <w:rPr>
          <w:rFonts w:asciiTheme="majorHAnsi" w:eastAsia="Calibri" w:hAnsiTheme="majorHAnsi"/>
          <w:sz w:val="22"/>
          <w:szCs w:val="22"/>
          <w:lang w:eastAsia="en-US"/>
        </w:rPr>
        <w:t xml:space="preserve"> </w:t>
      </w:r>
      <w:r w:rsidR="00F5713C" w:rsidRPr="00E833AC">
        <w:rPr>
          <w:rFonts w:asciiTheme="majorHAnsi" w:hAnsiTheme="majorHAnsi"/>
          <w:bCs/>
          <w:sz w:val="22"/>
          <w:szCs w:val="22"/>
        </w:rPr>
        <w:t>Wykonawca zobowiązany jest do utrzymania bieżącej przejezdności dróg leśnych położonych na terenie oraz w sąsiedztwie pozycji cięć, na której odbywa się zabieg. Drzewa, które zostały ścięte na drogi leśne, obiekty melioracji wodnych, grunty obce, poletka łowieckie, bagna, itp. muszą być niezwłocznie uprzątnięte.</w:t>
      </w:r>
    </w:p>
    <w:p w14:paraId="659A5065" w14:textId="33ECF8CB" w:rsidR="00F5713C" w:rsidRPr="00E833AC" w:rsidRDefault="2A662A3F" w:rsidP="2A662A3F">
      <w:pPr>
        <w:tabs>
          <w:tab w:val="left" w:pos="567"/>
        </w:tabs>
        <w:suppressAutoHyphens w:val="0"/>
        <w:spacing w:before="120"/>
        <w:jc w:val="both"/>
        <w:rPr>
          <w:rFonts w:asciiTheme="majorHAnsi" w:hAnsiTheme="majorHAnsi"/>
          <w:sz w:val="22"/>
          <w:szCs w:val="22"/>
        </w:rPr>
      </w:pPr>
      <w:r w:rsidRPr="00E833AC">
        <w:rPr>
          <w:rFonts w:asciiTheme="majorHAnsi" w:hAnsiTheme="majorHAnsi"/>
          <w:sz w:val="22"/>
          <w:szCs w:val="22"/>
        </w:rPr>
        <w:t>Dodatkowe koszty w pracach pozyskania drewna, wynikające z usuwania drzew trudnych tj. pochylonych nad urządzeniami melioracyjnymi, młodnikami, uprawami</w:t>
      </w:r>
      <w:r w:rsidRPr="00E833AC">
        <w:rPr>
          <w:rFonts w:asciiTheme="majorHAnsi" w:hAnsiTheme="majorHAnsi"/>
          <w:color w:val="00B050"/>
          <w:sz w:val="22"/>
          <w:szCs w:val="22"/>
        </w:rPr>
        <w:t xml:space="preserve">, </w:t>
      </w:r>
      <w:r w:rsidRPr="00E833AC">
        <w:rPr>
          <w:rFonts w:asciiTheme="majorHAnsi" w:hAnsiTheme="majorHAnsi"/>
          <w:sz w:val="22"/>
          <w:szCs w:val="22"/>
        </w:rPr>
        <w:t>liniami energetycznymi, drogami publicznymi itp. (z wyłączeniem cięć przygodnych), Wykonawca wkalkuluje do oferowanych stawek jednostkowych.</w:t>
      </w:r>
    </w:p>
    <w:p w14:paraId="706859B6" w14:textId="60E2A28D" w:rsidR="00F5713C" w:rsidRPr="00E833AC" w:rsidRDefault="7EE111D4" w:rsidP="7EE111D4">
      <w:pPr>
        <w:tabs>
          <w:tab w:val="left" w:pos="567"/>
        </w:tabs>
        <w:suppressAutoHyphens w:val="0"/>
        <w:spacing w:before="120"/>
        <w:jc w:val="both"/>
        <w:rPr>
          <w:rFonts w:asciiTheme="majorHAnsi" w:hAnsiTheme="majorHAnsi"/>
          <w:sz w:val="22"/>
          <w:szCs w:val="22"/>
        </w:rPr>
      </w:pPr>
      <w:r w:rsidRPr="00E833AC">
        <w:rPr>
          <w:rFonts w:asciiTheme="majorHAnsi" w:hAnsiTheme="majorHAnsi"/>
          <w:sz w:val="22"/>
          <w:szCs w:val="22"/>
        </w:rPr>
        <w:t xml:space="preserve">Bezpośrednio po wyrobie sortymentów na pozycjach, na których występują odnowienia należy złożyć gałęzie zalegające na odnowieniach naturalnych lub sztucznych. Gałęzie po manipulacji sortymentów na wskazanych powierzchniach należy pozostawić w sposób umożliwiający wzrost młodego pokolenia. Powierzchnie, gdzie planowana jest ochrona nalotów i podrostów są </w:t>
      </w:r>
      <w:r w:rsidRPr="00E833AC">
        <w:rPr>
          <w:rFonts w:asciiTheme="majorHAnsi" w:hAnsiTheme="majorHAnsi"/>
          <w:sz w:val="22"/>
          <w:szCs w:val="22"/>
        </w:rPr>
        <w:lastRenderedPageBreak/>
        <w:t>wskazane w załączniku do SWZ nr… .  W warunkach górskich odrzuceniu podlegają gałęzie zalegające na szlakach operacyjnych wskazanych przez Zamawiającego w zleceniu.</w:t>
      </w:r>
    </w:p>
    <w:p w14:paraId="71A3B51F" w14:textId="77777777" w:rsidR="00F5713C" w:rsidRPr="00E833AC" w:rsidRDefault="00F5713C" w:rsidP="00F5713C">
      <w:pPr>
        <w:tabs>
          <w:tab w:val="left" w:pos="567"/>
        </w:tabs>
        <w:suppressAutoHyphens w:val="0"/>
        <w:spacing w:before="120"/>
        <w:jc w:val="both"/>
        <w:rPr>
          <w:rFonts w:asciiTheme="majorHAnsi" w:hAnsiTheme="majorHAnsi"/>
          <w:bCs/>
          <w:sz w:val="22"/>
          <w:szCs w:val="22"/>
        </w:rPr>
      </w:pPr>
      <w:r w:rsidRPr="00E833AC">
        <w:rPr>
          <w:rFonts w:asciiTheme="majorHAnsi" w:hAnsiTheme="majorHAnsi"/>
          <w:bCs/>
          <w:sz w:val="22"/>
          <w:szCs w:val="22"/>
        </w:rPr>
        <w:t>Oznakowanie pozycji cięć przy pomocy tablic ostrzegawczych leży po stronie Wykonawcy. Tablice udostępnia Zamawiający.</w:t>
      </w:r>
    </w:p>
    <w:p w14:paraId="666F5BA9" w14:textId="77777777" w:rsidR="00F5713C" w:rsidRPr="00E833AC" w:rsidRDefault="00F5713C" w:rsidP="00F5713C">
      <w:pPr>
        <w:tabs>
          <w:tab w:val="left" w:pos="567"/>
        </w:tabs>
        <w:suppressAutoHyphens w:val="0"/>
        <w:spacing w:before="120"/>
        <w:jc w:val="both"/>
        <w:rPr>
          <w:rFonts w:asciiTheme="majorHAnsi" w:hAnsiTheme="majorHAnsi"/>
          <w:bCs/>
          <w:sz w:val="22"/>
          <w:szCs w:val="22"/>
        </w:rPr>
      </w:pPr>
      <w:r w:rsidRPr="00E833AC">
        <w:rPr>
          <w:rFonts w:asciiTheme="majorHAnsi" w:hAnsiTheme="majorHAnsi"/>
          <w:bCs/>
          <w:sz w:val="22"/>
          <w:szCs w:val="22"/>
        </w:rPr>
        <w:t>W trakcie wprowadzania Wykonawcy na pozycje cięć wskazane zostaną Wykonawcy informacje konieczne do prawidłowej realizacji zabiegu tj. w szczególności: granice wydzielenia objętego zabiegiem</w:t>
      </w:r>
      <w:r w:rsidRPr="00E833AC">
        <w:rPr>
          <w:rFonts w:asciiTheme="majorHAnsi" w:hAnsiTheme="majorHAnsi"/>
          <w:bCs/>
          <w:strike/>
          <w:sz w:val="22"/>
          <w:szCs w:val="22"/>
        </w:rPr>
        <w:t>,</w:t>
      </w:r>
      <w:r w:rsidRPr="00E833AC">
        <w:rPr>
          <w:rFonts w:asciiTheme="majorHAnsi" w:hAnsiTheme="majorHAnsi"/>
          <w:bCs/>
          <w:sz w:val="22"/>
          <w:szCs w:val="22"/>
        </w:rPr>
        <w:t xml:space="preserve"> przebieg szlaków operacyjnych, miejsca składowania pozyskanego drewna, elementy środowiska wymagające ochrony oraz inne informacje mające wpływ na bezpieczeństwo prowadzenia prac np.: linie energetyczne, drogi publiczne. Zamawiający przekazuje wykonawcy szkic zrębowy do każdej pozycji cięć w przypadku drzewostanów rębnych, zawierający ww. informacje zaś w przypadkach uzasadnionych w szczególności związanych z potrzebami ochrony przyrody także dla innych niż rębne pozycji cięć. Szkic stanowi załącznik do zlecenia.</w:t>
      </w:r>
    </w:p>
    <w:p w14:paraId="5BA01A18" w14:textId="7182EA44" w:rsidR="00F5713C" w:rsidRPr="00E833AC" w:rsidRDefault="00F5713C" w:rsidP="5ECFF186">
      <w:pPr>
        <w:tabs>
          <w:tab w:val="left" w:pos="567"/>
        </w:tabs>
        <w:suppressAutoHyphens w:val="0"/>
        <w:spacing w:before="120"/>
        <w:jc w:val="both"/>
        <w:rPr>
          <w:rFonts w:asciiTheme="majorHAnsi" w:hAnsiTheme="majorHAnsi"/>
          <w:sz w:val="22"/>
          <w:szCs w:val="22"/>
        </w:rPr>
      </w:pPr>
      <w:r w:rsidRPr="00E833AC">
        <w:rPr>
          <w:rFonts w:asciiTheme="majorHAnsi" w:hAnsiTheme="majorHAnsi"/>
          <w:sz w:val="22"/>
          <w:szCs w:val="22"/>
        </w:rPr>
        <w:t>W przypadku konieczności założenia nowego szlaku operacyjnego wykonawca ma obowiązek wyciąć wszystkie drzewa na planowanym szlaku</w:t>
      </w:r>
      <w:r w:rsidR="001356AA" w:rsidRPr="00E833AC">
        <w:rPr>
          <w:rFonts w:asciiTheme="majorHAnsi" w:hAnsiTheme="majorHAnsi"/>
          <w:sz w:val="22"/>
          <w:szCs w:val="22"/>
        </w:rPr>
        <w:t xml:space="preserve"> łącznie z podrostem i podszytem</w:t>
      </w:r>
      <w:r w:rsidRPr="00E833AC">
        <w:rPr>
          <w:rFonts w:asciiTheme="majorHAnsi" w:hAnsiTheme="majorHAnsi"/>
          <w:sz w:val="22"/>
          <w:szCs w:val="22"/>
        </w:rPr>
        <w:t>.</w:t>
      </w:r>
    </w:p>
    <w:p w14:paraId="2F49CEEC" w14:textId="3BA1B592" w:rsidR="00F5713C" w:rsidRPr="00E833AC" w:rsidRDefault="00F5713C" w:rsidP="5ECFF186">
      <w:pPr>
        <w:tabs>
          <w:tab w:val="left" w:pos="567"/>
        </w:tabs>
        <w:suppressAutoHyphens w:val="0"/>
        <w:spacing w:before="120"/>
        <w:jc w:val="both"/>
        <w:rPr>
          <w:rFonts w:asciiTheme="majorHAnsi" w:hAnsiTheme="majorHAnsi"/>
          <w:sz w:val="22"/>
          <w:szCs w:val="22"/>
        </w:rPr>
      </w:pPr>
      <w:r w:rsidRPr="00E833AC">
        <w:rPr>
          <w:rFonts w:asciiTheme="majorHAnsi" w:hAnsiTheme="majorHAnsi"/>
          <w:sz w:val="22"/>
          <w:szCs w:val="22"/>
        </w:rPr>
        <w:t>Zamawiający wymaga zrywki drewna oznaczonego zgodnie z Warunkami Technicznymi, symbolem : W0, WA1, WB1, WC1</w:t>
      </w:r>
      <w:r w:rsidR="001356AA" w:rsidRPr="00E833AC">
        <w:rPr>
          <w:rFonts w:asciiTheme="majorHAnsi" w:hAnsiTheme="majorHAnsi"/>
          <w:sz w:val="22"/>
          <w:szCs w:val="22"/>
        </w:rPr>
        <w:t>, WDP</w:t>
      </w:r>
      <w:r w:rsidRPr="00E833AC">
        <w:rPr>
          <w:rFonts w:asciiTheme="majorHAnsi" w:hAnsiTheme="majorHAnsi"/>
          <w:sz w:val="22"/>
          <w:szCs w:val="22"/>
        </w:rPr>
        <w:t>, S1 oraz S3 i M1</w:t>
      </w:r>
      <w:r w:rsidRPr="00E833AC">
        <w:rPr>
          <w:rFonts w:asciiTheme="majorHAnsi" w:hAnsiTheme="majorHAnsi"/>
        </w:rPr>
        <w:t xml:space="preserve"> </w:t>
      </w:r>
      <w:r w:rsidRPr="00E833AC">
        <w:rPr>
          <w:rFonts w:asciiTheme="majorHAnsi" w:hAnsiTheme="majorHAnsi"/>
          <w:sz w:val="22"/>
          <w:szCs w:val="22"/>
        </w:rPr>
        <w:t xml:space="preserve">w technologii </w:t>
      </w:r>
      <w:proofErr w:type="spellStart"/>
      <w:r w:rsidRPr="00E833AC">
        <w:rPr>
          <w:rFonts w:asciiTheme="majorHAnsi" w:hAnsiTheme="majorHAnsi"/>
          <w:sz w:val="22"/>
          <w:szCs w:val="22"/>
        </w:rPr>
        <w:t>półpodwieszonej</w:t>
      </w:r>
      <w:proofErr w:type="spellEnd"/>
      <w:r w:rsidRPr="00E833AC">
        <w:rPr>
          <w:rFonts w:asciiTheme="majorHAnsi" w:hAnsiTheme="majorHAnsi"/>
          <w:sz w:val="22"/>
          <w:szCs w:val="22"/>
        </w:rPr>
        <w:t xml:space="preserve"> lub nasiębiernej. W stosunku do drewna oznaczonego, zgodnie z Warunkami Technicznymi, symbolem: S2, S4, M2 (w tym M2 BE oraz M2 ZE) oraz WK wymagana jest zrywka nasiębierna z mechanicznym załadunkiem i rozładunkiem. W szczególnych przypadkach dopuszcza się załadunek ręczny i zrywkę </w:t>
      </w:r>
      <w:proofErr w:type="spellStart"/>
      <w:r w:rsidRPr="00E833AC">
        <w:rPr>
          <w:rFonts w:asciiTheme="majorHAnsi" w:hAnsiTheme="majorHAnsi"/>
          <w:sz w:val="22"/>
          <w:szCs w:val="22"/>
        </w:rPr>
        <w:t>półpodwieszoną</w:t>
      </w:r>
      <w:proofErr w:type="spellEnd"/>
      <w:r w:rsidRPr="00E833AC">
        <w:rPr>
          <w:rFonts w:asciiTheme="majorHAnsi" w:hAnsiTheme="majorHAnsi"/>
          <w:sz w:val="22"/>
          <w:szCs w:val="22"/>
        </w:rPr>
        <w:t xml:space="preserve"> lub wleczoną konną.</w:t>
      </w:r>
    </w:p>
    <w:p w14:paraId="01C0BDE1" w14:textId="77777777" w:rsidR="00F5713C" w:rsidRPr="00E833AC" w:rsidRDefault="00F5713C" w:rsidP="00F5713C">
      <w:pPr>
        <w:tabs>
          <w:tab w:val="left" w:pos="567"/>
        </w:tabs>
        <w:suppressAutoHyphens w:val="0"/>
        <w:spacing w:before="120"/>
        <w:jc w:val="both"/>
        <w:rPr>
          <w:rFonts w:asciiTheme="majorHAnsi" w:hAnsiTheme="majorHAnsi"/>
          <w:bCs/>
          <w:sz w:val="22"/>
          <w:szCs w:val="22"/>
        </w:rPr>
      </w:pPr>
      <w:r w:rsidRPr="00E833AC">
        <w:rPr>
          <w:rFonts w:asciiTheme="majorHAnsi" w:hAnsiTheme="majorHAnsi"/>
          <w:bCs/>
          <w:sz w:val="22"/>
          <w:szCs w:val="22"/>
        </w:rPr>
        <w:t xml:space="preserve">Zamawiający zastrzega, że wprowadzone na pozycje maszyny, muszą poruszać się po szlakach operacyjnych. Szerokość szlaków operacyjnych nie powinna przekraczać 4m. Przy jego prostym przebiegu powinna wynosić nie więcej niż 1 m ponad szerokość stosowanych maszyn (0,5 m z każdej strony). Dopuszcza się szlaki o szerokości ponad 4 m w przypadku konieczności wycięcia dwóch rzędów drzew. Odległość pomiędzy szlakami operacyjnymi (mierzona od osi szlaku) wynosi około 20 m, nie dotyczy to warunków górskich, podgórskich oraz rębni zupełnej i cięć uprzątających, gdzie zrywkę należy prowadzić tym samym szlakiem do składnic </w:t>
      </w:r>
      <w:proofErr w:type="spellStart"/>
      <w:r w:rsidRPr="00E833AC">
        <w:rPr>
          <w:rFonts w:asciiTheme="majorHAnsi" w:hAnsiTheme="majorHAnsi"/>
          <w:bCs/>
          <w:sz w:val="22"/>
          <w:szCs w:val="22"/>
        </w:rPr>
        <w:t>przyzrębowych</w:t>
      </w:r>
      <w:proofErr w:type="spellEnd"/>
      <w:r w:rsidRPr="00E833AC">
        <w:rPr>
          <w:rFonts w:asciiTheme="majorHAnsi" w:hAnsiTheme="majorHAnsi"/>
          <w:bCs/>
          <w:sz w:val="22"/>
          <w:szCs w:val="22"/>
        </w:rPr>
        <w:t xml:space="preserve"> kierując się minimalizacją jej odległości.</w:t>
      </w:r>
    </w:p>
    <w:p w14:paraId="53453471" w14:textId="77777777" w:rsidR="00F5713C" w:rsidRPr="00E833AC" w:rsidRDefault="00F5713C" w:rsidP="00F5713C">
      <w:pPr>
        <w:tabs>
          <w:tab w:val="left" w:pos="567"/>
        </w:tabs>
        <w:suppressAutoHyphens w:val="0"/>
        <w:spacing w:before="120"/>
        <w:jc w:val="both"/>
        <w:rPr>
          <w:rFonts w:asciiTheme="majorHAnsi" w:hAnsiTheme="majorHAnsi"/>
          <w:bCs/>
          <w:sz w:val="22"/>
          <w:szCs w:val="22"/>
        </w:rPr>
      </w:pPr>
      <w:r w:rsidRPr="00E833AC">
        <w:rPr>
          <w:rFonts w:asciiTheme="majorHAnsi" w:hAnsiTheme="majorHAnsi"/>
          <w:bCs/>
          <w:sz w:val="22"/>
          <w:szCs w:val="22"/>
        </w:rPr>
        <w:t>Szczegółowe informacje dotyczące zrywki drewna oraz planowanych średnich odległości zrywkowych  przedstawione zostały w Załączniku nr….. do SWZ. Jako odległość zrywki należy rozumieć średnią długość planowanych przejazdów dla optymalnego na danej powierzchni i dla technologii zrywki środka zrywkowego.</w:t>
      </w:r>
    </w:p>
    <w:p w14:paraId="72A3D3EC" w14:textId="77777777" w:rsidR="00F5713C" w:rsidRPr="00E833AC" w:rsidRDefault="00F5713C" w:rsidP="00F5713C">
      <w:pPr>
        <w:suppressAutoHyphens w:val="0"/>
        <w:spacing w:before="120"/>
        <w:rPr>
          <w:rFonts w:asciiTheme="majorHAnsi" w:eastAsia="Calibri" w:hAnsiTheme="majorHAnsi"/>
          <w:sz w:val="22"/>
          <w:szCs w:val="22"/>
          <w:lang w:eastAsia="en-US"/>
        </w:rPr>
      </w:pPr>
    </w:p>
    <w:p w14:paraId="739A65B8" w14:textId="77777777" w:rsidR="00F5713C" w:rsidRPr="00E833AC" w:rsidRDefault="00F5713C" w:rsidP="00F5713C">
      <w:pPr>
        <w:suppressAutoHyphens w:val="0"/>
        <w:spacing w:before="120"/>
        <w:rPr>
          <w:rFonts w:asciiTheme="majorHAnsi" w:eastAsia="Calibri" w:hAnsiTheme="majorHAnsi"/>
          <w:b/>
          <w:sz w:val="22"/>
          <w:szCs w:val="22"/>
          <w:lang w:eastAsia="en-US"/>
        </w:rPr>
      </w:pPr>
      <w:r w:rsidRPr="00E833AC">
        <w:rPr>
          <w:rFonts w:asciiTheme="majorHAnsi" w:eastAsia="Calibri" w:hAnsiTheme="majorHAnsi"/>
          <w:b/>
          <w:sz w:val="22"/>
          <w:szCs w:val="22"/>
          <w:lang w:eastAsia="en-US"/>
        </w:rPr>
        <w:t>Standard technologii prac obejmuje:</w:t>
      </w:r>
    </w:p>
    <w:p w14:paraId="0D0B940D" w14:textId="77777777" w:rsidR="00F5713C" w:rsidRPr="00E833AC" w:rsidRDefault="00F5713C" w:rsidP="00F5713C">
      <w:pPr>
        <w:suppressAutoHyphens w:val="0"/>
        <w:spacing w:before="120"/>
        <w:rPr>
          <w:rFonts w:asciiTheme="majorHAnsi" w:eastAsia="Calibri" w:hAnsiTheme="majorHAnsi"/>
          <w:b/>
          <w:sz w:val="22"/>
          <w:szCs w:val="22"/>
          <w:lang w:eastAsia="en-US"/>
        </w:rPr>
      </w:pPr>
    </w:p>
    <w:p w14:paraId="2A9A4516" w14:textId="77777777" w:rsidR="00F5713C" w:rsidRPr="00E833AC" w:rsidRDefault="00F5713C" w:rsidP="00F5713C">
      <w:pPr>
        <w:suppressAutoHyphens w:val="0"/>
        <w:spacing w:before="120"/>
        <w:jc w:val="center"/>
        <w:rPr>
          <w:rFonts w:asciiTheme="majorHAnsi" w:eastAsia="Calibri" w:hAnsiTheme="majorHAnsi"/>
          <w:b/>
          <w:sz w:val="22"/>
          <w:szCs w:val="22"/>
          <w:lang w:eastAsia="en-US"/>
        </w:rPr>
      </w:pPr>
      <w:r w:rsidRPr="00E833AC">
        <w:rPr>
          <w:rFonts w:asciiTheme="majorHAnsi" w:eastAsia="Calibri" w:hAnsiTheme="majorHAnsi"/>
          <w:b/>
          <w:bCs/>
          <w:sz w:val="22"/>
          <w:szCs w:val="22"/>
          <w:lang w:eastAsia="en-US"/>
        </w:rPr>
        <w:t xml:space="preserve">1. CWD-P - </w:t>
      </w:r>
      <w:r w:rsidRPr="00E833AC">
        <w:rPr>
          <w:rFonts w:asciiTheme="majorHAnsi" w:eastAsia="Calibri" w:hAnsiTheme="majorHAnsi"/>
          <w:b/>
          <w:bCs/>
          <w:iCs/>
          <w:sz w:val="22"/>
          <w:szCs w:val="22"/>
          <w:lang w:eastAsia="pl-PL"/>
        </w:rPr>
        <w:t xml:space="preserve">Całkowity wyrób drewna pilarką </w:t>
      </w:r>
    </w:p>
    <w:p w14:paraId="5BA1948D" w14:textId="77777777" w:rsidR="00F5713C" w:rsidRPr="00E833AC" w:rsidRDefault="00F5713C" w:rsidP="00F5713C">
      <w:pPr>
        <w:tabs>
          <w:tab w:val="left" w:pos="840"/>
        </w:tabs>
        <w:suppressAutoHyphens w:val="0"/>
        <w:spacing w:before="120"/>
        <w:jc w:val="both"/>
        <w:rPr>
          <w:rFonts w:asciiTheme="majorHAnsi" w:eastAsia="Calibri" w:hAnsiTheme="majorHAnsi"/>
          <w:bCs/>
          <w:strike/>
          <w:sz w:val="22"/>
          <w:szCs w:val="22"/>
          <w:lang w:eastAsia="en-US"/>
        </w:rPr>
      </w:pPr>
      <w:r w:rsidRPr="00E833AC">
        <w:rPr>
          <w:rFonts w:asciiTheme="majorHAnsi" w:eastAsia="Calibri" w:hAnsiTheme="majorHAnsi"/>
          <w:bCs/>
          <w:sz w:val="22"/>
          <w:szCs w:val="22"/>
          <w:lang w:eastAsia="en-US"/>
        </w:rPr>
        <w:t xml:space="preserve">Wykonawca zrealizuje przy użyciu ręcznych pilarek i narzędzi pomocniczych oraz maszyn zrywkowych prace z zakresu pozyskania drewna (CWD-P, ZRYW PIL). </w:t>
      </w:r>
    </w:p>
    <w:p w14:paraId="081995FD" w14:textId="2B326A2D" w:rsidR="00F5713C" w:rsidRPr="00E833AC" w:rsidRDefault="272722E2" w:rsidP="272722E2">
      <w:pPr>
        <w:tabs>
          <w:tab w:val="left" w:pos="840"/>
        </w:tabs>
        <w:suppressAutoHyphens w:val="0"/>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Prace związane z pozyskaniem i zrywką drewna z wyjątkiem pozyskania drewna w czyszczeniach późnych (CP-P) obejmują: </w:t>
      </w:r>
    </w:p>
    <w:p w14:paraId="1235E9BC" w14:textId="77777777" w:rsidR="00F5713C" w:rsidRPr="00E833AC" w:rsidRDefault="00F5713C" w:rsidP="00F5713C">
      <w:pPr>
        <w:numPr>
          <w:ilvl w:val="0"/>
          <w:numId w:val="120"/>
        </w:numPr>
        <w:suppressAutoHyphens w:val="0"/>
        <w:spacing w:before="120"/>
        <w:jc w:val="both"/>
        <w:rPr>
          <w:rFonts w:asciiTheme="majorHAnsi" w:hAnsiTheme="majorHAnsi"/>
          <w:bCs/>
          <w:sz w:val="22"/>
          <w:szCs w:val="22"/>
        </w:rPr>
      </w:pPr>
      <w:r w:rsidRPr="00E833AC">
        <w:rPr>
          <w:rFonts w:asciiTheme="majorHAnsi" w:hAnsiTheme="majorHAnsi"/>
          <w:bCs/>
          <w:sz w:val="22"/>
          <w:szCs w:val="22"/>
        </w:rPr>
        <w:t xml:space="preserve">prace przygotowawcze związane z przygotowaniem stanowiska do ścinki, </w:t>
      </w:r>
    </w:p>
    <w:p w14:paraId="320BAF62" w14:textId="77777777" w:rsidR="00F5713C" w:rsidRPr="00E833AC" w:rsidRDefault="272722E2" w:rsidP="272722E2">
      <w:pPr>
        <w:numPr>
          <w:ilvl w:val="0"/>
          <w:numId w:val="120"/>
        </w:numPr>
        <w:suppressAutoHyphens w:val="0"/>
        <w:spacing w:before="120"/>
        <w:jc w:val="both"/>
        <w:rPr>
          <w:rFonts w:asciiTheme="majorHAnsi" w:hAnsiTheme="majorHAnsi"/>
          <w:sz w:val="22"/>
          <w:szCs w:val="22"/>
        </w:rPr>
      </w:pPr>
      <w:r w:rsidRPr="00E833AC">
        <w:rPr>
          <w:rFonts w:asciiTheme="majorHAnsi" w:hAnsiTheme="majorHAnsi"/>
          <w:sz w:val="22"/>
          <w:szCs w:val="22"/>
        </w:rPr>
        <w:t>ścinkę i obalanie drzew wyznaczonych do wycięcia (w przypadku cięć zupełnych za wyznaczone uznaje się drzewa w granicach objętych zabiegiem z uwzględnieniem planowanych do pozostawienia kęp, nasienników, drzew dziuplastych itp.),</w:t>
      </w:r>
    </w:p>
    <w:p w14:paraId="1AEB8F5C" w14:textId="77777777" w:rsidR="00F5713C" w:rsidRPr="00E833AC" w:rsidRDefault="00F5713C" w:rsidP="00F5713C">
      <w:pPr>
        <w:numPr>
          <w:ilvl w:val="0"/>
          <w:numId w:val="120"/>
        </w:numPr>
        <w:suppressAutoHyphens w:val="0"/>
        <w:spacing w:before="120"/>
        <w:jc w:val="both"/>
        <w:rPr>
          <w:rFonts w:asciiTheme="majorHAnsi" w:hAnsiTheme="majorHAnsi"/>
          <w:bCs/>
          <w:sz w:val="22"/>
          <w:szCs w:val="22"/>
        </w:rPr>
      </w:pPr>
      <w:r w:rsidRPr="00E833AC">
        <w:rPr>
          <w:rFonts w:asciiTheme="majorHAnsi" w:hAnsiTheme="majorHAnsi"/>
          <w:bCs/>
          <w:sz w:val="22"/>
          <w:szCs w:val="22"/>
        </w:rPr>
        <w:t xml:space="preserve">okrzesanie ściętych drzew w stopniu przewidzianym w warunkach technicznych obowiązujących w PGL LP na wyrabiane sortymenty wskazane w pkt …. SWZ, </w:t>
      </w:r>
    </w:p>
    <w:p w14:paraId="2EFEBCA6" w14:textId="5BF23013" w:rsidR="00F5713C" w:rsidRPr="00E833AC" w:rsidRDefault="2A662A3F" w:rsidP="2A662A3F">
      <w:pPr>
        <w:numPr>
          <w:ilvl w:val="0"/>
          <w:numId w:val="120"/>
        </w:numPr>
        <w:suppressAutoHyphens w:val="0"/>
        <w:spacing w:before="120"/>
        <w:jc w:val="both"/>
        <w:rPr>
          <w:rFonts w:asciiTheme="majorHAnsi" w:hAnsiTheme="majorHAnsi"/>
          <w:sz w:val="22"/>
          <w:szCs w:val="22"/>
        </w:rPr>
      </w:pPr>
      <w:r w:rsidRPr="00E833AC">
        <w:rPr>
          <w:rFonts w:asciiTheme="majorHAnsi" w:hAnsiTheme="majorHAnsi"/>
          <w:sz w:val="22"/>
          <w:szCs w:val="22"/>
        </w:rPr>
        <w:lastRenderedPageBreak/>
        <w:t>manipulację surowca drzewnego, zgodnie ze wskazaniami przekazanymi przez  Zamawiającego, z uwzględnieniem unormowań wskazanych w SWZ,</w:t>
      </w:r>
    </w:p>
    <w:p w14:paraId="54812A8C" w14:textId="6117054C" w:rsidR="00F5713C" w:rsidRPr="00E833AC" w:rsidRDefault="3DA20FF0" w:rsidP="3DA20FF0">
      <w:pPr>
        <w:numPr>
          <w:ilvl w:val="0"/>
          <w:numId w:val="120"/>
        </w:numPr>
        <w:suppressAutoHyphens w:val="0"/>
        <w:spacing w:before="120"/>
        <w:jc w:val="both"/>
        <w:rPr>
          <w:rFonts w:asciiTheme="majorHAnsi" w:hAnsiTheme="majorHAnsi"/>
          <w:sz w:val="22"/>
          <w:szCs w:val="22"/>
        </w:rPr>
      </w:pPr>
      <w:r w:rsidRPr="00E833AC">
        <w:rPr>
          <w:rFonts w:asciiTheme="majorHAnsi" w:hAnsiTheme="majorHAnsi"/>
          <w:sz w:val="22"/>
          <w:szCs w:val="22"/>
        </w:rPr>
        <w:t xml:space="preserve">przygotowanie drewna do </w:t>
      </w:r>
      <w:proofErr w:type="spellStart"/>
      <w:r w:rsidRPr="00E833AC">
        <w:rPr>
          <w:rFonts w:asciiTheme="majorHAnsi" w:hAnsiTheme="majorHAnsi"/>
          <w:sz w:val="22"/>
          <w:szCs w:val="22"/>
        </w:rPr>
        <w:t>odbiórki</w:t>
      </w:r>
      <w:proofErr w:type="spellEnd"/>
      <w:r w:rsidRPr="00E833AC">
        <w:rPr>
          <w:rFonts w:asciiTheme="majorHAnsi" w:hAnsiTheme="majorHAnsi"/>
          <w:sz w:val="22"/>
          <w:szCs w:val="22"/>
        </w:rPr>
        <w:t>, poprzez udostępnienie go do pomiarów i oględzin (w szczególności usunięcie gałęzi, progu po ścince w drewnie wielkowymiarowym kłodowanym</w:t>
      </w:r>
      <w:r w:rsidR="000B3E0E" w:rsidRPr="00E833AC">
        <w:rPr>
          <w:rFonts w:asciiTheme="majorHAnsi" w:hAnsiTheme="majorHAnsi"/>
          <w:sz w:val="22"/>
          <w:szCs w:val="22"/>
        </w:rPr>
        <w:t xml:space="preserve"> i w drewnie S1</w:t>
      </w:r>
      <w:r w:rsidRPr="00E833AC">
        <w:rPr>
          <w:rFonts w:asciiTheme="majorHAnsi" w:hAnsiTheme="majorHAnsi"/>
          <w:sz w:val="22"/>
          <w:szCs w:val="22"/>
        </w:rPr>
        <w:t>, ułożenie drewna w sposób umożliwiający jego pomiar, ocenę występujących wad i ewentualną manipulację).</w:t>
      </w:r>
    </w:p>
    <w:p w14:paraId="0B71AF02" w14:textId="77777777" w:rsidR="00F5713C" w:rsidRPr="00E833AC" w:rsidRDefault="00F5713C" w:rsidP="00F5713C">
      <w:pPr>
        <w:numPr>
          <w:ilvl w:val="0"/>
          <w:numId w:val="120"/>
        </w:numPr>
        <w:suppressAutoHyphens w:val="0"/>
        <w:spacing w:before="120"/>
        <w:jc w:val="both"/>
        <w:rPr>
          <w:rFonts w:asciiTheme="majorHAnsi" w:hAnsiTheme="majorHAnsi"/>
          <w:bCs/>
          <w:sz w:val="22"/>
          <w:szCs w:val="22"/>
        </w:rPr>
      </w:pPr>
      <w:r w:rsidRPr="00E833AC">
        <w:rPr>
          <w:rFonts w:asciiTheme="majorHAnsi" w:hAnsiTheme="majorHAnsi"/>
          <w:bCs/>
          <w:sz w:val="22"/>
          <w:szCs w:val="22"/>
        </w:rPr>
        <w:t>przemieszczenie drewna z miejsca jego wycięcia do wskazanego przez Zamawiającego miejsca składowania,</w:t>
      </w:r>
    </w:p>
    <w:p w14:paraId="6719532B" w14:textId="77777777" w:rsidR="00F5713C" w:rsidRPr="00E833AC" w:rsidRDefault="00F5713C" w:rsidP="00F5713C">
      <w:pPr>
        <w:numPr>
          <w:ilvl w:val="0"/>
          <w:numId w:val="120"/>
        </w:numPr>
        <w:suppressAutoHyphens w:val="0"/>
        <w:spacing w:before="120"/>
        <w:jc w:val="both"/>
        <w:rPr>
          <w:rFonts w:asciiTheme="majorHAnsi" w:hAnsiTheme="majorHAnsi"/>
          <w:bCs/>
          <w:sz w:val="22"/>
          <w:szCs w:val="22"/>
        </w:rPr>
      </w:pPr>
      <w:r w:rsidRPr="00E833AC">
        <w:rPr>
          <w:rFonts w:asciiTheme="majorHAnsi" w:hAnsiTheme="majorHAnsi"/>
          <w:bCs/>
          <w:sz w:val="22"/>
          <w:szCs w:val="22"/>
        </w:rPr>
        <w:t>ułożenie zerwanego drewna w mygły lub stosy.</w:t>
      </w:r>
    </w:p>
    <w:p w14:paraId="67192035" w14:textId="77777777" w:rsidR="00F5713C" w:rsidRPr="00E833AC" w:rsidRDefault="00F5713C" w:rsidP="00F5713C">
      <w:pPr>
        <w:tabs>
          <w:tab w:val="left" w:pos="840"/>
        </w:tabs>
        <w:suppressAutoHyphens w:val="0"/>
        <w:spacing w:before="120"/>
        <w:jc w:val="both"/>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t>Prace związane z pozyskaniem i zrywką drewna w czyszczeniach późnych (CP-P) obejmują:</w:t>
      </w:r>
    </w:p>
    <w:p w14:paraId="02EF3E71" w14:textId="77777777" w:rsidR="00F5713C" w:rsidRPr="00E833AC" w:rsidRDefault="00F5713C" w:rsidP="00F5713C">
      <w:pPr>
        <w:numPr>
          <w:ilvl w:val="0"/>
          <w:numId w:val="119"/>
        </w:numPr>
        <w:suppressAutoHyphens w:val="0"/>
        <w:spacing w:before="120"/>
        <w:jc w:val="both"/>
        <w:rPr>
          <w:rFonts w:asciiTheme="majorHAnsi" w:hAnsiTheme="majorHAnsi"/>
          <w:bCs/>
          <w:sz w:val="22"/>
          <w:szCs w:val="22"/>
        </w:rPr>
      </w:pPr>
      <w:r w:rsidRPr="00E833AC">
        <w:rPr>
          <w:rFonts w:asciiTheme="majorHAnsi" w:hAnsiTheme="majorHAnsi"/>
          <w:bCs/>
          <w:sz w:val="22"/>
          <w:szCs w:val="22"/>
        </w:rPr>
        <w:t>okrzesanie przeznaczonych do dalszej wyróbki drzew ściętych w czasie zabiegu hodowlanego (CP),</w:t>
      </w:r>
    </w:p>
    <w:p w14:paraId="1635F59A" w14:textId="77777777" w:rsidR="00F5713C" w:rsidRPr="00E833AC" w:rsidRDefault="00F5713C" w:rsidP="00F5713C">
      <w:pPr>
        <w:numPr>
          <w:ilvl w:val="0"/>
          <w:numId w:val="119"/>
        </w:numPr>
        <w:suppressAutoHyphens w:val="0"/>
        <w:spacing w:before="120"/>
        <w:jc w:val="both"/>
        <w:rPr>
          <w:rFonts w:asciiTheme="majorHAnsi" w:hAnsiTheme="majorHAnsi"/>
          <w:bCs/>
          <w:sz w:val="22"/>
          <w:szCs w:val="22"/>
        </w:rPr>
      </w:pPr>
      <w:r w:rsidRPr="00E833AC">
        <w:rPr>
          <w:rFonts w:asciiTheme="majorHAnsi" w:hAnsiTheme="majorHAnsi"/>
          <w:bCs/>
          <w:sz w:val="22"/>
          <w:szCs w:val="22"/>
        </w:rPr>
        <w:t>wyróbkę i manipulację surowca drzewnego zgodnie ze wskazówkami przekazanymi w zleceniu.</w:t>
      </w:r>
      <w:r w:rsidRPr="00E833AC">
        <w:rPr>
          <w:rFonts w:asciiTheme="majorHAnsi" w:hAnsiTheme="majorHAnsi"/>
          <w:sz w:val="22"/>
          <w:szCs w:val="22"/>
        </w:rPr>
        <w:t xml:space="preserve"> </w:t>
      </w:r>
    </w:p>
    <w:p w14:paraId="38656E3A" w14:textId="77777777" w:rsidR="00F5713C" w:rsidRPr="00E833AC" w:rsidRDefault="00F5713C" w:rsidP="00F5713C">
      <w:pPr>
        <w:numPr>
          <w:ilvl w:val="0"/>
          <w:numId w:val="119"/>
        </w:numPr>
        <w:suppressAutoHyphens w:val="0"/>
        <w:spacing w:before="120"/>
        <w:jc w:val="both"/>
        <w:rPr>
          <w:rFonts w:asciiTheme="majorHAnsi" w:hAnsiTheme="majorHAnsi"/>
          <w:bCs/>
          <w:sz w:val="22"/>
          <w:szCs w:val="22"/>
        </w:rPr>
      </w:pPr>
      <w:r w:rsidRPr="00E833AC">
        <w:rPr>
          <w:rFonts w:asciiTheme="majorHAnsi" w:hAnsiTheme="majorHAnsi"/>
          <w:bCs/>
          <w:sz w:val="22"/>
          <w:szCs w:val="22"/>
        </w:rPr>
        <w:t>przemieszczenie drewna z miejsca jego wycięcia do wskazanego przez Zamawiającego miejsca składowania,</w:t>
      </w:r>
    </w:p>
    <w:p w14:paraId="4BF837DE" w14:textId="77777777" w:rsidR="00F5713C" w:rsidRPr="00E833AC" w:rsidRDefault="00F5713C" w:rsidP="00F5713C">
      <w:pPr>
        <w:numPr>
          <w:ilvl w:val="0"/>
          <w:numId w:val="119"/>
        </w:numPr>
        <w:suppressAutoHyphens w:val="0"/>
        <w:spacing w:before="120"/>
        <w:jc w:val="both"/>
        <w:rPr>
          <w:rFonts w:asciiTheme="majorHAnsi" w:hAnsiTheme="majorHAnsi"/>
          <w:bCs/>
          <w:sz w:val="22"/>
          <w:szCs w:val="22"/>
        </w:rPr>
      </w:pPr>
      <w:r w:rsidRPr="00E833AC">
        <w:rPr>
          <w:rFonts w:asciiTheme="majorHAnsi" w:hAnsiTheme="majorHAnsi"/>
          <w:bCs/>
          <w:sz w:val="22"/>
          <w:szCs w:val="22"/>
        </w:rPr>
        <w:t>ułożenie zerwanego drewna w stosy.</w:t>
      </w:r>
    </w:p>
    <w:p w14:paraId="0E27B00A" w14:textId="77777777" w:rsidR="00F5713C" w:rsidRPr="00E833AC" w:rsidRDefault="00F5713C" w:rsidP="00F5713C">
      <w:pPr>
        <w:suppressAutoHyphens w:val="0"/>
        <w:spacing w:before="120"/>
        <w:rPr>
          <w:rFonts w:asciiTheme="majorHAnsi" w:eastAsia="Calibri" w:hAnsiTheme="majorHAnsi"/>
          <w:sz w:val="22"/>
          <w:szCs w:val="22"/>
          <w:lang w:eastAsia="en-US"/>
        </w:rPr>
      </w:pPr>
    </w:p>
    <w:p w14:paraId="238F3811" w14:textId="77777777" w:rsidR="00F5713C" w:rsidRPr="00E833AC" w:rsidRDefault="00F5713C" w:rsidP="00F5713C">
      <w:pPr>
        <w:tabs>
          <w:tab w:val="left" w:pos="840"/>
        </w:tabs>
        <w:suppressAutoHyphens w:val="0"/>
        <w:spacing w:before="120"/>
        <w:jc w:val="center"/>
        <w:rPr>
          <w:rFonts w:asciiTheme="majorHAnsi" w:eastAsia="Calibri" w:hAnsiTheme="majorHAnsi"/>
          <w:b/>
          <w:bCs/>
          <w:sz w:val="22"/>
          <w:szCs w:val="22"/>
          <w:lang w:eastAsia="en-US"/>
        </w:rPr>
      </w:pPr>
      <w:r w:rsidRPr="00E833AC">
        <w:rPr>
          <w:rFonts w:asciiTheme="majorHAnsi" w:eastAsia="Calibri" w:hAnsiTheme="majorHAnsi"/>
          <w:b/>
          <w:bCs/>
          <w:sz w:val="22"/>
          <w:szCs w:val="22"/>
          <w:lang w:eastAsia="en-US"/>
        </w:rPr>
        <w:t xml:space="preserve">2. CWD-D - </w:t>
      </w:r>
      <w:r w:rsidRPr="00E833AC">
        <w:rPr>
          <w:rFonts w:asciiTheme="majorHAnsi" w:eastAsia="Calibri" w:hAnsiTheme="majorHAnsi"/>
          <w:b/>
          <w:bCs/>
          <w:iCs/>
          <w:sz w:val="22"/>
          <w:szCs w:val="22"/>
          <w:lang w:eastAsia="pl-PL"/>
        </w:rPr>
        <w:t>Całkowity wyrób drewna technologią dowolną</w:t>
      </w:r>
      <w:r w:rsidRPr="00E833AC">
        <w:rPr>
          <w:rFonts w:asciiTheme="majorHAnsi" w:eastAsia="Calibri" w:hAnsiTheme="majorHAnsi"/>
          <w:b/>
          <w:bCs/>
          <w:sz w:val="22"/>
          <w:szCs w:val="22"/>
          <w:lang w:eastAsia="en-US"/>
        </w:rPr>
        <w:t xml:space="preserve"> </w:t>
      </w:r>
    </w:p>
    <w:p w14:paraId="6FE94954" w14:textId="77777777" w:rsidR="00F5713C" w:rsidRPr="00E833AC" w:rsidRDefault="00F5713C" w:rsidP="00F5713C">
      <w:pPr>
        <w:tabs>
          <w:tab w:val="left" w:pos="840"/>
        </w:tabs>
        <w:suppressAutoHyphens w:val="0"/>
        <w:spacing w:before="120"/>
        <w:jc w:val="both"/>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t>Wykonawca zrealizuje prace z zakresu pozyskania drewna przy użyciu ręcznych pilarek, narzędzi pomocniczych i odpowiednio dobranych do warunków drzewostanowych, maszyn wielooperacyjnych (</w:t>
      </w:r>
      <w:proofErr w:type="spellStart"/>
      <w:r w:rsidRPr="00E833AC">
        <w:rPr>
          <w:rFonts w:asciiTheme="majorHAnsi" w:eastAsia="Calibri" w:hAnsiTheme="majorHAnsi"/>
          <w:bCs/>
          <w:sz w:val="22"/>
          <w:szCs w:val="22"/>
          <w:lang w:eastAsia="en-US"/>
        </w:rPr>
        <w:t>harwestery</w:t>
      </w:r>
      <w:proofErr w:type="spellEnd"/>
      <w:r w:rsidRPr="00E833AC">
        <w:rPr>
          <w:rFonts w:asciiTheme="majorHAnsi" w:eastAsia="Calibri" w:hAnsiTheme="majorHAnsi"/>
          <w:bCs/>
          <w:sz w:val="22"/>
          <w:szCs w:val="22"/>
          <w:lang w:eastAsia="en-US"/>
        </w:rPr>
        <w:t xml:space="preserve">, procesory itp.) oraz maszyn zrywkowych.  </w:t>
      </w:r>
    </w:p>
    <w:p w14:paraId="0BCEF72E" w14:textId="77777777" w:rsidR="00F5713C" w:rsidRPr="00E833AC" w:rsidRDefault="00F5713C" w:rsidP="00F5713C">
      <w:pPr>
        <w:tabs>
          <w:tab w:val="left" w:pos="840"/>
        </w:tabs>
        <w:suppressAutoHyphens w:val="0"/>
        <w:spacing w:before="120"/>
        <w:jc w:val="both"/>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t>Zamawiający w drzewostanach III i starszych klas wieku nie dopuszcza stosowania maszyn wielooperacyjnych zaopatrzonych w nożycowe lub nożowe głowice tnące.</w:t>
      </w:r>
    </w:p>
    <w:p w14:paraId="4331CA83" w14:textId="77777777" w:rsidR="00F5713C" w:rsidRPr="00E833AC" w:rsidRDefault="00F5713C" w:rsidP="00F5713C">
      <w:pPr>
        <w:tabs>
          <w:tab w:val="left" w:pos="840"/>
        </w:tabs>
        <w:suppressAutoHyphens w:val="0"/>
        <w:spacing w:before="120"/>
        <w:jc w:val="both"/>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t xml:space="preserve">Zamawiający zastrzega, </w:t>
      </w:r>
      <w:r w:rsidRPr="00E833AC">
        <w:rPr>
          <w:rFonts w:asciiTheme="majorHAnsi" w:eastAsia="Calibri" w:hAnsiTheme="majorHAnsi"/>
          <w:bCs/>
          <w:sz w:val="22"/>
          <w:szCs w:val="22"/>
          <w:shd w:val="clear" w:color="auto" w:fill="FFFFFF"/>
          <w:lang w:eastAsia="en-US"/>
        </w:rPr>
        <w:t xml:space="preserve">że </w:t>
      </w:r>
      <w:r w:rsidRPr="00E833AC">
        <w:rPr>
          <w:rFonts w:asciiTheme="majorHAnsi" w:eastAsia="Calibri" w:hAnsiTheme="majorHAnsi"/>
          <w:bCs/>
          <w:sz w:val="22"/>
          <w:szCs w:val="22"/>
          <w:lang w:eastAsia="en-US"/>
        </w:rPr>
        <w:t>wprowadzone na pozycje maszyny do pozyskania i zrywki drewna, muszą poruszać się po szlakach operacyjnych. Szerokość szlaków operacyjnych nie powinna przekraczać 4m. Przy jego prostym przebiegu powinna wynosić nie więcej niż 1 m ponad szerokość stosowanych maszyn (0,5 m z każdej strony). Dopuszcza się szlaki o szerokości ponad 4 m w przypadku konieczności wycięcia dwóch rzędów drzew. Odległość pomiędzy szlakami operacyjnymi (mierzona od osi szlaku) wynosi około 20 m. W przypadku konieczności założenia nowego szlaku operacyjnego wykonawca ma obowiązek wyciąć wszystkie wyznaczone drzewa na planowanym szlaku.</w:t>
      </w:r>
    </w:p>
    <w:p w14:paraId="37331D9F" w14:textId="77777777" w:rsidR="00F5713C" w:rsidRPr="00E833AC" w:rsidRDefault="00F5713C" w:rsidP="00F5713C">
      <w:pPr>
        <w:tabs>
          <w:tab w:val="left" w:pos="840"/>
        </w:tabs>
        <w:suppressAutoHyphens w:val="0"/>
        <w:spacing w:before="120"/>
        <w:jc w:val="both"/>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t xml:space="preserve">Zamawiający zastrzega, że pozostające po ścince pniaki nie mogą być wyższe niż to wynika </w:t>
      </w:r>
      <w:r w:rsidRPr="00E833AC">
        <w:rPr>
          <w:rFonts w:asciiTheme="majorHAnsi" w:eastAsia="Calibri" w:hAnsiTheme="majorHAnsi"/>
          <w:bCs/>
          <w:sz w:val="22"/>
          <w:szCs w:val="22"/>
          <w:lang w:eastAsia="en-US"/>
        </w:rPr>
        <w:br/>
        <w:t xml:space="preserve">z ograniczeń technologicznych głowicy tnącej (wysokość od osłony dolnej prowadnicy do ścinającej piły łańcuchowej). </w:t>
      </w:r>
    </w:p>
    <w:p w14:paraId="4DAC9CC0" w14:textId="77777777" w:rsidR="00F5713C" w:rsidRPr="00E833AC" w:rsidRDefault="00F5713C" w:rsidP="00F5713C">
      <w:pPr>
        <w:tabs>
          <w:tab w:val="left" w:pos="840"/>
        </w:tabs>
        <w:suppressAutoHyphens w:val="0"/>
        <w:spacing w:before="120"/>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t>Prace związane z pozyskaniem maszynowym drewna (</w:t>
      </w:r>
      <w:r w:rsidRPr="00E833AC">
        <w:rPr>
          <w:rFonts w:asciiTheme="majorHAnsi" w:eastAsia="Calibri" w:hAnsiTheme="majorHAnsi"/>
          <w:bCs/>
          <w:iCs/>
          <w:sz w:val="22"/>
          <w:szCs w:val="22"/>
          <w:lang w:eastAsia="pl-PL"/>
        </w:rPr>
        <w:t>CWD-H, ZRYW HARW)</w:t>
      </w:r>
      <w:r w:rsidRPr="00E833AC">
        <w:rPr>
          <w:rFonts w:asciiTheme="majorHAnsi" w:eastAsia="Calibri" w:hAnsiTheme="majorHAnsi"/>
          <w:bCs/>
          <w:sz w:val="22"/>
          <w:szCs w:val="22"/>
          <w:lang w:eastAsia="en-US"/>
        </w:rPr>
        <w:t xml:space="preserve"> obejmują: </w:t>
      </w:r>
    </w:p>
    <w:p w14:paraId="3E5EF20A" w14:textId="77777777" w:rsidR="00F5713C" w:rsidRPr="00E833AC" w:rsidRDefault="00F5713C" w:rsidP="00F5713C">
      <w:pPr>
        <w:numPr>
          <w:ilvl w:val="0"/>
          <w:numId w:val="122"/>
        </w:numPr>
        <w:suppressAutoHyphens w:val="0"/>
        <w:spacing w:before="120"/>
        <w:jc w:val="both"/>
        <w:rPr>
          <w:rFonts w:asciiTheme="majorHAnsi" w:hAnsiTheme="majorHAnsi"/>
          <w:bCs/>
          <w:sz w:val="22"/>
          <w:szCs w:val="22"/>
        </w:rPr>
      </w:pPr>
      <w:r w:rsidRPr="00E833AC">
        <w:rPr>
          <w:rFonts w:asciiTheme="majorHAnsi" w:hAnsiTheme="majorHAnsi"/>
          <w:bCs/>
          <w:sz w:val="22"/>
          <w:szCs w:val="22"/>
        </w:rPr>
        <w:t xml:space="preserve">Ścinkę i obalanie drzew wyznaczonych do wycięcia (w przypadku cięć zupełnych za wyznaczone uznaje się drzewa w granicach objętych zabiegiem z uwzględnieniem planowanych do pozostawienia kęp, nasienników, drzew dziuplastych itp.). Kłody i wałki należy posortować wg. szczegółowych wskazań zawartych w zleceniu, (np. wg gatunków, jakości lub średnic), </w:t>
      </w:r>
    </w:p>
    <w:p w14:paraId="7C564187" w14:textId="77777777" w:rsidR="00F5713C" w:rsidRPr="00E833AC" w:rsidRDefault="00F5713C" w:rsidP="00F5713C">
      <w:pPr>
        <w:numPr>
          <w:ilvl w:val="0"/>
          <w:numId w:val="122"/>
        </w:numPr>
        <w:suppressAutoHyphens w:val="0"/>
        <w:spacing w:before="120"/>
        <w:jc w:val="both"/>
        <w:rPr>
          <w:rFonts w:asciiTheme="majorHAnsi" w:hAnsiTheme="majorHAnsi"/>
          <w:bCs/>
          <w:sz w:val="22"/>
          <w:szCs w:val="22"/>
        </w:rPr>
      </w:pPr>
      <w:r w:rsidRPr="00E833AC">
        <w:rPr>
          <w:rFonts w:asciiTheme="majorHAnsi" w:hAnsiTheme="majorHAnsi"/>
          <w:bCs/>
          <w:sz w:val="22"/>
          <w:szCs w:val="22"/>
        </w:rPr>
        <w:t xml:space="preserve">Okrzesanie ściętych drzew w stopniu przewidzianym w obowiązujących w PGL LP warunkach technicznych na wyrabiane sortymenty wskazane w pkt 3.2 SWZ, </w:t>
      </w:r>
    </w:p>
    <w:p w14:paraId="75395591" w14:textId="77777777" w:rsidR="00F5713C" w:rsidRPr="00E833AC" w:rsidRDefault="00F5713C" w:rsidP="00F5713C">
      <w:pPr>
        <w:numPr>
          <w:ilvl w:val="0"/>
          <w:numId w:val="122"/>
        </w:numPr>
        <w:suppressAutoHyphens w:val="0"/>
        <w:spacing w:before="120"/>
        <w:jc w:val="both"/>
        <w:rPr>
          <w:rFonts w:asciiTheme="majorHAnsi" w:hAnsiTheme="majorHAnsi"/>
          <w:bCs/>
          <w:sz w:val="22"/>
          <w:szCs w:val="22"/>
        </w:rPr>
      </w:pPr>
      <w:r w:rsidRPr="00E833AC">
        <w:rPr>
          <w:rFonts w:asciiTheme="majorHAnsi" w:hAnsiTheme="majorHAnsi"/>
          <w:bCs/>
          <w:sz w:val="22"/>
          <w:szCs w:val="22"/>
        </w:rPr>
        <w:t>Manipulację surowca drzewnego, zgodnie ze wskazaniami przekazanymi w zleceniu przez Zamawiającego z uwzględnieniem unormowań wskazanych w pkt 3.2 SWZ,</w:t>
      </w:r>
    </w:p>
    <w:p w14:paraId="6C4E4196" w14:textId="77777777" w:rsidR="00F5713C" w:rsidRPr="00E833AC" w:rsidRDefault="00F5713C" w:rsidP="00F5713C">
      <w:pPr>
        <w:numPr>
          <w:ilvl w:val="0"/>
          <w:numId w:val="122"/>
        </w:numPr>
        <w:suppressAutoHyphens w:val="0"/>
        <w:spacing w:before="120"/>
        <w:jc w:val="both"/>
        <w:rPr>
          <w:rFonts w:asciiTheme="majorHAnsi" w:hAnsiTheme="majorHAnsi"/>
          <w:bCs/>
          <w:sz w:val="22"/>
          <w:szCs w:val="22"/>
        </w:rPr>
      </w:pPr>
      <w:r w:rsidRPr="00E833AC">
        <w:rPr>
          <w:rFonts w:asciiTheme="majorHAnsi" w:hAnsiTheme="majorHAnsi"/>
          <w:bCs/>
          <w:sz w:val="22"/>
          <w:szCs w:val="22"/>
        </w:rPr>
        <w:lastRenderedPageBreak/>
        <w:t xml:space="preserve">Przygotowanie drewna do </w:t>
      </w:r>
      <w:proofErr w:type="spellStart"/>
      <w:r w:rsidRPr="00E833AC">
        <w:rPr>
          <w:rFonts w:asciiTheme="majorHAnsi" w:hAnsiTheme="majorHAnsi"/>
          <w:bCs/>
          <w:sz w:val="22"/>
          <w:szCs w:val="22"/>
        </w:rPr>
        <w:t>odbiórki</w:t>
      </w:r>
      <w:proofErr w:type="spellEnd"/>
      <w:r w:rsidRPr="00E833AC">
        <w:rPr>
          <w:rFonts w:asciiTheme="majorHAnsi" w:hAnsiTheme="majorHAnsi"/>
          <w:bCs/>
          <w:sz w:val="22"/>
          <w:szCs w:val="22"/>
        </w:rPr>
        <w:t xml:space="preserve"> poprzez udostępnienie go do pomiarów i oględzin (w szczególności usunięcie gałęzi, ułożenie drewna w sposób umożliwiający jego pomiar, ocenę występujących wad).</w:t>
      </w:r>
    </w:p>
    <w:p w14:paraId="4DCD57CB" w14:textId="77777777" w:rsidR="00F5713C" w:rsidRPr="00E833AC" w:rsidRDefault="00F5713C" w:rsidP="00F5713C">
      <w:pPr>
        <w:numPr>
          <w:ilvl w:val="0"/>
          <w:numId w:val="122"/>
        </w:numPr>
        <w:suppressAutoHyphens w:val="0"/>
        <w:spacing w:before="120"/>
        <w:jc w:val="both"/>
        <w:rPr>
          <w:rFonts w:asciiTheme="majorHAnsi" w:hAnsiTheme="majorHAnsi"/>
          <w:bCs/>
          <w:sz w:val="22"/>
          <w:szCs w:val="22"/>
        </w:rPr>
      </w:pPr>
      <w:r w:rsidRPr="00E833AC">
        <w:rPr>
          <w:rFonts w:asciiTheme="majorHAnsi" w:hAnsiTheme="majorHAnsi"/>
          <w:bCs/>
          <w:sz w:val="22"/>
          <w:szCs w:val="22"/>
        </w:rPr>
        <w:t>Przemieszczenie drewna z miejsca jego wycięcia do wskazanego przez Zamawiającego miejsca składowania,</w:t>
      </w:r>
    </w:p>
    <w:p w14:paraId="55085357" w14:textId="194AA5DF" w:rsidR="00F5713C" w:rsidRPr="00E833AC" w:rsidRDefault="00F5713C" w:rsidP="00F5713C">
      <w:pPr>
        <w:numPr>
          <w:ilvl w:val="0"/>
          <w:numId w:val="122"/>
        </w:numPr>
        <w:suppressAutoHyphens w:val="0"/>
        <w:spacing w:before="120"/>
        <w:jc w:val="both"/>
        <w:rPr>
          <w:rFonts w:asciiTheme="majorHAnsi" w:hAnsiTheme="majorHAnsi"/>
          <w:bCs/>
          <w:sz w:val="22"/>
          <w:szCs w:val="22"/>
        </w:rPr>
      </w:pPr>
      <w:r w:rsidRPr="00E833AC">
        <w:rPr>
          <w:rFonts w:asciiTheme="majorHAnsi" w:hAnsiTheme="majorHAnsi"/>
          <w:bCs/>
          <w:sz w:val="22"/>
          <w:szCs w:val="22"/>
        </w:rPr>
        <w:t>Ułożenie zerwanego drewna w mygły lub stosy</w:t>
      </w:r>
      <w:r w:rsidR="000B3E0E" w:rsidRPr="00E833AC">
        <w:rPr>
          <w:rFonts w:asciiTheme="majorHAnsi" w:hAnsiTheme="majorHAnsi"/>
          <w:bCs/>
          <w:sz w:val="22"/>
          <w:szCs w:val="22"/>
        </w:rPr>
        <w:t xml:space="preserve"> zgodnie z Warunkami Technicznymi</w:t>
      </w:r>
      <w:r w:rsidRPr="00E833AC">
        <w:rPr>
          <w:rFonts w:asciiTheme="majorHAnsi" w:hAnsiTheme="majorHAnsi"/>
          <w:bCs/>
          <w:sz w:val="22"/>
          <w:szCs w:val="22"/>
        </w:rPr>
        <w:t>.</w:t>
      </w:r>
    </w:p>
    <w:p w14:paraId="70F2D07B" w14:textId="77777777" w:rsidR="00F5713C" w:rsidRPr="00E833AC" w:rsidRDefault="00F5713C" w:rsidP="00F5713C">
      <w:pPr>
        <w:suppressAutoHyphens w:val="0"/>
        <w:autoSpaceDE w:val="0"/>
        <w:autoSpaceDN w:val="0"/>
        <w:adjustRightInd w:val="0"/>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W przypadkach gdy odległość pomiędzy szlakami operacyjnymi przekracza 20 m i  nieuzasadnione jest ich zagęszczenie należy zastosować tzw. "</w:t>
      </w:r>
      <w:proofErr w:type="spellStart"/>
      <w:r w:rsidRPr="00E833AC">
        <w:rPr>
          <w:rFonts w:asciiTheme="majorHAnsi" w:eastAsia="Calibri" w:hAnsiTheme="majorHAnsi"/>
          <w:sz w:val="22"/>
          <w:szCs w:val="22"/>
          <w:lang w:eastAsia="en-US"/>
        </w:rPr>
        <w:t>międzypole</w:t>
      </w:r>
      <w:proofErr w:type="spellEnd"/>
      <w:r w:rsidRPr="00E833AC">
        <w:rPr>
          <w:rFonts w:asciiTheme="majorHAnsi" w:eastAsia="Calibri" w:hAnsiTheme="majorHAnsi"/>
          <w:sz w:val="22"/>
          <w:szCs w:val="22"/>
          <w:lang w:eastAsia="en-US"/>
        </w:rPr>
        <w:t>”, na którym drzewa ścinane są pilarką i obalane w kierunku bliższego szlaku.</w:t>
      </w:r>
    </w:p>
    <w:p w14:paraId="190629C1" w14:textId="77777777" w:rsidR="00F5713C" w:rsidRPr="00E833AC" w:rsidRDefault="00F5713C" w:rsidP="00F5713C">
      <w:pPr>
        <w:autoSpaceDE w:val="0"/>
        <w:autoSpaceDN w:val="0"/>
        <w:adjustRightInd w:val="0"/>
        <w:spacing w:before="120" w:after="120"/>
        <w:jc w:val="both"/>
        <w:rPr>
          <w:rFonts w:asciiTheme="majorHAnsi" w:eastAsia="Calibri" w:hAnsiTheme="majorHAnsi"/>
          <w:b/>
          <w:sz w:val="22"/>
          <w:szCs w:val="22"/>
          <w:lang w:eastAsia="en-US"/>
        </w:rPr>
      </w:pPr>
      <w:r w:rsidRPr="00E833AC">
        <w:rPr>
          <w:rFonts w:asciiTheme="majorHAnsi" w:eastAsia="Calibri" w:hAnsiTheme="majorHAnsi"/>
          <w:b/>
          <w:sz w:val="22"/>
          <w:szCs w:val="22"/>
          <w:lang w:eastAsia="en-US"/>
        </w:rPr>
        <w:t>Uwagi:</w:t>
      </w:r>
    </w:p>
    <w:p w14:paraId="47A9C363" w14:textId="77777777" w:rsidR="00F5713C" w:rsidRPr="00E833AC" w:rsidRDefault="00F5713C" w:rsidP="00F5713C">
      <w:pPr>
        <w:pStyle w:val="Akapitzlist"/>
        <w:numPr>
          <w:ilvl w:val="0"/>
          <w:numId w:val="168"/>
        </w:numPr>
        <w:spacing w:before="120"/>
        <w:ind w:left="284" w:hanging="284"/>
        <w:jc w:val="both"/>
        <w:rPr>
          <w:rFonts w:asciiTheme="majorHAnsi" w:eastAsia="Calibri" w:hAnsiTheme="majorHAnsi"/>
          <w:sz w:val="22"/>
          <w:szCs w:val="22"/>
        </w:rPr>
      </w:pPr>
      <w:r w:rsidRPr="00E833AC">
        <w:rPr>
          <w:rFonts w:asciiTheme="majorHAnsi" w:eastAsia="Calibri" w:hAnsiTheme="majorHAnsi"/>
          <w:sz w:val="22"/>
          <w:szCs w:val="22"/>
        </w:rPr>
        <w:t xml:space="preserve">Szczegółowe opisy technologii pozyskania i zrywki drewna stosowane w PGL LP znajdują się w „Zasadach Użytkowania Lasu” wprowadzonymi Zarządzeniem DGLP nr 66 z dnia 7 listopada 2019 r. </w:t>
      </w:r>
    </w:p>
    <w:p w14:paraId="0CDF7EEF" w14:textId="77777777" w:rsidR="00F5713C" w:rsidRPr="00E833AC" w:rsidRDefault="00F5713C" w:rsidP="00F5713C">
      <w:pPr>
        <w:pStyle w:val="Akapitzlist"/>
        <w:numPr>
          <w:ilvl w:val="0"/>
          <w:numId w:val="168"/>
        </w:numPr>
        <w:spacing w:before="120"/>
        <w:ind w:left="284" w:hanging="284"/>
        <w:jc w:val="both"/>
        <w:rPr>
          <w:rFonts w:asciiTheme="majorHAnsi" w:eastAsia="Calibri" w:hAnsiTheme="majorHAnsi"/>
          <w:sz w:val="22"/>
          <w:szCs w:val="22"/>
        </w:rPr>
      </w:pPr>
      <w:r w:rsidRPr="00E833AC">
        <w:rPr>
          <w:rFonts w:asciiTheme="majorHAnsi" w:eastAsia="Calibri" w:hAnsiTheme="majorHAnsi"/>
          <w:sz w:val="22"/>
          <w:szCs w:val="22"/>
        </w:rPr>
        <w:t>W przypadku pozyskania drewna maszynami wielooperacyjnymi na powierzchniach zrębowych, Zamawiający może żądać od Wykonawcy takiego prowadzenia prac aby gałęzie po okrzesanych drzewach były ułożone w, równoległe do siebie, pasy lub zalegały równomiernie na całej powierzchni zrębu. Odpowiedni zapis dotyczący tego wymogu musi być umieszczony w zleceniu.</w:t>
      </w:r>
    </w:p>
    <w:p w14:paraId="60061E4C" w14:textId="77777777" w:rsidR="00F5713C" w:rsidRPr="00E833AC" w:rsidRDefault="00F5713C" w:rsidP="00F5713C">
      <w:pPr>
        <w:pStyle w:val="Akapitzlist"/>
        <w:spacing w:before="120"/>
        <w:jc w:val="both"/>
        <w:rPr>
          <w:rFonts w:asciiTheme="majorHAnsi" w:eastAsia="Calibri" w:hAnsiTheme="majorHAnsi"/>
          <w:sz w:val="22"/>
          <w:szCs w:val="22"/>
        </w:rPr>
      </w:pPr>
    </w:p>
    <w:p w14:paraId="06D83C03" w14:textId="77777777" w:rsidR="00F5713C" w:rsidRPr="00E833AC" w:rsidRDefault="00F5713C" w:rsidP="00F5713C">
      <w:pPr>
        <w:pStyle w:val="Akapitzlist"/>
        <w:numPr>
          <w:ilvl w:val="0"/>
          <w:numId w:val="168"/>
        </w:numPr>
        <w:spacing w:before="120"/>
        <w:rPr>
          <w:rFonts w:asciiTheme="majorHAnsi" w:eastAsia="Calibri" w:hAnsiTheme="majorHAnsi"/>
          <w:b/>
          <w:bCs/>
          <w:sz w:val="22"/>
          <w:szCs w:val="22"/>
          <w:lang w:eastAsia="en-US"/>
        </w:rPr>
      </w:pPr>
      <w:r w:rsidRPr="00E833AC">
        <w:rPr>
          <w:rFonts w:asciiTheme="majorHAnsi" w:eastAsia="Calibri" w:hAnsiTheme="majorHAnsi"/>
          <w:b/>
          <w:bCs/>
          <w:sz w:val="22"/>
          <w:szCs w:val="22"/>
          <w:lang w:eastAsia="en-US"/>
        </w:rPr>
        <w:t>Dopłata do pozyskania drewna z tytułu wydłużonej zrywki.</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F5713C" w:rsidRPr="00E833AC" w14:paraId="3830CA5B" w14:textId="77777777" w:rsidTr="00DB3433">
        <w:trPr>
          <w:trHeight w:val="161"/>
          <w:jc w:val="center"/>
        </w:trPr>
        <w:tc>
          <w:tcPr>
            <w:tcW w:w="358" w:type="pct"/>
            <w:shd w:val="clear" w:color="auto" w:fill="auto"/>
          </w:tcPr>
          <w:p w14:paraId="3FB61B6C" w14:textId="77777777" w:rsidR="00F5713C" w:rsidRPr="00E833AC" w:rsidRDefault="00F5713C" w:rsidP="003C789C">
            <w:pPr>
              <w:suppressAutoHyphens w:val="0"/>
              <w:spacing w:before="120" w:after="120"/>
              <w:jc w:val="center"/>
              <w:rPr>
                <w:rFonts w:asciiTheme="majorHAnsi" w:eastAsia="Calibri" w:hAnsiTheme="majorHAnsi"/>
                <w:b/>
                <w:bCs/>
                <w:i/>
                <w:iCs/>
                <w:sz w:val="22"/>
                <w:szCs w:val="22"/>
                <w:lang w:eastAsia="pl-PL"/>
              </w:rPr>
            </w:pPr>
            <w:r w:rsidRPr="00E833AC">
              <w:rPr>
                <w:rFonts w:asciiTheme="majorHAnsi" w:eastAsia="Calibri" w:hAnsiTheme="majorHAnsi"/>
                <w:b/>
                <w:bCs/>
                <w:i/>
                <w:iCs/>
                <w:sz w:val="22"/>
                <w:szCs w:val="22"/>
                <w:lang w:eastAsia="pl-PL"/>
              </w:rPr>
              <w:t>Nr</w:t>
            </w:r>
          </w:p>
        </w:tc>
        <w:tc>
          <w:tcPr>
            <w:tcW w:w="958" w:type="pct"/>
            <w:shd w:val="clear" w:color="auto" w:fill="auto"/>
          </w:tcPr>
          <w:p w14:paraId="4E83ABF1" w14:textId="77777777" w:rsidR="00F5713C" w:rsidRPr="00E833AC" w:rsidRDefault="00F5713C" w:rsidP="003C789C">
            <w:pPr>
              <w:spacing w:before="120" w:after="120"/>
              <w:rPr>
                <w:rFonts w:asciiTheme="majorHAnsi" w:eastAsia="Calibri" w:hAnsiTheme="majorHAnsi"/>
                <w:b/>
                <w:bCs/>
                <w:i/>
                <w:iCs/>
                <w:sz w:val="22"/>
                <w:szCs w:val="22"/>
                <w:lang w:eastAsia="pl-PL"/>
              </w:rPr>
            </w:pPr>
            <w:r w:rsidRPr="00E833AC">
              <w:rPr>
                <w:rFonts w:asciiTheme="majorHAnsi" w:eastAsia="Calibri" w:hAnsiTheme="majorHAnsi"/>
                <w:b/>
                <w:bCs/>
                <w:i/>
                <w:iCs/>
                <w:sz w:val="22"/>
                <w:szCs w:val="22"/>
                <w:lang w:eastAsia="pl-PL"/>
              </w:rPr>
              <w:t>Kod czynności do rozliczenia</w:t>
            </w:r>
          </w:p>
        </w:tc>
        <w:tc>
          <w:tcPr>
            <w:tcW w:w="910" w:type="pct"/>
            <w:shd w:val="clear" w:color="auto" w:fill="auto"/>
          </w:tcPr>
          <w:p w14:paraId="409F5BF7" w14:textId="77777777" w:rsidR="00F5713C" w:rsidRPr="00E833AC" w:rsidRDefault="00F5713C" w:rsidP="003C789C">
            <w:pPr>
              <w:spacing w:before="120" w:after="120"/>
              <w:jc w:val="right"/>
              <w:rPr>
                <w:rFonts w:asciiTheme="majorHAnsi" w:eastAsia="Calibri" w:hAnsiTheme="majorHAnsi"/>
                <w:b/>
                <w:bCs/>
                <w:i/>
                <w:iCs/>
                <w:sz w:val="22"/>
                <w:szCs w:val="22"/>
                <w:lang w:eastAsia="pl-PL"/>
              </w:rPr>
            </w:pPr>
            <w:r w:rsidRPr="00E833AC">
              <w:rPr>
                <w:rFonts w:asciiTheme="majorHAnsi" w:eastAsia="Calibri" w:hAnsiTheme="majorHAnsi"/>
                <w:b/>
                <w:bCs/>
                <w:i/>
                <w:iCs/>
                <w:sz w:val="22"/>
                <w:szCs w:val="22"/>
                <w:lang w:eastAsia="pl-PL"/>
              </w:rPr>
              <w:t xml:space="preserve">Kod </w:t>
            </w:r>
            <w:proofErr w:type="spellStart"/>
            <w:r w:rsidRPr="00E833AC">
              <w:rPr>
                <w:rFonts w:asciiTheme="majorHAnsi" w:eastAsia="Calibri" w:hAnsiTheme="majorHAnsi"/>
                <w:b/>
                <w:bCs/>
                <w:i/>
                <w:iCs/>
                <w:sz w:val="22"/>
                <w:szCs w:val="22"/>
                <w:lang w:eastAsia="pl-PL"/>
              </w:rPr>
              <w:t>czynn</w:t>
            </w:r>
            <w:proofErr w:type="spellEnd"/>
            <w:r w:rsidRPr="00E833AC">
              <w:rPr>
                <w:rFonts w:asciiTheme="majorHAnsi" w:eastAsia="Calibri" w:hAnsiTheme="majorHAnsi"/>
                <w:b/>
                <w:bCs/>
                <w:i/>
                <w:iCs/>
                <w:sz w:val="22"/>
                <w:szCs w:val="22"/>
                <w:lang w:eastAsia="pl-PL"/>
              </w:rPr>
              <w:t>. / materiału do wyceny</w:t>
            </w:r>
          </w:p>
        </w:tc>
        <w:tc>
          <w:tcPr>
            <w:tcW w:w="2062" w:type="pct"/>
            <w:shd w:val="clear" w:color="auto" w:fill="auto"/>
          </w:tcPr>
          <w:p w14:paraId="217A7F26" w14:textId="77777777" w:rsidR="00F5713C" w:rsidRPr="00E833AC" w:rsidRDefault="00F5713C" w:rsidP="003C789C">
            <w:pPr>
              <w:suppressAutoHyphens w:val="0"/>
              <w:spacing w:before="120" w:after="120"/>
              <w:rPr>
                <w:rFonts w:asciiTheme="majorHAnsi" w:eastAsia="Calibri" w:hAnsiTheme="majorHAnsi"/>
                <w:b/>
                <w:bCs/>
                <w:i/>
                <w:iCs/>
                <w:sz w:val="22"/>
                <w:szCs w:val="22"/>
                <w:lang w:eastAsia="pl-PL"/>
              </w:rPr>
            </w:pPr>
            <w:r w:rsidRPr="00E833AC">
              <w:rPr>
                <w:rFonts w:asciiTheme="majorHAnsi" w:eastAsia="Calibri" w:hAnsiTheme="majorHAnsi"/>
                <w:b/>
                <w:bCs/>
                <w:i/>
                <w:iCs/>
                <w:sz w:val="22"/>
                <w:szCs w:val="22"/>
                <w:lang w:eastAsia="pl-PL"/>
              </w:rPr>
              <w:t>Opis kodu czynności</w:t>
            </w:r>
          </w:p>
        </w:tc>
        <w:tc>
          <w:tcPr>
            <w:tcW w:w="712" w:type="pct"/>
            <w:shd w:val="clear" w:color="auto" w:fill="auto"/>
          </w:tcPr>
          <w:p w14:paraId="4D6ADD4C" w14:textId="77777777" w:rsidR="00F5713C" w:rsidRPr="00E833AC" w:rsidRDefault="00F5713C" w:rsidP="003C789C">
            <w:pPr>
              <w:suppressAutoHyphens w:val="0"/>
              <w:spacing w:before="120" w:after="120"/>
              <w:rPr>
                <w:rFonts w:asciiTheme="majorHAnsi" w:eastAsia="Calibri" w:hAnsiTheme="majorHAnsi"/>
                <w:b/>
                <w:bCs/>
                <w:i/>
                <w:iCs/>
                <w:sz w:val="22"/>
                <w:szCs w:val="22"/>
                <w:lang w:eastAsia="pl-PL"/>
              </w:rPr>
            </w:pPr>
            <w:r w:rsidRPr="00E833AC">
              <w:rPr>
                <w:rFonts w:asciiTheme="majorHAnsi" w:eastAsia="Calibri" w:hAnsiTheme="majorHAnsi"/>
                <w:b/>
                <w:bCs/>
                <w:i/>
                <w:iCs/>
                <w:sz w:val="22"/>
                <w:szCs w:val="22"/>
                <w:lang w:eastAsia="pl-PL"/>
              </w:rPr>
              <w:t>Jednostka miary</w:t>
            </w:r>
          </w:p>
        </w:tc>
      </w:tr>
      <w:tr w:rsidR="00F5713C" w:rsidRPr="00E833AC" w14:paraId="127FA626" w14:textId="77777777" w:rsidTr="00DB3433">
        <w:trPr>
          <w:trHeight w:val="625"/>
          <w:jc w:val="center"/>
        </w:trPr>
        <w:tc>
          <w:tcPr>
            <w:tcW w:w="358" w:type="pct"/>
            <w:shd w:val="clear" w:color="auto" w:fill="auto"/>
          </w:tcPr>
          <w:p w14:paraId="5FCD5EC4" w14:textId="77777777" w:rsidR="00F5713C" w:rsidRPr="00E833AC" w:rsidRDefault="00F5713C" w:rsidP="003C789C">
            <w:pPr>
              <w:suppressAutoHyphens w:val="0"/>
              <w:spacing w:before="120" w:after="120"/>
              <w:jc w:val="center"/>
              <w:rPr>
                <w:rFonts w:asciiTheme="majorHAnsi" w:eastAsia="Calibri" w:hAnsiTheme="majorHAnsi"/>
                <w:bCs/>
                <w:iCs/>
                <w:sz w:val="22"/>
                <w:szCs w:val="22"/>
                <w:lang w:eastAsia="pl-PL"/>
              </w:rPr>
            </w:pPr>
            <w:r w:rsidRPr="00E833AC">
              <w:rPr>
                <w:rFonts w:asciiTheme="majorHAnsi" w:eastAsia="Calibri" w:hAnsiTheme="majorHAnsi"/>
                <w:bCs/>
                <w:iCs/>
                <w:sz w:val="22"/>
                <w:szCs w:val="22"/>
                <w:lang w:eastAsia="pl-PL"/>
              </w:rPr>
              <w:t>3</w:t>
            </w:r>
          </w:p>
        </w:tc>
        <w:tc>
          <w:tcPr>
            <w:tcW w:w="958" w:type="pct"/>
            <w:shd w:val="clear" w:color="auto" w:fill="auto"/>
          </w:tcPr>
          <w:p w14:paraId="0248458B" w14:textId="77777777" w:rsidR="00F5713C" w:rsidRPr="00E833AC" w:rsidRDefault="00F5713C" w:rsidP="003C789C">
            <w:pPr>
              <w:suppressAutoHyphens w:val="0"/>
              <w:spacing w:before="120"/>
              <w:rPr>
                <w:rFonts w:asciiTheme="majorHAnsi" w:eastAsia="Calibri" w:hAnsiTheme="majorHAnsi"/>
                <w:sz w:val="22"/>
                <w:szCs w:val="22"/>
                <w:lang w:eastAsia="en-US"/>
              </w:rPr>
            </w:pPr>
            <w:r w:rsidRPr="00E833AC">
              <w:rPr>
                <w:rFonts w:asciiTheme="majorHAnsi" w:eastAsia="Calibri" w:hAnsiTheme="majorHAnsi"/>
                <w:sz w:val="22"/>
                <w:szCs w:val="22"/>
                <w:lang w:eastAsia="en-US"/>
              </w:rPr>
              <w:t>ZRYW-WYD1</w:t>
            </w:r>
          </w:p>
        </w:tc>
        <w:tc>
          <w:tcPr>
            <w:tcW w:w="910" w:type="pct"/>
            <w:shd w:val="clear" w:color="auto" w:fill="auto"/>
          </w:tcPr>
          <w:p w14:paraId="000FF2C8" w14:textId="77777777" w:rsidR="00F5713C" w:rsidRPr="00E833AC" w:rsidRDefault="00F5713C" w:rsidP="003C789C">
            <w:pPr>
              <w:suppressAutoHyphens w:val="0"/>
              <w:spacing w:before="120"/>
              <w:rPr>
                <w:rFonts w:asciiTheme="majorHAnsi" w:eastAsia="Calibri" w:hAnsiTheme="majorHAnsi"/>
                <w:sz w:val="22"/>
                <w:szCs w:val="22"/>
                <w:lang w:eastAsia="en-US"/>
              </w:rPr>
            </w:pPr>
            <w:r w:rsidRPr="00E833AC">
              <w:rPr>
                <w:rFonts w:asciiTheme="majorHAnsi" w:eastAsia="Calibri" w:hAnsiTheme="majorHAnsi"/>
                <w:sz w:val="22"/>
                <w:szCs w:val="22"/>
                <w:lang w:eastAsia="en-US"/>
              </w:rPr>
              <w:t>ZRYW-WYD1</w:t>
            </w:r>
          </w:p>
        </w:tc>
        <w:tc>
          <w:tcPr>
            <w:tcW w:w="2062" w:type="pct"/>
            <w:shd w:val="clear" w:color="auto" w:fill="auto"/>
          </w:tcPr>
          <w:p w14:paraId="5B872189" w14:textId="77777777" w:rsidR="00F5713C" w:rsidRPr="00E833AC" w:rsidRDefault="00F5713C" w:rsidP="003C789C">
            <w:pPr>
              <w:suppressAutoHyphens w:val="0"/>
              <w:spacing w:before="120"/>
              <w:rPr>
                <w:rFonts w:asciiTheme="majorHAnsi" w:eastAsia="Calibri" w:hAnsiTheme="majorHAnsi"/>
                <w:bCs/>
                <w:iCs/>
                <w:sz w:val="22"/>
                <w:szCs w:val="22"/>
                <w:lang w:eastAsia="pl-PL"/>
              </w:rPr>
            </w:pPr>
            <w:r w:rsidRPr="00E833AC">
              <w:rPr>
                <w:rFonts w:asciiTheme="majorHAnsi" w:eastAsia="Calibri" w:hAnsiTheme="majorHAnsi"/>
                <w:bCs/>
                <w:iCs/>
                <w:sz w:val="22"/>
                <w:szCs w:val="22"/>
                <w:lang w:eastAsia="pl-PL"/>
              </w:rPr>
              <w:t>Dopłata do pozyskania drewna z tytułu wydłużonej zrywki do 500 m</w:t>
            </w:r>
          </w:p>
        </w:tc>
        <w:tc>
          <w:tcPr>
            <w:tcW w:w="712" w:type="pct"/>
            <w:shd w:val="clear" w:color="auto" w:fill="auto"/>
          </w:tcPr>
          <w:p w14:paraId="3F24654E" w14:textId="77777777" w:rsidR="00F5713C" w:rsidRPr="00E833AC" w:rsidRDefault="00F5713C" w:rsidP="003C789C">
            <w:pPr>
              <w:suppressAutoHyphens w:val="0"/>
              <w:spacing w:before="120"/>
              <w:rPr>
                <w:rFonts w:asciiTheme="majorHAnsi" w:eastAsia="Calibri" w:hAnsiTheme="majorHAnsi"/>
                <w:bCs/>
                <w:iCs/>
                <w:sz w:val="22"/>
                <w:szCs w:val="22"/>
                <w:vertAlign w:val="superscript"/>
                <w:lang w:eastAsia="pl-PL"/>
              </w:rPr>
            </w:pPr>
            <w:r w:rsidRPr="00E833AC">
              <w:rPr>
                <w:rFonts w:asciiTheme="majorHAnsi" w:eastAsia="Calibri" w:hAnsiTheme="majorHAnsi"/>
                <w:bCs/>
                <w:iCs/>
                <w:sz w:val="22"/>
                <w:szCs w:val="22"/>
                <w:lang w:eastAsia="pl-PL"/>
              </w:rPr>
              <w:t>M3</w:t>
            </w:r>
          </w:p>
        </w:tc>
      </w:tr>
      <w:tr w:rsidR="00F5713C" w:rsidRPr="00E833AC" w14:paraId="124856F1" w14:textId="77777777" w:rsidTr="00DB3433">
        <w:trPr>
          <w:trHeight w:val="625"/>
          <w:jc w:val="center"/>
        </w:trPr>
        <w:tc>
          <w:tcPr>
            <w:tcW w:w="358" w:type="pct"/>
            <w:shd w:val="clear" w:color="auto" w:fill="auto"/>
          </w:tcPr>
          <w:p w14:paraId="2598DEE6" w14:textId="77777777" w:rsidR="00F5713C" w:rsidRPr="00E833AC" w:rsidRDefault="00F5713C" w:rsidP="003C789C">
            <w:pPr>
              <w:suppressAutoHyphens w:val="0"/>
              <w:spacing w:before="120" w:after="120"/>
              <w:jc w:val="center"/>
              <w:rPr>
                <w:rFonts w:asciiTheme="majorHAnsi" w:eastAsia="Calibri" w:hAnsiTheme="majorHAnsi"/>
                <w:bCs/>
                <w:iCs/>
                <w:sz w:val="22"/>
                <w:szCs w:val="22"/>
                <w:lang w:eastAsia="pl-PL"/>
              </w:rPr>
            </w:pPr>
            <w:r w:rsidRPr="00E833AC">
              <w:rPr>
                <w:rFonts w:asciiTheme="majorHAnsi" w:eastAsia="Calibri" w:hAnsiTheme="majorHAnsi"/>
                <w:bCs/>
                <w:iCs/>
                <w:sz w:val="22"/>
                <w:szCs w:val="22"/>
                <w:lang w:eastAsia="pl-PL"/>
              </w:rPr>
              <w:t>4</w:t>
            </w:r>
          </w:p>
        </w:tc>
        <w:tc>
          <w:tcPr>
            <w:tcW w:w="958" w:type="pct"/>
            <w:shd w:val="clear" w:color="auto" w:fill="auto"/>
          </w:tcPr>
          <w:p w14:paraId="6D9CBC1F" w14:textId="77777777" w:rsidR="00F5713C" w:rsidRPr="00E833AC" w:rsidRDefault="00F5713C" w:rsidP="003C789C">
            <w:pPr>
              <w:suppressAutoHyphens w:val="0"/>
              <w:spacing w:before="120"/>
              <w:rPr>
                <w:rFonts w:asciiTheme="majorHAnsi" w:eastAsia="Calibri" w:hAnsiTheme="majorHAnsi"/>
                <w:sz w:val="22"/>
                <w:szCs w:val="22"/>
                <w:lang w:eastAsia="en-US"/>
              </w:rPr>
            </w:pPr>
            <w:r w:rsidRPr="00E833AC">
              <w:rPr>
                <w:rFonts w:asciiTheme="majorHAnsi" w:eastAsia="Calibri" w:hAnsiTheme="majorHAnsi"/>
                <w:sz w:val="22"/>
                <w:szCs w:val="22"/>
                <w:lang w:eastAsia="en-US"/>
              </w:rPr>
              <w:t>ZRYW-WYD2</w:t>
            </w:r>
          </w:p>
        </w:tc>
        <w:tc>
          <w:tcPr>
            <w:tcW w:w="910" w:type="pct"/>
            <w:shd w:val="clear" w:color="auto" w:fill="auto"/>
          </w:tcPr>
          <w:p w14:paraId="3F716912" w14:textId="77777777" w:rsidR="00F5713C" w:rsidRPr="00E833AC" w:rsidRDefault="00F5713C" w:rsidP="003C789C">
            <w:pPr>
              <w:suppressAutoHyphens w:val="0"/>
              <w:spacing w:before="120"/>
              <w:rPr>
                <w:rFonts w:asciiTheme="majorHAnsi" w:eastAsia="Calibri" w:hAnsiTheme="majorHAnsi"/>
                <w:sz w:val="22"/>
                <w:szCs w:val="22"/>
                <w:lang w:eastAsia="en-US"/>
              </w:rPr>
            </w:pPr>
            <w:r w:rsidRPr="00E833AC">
              <w:rPr>
                <w:rFonts w:asciiTheme="majorHAnsi" w:eastAsia="Calibri" w:hAnsiTheme="majorHAnsi"/>
                <w:sz w:val="22"/>
                <w:szCs w:val="22"/>
                <w:lang w:eastAsia="en-US"/>
              </w:rPr>
              <w:t>ZRYW-WYD2</w:t>
            </w:r>
          </w:p>
        </w:tc>
        <w:tc>
          <w:tcPr>
            <w:tcW w:w="2062" w:type="pct"/>
            <w:shd w:val="clear" w:color="auto" w:fill="auto"/>
          </w:tcPr>
          <w:p w14:paraId="5D13EECE" w14:textId="77777777" w:rsidR="00F5713C" w:rsidRPr="00E833AC" w:rsidRDefault="00F5713C" w:rsidP="003C789C">
            <w:pPr>
              <w:suppressAutoHyphens w:val="0"/>
              <w:spacing w:before="120"/>
              <w:rPr>
                <w:rFonts w:asciiTheme="majorHAnsi" w:eastAsia="Calibri" w:hAnsiTheme="majorHAnsi"/>
                <w:bCs/>
                <w:iCs/>
                <w:sz w:val="22"/>
                <w:szCs w:val="22"/>
                <w:lang w:eastAsia="pl-PL"/>
              </w:rPr>
            </w:pPr>
            <w:r w:rsidRPr="00E833AC">
              <w:rPr>
                <w:rFonts w:asciiTheme="majorHAnsi" w:eastAsia="Calibri" w:hAnsiTheme="majorHAnsi"/>
                <w:bCs/>
                <w:iCs/>
                <w:sz w:val="22"/>
                <w:szCs w:val="22"/>
                <w:lang w:eastAsia="pl-PL"/>
              </w:rPr>
              <w:t xml:space="preserve">Dopłata do pozyskania drewna z tytułu wydłużonej zrywki od 501 do 1000 m </w:t>
            </w:r>
          </w:p>
        </w:tc>
        <w:tc>
          <w:tcPr>
            <w:tcW w:w="712" w:type="pct"/>
            <w:shd w:val="clear" w:color="auto" w:fill="auto"/>
          </w:tcPr>
          <w:p w14:paraId="68523835" w14:textId="77777777" w:rsidR="00F5713C" w:rsidRPr="00E833AC" w:rsidRDefault="00F5713C" w:rsidP="003C789C">
            <w:pPr>
              <w:suppressAutoHyphens w:val="0"/>
              <w:spacing w:before="120"/>
              <w:rPr>
                <w:rFonts w:asciiTheme="majorHAnsi" w:eastAsia="Calibri" w:hAnsiTheme="majorHAnsi"/>
                <w:bCs/>
                <w:iCs/>
                <w:sz w:val="22"/>
                <w:szCs w:val="22"/>
                <w:vertAlign w:val="superscript"/>
                <w:lang w:eastAsia="pl-PL"/>
              </w:rPr>
            </w:pPr>
            <w:r w:rsidRPr="00E833AC">
              <w:rPr>
                <w:rFonts w:asciiTheme="majorHAnsi" w:eastAsia="Calibri" w:hAnsiTheme="majorHAnsi"/>
                <w:bCs/>
                <w:iCs/>
                <w:sz w:val="22"/>
                <w:szCs w:val="22"/>
                <w:lang w:eastAsia="pl-PL"/>
              </w:rPr>
              <w:t>M3</w:t>
            </w:r>
          </w:p>
        </w:tc>
      </w:tr>
      <w:tr w:rsidR="00F5713C" w:rsidRPr="00E833AC" w14:paraId="1CFDF0BB" w14:textId="77777777" w:rsidTr="00DB3433">
        <w:trPr>
          <w:trHeight w:val="625"/>
          <w:jc w:val="center"/>
        </w:trPr>
        <w:tc>
          <w:tcPr>
            <w:tcW w:w="358" w:type="pct"/>
            <w:shd w:val="clear" w:color="auto" w:fill="auto"/>
          </w:tcPr>
          <w:p w14:paraId="78941E47" w14:textId="77777777" w:rsidR="00F5713C" w:rsidRPr="00E833AC" w:rsidRDefault="00F5713C" w:rsidP="003C789C">
            <w:pPr>
              <w:suppressAutoHyphens w:val="0"/>
              <w:spacing w:before="120" w:after="120"/>
              <w:jc w:val="center"/>
              <w:rPr>
                <w:rFonts w:asciiTheme="majorHAnsi" w:eastAsia="Calibri" w:hAnsiTheme="majorHAnsi"/>
                <w:bCs/>
                <w:iCs/>
                <w:sz w:val="22"/>
                <w:szCs w:val="22"/>
                <w:lang w:eastAsia="pl-PL"/>
              </w:rPr>
            </w:pPr>
            <w:r w:rsidRPr="00E833AC">
              <w:rPr>
                <w:rFonts w:asciiTheme="majorHAnsi" w:eastAsia="Calibri" w:hAnsiTheme="majorHAnsi"/>
                <w:bCs/>
                <w:iCs/>
                <w:sz w:val="22"/>
                <w:szCs w:val="22"/>
                <w:lang w:eastAsia="pl-PL"/>
              </w:rPr>
              <w:t>5</w:t>
            </w:r>
          </w:p>
        </w:tc>
        <w:tc>
          <w:tcPr>
            <w:tcW w:w="958" w:type="pct"/>
            <w:shd w:val="clear" w:color="auto" w:fill="auto"/>
          </w:tcPr>
          <w:p w14:paraId="38D89F3A" w14:textId="77777777" w:rsidR="00F5713C" w:rsidRPr="00E833AC" w:rsidRDefault="00F5713C" w:rsidP="003C789C">
            <w:pPr>
              <w:suppressAutoHyphens w:val="0"/>
              <w:spacing w:before="120"/>
              <w:rPr>
                <w:rFonts w:asciiTheme="majorHAnsi" w:eastAsia="Calibri" w:hAnsiTheme="majorHAnsi"/>
                <w:sz w:val="22"/>
                <w:szCs w:val="22"/>
                <w:lang w:eastAsia="en-US"/>
              </w:rPr>
            </w:pPr>
            <w:r w:rsidRPr="00E833AC">
              <w:rPr>
                <w:rFonts w:asciiTheme="majorHAnsi" w:eastAsia="Calibri" w:hAnsiTheme="majorHAnsi"/>
                <w:sz w:val="22"/>
                <w:szCs w:val="22"/>
                <w:lang w:eastAsia="en-US"/>
              </w:rPr>
              <w:t>ZRYW-WYD3</w:t>
            </w:r>
          </w:p>
        </w:tc>
        <w:tc>
          <w:tcPr>
            <w:tcW w:w="910" w:type="pct"/>
            <w:shd w:val="clear" w:color="auto" w:fill="auto"/>
          </w:tcPr>
          <w:p w14:paraId="729EDF88" w14:textId="77777777" w:rsidR="00F5713C" w:rsidRPr="00E833AC" w:rsidRDefault="00F5713C" w:rsidP="003C789C">
            <w:pPr>
              <w:suppressAutoHyphens w:val="0"/>
              <w:spacing w:before="120"/>
              <w:rPr>
                <w:rFonts w:asciiTheme="majorHAnsi" w:eastAsia="Calibri" w:hAnsiTheme="majorHAnsi"/>
                <w:sz w:val="22"/>
                <w:szCs w:val="22"/>
                <w:lang w:eastAsia="en-US"/>
              </w:rPr>
            </w:pPr>
            <w:r w:rsidRPr="00E833AC">
              <w:rPr>
                <w:rFonts w:asciiTheme="majorHAnsi" w:eastAsia="Calibri" w:hAnsiTheme="majorHAnsi"/>
                <w:sz w:val="22"/>
                <w:szCs w:val="22"/>
                <w:lang w:eastAsia="en-US"/>
              </w:rPr>
              <w:t>ZRYW-WYD3</w:t>
            </w:r>
          </w:p>
        </w:tc>
        <w:tc>
          <w:tcPr>
            <w:tcW w:w="2062" w:type="pct"/>
            <w:shd w:val="clear" w:color="auto" w:fill="auto"/>
          </w:tcPr>
          <w:p w14:paraId="53F238C1" w14:textId="77777777" w:rsidR="00F5713C" w:rsidRPr="00E833AC" w:rsidRDefault="00F5713C" w:rsidP="003C789C">
            <w:pPr>
              <w:suppressAutoHyphens w:val="0"/>
              <w:spacing w:before="120"/>
              <w:rPr>
                <w:rFonts w:asciiTheme="majorHAnsi" w:eastAsia="Calibri" w:hAnsiTheme="majorHAnsi"/>
                <w:bCs/>
                <w:iCs/>
                <w:sz w:val="22"/>
                <w:szCs w:val="22"/>
                <w:lang w:eastAsia="pl-PL"/>
              </w:rPr>
            </w:pPr>
            <w:r w:rsidRPr="00E833AC">
              <w:rPr>
                <w:rFonts w:asciiTheme="majorHAnsi" w:eastAsia="Calibri" w:hAnsiTheme="majorHAnsi"/>
                <w:bCs/>
                <w:iCs/>
                <w:sz w:val="22"/>
                <w:szCs w:val="22"/>
                <w:lang w:eastAsia="pl-PL"/>
              </w:rPr>
              <w:t xml:space="preserve">Dopłata do pozyskania drewna z tytułu wydłużonej zrywki powyżej 1000 m </w:t>
            </w:r>
          </w:p>
        </w:tc>
        <w:tc>
          <w:tcPr>
            <w:tcW w:w="712" w:type="pct"/>
            <w:shd w:val="clear" w:color="auto" w:fill="auto"/>
          </w:tcPr>
          <w:p w14:paraId="3FEACE5C" w14:textId="77777777" w:rsidR="00F5713C" w:rsidRPr="00E833AC" w:rsidRDefault="00F5713C" w:rsidP="003C789C">
            <w:pPr>
              <w:suppressAutoHyphens w:val="0"/>
              <w:spacing w:before="120"/>
              <w:rPr>
                <w:rFonts w:asciiTheme="majorHAnsi" w:eastAsia="Calibri" w:hAnsiTheme="majorHAnsi"/>
                <w:bCs/>
                <w:iCs/>
                <w:sz w:val="22"/>
                <w:szCs w:val="22"/>
                <w:lang w:eastAsia="ko-KR"/>
              </w:rPr>
            </w:pPr>
            <w:r w:rsidRPr="00E833AC">
              <w:rPr>
                <w:rFonts w:asciiTheme="majorHAnsi" w:eastAsia="Calibri" w:hAnsiTheme="majorHAnsi"/>
                <w:bCs/>
                <w:iCs/>
                <w:sz w:val="22"/>
                <w:szCs w:val="22"/>
                <w:lang w:eastAsia="pl-PL"/>
              </w:rPr>
              <w:t>M3</w:t>
            </w:r>
          </w:p>
        </w:tc>
      </w:tr>
    </w:tbl>
    <w:p w14:paraId="2F3C9EF6" w14:textId="77777777" w:rsidR="00F5713C" w:rsidRPr="00E833AC" w:rsidRDefault="00F5713C" w:rsidP="00F5713C">
      <w:pPr>
        <w:suppressAutoHyphens w:val="0"/>
        <w:spacing w:before="120"/>
        <w:jc w:val="both"/>
        <w:rPr>
          <w:rFonts w:asciiTheme="majorHAnsi" w:eastAsia="Calibri" w:hAnsiTheme="majorHAnsi"/>
          <w:sz w:val="22"/>
          <w:szCs w:val="22"/>
          <w:lang w:eastAsia="pl-PL"/>
        </w:rPr>
      </w:pPr>
      <w:r w:rsidRPr="00E833AC">
        <w:rPr>
          <w:rFonts w:asciiTheme="majorHAnsi" w:eastAsia="Calibri" w:hAnsiTheme="majorHAnsi"/>
          <w:sz w:val="22"/>
          <w:szCs w:val="22"/>
          <w:lang w:eastAsia="pl-PL"/>
        </w:rPr>
        <w:t>W przypadku wydłużenia odległości zrywki w stosunku do planu mają zastosowanie dopłaty (ZRYW-WYD1, ZRYW-WYD2 i ZRYW-WYD3) - bez załadunku i rozładunku surowca drzewnego.</w:t>
      </w:r>
    </w:p>
    <w:p w14:paraId="44EAFD9C" w14:textId="77777777" w:rsidR="00F5713C" w:rsidRPr="00E833AC" w:rsidRDefault="00F5713C" w:rsidP="00F5713C">
      <w:pPr>
        <w:suppressAutoHyphens w:val="0"/>
        <w:spacing w:before="120"/>
        <w:rPr>
          <w:rFonts w:asciiTheme="majorHAnsi" w:eastAsia="Calibri" w:hAnsiTheme="majorHAnsi"/>
          <w:b/>
          <w:sz w:val="22"/>
          <w:szCs w:val="22"/>
          <w:lang w:eastAsia="pl-PL"/>
        </w:rPr>
      </w:pPr>
    </w:p>
    <w:p w14:paraId="235BCBDC" w14:textId="77777777" w:rsidR="00F5713C" w:rsidRPr="00E833AC" w:rsidRDefault="00F5713C" w:rsidP="00F5713C">
      <w:pPr>
        <w:suppressAutoHyphens w:val="0"/>
        <w:spacing w:before="120"/>
        <w:rPr>
          <w:rFonts w:asciiTheme="majorHAnsi" w:eastAsia="Calibri" w:hAnsiTheme="majorHAnsi"/>
          <w:b/>
          <w:sz w:val="22"/>
          <w:szCs w:val="22"/>
          <w:lang w:eastAsia="pl-PL"/>
        </w:rPr>
      </w:pPr>
      <w:r w:rsidRPr="00E833AC">
        <w:rPr>
          <w:rFonts w:asciiTheme="majorHAnsi" w:eastAsia="Calibri" w:hAnsiTheme="majorHAnsi"/>
          <w:b/>
          <w:sz w:val="22"/>
          <w:szCs w:val="22"/>
          <w:lang w:eastAsia="pl-PL"/>
        </w:rPr>
        <w:t>Procedura odbioru (pozyskania i zrywki drewna):</w:t>
      </w:r>
    </w:p>
    <w:p w14:paraId="490F6A67" w14:textId="77777777" w:rsidR="00F5713C" w:rsidRPr="00E833AC" w:rsidRDefault="00F5713C" w:rsidP="00F5713C">
      <w:pPr>
        <w:suppressAutoHyphens w:val="0"/>
        <w:spacing w:before="120"/>
        <w:rPr>
          <w:rFonts w:asciiTheme="majorHAnsi" w:eastAsia="Calibri" w:hAnsiTheme="majorHAnsi"/>
          <w:sz w:val="22"/>
          <w:szCs w:val="22"/>
          <w:lang w:eastAsia="pl-PL"/>
        </w:rPr>
      </w:pPr>
      <w:r w:rsidRPr="00E833AC">
        <w:rPr>
          <w:rFonts w:asciiTheme="majorHAnsi" w:eastAsia="Calibri" w:hAnsiTheme="majorHAnsi"/>
          <w:sz w:val="22"/>
          <w:szCs w:val="22"/>
          <w:lang w:eastAsia="pl-PL"/>
        </w:rPr>
        <w:t>Pomiar pozyskanego drewna i określenie prawidłowości wyróbki poszczególnych sortymentów surowca drzewnego zostaną określone zgodnie z unormowaniami wskazanymi w SWZ (pkt 3.2 Unormowania, których zobowiązany jest przestrzegać Wykonawca przy realizacji przedmiotu zamówienia), przy czym ustala się, że:</w:t>
      </w:r>
    </w:p>
    <w:p w14:paraId="61CC89E8" w14:textId="77777777" w:rsidR="00F5713C" w:rsidRPr="00E833AC" w:rsidRDefault="00F5713C" w:rsidP="00F5713C">
      <w:pPr>
        <w:numPr>
          <w:ilvl w:val="0"/>
          <w:numId w:val="123"/>
        </w:numPr>
        <w:suppressAutoHyphens w:val="0"/>
        <w:spacing w:before="120"/>
        <w:jc w:val="both"/>
        <w:rPr>
          <w:rFonts w:asciiTheme="majorHAnsi" w:eastAsia="Calibri" w:hAnsiTheme="majorHAnsi"/>
          <w:sz w:val="22"/>
          <w:szCs w:val="22"/>
          <w:lang w:eastAsia="pl-PL"/>
        </w:rPr>
      </w:pPr>
      <w:r w:rsidRPr="00E833AC">
        <w:rPr>
          <w:rFonts w:asciiTheme="majorHAnsi" w:eastAsia="Calibri" w:hAnsiTheme="majorHAnsi"/>
          <w:sz w:val="22"/>
          <w:szCs w:val="22"/>
          <w:lang w:eastAsia="pl-PL"/>
        </w:rPr>
        <w:t xml:space="preserve">pomiar ilości i oględziny jakości drewna odbieranego w sztukach pojedynczo zostanie wykonany przed jego </w:t>
      </w:r>
      <w:proofErr w:type="spellStart"/>
      <w:r w:rsidRPr="00E833AC">
        <w:rPr>
          <w:rFonts w:asciiTheme="majorHAnsi" w:eastAsia="Calibri" w:hAnsiTheme="majorHAnsi"/>
          <w:sz w:val="22"/>
          <w:szCs w:val="22"/>
          <w:lang w:eastAsia="pl-PL"/>
        </w:rPr>
        <w:t>zmygłowaniem</w:t>
      </w:r>
      <w:proofErr w:type="spellEnd"/>
      <w:r w:rsidRPr="00E833AC">
        <w:rPr>
          <w:rFonts w:asciiTheme="majorHAnsi" w:eastAsia="Calibri" w:hAnsiTheme="majorHAnsi"/>
          <w:sz w:val="22"/>
          <w:szCs w:val="22"/>
          <w:lang w:eastAsia="pl-PL"/>
        </w:rPr>
        <w:t>. Wykonawca zobowiązany jest prowadzić zrywkę wspomnianego drewna w sposób umożliwiający dokonanie jego pomiaru.</w:t>
      </w:r>
    </w:p>
    <w:p w14:paraId="09B748DF" w14:textId="77777777" w:rsidR="00F5713C" w:rsidRPr="00E833AC" w:rsidRDefault="00F5713C" w:rsidP="00F5713C">
      <w:pPr>
        <w:numPr>
          <w:ilvl w:val="0"/>
          <w:numId w:val="123"/>
        </w:numPr>
        <w:suppressAutoHyphens w:val="0"/>
        <w:spacing w:before="120"/>
        <w:jc w:val="both"/>
        <w:rPr>
          <w:rFonts w:asciiTheme="majorHAnsi" w:eastAsia="Calibri" w:hAnsiTheme="majorHAnsi"/>
          <w:sz w:val="22"/>
          <w:szCs w:val="22"/>
          <w:lang w:eastAsia="pl-PL"/>
        </w:rPr>
      </w:pPr>
      <w:r w:rsidRPr="00E833AC">
        <w:rPr>
          <w:rFonts w:asciiTheme="majorHAnsi" w:eastAsia="Calibri" w:hAnsiTheme="majorHAnsi"/>
          <w:sz w:val="22"/>
          <w:szCs w:val="22"/>
          <w:lang w:eastAsia="pl-PL"/>
        </w:rPr>
        <w:t>pomiar średnicy drewna odbieranego w sztukach pojedynczo będzie dokonywany w korze/bez kory.</w:t>
      </w:r>
    </w:p>
    <w:p w14:paraId="4B7E164B" w14:textId="77777777" w:rsidR="00F5713C" w:rsidRPr="00E833AC" w:rsidRDefault="00F5713C" w:rsidP="00F5713C">
      <w:pPr>
        <w:numPr>
          <w:ilvl w:val="0"/>
          <w:numId w:val="123"/>
        </w:numPr>
        <w:suppressAutoHyphens w:val="0"/>
        <w:spacing w:before="120"/>
        <w:jc w:val="both"/>
        <w:rPr>
          <w:rFonts w:asciiTheme="majorHAnsi" w:eastAsia="Calibri" w:hAnsiTheme="majorHAnsi"/>
          <w:sz w:val="22"/>
          <w:szCs w:val="22"/>
          <w:lang w:eastAsia="pl-PL"/>
        </w:rPr>
      </w:pPr>
      <w:r w:rsidRPr="00E833AC">
        <w:rPr>
          <w:rFonts w:asciiTheme="majorHAnsi" w:eastAsia="Calibri" w:hAnsiTheme="majorHAnsi"/>
          <w:sz w:val="22"/>
          <w:szCs w:val="22"/>
          <w:lang w:eastAsia="pl-PL"/>
        </w:rPr>
        <w:t>pomiar ilości i oględziny drewna odbieranego w stosach będzie prowadzony po zakończeniu zrywki i ułożeniu drewna w stosy.</w:t>
      </w:r>
    </w:p>
    <w:p w14:paraId="5804B50C" w14:textId="77777777" w:rsidR="00F5713C" w:rsidRPr="00E833AC" w:rsidRDefault="00F5713C" w:rsidP="00F5713C">
      <w:pPr>
        <w:numPr>
          <w:ilvl w:val="0"/>
          <w:numId w:val="123"/>
        </w:numPr>
        <w:suppressAutoHyphens w:val="0"/>
        <w:spacing w:before="120"/>
        <w:jc w:val="both"/>
        <w:rPr>
          <w:rFonts w:asciiTheme="majorHAnsi" w:eastAsia="Calibri" w:hAnsiTheme="majorHAnsi"/>
          <w:sz w:val="22"/>
          <w:szCs w:val="22"/>
          <w:lang w:eastAsia="pl-PL"/>
        </w:rPr>
      </w:pPr>
      <w:r w:rsidRPr="00E833AC">
        <w:rPr>
          <w:rFonts w:asciiTheme="majorHAnsi" w:eastAsia="Calibri" w:hAnsiTheme="majorHAnsi"/>
          <w:sz w:val="22"/>
          <w:szCs w:val="22"/>
          <w:lang w:eastAsia="pl-PL"/>
        </w:rPr>
        <w:lastRenderedPageBreak/>
        <w:t>pomiar ilości drewna WK będzie prowadzony zgodnie z obowiązującymi warunkami technicznymi dla drewna wielkowymiarowego kłodowanego. Oględziny dla drewna odbieranego w sztukach grupowo, będą odbywać się przed zrywką i ułożeniem drewna w stosy.</w:t>
      </w:r>
    </w:p>
    <w:p w14:paraId="50BF3C46" w14:textId="77777777" w:rsidR="00F5713C" w:rsidRPr="00E833AC" w:rsidRDefault="00F5713C" w:rsidP="00F5713C">
      <w:pPr>
        <w:numPr>
          <w:ilvl w:val="0"/>
          <w:numId w:val="123"/>
        </w:numPr>
        <w:suppressAutoHyphens w:val="0"/>
        <w:spacing w:before="120"/>
        <w:jc w:val="both"/>
        <w:rPr>
          <w:rFonts w:asciiTheme="majorHAnsi" w:eastAsia="Calibri" w:hAnsiTheme="majorHAnsi"/>
          <w:sz w:val="22"/>
          <w:szCs w:val="22"/>
          <w:lang w:eastAsia="pl-PL"/>
        </w:rPr>
      </w:pPr>
      <w:r w:rsidRPr="00E833AC">
        <w:rPr>
          <w:rFonts w:asciiTheme="majorHAnsi" w:eastAsia="Calibri" w:hAnsiTheme="majorHAnsi"/>
          <w:sz w:val="22"/>
          <w:szCs w:val="22"/>
          <w:lang w:eastAsia="pl-PL"/>
        </w:rPr>
        <w:t>po zakończeniu prac na danej pozycji cięć przedstawiciel Zamawiającego przeprowadzi jej oględziny w celu stwierdzenia zgodności przeprowadzonych prac z wymogami Specyfikacji Warunków Zamówienia i zlecenia.</w:t>
      </w:r>
    </w:p>
    <w:p w14:paraId="72967B5B" w14:textId="77777777" w:rsidR="00F5713C" w:rsidRPr="00E833AC" w:rsidRDefault="00F5713C" w:rsidP="00F5713C">
      <w:pPr>
        <w:numPr>
          <w:ilvl w:val="0"/>
          <w:numId w:val="123"/>
        </w:numPr>
        <w:suppressAutoHyphens w:val="0"/>
        <w:spacing w:before="120"/>
        <w:jc w:val="both"/>
        <w:rPr>
          <w:rFonts w:asciiTheme="majorHAnsi" w:eastAsia="Calibri" w:hAnsiTheme="majorHAnsi"/>
          <w:sz w:val="22"/>
          <w:szCs w:val="22"/>
          <w:lang w:eastAsia="pl-PL"/>
        </w:rPr>
      </w:pPr>
      <w:r w:rsidRPr="00E833AC">
        <w:rPr>
          <w:rFonts w:asciiTheme="majorHAnsi" w:eastAsia="Calibri" w:hAnsiTheme="majorHAnsi"/>
          <w:sz w:val="22"/>
          <w:szCs w:val="22"/>
          <w:lang w:eastAsia="en-US"/>
        </w:rPr>
        <w:t>w trakcie odbioru prac z zakresu zrywki drewna nie dokonuje się osobnego pomiaru jego ilości, a jedynie określa się zgodność wykonanych prac z zapisami SWZ i zlecenia. Obowiązuje zasada: całe drewno pozyskane podlega zrywce. Nie dotyczy to szczególnych sytuacji, gdy zupełnie nie wykonywano zrywki drewna na danej pozycji cięć (np. ręcznie ustawiony stos w cięciach przygodnych bezpośrednio przy drodze wywozowej).</w:t>
      </w:r>
    </w:p>
    <w:p w14:paraId="36E7DAB6" w14:textId="77777777" w:rsidR="00F5713C" w:rsidRPr="00E833AC" w:rsidRDefault="00F5713C" w:rsidP="00F5713C">
      <w:pPr>
        <w:tabs>
          <w:tab w:val="left" w:pos="-293"/>
        </w:tabs>
        <w:suppressAutoHyphens w:val="0"/>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(drewno pozyskane=drewno zerwane)</w:t>
      </w:r>
    </w:p>
    <w:p w14:paraId="15111010" w14:textId="77777777" w:rsidR="00F5713C" w:rsidRPr="00E833AC" w:rsidRDefault="00F5713C" w:rsidP="00F5713C">
      <w:pPr>
        <w:tabs>
          <w:tab w:val="left" w:pos="-293"/>
        </w:tabs>
        <w:suppressAutoHyphens w:val="0"/>
        <w:autoSpaceDE w:val="0"/>
        <w:spacing w:before="120"/>
        <w:rPr>
          <w:rFonts w:asciiTheme="majorHAnsi" w:eastAsia="Calibri" w:hAnsiTheme="majorHAnsi"/>
          <w:bCs/>
          <w:i/>
          <w:sz w:val="22"/>
          <w:szCs w:val="22"/>
          <w:lang w:eastAsia="en-US"/>
        </w:rPr>
      </w:pPr>
      <w:r w:rsidRPr="00E833AC">
        <w:rPr>
          <w:rFonts w:asciiTheme="majorHAnsi" w:eastAsia="Calibri" w:hAnsiTheme="majorHAnsi"/>
          <w:bCs/>
          <w:i/>
          <w:sz w:val="22"/>
          <w:szCs w:val="22"/>
          <w:lang w:eastAsia="en-US"/>
        </w:rPr>
        <w:t xml:space="preserve"> (rozliczenie następuje po zrywce drewna </w:t>
      </w:r>
      <w:r w:rsidRPr="00E833AC">
        <w:rPr>
          <w:rFonts w:asciiTheme="majorHAnsi" w:eastAsia="Calibri" w:hAnsiTheme="majorHAnsi"/>
          <w:i/>
          <w:sz w:val="22"/>
          <w:szCs w:val="22"/>
          <w:lang w:eastAsia="en-US"/>
        </w:rPr>
        <w:t>z dokładnością do dwóch miejsc po przecinku</w:t>
      </w:r>
      <w:r w:rsidRPr="00E833AC">
        <w:rPr>
          <w:rFonts w:asciiTheme="majorHAnsi" w:eastAsia="Calibri" w:hAnsiTheme="majorHAnsi"/>
          <w:bCs/>
          <w:i/>
          <w:sz w:val="22"/>
          <w:szCs w:val="22"/>
          <w:lang w:eastAsia="en-US"/>
        </w:rPr>
        <w:t>)</w:t>
      </w:r>
    </w:p>
    <w:p w14:paraId="4B94D5A5" w14:textId="77777777" w:rsidR="00F5713C" w:rsidRPr="00E833AC" w:rsidRDefault="00F5713C" w:rsidP="00F5713C">
      <w:pPr>
        <w:suppressAutoHyphens w:val="0"/>
        <w:spacing w:before="120"/>
        <w:rPr>
          <w:rFonts w:asciiTheme="majorHAnsi" w:eastAsia="Calibri" w:hAnsiTheme="majorHAnsi"/>
          <w:sz w:val="22"/>
          <w:szCs w:val="22"/>
          <w:lang w:eastAsia="en-US"/>
        </w:rPr>
      </w:pPr>
    </w:p>
    <w:p w14:paraId="3DEEC669" w14:textId="77777777" w:rsidR="00F5713C" w:rsidRPr="00E833AC" w:rsidRDefault="00F5713C" w:rsidP="00F5713C">
      <w:pPr>
        <w:suppressAutoHyphens w:val="0"/>
        <w:spacing w:after="200" w:line="276" w:lineRule="auto"/>
        <w:rPr>
          <w:rFonts w:asciiTheme="majorHAnsi" w:hAnsiTheme="majorHAnsi"/>
          <w:b/>
          <w:sz w:val="22"/>
          <w:szCs w:val="22"/>
          <w:lang w:eastAsia="pl-PL"/>
        </w:rPr>
      </w:pPr>
    </w:p>
    <w:p w14:paraId="79C3C77B" w14:textId="77777777" w:rsidR="00F5713C" w:rsidRPr="00E833AC" w:rsidRDefault="00F5713C" w:rsidP="00F5713C">
      <w:pPr>
        <w:suppressAutoHyphens w:val="0"/>
        <w:spacing w:before="120"/>
        <w:jc w:val="center"/>
        <w:rPr>
          <w:rFonts w:asciiTheme="majorHAnsi" w:hAnsiTheme="majorHAnsi"/>
          <w:b/>
          <w:sz w:val="22"/>
          <w:szCs w:val="22"/>
          <w:lang w:eastAsia="pl-PL"/>
        </w:rPr>
      </w:pPr>
      <w:r w:rsidRPr="00E833AC">
        <w:rPr>
          <w:rFonts w:asciiTheme="majorHAnsi" w:hAnsiTheme="majorHAnsi"/>
          <w:b/>
          <w:sz w:val="22"/>
          <w:szCs w:val="22"/>
          <w:lang w:eastAsia="pl-PL"/>
        </w:rPr>
        <w:t>I.2 Podwóz drewna</w:t>
      </w:r>
    </w:p>
    <w:p w14:paraId="17B0139E" w14:textId="77777777" w:rsidR="00F5713C" w:rsidRPr="00E833AC" w:rsidRDefault="00F5713C" w:rsidP="00F5713C">
      <w:pPr>
        <w:suppressAutoHyphens w:val="0"/>
        <w:spacing w:before="120"/>
        <w:rPr>
          <w:rFonts w:asciiTheme="majorHAnsi" w:eastAsia="Calibri" w:hAnsiTheme="majorHAnsi"/>
          <w:sz w:val="22"/>
          <w:szCs w:val="22"/>
          <w:lang w:eastAsia="en-US"/>
        </w:rPr>
      </w:pPr>
      <w:r w:rsidRPr="00E833AC">
        <w:rPr>
          <w:rFonts w:asciiTheme="majorHAnsi" w:eastAsia="Calibri" w:hAnsiTheme="majorHAnsi"/>
          <w:b/>
          <w:sz w:val="22"/>
          <w:szCs w:val="22"/>
          <w:lang w:eastAsia="pl-PL"/>
        </w:rPr>
        <w:t xml:space="preserve">2.1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F5713C" w:rsidRPr="00E833AC" w14:paraId="28CEE42F" w14:textId="77777777" w:rsidTr="00DB3433">
        <w:trPr>
          <w:trHeight w:val="161"/>
          <w:jc w:val="center"/>
        </w:trPr>
        <w:tc>
          <w:tcPr>
            <w:tcW w:w="358" w:type="pct"/>
            <w:shd w:val="clear" w:color="auto" w:fill="auto"/>
          </w:tcPr>
          <w:p w14:paraId="7108D1C7" w14:textId="77777777" w:rsidR="00F5713C" w:rsidRPr="00E833AC" w:rsidRDefault="00F5713C" w:rsidP="003C789C">
            <w:pPr>
              <w:suppressAutoHyphens w:val="0"/>
              <w:spacing w:before="120" w:after="120"/>
              <w:jc w:val="center"/>
              <w:rPr>
                <w:rFonts w:asciiTheme="majorHAnsi" w:eastAsia="Calibri" w:hAnsiTheme="majorHAnsi"/>
                <w:b/>
                <w:bCs/>
                <w:i/>
                <w:iCs/>
                <w:sz w:val="22"/>
                <w:szCs w:val="22"/>
                <w:lang w:eastAsia="pl-PL"/>
              </w:rPr>
            </w:pPr>
            <w:r w:rsidRPr="00E833AC">
              <w:rPr>
                <w:rFonts w:asciiTheme="majorHAnsi" w:eastAsia="Calibri" w:hAnsiTheme="majorHAnsi"/>
                <w:b/>
                <w:bCs/>
                <w:i/>
                <w:iCs/>
                <w:sz w:val="22"/>
                <w:szCs w:val="22"/>
                <w:lang w:eastAsia="pl-PL"/>
              </w:rPr>
              <w:t>Nr</w:t>
            </w:r>
          </w:p>
        </w:tc>
        <w:tc>
          <w:tcPr>
            <w:tcW w:w="958" w:type="pct"/>
            <w:shd w:val="clear" w:color="auto" w:fill="auto"/>
          </w:tcPr>
          <w:p w14:paraId="3C301A23" w14:textId="77777777" w:rsidR="00F5713C" w:rsidRPr="00E833AC" w:rsidRDefault="00F5713C" w:rsidP="003C789C">
            <w:pPr>
              <w:spacing w:before="120" w:after="120"/>
              <w:rPr>
                <w:rFonts w:asciiTheme="majorHAnsi" w:eastAsia="Calibri" w:hAnsiTheme="majorHAnsi"/>
                <w:b/>
                <w:bCs/>
                <w:i/>
                <w:iCs/>
                <w:sz w:val="22"/>
                <w:szCs w:val="22"/>
                <w:lang w:eastAsia="pl-PL"/>
              </w:rPr>
            </w:pPr>
            <w:r w:rsidRPr="00E833AC">
              <w:rPr>
                <w:rFonts w:asciiTheme="majorHAnsi" w:eastAsia="Calibri" w:hAnsiTheme="majorHAnsi"/>
                <w:b/>
                <w:bCs/>
                <w:i/>
                <w:iCs/>
                <w:sz w:val="22"/>
                <w:szCs w:val="22"/>
                <w:lang w:eastAsia="pl-PL"/>
              </w:rPr>
              <w:t>Kod czynności do rozliczenia</w:t>
            </w:r>
          </w:p>
        </w:tc>
        <w:tc>
          <w:tcPr>
            <w:tcW w:w="910" w:type="pct"/>
            <w:shd w:val="clear" w:color="auto" w:fill="auto"/>
          </w:tcPr>
          <w:p w14:paraId="79F3836C" w14:textId="77777777" w:rsidR="00F5713C" w:rsidRPr="00E833AC" w:rsidRDefault="00F5713C" w:rsidP="003C789C">
            <w:pPr>
              <w:spacing w:before="120" w:after="120"/>
              <w:jc w:val="right"/>
              <w:rPr>
                <w:rFonts w:asciiTheme="majorHAnsi" w:eastAsia="Calibri" w:hAnsiTheme="majorHAnsi"/>
                <w:b/>
                <w:bCs/>
                <w:i/>
                <w:iCs/>
                <w:sz w:val="22"/>
                <w:szCs w:val="22"/>
                <w:lang w:eastAsia="pl-PL"/>
              </w:rPr>
            </w:pPr>
            <w:r w:rsidRPr="00E833AC">
              <w:rPr>
                <w:rFonts w:asciiTheme="majorHAnsi" w:eastAsia="Calibri" w:hAnsiTheme="majorHAnsi"/>
                <w:b/>
                <w:bCs/>
                <w:i/>
                <w:iCs/>
                <w:sz w:val="22"/>
                <w:szCs w:val="22"/>
                <w:lang w:eastAsia="pl-PL"/>
              </w:rPr>
              <w:t xml:space="preserve">Kod </w:t>
            </w:r>
            <w:proofErr w:type="spellStart"/>
            <w:r w:rsidRPr="00E833AC">
              <w:rPr>
                <w:rFonts w:asciiTheme="majorHAnsi" w:eastAsia="Calibri" w:hAnsiTheme="majorHAnsi"/>
                <w:b/>
                <w:bCs/>
                <w:i/>
                <w:iCs/>
                <w:sz w:val="22"/>
                <w:szCs w:val="22"/>
                <w:lang w:eastAsia="pl-PL"/>
              </w:rPr>
              <w:t>czynn</w:t>
            </w:r>
            <w:proofErr w:type="spellEnd"/>
            <w:r w:rsidRPr="00E833AC">
              <w:rPr>
                <w:rFonts w:asciiTheme="majorHAnsi" w:eastAsia="Calibri" w:hAnsiTheme="majorHAnsi"/>
                <w:b/>
                <w:bCs/>
                <w:i/>
                <w:iCs/>
                <w:sz w:val="22"/>
                <w:szCs w:val="22"/>
                <w:lang w:eastAsia="pl-PL"/>
              </w:rPr>
              <w:t>. / materiału do wyceny</w:t>
            </w:r>
          </w:p>
        </w:tc>
        <w:tc>
          <w:tcPr>
            <w:tcW w:w="2062" w:type="pct"/>
            <w:shd w:val="clear" w:color="auto" w:fill="auto"/>
          </w:tcPr>
          <w:p w14:paraId="1B0B2709" w14:textId="77777777" w:rsidR="00F5713C" w:rsidRPr="00E833AC" w:rsidRDefault="00F5713C" w:rsidP="003C789C">
            <w:pPr>
              <w:suppressAutoHyphens w:val="0"/>
              <w:spacing w:before="120" w:after="120"/>
              <w:rPr>
                <w:rFonts w:asciiTheme="majorHAnsi" w:eastAsia="Calibri" w:hAnsiTheme="majorHAnsi"/>
                <w:b/>
                <w:bCs/>
                <w:i/>
                <w:iCs/>
                <w:sz w:val="22"/>
                <w:szCs w:val="22"/>
                <w:lang w:eastAsia="pl-PL"/>
              </w:rPr>
            </w:pPr>
            <w:r w:rsidRPr="00E833AC">
              <w:rPr>
                <w:rFonts w:asciiTheme="majorHAnsi" w:eastAsia="Calibri" w:hAnsiTheme="majorHAnsi"/>
                <w:b/>
                <w:bCs/>
                <w:i/>
                <w:iCs/>
                <w:sz w:val="22"/>
                <w:szCs w:val="22"/>
                <w:lang w:eastAsia="pl-PL"/>
              </w:rPr>
              <w:t>Opis kodu czynności</w:t>
            </w:r>
          </w:p>
        </w:tc>
        <w:tc>
          <w:tcPr>
            <w:tcW w:w="712" w:type="pct"/>
            <w:shd w:val="clear" w:color="auto" w:fill="auto"/>
          </w:tcPr>
          <w:p w14:paraId="5BE03CBD" w14:textId="77777777" w:rsidR="00F5713C" w:rsidRPr="00E833AC" w:rsidRDefault="00F5713C" w:rsidP="003C789C">
            <w:pPr>
              <w:suppressAutoHyphens w:val="0"/>
              <w:spacing w:before="120" w:after="120"/>
              <w:rPr>
                <w:rFonts w:asciiTheme="majorHAnsi" w:eastAsia="Calibri" w:hAnsiTheme="majorHAnsi"/>
                <w:b/>
                <w:bCs/>
                <w:i/>
                <w:iCs/>
                <w:sz w:val="22"/>
                <w:szCs w:val="22"/>
                <w:lang w:eastAsia="pl-PL"/>
              </w:rPr>
            </w:pPr>
            <w:r w:rsidRPr="00E833AC">
              <w:rPr>
                <w:rFonts w:asciiTheme="majorHAnsi" w:eastAsia="Calibri" w:hAnsiTheme="majorHAnsi"/>
                <w:b/>
                <w:bCs/>
                <w:i/>
                <w:iCs/>
                <w:sz w:val="22"/>
                <w:szCs w:val="22"/>
                <w:lang w:eastAsia="pl-PL"/>
              </w:rPr>
              <w:t>Jednostka miary</w:t>
            </w:r>
          </w:p>
        </w:tc>
      </w:tr>
      <w:tr w:rsidR="00F5713C" w:rsidRPr="00E833AC" w14:paraId="590E33CA" w14:textId="77777777" w:rsidTr="00DB3433">
        <w:trPr>
          <w:trHeight w:val="625"/>
          <w:jc w:val="center"/>
        </w:trPr>
        <w:tc>
          <w:tcPr>
            <w:tcW w:w="358" w:type="pct"/>
            <w:shd w:val="clear" w:color="auto" w:fill="auto"/>
          </w:tcPr>
          <w:p w14:paraId="29B4EA11" w14:textId="77777777" w:rsidR="00F5713C" w:rsidRPr="00E833AC" w:rsidRDefault="00F5713C" w:rsidP="003C789C">
            <w:pPr>
              <w:suppressAutoHyphens w:val="0"/>
              <w:spacing w:before="120" w:after="120"/>
              <w:jc w:val="center"/>
              <w:rPr>
                <w:rFonts w:asciiTheme="majorHAnsi" w:eastAsia="Calibri" w:hAnsiTheme="majorHAnsi"/>
                <w:bCs/>
                <w:iCs/>
                <w:sz w:val="22"/>
                <w:szCs w:val="22"/>
                <w:lang w:eastAsia="pl-PL"/>
              </w:rPr>
            </w:pPr>
            <w:r w:rsidRPr="00E833AC">
              <w:rPr>
                <w:rFonts w:asciiTheme="majorHAnsi" w:eastAsia="Calibri" w:hAnsiTheme="majorHAnsi"/>
                <w:bCs/>
                <w:iCs/>
                <w:sz w:val="22"/>
                <w:szCs w:val="22"/>
                <w:lang w:eastAsia="pl-PL"/>
              </w:rPr>
              <w:t>6</w:t>
            </w:r>
          </w:p>
        </w:tc>
        <w:tc>
          <w:tcPr>
            <w:tcW w:w="958" w:type="pct"/>
            <w:shd w:val="clear" w:color="auto" w:fill="auto"/>
          </w:tcPr>
          <w:p w14:paraId="7C22B2DD" w14:textId="77777777" w:rsidR="00F5713C" w:rsidRPr="00E833AC" w:rsidRDefault="00F5713C" w:rsidP="003C789C">
            <w:pPr>
              <w:suppressAutoHyphens w:val="0"/>
              <w:spacing w:before="120"/>
              <w:rPr>
                <w:rFonts w:asciiTheme="majorHAnsi" w:eastAsia="Calibri" w:hAnsiTheme="majorHAnsi"/>
                <w:bCs/>
                <w:iCs/>
                <w:sz w:val="22"/>
                <w:szCs w:val="22"/>
                <w:lang w:eastAsia="pl-PL"/>
              </w:rPr>
            </w:pPr>
            <w:r w:rsidRPr="00E833AC">
              <w:rPr>
                <w:rFonts w:asciiTheme="majorHAnsi" w:eastAsia="Calibri" w:hAnsiTheme="majorHAnsi"/>
                <w:sz w:val="22"/>
                <w:szCs w:val="22"/>
                <w:lang w:eastAsia="en-US"/>
              </w:rPr>
              <w:t>PODWOZ-D1</w:t>
            </w:r>
          </w:p>
        </w:tc>
        <w:tc>
          <w:tcPr>
            <w:tcW w:w="910" w:type="pct"/>
            <w:shd w:val="clear" w:color="auto" w:fill="auto"/>
          </w:tcPr>
          <w:p w14:paraId="17AA9ABB" w14:textId="77777777" w:rsidR="00F5713C" w:rsidRPr="00E833AC" w:rsidRDefault="00F5713C" w:rsidP="003C789C">
            <w:pPr>
              <w:suppressAutoHyphens w:val="0"/>
              <w:spacing w:before="120"/>
              <w:rPr>
                <w:rFonts w:asciiTheme="majorHAnsi" w:eastAsia="Calibri" w:hAnsiTheme="majorHAnsi"/>
                <w:bCs/>
                <w:iCs/>
                <w:sz w:val="22"/>
                <w:szCs w:val="22"/>
                <w:lang w:eastAsia="pl-PL"/>
              </w:rPr>
            </w:pPr>
            <w:r w:rsidRPr="00E833AC">
              <w:rPr>
                <w:rFonts w:asciiTheme="majorHAnsi" w:eastAsia="Calibri" w:hAnsiTheme="majorHAnsi"/>
                <w:sz w:val="22"/>
                <w:szCs w:val="22"/>
                <w:lang w:eastAsia="en-US"/>
              </w:rPr>
              <w:t>PODWOZ-D1</w:t>
            </w:r>
          </w:p>
        </w:tc>
        <w:tc>
          <w:tcPr>
            <w:tcW w:w="2062" w:type="pct"/>
            <w:shd w:val="clear" w:color="auto" w:fill="auto"/>
          </w:tcPr>
          <w:p w14:paraId="505AA020" w14:textId="77777777" w:rsidR="00F5713C" w:rsidRPr="00E833AC" w:rsidRDefault="00F5713C" w:rsidP="003C789C">
            <w:pPr>
              <w:suppressAutoHyphens w:val="0"/>
              <w:spacing w:before="120"/>
              <w:rPr>
                <w:rFonts w:asciiTheme="majorHAnsi" w:eastAsia="Calibri" w:hAnsiTheme="majorHAnsi"/>
                <w:bCs/>
                <w:iCs/>
                <w:sz w:val="22"/>
                <w:szCs w:val="22"/>
                <w:lang w:eastAsia="pl-PL"/>
              </w:rPr>
            </w:pPr>
            <w:r w:rsidRPr="00E833AC">
              <w:rPr>
                <w:rFonts w:asciiTheme="majorHAnsi" w:eastAsia="Calibri" w:hAnsiTheme="majorHAnsi"/>
                <w:bCs/>
                <w:iCs/>
                <w:sz w:val="22"/>
                <w:szCs w:val="22"/>
                <w:lang w:eastAsia="pl-PL"/>
              </w:rPr>
              <w:t>Podwóz drewna do 500 m</w:t>
            </w:r>
          </w:p>
          <w:p w14:paraId="3656B9AB" w14:textId="77777777" w:rsidR="00F5713C" w:rsidRPr="00E833AC" w:rsidRDefault="00F5713C" w:rsidP="003C789C">
            <w:pPr>
              <w:suppressAutoHyphens w:val="0"/>
              <w:spacing w:before="120"/>
              <w:rPr>
                <w:rFonts w:asciiTheme="majorHAnsi" w:eastAsia="Calibri" w:hAnsiTheme="majorHAnsi"/>
                <w:bCs/>
                <w:iCs/>
                <w:sz w:val="22"/>
                <w:szCs w:val="22"/>
                <w:lang w:eastAsia="pl-PL"/>
              </w:rPr>
            </w:pPr>
          </w:p>
        </w:tc>
        <w:tc>
          <w:tcPr>
            <w:tcW w:w="712" w:type="pct"/>
            <w:shd w:val="clear" w:color="auto" w:fill="auto"/>
          </w:tcPr>
          <w:p w14:paraId="60812B76" w14:textId="77777777" w:rsidR="00F5713C" w:rsidRPr="00E833AC" w:rsidRDefault="00F5713C" w:rsidP="003C789C">
            <w:pPr>
              <w:suppressAutoHyphens w:val="0"/>
              <w:spacing w:before="120"/>
              <w:rPr>
                <w:rFonts w:asciiTheme="majorHAnsi" w:eastAsia="Calibri" w:hAnsiTheme="majorHAnsi"/>
                <w:bCs/>
                <w:iCs/>
                <w:sz w:val="22"/>
                <w:szCs w:val="22"/>
                <w:vertAlign w:val="superscript"/>
                <w:lang w:eastAsia="pl-PL"/>
              </w:rPr>
            </w:pPr>
            <w:r w:rsidRPr="00E833AC">
              <w:rPr>
                <w:rFonts w:asciiTheme="majorHAnsi" w:eastAsia="Calibri" w:hAnsiTheme="majorHAnsi"/>
                <w:bCs/>
                <w:iCs/>
                <w:sz w:val="22"/>
                <w:szCs w:val="22"/>
                <w:lang w:eastAsia="pl-PL"/>
              </w:rPr>
              <w:t>M3</w:t>
            </w:r>
          </w:p>
        </w:tc>
      </w:tr>
      <w:tr w:rsidR="00F5713C" w:rsidRPr="00E833AC" w14:paraId="744DB355" w14:textId="77777777" w:rsidTr="00DB3433">
        <w:trPr>
          <w:trHeight w:val="625"/>
          <w:jc w:val="center"/>
        </w:trPr>
        <w:tc>
          <w:tcPr>
            <w:tcW w:w="358" w:type="pct"/>
            <w:shd w:val="clear" w:color="auto" w:fill="auto"/>
          </w:tcPr>
          <w:p w14:paraId="75697EEC" w14:textId="77777777" w:rsidR="00F5713C" w:rsidRPr="00E833AC" w:rsidRDefault="00F5713C" w:rsidP="003C789C">
            <w:pPr>
              <w:suppressAutoHyphens w:val="0"/>
              <w:spacing w:before="120" w:after="120"/>
              <w:jc w:val="center"/>
              <w:rPr>
                <w:rFonts w:asciiTheme="majorHAnsi" w:eastAsia="Calibri" w:hAnsiTheme="majorHAnsi"/>
                <w:bCs/>
                <w:iCs/>
                <w:sz w:val="22"/>
                <w:szCs w:val="22"/>
                <w:lang w:eastAsia="pl-PL"/>
              </w:rPr>
            </w:pPr>
            <w:r w:rsidRPr="00E833AC">
              <w:rPr>
                <w:rFonts w:asciiTheme="majorHAnsi" w:eastAsia="Calibri" w:hAnsiTheme="majorHAnsi"/>
                <w:bCs/>
                <w:iCs/>
                <w:sz w:val="22"/>
                <w:szCs w:val="22"/>
                <w:lang w:eastAsia="pl-PL"/>
              </w:rPr>
              <w:t>7</w:t>
            </w:r>
          </w:p>
        </w:tc>
        <w:tc>
          <w:tcPr>
            <w:tcW w:w="958" w:type="pct"/>
            <w:shd w:val="clear" w:color="auto" w:fill="auto"/>
          </w:tcPr>
          <w:p w14:paraId="2ADACDFC" w14:textId="77777777" w:rsidR="00F5713C" w:rsidRPr="00E833AC" w:rsidRDefault="00F5713C" w:rsidP="003C789C">
            <w:pPr>
              <w:suppressAutoHyphens w:val="0"/>
              <w:spacing w:before="120"/>
              <w:rPr>
                <w:rFonts w:asciiTheme="majorHAnsi" w:eastAsia="Calibri" w:hAnsiTheme="majorHAnsi"/>
                <w:sz w:val="22"/>
                <w:szCs w:val="22"/>
                <w:lang w:eastAsia="en-US"/>
              </w:rPr>
            </w:pPr>
            <w:r w:rsidRPr="00E833AC">
              <w:rPr>
                <w:rFonts w:asciiTheme="majorHAnsi" w:eastAsia="Calibri" w:hAnsiTheme="majorHAnsi"/>
                <w:sz w:val="22"/>
                <w:szCs w:val="22"/>
                <w:lang w:eastAsia="en-US"/>
              </w:rPr>
              <w:t>PODWOZ-D2</w:t>
            </w:r>
          </w:p>
        </w:tc>
        <w:tc>
          <w:tcPr>
            <w:tcW w:w="910" w:type="pct"/>
            <w:shd w:val="clear" w:color="auto" w:fill="auto"/>
          </w:tcPr>
          <w:p w14:paraId="1BE168A2" w14:textId="77777777" w:rsidR="00F5713C" w:rsidRPr="00E833AC" w:rsidRDefault="00F5713C" w:rsidP="003C789C">
            <w:pPr>
              <w:suppressAutoHyphens w:val="0"/>
              <w:spacing w:before="120"/>
              <w:rPr>
                <w:rFonts w:asciiTheme="majorHAnsi" w:eastAsia="Calibri" w:hAnsiTheme="majorHAnsi"/>
                <w:sz w:val="22"/>
                <w:szCs w:val="22"/>
                <w:lang w:eastAsia="en-US"/>
              </w:rPr>
            </w:pPr>
            <w:r w:rsidRPr="00E833AC">
              <w:rPr>
                <w:rFonts w:asciiTheme="majorHAnsi" w:eastAsia="Calibri" w:hAnsiTheme="majorHAnsi"/>
                <w:sz w:val="22"/>
                <w:szCs w:val="22"/>
                <w:lang w:eastAsia="en-US"/>
              </w:rPr>
              <w:t>PODWOZ-D2</w:t>
            </w:r>
          </w:p>
        </w:tc>
        <w:tc>
          <w:tcPr>
            <w:tcW w:w="2062" w:type="pct"/>
            <w:shd w:val="clear" w:color="auto" w:fill="auto"/>
          </w:tcPr>
          <w:p w14:paraId="0ADDB5C9" w14:textId="77777777" w:rsidR="00F5713C" w:rsidRPr="00E833AC" w:rsidRDefault="00F5713C" w:rsidP="003C789C">
            <w:pPr>
              <w:suppressAutoHyphens w:val="0"/>
              <w:spacing w:before="120"/>
              <w:rPr>
                <w:rFonts w:asciiTheme="majorHAnsi" w:eastAsia="Calibri" w:hAnsiTheme="majorHAnsi"/>
                <w:bCs/>
                <w:iCs/>
                <w:sz w:val="22"/>
                <w:szCs w:val="22"/>
                <w:lang w:eastAsia="pl-PL"/>
              </w:rPr>
            </w:pPr>
            <w:r w:rsidRPr="00E833AC">
              <w:rPr>
                <w:rFonts w:asciiTheme="majorHAnsi" w:eastAsia="Calibri" w:hAnsiTheme="majorHAnsi"/>
                <w:bCs/>
                <w:iCs/>
                <w:sz w:val="22"/>
                <w:szCs w:val="22"/>
                <w:lang w:eastAsia="pl-PL"/>
              </w:rPr>
              <w:t xml:space="preserve">Podwóz drewna </w:t>
            </w:r>
            <w:r w:rsidR="00F203CE" w:rsidRPr="00E833AC">
              <w:rPr>
                <w:rFonts w:asciiTheme="majorHAnsi" w:eastAsia="Calibri" w:hAnsiTheme="majorHAnsi"/>
                <w:bCs/>
                <w:iCs/>
                <w:sz w:val="22"/>
                <w:szCs w:val="22"/>
                <w:lang w:eastAsia="pl-PL"/>
              </w:rPr>
              <w:t xml:space="preserve">od 501 </w:t>
            </w:r>
            <w:r w:rsidRPr="00E833AC">
              <w:rPr>
                <w:rFonts w:asciiTheme="majorHAnsi" w:eastAsia="Calibri" w:hAnsiTheme="majorHAnsi"/>
                <w:bCs/>
                <w:iCs/>
                <w:sz w:val="22"/>
                <w:szCs w:val="22"/>
                <w:lang w:eastAsia="pl-PL"/>
              </w:rPr>
              <w:t>do 1000 m</w:t>
            </w:r>
          </w:p>
          <w:p w14:paraId="45FB0818" w14:textId="77777777" w:rsidR="00F5713C" w:rsidRPr="00E833AC" w:rsidRDefault="00F5713C" w:rsidP="003C789C">
            <w:pPr>
              <w:suppressAutoHyphens w:val="0"/>
              <w:spacing w:before="120"/>
              <w:rPr>
                <w:rFonts w:asciiTheme="majorHAnsi" w:eastAsia="Calibri" w:hAnsiTheme="majorHAnsi"/>
                <w:bCs/>
                <w:iCs/>
                <w:sz w:val="22"/>
                <w:szCs w:val="22"/>
                <w:lang w:eastAsia="pl-PL"/>
              </w:rPr>
            </w:pPr>
          </w:p>
        </w:tc>
        <w:tc>
          <w:tcPr>
            <w:tcW w:w="712" w:type="pct"/>
            <w:shd w:val="clear" w:color="auto" w:fill="auto"/>
          </w:tcPr>
          <w:p w14:paraId="30CFA403" w14:textId="77777777" w:rsidR="00F5713C" w:rsidRPr="00E833AC" w:rsidRDefault="00F5713C" w:rsidP="003C789C">
            <w:pPr>
              <w:suppressAutoHyphens w:val="0"/>
              <w:spacing w:before="120"/>
              <w:rPr>
                <w:rFonts w:asciiTheme="majorHAnsi" w:eastAsia="Calibri" w:hAnsiTheme="majorHAnsi"/>
                <w:bCs/>
                <w:iCs/>
                <w:sz w:val="22"/>
                <w:szCs w:val="22"/>
                <w:vertAlign w:val="superscript"/>
                <w:lang w:eastAsia="pl-PL"/>
              </w:rPr>
            </w:pPr>
            <w:r w:rsidRPr="00E833AC">
              <w:rPr>
                <w:rFonts w:asciiTheme="majorHAnsi" w:eastAsia="Calibri" w:hAnsiTheme="majorHAnsi"/>
                <w:bCs/>
                <w:iCs/>
                <w:sz w:val="22"/>
                <w:szCs w:val="22"/>
                <w:lang w:eastAsia="pl-PL"/>
              </w:rPr>
              <w:t>M3</w:t>
            </w:r>
          </w:p>
        </w:tc>
      </w:tr>
      <w:tr w:rsidR="00F5713C" w:rsidRPr="00E833AC" w14:paraId="3D8C9341" w14:textId="77777777" w:rsidTr="00DB3433">
        <w:trPr>
          <w:trHeight w:val="625"/>
          <w:jc w:val="center"/>
        </w:trPr>
        <w:tc>
          <w:tcPr>
            <w:tcW w:w="358" w:type="pct"/>
            <w:shd w:val="clear" w:color="auto" w:fill="auto"/>
          </w:tcPr>
          <w:p w14:paraId="44B0A208" w14:textId="77777777" w:rsidR="00F5713C" w:rsidRPr="00E833AC" w:rsidRDefault="00F5713C" w:rsidP="003C789C">
            <w:pPr>
              <w:suppressAutoHyphens w:val="0"/>
              <w:spacing w:before="120" w:after="120"/>
              <w:jc w:val="center"/>
              <w:rPr>
                <w:rFonts w:asciiTheme="majorHAnsi" w:eastAsia="Calibri" w:hAnsiTheme="majorHAnsi"/>
                <w:bCs/>
                <w:iCs/>
                <w:sz w:val="22"/>
                <w:szCs w:val="22"/>
                <w:lang w:eastAsia="pl-PL"/>
              </w:rPr>
            </w:pPr>
            <w:r w:rsidRPr="00E833AC">
              <w:rPr>
                <w:rFonts w:asciiTheme="majorHAnsi" w:eastAsia="Calibri" w:hAnsiTheme="majorHAnsi"/>
                <w:bCs/>
                <w:iCs/>
                <w:sz w:val="22"/>
                <w:szCs w:val="22"/>
                <w:lang w:eastAsia="pl-PL"/>
              </w:rPr>
              <w:t>8</w:t>
            </w:r>
          </w:p>
        </w:tc>
        <w:tc>
          <w:tcPr>
            <w:tcW w:w="958" w:type="pct"/>
            <w:shd w:val="clear" w:color="auto" w:fill="auto"/>
          </w:tcPr>
          <w:p w14:paraId="5FE98D3D" w14:textId="77777777" w:rsidR="00F5713C" w:rsidRPr="00E833AC" w:rsidRDefault="00F5713C" w:rsidP="003C789C">
            <w:pPr>
              <w:suppressAutoHyphens w:val="0"/>
              <w:spacing w:before="120"/>
              <w:rPr>
                <w:rFonts w:asciiTheme="majorHAnsi" w:eastAsia="Calibri" w:hAnsiTheme="majorHAnsi"/>
                <w:sz w:val="22"/>
                <w:szCs w:val="22"/>
                <w:lang w:eastAsia="en-US"/>
              </w:rPr>
            </w:pPr>
            <w:r w:rsidRPr="00E833AC">
              <w:rPr>
                <w:rFonts w:asciiTheme="majorHAnsi" w:eastAsia="Calibri" w:hAnsiTheme="majorHAnsi"/>
                <w:sz w:val="22"/>
                <w:szCs w:val="22"/>
                <w:lang w:eastAsia="en-US"/>
              </w:rPr>
              <w:t>PODWOZ-D3</w:t>
            </w:r>
          </w:p>
        </w:tc>
        <w:tc>
          <w:tcPr>
            <w:tcW w:w="910" w:type="pct"/>
            <w:shd w:val="clear" w:color="auto" w:fill="auto"/>
          </w:tcPr>
          <w:p w14:paraId="64B9283F" w14:textId="77777777" w:rsidR="00F5713C" w:rsidRPr="00E833AC" w:rsidRDefault="00F5713C" w:rsidP="003C789C">
            <w:pPr>
              <w:suppressAutoHyphens w:val="0"/>
              <w:spacing w:before="120"/>
              <w:rPr>
                <w:rFonts w:asciiTheme="majorHAnsi" w:eastAsia="Calibri" w:hAnsiTheme="majorHAnsi"/>
                <w:sz w:val="22"/>
                <w:szCs w:val="22"/>
                <w:lang w:eastAsia="en-US"/>
              </w:rPr>
            </w:pPr>
            <w:r w:rsidRPr="00E833AC">
              <w:rPr>
                <w:rFonts w:asciiTheme="majorHAnsi" w:eastAsia="Calibri" w:hAnsiTheme="majorHAnsi"/>
                <w:sz w:val="22"/>
                <w:szCs w:val="22"/>
                <w:lang w:eastAsia="en-US"/>
              </w:rPr>
              <w:t>PODWOZ-D3</w:t>
            </w:r>
          </w:p>
        </w:tc>
        <w:tc>
          <w:tcPr>
            <w:tcW w:w="2062" w:type="pct"/>
            <w:shd w:val="clear" w:color="auto" w:fill="auto"/>
          </w:tcPr>
          <w:p w14:paraId="757C85B6" w14:textId="77777777" w:rsidR="00F5713C" w:rsidRPr="00E833AC" w:rsidRDefault="00F5713C" w:rsidP="003C789C">
            <w:pPr>
              <w:suppressAutoHyphens w:val="0"/>
              <w:spacing w:before="120"/>
              <w:rPr>
                <w:rFonts w:asciiTheme="majorHAnsi" w:eastAsia="Calibri" w:hAnsiTheme="majorHAnsi"/>
                <w:bCs/>
                <w:iCs/>
                <w:sz w:val="22"/>
                <w:szCs w:val="22"/>
                <w:lang w:eastAsia="pl-PL"/>
              </w:rPr>
            </w:pPr>
            <w:r w:rsidRPr="00E833AC">
              <w:rPr>
                <w:rFonts w:asciiTheme="majorHAnsi" w:eastAsia="Calibri" w:hAnsiTheme="majorHAnsi"/>
                <w:bCs/>
                <w:iCs/>
                <w:sz w:val="22"/>
                <w:szCs w:val="22"/>
                <w:lang w:eastAsia="pl-PL"/>
              </w:rPr>
              <w:t>Podwóz drewna pow. 1000 m</w:t>
            </w:r>
          </w:p>
          <w:p w14:paraId="049F31CB" w14:textId="77777777" w:rsidR="00F5713C" w:rsidRPr="00E833AC" w:rsidRDefault="00F5713C" w:rsidP="003C789C">
            <w:pPr>
              <w:suppressAutoHyphens w:val="0"/>
              <w:spacing w:before="120"/>
              <w:rPr>
                <w:rFonts w:asciiTheme="majorHAnsi" w:eastAsia="Calibri" w:hAnsiTheme="majorHAnsi"/>
                <w:bCs/>
                <w:iCs/>
                <w:sz w:val="22"/>
                <w:szCs w:val="22"/>
                <w:lang w:eastAsia="pl-PL"/>
              </w:rPr>
            </w:pPr>
          </w:p>
        </w:tc>
        <w:tc>
          <w:tcPr>
            <w:tcW w:w="712" w:type="pct"/>
            <w:shd w:val="clear" w:color="auto" w:fill="auto"/>
          </w:tcPr>
          <w:p w14:paraId="6B59A139" w14:textId="77777777" w:rsidR="00F5713C" w:rsidRPr="00E833AC" w:rsidRDefault="00F5713C" w:rsidP="003C789C">
            <w:pPr>
              <w:suppressAutoHyphens w:val="0"/>
              <w:spacing w:before="120"/>
              <w:rPr>
                <w:rFonts w:asciiTheme="majorHAnsi" w:eastAsia="Calibri" w:hAnsiTheme="majorHAnsi"/>
                <w:bCs/>
                <w:iCs/>
                <w:sz w:val="22"/>
                <w:szCs w:val="22"/>
                <w:lang w:eastAsia="ko-KR"/>
              </w:rPr>
            </w:pPr>
            <w:r w:rsidRPr="00E833AC">
              <w:rPr>
                <w:rFonts w:asciiTheme="majorHAnsi" w:eastAsia="Calibri" w:hAnsiTheme="majorHAnsi"/>
                <w:bCs/>
                <w:iCs/>
                <w:sz w:val="22"/>
                <w:szCs w:val="22"/>
                <w:lang w:eastAsia="pl-PL"/>
              </w:rPr>
              <w:t>M3</w:t>
            </w:r>
          </w:p>
        </w:tc>
      </w:tr>
    </w:tbl>
    <w:p w14:paraId="787D4671" w14:textId="77777777" w:rsidR="00F5713C" w:rsidRPr="00E833AC" w:rsidRDefault="00F5713C" w:rsidP="00F5713C">
      <w:pPr>
        <w:spacing w:before="120"/>
        <w:rPr>
          <w:rFonts w:asciiTheme="majorHAnsi" w:eastAsia="Calibri" w:hAnsiTheme="majorHAnsi"/>
          <w:b/>
          <w:sz w:val="22"/>
          <w:szCs w:val="22"/>
          <w:lang w:eastAsia="en-US"/>
        </w:rPr>
      </w:pPr>
      <w:r w:rsidRPr="00E833AC">
        <w:rPr>
          <w:rFonts w:asciiTheme="majorHAnsi" w:eastAsia="Calibri" w:hAnsiTheme="majorHAnsi"/>
          <w:b/>
          <w:sz w:val="22"/>
          <w:szCs w:val="22"/>
          <w:lang w:eastAsia="en-US"/>
        </w:rPr>
        <w:t>Standard technologii prac obejmuje:</w:t>
      </w:r>
    </w:p>
    <w:p w14:paraId="52736D0D" w14:textId="155F930F" w:rsidR="00F5713C" w:rsidRPr="00E833AC" w:rsidRDefault="2A662A3F" w:rsidP="00F5713C">
      <w:pPr>
        <w:numPr>
          <w:ilvl w:val="0"/>
          <w:numId w:val="124"/>
        </w:numPr>
        <w:suppressAutoHyphens w:val="0"/>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pl-PL"/>
        </w:rPr>
        <w:t>Przemieszczenie odebranego drewna po wykonanej zrywce (z załadunkiem i rozładunkiem</w:t>
      </w:r>
      <w:r w:rsidR="000B3E0E" w:rsidRPr="00E833AC">
        <w:rPr>
          <w:rFonts w:asciiTheme="majorHAnsi" w:eastAsia="Calibri" w:hAnsiTheme="majorHAnsi"/>
          <w:sz w:val="22"/>
          <w:szCs w:val="22"/>
          <w:lang w:eastAsia="pl-PL"/>
        </w:rPr>
        <w:t xml:space="preserve"> oraz u</w:t>
      </w:r>
      <w:r w:rsidR="000B3E0E" w:rsidRPr="00E833AC">
        <w:rPr>
          <w:rFonts w:asciiTheme="majorHAnsi" w:hAnsiTheme="majorHAnsi"/>
          <w:bCs/>
          <w:sz w:val="22"/>
          <w:szCs w:val="22"/>
        </w:rPr>
        <w:t>łożeniem drewna w mygły lub stosy zgodnie z Warunkami Technicznymi</w:t>
      </w:r>
      <w:r w:rsidRPr="00E833AC">
        <w:rPr>
          <w:rFonts w:asciiTheme="majorHAnsi" w:eastAsia="Calibri" w:hAnsiTheme="majorHAnsi"/>
          <w:sz w:val="22"/>
          <w:szCs w:val="22"/>
          <w:lang w:eastAsia="pl-PL"/>
        </w:rPr>
        <w:t xml:space="preserve">) na inne miejsce składowania. </w:t>
      </w:r>
    </w:p>
    <w:p w14:paraId="691D5CF3" w14:textId="77777777" w:rsidR="00F5713C" w:rsidRPr="00E833AC" w:rsidRDefault="00F5713C" w:rsidP="00F5713C">
      <w:pPr>
        <w:numPr>
          <w:ilvl w:val="0"/>
          <w:numId w:val="124"/>
        </w:numPr>
        <w:suppressAutoHyphens w:val="0"/>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pl-PL"/>
        </w:rPr>
        <w:t>Stawka jednostkowa obejmuje przemieszczanie 1m</w:t>
      </w:r>
      <w:r w:rsidRPr="00E833AC">
        <w:rPr>
          <w:rFonts w:asciiTheme="majorHAnsi" w:eastAsia="Calibri" w:hAnsiTheme="majorHAnsi"/>
          <w:sz w:val="22"/>
          <w:szCs w:val="22"/>
          <w:vertAlign w:val="superscript"/>
          <w:lang w:eastAsia="pl-PL"/>
        </w:rPr>
        <w:t>3</w:t>
      </w:r>
      <w:r w:rsidRPr="00E833AC">
        <w:rPr>
          <w:rFonts w:asciiTheme="majorHAnsi" w:eastAsia="Calibri" w:hAnsiTheme="majorHAnsi"/>
          <w:sz w:val="22"/>
          <w:szCs w:val="22"/>
          <w:lang w:eastAsia="pl-PL"/>
        </w:rPr>
        <w:t xml:space="preserve"> drewna na odległości do 500 m, do 1000 m oraz powyżej 1000 m (PODWOZ-D1, PODWOZ-D2, PODWOZ-D3).</w:t>
      </w:r>
    </w:p>
    <w:p w14:paraId="536A0B28" w14:textId="77777777" w:rsidR="00F5713C" w:rsidRPr="00E833AC" w:rsidRDefault="00F5713C" w:rsidP="00F5713C">
      <w:pPr>
        <w:suppressAutoHyphens w:val="0"/>
        <w:spacing w:before="120"/>
        <w:rPr>
          <w:rFonts w:asciiTheme="majorHAnsi" w:eastAsia="Calibri" w:hAnsiTheme="majorHAnsi"/>
          <w:b/>
          <w:sz w:val="22"/>
          <w:szCs w:val="22"/>
          <w:lang w:eastAsia="en-US"/>
        </w:rPr>
      </w:pPr>
      <w:r w:rsidRPr="00E833AC">
        <w:rPr>
          <w:rFonts w:asciiTheme="majorHAnsi" w:eastAsia="Calibri" w:hAnsiTheme="majorHAnsi"/>
          <w:b/>
          <w:sz w:val="22"/>
          <w:szCs w:val="22"/>
          <w:lang w:eastAsia="en-US"/>
        </w:rPr>
        <w:t>Procedura odbioru:</w:t>
      </w:r>
    </w:p>
    <w:p w14:paraId="4B5CBD9F" w14:textId="77777777" w:rsidR="00F5713C" w:rsidRPr="00E833AC" w:rsidRDefault="00F5713C" w:rsidP="00F5713C">
      <w:pPr>
        <w:tabs>
          <w:tab w:val="left" w:pos="-293"/>
          <w:tab w:val="left" w:pos="68"/>
        </w:tabs>
        <w:suppressAutoHyphens w:val="0"/>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Dla prac, gdzie jednostką rozliczeniową jest metr sześcienny [M3]</w:t>
      </w:r>
    </w:p>
    <w:p w14:paraId="6885F404" w14:textId="77777777" w:rsidR="00F5713C" w:rsidRPr="00E833AC" w:rsidRDefault="00F5713C" w:rsidP="00F5713C">
      <w:pPr>
        <w:tabs>
          <w:tab w:val="left" w:pos="-293"/>
        </w:tabs>
        <w:suppressAutoHyphens w:val="0"/>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W trakcie odbioru prac z zakresu podwozu drewna nie dokonuje się osobnego pomiaru jego ilości, a jedynie posługuje się ilością będącą na stanie magazynowym leśnictwa.</w:t>
      </w:r>
    </w:p>
    <w:p w14:paraId="278E2FB1" w14:textId="77777777" w:rsidR="00F5713C" w:rsidRPr="00E833AC" w:rsidRDefault="00F5713C" w:rsidP="00F5713C">
      <w:pPr>
        <w:tabs>
          <w:tab w:val="left" w:pos="-293"/>
        </w:tabs>
        <w:suppressAutoHyphens w:val="0"/>
        <w:autoSpaceDE w:val="0"/>
        <w:spacing w:before="120"/>
        <w:rPr>
          <w:rFonts w:asciiTheme="majorHAnsi" w:eastAsia="Calibri" w:hAnsiTheme="majorHAnsi"/>
          <w:bCs/>
          <w:i/>
          <w:sz w:val="22"/>
          <w:szCs w:val="22"/>
          <w:lang w:eastAsia="en-US"/>
        </w:rPr>
      </w:pPr>
      <w:r w:rsidRPr="00E833AC">
        <w:rPr>
          <w:rFonts w:asciiTheme="majorHAnsi" w:eastAsia="Calibri" w:hAnsiTheme="majorHAnsi"/>
          <w:bCs/>
          <w:i/>
          <w:sz w:val="22"/>
          <w:szCs w:val="22"/>
          <w:lang w:eastAsia="en-US"/>
        </w:rPr>
        <w:t xml:space="preserve"> (rozliczenie </w:t>
      </w:r>
      <w:r w:rsidRPr="00E833AC">
        <w:rPr>
          <w:rFonts w:asciiTheme="majorHAnsi" w:eastAsia="Calibri" w:hAnsiTheme="majorHAnsi"/>
          <w:i/>
          <w:sz w:val="22"/>
          <w:szCs w:val="22"/>
          <w:lang w:eastAsia="en-US"/>
        </w:rPr>
        <w:t>z dokładnością do dwóch miejsc po przecinku</w:t>
      </w:r>
      <w:r w:rsidRPr="00E833AC">
        <w:rPr>
          <w:rFonts w:asciiTheme="majorHAnsi" w:eastAsia="Calibri" w:hAnsiTheme="majorHAnsi"/>
          <w:bCs/>
          <w:i/>
          <w:sz w:val="22"/>
          <w:szCs w:val="22"/>
          <w:lang w:eastAsia="en-US"/>
        </w:rPr>
        <w:t>)</w:t>
      </w:r>
    </w:p>
    <w:p w14:paraId="53128261" w14:textId="77777777" w:rsidR="00F5713C" w:rsidRPr="00E833AC" w:rsidRDefault="00F5713C" w:rsidP="00F5713C">
      <w:pPr>
        <w:suppressAutoHyphens w:val="0"/>
        <w:spacing w:after="200" w:line="276" w:lineRule="auto"/>
        <w:rPr>
          <w:rFonts w:asciiTheme="majorHAnsi" w:eastAsia="Calibri" w:hAnsiTheme="majorHAnsi"/>
          <w:sz w:val="22"/>
          <w:szCs w:val="22"/>
          <w:lang w:eastAsia="en-US"/>
        </w:rPr>
      </w:pPr>
      <w:r w:rsidRPr="00E833AC">
        <w:rPr>
          <w:rFonts w:asciiTheme="majorHAnsi" w:eastAsia="Calibri" w:hAnsiTheme="majorHAnsi"/>
          <w:sz w:val="22"/>
          <w:szCs w:val="22"/>
          <w:lang w:eastAsia="en-US"/>
        </w:rPr>
        <w:br w:type="page"/>
      </w:r>
    </w:p>
    <w:p w14:paraId="04BA16C2" w14:textId="77777777" w:rsidR="00F5713C" w:rsidRPr="00E833AC" w:rsidRDefault="00F5713C" w:rsidP="00F5713C">
      <w:pPr>
        <w:suppressAutoHyphens w:val="0"/>
        <w:spacing w:before="120"/>
        <w:jc w:val="center"/>
        <w:rPr>
          <w:rFonts w:asciiTheme="majorHAnsi" w:eastAsia="Calibri" w:hAnsiTheme="majorHAnsi"/>
          <w:sz w:val="22"/>
          <w:szCs w:val="22"/>
          <w:lang w:eastAsia="en-US"/>
        </w:rPr>
      </w:pPr>
      <w:r w:rsidRPr="00E833AC">
        <w:rPr>
          <w:rFonts w:asciiTheme="majorHAnsi" w:eastAsia="Calibri" w:hAnsiTheme="majorHAnsi"/>
          <w:b/>
          <w:sz w:val="22"/>
          <w:szCs w:val="22"/>
          <w:lang w:eastAsia="en-US"/>
        </w:rPr>
        <w:lastRenderedPageBreak/>
        <w:t>I.3 Szlaki operacyjne – w warunkach górskich</w:t>
      </w:r>
    </w:p>
    <w:p w14:paraId="63CF1D61" w14:textId="77777777" w:rsidR="00F5713C" w:rsidRPr="00E833AC" w:rsidRDefault="00F5713C" w:rsidP="00F5713C">
      <w:pPr>
        <w:suppressAutoHyphens w:val="0"/>
        <w:spacing w:before="120"/>
        <w:rPr>
          <w:rFonts w:asciiTheme="majorHAnsi" w:eastAsia="Calibri" w:hAnsiTheme="majorHAnsi"/>
          <w:sz w:val="22"/>
          <w:szCs w:val="22"/>
          <w:lang w:eastAsia="en-US"/>
        </w:rPr>
      </w:pPr>
      <w:r w:rsidRPr="00E833AC">
        <w:rPr>
          <w:rFonts w:asciiTheme="majorHAnsi" w:eastAsia="Calibri" w:hAnsiTheme="majorHAnsi"/>
          <w:b/>
          <w:sz w:val="22"/>
          <w:szCs w:val="22"/>
          <w:lang w:eastAsia="en-US"/>
        </w:rPr>
        <w:t>3.1.</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F5713C" w:rsidRPr="00E833AC" w14:paraId="1DC6B949" w14:textId="77777777" w:rsidTr="00DB3433">
        <w:trPr>
          <w:trHeight w:val="161"/>
          <w:jc w:val="center"/>
        </w:trPr>
        <w:tc>
          <w:tcPr>
            <w:tcW w:w="358" w:type="pct"/>
            <w:shd w:val="clear" w:color="auto" w:fill="auto"/>
          </w:tcPr>
          <w:p w14:paraId="3B276FDA" w14:textId="77777777" w:rsidR="00F5713C" w:rsidRPr="00E833AC" w:rsidRDefault="00F5713C" w:rsidP="003C789C">
            <w:pPr>
              <w:suppressAutoHyphens w:val="0"/>
              <w:spacing w:before="120" w:after="120"/>
              <w:jc w:val="center"/>
              <w:rPr>
                <w:rFonts w:asciiTheme="majorHAnsi" w:eastAsia="Calibri" w:hAnsiTheme="majorHAnsi"/>
                <w:b/>
                <w:bCs/>
                <w:i/>
                <w:iCs/>
                <w:sz w:val="22"/>
                <w:szCs w:val="22"/>
                <w:lang w:eastAsia="pl-PL"/>
              </w:rPr>
            </w:pPr>
            <w:r w:rsidRPr="00E833AC">
              <w:rPr>
                <w:rFonts w:asciiTheme="majorHAnsi" w:eastAsia="Calibri" w:hAnsiTheme="majorHAnsi"/>
                <w:b/>
                <w:bCs/>
                <w:i/>
                <w:iCs/>
                <w:sz w:val="22"/>
                <w:szCs w:val="22"/>
                <w:lang w:eastAsia="pl-PL"/>
              </w:rPr>
              <w:t>Nr</w:t>
            </w:r>
          </w:p>
        </w:tc>
        <w:tc>
          <w:tcPr>
            <w:tcW w:w="958" w:type="pct"/>
            <w:shd w:val="clear" w:color="auto" w:fill="auto"/>
          </w:tcPr>
          <w:p w14:paraId="565D4AC3" w14:textId="77777777" w:rsidR="00F5713C" w:rsidRPr="00E833AC" w:rsidRDefault="00F5713C" w:rsidP="003C789C">
            <w:pPr>
              <w:spacing w:before="120" w:after="120"/>
              <w:rPr>
                <w:rFonts w:asciiTheme="majorHAnsi" w:eastAsia="Calibri" w:hAnsiTheme="majorHAnsi"/>
                <w:b/>
                <w:bCs/>
                <w:i/>
                <w:iCs/>
                <w:sz w:val="22"/>
                <w:szCs w:val="22"/>
                <w:lang w:eastAsia="pl-PL"/>
              </w:rPr>
            </w:pPr>
            <w:r w:rsidRPr="00E833AC">
              <w:rPr>
                <w:rFonts w:asciiTheme="majorHAnsi" w:eastAsia="Calibri" w:hAnsiTheme="majorHAnsi"/>
                <w:b/>
                <w:bCs/>
                <w:i/>
                <w:iCs/>
                <w:sz w:val="22"/>
                <w:szCs w:val="22"/>
                <w:lang w:eastAsia="pl-PL"/>
              </w:rPr>
              <w:t>Kod czynności do rozliczenia</w:t>
            </w:r>
          </w:p>
        </w:tc>
        <w:tc>
          <w:tcPr>
            <w:tcW w:w="910" w:type="pct"/>
            <w:shd w:val="clear" w:color="auto" w:fill="auto"/>
          </w:tcPr>
          <w:p w14:paraId="540A9F44" w14:textId="77777777" w:rsidR="00F5713C" w:rsidRPr="00E833AC" w:rsidRDefault="00F5713C" w:rsidP="003C789C">
            <w:pPr>
              <w:spacing w:before="120" w:after="120"/>
              <w:jc w:val="right"/>
              <w:rPr>
                <w:rFonts w:asciiTheme="majorHAnsi" w:eastAsia="Calibri" w:hAnsiTheme="majorHAnsi"/>
                <w:b/>
                <w:bCs/>
                <w:i/>
                <w:iCs/>
                <w:sz w:val="22"/>
                <w:szCs w:val="22"/>
                <w:lang w:eastAsia="pl-PL"/>
              </w:rPr>
            </w:pPr>
            <w:r w:rsidRPr="00E833AC">
              <w:rPr>
                <w:rFonts w:asciiTheme="majorHAnsi" w:eastAsia="Calibri" w:hAnsiTheme="majorHAnsi"/>
                <w:b/>
                <w:bCs/>
                <w:i/>
                <w:iCs/>
                <w:sz w:val="22"/>
                <w:szCs w:val="22"/>
                <w:lang w:eastAsia="pl-PL"/>
              </w:rPr>
              <w:t xml:space="preserve">Kod </w:t>
            </w:r>
            <w:proofErr w:type="spellStart"/>
            <w:r w:rsidRPr="00E833AC">
              <w:rPr>
                <w:rFonts w:asciiTheme="majorHAnsi" w:eastAsia="Calibri" w:hAnsiTheme="majorHAnsi"/>
                <w:b/>
                <w:bCs/>
                <w:i/>
                <w:iCs/>
                <w:sz w:val="22"/>
                <w:szCs w:val="22"/>
                <w:lang w:eastAsia="pl-PL"/>
              </w:rPr>
              <w:t>czynn</w:t>
            </w:r>
            <w:proofErr w:type="spellEnd"/>
            <w:r w:rsidRPr="00E833AC">
              <w:rPr>
                <w:rFonts w:asciiTheme="majorHAnsi" w:eastAsia="Calibri" w:hAnsiTheme="majorHAnsi"/>
                <w:b/>
                <w:bCs/>
                <w:i/>
                <w:iCs/>
                <w:sz w:val="22"/>
                <w:szCs w:val="22"/>
                <w:lang w:eastAsia="pl-PL"/>
              </w:rPr>
              <w:t>. / materiału do wyceny</w:t>
            </w:r>
          </w:p>
        </w:tc>
        <w:tc>
          <w:tcPr>
            <w:tcW w:w="2062" w:type="pct"/>
            <w:shd w:val="clear" w:color="auto" w:fill="auto"/>
          </w:tcPr>
          <w:p w14:paraId="6361807B" w14:textId="77777777" w:rsidR="00F5713C" w:rsidRPr="00E833AC" w:rsidRDefault="00F5713C" w:rsidP="003C789C">
            <w:pPr>
              <w:suppressAutoHyphens w:val="0"/>
              <w:spacing w:before="120" w:after="120"/>
              <w:rPr>
                <w:rFonts w:asciiTheme="majorHAnsi" w:eastAsia="Calibri" w:hAnsiTheme="majorHAnsi"/>
                <w:b/>
                <w:bCs/>
                <w:i/>
                <w:iCs/>
                <w:sz w:val="22"/>
                <w:szCs w:val="22"/>
                <w:lang w:eastAsia="pl-PL"/>
              </w:rPr>
            </w:pPr>
            <w:r w:rsidRPr="00E833AC">
              <w:rPr>
                <w:rFonts w:asciiTheme="majorHAnsi" w:eastAsia="Calibri" w:hAnsiTheme="majorHAnsi"/>
                <w:b/>
                <w:bCs/>
                <w:i/>
                <w:iCs/>
                <w:sz w:val="22"/>
                <w:szCs w:val="22"/>
                <w:lang w:eastAsia="pl-PL"/>
              </w:rPr>
              <w:t>Opis kodu czynności</w:t>
            </w:r>
          </w:p>
        </w:tc>
        <w:tc>
          <w:tcPr>
            <w:tcW w:w="712" w:type="pct"/>
            <w:shd w:val="clear" w:color="auto" w:fill="auto"/>
          </w:tcPr>
          <w:p w14:paraId="6527E26A" w14:textId="77777777" w:rsidR="00F5713C" w:rsidRPr="00E833AC" w:rsidRDefault="00F5713C" w:rsidP="003C789C">
            <w:pPr>
              <w:suppressAutoHyphens w:val="0"/>
              <w:spacing w:before="120" w:after="120"/>
              <w:rPr>
                <w:rFonts w:asciiTheme="majorHAnsi" w:eastAsia="Calibri" w:hAnsiTheme="majorHAnsi"/>
                <w:b/>
                <w:bCs/>
                <w:i/>
                <w:iCs/>
                <w:sz w:val="22"/>
                <w:szCs w:val="22"/>
                <w:lang w:eastAsia="pl-PL"/>
              </w:rPr>
            </w:pPr>
            <w:r w:rsidRPr="00E833AC">
              <w:rPr>
                <w:rFonts w:asciiTheme="majorHAnsi" w:eastAsia="Calibri" w:hAnsiTheme="majorHAnsi"/>
                <w:b/>
                <w:bCs/>
                <w:i/>
                <w:iCs/>
                <w:sz w:val="22"/>
                <w:szCs w:val="22"/>
                <w:lang w:eastAsia="pl-PL"/>
              </w:rPr>
              <w:t>Jednostka miary</w:t>
            </w:r>
          </w:p>
        </w:tc>
      </w:tr>
      <w:tr w:rsidR="00F5713C" w:rsidRPr="00E833AC" w14:paraId="2C827A0E" w14:textId="77777777" w:rsidTr="00DB3433">
        <w:trPr>
          <w:trHeight w:val="625"/>
          <w:jc w:val="center"/>
        </w:trPr>
        <w:tc>
          <w:tcPr>
            <w:tcW w:w="358" w:type="pct"/>
            <w:shd w:val="clear" w:color="auto" w:fill="auto"/>
          </w:tcPr>
          <w:p w14:paraId="2B2B7304" w14:textId="77777777" w:rsidR="00F5713C" w:rsidRPr="00E833AC" w:rsidRDefault="00F5713C" w:rsidP="003C789C">
            <w:pPr>
              <w:suppressAutoHyphens w:val="0"/>
              <w:spacing w:before="120" w:after="120"/>
              <w:jc w:val="center"/>
              <w:rPr>
                <w:rFonts w:asciiTheme="majorHAnsi" w:eastAsia="Calibri" w:hAnsiTheme="majorHAnsi"/>
                <w:bCs/>
                <w:iCs/>
                <w:sz w:val="22"/>
                <w:szCs w:val="22"/>
                <w:lang w:eastAsia="pl-PL"/>
              </w:rPr>
            </w:pPr>
            <w:r w:rsidRPr="00E833AC">
              <w:rPr>
                <w:rFonts w:asciiTheme="majorHAnsi" w:eastAsia="Calibri" w:hAnsiTheme="majorHAnsi"/>
                <w:bCs/>
                <w:iCs/>
                <w:sz w:val="22"/>
                <w:szCs w:val="22"/>
                <w:lang w:eastAsia="pl-PL"/>
              </w:rPr>
              <w:t>9</w:t>
            </w:r>
          </w:p>
        </w:tc>
        <w:tc>
          <w:tcPr>
            <w:tcW w:w="958" w:type="pct"/>
            <w:shd w:val="clear" w:color="auto" w:fill="auto"/>
          </w:tcPr>
          <w:p w14:paraId="7EA2DBDF" w14:textId="77777777" w:rsidR="00F5713C" w:rsidRPr="00E833AC" w:rsidRDefault="00F5713C" w:rsidP="003C789C">
            <w:pPr>
              <w:suppressAutoHyphens w:val="0"/>
              <w:spacing w:before="120"/>
              <w:rPr>
                <w:rFonts w:asciiTheme="majorHAnsi" w:eastAsia="Calibri" w:hAnsiTheme="majorHAnsi"/>
                <w:bCs/>
                <w:iCs/>
                <w:sz w:val="22"/>
                <w:szCs w:val="22"/>
                <w:lang w:eastAsia="en-US"/>
              </w:rPr>
            </w:pPr>
            <w:r w:rsidRPr="00E833AC">
              <w:rPr>
                <w:rFonts w:asciiTheme="majorHAnsi" w:eastAsia="Calibri" w:hAnsiTheme="majorHAnsi"/>
                <w:sz w:val="22"/>
                <w:szCs w:val="22"/>
                <w:lang w:eastAsia="en-US"/>
              </w:rPr>
              <w:t>WYK SZL</w:t>
            </w:r>
          </w:p>
        </w:tc>
        <w:tc>
          <w:tcPr>
            <w:tcW w:w="910" w:type="pct"/>
            <w:shd w:val="clear" w:color="auto" w:fill="auto"/>
          </w:tcPr>
          <w:p w14:paraId="3FCEAA50" w14:textId="77777777" w:rsidR="00F5713C" w:rsidRPr="00E833AC" w:rsidRDefault="00F5713C" w:rsidP="003C789C">
            <w:pPr>
              <w:suppressAutoHyphens w:val="0"/>
              <w:spacing w:before="120"/>
              <w:rPr>
                <w:rFonts w:asciiTheme="majorHAnsi" w:eastAsia="Calibri" w:hAnsiTheme="majorHAnsi"/>
                <w:bCs/>
                <w:iCs/>
                <w:sz w:val="22"/>
                <w:szCs w:val="22"/>
                <w:lang w:eastAsia="en-US"/>
              </w:rPr>
            </w:pPr>
            <w:r w:rsidRPr="00E833AC">
              <w:rPr>
                <w:rFonts w:asciiTheme="majorHAnsi" w:eastAsia="Calibri" w:hAnsiTheme="majorHAnsi"/>
                <w:sz w:val="22"/>
                <w:szCs w:val="22"/>
                <w:lang w:eastAsia="en-US"/>
              </w:rPr>
              <w:t>WYK SZL</w:t>
            </w:r>
          </w:p>
        </w:tc>
        <w:tc>
          <w:tcPr>
            <w:tcW w:w="2062" w:type="pct"/>
            <w:shd w:val="clear" w:color="auto" w:fill="auto"/>
          </w:tcPr>
          <w:p w14:paraId="140D2A6C" w14:textId="77777777" w:rsidR="00F5713C" w:rsidRPr="00E833AC" w:rsidRDefault="00F5713C" w:rsidP="003C789C">
            <w:pPr>
              <w:suppressAutoHyphens w:val="0"/>
              <w:spacing w:before="120"/>
              <w:rPr>
                <w:rFonts w:asciiTheme="majorHAnsi" w:eastAsia="Calibri" w:hAnsiTheme="majorHAnsi"/>
                <w:bCs/>
                <w:iCs/>
                <w:sz w:val="22"/>
                <w:szCs w:val="22"/>
                <w:lang w:eastAsia="en-US"/>
              </w:rPr>
            </w:pPr>
            <w:r w:rsidRPr="00E833AC">
              <w:rPr>
                <w:rFonts w:asciiTheme="majorHAnsi" w:eastAsia="Calibri" w:hAnsiTheme="majorHAnsi"/>
                <w:bCs/>
                <w:iCs/>
                <w:sz w:val="22"/>
                <w:szCs w:val="22"/>
                <w:lang w:eastAsia="en-US"/>
              </w:rPr>
              <w:t>Wykonanie szlaku operacyjnego</w:t>
            </w:r>
          </w:p>
          <w:p w14:paraId="62486C05" w14:textId="77777777" w:rsidR="00F5713C" w:rsidRPr="00E833AC" w:rsidRDefault="00F5713C" w:rsidP="003C789C">
            <w:pPr>
              <w:suppressAutoHyphens w:val="0"/>
              <w:spacing w:before="120"/>
              <w:rPr>
                <w:rFonts w:asciiTheme="majorHAnsi" w:eastAsia="Calibri" w:hAnsiTheme="majorHAnsi"/>
                <w:bCs/>
                <w:iCs/>
                <w:sz w:val="22"/>
                <w:szCs w:val="22"/>
                <w:lang w:eastAsia="en-US"/>
              </w:rPr>
            </w:pPr>
          </w:p>
        </w:tc>
        <w:tc>
          <w:tcPr>
            <w:tcW w:w="712" w:type="pct"/>
            <w:shd w:val="clear" w:color="auto" w:fill="auto"/>
          </w:tcPr>
          <w:p w14:paraId="63695634" w14:textId="77777777" w:rsidR="00F5713C" w:rsidRPr="00E833AC" w:rsidRDefault="00F5713C" w:rsidP="003C789C">
            <w:pPr>
              <w:suppressAutoHyphens w:val="0"/>
              <w:spacing w:before="120"/>
              <w:rPr>
                <w:rFonts w:asciiTheme="majorHAnsi" w:eastAsia="Calibri" w:hAnsiTheme="majorHAnsi"/>
                <w:bCs/>
                <w:iCs/>
                <w:sz w:val="22"/>
                <w:szCs w:val="22"/>
                <w:lang w:eastAsia="en-US"/>
              </w:rPr>
            </w:pPr>
            <w:r w:rsidRPr="00E833AC">
              <w:rPr>
                <w:rFonts w:asciiTheme="majorHAnsi" w:eastAsia="Calibri" w:hAnsiTheme="majorHAnsi"/>
                <w:bCs/>
                <w:iCs/>
                <w:sz w:val="22"/>
                <w:szCs w:val="22"/>
                <w:lang w:eastAsia="en-US"/>
              </w:rPr>
              <w:t>M</w:t>
            </w:r>
          </w:p>
        </w:tc>
      </w:tr>
      <w:tr w:rsidR="00F5713C" w:rsidRPr="00E833AC" w14:paraId="567BE093" w14:textId="77777777" w:rsidTr="00DB3433">
        <w:trPr>
          <w:trHeight w:val="625"/>
          <w:jc w:val="center"/>
        </w:trPr>
        <w:tc>
          <w:tcPr>
            <w:tcW w:w="358" w:type="pct"/>
            <w:shd w:val="clear" w:color="auto" w:fill="auto"/>
          </w:tcPr>
          <w:p w14:paraId="5D369756" w14:textId="77777777" w:rsidR="00F5713C" w:rsidRPr="00E833AC" w:rsidRDefault="00F5713C" w:rsidP="003C789C">
            <w:pPr>
              <w:suppressAutoHyphens w:val="0"/>
              <w:spacing w:before="120" w:after="120"/>
              <w:jc w:val="center"/>
              <w:rPr>
                <w:rFonts w:asciiTheme="majorHAnsi" w:eastAsia="Calibri" w:hAnsiTheme="majorHAnsi"/>
                <w:bCs/>
                <w:iCs/>
                <w:sz w:val="22"/>
                <w:szCs w:val="22"/>
                <w:lang w:eastAsia="pl-PL"/>
              </w:rPr>
            </w:pPr>
            <w:r w:rsidRPr="00E833AC">
              <w:rPr>
                <w:rFonts w:asciiTheme="majorHAnsi" w:eastAsia="Calibri" w:hAnsiTheme="majorHAnsi"/>
                <w:bCs/>
                <w:iCs/>
                <w:sz w:val="22"/>
                <w:szCs w:val="22"/>
                <w:lang w:eastAsia="pl-PL"/>
              </w:rPr>
              <w:t>10</w:t>
            </w:r>
          </w:p>
        </w:tc>
        <w:tc>
          <w:tcPr>
            <w:tcW w:w="958" w:type="pct"/>
            <w:shd w:val="clear" w:color="auto" w:fill="auto"/>
          </w:tcPr>
          <w:p w14:paraId="6448BAC4" w14:textId="77777777" w:rsidR="00F5713C" w:rsidRPr="00E833AC" w:rsidRDefault="00F5713C" w:rsidP="003C789C">
            <w:pPr>
              <w:suppressAutoHyphens w:val="0"/>
              <w:spacing w:before="120"/>
              <w:rPr>
                <w:rFonts w:asciiTheme="majorHAnsi" w:eastAsia="Calibri" w:hAnsiTheme="majorHAnsi"/>
                <w:sz w:val="22"/>
                <w:szCs w:val="22"/>
                <w:lang w:eastAsia="en-US"/>
              </w:rPr>
            </w:pPr>
            <w:r w:rsidRPr="00E833AC">
              <w:rPr>
                <w:rFonts w:asciiTheme="majorHAnsi" w:eastAsia="Calibri" w:hAnsiTheme="majorHAnsi"/>
                <w:sz w:val="22"/>
                <w:szCs w:val="22"/>
                <w:lang w:eastAsia="en-US"/>
              </w:rPr>
              <w:t>REM</w:t>
            </w:r>
            <w:r w:rsidR="00CF40FC" w:rsidRPr="00E833AC">
              <w:rPr>
                <w:rFonts w:asciiTheme="majorHAnsi" w:eastAsia="Calibri" w:hAnsiTheme="majorHAnsi"/>
                <w:sz w:val="22"/>
                <w:szCs w:val="22"/>
                <w:lang w:eastAsia="en-US"/>
              </w:rPr>
              <w:t xml:space="preserve"> </w:t>
            </w:r>
            <w:r w:rsidRPr="00E833AC">
              <w:rPr>
                <w:rFonts w:asciiTheme="majorHAnsi" w:eastAsia="Calibri" w:hAnsiTheme="majorHAnsi"/>
                <w:sz w:val="22"/>
                <w:szCs w:val="22"/>
                <w:lang w:eastAsia="en-US"/>
              </w:rPr>
              <w:t>SZL</w:t>
            </w:r>
            <w:r w:rsidR="00CF40FC" w:rsidRPr="00E833AC">
              <w:rPr>
                <w:rFonts w:asciiTheme="majorHAnsi" w:eastAsia="Calibri" w:hAnsiTheme="majorHAnsi"/>
                <w:sz w:val="22"/>
                <w:szCs w:val="22"/>
                <w:lang w:eastAsia="en-US"/>
              </w:rPr>
              <w:t>ZR</w:t>
            </w:r>
          </w:p>
        </w:tc>
        <w:tc>
          <w:tcPr>
            <w:tcW w:w="910" w:type="pct"/>
            <w:shd w:val="clear" w:color="auto" w:fill="auto"/>
          </w:tcPr>
          <w:p w14:paraId="052204EC" w14:textId="77777777" w:rsidR="00F5713C" w:rsidRPr="00E833AC" w:rsidRDefault="00F5713C" w:rsidP="003C789C">
            <w:pPr>
              <w:suppressAutoHyphens w:val="0"/>
              <w:spacing w:before="120"/>
              <w:rPr>
                <w:rFonts w:asciiTheme="majorHAnsi" w:eastAsia="Calibri" w:hAnsiTheme="majorHAnsi"/>
                <w:sz w:val="22"/>
                <w:szCs w:val="22"/>
                <w:lang w:eastAsia="en-US"/>
              </w:rPr>
            </w:pPr>
            <w:r w:rsidRPr="00E833AC">
              <w:rPr>
                <w:rFonts w:asciiTheme="majorHAnsi" w:eastAsia="Calibri" w:hAnsiTheme="majorHAnsi"/>
                <w:sz w:val="22"/>
                <w:szCs w:val="22"/>
                <w:lang w:eastAsia="en-US"/>
              </w:rPr>
              <w:t>REM</w:t>
            </w:r>
            <w:r w:rsidR="00CF40FC" w:rsidRPr="00E833AC">
              <w:rPr>
                <w:rFonts w:asciiTheme="majorHAnsi" w:eastAsia="Calibri" w:hAnsiTheme="majorHAnsi"/>
                <w:sz w:val="22"/>
                <w:szCs w:val="22"/>
                <w:lang w:eastAsia="en-US"/>
              </w:rPr>
              <w:t xml:space="preserve"> </w:t>
            </w:r>
            <w:r w:rsidRPr="00E833AC">
              <w:rPr>
                <w:rFonts w:asciiTheme="majorHAnsi" w:eastAsia="Calibri" w:hAnsiTheme="majorHAnsi"/>
                <w:sz w:val="22"/>
                <w:szCs w:val="22"/>
                <w:lang w:eastAsia="en-US"/>
              </w:rPr>
              <w:t>SZL</w:t>
            </w:r>
            <w:r w:rsidR="00CF40FC" w:rsidRPr="00E833AC">
              <w:rPr>
                <w:rFonts w:asciiTheme="majorHAnsi" w:eastAsia="Calibri" w:hAnsiTheme="majorHAnsi"/>
                <w:sz w:val="22"/>
                <w:szCs w:val="22"/>
                <w:lang w:eastAsia="en-US"/>
              </w:rPr>
              <w:t>ZR</w:t>
            </w:r>
          </w:p>
        </w:tc>
        <w:tc>
          <w:tcPr>
            <w:tcW w:w="2062" w:type="pct"/>
            <w:shd w:val="clear" w:color="auto" w:fill="auto"/>
          </w:tcPr>
          <w:p w14:paraId="41A4FF32" w14:textId="77777777" w:rsidR="00F5713C" w:rsidRPr="00E833AC" w:rsidRDefault="00F5713C" w:rsidP="003C789C">
            <w:pPr>
              <w:suppressAutoHyphens w:val="0"/>
              <w:spacing w:before="120"/>
              <w:rPr>
                <w:rFonts w:asciiTheme="majorHAnsi" w:eastAsia="Calibri" w:hAnsiTheme="majorHAnsi"/>
                <w:bCs/>
                <w:iCs/>
                <w:sz w:val="22"/>
                <w:szCs w:val="22"/>
                <w:lang w:eastAsia="en-US"/>
              </w:rPr>
            </w:pPr>
            <w:r w:rsidRPr="00E833AC">
              <w:rPr>
                <w:rFonts w:asciiTheme="majorHAnsi" w:eastAsia="Calibri" w:hAnsiTheme="majorHAnsi"/>
                <w:bCs/>
                <w:iCs/>
                <w:sz w:val="22"/>
                <w:szCs w:val="22"/>
                <w:lang w:eastAsia="en-US"/>
              </w:rPr>
              <w:t>Naprawa szlaku operacyjnego</w:t>
            </w:r>
          </w:p>
          <w:p w14:paraId="4101652C" w14:textId="77777777" w:rsidR="00F5713C" w:rsidRPr="00E833AC" w:rsidRDefault="00F5713C" w:rsidP="003C789C">
            <w:pPr>
              <w:suppressAutoHyphens w:val="0"/>
              <w:spacing w:before="120"/>
              <w:rPr>
                <w:rFonts w:asciiTheme="majorHAnsi" w:eastAsia="Calibri" w:hAnsiTheme="majorHAnsi"/>
                <w:bCs/>
                <w:iCs/>
                <w:sz w:val="22"/>
                <w:szCs w:val="22"/>
                <w:lang w:eastAsia="en-US"/>
              </w:rPr>
            </w:pPr>
          </w:p>
        </w:tc>
        <w:tc>
          <w:tcPr>
            <w:tcW w:w="712" w:type="pct"/>
            <w:shd w:val="clear" w:color="auto" w:fill="auto"/>
          </w:tcPr>
          <w:p w14:paraId="6911F612" w14:textId="77777777" w:rsidR="00F5713C" w:rsidRPr="00E833AC" w:rsidRDefault="00F5713C" w:rsidP="003C789C">
            <w:pPr>
              <w:suppressAutoHyphens w:val="0"/>
              <w:spacing w:before="120"/>
              <w:rPr>
                <w:rFonts w:asciiTheme="majorHAnsi" w:eastAsia="Calibri" w:hAnsiTheme="majorHAnsi"/>
                <w:bCs/>
                <w:iCs/>
                <w:sz w:val="22"/>
                <w:szCs w:val="22"/>
                <w:lang w:eastAsia="en-US"/>
              </w:rPr>
            </w:pPr>
            <w:r w:rsidRPr="00E833AC">
              <w:rPr>
                <w:rFonts w:asciiTheme="majorHAnsi" w:eastAsia="Calibri" w:hAnsiTheme="majorHAnsi"/>
                <w:bCs/>
                <w:iCs/>
                <w:sz w:val="22"/>
                <w:szCs w:val="22"/>
                <w:lang w:eastAsia="en-US"/>
              </w:rPr>
              <w:t>M</w:t>
            </w:r>
          </w:p>
        </w:tc>
      </w:tr>
    </w:tbl>
    <w:p w14:paraId="29284034" w14:textId="77777777" w:rsidR="00F5713C" w:rsidRPr="00E833AC" w:rsidRDefault="00F5713C" w:rsidP="00F5713C">
      <w:pPr>
        <w:spacing w:before="120"/>
        <w:rPr>
          <w:rFonts w:asciiTheme="majorHAnsi" w:eastAsia="Calibri" w:hAnsiTheme="majorHAnsi"/>
          <w:b/>
          <w:sz w:val="22"/>
          <w:szCs w:val="22"/>
          <w:lang w:eastAsia="en-US"/>
        </w:rPr>
      </w:pPr>
      <w:r w:rsidRPr="00E833AC">
        <w:rPr>
          <w:rFonts w:asciiTheme="majorHAnsi" w:eastAsia="Calibri" w:hAnsiTheme="majorHAnsi"/>
          <w:b/>
          <w:sz w:val="22"/>
          <w:szCs w:val="22"/>
          <w:lang w:eastAsia="en-US"/>
        </w:rPr>
        <w:t>Standard technologii prac obejmuje:</w:t>
      </w:r>
    </w:p>
    <w:p w14:paraId="0A33527A" w14:textId="77777777" w:rsidR="00F5713C" w:rsidRPr="00E833AC" w:rsidRDefault="00F5713C" w:rsidP="00F5713C">
      <w:pPr>
        <w:suppressAutoHyphens w:val="0"/>
        <w:spacing w:before="120"/>
        <w:jc w:val="both"/>
        <w:rPr>
          <w:rFonts w:asciiTheme="majorHAnsi" w:eastAsia="Calibri" w:hAnsiTheme="majorHAnsi"/>
          <w:b/>
          <w:sz w:val="22"/>
          <w:szCs w:val="22"/>
          <w:lang w:eastAsia="en-US"/>
        </w:rPr>
      </w:pPr>
      <w:r w:rsidRPr="00E833AC">
        <w:rPr>
          <w:rFonts w:asciiTheme="majorHAnsi" w:eastAsia="Calibri" w:hAnsiTheme="majorHAnsi"/>
          <w:b/>
          <w:sz w:val="22"/>
          <w:szCs w:val="22"/>
          <w:lang w:eastAsia="en-US"/>
        </w:rPr>
        <w:t>Wykonanie szlaku operacyjnego.</w:t>
      </w:r>
    </w:p>
    <w:p w14:paraId="3C903C1A" w14:textId="77777777" w:rsidR="00F5713C" w:rsidRPr="00E833AC" w:rsidRDefault="3DA20FF0" w:rsidP="3DA20FF0">
      <w:pPr>
        <w:numPr>
          <w:ilvl w:val="0"/>
          <w:numId w:val="128"/>
        </w:numPr>
        <w:suppressAutoHyphens w:val="0"/>
        <w:spacing w:before="120"/>
        <w:jc w:val="both"/>
        <w:rPr>
          <w:rFonts w:asciiTheme="majorHAnsi" w:hAnsiTheme="majorHAnsi"/>
          <w:sz w:val="22"/>
          <w:szCs w:val="22"/>
        </w:rPr>
      </w:pPr>
      <w:r w:rsidRPr="00E833AC">
        <w:rPr>
          <w:rFonts w:asciiTheme="majorHAnsi" w:hAnsiTheme="majorHAnsi"/>
          <w:sz w:val="22"/>
          <w:szCs w:val="22"/>
        </w:rPr>
        <w:t xml:space="preserve">odspojenie gruntu na szerokość …………… w gruncie rodzimym (nie licząc nasypów) i przemieszczenie go na wymaganą odległość w zależności od konfiguracji terenu oraz wyprofilowanie gruntowej powierzchni szlaku o nachyleniu podłużnym nie przekraczającym 18% i poprzecznym 3% w kierunku stoku oraz zagęszczenie gruntu w nasypie, </w:t>
      </w:r>
    </w:p>
    <w:p w14:paraId="293FCDF2" w14:textId="77777777" w:rsidR="00F5713C" w:rsidRPr="00E833AC" w:rsidRDefault="00F5713C" w:rsidP="00F5713C">
      <w:pPr>
        <w:numPr>
          <w:ilvl w:val="0"/>
          <w:numId w:val="128"/>
        </w:numPr>
        <w:suppressAutoHyphens w:val="0"/>
        <w:spacing w:before="120"/>
        <w:jc w:val="both"/>
        <w:rPr>
          <w:rFonts w:asciiTheme="majorHAnsi" w:hAnsiTheme="majorHAnsi"/>
          <w:bCs/>
          <w:sz w:val="22"/>
          <w:szCs w:val="22"/>
        </w:rPr>
      </w:pPr>
      <w:r w:rsidRPr="00E833AC">
        <w:rPr>
          <w:rFonts w:asciiTheme="majorHAnsi" w:hAnsiTheme="majorHAnsi"/>
          <w:bCs/>
          <w:sz w:val="22"/>
          <w:szCs w:val="22"/>
        </w:rPr>
        <w:t xml:space="preserve">odprowadzenie wody gruntowej oraz opadowej poza przebieg szlaku przez wykonanie poprzecznych </w:t>
      </w:r>
      <w:proofErr w:type="spellStart"/>
      <w:r w:rsidRPr="00E833AC">
        <w:rPr>
          <w:rFonts w:asciiTheme="majorHAnsi" w:hAnsiTheme="majorHAnsi"/>
          <w:bCs/>
          <w:sz w:val="22"/>
          <w:szCs w:val="22"/>
        </w:rPr>
        <w:t>spływek</w:t>
      </w:r>
      <w:proofErr w:type="spellEnd"/>
      <w:r w:rsidRPr="00E833AC">
        <w:rPr>
          <w:rFonts w:asciiTheme="majorHAnsi" w:hAnsiTheme="majorHAnsi"/>
          <w:bCs/>
          <w:sz w:val="22"/>
          <w:szCs w:val="22"/>
        </w:rPr>
        <w:t xml:space="preserve"> min. co ……… </w:t>
      </w:r>
      <w:proofErr w:type="spellStart"/>
      <w:r w:rsidRPr="00E833AC">
        <w:rPr>
          <w:rFonts w:asciiTheme="majorHAnsi" w:hAnsiTheme="majorHAnsi"/>
          <w:bCs/>
          <w:sz w:val="22"/>
          <w:szCs w:val="22"/>
        </w:rPr>
        <w:t>mb</w:t>
      </w:r>
      <w:proofErr w:type="spellEnd"/>
      <w:r w:rsidRPr="00E833AC">
        <w:rPr>
          <w:rFonts w:asciiTheme="majorHAnsi" w:hAnsiTheme="majorHAnsi"/>
          <w:bCs/>
          <w:sz w:val="22"/>
          <w:szCs w:val="22"/>
        </w:rPr>
        <w:t xml:space="preserve"> oraz  dodatkowo we wskazanych miejscach.</w:t>
      </w:r>
    </w:p>
    <w:p w14:paraId="67D93799" w14:textId="77777777" w:rsidR="00F5713C" w:rsidRPr="00E833AC" w:rsidRDefault="00F5713C" w:rsidP="00F5713C">
      <w:pPr>
        <w:numPr>
          <w:ilvl w:val="0"/>
          <w:numId w:val="128"/>
        </w:numPr>
        <w:suppressAutoHyphens w:val="0"/>
        <w:spacing w:before="120"/>
        <w:jc w:val="both"/>
        <w:rPr>
          <w:rFonts w:asciiTheme="majorHAnsi" w:eastAsia="Calibri" w:hAnsiTheme="majorHAnsi"/>
          <w:sz w:val="22"/>
          <w:szCs w:val="22"/>
          <w:lang w:eastAsia="en-US"/>
        </w:rPr>
      </w:pPr>
      <w:r w:rsidRPr="00E833AC">
        <w:rPr>
          <w:rFonts w:asciiTheme="majorHAnsi" w:eastAsia="Calibri" w:hAnsiTheme="majorHAnsi"/>
          <w:bCs/>
          <w:sz w:val="22"/>
          <w:szCs w:val="22"/>
          <w:lang w:eastAsia="en-US"/>
        </w:rPr>
        <w:t>Przebieg szlaku operacyjnego powinien być zgodny z trasą wytyczoną przez Zamawiającego.</w:t>
      </w:r>
    </w:p>
    <w:p w14:paraId="5C140761" w14:textId="77777777" w:rsidR="00F5713C" w:rsidRPr="00E833AC" w:rsidRDefault="00F5713C" w:rsidP="00F5713C">
      <w:pPr>
        <w:suppressAutoHyphens w:val="0"/>
        <w:spacing w:before="120"/>
        <w:jc w:val="both"/>
        <w:rPr>
          <w:rFonts w:asciiTheme="majorHAnsi" w:eastAsia="Calibri" w:hAnsiTheme="majorHAnsi"/>
          <w:b/>
          <w:bCs/>
          <w:iCs/>
          <w:sz w:val="22"/>
          <w:szCs w:val="22"/>
          <w:lang w:eastAsia="en-US"/>
        </w:rPr>
      </w:pPr>
      <w:r w:rsidRPr="00E833AC">
        <w:rPr>
          <w:rFonts w:asciiTheme="majorHAnsi" w:eastAsia="Calibri" w:hAnsiTheme="majorHAnsi"/>
          <w:b/>
          <w:bCs/>
          <w:iCs/>
          <w:sz w:val="22"/>
          <w:szCs w:val="22"/>
          <w:lang w:eastAsia="en-US"/>
        </w:rPr>
        <w:t>Naprawa szlaku operacyjnego.</w:t>
      </w:r>
    </w:p>
    <w:p w14:paraId="4914E90C" w14:textId="77777777" w:rsidR="00F5713C" w:rsidRPr="00E833AC" w:rsidRDefault="00F5713C" w:rsidP="00F5713C">
      <w:pPr>
        <w:numPr>
          <w:ilvl w:val="0"/>
          <w:numId w:val="125"/>
        </w:numPr>
        <w:suppressAutoHyphens w:val="0"/>
        <w:spacing w:before="120"/>
        <w:jc w:val="both"/>
        <w:rPr>
          <w:rFonts w:asciiTheme="majorHAnsi" w:hAnsiTheme="majorHAnsi"/>
          <w:bCs/>
          <w:sz w:val="22"/>
          <w:szCs w:val="22"/>
        </w:rPr>
      </w:pPr>
      <w:r w:rsidRPr="00E833AC">
        <w:rPr>
          <w:rFonts w:asciiTheme="majorHAnsi" w:hAnsiTheme="majorHAnsi"/>
          <w:bCs/>
          <w:sz w:val="22"/>
          <w:szCs w:val="22"/>
        </w:rPr>
        <w:t>bieżące odprowadzenie, poza szlak, wody gruntowej i opadowej. Usunięcie, poprzez ścinkę, przeszkadzających drzew i krzewów,</w:t>
      </w:r>
    </w:p>
    <w:p w14:paraId="057D9C56" w14:textId="77777777" w:rsidR="00F5713C" w:rsidRPr="00E833AC" w:rsidRDefault="00F5713C" w:rsidP="00F5713C">
      <w:pPr>
        <w:numPr>
          <w:ilvl w:val="0"/>
          <w:numId w:val="125"/>
        </w:numPr>
        <w:suppressAutoHyphens w:val="0"/>
        <w:spacing w:before="120"/>
        <w:jc w:val="both"/>
        <w:rPr>
          <w:rFonts w:asciiTheme="majorHAnsi" w:hAnsiTheme="majorHAnsi"/>
          <w:bCs/>
          <w:sz w:val="22"/>
          <w:szCs w:val="22"/>
        </w:rPr>
      </w:pPr>
      <w:r w:rsidRPr="00E833AC">
        <w:rPr>
          <w:rFonts w:asciiTheme="majorHAnsi" w:hAnsiTheme="majorHAnsi"/>
          <w:bCs/>
          <w:sz w:val="22"/>
          <w:szCs w:val="22"/>
        </w:rPr>
        <w:t xml:space="preserve">wyrównanie nierówności, kolein, poszerzenie szlaku w miejscach zwężeń do szerokości 3m w gruncie rodzimym (nie licząc nasypów), odprowadzenie wody gruntowej poprzez wykonanie poprzecznych </w:t>
      </w:r>
      <w:proofErr w:type="spellStart"/>
      <w:r w:rsidRPr="00E833AC">
        <w:rPr>
          <w:rFonts w:asciiTheme="majorHAnsi" w:hAnsiTheme="majorHAnsi"/>
          <w:bCs/>
          <w:sz w:val="22"/>
          <w:szCs w:val="22"/>
        </w:rPr>
        <w:t>spływek</w:t>
      </w:r>
      <w:proofErr w:type="spellEnd"/>
      <w:r w:rsidRPr="00E833AC">
        <w:rPr>
          <w:rFonts w:asciiTheme="majorHAnsi" w:hAnsiTheme="majorHAnsi"/>
          <w:bCs/>
          <w:sz w:val="22"/>
          <w:szCs w:val="22"/>
        </w:rPr>
        <w:t xml:space="preserve"> min. co ……… </w:t>
      </w:r>
      <w:proofErr w:type="spellStart"/>
      <w:r w:rsidRPr="00E833AC">
        <w:rPr>
          <w:rFonts w:asciiTheme="majorHAnsi" w:hAnsiTheme="majorHAnsi"/>
          <w:bCs/>
          <w:sz w:val="22"/>
          <w:szCs w:val="22"/>
        </w:rPr>
        <w:t>mb</w:t>
      </w:r>
      <w:proofErr w:type="spellEnd"/>
      <w:r w:rsidRPr="00E833AC">
        <w:rPr>
          <w:rFonts w:asciiTheme="majorHAnsi" w:hAnsiTheme="majorHAnsi"/>
          <w:bCs/>
          <w:sz w:val="22"/>
          <w:szCs w:val="22"/>
        </w:rPr>
        <w:t xml:space="preserve"> oraz  dodatkowo we wskazanych miejscach, sprzętem mechanicznym lub ręcznie.</w:t>
      </w:r>
    </w:p>
    <w:p w14:paraId="6A548080" w14:textId="77777777" w:rsidR="00F5713C" w:rsidRPr="00E833AC" w:rsidRDefault="00F5713C" w:rsidP="00F5713C">
      <w:pPr>
        <w:suppressAutoHyphens w:val="0"/>
        <w:spacing w:before="120"/>
        <w:jc w:val="both"/>
        <w:rPr>
          <w:rFonts w:asciiTheme="majorHAnsi" w:eastAsia="Calibri" w:hAnsiTheme="majorHAnsi"/>
          <w:b/>
          <w:sz w:val="22"/>
          <w:szCs w:val="22"/>
          <w:lang w:eastAsia="en-US"/>
        </w:rPr>
      </w:pPr>
      <w:r w:rsidRPr="00E833AC">
        <w:rPr>
          <w:rFonts w:asciiTheme="majorHAnsi" w:eastAsia="Calibri" w:hAnsiTheme="majorHAnsi"/>
          <w:b/>
          <w:sz w:val="22"/>
          <w:szCs w:val="22"/>
          <w:lang w:eastAsia="en-US"/>
        </w:rPr>
        <w:t>Procedura odbioru:</w:t>
      </w:r>
    </w:p>
    <w:p w14:paraId="59C9E8CB" w14:textId="77777777" w:rsidR="00F5713C" w:rsidRPr="00E833AC" w:rsidRDefault="00F5713C" w:rsidP="00F5713C">
      <w:pPr>
        <w:tabs>
          <w:tab w:val="left" w:pos="34"/>
        </w:tabs>
        <w:suppressAutoHyphens w:val="0"/>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Odbiór prac nastąpi poprzez:</w:t>
      </w:r>
    </w:p>
    <w:p w14:paraId="7D294595" w14:textId="77777777" w:rsidR="00F5713C" w:rsidRPr="00E833AC" w:rsidRDefault="00F5713C" w:rsidP="00F5713C">
      <w:pPr>
        <w:numPr>
          <w:ilvl w:val="0"/>
          <w:numId w:val="126"/>
        </w:numPr>
        <w:tabs>
          <w:tab w:val="num" w:pos="567"/>
        </w:tabs>
        <w:suppressAutoHyphens w:val="0"/>
        <w:autoSpaceDE w:val="0"/>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zweryfikowanie prawidłowości ich wykonania z opisem czynności i zleceniem,</w:t>
      </w:r>
    </w:p>
    <w:p w14:paraId="4F8D6597" w14:textId="77777777" w:rsidR="00F5713C" w:rsidRPr="00E833AC" w:rsidRDefault="00F5713C" w:rsidP="00F5713C">
      <w:pPr>
        <w:numPr>
          <w:ilvl w:val="0"/>
          <w:numId w:val="126"/>
        </w:numPr>
        <w:tabs>
          <w:tab w:val="num" w:pos="567"/>
        </w:tabs>
        <w:suppressAutoHyphens w:val="0"/>
        <w:autoSpaceDE w:val="0"/>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dokonanie pomiaru długości wykonanego szlaku zrywkowego lub jego naprawionego odcinka (np. przy pomocy: dalmierza, taśmy mierniczej, GPS, </w:t>
      </w:r>
      <w:proofErr w:type="spellStart"/>
      <w:r w:rsidRPr="00E833AC">
        <w:rPr>
          <w:rFonts w:asciiTheme="majorHAnsi" w:eastAsia="Calibri" w:hAnsiTheme="majorHAnsi"/>
          <w:sz w:val="22"/>
          <w:szCs w:val="22"/>
          <w:lang w:eastAsia="en-US"/>
        </w:rPr>
        <w:t>itp</w:t>
      </w:r>
      <w:proofErr w:type="spellEnd"/>
      <w:r w:rsidRPr="00E833AC">
        <w:rPr>
          <w:rFonts w:asciiTheme="majorHAnsi" w:eastAsia="Calibri" w:hAnsiTheme="majorHAnsi"/>
          <w:sz w:val="22"/>
          <w:szCs w:val="22"/>
          <w:lang w:eastAsia="en-US"/>
        </w:rPr>
        <w:t>),</w:t>
      </w:r>
    </w:p>
    <w:p w14:paraId="1394B93E" w14:textId="77777777" w:rsidR="00F5713C" w:rsidRPr="00E833AC" w:rsidRDefault="00F5713C" w:rsidP="00F5713C">
      <w:pPr>
        <w:numPr>
          <w:ilvl w:val="0"/>
          <w:numId w:val="126"/>
        </w:numPr>
        <w:tabs>
          <w:tab w:val="num" w:pos="567"/>
        </w:tabs>
        <w:suppressAutoHyphens w:val="0"/>
        <w:autoSpaceDE w:val="0"/>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sprawdzeniu podlegać będzie w szczególności: zgodnie z przyjętą technologią wykonania szlaku.</w:t>
      </w:r>
    </w:p>
    <w:p w14:paraId="29F0E2CD" w14:textId="77777777" w:rsidR="00F5713C" w:rsidRPr="00E833AC" w:rsidRDefault="00F5713C" w:rsidP="00F5713C">
      <w:pPr>
        <w:suppressAutoHyphens w:val="0"/>
        <w:spacing w:before="120"/>
        <w:rPr>
          <w:rFonts w:asciiTheme="majorHAnsi" w:eastAsia="Calibri" w:hAnsiTheme="majorHAnsi"/>
          <w:sz w:val="22"/>
          <w:szCs w:val="22"/>
          <w:lang w:eastAsia="en-US"/>
        </w:rPr>
      </w:pPr>
      <w:r w:rsidRPr="00E833AC">
        <w:rPr>
          <w:rFonts w:asciiTheme="majorHAnsi" w:eastAsia="Calibri" w:hAnsiTheme="majorHAnsi"/>
          <w:bCs/>
          <w:i/>
          <w:sz w:val="22"/>
          <w:szCs w:val="22"/>
          <w:lang w:eastAsia="en-US"/>
        </w:rPr>
        <w:t xml:space="preserve">(rozliczenie </w:t>
      </w:r>
      <w:r w:rsidRPr="00E833AC">
        <w:rPr>
          <w:rFonts w:asciiTheme="majorHAnsi" w:eastAsia="Calibri" w:hAnsiTheme="majorHAnsi"/>
          <w:i/>
          <w:sz w:val="22"/>
          <w:szCs w:val="22"/>
          <w:lang w:eastAsia="en-US"/>
        </w:rPr>
        <w:t>z dokładnością do 1 metra)</w:t>
      </w:r>
    </w:p>
    <w:p w14:paraId="4B99056E" w14:textId="77777777" w:rsidR="00F5713C" w:rsidRPr="00E833AC" w:rsidRDefault="00F5713C" w:rsidP="00F5713C">
      <w:pPr>
        <w:suppressAutoHyphens w:val="0"/>
        <w:spacing w:before="120"/>
        <w:jc w:val="both"/>
        <w:rPr>
          <w:rFonts w:asciiTheme="majorHAnsi" w:eastAsia="Calibri" w:hAnsiTheme="majorHAnsi"/>
          <w:sz w:val="22"/>
          <w:szCs w:val="22"/>
          <w:lang w:eastAsia="en-US"/>
        </w:rPr>
      </w:pPr>
    </w:p>
    <w:p w14:paraId="1299C43A" w14:textId="77777777" w:rsidR="00F5713C" w:rsidRPr="00E833AC" w:rsidRDefault="00F5713C" w:rsidP="00F5713C">
      <w:pPr>
        <w:suppressAutoHyphens w:val="0"/>
        <w:spacing w:after="200" w:line="276" w:lineRule="auto"/>
        <w:rPr>
          <w:rFonts w:asciiTheme="majorHAnsi" w:hAnsiTheme="majorHAnsi"/>
          <w:b/>
          <w:sz w:val="22"/>
          <w:szCs w:val="22"/>
          <w:lang w:eastAsia="pl-PL"/>
        </w:rPr>
      </w:pPr>
      <w:r w:rsidRPr="00E833AC">
        <w:rPr>
          <w:rFonts w:asciiTheme="majorHAnsi" w:hAnsiTheme="majorHAnsi"/>
          <w:b/>
          <w:sz w:val="22"/>
          <w:szCs w:val="22"/>
          <w:lang w:eastAsia="pl-PL"/>
        </w:rPr>
        <w:br w:type="page"/>
      </w:r>
    </w:p>
    <w:p w14:paraId="1B65BB8E" w14:textId="77777777" w:rsidR="00F5713C" w:rsidRPr="00E833AC" w:rsidRDefault="00F5713C" w:rsidP="00F5713C">
      <w:pPr>
        <w:suppressAutoHyphens w:val="0"/>
        <w:spacing w:before="120"/>
        <w:jc w:val="center"/>
        <w:rPr>
          <w:rFonts w:asciiTheme="majorHAnsi" w:hAnsiTheme="majorHAnsi"/>
          <w:b/>
          <w:sz w:val="22"/>
          <w:szCs w:val="22"/>
          <w:lang w:eastAsia="pl-PL"/>
        </w:rPr>
      </w:pPr>
      <w:r w:rsidRPr="00E833AC">
        <w:rPr>
          <w:rFonts w:asciiTheme="majorHAnsi" w:hAnsiTheme="majorHAnsi"/>
          <w:b/>
          <w:sz w:val="22"/>
          <w:szCs w:val="22"/>
          <w:lang w:eastAsia="pl-PL"/>
        </w:rPr>
        <w:lastRenderedPageBreak/>
        <w:t>I.4 Pozostałe prace godzinowe w pozyskaniu i zrywce drewna VAT 8%</w:t>
      </w:r>
    </w:p>
    <w:p w14:paraId="4DDBEF00" w14:textId="77777777" w:rsidR="00F5713C" w:rsidRPr="00E833AC" w:rsidRDefault="00F5713C" w:rsidP="00F5713C">
      <w:pPr>
        <w:suppressAutoHyphens w:val="0"/>
        <w:spacing w:before="120"/>
        <w:jc w:val="center"/>
        <w:rPr>
          <w:rFonts w:asciiTheme="majorHAnsi" w:hAnsiTheme="majorHAnsi"/>
          <w:b/>
          <w:sz w:val="22"/>
          <w:szCs w:val="22"/>
          <w:lang w:eastAsia="pl-PL"/>
        </w:rPr>
      </w:pPr>
    </w:p>
    <w:p w14:paraId="14D1D693" w14:textId="77777777" w:rsidR="00F5713C" w:rsidRPr="00E833AC" w:rsidRDefault="00F5713C" w:rsidP="00F5713C">
      <w:pPr>
        <w:suppressAutoHyphens w:val="0"/>
        <w:spacing w:before="120"/>
        <w:rPr>
          <w:rFonts w:asciiTheme="majorHAnsi" w:eastAsia="Calibri" w:hAnsiTheme="majorHAnsi"/>
          <w:b/>
          <w:sz w:val="22"/>
          <w:szCs w:val="22"/>
          <w:lang w:eastAsia="pl-PL"/>
        </w:rPr>
      </w:pPr>
      <w:r w:rsidRPr="00E833AC">
        <w:rPr>
          <w:rFonts w:asciiTheme="majorHAnsi" w:eastAsia="Calibri" w:hAnsiTheme="majorHAnsi"/>
          <w:b/>
          <w:sz w:val="22"/>
          <w:szCs w:val="22"/>
          <w:lang w:eastAsia="pl-PL"/>
        </w:rPr>
        <w:t>4.1.</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F5713C" w:rsidRPr="00E833AC" w14:paraId="07661ABA" w14:textId="77777777" w:rsidTr="00DB3433">
        <w:trPr>
          <w:trHeight w:val="161"/>
          <w:jc w:val="center"/>
        </w:trPr>
        <w:tc>
          <w:tcPr>
            <w:tcW w:w="358" w:type="pct"/>
            <w:shd w:val="clear" w:color="auto" w:fill="auto"/>
          </w:tcPr>
          <w:p w14:paraId="4CDEF65B" w14:textId="77777777" w:rsidR="00F5713C" w:rsidRPr="00E833AC" w:rsidRDefault="00F5713C" w:rsidP="003C789C">
            <w:pPr>
              <w:suppressAutoHyphens w:val="0"/>
              <w:spacing w:before="120" w:after="120"/>
              <w:jc w:val="center"/>
              <w:rPr>
                <w:rFonts w:asciiTheme="majorHAnsi" w:eastAsia="Calibri" w:hAnsiTheme="majorHAnsi"/>
                <w:b/>
                <w:bCs/>
                <w:i/>
                <w:iCs/>
                <w:sz w:val="22"/>
                <w:szCs w:val="22"/>
                <w:lang w:eastAsia="pl-PL"/>
              </w:rPr>
            </w:pPr>
            <w:r w:rsidRPr="00E833AC">
              <w:rPr>
                <w:rFonts w:asciiTheme="majorHAnsi" w:eastAsia="Calibri" w:hAnsiTheme="majorHAnsi"/>
                <w:b/>
                <w:bCs/>
                <w:i/>
                <w:iCs/>
                <w:sz w:val="22"/>
                <w:szCs w:val="22"/>
                <w:lang w:eastAsia="pl-PL"/>
              </w:rPr>
              <w:t>Nr</w:t>
            </w:r>
          </w:p>
        </w:tc>
        <w:tc>
          <w:tcPr>
            <w:tcW w:w="958" w:type="pct"/>
            <w:shd w:val="clear" w:color="auto" w:fill="auto"/>
          </w:tcPr>
          <w:p w14:paraId="0FD0F1F0" w14:textId="77777777" w:rsidR="00F5713C" w:rsidRPr="00E833AC" w:rsidRDefault="00F5713C" w:rsidP="003C789C">
            <w:pPr>
              <w:spacing w:before="120" w:after="120"/>
              <w:rPr>
                <w:rFonts w:asciiTheme="majorHAnsi" w:eastAsia="Calibri" w:hAnsiTheme="majorHAnsi"/>
                <w:b/>
                <w:bCs/>
                <w:i/>
                <w:iCs/>
                <w:sz w:val="22"/>
                <w:szCs w:val="22"/>
                <w:lang w:eastAsia="pl-PL"/>
              </w:rPr>
            </w:pPr>
            <w:r w:rsidRPr="00E833AC">
              <w:rPr>
                <w:rFonts w:asciiTheme="majorHAnsi" w:eastAsia="Calibri" w:hAnsiTheme="majorHAnsi"/>
                <w:b/>
                <w:bCs/>
                <w:i/>
                <w:iCs/>
                <w:sz w:val="22"/>
                <w:szCs w:val="22"/>
                <w:lang w:eastAsia="pl-PL"/>
              </w:rPr>
              <w:t>Kod czynności do rozliczenia</w:t>
            </w:r>
          </w:p>
        </w:tc>
        <w:tc>
          <w:tcPr>
            <w:tcW w:w="910" w:type="pct"/>
            <w:shd w:val="clear" w:color="auto" w:fill="auto"/>
          </w:tcPr>
          <w:p w14:paraId="1E857D31" w14:textId="77777777" w:rsidR="00F5713C" w:rsidRPr="00E833AC" w:rsidRDefault="00F5713C" w:rsidP="003C789C">
            <w:pPr>
              <w:spacing w:before="120" w:after="120"/>
              <w:jc w:val="right"/>
              <w:rPr>
                <w:rFonts w:asciiTheme="majorHAnsi" w:eastAsia="Calibri" w:hAnsiTheme="majorHAnsi"/>
                <w:b/>
                <w:bCs/>
                <w:i/>
                <w:iCs/>
                <w:sz w:val="22"/>
                <w:szCs w:val="22"/>
                <w:lang w:eastAsia="pl-PL"/>
              </w:rPr>
            </w:pPr>
            <w:r w:rsidRPr="00E833AC">
              <w:rPr>
                <w:rFonts w:asciiTheme="majorHAnsi" w:eastAsia="Calibri" w:hAnsiTheme="majorHAnsi"/>
                <w:b/>
                <w:bCs/>
                <w:i/>
                <w:iCs/>
                <w:sz w:val="22"/>
                <w:szCs w:val="22"/>
                <w:lang w:eastAsia="pl-PL"/>
              </w:rPr>
              <w:t xml:space="preserve">Kod </w:t>
            </w:r>
            <w:proofErr w:type="spellStart"/>
            <w:r w:rsidRPr="00E833AC">
              <w:rPr>
                <w:rFonts w:asciiTheme="majorHAnsi" w:eastAsia="Calibri" w:hAnsiTheme="majorHAnsi"/>
                <w:b/>
                <w:bCs/>
                <w:i/>
                <w:iCs/>
                <w:sz w:val="22"/>
                <w:szCs w:val="22"/>
                <w:lang w:eastAsia="pl-PL"/>
              </w:rPr>
              <w:t>czynn</w:t>
            </w:r>
            <w:proofErr w:type="spellEnd"/>
            <w:r w:rsidRPr="00E833AC">
              <w:rPr>
                <w:rFonts w:asciiTheme="majorHAnsi" w:eastAsia="Calibri" w:hAnsiTheme="majorHAnsi"/>
                <w:b/>
                <w:bCs/>
                <w:i/>
                <w:iCs/>
                <w:sz w:val="22"/>
                <w:szCs w:val="22"/>
                <w:lang w:eastAsia="pl-PL"/>
              </w:rPr>
              <w:t>. / materiału do wyceny</w:t>
            </w:r>
          </w:p>
        </w:tc>
        <w:tc>
          <w:tcPr>
            <w:tcW w:w="2062" w:type="pct"/>
            <w:shd w:val="clear" w:color="auto" w:fill="auto"/>
          </w:tcPr>
          <w:p w14:paraId="50005AA6" w14:textId="77777777" w:rsidR="00F5713C" w:rsidRPr="00E833AC" w:rsidRDefault="00F5713C" w:rsidP="003C789C">
            <w:pPr>
              <w:suppressAutoHyphens w:val="0"/>
              <w:spacing w:before="120" w:after="120"/>
              <w:rPr>
                <w:rFonts w:asciiTheme="majorHAnsi" w:eastAsia="Calibri" w:hAnsiTheme="majorHAnsi"/>
                <w:b/>
                <w:bCs/>
                <w:i/>
                <w:iCs/>
                <w:sz w:val="22"/>
                <w:szCs w:val="22"/>
                <w:lang w:eastAsia="pl-PL"/>
              </w:rPr>
            </w:pPr>
            <w:r w:rsidRPr="00E833AC">
              <w:rPr>
                <w:rFonts w:asciiTheme="majorHAnsi" w:eastAsia="Calibri" w:hAnsiTheme="majorHAnsi"/>
                <w:b/>
                <w:bCs/>
                <w:i/>
                <w:iCs/>
                <w:sz w:val="22"/>
                <w:szCs w:val="22"/>
                <w:lang w:eastAsia="pl-PL"/>
              </w:rPr>
              <w:t>Opis kodu czynności</w:t>
            </w:r>
          </w:p>
        </w:tc>
        <w:tc>
          <w:tcPr>
            <w:tcW w:w="712" w:type="pct"/>
            <w:shd w:val="clear" w:color="auto" w:fill="auto"/>
          </w:tcPr>
          <w:p w14:paraId="7F3AF7E4" w14:textId="77777777" w:rsidR="00F5713C" w:rsidRPr="00E833AC" w:rsidRDefault="00F5713C" w:rsidP="003C789C">
            <w:pPr>
              <w:suppressAutoHyphens w:val="0"/>
              <w:spacing w:before="120" w:after="120"/>
              <w:rPr>
                <w:rFonts w:asciiTheme="majorHAnsi" w:eastAsia="Calibri" w:hAnsiTheme="majorHAnsi"/>
                <w:b/>
                <w:bCs/>
                <w:i/>
                <w:iCs/>
                <w:sz w:val="22"/>
                <w:szCs w:val="22"/>
                <w:lang w:eastAsia="pl-PL"/>
              </w:rPr>
            </w:pPr>
            <w:r w:rsidRPr="00E833AC">
              <w:rPr>
                <w:rFonts w:asciiTheme="majorHAnsi" w:eastAsia="Calibri" w:hAnsiTheme="majorHAnsi"/>
                <w:b/>
                <w:bCs/>
                <w:i/>
                <w:iCs/>
                <w:sz w:val="22"/>
                <w:szCs w:val="22"/>
                <w:lang w:eastAsia="pl-PL"/>
              </w:rPr>
              <w:t>Jednostka miary</w:t>
            </w:r>
          </w:p>
        </w:tc>
      </w:tr>
      <w:tr w:rsidR="00F5713C" w:rsidRPr="00E833AC" w14:paraId="7AC1E858" w14:textId="77777777" w:rsidTr="00DB3433">
        <w:trPr>
          <w:trHeight w:val="625"/>
          <w:jc w:val="center"/>
        </w:trPr>
        <w:tc>
          <w:tcPr>
            <w:tcW w:w="358" w:type="pct"/>
            <w:shd w:val="clear" w:color="auto" w:fill="auto"/>
          </w:tcPr>
          <w:p w14:paraId="4737E36C" w14:textId="77777777" w:rsidR="00F5713C" w:rsidRPr="00E833AC" w:rsidRDefault="00F5713C" w:rsidP="003C789C">
            <w:pPr>
              <w:suppressAutoHyphens w:val="0"/>
              <w:spacing w:before="120" w:after="120"/>
              <w:jc w:val="center"/>
              <w:rPr>
                <w:rFonts w:asciiTheme="majorHAnsi" w:eastAsia="Calibri" w:hAnsiTheme="majorHAnsi"/>
                <w:bCs/>
                <w:iCs/>
                <w:sz w:val="22"/>
                <w:szCs w:val="22"/>
                <w:lang w:eastAsia="pl-PL"/>
              </w:rPr>
            </w:pPr>
            <w:r w:rsidRPr="00E833AC">
              <w:rPr>
                <w:rFonts w:asciiTheme="majorHAnsi" w:eastAsia="Calibri" w:hAnsiTheme="majorHAnsi"/>
                <w:bCs/>
                <w:iCs/>
                <w:sz w:val="22"/>
                <w:szCs w:val="22"/>
                <w:lang w:eastAsia="pl-PL"/>
              </w:rPr>
              <w:t>11</w:t>
            </w:r>
          </w:p>
        </w:tc>
        <w:tc>
          <w:tcPr>
            <w:tcW w:w="958" w:type="pct"/>
            <w:shd w:val="clear" w:color="auto" w:fill="auto"/>
          </w:tcPr>
          <w:p w14:paraId="4150A72F" w14:textId="77777777" w:rsidR="00F5713C" w:rsidRPr="00E833AC" w:rsidRDefault="0087496E" w:rsidP="003C789C">
            <w:pPr>
              <w:suppressAutoHyphens w:val="0"/>
              <w:spacing w:before="120"/>
              <w:rPr>
                <w:rFonts w:asciiTheme="majorHAnsi" w:eastAsia="Calibri" w:hAnsiTheme="majorHAnsi"/>
                <w:sz w:val="22"/>
                <w:szCs w:val="22"/>
                <w:lang w:eastAsia="en-US"/>
              </w:rPr>
            </w:pPr>
            <w:r w:rsidRPr="00E833AC">
              <w:rPr>
                <w:rFonts w:asciiTheme="majorHAnsi" w:eastAsia="Calibri" w:hAnsiTheme="majorHAnsi"/>
                <w:sz w:val="22"/>
                <w:szCs w:val="22"/>
                <w:lang w:eastAsia="en-US"/>
              </w:rPr>
              <w:t>GODZ RH8</w:t>
            </w:r>
          </w:p>
        </w:tc>
        <w:tc>
          <w:tcPr>
            <w:tcW w:w="910" w:type="pct"/>
            <w:shd w:val="clear" w:color="auto" w:fill="auto"/>
          </w:tcPr>
          <w:p w14:paraId="5337822C" w14:textId="77777777" w:rsidR="00F5713C" w:rsidRPr="00E833AC" w:rsidRDefault="0087496E" w:rsidP="003C789C">
            <w:pPr>
              <w:suppressAutoHyphens w:val="0"/>
              <w:spacing w:before="120"/>
              <w:rPr>
                <w:rFonts w:asciiTheme="majorHAnsi" w:eastAsia="Calibri" w:hAnsiTheme="majorHAnsi"/>
                <w:sz w:val="22"/>
                <w:szCs w:val="22"/>
                <w:lang w:eastAsia="en-US"/>
              </w:rPr>
            </w:pPr>
            <w:r w:rsidRPr="00E833AC">
              <w:rPr>
                <w:rFonts w:asciiTheme="majorHAnsi" w:eastAsia="Calibri" w:hAnsiTheme="majorHAnsi"/>
                <w:sz w:val="22"/>
                <w:szCs w:val="22"/>
                <w:lang w:eastAsia="en-US"/>
              </w:rPr>
              <w:t>GODZ RH8</w:t>
            </w:r>
          </w:p>
        </w:tc>
        <w:tc>
          <w:tcPr>
            <w:tcW w:w="2062" w:type="pct"/>
            <w:shd w:val="clear" w:color="auto" w:fill="auto"/>
          </w:tcPr>
          <w:p w14:paraId="25238153" w14:textId="77777777" w:rsidR="00F5713C" w:rsidRPr="00E833AC" w:rsidRDefault="00F5713C" w:rsidP="003C789C">
            <w:pPr>
              <w:suppressAutoHyphens w:val="0"/>
              <w:spacing w:before="120"/>
              <w:rPr>
                <w:rFonts w:asciiTheme="majorHAnsi" w:eastAsia="Calibri" w:hAnsiTheme="majorHAnsi"/>
                <w:bCs/>
                <w:iCs/>
                <w:sz w:val="22"/>
                <w:szCs w:val="22"/>
                <w:lang w:eastAsia="pl-PL"/>
              </w:rPr>
            </w:pPr>
            <w:r w:rsidRPr="00E833AC">
              <w:rPr>
                <w:rFonts w:asciiTheme="majorHAnsi" w:eastAsia="Calibri" w:hAnsiTheme="majorHAnsi"/>
                <w:bCs/>
                <w:iCs/>
                <w:sz w:val="22"/>
                <w:szCs w:val="22"/>
                <w:lang w:eastAsia="pl-PL"/>
              </w:rPr>
              <w:t>Prace wykonywane ręcznie</w:t>
            </w:r>
          </w:p>
        </w:tc>
        <w:tc>
          <w:tcPr>
            <w:tcW w:w="712" w:type="pct"/>
            <w:shd w:val="clear" w:color="auto" w:fill="auto"/>
          </w:tcPr>
          <w:p w14:paraId="5DBB17AC" w14:textId="77777777" w:rsidR="00F5713C" w:rsidRPr="00E833AC" w:rsidRDefault="00F5713C" w:rsidP="003C789C">
            <w:pPr>
              <w:suppressAutoHyphens w:val="0"/>
              <w:spacing w:before="120"/>
              <w:rPr>
                <w:rFonts w:asciiTheme="majorHAnsi" w:eastAsia="Calibri" w:hAnsiTheme="majorHAnsi"/>
                <w:bCs/>
                <w:iCs/>
                <w:sz w:val="22"/>
                <w:szCs w:val="22"/>
                <w:lang w:eastAsia="pl-PL"/>
              </w:rPr>
            </w:pPr>
            <w:r w:rsidRPr="00E833AC">
              <w:rPr>
                <w:rFonts w:asciiTheme="majorHAnsi" w:eastAsia="Calibri" w:hAnsiTheme="majorHAnsi"/>
                <w:bCs/>
                <w:iCs/>
                <w:sz w:val="22"/>
                <w:szCs w:val="22"/>
                <w:lang w:eastAsia="pl-PL"/>
              </w:rPr>
              <w:t xml:space="preserve">H </w:t>
            </w:r>
          </w:p>
        </w:tc>
      </w:tr>
      <w:tr w:rsidR="00F5713C" w:rsidRPr="00E833AC" w14:paraId="512702E3" w14:textId="77777777" w:rsidTr="00DB3433">
        <w:trPr>
          <w:trHeight w:val="625"/>
          <w:jc w:val="center"/>
        </w:trPr>
        <w:tc>
          <w:tcPr>
            <w:tcW w:w="358" w:type="pct"/>
            <w:shd w:val="clear" w:color="auto" w:fill="auto"/>
          </w:tcPr>
          <w:p w14:paraId="4B73E586" w14:textId="77777777" w:rsidR="00F5713C" w:rsidRPr="00E833AC" w:rsidRDefault="00F5713C" w:rsidP="003C789C">
            <w:pPr>
              <w:suppressAutoHyphens w:val="0"/>
              <w:spacing w:before="120" w:after="120"/>
              <w:jc w:val="center"/>
              <w:rPr>
                <w:rFonts w:asciiTheme="majorHAnsi" w:eastAsia="Calibri" w:hAnsiTheme="majorHAnsi"/>
                <w:bCs/>
                <w:iCs/>
                <w:sz w:val="22"/>
                <w:szCs w:val="22"/>
                <w:lang w:eastAsia="pl-PL"/>
              </w:rPr>
            </w:pPr>
            <w:r w:rsidRPr="00E833AC">
              <w:rPr>
                <w:rFonts w:asciiTheme="majorHAnsi" w:eastAsia="Calibri" w:hAnsiTheme="majorHAnsi"/>
                <w:bCs/>
                <w:iCs/>
                <w:sz w:val="22"/>
                <w:szCs w:val="22"/>
                <w:lang w:eastAsia="pl-PL"/>
              </w:rPr>
              <w:t>12</w:t>
            </w:r>
          </w:p>
        </w:tc>
        <w:tc>
          <w:tcPr>
            <w:tcW w:w="958" w:type="pct"/>
            <w:shd w:val="clear" w:color="auto" w:fill="auto"/>
          </w:tcPr>
          <w:p w14:paraId="4161B586" w14:textId="77777777" w:rsidR="00F5713C" w:rsidRPr="00E833AC" w:rsidRDefault="00F5713C" w:rsidP="003C789C">
            <w:pPr>
              <w:suppressAutoHyphens w:val="0"/>
              <w:spacing w:before="120"/>
              <w:rPr>
                <w:rFonts w:asciiTheme="majorHAnsi" w:eastAsia="Calibri" w:hAnsiTheme="majorHAnsi"/>
                <w:sz w:val="22"/>
                <w:szCs w:val="22"/>
                <w:lang w:eastAsia="en-US"/>
              </w:rPr>
            </w:pPr>
            <w:r w:rsidRPr="00E833AC">
              <w:rPr>
                <w:rFonts w:asciiTheme="majorHAnsi" w:eastAsia="Calibri" w:hAnsiTheme="majorHAnsi"/>
                <w:sz w:val="22"/>
                <w:szCs w:val="22"/>
                <w:lang w:eastAsia="en-US"/>
              </w:rPr>
              <w:t>GODZ PILA</w:t>
            </w:r>
          </w:p>
        </w:tc>
        <w:tc>
          <w:tcPr>
            <w:tcW w:w="910" w:type="pct"/>
            <w:shd w:val="clear" w:color="auto" w:fill="auto"/>
          </w:tcPr>
          <w:p w14:paraId="657DB8EA" w14:textId="77777777" w:rsidR="00F5713C" w:rsidRPr="00E833AC" w:rsidRDefault="00F5713C" w:rsidP="003C789C">
            <w:pPr>
              <w:suppressAutoHyphens w:val="0"/>
              <w:spacing w:before="120"/>
              <w:rPr>
                <w:rFonts w:asciiTheme="majorHAnsi" w:eastAsia="Calibri" w:hAnsiTheme="majorHAnsi"/>
                <w:sz w:val="22"/>
                <w:szCs w:val="22"/>
                <w:lang w:eastAsia="en-US"/>
              </w:rPr>
            </w:pPr>
            <w:r w:rsidRPr="00E833AC">
              <w:rPr>
                <w:rFonts w:asciiTheme="majorHAnsi" w:eastAsia="Calibri" w:hAnsiTheme="majorHAnsi"/>
                <w:sz w:val="22"/>
                <w:szCs w:val="22"/>
                <w:lang w:eastAsia="en-US"/>
              </w:rPr>
              <w:t>GODZ PILA</w:t>
            </w:r>
          </w:p>
        </w:tc>
        <w:tc>
          <w:tcPr>
            <w:tcW w:w="2062" w:type="pct"/>
            <w:shd w:val="clear" w:color="auto" w:fill="auto"/>
          </w:tcPr>
          <w:p w14:paraId="48F9F138" w14:textId="77777777" w:rsidR="00F5713C" w:rsidRPr="00E833AC" w:rsidRDefault="00F5713C" w:rsidP="003C789C">
            <w:pPr>
              <w:suppressAutoHyphens w:val="0"/>
              <w:spacing w:before="120"/>
              <w:rPr>
                <w:rFonts w:asciiTheme="majorHAnsi" w:eastAsia="Calibri" w:hAnsiTheme="majorHAnsi"/>
                <w:bCs/>
                <w:iCs/>
                <w:sz w:val="22"/>
                <w:szCs w:val="22"/>
                <w:lang w:eastAsia="pl-PL"/>
              </w:rPr>
            </w:pPr>
            <w:r w:rsidRPr="00E833AC">
              <w:rPr>
                <w:rFonts w:asciiTheme="majorHAnsi" w:eastAsia="Calibri" w:hAnsiTheme="majorHAnsi"/>
                <w:bCs/>
                <w:iCs/>
                <w:sz w:val="22"/>
                <w:szCs w:val="22"/>
                <w:lang w:eastAsia="pl-PL"/>
              </w:rPr>
              <w:t>Prace wykonywane ręcznie z użyciem pilarki</w:t>
            </w:r>
          </w:p>
        </w:tc>
        <w:tc>
          <w:tcPr>
            <w:tcW w:w="712" w:type="pct"/>
            <w:shd w:val="clear" w:color="auto" w:fill="auto"/>
          </w:tcPr>
          <w:p w14:paraId="140DA07A" w14:textId="77777777" w:rsidR="00F5713C" w:rsidRPr="00E833AC" w:rsidRDefault="00F5713C" w:rsidP="003C789C">
            <w:pPr>
              <w:suppressAutoHyphens w:val="0"/>
              <w:spacing w:before="120"/>
              <w:rPr>
                <w:rFonts w:asciiTheme="majorHAnsi" w:eastAsia="Calibri" w:hAnsiTheme="majorHAnsi"/>
                <w:bCs/>
                <w:iCs/>
                <w:sz w:val="22"/>
                <w:szCs w:val="22"/>
                <w:lang w:eastAsia="pl-PL"/>
              </w:rPr>
            </w:pPr>
            <w:r w:rsidRPr="00E833AC">
              <w:rPr>
                <w:rFonts w:asciiTheme="majorHAnsi" w:eastAsia="Calibri" w:hAnsiTheme="majorHAnsi"/>
                <w:bCs/>
                <w:iCs/>
                <w:sz w:val="22"/>
                <w:szCs w:val="22"/>
                <w:lang w:eastAsia="pl-PL"/>
              </w:rPr>
              <w:t>H</w:t>
            </w:r>
          </w:p>
        </w:tc>
      </w:tr>
    </w:tbl>
    <w:p w14:paraId="0ADE92E8" w14:textId="77777777" w:rsidR="00F5713C" w:rsidRPr="00E833AC" w:rsidRDefault="00F5713C" w:rsidP="00F5713C">
      <w:pPr>
        <w:suppressAutoHyphens w:val="0"/>
        <w:autoSpaceDE w:val="0"/>
        <w:autoSpaceDN w:val="0"/>
        <w:adjustRightInd w:val="0"/>
        <w:spacing w:before="120"/>
        <w:jc w:val="both"/>
        <w:rPr>
          <w:rFonts w:asciiTheme="majorHAnsi" w:eastAsia="Calibri" w:hAnsiTheme="majorHAnsi"/>
          <w:b/>
          <w:strike/>
          <w:sz w:val="22"/>
          <w:szCs w:val="22"/>
          <w:lang w:eastAsia="pl-PL"/>
        </w:rPr>
      </w:pPr>
      <w:r w:rsidRPr="00E833AC">
        <w:rPr>
          <w:rFonts w:asciiTheme="majorHAnsi" w:eastAsia="Calibri" w:hAnsiTheme="majorHAnsi"/>
          <w:b/>
          <w:sz w:val="22"/>
          <w:szCs w:val="22"/>
          <w:lang w:eastAsia="pl-PL"/>
        </w:rPr>
        <w:t>Standard technologii prac obejmuje w szczególności:</w:t>
      </w:r>
    </w:p>
    <w:p w14:paraId="1C97EE60" w14:textId="77777777" w:rsidR="00F5713C" w:rsidRPr="00E833AC" w:rsidRDefault="00F5713C" w:rsidP="00F5713C">
      <w:pPr>
        <w:numPr>
          <w:ilvl w:val="0"/>
          <w:numId w:val="118"/>
        </w:numPr>
        <w:suppressAutoHyphens w:val="0"/>
        <w:autoSpaceDE w:val="0"/>
        <w:autoSpaceDN w:val="0"/>
        <w:adjustRightInd w:val="0"/>
        <w:spacing w:before="120"/>
        <w:jc w:val="both"/>
        <w:rPr>
          <w:rFonts w:asciiTheme="majorHAnsi" w:hAnsiTheme="majorHAnsi"/>
          <w:sz w:val="22"/>
          <w:szCs w:val="22"/>
          <w:lang w:eastAsia="pl-PL"/>
        </w:rPr>
      </w:pPr>
      <w:r w:rsidRPr="00E833AC">
        <w:rPr>
          <w:rFonts w:asciiTheme="majorHAnsi" w:hAnsiTheme="majorHAnsi"/>
          <w:sz w:val="22"/>
          <w:szCs w:val="22"/>
          <w:lang w:eastAsia="pl-PL"/>
        </w:rPr>
        <w:t>w  cięciach przygodnych prace</w:t>
      </w:r>
      <w:r w:rsidRPr="00E833AC">
        <w:rPr>
          <w:rFonts w:asciiTheme="majorHAnsi" w:hAnsiTheme="majorHAnsi"/>
          <w:sz w:val="22"/>
          <w:szCs w:val="22"/>
        </w:rPr>
        <w:t xml:space="preserve"> przy ścince drzew trudnych (</w:t>
      </w:r>
      <w:r w:rsidRPr="00E833AC">
        <w:rPr>
          <w:rFonts w:asciiTheme="majorHAnsi" w:hAnsiTheme="majorHAnsi"/>
          <w:sz w:val="22"/>
          <w:szCs w:val="22"/>
          <w:lang w:eastAsia="pl-PL"/>
        </w:rPr>
        <w:t>pochylonych nad drogami publicznymi, liniami energetycznymi, urządzeniami melioracyjnymi, młodnikami i uprawami),</w:t>
      </w:r>
    </w:p>
    <w:p w14:paraId="127B0E05" w14:textId="77777777" w:rsidR="00F5713C" w:rsidRPr="00E833AC" w:rsidRDefault="00F5713C" w:rsidP="00F5713C">
      <w:pPr>
        <w:numPr>
          <w:ilvl w:val="0"/>
          <w:numId w:val="118"/>
        </w:numPr>
        <w:suppressAutoHyphens w:val="0"/>
        <w:autoSpaceDE w:val="0"/>
        <w:autoSpaceDN w:val="0"/>
        <w:adjustRightInd w:val="0"/>
        <w:spacing w:before="120"/>
        <w:jc w:val="both"/>
        <w:rPr>
          <w:rFonts w:asciiTheme="majorHAnsi" w:hAnsiTheme="majorHAnsi"/>
          <w:sz w:val="22"/>
          <w:szCs w:val="22"/>
          <w:lang w:eastAsia="pl-PL"/>
        </w:rPr>
      </w:pPr>
      <w:r w:rsidRPr="00E833AC">
        <w:rPr>
          <w:rFonts w:asciiTheme="majorHAnsi" w:hAnsiTheme="majorHAnsi"/>
          <w:sz w:val="22"/>
          <w:szCs w:val="22"/>
          <w:lang w:eastAsia="pl-PL"/>
        </w:rPr>
        <w:t xml:space="preserve">prace przy powtórnej </w:t>
      </w:r>
      <w:proofErr w:type="spellStart"/>
      <w:r w:rsidRPr="00E833AC">
        <w:rPr>
          <w:rFonts w:asciiTheme="majorHAnsi" w:hAnsiTheme="majorHAnsi"/>
          <w:sz w:val="22"/>
          <w:szCs w:val="22"/>
          <w:lang w:eastAsia="pl-PL"/>
        </w:rPr>
        <w:t>sortymentacji</w:t>
      </w:r>
      <w:proofErr w:type="spellEnd"/>
      <w:r w:rsidRPr="00E833AC">
        <w:rPr>
          <w:rFonts w:asciiTheme="majorHAnsi" w:hAnsiTheme="majorHAnsi"/>
          <w:sz w:val="22"/>
          <w:szCs w:val="22"/>
          <w:lang w:eastAsia="pl-PL"/>
        </w:rPr>
        <w:t xml:space="preserve"> drewna wynikającej np. ze specyfikacji manipulacyjnej.</w:t>
      </w:r>
    </w:p>
    <w:p w14:paraId="5CE138D8" w14:textId="77777777" w:rsidR="00F5713C" w:rsidRPr="00E833AC" w:rsidRDefault="00F5713C" w:rsidP="00F5713C">
      <w:pPr>
        <w:numPr>
          <w:ilvl w:val="0"/>
          <w:numId w:val="118"/>
        </w:numPr>
        <w:suppressAutoHyphens w:val="0"/>
        <w:autoSpaceDE w:val="0"/>
        <w:autoSpaceDN w:val="0"/>
        <w:adjustRightInd w:val="0"/>
        <w:spacing w:before="120"/>
        <w:jc w:val="both"/>
        <w:rPr>
          <w:rFonts w:asciiTheme="majorHAnsi" w:hAnsiTheme="majorHAnsi"/>
          <w:sz w:val="22"/>
          <w:szCs w:val="22"/>
          <w:lang w:eastAsia="pl-PL"/>
        </w:rPr>
      </w:pPr>
      <w:r w:rsidRPr="00E833AC">
        <w:rPr>
          <w:rFonts w:asciiTheme="majorHAnsi" w:hAnsiTheme="majorHAnsi"/>
          <w:sz w:val="22"/>
          <w:szCs w:val="22"/>
          <w:lang w:eastAsia="pl-PL"/>
        </w:rPr>
        <w:t>dodatkowe prace przy poszerzaniu dróg, odtwarzaniu linii oddziałowych,</w:t>
      </w:r>
    </w:p>
    <w:p w14:paraId="0930FCC3" w14:textId="77777777" w:rsidR="00F5713C" w:rsidRPr="00E833AC" w:rsidRDefault="00F5713C" w:rsidP="00F5713C">
      <w:pPr>
        <w:suppressAutoHyphens w:val="0"/>
        <w:autoSpaceDE w:val="0"/>
        <w:autoSpaceDN w:val="0"/>
        <w:adjustRightInd w:val="0"/>
        <w:spacing w:before="120"/>
        <w:jc w:val="both"/>
        <w:rPr>
          <w:rFonts w:asciiTheme="majorHAnsi" w:hAnsiTheme="majorHAnsi"/>
          <w:sz w:val="22"/>
          <w:szCs w:val="22"/>
          <w:lang w:eastAsia="pl-PL"/>
        </w:rPr>
      </w:pPr>
      <w:r w:rsidRPr="00E833AC">
        <w:rPr>
          <w:rFonts w:asciiTheme="majorHAnsi" w:hAnsiTheme="majorHAnsi"/>
          <w:bCs/>
          <w:sz w:val="22"/>
          <w:szCs w:val="22"/>
        </w:rPr>
        <w:t>Dopuszcza się godzinowe prace z użyciem pilarki w przypadku wykonania zabiegu TWP, TWN, CP-P w drzewostanach o niskiej zasobności przy jednoczesnym wykonaniu zabiegu o charakterze hodowlanym.</w:t>
      </w:r>
    </w:p>
    <w:p w14:paraId="284352BE" w14:textId="77777777" w:rsidR="00F5713C" w:rsidRPr="00E833AC" w:rsidRDefault="00F5713C" w:rsidP="00F5713C">
      <w:pPr>
        <w:suppressAutoHyphens w:val="0"/>
        <w:spacing w:before="120"/>
        <w:jc w:val="both"/>
        <w:rPr>
          <w:rFonts w:asciiTheme="majorHAnsi" w:eastAsia="Calibri" w:hAnsiTheme="majorHAnsi"/>
          <w:b/>
          <w:bCs/>
          <w:sz w:val="22"/>
          <w:szCs w:val="22"/>
          <w:lang w:eastAsia="en-US"/>
        </w:rPr>
      </w:pPr>
      <w:r w:rsidRPr="00E833AC">
        <w:rPr>
          <w:rFonts w:asciiTheme="majorHAnsi" w:eastAsia="Calibri" w:hAnsiTheme="majorHAnsi"/>
          <w:b/>
          <w:bCs/>
          <w:sz w:val="22"/>
          <w:szCs w:val="22"/>
          <w:lang w:eastAsia="en-US"/>
        </w:rPr>
        <w:t>Procedura odbioru:</w:t>
      </w:r>
    </w:p>
    <w:p w14:paraId="3623C5FF" w14:textId="77777777" w:rsidR="00F5713C" w:rsidRPr="00E833AC" w:rsidRDefault="00F5713C" w:rsidP="00F5713C">
      <w:pPr>
        <w:tabs>
          <w:tab w:val="left" w:pos="-293"/>
          <w:tab w:val="left" w:pos="743"/>
        </w:tabs>
        <w:suppressAutoHyphens w:val="0"/>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Odbiór prac nastąpi poprzez sprawdzenie prawidłowości wykonania prac związanych z pozyskaniem i zrywką drewna z opisem czynności i zleceniem oraz potwierdzeniem faktycznie przepracowanych godzin.</w:t>
      </w:r>
    </w:p>
    <w:p w14:paraId="482AA335" w14:textId="77777777" w:rsidR="00F5713C" w:rsidRPr="00E833AC" w:rsidRDefault="00F5713C" w:rsidP="00F5713C">
      <w:pPr>
        <w:suppressAutoHyphens w:val="0"/>
        <w:spacing w:before="120"/>
        <w:rPr>
          <w:rFonts w:asciiTheme="majorHAnsi" w:eastAsia="Calibri" w:hAnsiTheme="majorHAnsi"/>
          <w:bCs/>
          <w:i/>
          <w:sz w:val="22"/>
          <w:szCs w:val="22"/>
          <w:lang w:eastAsia="en-US"/>
        </w:rPr>
      </w:pPr>
      <w:r w:rsidRPr="00E833AC">
        <w:rPr>
          <w:rFonts w:asciiTheme="majorHAnsi" w:eastAsia="Calibri" w:hAnsiTheme="majorHAnsi"/>
          <w:bCs/>
          <w:i/>
          <w:sz w:val="22"/>
          <w:szCs w:val="22"/>
          <w:lang w:eastAsia="en-US"/>
        </w:rPr>
        <w:t xml:space="preserve">(rozliczenie </w:t>
      </w:r>
      <w:r w:rsidRPr="00E833AC">
        <w:rPr>
          <w:rFonts w:asciiTheme="majorHAnsi" w:eastAsia="Calibri" w:hAnsiTheme="majorHAnsi"/>
          <w:i/>
          <w:sz w:val="22"/>
          <w:szCs w:val="22"/>
          <w:lang w:eastAsia="en-US"/>
        </w:rPr>
        <w:t>z dokładnością do pełnych godzin</w:t>
      </w:r>
      <w:r w:rsidRPr="00E833AC">
        <w:rPr>
          <w:rFonts w:asciiTheme="majorHAnsi" w:eastAsia="Calibri" w:hAnsiTheme="majorHAnsi"/>
          <w:bCs/>
          <w:i/>
          <w:sz w:val="22"/>
          <w:szCs w:val="22"/>
          <w:lang w:eastAsia="en-US"/>
        </w:rPr>
        <w:t>)</w:t>
      </w:r>
    </w:p>
    <w:p w14:paraId="3461D779" w14:textId="77777777" w:rsidR="00F5713C" w:rsidRPr="00E833AC" w:rsidRDefault="00F5713C" w:rsidP="00F5713C">
      <w:pPr>
        <w:suppressAutoHyphens w:val="0"/>
        <w:spacing w:before="120"/>
        <w:rPr>
          <w:rFonts w:asciiTheme="majorHAnsi" w:eastAsia="Calibri" w:hAnsiTheme="majorHAnsi"/>
          <w:sz w:val="22"/>
          <w:szCs w:val="22"/>
          <w:lang w:eastAsia="en-US"/>
        </w:rPr>
      </w:pPr>
    </w:p>
    <w:p w14:paraId="126F1664" w14:textId="77777777" w:rsidR="00F5713C" w:rsidRPr="00E833AC" w:rsidRDefault="00F5713C" w:rsidP="00F5713C">
      <w:pPr>
        <w:suppressAutoHyphens w:val="0"/>
        <w:spacing w:before="120"/>
        <w:rPr>
          <w:rFonts w:asciiTheme="majorHAnsi" w:eastAsia="Calibri" w:hAnsiTheme="majorHAnsi"/>
          <w:b/>
          <w:sz w:val="22"/>
          <w:szCs w:val="22"/>
          <w:lang w:eastAsia="pl-PL"/>
        </w:rPr>
      </w:pPr>
      <w:r w:rsidRPr="00E833AC">
        <w:rPr>
          <w:rFonts w:asciiTheme="majorHAnsi" w:eastAsia="Calibri" w:hAnsiTheme="majorHAnsi"/>
          <w:b/>
          <w:sz w:val="22"/>
          <w:szCs w:val="22"/>
          <w:lang w:eastAsia="pl-PL"/>
        </w:rPr>
        <w:t>4.2.</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F5713C" w:rsidRPr="00E833AC" w14:paraId="293041A5" w14:textId="77777777" w:rsidTr="00DB3433">
        <w:trPr>
          <w:trHeight w:val="161"/>
          <w:jc w:val="center"/>
        </w:trPr>
        <w:tc>
          <w:tcPr>
            <w:tcW w:w="358" w:type="pct"/>
            <w:shd w:val="clear" w:color="auto" w:fill="auto"/>
          </w:tcPr>
          <w:p w14:paraId="4C36BF1F" w14:textId="77777777" w:rsidR="00F5713C" w:rsidRPr="00E833AC" w:rsidRDefault="00F5713C" w:rsidP="003C789C">
            <w:pPr>
              <w:suppressAutoHyphens w:val="0"/>
              <w:spacing w:before="120" w:after="120"/>
              <w:jc w:val="center"/>
              <w:rPr>
                <w:rFonts w:asciiTheme="majorHAnsi" w:eastAsia="Calibri" w:hAnsiTheme="majorHAnsi"/>
                <w:b/>
                <w:bCs/>
                <w:i/>
                <w:iCs/>
                <w:sz w:val="22"/>
                <w:szCs w:val="22"/>
                <w:lang w:eastAsia="pl-PL"/>
              </w:rPr>
            </w:pPr>
            <w:r w:rsidRPr="00E833AC">
              <w:rPr>
                <w:rFonts w:asciiTheme="majorHAnsi" w:eastAsia="Calibri" w:hAnsiTheme="majorHAnsi"/>
                <w:b/>
                <w:bCs/>
                <w:i/>
                <w:iCs/>
                <w:sz w:val="22"/>
                <w:szCs w:val="22"/>
                <w:lang w:eastAsia="pl-PL"/>
              </w:rPr>
              <w:t>Nr</w:t>
            </w:r>
          </w:p>
        </w:tc>
        <w:tc>
          <w:tcPr>
            <w:tcW w:w="958" w:type="pct"/>
            <w:shd w:val="clear" w:color="auto" w:fill="auto"/>
          </w:tcPr>
          <w:p w14:paraId="7D673372" w14:textId="77777777" w:rsidR="00F5713C" w:rsidRPr="00E833AC" w:rsidRDefault="00F5713C" w:rsidP="003C789C">
            <w:pPr>
              <w:spacing w:before="120" w:after="120"/>
              <w:rPr>
                <w:rFonts w:asciiTheme="majorHAnsi" w:eastAsia="Calibri" w:hAnsiTheme="majorHAnsi"/>
                <w:b/>
                <w:bCs/>
                <w:i/>
                <w:iCs/>
                <w:sz w:val="22"/>
                <w:szCs w:val="22"/>
                <w:lang w:eastAsia="pl-PL"/>
              </w:rPr>
            </w:pPr>
            <w:r w:rsidRPr="00E833AC">
              <w:rPr>
                <w:rFonts w:asciiTheme="majorHAnsi" w:eastAsia="Calibri" w:hAnsiTheme="majorHAnsi"/>
                <w:b/>
                <w:bCs/>
                <w:i/>
                <w:iCs/>
                <w:sz w:val="22"/>
                <w:szCs w:val="22"/>
                <w:lang w:eastAsia="pl-PL"/>
              </w:rPr>
              <w:t>Kod czynności do rozliczenia</w:t>
            </w:r>
          </w:p>
        </w:tc>
        <w:tc>
          <w:tcPr>
            <w:tcW w:w="910" w:type="pct"/>
            <w:shd w:val="clear" w:color="auto" w:fill="auto"/>
          </w:tcPr>
          <w:p w14:paraId="2A4D17E4" w14:textId="77777777" w:rsidR="00F5713C" w:rsidRPr="00E833AC" w:rsidRDefault="00F5713C" w:rsidP="003C789C">
            <w:pPr>
              <w:spacing w:before="120" w:after="120"/>
              <w:jc w:val="right"/>
              <w:rPr>
                <w:rFonts w:asciiTheme="majorHAnsi" w:eastAsia="Calibri" w:hAnsiTheme="majorHAnsi"/>
                <w:b/>
                <w:bCs/>
                <w:i/>
                <w:iCs/>
                <w:sz w:val="22"/>
                <w:szCs w:val="22"/>
                <w:lang w:eastAsia="pl-PL"/>
              </w:rPr>
            </w:pPr>
            <w:r w:rsidRPr="00E833AC">
              <w:rPr>
                <w:rFonts w:asciiTheme="majorHAnsi" w:eastAsia="Calibri" w:hAnsiTheme="majorHAnsi"/>
                <w:b/>
                <w:bCs/>
                <w:i/>
                <w:iCs/>
                <w:sz w:val="22"/>
                <w:szCs w:val="22"/>
                <w:lang w:eastAsia="pl-PL"/>
              </w:rPr>
              <w:t xml:space="preserve">Kod </w:t>
            </w:r>
            <w:proofErr w:type="spellStart"/>
            <w:r w:rsidRPr="00E833AC">
              <w:rPr>
                <w:rFonts w:asciiTheme="majorHAnsi" w:eastAsia="Calibri" w:hAnsiTheme="majorHAnsi"/>
                <w:b/>
                <w:bCs/>
                <w:i/>
                <w:iCs/>
                <w:sz w:val="22"/>
                <w:szCs w:val="22"/>
                <w:lang w:eastAsia="pl-PL"/>
              </w:rPr>
              <w:t>czynn</w:t>
            </w:r>
            <w:proofErr w:type="spellEnd"/>
            <w:r w:rsidRPr="00E833AC">
              <w:rPr>
                <w:rFonts w:asciiTheme="majorHAnsi" w:eastAsia="Calibri" w:hAnsiTheme="majorHAnsi"/>
                <w:b/>
                <w:bCs/>
                <w:i/>
                <w:iCs/>
                <w:sz w:val="22"/>
                <w:szCs w:val="22"/>
                <w:lang w:eastAsia="pl-PL"/>
              </w:rPr>
              <w:t>. / materiału do wyceny</w:t>
            </w:r>
          </w:p>
        </w:tc>
        <w:tc>
          <w:tcPr>
            <w:tcW w:w="2062" w:type="pct"/>
            <w:shd w:val="clear" w:color="auto" w:fill="auto"/>
          </w:tcPr>
          <w:p w14:paraId="78D1EDDC" w14:textId="77777777" w:rsidR="00F5713C" w:rsidRPr="00E833AC" w:rsidRDefault="00F5713C" w:rsidP="003C789C">
            <w:pPr>
              <w:suppressAutoHyphens w:val="0"/>
              <w:spacing w:before="120" w:after="120"/>
              <w:rPr>
                <w:rFonts w:asciiTheme="majorHAnsi" w:eastAsia="Calibri" w:hAnsiTheme="majorHAnsi"/>
                <w:b/>
                <w:bCs/>
                <w:i/>
                <w:iCs/>
                <w:sz w:val="22"/>
                <w:szCs w:val="22"/>
                <w:lang w:eastAsia="pl-PL"/>
              </w:rPr>
            </w:pPr>
            <w:r w:rsidRPr="00E833AC">
              <w:rPr>
                <w:rFonts w:asciiTheme="majorHAnsi" w:eastAsia="Calibri" w:hAnsiTheme="majorHAnsi"/>
                <w:b/>
                <w:bCs/>
                <w:i/>
                <w:iCs/>
                <w:sz w:val="22"/>
                <w:szCs w:val="22"/>
                <w:lang w:eastAsia="pl-PL"/>
              </w:rPr>
              <w:t>Opis kodu czynności</w:t>
            </w:r>
          </w:p>
        </w:tc>
        <w:tc>
          <w:tcPr>
            <w:tcW w:w="712" w:type="pct"/>
            <w:shd w:val="clear" w:color="auto" w:fill="auto"/>
          </w:tcPr>
          <w:p w14:paraId="095A3428" w14:textId="77777777" w:rsidR="00F5713C" w:rsidRPr="00E833AC" w:rsidRDefault="00F5713C" w:rsidP="003C789C">
            <w:pPr>
              <w:suppressAutoHyphens w:val="0"/>
              <w:spacing w:before="120" w:after="120"/>
              <w:rPr>
                <w:rFonts w:asciiTheme="majorHAnsi" w:eastAsia="Calibri" w:hAnsiTheme="majorHAnsi"/>
                <w:b/>
                <w:bCs/>
                <w:i/>
                <w:iCs/>
                <w:sz w:val="22"/>
                <w:szCs w:val="22"/>
                <w:lang w:eastAsia="pl-PL"/>
              </w:rPr>
            </w:pPr>
            <w:r w:rsidRPr="00E833AC">
              <w:rPr>
                <w:rFonts w:asciiTheme="majorHAnsi" w:eastAsia="Calibri" w:hAnsiTheme="majorHAnsi"/>
                <w:b/>
                <w:bCs/>
                <w:i/>
                <w:iCs/>
                <w:sz w:val="22"/>
                <w:szCs w:val="22"/>
                <w:lang w:eastAsia="pl-PL"/>
              </w:rPr>
              <w:t>Jednostka miary</w:t>
            </w:r>
          </w:p>
        </w:tc>
      </w:tr>
      <w:tr w:rsidR="00F5713C" w:rsidRPr="00E833AC" w14:paraId="503512BB" w14:textId="77777777" w:rsidTr="00DB3433">
        <w:trPr>
          <w:trHeight w:val="625"/>
          <w:jc w:val="center"/>
        </w:trPr>
        <w:tc>
          <w:tcPr>
            <w:tcW w:w="358" w:type="pct"/>
            <w:shd w:val="clear" w:color="auto" w:fill="auto"/>
          </w:tcPr>
          <w:p w14:paraId="39F18D26" w14:textId="77777777" w:rsidR="00F5713C" w:rsidRPr="00E833AC" w:rsidRDefault="00F5713C" w:rsidP="003C789C">
            <w:pPr>
              <w:suppressAutoHyphens w:val="0"/>
              <w:spacing w:before="120" w:after="120"/>
              <w:jc w:val="center"/>
              <w:rPr>
                <w:rFonts w:asciiTheme="majorHAnsi" w:eastAsia="Calibri" w:hAnsiTheme="majorHAnsi"/>
                <w:bCs/>
                <w:iCs/>
                <w:sz w:val="22"/>
                <w:szCs w:val="22"/>
                <w:lang w:eastAsia="pl-PL"/>
              </w:rPr>
            </w:pPr>
            <w:r w:rsidRPr="00E833AC">
              <w:rPr>
                <w:rFonts w:asciiTheme="majorHAnsi" w:eastAsia="Calibri" w:hAnsiTheme="majorHAnsi"/>
                <w:bCs/>
                <w:iCs/>
                <w:sz w:val="22"/>
                <w:szCs w:val="22"/>
                <w:lang w:eastAsia="pl-PL"/>
              </w:rPr>
              <w:t>13</w:t>
            </w:r>
          </w:p>
        </w:tc>
        <w:tc>
          <w:tcPr>
            <w:tcW w:w="958" w:type="pct"/>
            <w:shd w:val="clear" w:color="auto" w:fill="auto"/>
          </w:tcPr>
          <w:p w14:paraId="17D53C6C" w14:textId="77777777" w:rsidR="00F5713C" w:rsidRPr="00E833AC" w:rsidRDefault="0087496E" w:rsidP="003C789C">
            <w:pPr>
              <w:suppressAutoHyphens w:val="0"/>
              <w:spacing w:before="120"/>
              <w:rPr>
                <w:rFonts w:asciiTheme="majorHAnsi" w:eastAsia="Calibri" w:hAnsiTheme="majorHAnsi"/>
                <w:sz w:val="22"/>
                <w:szCs w:val="22"/>
                <w:lang w:eastAsia="en-US"/>
              </w:rPr>
            </w:pPr>
            <w:r w:rsidRPr="00E833AC">
              <w:rPr>
                <w:rFonts w:asciiTheme="majorHAnsi" w:eastAsia="Calibri" w:hAnsiTheme="majorHAnsi"/>
                <w:sz w:val="22"/>
                <w:szCs w:val="22"/>
                <w:lang w:eastAsia="en-US"/>
              </w:rPr>
              <w:t>GODZ MH8</w:t>
            </w:r>
          </w:p>
        </w:tc>
        <w:tc>
          <w:tcPr>
            <w:tcW w:w="910" w:type="pct"/>
            <w:shd w:val="clear" w:color="auto" w:fill="auto"/>
          </w:tcPr>
          <w:p w14:paraId="595950B4" w14:textId="77777777" w:rsidR="00F5713C" w:rsidRPr="00E833AC" w:rsidRDefault="0087496E" w:rsidP="003C789C">
            <w:pPr>
              <w:suppressAutoHyphens w:val="0"/>
              <w:spacing w:before="120"/>
              <w:rPr>
                <w:rFonts w:asciiTheme="majorHAnsi" w:eastAsia="Calibri" w:hAnsiTheme="majorHAnsi"/>
                <w:sz w:val="22"/>
                <w:szCs w:val="22"/>
                <w:lang w:eastAsia="en-US"/>
              </w:rPr>
            </w:pPr>
            <w:r w:rsidRPr="00E833AC">
              <w:rPr>
                <w:rFonts w:asciiTheme="majorHAnsi" w:eastAsia="Calibri" w:hAnsiTheme="majorHAnsi"/>
                <w:sz w:val="22"/>
                <w:szCs w:val="22"/>
                <w:lang w:eastAsia="en-US"/>
              </w:rPr>
              <w:t>GODZ MH8</w:t>
            </w:r>
          </w:p>
        </w:tc>
        <w:tc>
          <w:tcPr>
            <w:tcW w:w="2062" w:type="pct"/>
            <w:shd w:val="clear" w:color="auto" w:fill="auto"/>
          </w:tcPr>
          <w:p w14:paraId="0D7416B4" w14:textId="77777777" w:rsidR="00F5713C" w:rsidRPr="00E833AC" w:rsidRDefault="00F5713C" w:rsidP="003C789C">
            <w:pPr>
              <w:suppressAutoHyphens w:val="0"/>
              <w:spacing w:before="120"/>
              <w:rPr>
                <w:rFonts w:asciiTheme="majorHAnsi" w:eastAsia="Calibri" w:hAnsiTheme="majorHAnsi"/>
                <w:bCs/>
                <w:iCs/>
                <w:sz w:val="22"/>
                <w:szCs w:val="22"/>
                <w:lang w:eastAsia="pl-PL"/>
              </w:rPr>
            </w:pPr>
            <w:r w:rsidRPr="00E833AC">
              <w:rPr>
                <w:rFonts w:asciiTheme="majorHAnsi" w:eastAsia="Calibri" w:hAnsiTheme="majorHAnsi"/>
                <w:bCs/>
                <w:iCs/>
                <w:sz w:val="22"/>
                <w:szCs w:val="22"/>
                <w:lang w:eastAsia="pl-PL"/>
              </w:rPr>
              <w:t>Prace wykonywane ciągnikiem</w:t>
            </w:r>
            <w:r w:rsidRPr="00E833AC">
              <w:rPr>
                <w:rFonts w:asciiTheme="majorHAnsi" w:eastAsia="Calibri" w:hAnsiTheme="majorHAnsi"/>
                <w:bCs/>
                <w:iCs/>
                <w:sz w:val="22"/>
                <w:szCs w:val="22"/>
                <w:lang w:eastAsia="pl-PL"/>
              </w:rPr>
              <w:tab/>
            </w:r>
          </w:p>
        </w:tc>
        <w:tc>
          <w:tcPr>
            <w:tcW w:w="712" w:type="pct"/>
            <w:shd w:val="clear" w:color="auto" w:fill="auto"/>
          </w:tcPr>
          <w:p w14:paraId="5301FEB4" w14:textId="77777777" w:rsidR="00F5713C" w:rsidRPr="00E833AC" w:rsidRDefault="00F5713C" w:rsidP="003C789C">
            <w:pPr>
              <w:suppressAutoHyphens w:val="0"/>
              <w:spacing w:before="120"/>
              <w:rPr>
                <w:rFonts w:asciiTheme="majorHAnsi" w:eastAsia="Calibri" w:hAnsiTheme="majorHAnsi"/>
                <w:bCs/>
                <w:iCs/>
                <w:sz w:val="22"/>
                <w:szCs w:val="22"/>
                <w:lang w:eastAsia="pl-PL"/>
              </w:rPr>
            </w:pPr>
            <w:r w:rsidRPr="00E833AC">
              <w:rPr>
                <w:rFonts w:asciiTheme="majorHAnsi" w:eastAsia="Calibri" w:hAnsiTheme="majorHAnsi"/>
                <w:bCs/>
                <w:iCs/>
                <w:sz w:val="22"/>
                <w:szCs w:val="22"/>
                <w:lang w:eastAsia="pl-PL"/>
              </w:rPr>
              <w:t>H</w:t>
            </w:r>
          </w:p>
        </w:tc>
      </w:tr>
    </w:tbl>
    <w:p w14:paraId="5080B02C" w14:textId="77777777" w:rsidR="00F5713C" w:rsidRPr="00E833AC" w:rsidRDefault="00F5713C" w:rsidP="00F5713C">
      <w:pPr>
        <w:suppressAutoHyphens w:val="0"/>
        <w:autoSpaceDE w:val="0"/>
        <w:autoSpaceDN w:val="0"/>
        <w:adjustRightInd w:val="0"/>
        <w:spacing w:before="120"/>
        <w:jc w:val="both"/>
        <w:rPr>
          <w:rFonts w:asciiTheme="majorHAnsi" w:eastAsia="Calibri" w:hAnsiTheme="majorHAnsi"/>
          <w:b/>
          <w:strike/>
          <w:sz w:val="22"/>
          <w:szCs w:val="22"/>
          <w:lang w:eastAsia="pl-PL"/>
        </w:rPr>
      </w:pPr>
      <w:r w:rsidRPr="00E833AC">
        <w:rPr>
          <w:rFonts w:asciiTheme="majorHAnsi" w:eastAsia="Calibri" w:hAnsiTheme="majorHAnsi"/>
          <w:b/>
          <w:sz w:val="22"/>
          <w:szCs w:val="22"/>
          <w:lang w:eastAsia="pl-PL"/>
        </w:rPr>
        <w:t>Standard technologii prac obejmuje w szczególności:</w:t>
      </w:r>
    </w:p>
    <w:p w14:paraId="38AB0F5D" w14:textId="77777777" w:rsidR="00F5713C" w:rsidRPr="00E833AC" w:rsidRDefault="00F5713C" w:rsidP="00F5713C">
      <w:pPr>
        <w:numPr>
          <w:ilvl w:val="0"/>
          <w:numId w:val="127"/>
        </w:numPr>
        <w:suppressAutoHyphens w:val="0"/>
        <w:spacing w:before="120"/>
        <w:jc w:val="both"/>
        <w:rPr>
          <w:rFonts w:asciiTheme="majorHAnsi" w:eastAsia="Calibri" w:hAnsiTheme="majorHAnsi"/>
          <w:sz w:val="22"/>
          <w:szCs w:val="22"/>
          <w:lang w:eastAsia="pl-PL"/>
        </w:rPr>
      </w:pPr>
      <w:r w:rsidRPr="00E833AC">
        <w:rPr>
          <w:rFonts w:asciiTheme="majorHAnsi" w:eastAsia="Calibri" w:hAnsiTheme="majorHAnsi"/>
          <w:sz w:val="22"/>
          <w:szCs w:val="22"/>
          <w:lang w:eastAsia="pl-PL"/>
        </w:rPr>
        <w:t>w  cięciach przygodnych prace</w:t>
      </w:r>
      <w:r w:rsidRPr="00E833AC">
        <w:rPr>
          <w:rFonts w:asciiTheme="majorHAnsi" w:eastAsia="Calibri" w:hAnsiTheme="majorHAnsi"/>
          <w:sz w:val="22"/>
          <w:szCs w:val="22"/>
          <w:lang w:eastAsia="en-US"/>
        </w:rPr>
        <w:t xml:space="preserve"> przy ścince drzew trudnych (</w:t>
      </w:r>
      <w:r w:rsidRPr="00E833AC">
        <w:rPr>
          <w:rFonts w:asciiTheme="majorHAnsi" w:eastAsia="Calibri" w:hAnsiTheme="majorHAnsi"/>
          <w:sz w:val="22"/>
          <w:szCs w:val="22"/>
          <w:lang w:eastAsia="pl-PL"/>
        </w:rPr>
        <w:t xml:space="preserve">pochylonych nad drogami publicznymi, liniami energetycznymi, urządzeniami melioracyjnymi, młodnikami i uprawami). </w:t>
      </w:r>
    </w:p>
    <w:p w14:paraId="2032CB4B" w14:textId="77777777" w:rsidR="00F5713C" w:rsidRPr="00E833AC" w:rsidRDefault="2A662A3F" w:rsidP="00F5713C">
      <w:pPr>
        <w:numPr>
          <w:ilvl w:val="0"/>
          <w:numId w:val="127"/>
        </w:numPr>
        <w:suppressAutoHyphens w:val="0"/>
        <w:spacing w:before="120"/>
        <w:jc w:val="both"/>
        <w:rPr>
          <w:rFonts w:asciiTheme="majorHAnsi" w:eastAsia="Calibri" w:hAnsiTheme="majorHAnsi"/>
          <w:sz w:val="22"/>
          <w:szCs w:val="22"/>
          <w:lang w:eastAsia="pl-PL"/>
        </w:rPr>
      </w:pPr>
      <w:r w:rsidRPr="00E833AC">
        <w:rPr>
          <w:rFonts w:asciiTheme="majorHAnsi" w:eastAsia="Calibri" w:hAnsiTheme="majorHAnsi"/>
          <w:sz w:val="22"/>
          <w:szCs w:val="22"/>
          <w:lang w:eastAsia="pl-PL"/>
        </w:rPr>
        <w:t xml:space="preserve">prace przy </w:t>
      </w:r>
      <w:proofErr w:type="spellStart"/>
      <w:r w:rsidRPr="00E833AC">
        <w:rPr>
          <w:rFonts w:asciiTheme="majorHAnsi" w:eastAsia="Calibri" w:hAnsiTheme="majorHAnsi"/>
          <w:sz w:val="22"/>
          <w:szCs w:val="22"/>
          <w:lang w:eastAsia="pl-PL"/>
        </w:rPr>
        <w:t>rozmygłowywaniu</w:t>
      </w:r>
      <w:proofErr w:type="spellEnd"/>
      <w:r w:rsidRPr="00E833AC">
        <w:rPr>
          <w:rFonts w:asciiTheme="majorHAnsi" w:eastAsia="Calibri" w:hAnsiTheme="majorHAnsi"/>
          <w:sz w:val="22"/>
          <w:szCs w:val="22"/>
          <w:lang w:eastAsia="pl-PL"/>
        </w:rPr>
        <w:t xml:space="preserve"> wynikające np. ze specyfikacji manipulacyjnej.</w:t>
      </w:r>
    </w:p>
    <w:p w14:paraId="5641F46F" w14:textId="77777777" w:rsidR="00F5713C" w:rsidRPr="00E833AC" w:rsidRDefault="00F5713C" w:rsidP="00F5713C">
      <w:pPr>
        <w:suppressAutoHyphens w:val="0"/>
        <w:spacing w:before="120"/>
        <w:jc w:val="both"/>
        <w:rPr>
          <w:rFonts w:asciiTheme="majorHAnsi" w:eastAsia="Calibri" w:hAnsiTheme="majorHAnsi"/>
          <w:b/>
          <w:bCs/>
          <w:sz w:val="22"/>
          <w:szCs w:val="22"/>
          <w:lang w:eastAsia="en-US"/>
        </w:rPr>
      </w:pPr>
      <w:r w:rsidRPr="00E833AC">
        <w:rPr>
          <w:rFonts w:asciiTheme="majorHAnsi" w:eastAsia="Calibri" w:hAnsiTheme="majorHAnsi"/>
          <w:b/>
          <w:bCs/>
          <w:sz w:val="22"/>
          <w:szCs w:val="22"/>
          <w:lang w:eastAsia="en-US"/>
        </w:rPr>
        <w:t>Procedura odbioru:</w:t>
      </w:r>
    </w:p>
    <w:p w14:paraId="150FD7DF" w14:textId="77777777" w:rsidR="00F5713C" w:rsidRPr="00E833AC" w:rsidRDefault="00F5713C" w:rsidP="00F5713C">
      <w:pPr>
        <w:tabs>
          <w:tab w:val="left" w:pos="-293"/>
          <w:tab w:val="left" w:pos="743"/>
        </w:tabs>
        <w:suppressAutoHyphens w:val="0"/>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Odbiór prac nastąpi poprzez sprawdzenie prawidłowości wykonania prac związanych z pozyskaniem i zrywką drewna z opisem czynności i zleceniem oraz potwierdzeniem faktycznie przepracowanych godzin.</w:t>
      </w:r>
    </w:p>
    <w:p w14:paraId="4897221D" w14:textId="77777777" w:rsidR="00F5713C" w:rsidRPr="00E833AC" w:rsidRDefault="00F5713C" w:rsidP="00F5713C">
      <w:pPr>
        <w:suppressAutoHyphens w:val="0"/>
        <w:spacing w:before="120"/>
        <w:rPr>
          <w:rFonts w:asciiTheme="majorHAnsi" w:eastAsia="Calibri" w:hAnsiTheme="majorHAnsi"/>
          <w:sz w:val="22"/>
          <w:szCs w:val="22"/>
          <w:lang w:eastAsia="en-US"/>
        </w:rPr>
      </w:pPr>
      <w:r w:rsidRPr="00E833AC">
        <w:rPr>
          <w:rFonts w:asciiTheme="majorHAnsi" w:eastAsia="Calibri" w:hAnsiTheme="majorHAnsi"/>
          <w:bCs/>
          <w:i/>
          <w:sz w:val="22"/>
          <w:szCs w:val="22"/>
          <w:lang w:eastAsia="en-US"/>
        </w:rPr>
        <w:t xml:space="preserve">(rozliczenie </w:t>
      </w:r>
      <w:r w:rsidRPr="00E833AC">
        <w:rPr>
          <w:rFonts w:asciiTheme="majorHAnsi" w:eastAsia="Calibri" w:hAnsiTheme="majorHAnsi"/>
          <w:i/>
          <w:sz w:val="22"/>
          <w:szCs w:val="22"/>
          <w:lang w:eastAsia="en-US"/>
        </w:rPr>
        <w:t>z dokładnością do pełnych godzin</w:t>
      </w:r>
      <w:r w:rsidRPr="00E833AC">
        <w:rPr>
          <w:rFonts w:asciiTheme="majorHAnsi" w:eastAsia="Calibri" w:hAnsiTheme="majorHAnsi"/>
          <w:bCs/>
          <w:i/>
          <w:sz w:val="22"/>
          <w:szCs w:val="22"/>
          <w:lang w:eastAsia="en-US"/>
        </w:rPr>
        <w:t>)</w:t>
      </w:r>
    </w:p>
    <w:p w14:paraId="3CF2D8B6" w14:textId="77777777" w:rsidR="0025419C" w:rsidRPr="00E833AC" w:rsidRDefault="0025419C" w:rsidP="0025419C">
      <w:pPr>
        <w:suppressAutoHyphens w:val="0"/>
        <w:spacing w:before="120"/>
        <w:rPr>
          <w:rFonts w:asciiTheme="majorHAnsi" w:eastAsia="Calibri" w:hAnsiTheme="majorHAnsi"/>
          <w:sz w:val="22"/>
          <w:szCs w:val="22"/>
          <w:lang w:eastAsia="en-US"/>
        </w:rPr>
      </w:pPr>
    </w:p>
    <w:p w14:paraId="0FB78278" w14:textId="48201983" w:rsidR="00B929C4" w:rsidRPr="00E833AC" w:rsidRDefault="00B929C4" w:rsidP="00B929C4">
      <w:pPr>
        <w:suppressAutoHyphens w:val="0"/>
        <w:spacing w:before="120" w:after="120"/>
        <w:jc w:val="center"/>
        <w:rPr>
          <w:rFonts w:asciiTheme="majorHAnsi" w:eastAsia="SimSun" w:hAnsiTheme="majorHAnsi" w:cs="Arial"/>
          <w:b/>
          <w:sz w:val="22"/>
          <w:szCs w:val="22"/>
          <w:lang w:eastAsia="en-US"/>
        </w:rPr>
      </w:pPr>
      <w:r w:rsidRPr="00E833AC">
        <w:rPr>
          <w:rFonts w:asciiTheme="majorHAnsi" w:eastAsia="SimSun" w:hAnsiTheme="majorHAnsi" w:cs="Arial"/>
          <w:b/>
          <w:bCs/>
          <w:sz w:val="22"/>
          <w:szCs w:val="22"/>
          <w:lang w:eastAsia="en-US"/>
        </w:rPr>
        <w:lastRenderedPageBreak/>
        <w:t>Dział II – HODOWLA LASU</w:t>
      </w:r>
    </w:p>
    <w:p w14:paraId="4A827591" w14:textId="77777777" w:rsidR="00B929C4" w:rsidRPr="00E833AC" w:rsidRDefault="00B929C4" w:rsidP="00B929C4">
      <w:pPr>
        <w:suppressAutoHyphens w:val="0"/>
        <w:spacing w:before="120" w:after="120"/>
        <w:jc w:val="center"/>
        <w:rPr>
          <w:rFonts w:asciiTheme="majorHAnsi" w:eastAsia="Calibri" w:hAnsiTheme="majorHAnsi" w:cs="Arial"/>
          <w:b/>
          <w:sz w:val="22"/>
          <w:szCs w:val="22"/>
          <w:lang w:eastAsia="pl-PL"/>
        </w:rPr>
      </w:pPr>
      <w:r w:rsidRPr="00E833AC">
        <w:rPr>
          <w:rFonts w:asciiTheme="majorHAnsi" w:eastAsia="Calibri" w:hAnsiTheme="majorHAnsi" w:cs="Arial"/>
          <w:b/>
          <w:bCs/>
          <w:sz w:val="22"/>
          <w:szCs w:val="22"/>
          <w:lang w:eastAsia="en-US"/>
        </w:rPr>
        <w:t>I</w:t>
      </w:r>
      <w:r w:rsidR="00A70DA6" w:rsidRPr="00E833AC">
        <w:rPr>
          <w:rFonts w:asciiTheme="majorHAnsi" w:eastAsia="Calibri" w:hAnsiTheme="majorHAnsi" w:cs="Arial"/>
          <w:b/>
          <w:bCs/>
          <w:sz w:val="22"/>
          <w:szCs w:val="22"/>
          <w:lang w:eastAsia="en-US"/>
        </w:rPr>
        <w:t>I</w:t>
      </w:r>
      <w:r w:rsidRPr="00E833AC">
        <w:rPr>
          <w:rFonts w:asciiTheme="majorHAnsi" w:eastAsia="Calibri" w:hAnsiTheme="majorHAnsi" w:cs="Arial"/>
          <w:b/>
          <w:bCs/>
          <w:sz w:val="22"/>
          <w:szCs w:val="22"/>
          <w:lang w:eastAsia="en-US"/>
        </w:rPr>
        <w:t xml:space="preserve">.1 </w:t>
      </w:r>
      <w:r w:rsidRPr="00E833AC">
        <w:rPr>
          <w:rFonts w:asciiTheme="majorHAnsi" w:eastAsia="Calibri" w:hAnsiTheme="majorHAnsi" w:cs="Arial"/>
          <w:b/>
          <w:sz w:val="22"/>
          <w:szCs w:val="22"/>
          <w:lang w:eastAsia="pl-PL"/>
        </w:rPr>
        <w:t>Melioracje agrotechniczne</w:t>
      </w:r>
    </w:p>
    <w:p w14:paraId="37B03C8F" w14:textId="43B4D38C" w:rsidR="00B929C4" w:rsidRPr="00E833AC" w:rsidRDefault="5463BA9E" w:rsidP="4E24D631">
      <w:pPr>
        <w:suppressAutoHyphens w:val="0"/>
        <w:spacing w:before="120" w:after="120"/>
        <w:jc w:val="both"/>
        <w:rPr>
          <w:rFonts w:asciiTheme="majorHAnsi" w:eastAsia="Calibri" w:hAnsiTheme="majorHAnsi" w:cs="Helvetica"/>
          <w:sz w:val="22"/>
          <w:szCs w:val="22"/>
          <w:lang w:eastAsia="en-US"/>
        </w:rPr>
      </w:pPr>
      <w:r w:rsidRPr="00E833AC">
        <w:rPr>
          <w:rFonts w:asciiTheme="majorHAnsi" w:eastAsia="Calibri" w:hAnsiTheme="majorHAnsi" w:cs="Helvetica"/>
          <w:sz w:val="22"/>
          <w:szCs w:val="22"/>
          <w:lang w:eastAsia="en-US"/>
        </w:rPr>
        <w:t>Melioracje agrotechniczne to ogół czynności, wykonywanych ręcznie lub (i) mechanicznie, mających na celu stworzenie optymalnych warunków dla wprowadzenia nowego pokolenia lasu, a niedotyczących przygotowania gleby. Melioracje agrotechniczne w rozumieniu niniejsze</w:t>
      </w:r>
      <w:r w:rsidR="00EF3C52" w:rsidRPr="00E833AC">
        <w:rPr>
          <w:rFonts w:asciiTheme="majorHAnsi" w:eastAsia="Calibri" w:hAnsiTheme="majorHAnsi" w:cs="Helvetica"/>
          <w:sz w:val="22"/>
          <w:szCs w:val="22"/>
          <w:lang w:eastAsia="en-US"/>
        </w:rPr>
        <w:t xml:space="preserve">go OSTWPL </w:t>
      </w:r>
      <w:r w:rsidRPr="00E833AC">
        <w:rPr>
          <w:rFonts w:asciiTheme="majorHAnsi" w:eastAsia="Calibri" w:hAnsiTheme="majorHAnsi" w:cs="Helvetica"/>
          <w:sz w:val="22"/>
          <w:szCs w:val="22"/>
          <w:lang w:eastAsia="en-US"/>
        </w:rPr>
        <w:t>to czynności sprowadzające się do oczyszczenia powierzchni przewidzianej do odnowienia ze zbędnej roślinności (krzewów, krzewinek itp.) oraz pozostałości po pozyskanym na tej powierzchni surowcu drzewnym. Do melioracji agrotechnicznych zalicza się w szczególności usunięcie podszytu (na etapie realizacji cięć rębnych) z powierzchni przeznaczonej do odnowienia.</w:t>
      </w:r>
      <w:r w:rsidRPr="00E833AC">
        <w:rPr>
          <w:rFonts w:asciiTheme="majorHAnsi" w:eastAsia="Calibri" w:hAnsiTheme="majorHAnsi"/>
          <w:sz w:val="22"/>
          <w:szCs w:val="22"/>
          <w:lang w:eastAsia="en-US"/>
        </w:rPr>
        <w:t xml:space="preserve"> </w:t>
      </w:r>
      <w:r w:rsidRPr="00E833AC">
        <w:rPr>
          <w:rFonts w:asciiTheme="majorHAnsi" w:eastAsia="Calibri" w:hAnsiTheme="majorHAnsi" w:cs="Helvetica"/>
          <w:sz w:val="22"/>
          <w:szCs w:val="22"/>
          <w:lang w:eastAsia="en-US"/>
        </w:rPr>
        <w:t>Sposób i efekt wykonania melioracji nie może powodować utrudnień w wykonaniu przygotowania gleby.</w:t>
      </w:r>
    </w:p>
    <w:p w14:paraId="1FC39945" w14:textId="77777777" w:rsidR="00B929C4" w:rsidRPr="00E833AC" w:rsidRDefault="00B929C4" w:rsidP="00B929C4">
      <w:pPr>
        <w:suppressAutoHyphens w:val="0"/>
        <w:spacing w:before="120" w:after="120"/>
        <w:rPr>
          <w:rFonts w:asciiTheme="majorHAnsi" w:eastAsia="Calibri" w:hAnsiTheme="majorHAnsi" w:cs="Arial"/>
          <w:b/>
          <w:sz w:val="22"/>
          <w:szCs w:val="22"/>
          <w:lang w:eastAsia="pl-PL"/>
        </w:rPr>
      </w:pPr>
    </w:p>
    <w:p w14:paraId="2F03BF3C" w14:textId="77777777" w:rsidR="002E488C" w:rsidRPr="00E833AC" w:rsidRDefault="00B929C4" w:rsidP="002E488C">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1.1 Prace ręczne lub przy użyciu narzędzi mechanicznych</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2E488C" w:rsidRPr="00E833AC" w14:paraId="7542374F" w14:textId="77777777" w:rsidTr="00DB3433">
        <w:trPr>
          <w:trHeight w:val="161"/>
          <w:jc w:val="center"/>
        </w:trPr>
        <w:tc>
          <w:tcPr>
            <w:tcW w:w="358" w:type="pct"/>
            <w:shd w:val="clear" w:color="auto" w:fill="auto"/>
          </w:tcPr>
          <w:p w14:paraId="51DB418F" w14:textId="77777777" w:rsidR="002E488C" w:rsidRPr="00E833AC" w:rsidRDefault="002E488C" w:rsidP="002E488C">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6269994F" w14:textId="77777777" w:rsidR="002E488C" w:rsidRPr="00E833AC" w:rsidRDefault="002E488C" w:rsidP="002E488C">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76F9E5F9" w14:textId="77777777" w:rsidR="002E488C" w:rsidRPr="00E833AC" w:rsidRDefault="00440420" w:rsidP="002E488C">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76A97BE1" w14:textId="77777777" w:rsidR="002E488C" w:rsidRPr="00E833AC" w:rsidRDefault="002E488C" w:rsidP="002E488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1F3C9417" w14:textId="77777777" w:rsidR="002E488C" w:rsidRPr="00E833AC" w:rsidRDefault="002E488C" w:rsidP="002E488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2E488C" w:rsidRPr="00E833AC" w14:paraId="4D9772E4" w14:textId="77777777" w:rsidTr="00DB3433">
        <w:trPr>
          <w:trHeight w:val="625"/>
          <w:jc w:val="center"/>
        </w:trPr>
        <w:tc>
          <w:tcPr>
            <w:tcW w:w="358" w:type="pct"/>
            <w:shd w:val="clear" w:color="auto" w:fill="auto"/>
          </w:tcPr>
          <w:p w14:paraId="4E1E336A" w14:textId="77777777" w:rsidR="002E488C" w:rsidRPr="00E833AC" w:rsidRDefault="002E488C" w:rsidP="002E488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w:t>
            </w:r>
            <w:r w:rsidR="00A70DA6" w:rsidRPr="00E833AC">
              <w:rPr>
                <w:rFonts w:asciiTheme="majorHAnsi" w:eastAsia="Calibri" w:hAnsiTheme="majorHAnsi" w:cs="Arial"/>
                <w:bCs/>
                <w:iCs/>
                <w:sz w:val="22"/>
                <w:szCs w:val="22"/>
                <w:lang w:eastAsia="pl-PL"/>
              </w:rPr>
              <w:t>4</w:t>
            </w:r>
          </w:p>
        </w:tc>
        <w:tc>
          <w:tcPr>
            <w:tcW w:w="958" w:type="pct"/>
            <w:shd w:val="clear" w:color="auto" w:fill="auto"/>
          </w:tcPr>
          <w:p w14:paraId="4168815B" w14:textId="77777777" w:rsidR="002E488C" w:rsidRPr="00E833AC" w:rsidRDefault="002E488C" w:rsidP="002E488C">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PORZ&gt;100</w:t>
            </w:r>
          </w:p>
        </w:tc>
        <w:tc>
          <w:tcPr>
            <w:tcW w:w="910" w:type="pct"/>
            <w:shd w:val="clear" w:color="auto" w:fill="auto"/>
          </w:tcPr>
          <w:p w14:paraId="7BA9F6E2" w14:textId="77777777" w:rsidR="002E488C" w:rsidRPr="00E833AC" w:rsidRDefault="002E488C" w:rsidP="002E488C">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sz w:val="22"/>
                <w:szCs w:val="22"/>
                <w:lang w:eastAsia="en-US"/>
              </w:rPr>
              <w:t>PORZ&gt;100</w:t>
            </w:r>
          </w:p>
        </w:tc>
        <w:tc>
          <w:tcPr>
            <w:tcW w:w="2062" w:type="pct"/>
            <w:shd w:val="clear" w:color="auto" w:fill="auto"/>
          </w:tcPr>
          <w:p w14:paraId="3228EF1E" w14:textId="77777777" w:rsidR="002E488C" w:rsidRPr="00E833AC" w:rsidRDefault="002E488C" w:rsidP="002E488C">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Oczyszczanie zrębów, gruntów porolnych, halizn i płazowin z krzewów, jeżyn, malin itp. poprzez wycinanie i wynoszenie wyciętego materiału - dla 100% pokrycia powierzchni</w:t>
            </w:r>
          </w:p>
        </w:tc>
        <w:tc>
          <w:tcPr>
            <w:tcW w:w="712" w:type="pct"/>
            <w:shd w:val="clear" w:color="auto" w:fill="auto"/>
          </w:tcPr>
          <w:p w14:paraId="4F117C37" w14:textId="77777777" w:rsidR="002E488C" w:rsidRPr="00E833AC" w:rsidRDefault="002E488C" w:rsidP="006F335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r w:rsidR="002E488C" w:rsidRPr="00E833AC" w14:paraId="32CCD08B" w14:textId="77777777" w:rsidTr="00DB3433">
        <w:trPr>
          <w:trHeight w:val="625"/>
          <w:jc w:val="center"/>
        </w:trPr>
        <w:tc>
          <w:tcPr>
            <w:tcW w:w="358" w:type="pct"/>
            <w:shd w:val="clear" w:color="auto" w:fill="auto"/>
          </w:tcPr>
          <w:p w14:paraId="33CFEC6B" w14:textId="77777777" w:rsidR="002E488C" w:rsidRPr="00E833AC" w:rsidRDefault="00A70DA6" w:rsidP="002E488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15</w:t>
            </w:r>
          </w:p>
        </w:tc>
        <w:tc>
          <w:tcPr>
            <w:tcW w:w="958" w:type="pct"/>
            <w:shd w:val="clear" w:color="auto" w:fill="auto"/>
          </w:tcPr>
          <w:p w14:paraId="60664DB2" w14:textId="77777777" w:rsidR="002E488C" w:rsidRPr="00E833AC" w:rsidRDefault="002E488C" w:rsidP="002E488C">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PORZB&gt;100</w:t>
            </w:r>
          </w:p>
        </w:tc>
        <w:tc>
          <w:tcPr>
            <w:tcW w:w="910" w:type="pct"/>
            <w:shd w:val="clear" w:color="auto" w:fill="auto"/>
          </w:tcPr>
          <w:p w14:paraId="5B27C171" w14:textId="77777777" w:rsidR="002E488C" w:rsidRPr="00E833AC" w:rsidRDefault="002E488C" w:rsidP="002E488C">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sz w:val="22"/>
                <w:szCs w:val="22"/>
                <w:lang w:eastAsia="en-US"/>
              </w:rPr>
              <w:t>PORZB&gt;100</w:t>
            </w:r>
          </w:p>
        </w:tc>
        <w:tc>
          <w:tcPr>
            <w:tcW w:w="2062" w:type="pct"/>
            <w:shd w:val="clear" w:color="auto" w:fill="auto"/>
          </w:tcPr>
          <w:p w14:paraId="194EF3B4" w14:textId="77777777" w:rsidR="002E488C" w:rsidRPr="00E833AC" w:rsidRDefault="002E488C" w:rsidP="002E488C">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Oczyszczanie zrębów, gruntów porolnych, halizn i płazowin z krzewów, jeżyn, malin itp. poprzez wycinanie bez wynoszenia i układania - dla 100% pokrycia powierzchni</w:t>
            </w:r>
          </w:p>
        </w:tc>
        <w:tc>
          <w:tcPr>
            <w:tcW w:w="712" w:type="pct"/>
            <w:shd w:val="clear" w:color="auto" w:fill="auto"/>
          </w:tcPr>
          <w:p w14:paraId="70A57BCC" w14:textId="77777777" w:rsidR="002E488C" w:rsidRPr="00E833AC" w:rsidRDefault="002E488C" w:rsidP="006F335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bl>
    <w:p w14:paraId="4F501521" w14:textId="77777777" w:rsidR="00BA3256" w:rsidRPr="00E833AC" w:rsidRDefault="00BA3256" w:rsidP="00BA3256">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26193180" w14:textId="77777777" w:rsidR="00BA3256" w:rsidRPr="00E833AC" w:rsidRDefault="00BA3256" w:rsidP="00BA3256">
      <w:pPr>
        <w:pStyle w:val="Akapitzlist"/>
        <w:numPr>
          <w:ilvl w:val="0"/>
          <w:numId w:val="134"/>
        </w:num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oczyszczanie zrębów, gruntów porolnych, halizn i płazowin z krzewów, jeżyn, malin itp. poprzez wycinanie,</w:t>
      </w:r>
    </w:p>
    <w:p w14:paraId="58472805" w14:textId="77777777" w:rsidR="00BA3256" w:rsidRPr="00E833AC" w:rsidRDefault="00BA3256" w:rsidP="00BA3256">
      <w:pPr>
        <w:pStyle w:val="Akapitzlist"/>
        <w:numPr>
          <w:ilvl w:val="0"/>
          <w:numId w:val="134"/>
        </w:num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wynoszenie wyciętego materiału na odległość do 25 m lub spychanie.</w:t>
      </w:r>
    </w:p>
    <w:p w14:paraId="3BCF89BB" w14:textId="77777777" w:rsidR="00BA3256" w:rsidRPr="00E833AC" w:rsidRDefault="00BA3256" w:rsidP="00BA3256">
      <w:pPr>
        <w:autoSpaceDE w:val="0"/>
        <w:autoSpaceDN w:val="0"/>
        <w:adjustRightInd w:val="0"/>
        <w:spacing w:before="120" w:after="120"/>
        <w:jc w:val="both"/>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t>Uwagi:</w:t>
      </w:r>
    </w:p>
    <w:p w14:paraId="00696694" w14:textId="77777777" w:rsidR="00BA3256" w:rsidRPr="00E833AC" w:rsidRDefault="00BA3256" w:rsidP="5ECFF186">
      <w:pPr>
        <w:suppressAutoHyphens w:val="0"/>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Wycięty materiał powinien zostać wyniesiony we wskazane w zleceniu miejsce, w sposób niepowodujący utrudnień w realizacji czynności gospodarczych, przejezdności i drożności szlaków komunikacyjnych, cieków wodnych oraz niestwarzający innych zagrożeń (w szczególności dotyczących pożaru). Zamiast </w:t>
      </w:r>
      <w:r w:rsidRPr="00E833AC">
        <w:rPr>
          <w:rFonts w:asciiTheme="majorHAnsi" w:eastAsia="Calibri" w:hAnsiTheme="majorHAnsi" w:cs="Arial"/>
          <w:sz w:val="22"/>
          <w:szCs w:val="22"/>
          <w:lang w:eastAsia="pl-PL"/>
        </w:rPr>
        <w:t xml:space="preserve">wynoszenia wyciętego materiału, dopuszcza się ułożenie w pryzmach lub pasach. W przypadku zastosowania czynności </w:t>
      </w:r>
      <w:r w:rsidRPr="00E833AC">
        <w:rPr>
          <w:rFonts w:asciiTheme="majorHAnsi" w:eastAsia="Calibri" w:hAnsiTheme="majorHAnsi" w:cs="Arial"/>
          <w:sz w:val="22"/>
          <w:szCs w:val="22"/>
          <w:lang w:eastAsia="en-US"/>
        </w:rPr>
        <w:t>PORZB&gt;100 wycięty materiał pozostawia się na miejscu bez wynoszenia i układania.</w:t>
      </w:r>
    </w:p>
    <w:p w14:paraId="7C22454E" w14:textId="77777777" w:rsidR="00BA3256" w:rsidRPr="00E833AC" w:rsidRDefault="00BA3256" w:rsidP="00BA3256">
      <w:pPr>
        <w:suppressAutoHyphens w:val="0"/>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Na powierzchni objętej czynnością PORZ&gt;100 lub PORZB&gt;100 nie stosuje się czynności opisanych w pkt. 1.</w:t>
      </w:r>
      <w:r w:rsidR="00D6293A" w:rsidRPr="00E833AC">
        <w:rPr>
          <w:rFonts w:asciiTheme="majorHAnsi" w:eastAsia="Calibri" w:hAnsiTheme="majorHAnsi" w:cs="Arial"/>
          <w:sz w:val="22"/>
          <w:szCs w:val="22"/>
          <w:lang w:eastAsia="en-US"/>
        </w:rPr>
        <w:t>4</w:t>
      </w:r>
      <w:r w:rsidRPr="00E833AC">
        <w:rPr>
          <w:rFonts w:asciiTheme="majorHAnsi" w:eastAsia="Calibri" w:hAnsiTheme="majorHAnsi" w:cs="Arial"/>
          <w:sz w:val="22"/>
          <w:szCs w:val="22"/>
          <w:lang w:eastAsia="en-US"/>
        </w:rPr>
        <w:t xml:space="preserve"> i pkt. 1.</w:t>
      </w:r>
      <w:r w:rsidR="00D6293A" w:rsidRPr="00E833AC">
        <w:rPr>
          <w:rFonts w:asciiTheme="majorHAnsi" w:eastAsia="Calibri" w:hAnsiTheme="majorHAnsi" w:cs="Arial"/>
          <w:sz w:val="22"/>
          <w:szCs w:val="22"/>
          <w:lang w:eastAsia="en-US"/>
        </w:rPr>
        <w:t>5</w:t>
      </w:r>
      <w:r w:rsidRPr="00E833AC">
        <w:rPr>
          <w:rFonts w:asciiTheme="majorHAnsi" w:eastAsia="Calibri" w:hAnsiTheme="majorHAnsi" w:cs="Arial"/>
          <w:sz w:val="22"/>
          <w:szCs w:val="22"/>
          <w:lang w:eastAsia="en-US"/>
        </w:rPr>
        <w:t xml:space="preserve"> </w:t>
      </w:r>
      <w:r w:rsidR="005362D0" w:rsidRPr="00E833AC">
        <w:rPr>
          <w:rFonts w:asciiTheme="majorHAnsi" w:eastAsia="Calibri" w:hAnsiTheme="majorHAnsi" w:cs="Arial"/>
          <w:sz w:val="22"/>
          <w:szCs w:val="22"/>
          <w:lang w:eastAsia="en-US"/>
        </w:rPr>
        <w:t>Działu II</w:t>
      </w:r>
      <w:r w:rsidRPr="00E833AC">
        <w:rPr>
          <w:rFonts w:asciiTheme="majorHAnsi" w:eastAsia="Calibri" w:hAnsiTheme="majorHAnsi" w:cs="Arial"/>
          <w:sz w:val="22"/>
          <w:szCs w:val="22"/>
          <w:lang w:eastAsia="en-US"/>
        </w:rPr>
        <w:t xml:space="preserve">. </w:t>
      </w:r>
    </w:p>
    <w:p w14:paraId="5528CAC4" w14:textId="77777777" w:rsidR="00BA3256" w:rsidRPr="00E833AC" w:rsidRDefault="00BA3256" w:rsidP="00BA3256">
      <w:pPr>
        <w:suppressAutoHyphens w:val="0"/>
        <w:autoSpaceDE w:val="0"/>
        <w:autoSpaceDN w:val="0"/>
        <w:adjustRightInd w:val="0"/>
        <w:spacing w:before="120" w:after="120"/>
        <w:jc w:val="both"/>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t>Procedura odbioru:</w:t>
      </w:r>
    </w:p>
    <w:p w14:paraId="27BBAF1E" w14:textId="77777777" w:rsidR="00791098" w:rsidRPr="00E833AC" w:rsidRDefault="00791098" w:rsidP="00791098">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6D006623" w14:textId="77777777" w:rsidR="00791098" w:rsidRPr="00E833A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6C12649B" w14:textId="1E149594" w:rsidR="00791098" w:rsidRPr="00E833A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w:t>
      </w:r>
      <w:r w:rsidRPr="00E833AC">
        <w:rPr>
          <w:rFonts w:asciiTheme="majorHAnsi" w:eastAsia="Calibri" w:hAnsiTheme="majorHAnsi" w:cs="Arial"/>
          <w:kern w:val="1"/>
          <w:sz w:val="22"/>
          <w:szCs w:val="22"/>
          <w:lang w:eastAsia="hi-IN" w:bidi="hi-IN"/>
        </w:rPr>
        <w:lastRenderedPageBreak/>
        <w:t xml:space="preserve">mierniczej, GPS, </w:t>
      </w:r>
      <w:proofErr w:type="spellStart"/>
      <w:r w:rsidRPr="00E833AC">
        <w:rPr>
          <w:rFonts w:asciiTheme="majorHAnsi" w:eastAsia="Calibri" w:hAnsiTheme="majorHAnsi" w:cs="Arial"/>
          <w:kern w:val="1"/>
          <w:sz w:val="22"/>
          <w:szCs w:val="22"/>
          <w:lang w:eastAsia="hi-IN" w:bidi="hi-IN"/>
        </w:rPr>
        <w:t>itp</w:t>
      </w:r>
      <w:proofErr w:type="spellEnd"/>
      <w:r w:rsidRPr="00E833AC">
        <w:rPr>
          <w:rFonts w:asciiTheme="majorHAnsi" w:eastAsia="Calibri" w:hAnsiTheme="majorHAnsi" w:cs="Arial"/>
          <w:kern w:val="1"/>
          <w:sz w:val="22"/>
          <w:szCs w:val="22"/>
          <w:lang w:eastAsia="hi-IN" w:bidi="hi-IN"/>
        </w:rPr>
        <w:t xml:space="preserve">).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16BB0D8F" w14:textId="2103E2AB" w:rsidR="00563EBC" w:rsidRPr="00E833AC" w:rsidRDefault="00563EBC" w:rsidP="00563EBC">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sz w:val="22"/>
          <w:szCs w:val="22"/>
          <w:lang w:eastAsia="en-US"/>
        </w:rPr>
        <w:t>Stopień pokrycia odnosi się do powierzchni zredukowanej, określonej szczegółowo w zleceniu. Powierzchnia zredukowana określana jest w następujący sposób: przykładowa 1 ha powierzchnia do odnowienia wymagająca oczyszczenia jedynie na fragmentach (mająca pokrycie krzewami, krzewinkami itp. 20%) będzie traktowana, jako 0,20 ha powierzchnia z pokryciem 100%.</w:t>
      </w:r>
    </w:p>
    <w:p w14:paraId="1E52DE4B" w14:textId="77777777" w:rsidR="00B929C4" w:rsidRPr="00E833AC" w:rsidRDefault="00791098" w:rsidP="00791098">
      <w:pPr>
        <w:suppressAutoHyphens w:val="0"/>
        <w:spacing w:before="120" w:after="120"/>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14:paraId="0562CB0E" w14:textId="77777777" w:rsidR="00F07602" w:rsidRPr="00E833AC" w:rsidRDefault="00F07602" w:rsidP="00791098">
      <w:pPr>
        <w:suppressAutoHyphens w:val="0"/>
        <w:spacing w:before="120" w:after="120"/>
        <w:rPr>
          <w:rFonts w:asciiTheme="majorHAnsi" w:eastAsia="Calibri" w:hAnsiTheme="majorHAnsi" w:cs="Arial"/>
          <w:b/>
          <w:sz w:val="22"/>
          <w:szCs w:val="22"/>
          <w:lang w:eastAsia="pl-PL"/>
        </w:rPr>
      </w:pPr>
    </w:p>
    <w:p w14:paraId="14E6BFEF" w14:textId="77777777" w:rsidR="00B929C4" w:rsidRPr="00E833AC" w:rsidRDefault="00B929C4" w:rsidP="00B929C4">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1.2 Prace ręczne lub przy użyciu narzędzi mechanicznych</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02488D" w:rsidRPr="00E833AC" w14:paraId="0A97D708" w14:textId="77777777" w:rsidTr="00DB3433">
        <w:trPr>
          <w:trHeight w:val="161"/>
          <w:jc w:val="center"/>
        </w:trPr>
        <w:tc>
          <w:tcPr>
            <w:tcW w:w="358" w:type="pct"/>
            <w:shd w:val="clear" w:color="auto" w:fill="auto"/>
          </w:tcPr>
          <w:p w14:paraId="50F82FAF" w14:textId="77777777" w:rsidR="0002488D" w:rsidRPr="00E833AC" w:rsidRDefault="0002488D" w:rsidP="00C174E4">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61F07AC2" w14:textId="77777777" w:rsidR="0002488D" w:rsidRPr="00E833AC" w:rsidRDefault="0002488D" w:rsidP="00C174E4">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630114E7" w14:textId="77777777" w:rsidR="0002488D" w:rsidRPr="00E833AC" w:rsidRDefault="00440420" w:rsidP="00C174E4">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7BEF2988" w14:textId="77777777" w:rsidR="0002488D" w:rsidRPr="00E833AC" w:rsidRDefault="0002488D"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535EF87D" w14:textId="77777777" w:rsidR="0002488D" w:rsidRPr="00E833AC" w:rsidRDefault="0002488D"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02488D" w:rsidRPr="00E833AC" w14:paraId="32B3781B" w14:textId="77777777" w:rsidTr="00DB3433">
        <w:trPr>
          <w:trHeight w:val="625"/>
          <w:jc w:val="center"/>
        </w:trPr>
        <w:tc>
          <w:tcPr>
            <w:tcW w:w="358" w:type="pct"/>
            <w:shd w:val="clear" w:color="auto" w:fill="auto"/>
          </w:tcPr>
          <w:p w14:paraId="0EB5E791" w14:textId="77777777" w:rsidR="0002488D" w:rsidRPr="00E833AC" w:rsidRDefault="00A70DA6"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16</w:t>
            </w:r>
          </w:p>
        </w:tc>
        <w:tc>
          <w:tcPr>
            <w:tcW w:w="958" w:type="pct"/>
            <w:shd w:val="clear" w:color="auto" w:fill="auto"/>
          </w:tcPr>
          <w:p w14:paraId="6D972581" w14:textId="77777777" w:rsidR="0002488D" w:rsidRPr="00E833AC" w:rsidRDefault="0002488D" w:rsidP="00C174E4">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UPR-GLEB</w:t>
            </w:r>
          </w:p>
        </w:tc>
        <w:tc>
          <w:tcPr>
            <w:tcW w:w="910" w:type="pct"/>
            <w:shd w:val="clear" w:color="auto" w:fill="auto"/>
          </w:tcPr>
          <w:p w14:paraId="594DC881" w14:textId="77777777" w:rsidR="0002488D" w:rsidRPr="00E833AC" w:rsidRDefault="0002488D" w:rsidP="00C174E4">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sz w:val="22"/>
                <w:szCs w:val="22"/>
                <w:lang w:eastAsia="en-US"/>
              </w:rPr>
              <w:t>UPR-GLEB</w:t>
            </w:r>
          </w:p>
        </w:tc>
        <w:tc>
          <w:tcPr>
            <w:tcW w:w="2062" w:type="pct"/>
            <w:shd w:val="clear" w:color="auto" w:fill="auto"/>
          </w:tcPr>
          <w:p w14:paraId="689DA245" w14:textId="77777777" w:rsidR="0002488D" w:rsidRPr="00E833AC" w:rsidRDefault="0002488D" w:rsidP="00C174E4">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Uprawa gleby na piaskach narażonych na erozję wietrzną</w:t>
            </w:r>
          </w:p>
        </w:tc>
        <w:tc>
          <w:tcPr>
            <w:tcW w:w="712" w:type="pct"/>
            <w:shd w:val="clear" w:color="auto" w:fill="auto"/>
          </w:tcPr>
          <w:p w14:paraId="3FC39F0F" w14:textId="77777777" w:rsidR="0002488D" w:rsidRPr="00E833AC" w:rsidRDefault="0002488D" w:rsidP="006F335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bl>
    <w:p w14:paraId="651B4CA6" w14:textId="77777777" w:rsidR="00BA3256" w:rsidRPr="00E833AC" w:rsidRDefault="00BA3256" w:rsidP="00BA3256">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55A3A916" w14:textId="77777777" w:rsidR="00BA3256" w:rsidRPr="00E833AC" w:rsidRDefault="00BA3256" w:rsidP="00BA3256">
      <w:pPr>
        <w:pStyle w:val="Akapitzlist"/>
        <w:numPr>
          <w:ilvl w:val="0"/>
          <w:numId w:val="134"/>
        </w:num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budowę płotów, zapór wraz z doniesieniem uprzednio przygotowanego materiału,</w:t>
      </w:r>
    </w:p>
    <w:p w14:paraId="24F18801" w14:textId="77777777" w:rsidR="00BA3256" w:rsidRPr="00E833AC" w:rsidRDefault="00BA3256" w:rsidP="00BA3256">
      <w:pPr>
        <w:pStyle w:val="Akapitzlist"/>
        <w:numPr>
          <w:ilvl w:val="0"/>
          <w:numId w:val="134"/>
        </w:num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poziomowanie miejsc sadzenia, nawożenie gleby w formie podsypki, </w:t>
      </w:r>
    </w:p>
    <w:p w14:paraId="70D2E7FA" w14:textId="77777777" w:rsidR="00BA3256" w:rsidRPr="00E833AC" w:rsidRDefault="00BA3256" w:rsidP="00BA3256">
      <w:pPr>
        <w:pStyle w:val="Akapitzlist"/>
        <w:numPr>
          <w:ilvl w:val="0"/>
          <w:numId w:val="134"/>
        </w:num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doniesienie nasion, siew łubinu wraz ze spulchnieniem i przykryciem nasion po siewie.</w:t>
      </w:r>
    </w:p>
    <w:p w14:paraId="1349A005" w14:textId="77777777" w:rsidR="00BA3256" w:rsidRPr="00E833AC" w:rsidRDefault="00BA3256" w:rsidP="00BA3256">
      <w:pPr>
        <w:suppressAutoHyphens w:val="0"/>
        <w:autoSpaceDE w:val="0"/>
        <w:autoSpaceDN w:val="0"/>
        <w:adjustRightInd w:val="0"/>
        <w:spacing w:before="120" w:after="120"/>
        <w:jc w:val="both"/>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t>Procedura odbioru:</w:t>
      </w:r>
    </w:p>
    <w:p w14:paraId="72D67ABC" w14:textId="77777777" w:rsidR="00791098" w:rsidRPr="00E833AC" w:rsidRDefault="00791098" w:rsidP="00791098">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72E5D27F" w14:textId="77777777" w:rsidR="00791098" w:rsidRPr="00E833A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4AAA06FC" w14:textId="77777777" w:rsidR="00791098" w:rsidRPr="00E833A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E833AC">
        <w:rPr>
          <w:rFonts w:asciiTheme="majorHAnsi" w:eastAsia="Calibri" w:hAnsiTheme="majorHAnsi" w:cs="Arial"/>
          <w:kern w:val="1"/>
          <w:sz w:val="22"/>
          <w:szCs w:val="22"/>
          <w:lang w:eastAsia="hi-IN" w:bidi="hi-IN"/>
        </w:rPr>
        <w:t>itp</w:t>
      </w:r>
      <w:proofErr w:type="spellEnd"/>
      <w:r w:rsidRPr="00E833AC">
        <w:rPr>
          <w:rFonts w:asciiTheme="majorHAnsi" w:eastAsia="Calibri" w:hAnsiTheme="majorHAnsi" w:cs="Arial"/>
          <w:kern w:val="1"/>
          <w:sz w:val="22"/>
          <w:szCs w:val="22"/>
          <w:lang w:eastAsia="hi-IN" w:bidi="hi-IN"/>
        </w:rPr>
        <w:t xml:space="preserve">).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40A2BFC1" w14:textId="77777777" w:rsidR="00B929C4" w:rsidRPr="00E833AC" w:rsidRDefault="00791098" w:rsidP="00791098">
      <w:pPr>
        <w:suppressAutoHyphens w:val="0"/>
        <w:autoSpaceDE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14:paraId="34CE0A41" w14:textId="77777777" w:rsidR="00F07602" w:rsidRPr="00E833AC" w:rsidRDefault="00F07602" w:rsidP="00791098">
      <w:pPr>
        <w:suppressAutoHyphens w:val="0"/>
        <w:autoSpaceDE w:val="0"/>
        <w:spacing w:before="120" w:after="120"/>
        <w:jc w:val="both"/>
        <w:rPr>
          <w:rFonts w:asciiTheme="majorHAnsi" w:eastAsia="Calibri" w:hAnsiTheme="majorHAnsi" w:cs="Arial"/>
          <w:sz w:val="22"/>
          <w:szCs w:val="22"/>
          <w:lang w:eastAsia="en-US"/>
        </w:rPr>
      </w:pPr>
    </w:p>
    <w:p w14:paraId="54F49401" w14:textId="77777777" w:rsidR="0002488D" w:rsidRPr="00E833AC" w:rsidRDefault="00B929C4" w:rsidP="0002488D">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1.3 Prace wykonywane urządzen</w:t>
      </w:r>
      <w:r w:rsidR="0002488D" w:rsidRPr="00E833AC">
        <w:rPr>
          <w:rFonts w:asciiTheme="majorHAnsi" w:eastAsia="Calibri" w:hAnsiTheme="majorHAnsi" w:cs="Arial"/>
          <w:b/>
          <w:sz w:val="22"/>
          <w:szCs w:val="22"/>
          <w:lang w:eastAsia="pl-PL"/>
        </w:rPr>
        <w:t>iami zawieszanymi na ciągnikach</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02488D" w:rsidRPr="00E833AC" w14:paraId="4AF6EA07" w14:textId="77777777" w:rsidTr="00DB3433">
        <w:trPr>
          <w:trHeight w:val="161"/>
          <w:jc w:val="center"/>
        </w:trPr>
        <w:tc>
          <w:tcPr>
            <w:tcW w:w="358" w:type="pct"/>
            <w:shd w:val="clear" w:color="auto" w:fill="auto"/>
          </w:tcPr>
          <w:p w14:paraId="62D8D2F3" w14:textId="77777777" w:rsidR="0002488D" w:rsidRPr="00E833AC" w:rsidRDefault="0002488D" w:rsidP="00C174E4">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150C1809" w14:textId="77777777" w:rsidR="0002488D" w:rsidRPr="00E833AC" w:rsidRDefault="0002488D" w:rsidP="00C174E4">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323220DC" w14:textId="77777777" w:rsidR="0002488D" w:rsidRPr="00E833AC" w:rsidRDefault="00440420" w:rsidP="00C174E4">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7DEC79C2" w14:textId="77777777" w:rsidR="0002488D" w:rsidRPr="00E833AC" w:rsidRDefault="0002488D"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51ED8ED6" w14:textId="77777777" w:rsidR="0002488D" w:rsidRPr="00E833AC" w:rsidRDefault="0002488D"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02488D" w:rsidRPr="00E833AC" w14:paraId="56DACFB7" w14:textId="77777777" w:rsidTr="00DB3433">
        <w:trPr>
          <w:trHeight w:val="625"/>
          <w:jc w:val="center"/>
        </w:trPr>
        <w:tc>
          <w:tcPr>
            <w:tcW w:w="358" w:type="pct"/>
            <w:shd w:val="clear" w:color="auto" w:fill="auto"/>
          </w:tcPr>
          <w:p w14:paraId="111B77A1" w14:textId="77777777" w:rsidR="0002488D" w:rsidRPr="00E833AC" w:rsidRDefault="00A70DA6"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17</w:t>
            </w:r>
          </w:p>
        </w:tc>
        <w:tc>
          <w:tcPr>
            <w:tcW w:w="958" w:type="pct"/>
            <w:shd w:val="clear" w:color="auto" w:fill="auto"/>
          </w:tcPr>
          <w:p w14:paraId="5F8C3105" w14:textId="77777777" w:rsidR="0002488D" w:rsidRPr="00E833AC" w:rsidRDefault="0002488D" w:rsidP="00C174E4">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ROZDR-PP</w:t>
            </w:r>
          </w:p>
        </w:tc>
        <w:tc>
          <w:tcPr>
            <w:tcW w:w="910" w:type="pct"/>
            <w:shd w:val="clear" w:color="auto" w:fill="auto"/>
          </w:tcPr>
          <w:p w14:paraId="32324391" w14:textId="77777777" w:rsidR="0002488D" w:rsidRPr="00E833AC" w:rsidRDefault="0002488D" w:rsidP="00C174E4">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sz w:val="22"/>
                <w:szCs w:val="22"/>
                <w:lang w:eastAsia="en-US"/>
              </w:rPr>
              <w:t>ROZDR-PP</w:t>
            </w:r>
          </w:p>
        </w:tc>
        <w:tc>
          <w:tcPr>
            <w:tcW w:w="2062" w:type="pct"/>
            <w:shd w:val="clear" w:color="auto" w:fill="auto"/>
          </w:tcPr>
          <w:p w14:paraId="37A6A053" w14:textId="77777777" w:rsidR="0002488D" w:rsidRPr="00E833AC" w:rsidRDefault="0002488D" w:rsidP="00D6293A">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 xml:space="preserve">Rozdrabnianie pozostałości </w:t>
            </w:r>
            <w:r w:rsidR="00D6293A" w:rsidRPr="00E833AC">
              <w:rPr>
                <w:rFonts w:asciiTheme="majorHAnsi" w:eastAsia="Calibri" w:hAnsiTheme="majorHAnsi" w:cs="Arial"/>
                <w:bCs/>
                <w:iCs/>
                <w:sz w:val="22"/>
                <w:szCs w:val="22"/>
                <w:lang w:eastAsia="pl-PL"/>
              </w:rPr>
              <w:t>drzewnych</w:t>
            </w:r>
            <w:r w:rsidRPr="00E833AC">
              <w:rPr>
                <w:rFonts w:asciiTheme="majorHAnsi" w:eastAsia="Calibri" w:hAnsiTheme="majorHAnsi" w:cs="Arial"/>
                <w:bCs/>
                <w:iCs/>
                <w:sz w:val="22"/>
                <w:szCs w:val="22"/>
                <w:lang w:eastAsia="pl-PL"/>
              </w:rPr>
              <w:t xml:space="preserve"> na całej powierzchni bez mieszania z glebą</w:t>
            </w:r>
          </w:p>
        </w:tc>
        <w:tc>
          <w:tcPr>
            <w:tcW w:w="712" w:type="pct"/>
            <w:shd w:val="clear" w:color="auto" w:fill="auto"/>
          </w:tcPr>
          <w:p w14:paraId="55F38C80" w14:textId="77777777" w:rsidR="0002488D" w:rsidRPr="00E833AC" w:rsidRDefault="0002488D" w:rsidP="006F335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r w:rsidR="0002488D" w:rsidRPr="00E833AC" w14:paraId="27A49BF8" w14:textId="77777777" w:rsidTr="00DB3433">
        <w:trPr>
          <w:trHeight w:val="625"/>
          <w:jc w:val="center"/>
        </w:trPr>
        <w:tc>
          <w:tcPr>
            <w:tcW w:w="358" w:type="pct"/>
            <w:shd w:val="clear" w:color="auto" w:fill="auto"/>
          </w:tcPr>
          <w:p w14:paraId="526D80A2" w14:textId="77777777" w:rsidR="0002488D" w:rsidRPr="00E833AC" w:rsidRDefault="00A70DA6"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18</w:t>
            </w:r>
          </w:p>
        </w:tc>
        <w:tc>
          <w:tcPr>
            <w:tcW w:w="958" w:type="pct"/>
            <w:shd w:val="clear" w:color="auto" w:fill="auto"/>
          </w:tcPr>
          <w:p w14:paraId="0C2ACC4D" w14:textId="77777777" w:rsidR="0002488D" w:rsidRPr="00E833AC" w:rsidRDefault="0002488D" w:rsidP="00C174E4">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ROZDR-PDR</w:t>
            </w:r>
          </w:p>
        </w:tc>
        <w:tc>
          <w:tcPr>
            <w:tcW w:w="910" w:type="pct"/>
            <w:shd w:val="clear" w:color="auto" w:fill="auto"/>
          </w:tcPr>
          <w:p w14:paraId="2D033743" w14:textId="77777777" w:rsidR="0002488D" w:rsidRPr="00E833AC" w:rsidRDefault="0002488D" w:rsidP="00C174E4">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sz w:val="22"/>
                <w:szCs w:val="22"/>
                <w:lang w:eastAsia="en-US"/>
              </w:rPr>
              <w:t>ROZDR-PDR</w:t>
            </w:r>
          </w:p>
        </w:tc>
        <w:tc>
          <w:tcPr>
            <w:tcW w:w="2062" w:type="pct"/>
            <w:shd w:val="clear" w:color="auto" w:fill="auto"/>
          </w:tcPr>
          <w:p w14:paraId="20F255F8" w14:textId="77777777" w:rsidR="0002488D" w:rsidRPr="00E833AC" w:rsidRDefault="0002488D" w:rsidP="00C174E4">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 xml:space="preserve">Rozdrabnianie pozostałości </w:t>
            </w:r>
            <w:r w:rsidR="00D6293A" w:rsidRPr="00E833AC">
              <w:rPr>
                <w:rFonts w:asciiTheme="majorHAnsi" w:eastAsia="Calibri" w:hAnsiTheme="majorHAnsi" w:cs="Arial"/>
                <w:bCs/>
                <w:iCs/>
                <w:sz w:val="22"/>
                <w:szCs w:val="22"/>
                <w:lang w:eastAsia="pl-PL"/>
              </w:rPr>
              <w:t xml:space="preserve">drzewnych </w:t>
            </w:r>
            <w:r w:rsidRPr="00E833AC">
              <w:rPr>
                <w:rFonts w:asciiTheme="majorHAnsi" w:eastAsia="Calibri" w:hAnsiTheme="majorHAnsi" w:cs="Arial"/>
                <w:bCs/>
                <w:iCs/>
                <w:sz w:val="22"/>
                <w:szCs w:val="22"/>
                <w:lang w:eastAsia="pl-PL"/>
              </w:rPr>
              <w:t>na całej powierzchni bez mieszania z glebą na powierzchniach z wyrobioną drobnicą</w:t>
            </w:r>
          </w:p>
        </w:tc>
        <w:tc>
          <w:tcPr>
            <w:tcW w:w="712" w:type="pct"/>
            <w:shd w:val="clear" w:color="auto" w:fill="auto"/>
          </w:tcPr>
          <w:p w14:paraId="06262442" w14:textId="77777777" w:rsidR="0002488D" w:rsidRPr="00E833AC" w:rsidRDefault="0002488D" w:rsidP="006F335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r w:rsidR="0002488D" w:rsidRPr="00E833AC" w14:paraId="20906788" w14:textId="77777777" w:rsidTr="00DB3433">
        <w:trPr>
          <w:trHeight w:val="625"/>
          <w:jc w:val="center"/>
        </w:trPr>
        <w:tc>
          <w:tcPr>
            <w:tcW w:w="358" w:type="pct"/>
            <w:shd w:val="clear" w:color="auto" w:fill="auto"/>
          </w:tcPr>
          <w:p w14:paraId="2847A633" w14:textId="77777777" w:rsidR="0002488D" w:rsidRPr="00E833AC" w:rsidRDefault="00A70DA6"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19</w:t>
            </w:r>
          </w:p>
        </w:tc>
        <w:tc>
          <w:tcPr>
            <w:tcW w:w="958" w:type="pct"/>
            <w:shd w:val="clear" w:color="auto" w:fill="auto"/>
          </w:tcPr>
          <w:p w14:paraId="1A0E11FC" w14:textId="77777777" w:rsidR="0002488D" w:rsidRPr="00E833AC" w:rsidRDefault="0002488D" w:rsidP="00C174E4">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ROZDR-PGL</w:t>
            </w:r>
          </w:p>
        </w:tc>
        <w:tc>
          <w:tcPr>
            <w:tcW w:w="910" w:type="pct"/>
            <w:shd w:val="clear" w:color="auto" w:fill="auto"/>
          </w:tcPr>
          <w:p w14:paraId="42130E46" w14:textId="77777777" w:rsidR="0002488D" w:rsidRPr="00E833AC" w:rsidRDefault="0002488D" w:rsidP="00C174E4">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sz w:val="22"/>
                <w:szCs w:val="22"/>
                <w:lang w:eastAsia="en-US"/>
              </w:rPr>
              <w:t>ROZDR-PGL</w:t>
            </w:r>
          </w:p>
        </w:tc>
        <w:tc>
          <w:tcPr>
            <w:tcW w:w="2062" w:type="pct"/>
            <w:shd w:val="clear" w:color="auto" w:fill="auto"/>
          </w:tcPr>
          <w:p w14:paraId="66E40711" w14:textId="77777777" w:rsidR="0002488D" w:rsidRPr="00E833AC" w:rsidRDefault="0002488D" w:rsidP="00C174E4">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 xml:space="preserve">Rozdrabnianie pozostałości </w:t>
            </w:r>
            <w:r w:rsidR="00D6293A" w:rsidRPr="00E833AC">
              <w:rPr>
                <w:rFonts w:asciiTheme="majorHAnsi" w:eastAsia="Calibri" w:hAnsiTheme="majorHAnsi" w:cs="Arial"/>
                <w:bCs/>
                <w:iCs/>
                <w:sz w:val="22"/>
                <w:szCs w:val="22"/>
                <w:lang w:eastAsia="pl-PL"/>
              </w:rPr>
              <w:t xml:space="preserve">drzewnych </w:t>
            </w:r>
            <w:r w:rsidRPr="00E833AC">
              <w:rPr>
                <w:rFonts w:asciiTheme="majorHAnsi" w:eastAsia="Calibri" w:hAnsiTheme="majorHAnsi" w:cs="Arial"/>
                <w:bCs/>
                <w:iCs/>
                <w:sz w:val="22"/>
                <w:szCs w:val="22"/>
                <w:lang w:eastAsia="pl-PL"/>
              </w:rPr>
              <w:t>na całej powierzchni wraz z mieszaniem z glebą</w:t>
            </w:r>
          </w:p>
        </w:tc>
        <w:tc>
          <w:tcPr>
            <w:tcW w:w="712" w:type="pct"/>
            <w:shd w:val="clear" w:color="auto" w:fill="auto"/>
          </w:tcPr>
          <w:p w14:paraId="7D8863D1" w14:textId="77777777" w:rsidR="0002488D" w:rsidRPr="00E833AC" w:rsidRDefault="0002488D" w:rsidP="006F335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r w:rsidR="0002488D" w:rsidRPr="00E833AC" w14:paraId="0A77CA2B" w14:textId="77777777" w:rsidTr="00DB3433">
        <w:trPr>
          <w:trHeight w:val="625"/>
          <w:jc w:val="center"/>
        </w:trPr>
        <w:tc>
          <w:tcPr>
            <w:tcW w:w="358" w:type="pct"/>
            <w:shd w:val="clear" w:color="auto" w:fill="auto"/>
          </w:tcPr>
          <w:p w14:paraId="5007C906" w14:textId="77777777" w:rsidR="0002488D" w:rsidRPr="00E833AC" w:rsidRDefault="00A70DA6"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lastRenderedPageBreak/>
              <w:t>20</w:t>
            </w:r>
          </w:p>
        </w:tc>
        <w:tc>
          <w:tcPr>
            <w:tcW w:w="958" w:type="pct"/>
            <w:shd w:val="clear" w:color="auto" w:fill="auto"/>
          </w:tcPr>
          <w:p w14:paraId="65C29F1B" w14:textId="77777777" w:rsidR="0002488D" w:rsidRPr="00E833AC" w:rsidRDefault="0002488D" w:rsidP="00C174E4">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ROZME-DRZ</w:t>
            </w:r>
          </w:p>
        </w:tc>
        <w:tc>
          <w:tcPr>
            <w:tcW w:w="910" w:type="pct"/>
            <w:shd w:val="clear" w:color="auto" w:fill="auto"/>
          </w:tcPr>
          <w:p w14:paraId="18E31BC5" w14:textId="77777777" w:rsidR="0002488D" w:rsidRPr="00E833AC" w:rsidRDefault="0002488D" w:rsidP="00C174E4">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sz w:val="22"/>
                <w:szCs w:val="22"/>
                <w:lang w:eastAsia="en-US"/>
              </w:rPr>
              <w:t>ROZME-DRZ</w:t>
            </w:r>
          </w:p>
        </w:tc>
        <w:tc>
          <w:tcPr>
            <w:tcW w:w="2062" w:type="pct"/>
            <w:shd w:val="clear" w:color="auto" w:fill="auto"/>
          </w:tcPr>
          <w:p w14:paraId="0B4FB89B" w14:textId="77777777" w:rsidR="0002488D" w:rsidRPr="00E833AC" w:rsidRDefault="0002488D" w:rsidP="00C174E4">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Mechaniczne rozdrabnianie stojących drzewek na pożarzyskach i przepadłych uprawach</w:t>
            </w:r>
          </w:p>
        </w:tc>
        <w:tc>
          <w:tcPr>
            <w:tcW w:w="712" w:type="pct"/>
            <w:shd w:val="clear" w:color="auto" w:fill="auto"/>
          </w:tcPr>
          <w:p w14:paraId="620A8645" w14:textId="77777777" w:rsidR="0002488D" w:rsidRPr="00E833AC" w:rsidRDefault="0002488D" w:rsidP="006F335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r w:rsidR="0002488D" w:rsidRPr="00E833AC" w14:paraId="1480D691" w14:textId="77777777" w:rsidTr="00DB3433">
        <w:trPr>
          <w:trHeight w:val="625"/>
          <w:jc w:val="center"/>
        </w:trPr>
        <w:tc>
          <w:tcPr>
            <w:tcW w:w="358" w:type="pct"/>
            <w:shd w:val="clear" w:color="auto" w:fill="auto"/>
          </w:tcPr>
          <w:p w14:paraId="7B568215" w14:textId="77777777" w:rsidR="0002488D" w:rsidRPr="00E833AC" w:rsidRDefault="00A70DA6"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21</w:t>
            </w:r>
          </w:p>
        </w:tc>
        <w:tc>
          <w:tcPr>
            <w:tcW w:w="958" w:type="pct"/>
            <w:shd w:val="clear" w:color="auto" w:fill="auto"/>
          </w:tcPr>
          <w:p w14:paraId="0800FCCB" w14:textId="77777777" w:rsidR="0002488D" w:rsidRPr="00E833AC" w:rsidRDefault="0002488D" w:rsidP="00C174E4">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ROZME-KRZ</w:t>
            </w:r>
          </w:p>
        </w:tc>
        <w:tc>
          <w:tcPr>
            <w:tcW w:w="910" w:type="pct"/>
            <w:shd w:val="clear" w:color="auto" w:fill="auto"/>
          </w:tcPr>
          <w:p w14:paraId="0FDCE616" w14:textId="77777777" w:rsidR="0002488D" w:rsidRPr="00E833AC" w:rsidRDefault="0002488D" w:rsidP="00C174E4">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sz w:val="22"/>
                <w:szCs w:val="22"/>
                <w:lang w:eastAsia="en-US"/>
              </w:rPr>
              <w:t>ROZME-KRZ</w:t>
            </w:r>
          </w:p>
        </w:tc>
        <w:tc>
          <w:tcPr>
            <w:tcW w:w="2062" w:type="pct"/>
            <w:shd w:val="clear" w:color="auto" w:fill="auto"/>
          </w:tcPr>
          <w:p w14:paraId="3ABF033C" w14:textId="77777777" w:rsidR="0002488D" w:rsidRPr="00E833AC" w:rsidRDefault="0002488D" w:rsidP="00C174E4">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Mechaniczne rozdrabnianie krzewów, malin, jeżyn itp.</w:t>
            </w:r>
          </w:p>
        </w:tc>
        <w:tc>
          <w:tcPr>
            <w:tcW w:w="712" w:type="pct"/>
            <w:shd w:val="clear" w:color="auto" w:fill="auto"/>
          </w:tcPr>
          <w:p w14:paraId="0E253266" w14:textId="77777777" w:rsidR="0002488D" w:rsidRPr="00E833AC" w:rsidRDefault="0002488D" w:rsidP="006F335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bl>
    <w:p w14:paraId="64A29DA2" w14:textId="77777777" w:rsidR="00BA3256" w:rsidRPr="00E833AC" w:rsidRDefault="00BA3256" w:rsidP="00BA3256">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3DEB587C" w14:textId="77777777" w:rsidR="00BA3256" w:rsidRPr="00E833AC" w:rsidRDefault="00BA3256" w:rsidP="00BA3256">
      <w:pPr>
        <w:pStyle w:val="Akapitzlist"/>
        <w:numPr>
          <w:ilvl w:val="0"/>
          <w:numId w:val="135"/>
        </w:numPr>
        <w:autoSpaceDE w:val="0"/>
        <w:spacing w:before="120" w:after="120"/>
        <w:jc w:val="both"/>
        <w:rPr>
          <w:rFonts w:asciiTheme="majorHAnsi" w:hAnsiTheme="majorHAnsi"/>
          <w:color w:val="000000"/>
          <w:sz w:val="22"/>
          <w:szCs w:val="22"/>
        </w:rPr>
      </w:pPr>
      <w:r w:rsidRPr="00E833AC">
        <w:rPr>
          <w:rFonts w:asciiTheme="majorHAnsi" w:hAnsiTheme="majorHAnsi"/>
          <w:color w:val="000000"/>
          <w:sz w:val="22"/>
          <w:szCs w:val="22"/>
        </w:rPr>
        <w:t xml:space="preserve">zawieszenie lub podczepienie sprzętu, </w:t>
      </w:r>
    </w:p>
    <w:p w14:paraId="7BEBF24C" w14:textId="329A7AA7" w:rsidR="00BA3256" w:rsidRPr="00E833AC" w:rsidRDefault="2A662A3F" w:rsidP="4E24D631">
      <w:pPr>
        <w:pStyle w:val="Akapitzlist"/>
        <w:numPr>
          <w:ilvl w:val="0"/>
          <w:numId w:val="135"/>
        </w:numPr>
        <w:autoSpaceDE w:val="0"/>
        <w:spacing w:before="120" w:after="120"/>
        <w:jc w:val="both"/>
        <w:rPr>
          <w:rFonts w:asciiTheme="majorHAnsi" w:hAnsiTheme="majorHAnsi"/>
          <w:color w:val="000000"/>
          <w:sz w:val="22"/>
          <w:szCs w:val="22"/>
        </w:rPr>
      </w:pPr>
      <w:r w:rsidRPr="00E833AC">
        <w:rPr>
          <w:rFonts w:asciiTheme="majorHAnsi" w:hAnsiTheme="majorHAnsi"/>
          <w:color w:val="000000" w:themeColor="text1"/>
          <w:sz w:val="22"/>
          <w:szCs w:val="22"/>
        </w:rPr>
        <w:t xml:space="preserve">rozdrabnianie bez mieszania lub z mieszaniem z glebą, </w:t>
      </w:r>
    </w:p>
    <w:p w14:paraId="2A99CCC0" w14:textId="0B246CB7" w:rsidR="00613947" w:rsidRPr="00E833AC" w:rsidRDefault="00BA3256" w:rsidP="00613947">
      <w:pPr>
        <w:pStyle w:val="Akapitzlist"/>
        <w:numPr>
          <w:ilvl w:val="0"/>
          <w:numId w:val="135"/>
        </w:numPr>
        <w:autoSpaceDE w:val="0"/>
        <w:spacing w:before="120" w:after="120"/>
        <w:jc w:val="both"/>
        <w:rPr>
          <w:rFonts w:asciiTheme="majorHAnsi" w:hAnsiTheme="majorHAnsi"/>
          <w:color w:val="000000"/>
          <w:sz w:val="22"/>
          <w:szCs w:val="22"/>
        </w:rPr>
      </w:pPr>
      <w:r w:rsidRPr="00E833AC">
        <w:rPr>
          <w:rFonts w:asciiTheme="majorHAnsi" w:hAnsiTheme="majorHAnsi"/>
          <w:color w:val="000000" w:themeColor="text1"/>
          <w:sz w:val="22"/>
          <w:szCs w:val="22"/>
        </w:rPr>
        <w:t>oczyszczenie sprzętu i jego odstawienie</w:t>
      </w:r>
      <w:r w:rsidR="00613947" w:rsidRPr="00E833AC">
        <w:rPr>
          <w:rFonts w:asciiTheme="majorHAnsi" w:hAnsiTheme="majorHAnsi"/>
          <w:color w:val="000000" w:themeColor="text1"/>
          <w:sz w:val="22"/>
          <w:szCs w:val="22"/>
        </w:rPr>
        <w:t>,</w:t>
      </w:r>
    </w:p>
    <w:p w14:paraId="3B8681AE" w14:textId="33411C9E" w:rsidR="00613947" w:rsidRPr="00E833AC" w:rsidRDefault="00613947" w:rsidP="00613947">
      <w:pPr>
        <w:pStyle w:val="Akapitzlist"/>
        <w:numPr>
          <w:ilvl w:val="0"/>
          <w:numId w:val="135"/>
        </w:numPr>
        <w:autoSpaceDE w:val="0"/>
        <w:spacing w:before="120" w:after="120"/>
        <w:jc w:val="both"/>
        <w:rPr>
          <w:rFonts w:asciiTheme="majorHAnsi" w:hAnsiTheme="majorHAnsi"/>
          <w:color w:val="000000"/>
          <w:sz w:val="22"/>
          <w:szCs w:val="22"/>
        </w:rPr>
      </w:pPr>
      <w:r w:rsidRPr="00E833AC">
        <w:rPr>
          <w:rFonts w:asciiTheme="majorHAnsi" w:hAnsiTheme="majorHAnsi"/>
          <w:bCs/>
          <w:sz w:val="22"/>
          <w:szCs w:val="22"/>
        </w:rPr>
        <w:t xml:space="preserve">oznakowanie pozycji przy pomocy tablic ostrzegawczych </w:t>
      </w:r>
    </w:p>
    <w:p w14:paraId="5ADFCAFB" w14:textId="77777777" w:rsidR="00BA3256" w:rsidRPr="00E833AC" w:rsidRDefault="00BA3256" w:rsidP="00BA3256">
      <w:pPr>
        <w:suppressAutoHyphens w:val="0"/>
        <w:autoSpaceDE w:val="0"/>
        <w:autoSpaceDN w:val="0"/>
        <w:adjustRightInd w:val="0"/>
        <w:spacing w:before="120" w:after="120"/>
        <w:jc w:val="both"/>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t>Procedura odbioru:</w:t>
      </w:r>
    </w:p>
    <w:p w14:paraId="7A976CD5" w14:textId="77777777" w:rsidR="00791098" w:rsidRPr="00E833AC" w:rsidRDefault="00791098" w:rsidP="00791098">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57CB26AE" w14:textId="77777777" w:rsidR="00791098" w:rsidRPr="00E833A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1ACD8381" w14:textId="77777777" w:rsidR="00791098" w:rsidRPr="00E833A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E833AC">
        <w:rPr>
          <w:rFonts w:asciiTheme="majorHAnsi" w:eastAsia="Calibri" w:hAnsiTheme="majorHAnsi" w:cs="Arial"/>
          <w:kern w:val="1"/>
          <w:sz w:val="22"/>
          <w:szCs w:val="22"/>
          <w:lang w:eastAsia="hi-IN" w:bidi="hi-IN"/>
        </w:rPr>
        <w:t>itp</w:t>
      </w:r>
      <w:proofErr w:type="spellEnd"/>
      <w:r w:rsidRPr="00E833AC">
        <w:rPr>
          <w:rFonts w:asciiTheme="majorHAnsi" w:eastAsia="Calibri" w:hAnsiTheme="majorHAnsi" w:cs="Arial"/>
          <w:kern w:val="1"/>
          <w:sz w:val="22"/>
          <w:szCs w:val="22"/>
          <w:lang w:eastAsia="hi-IN" w:bidi="hi-IN"/>
        </w:rPr>
        <w:t xml:space="preserve">).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77C2DDA0" w14:textId="77777777" w:rsidR="00B929C4" w:rsidRPr="00E833AC" w:rsidRDefault="00791098" w:rsidP="00791098">
      <w:pPr>
        <w:suppressAutoHyphens w:val="0"/>
        <w:autoSpaceDE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14:paraId="62EBF3C5" w14:textId="77777777" w:rsidR="00F07602" w:rsidRPr="00E833AC" w:rsidRDefault="00F07602" w:rsidP="00791098">
      <w:pPr>
        <w:suppressAutoHyphens w:val="0"/>
        <w:autoSpaceDE w:val="0"/>
        <w:spacing w:before="120" w:after="120"/>
        <w:jc w:val="both"/>
        <w:rPr>
          <w:rFonts w:asciiTheme="majorHAnsi" w:eastAsia="Calibri" w:hAnsiTheme="majorHAnsi" w:cs="Arial"/>
          <w:bCs/>
          <w:sz w:val="22"/>
          <w:szCs w:val="22"/>
          <w:lang w:eastAsia="en-US"/>
        </w:rPr>
      </w:pPr>
    </w:p>
    <w:p w14:paraId="2905B0B7" w14:textId="77777777" w:rsidR="00B929C4" w:rsidRPr="00E833AC" w:rsidRDefault="00B929C4" w:rsidP="00B929C4">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1.4 Wycinanie podszytów i podrostów w cięciach rębnych</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02488D" w:rsidRPr="00E833AC" w14:paraId="277461DD" w14:textId="77777777" w:rsidTr="00DB3433">
        <w:trPr>
          <w:trHeight w:val="161"/>
          <w:jc w:val="center"/>
        </w:trPr>
        <w:tc>
          <w:tcPr>
            <w:tcW w:w="358" w:type="pct"/>
            <w:shd w:val="clear" w:color="auto" w:fill="auto"/>
          </w:tcPr>
          <w:p w14:paraId="320F7996" w14:textId="77777777" w:rsidR="0002488D" w:rsidRPr="00E833AC" w:rsidRDefault="0002488D" w:rsidP="00C174E4">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3B813982" w14:textId="77777777" w:rsidR="0002488D" w:rsidRPr="00E833AC" w:rsidRDefault="0002488D" w:rsidP="00C174E4">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0281303E" w14:textId="77777777" w:rsidR="0002488D" w:rsidRPr="00E833AC" w:rsidRDefault="00440420" w:rsidP="00C174E4">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17506C25" w14:textId="77777777" w:rsidR="0002488D" w:rsidRPr="00E833AC" w:rsidRDefault="0002488D"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7C680B4B" w14:textId="77777777" w:rsidR="0002488D" w:rsidRPr="00E833AC" w:rsidRDefault="0002488D"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02488D" w:rsidRPr="00E833AC" w14:paraId="29098A04" w14:textId="77777777" w:rsidTr="00DB3433">
        <w:trPr>
          <w:trHeight w:val="625"/>
          <w:jc w:val="center"/>
        </w:trPr>
        <w:tc>
          <w:tcPr>
            <w:tcW w:w="358" w:type="pct"/>
            <w:shd w:val="clear" w:color="auto" w:fill="auto"/>
          </w:tcPr>
          <w:p w14:paraId="44C26413" w14:textId="77777777" w:rsidR="0002488D" w:rsidRPr="00E833AC" w:rsidRDefault="00A70DA6"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22</w:t>
            </w:r>
          </w:p>
        </w:tc>
        <w:tc>
          <w:tcPr>
            <w:tcW w:w="958" w:type="pct"/>
            <w:shd w:val="clear" w:color="auto" w:fill="auto"/>
          </w:tcPr>
          <w:p w14:paraId="76C2F9B7" w14:textId="77777777" w:rsidR="0002488D" w:rsidRPr="00E833AC" w:rsidRDefault="0002488D" w:rsidP="00C174E4">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WPOD-N</w:t>
            </w:r>
          </w:p>
        </w:tc>
        <w:tc>
          <w:tcPr>
            <w:tcW w:w="910" w:type="pct"/>
            <w:shd w:val="clear" w:color="auto" w:fill="auto"/>
          </w:tcPr>
          <w:p w14:paraId="6C542980" w14:textId="77777777" w:rsidR="0002488D" w:rsidRPr="00E833AC" w:rsidRDefault="0002488D" w:rsidP="00C174E4">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sz w:val="16"/>
                <w:szCs w:val="16"/>
                <w:lang w:eastAsia="en-US"/>
              </w:rPr>
              <w:t xml:space="preserve">WPOD-31N, </w:t>
            </w:r>
            <w:r w:rsidR="00765036" w:rsidRPr="00E833AC">
              <w:rPr>
                <w:rFonts w:asciiTheme="majorHAnsi" w:eastAsia="Calibri" w:hAnsiTheme="majorHAnsi" w:cs="Arial"/>
                <w:sz w:val="16"/>
                <w:szCs w:val="16"/>
                <w:lang w:eastAsia="en-US"/>
              </w:rPr>
              <w:br/>
            </w:r>
            <w:r w:rsidRPr="00E833AC">
              <w:rPr>
                <w:rFonts w:asciiTheme="majorHAnsi" w:eastAsia="Calibri" w:hAnsiTheme="majorHAnsi" w:cs="Arial"/>
                <w:sz w:val="16"/>
                <w:szCs w:val="16"/>
                <w:lang w:eastAsia="en-US"/>
              </w:rPr>
              <w:t xml:space="preserve">WPOD-61N, WPOD&gt;61N, </w:t>
            </w:r>
            <w:r w:rsidR="00765036" w:rsidRPr="00E833AC">
              <w:rPr>
                <w:rFonts w:asciiTheme="majorHAnsi" w:eastAsia="Calibri" w:hAnsiTheme="majorHAnsi" w:cs="Arial"/>
                <w:sz w:val="16"/>
                <w:szCs w:val="16"/>
                <w:lang w:eastAsia="en-US"/>
              </w:rPr>
              <w:br/>
            </w:r>
            <w:r w:rsidRPr="00E833AC">
              <w:rPr>
                <w:rFonts w:asciiTheme="majorHAnsi" w:eastAsia="Calibri" w:hAnsiTheme="majorHAnsi" w:cs="Arial"/>
                <w:sz w:val="16"/>
                <w:szCs w:val="16"/>
                <w:lang w:eastAsia="en-US"/>
              </w:rPr>
              <w:t xml:space="preserve">WPOD-32N, </w:t>
            </w:r>
            <w:r w:rsidR="00765036" w:rsidRPr="00E833AC">
              <w:rPr>
                <w:rFonts w:asciiTheme="majorHAnsi" w:eastAsia="Calibri" w:hAnsiTheme="majorHAnsi" w:cs="Arial"/>
                <w:sz w:val="16"/>
                <w:szCs w:val="16"/>
                <w:lang w:eastAsia="en-US"/>
              </w:rPr>
              <w:br/>
            </w:r>
            <w:r w:rsidRPr="00E833AC">
              <w:rPr>
                <w:rFonts w:asciiTheme="majorHAnsi" w:eastAsia="Calibri" w:hAnsiTheme="majorHAnsi" w:cs="Arial"/>
                <w:sz w:val="16"/>
                <w:szCs w:val="16"/>
                <w:lang w:eastAsia="en-US"/>
              </w:rPr>
              <w:t>WPOD-62N, WPOD&gt;62N,</w:t>
            </w:r>
            <w:r w:rsidR="005D0EE5" w:rsidRPr="00E833AC">
              <w:rPr>
                <w:rFonts w:asciiTheme="majorHAnsi" w:eastAsia="Calibri" w:hAnsiTheme="majorHAnsi" w:cs="Arial"/>
                <w:sz w:val="16"/>
                <w:szCs w:val="16"/>
                <w:lang w:eastAsia="en-US"/>
              </w:rPr>
              <w:t xml:space="preserve"> </w:t>
            </w:r>
            <w:r w:rsidR="00765036" w:rsidRPr="00E833AC">
              <w:rPr>
                <w:rFonts w:asciiTheme="majorHAnsi" w:eastAsia="Calibri" w:hAnsiTheme="majorHAnsi" w:cs="Arial"/>
                <w:sz w:val="16"/>
                <w:szCs w:val="16"/>
                <w:lang w:eastAsia="en-US"/>
              </w:rPr>
              <w:br/>
            </w:r>
            <w:r w:rsidR="005D0EE5" w:rsidRPr="00E833AC">
              <w:rPr>
                <w:rFonts w:asciiTheme="majorHAnsi" w:eastAsia="Calibri" w:hAnsiTheme="majorHAnsi" w:cs="Arial"/>
                <w:sz w:val="16"/>
                <w:szCs w:val="16"/>
                <w:lang w:eastAsia="en-US"/>
              </w:rPr>
              <w:t xml:space="preserve">WPOD-33N, </w:t>
            </w:r>
            <w:r w:rsidR="00765036" w:rsidRPr="00E833AC">
              <w:rPr>
                <w:rFonts w:asciiTheme="majorHAnsi" w:eastAsia="Calibri" w:hAnsiTheme="majorHAnsi" w:cs="Arial"/>
                <w:sz w:val="16"/>
                <w:szCs w:val="16"/>
                <w:lang w:eastAsia="en-US"/>
              </w:rPr>
              <w:br/>
            </w:r>
            <w:r w:rsidR="005D0EE5" w:rsidRPr="00E833AC">
              <w:rPr>
                <w:rFonts w:asciiTheme="majorHAnsi" w:eastAsia="Calibri" w:hAnsiTheme="majorHAnsi" w:cs="Arial"/>
                <w:sz w:val="16"/>
                <w:szCs w:val="16"/>
                <w:lang w:eastAsia="en-US"/>
              </w:rPr>
              <w:t>WPOD-63N, WPOD&gt;63N</w:t>
            </w:r>
          </w:p>
        </w:tc>
        <w:tc>
          <w:tcPr>
            <w:tcW w:w="2062" w:type="pct"/>
            <w:shd w:val="clear" w:color="auto" w:fill="auto"/>
          </w:tcPr>
          <w:p w14:paraId="085174C8" w14:textId="77777777" w:rsidR="0002488D" w:rsidRPr="00E833AC" w:rsidRDefault="0002488D" w:rsidP="0002488D">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Wycinanie podszytów i podrostów (teren równy lub falisty)</w:t>
            </w:r>
          </w:p>
        </w:tc>
        <w:tc>
          <w:tcPr>
            <w:tcW w:w="712" w:type="pct"/>
            <w:shd w:val="clear" w:color="auto" w:fill="auto"/>
          </w:tcPr>
          <w:p w14:paraId="66A14C0B" w14:textId="77777777" w:rsidR="0002488D" w:rsidRPr="00E833AC" w:rsidRDefault="0002488D" w:rsidP="006F335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r w:rsidR="005D0EE5" w:rsidRPr="00E833AC" w14:paraId="041A3FAC" w14:textId="77777777" w:rsidTr="00DB3433">
        <w:trPr>
          <w:trHeight w:val="625"/>
          <w:jc w:val="center"/>
        </w:trPr>
        <w:tc>
          <w:tcPr>
            <w:tcW w:w="358" w:type="pct"/>
            <w:shd w:val="clear" w:color="auto" w:fill="auto"/>
          </w:tcPr>
          <w:p w14:paraId="72E4F76D" w14:textId="77777777" w:rsidR="005D0EE5" w:rsidRPr="00E833AC" w:rsidRDefault="00A70DA6"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23</w:t>
            </w:r>
          </w:p>
        </w:tc>
        <w:tc>
          <w:tcPr>
            <w:tcW w:w="958" w:type="pct"/>
            <w:shd w:val="clear" w:color="auto" w:fill="auto"/>
          </w:tcPr>
          <w:p w14:paraId="11EAA38F" w14:textId="77777777" w:rsidR="005D0EE5" w:rsidRPr="00E833AC" w:rsidRDefault="005D0EE5" w:rsidP="00C174E4">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WPOD-G</w:t>
            </w:r>
          </w:p>
        </w:tc>
        <w:tc>
          <w:tcPr>
            <w:tcW w:w="910" w:type="pct"/>
            <w:shd w:val="clear" w:color="auto" w:fill="auto"/>
          </w:tcPr>
          <w:p w14:paraId="4C1C8090" w14:textId="77777777" w:rsidR="005D0EE5" w:rsidRPr="00E833AC" w:rsidRDefault="005D0EE5" w:rsidP="00C174E4">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sz w:val="16"/>
                <w:szCs w:val="16"/>
                <w:lang w:eastAsia="en-US"/>
              </w:rPr>
              <w:t xml:space="preserve">WPOD-31G, </w:t>
            </w:r>
            <w:r w:rsidR="00765036" w:rsidRPr="00E833AC">
              <w:rPr>
                <w:rFonts w:asciiTheme="majorHAnsi" w:eastAsia="Calibri" w:hAnsiTheme="majorHAnsi" w:cs="Arial"/>
                <w:sz w:val="16"/>
                <w:szCs w:val="16"/>
                <w:lang w:eastAsia="en-US"/>
              </w:rPr>
              <w:br/>
            </w:r>
            <w:r w:rsidRPr="00E833AC">
              <w:rPr>
                <w:rFonts w:asciiTheme="majorHAnsi" w:eastAsia="Calibri" w:hAnsiTheme="majorHAnsi" w:cs="Arial"/>
                <w:sz w:val="16"/>
                <w:szCs w:val="16"/>
                <w:lang w:eastAsia="en-US"/>
              </w:rPr>
              <w:t xml:space="preserve">WPOD-61G, WPOD&gt;61G, </w:t>
            </w:r>
            <w:r w:rsidR="00765036" w:rsidRPr="00E833AC">
              <w:rPr>
                <w:rFonts w:asciiTheme="majorHAnsi" w:eastAsia="Calibri" w:hAnsiTheme="majorHAnsi" w:cs="Arial"/>
                <w:sz w:val="16"/>
                <w:szCs w:val="16"/>
                <w:lang w:eastAsia="en-US"/>
              </w:rPr>
              <w:br/>
            </w:r>
            <w:r w:rsidRPr="00E833AC">
              <w:rPr>
                <w:rFonts w:asciiTheme="majorHAnsi" w:eastAsia="Calibri" w:hAnsiTheme="majorHAnsi" w:cs="Arial"/>
                <w:sz w:val="16"/>
                <w:szCs w:val="16"/>
                <w:lang w:eastAsia="en-US"/>
              </w:rPr>
              <w:t xml:space="preserve">WPOD-32G, </w:t>
            </w:r>
            <w:r w:rsidR="00765036" w:rsidRPr="00E833AC">
              <w:rPr>
                <w:rFonts w:asciiTheme="majorHAnsi" w:eastAsia="Calibri" w:hAnsiTheme="majorHAnsi" w:cs="Arial"/>
                <w:sz w:val="16"/>
                <w:szCs w:val="16"/>
                <w:lang w:eastAsia="en-US"/>
              </w:rPr>
              <w:br/>
            </w:r>
            <w:r w:rsidRPr="00E833AC">
              <w:rPr>
                <w:rFonts w:asciiTheme="majorHAnsi" w:eastAsia="Calibri" w:hAnsiTheme="majorHAnsi" w:cs="Arial"/>
                <w:sz w:val="16"/>
                <w:szCs w:val="16"/>
                <w:lang w:eastAsia="en-US"/>
              </w:rPr>
              <w:t xml:space="preserve">WPOD-62G, WPOD&gt;62G, </w:t>
            </w:r>
            <w:r w:rsidR="00765036" w:rsidRPr="00E833AC">
              <w:rPr>
                <w:rFonts w:asciiTheme="majorHAnsi" w:eastAsia="Calibri" w:hAnsiTheme="majorHAnsi" w:cs="Arial"/>
                <w:sz w:val="16"/>
                <w:szCs w:val="16"/>
                <w:lang w:eastAsia="en-US"/>
              </w:rPr>
              <w:br/>
            </w:r>
            <w:r w:rsidRPr="00E833AC">
              <w:rPr>
                <w:rFonts w:asciiTheme="majorHAnsi" w:eastAsia="Calibri" w:hAnsiTheme="majorHAnsi" w:cs="Arial"/>
                <w:sz w:val="16"/>
                <w:szCs w:val="16"/>
                <w:lang w:eastAsia="en-US"/>
              </w:rPr>
              <w:t xml:space="preserve">WPOD-33G, </w:t>
            </w:r>
            <w:r w:rsidR="00765036" w:rsidRPr="00E833AC">
              <w:rPr>
                <w:rFonts w:asciiTheme="majorHAnsi" w:eastAsia="Calibri" w:hAnsiTheme="majorHAnsi" w:cs="Arial"/>
                <w:sz w:val="16"/>
                <w:szCs w:val="16"/>
                <w:lang w:eastAsia="en-US"/>
              </w:rPr>
              <w:br/>
            </w:r>
            <w:r w:rsidRPr="00E833AC">
              <w:rPr>
                <w:rFonts w:asciiTheme="majorHAnsi" w:eastAsia="Calibri" w:hAnsiTheme="majorHAnsi" w:cs="Arial"/>
                <w:sz w:val="16"/>
                <w:szCs w:val="16"/>
                <w:lang w:eastAsia="en-US"/>
              </w:rPr>
              <w:t>WPOD-63G, WPOD&gt;63G</w:t>
            </w:r>
          </w:p>
        </w:tc>
        <w:tc>
          <w:tcPr>
            <w:tcW w:w="2062" w:type="pct"/>
            <w:shd w:val="clear" w:color="auto" w:fill="auto"/>
          </w:tcPr>
          <w:p w14:paraId="515D9A13" w14:textId="77777777" w:rsidR="005D0EE5" w:rsidRPr="00E833AC" w:rsidRDefault="005D0EE5" w:rsidP="0002488D">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Wycinanie podszytów i podrostów (teren pagórkowaty, wzgórzowy i górski, stoki o nachyleniu pow. 13%)</w:t>
            </w:r>
          </w:p>
        </w:tc>
        <w:tc>
          <w:tcPr>
            <w:tcW w:w="712" w:type="pct"/>
            <w:shd w:val="clear" w:color="auto" w:fill="auto"/>
          </w:tcPr>
          <w:p w14:paraId="742D1676" w14:textId="77777777" w:rsidR="005D0EE5" w:rsidRPr="00E833AC" w:rsidRDefault="005D0EE5" w:rsidP="006F335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bl>
    <w:p w14:paraId="4CCEC2CD" w14:textId="77777777" w:rsidR="00BA3256" w:rsidRPr="00E833AC" w:rsidRDefault="00BA3256" w:rsidP="00BA3256">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4AC0B598" w14:textId="77777777" w:rsidR="00BA3256" w:rsidRPr="00E833AC" w:rsidRDefault="7193B8F6" w:rsidP="7193B8F6">
      <w:pPr>
        <w:pStyle w:val="Akapitzlist"/>
        <w:numPr>
          <w:ilvl w:val="0"/>
          <w:numId w:val="136"/>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wycinanie podszytów i podrostów w cięciach rębnych,</w:t>
      </w:r>
    </w:p>
    <w:p w14:paraId="577EDDE9" w14:textId="77777777" w:rsidR="00BA3256" w:rsidRPr="00E833AC" w:rsidRDefault="00BA3256" w:rsidP="00BA3256">
      <w:pPr>
        <w:pStyle w:val="Akapitzlist"/>
        <w:numPr>
          <w:ilvl w:val="0"/>
          <w:numId w:val="136"/>
        </w:numPr>
        <w:autoSpaceDE w:val="0"/>
        <w:autoSpaceDN w:val="0"/>
        <w:adjustRightInd w:val="0"/>
        <w:spacing w:before="120" w:after="120"/>
        <w:jc w:val="both"/>
        <w:rPr>
          <w:rFonts w:asciiTheme="majorHAnsi" w:eastAsia="Calibri" w:hAnsiTheme="majorHAnsi" w:cs="Arial"/>
          <w:bCs/>
          <w:sz w:val="22"/>
          <w:szCs w:val="22"/>
        </w:rPr>
      </w:pPr>
      <w:r w:rsidRPr="00E833AC">
        <w:rPr>
          <w:rFonts w:asciiTheme="majorHAnsi" w:eastAsia="Calibri" w:hAnsiTheme="majorHAnsi" w:cs="Arial"/>
          <w:sz w:val="22"/>
          <w:szCs w:val="22"/>
        </w:rPr>
        <w:t xml:space="preserve">znoszenie i układanie w stosy niewymiarowe </w:t>
      </w:r>
      <w:r w:rsidR="00F07602" w:rsidRPr="00E833AC">
        <w:rPr>
          <w:rFonts w:asciiTheme="majorHAnsi" w:eastAsia="Calibri" w:hAnsiTheme="majorHAnsi" w:cs="Arial"/>
          <w:sz w:val="22"/>
          <w:szCs w:val="22"/>
        </w:rPr>
        <w:t>z pozostawieniem na powierzchni.</w:t>
      </w:r>
    </w:p>
    <w:p w14:paraId="6D98A12B" w14:textId="77777777" w:rsidR="00F07602" w:rsidRPr="00E833AC" w:rsidRDefault="00F07602" w:rsidP="00BA3256">
      <w:pPr>
        <w:spacing w:before="120" w:after="120"/>
        <w:jc w:val="both"/>
        <w:rPr>
          <w:rFonts w:asciiTheme="majorHAnsi" w:eastAsia="Calibri" w:hAnsiTheme="majorHAnsi" w:cs="Arial"/>
          <w:b/>
          <w:bCs/>
          <w:sz w:val="22"/>
          <w:szCs w:val="22"/>
          <w:lang w:eastAsia="pl-PL"/>
        </w:rPr>
      </w:pPr>
    </w:p>
    <w:p w14:paraId="710396C6" w14:textId="77777777" w:rsidR="00BA3256" w:rsidRPr="00E833AC" w:rsidRDefault="00BA3256" w:rsidP="00BA3256">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65D879BE" w14:textId="77777777" w:rsidR="00BA3256" w:rsidRPr="00E833AC" w:rsidRDefault="00BA3256" w:rsidP="00BA3256">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70AB2BD0" w14:textId="77777777" w:rsidR="00BA3256" w:rsidRPr="00E833AC" w:rsidRDefault="00BA3256" w:rsidP="00BA3256">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lastRenderedPageBreak/>
        <w:t>Sprzęt i narzędzia niezbędne do wykonania zabiegu zapewnia Wykonawca.</w:t>
      </w:r>
    </w:p>
    <w:p w14:paraId="02EB2DE5" w14:textId="0F6B6D91" w:rsidR="00BA3256" w:rsidRPr="00E833AC" w:rsidRDefault="5463BA9E" w:rsidP="5463BA9E">
      <w:pPr>
        <w:suppressAutoHyphens w:val="0"/>
        <w:autoSpaceDE w:val="0"/>
        <w:autoSpaceDN w:val="0"/>
        <w:adjustRightInd w:val="0"/>
        <w:spacing w:before="120" w:after="120"/>
        <w:jc w:val="both"/>
        <w:rPr>
          <w:rFonts w:asciiTheme="majorHAnsi" w:eastAsia="Calibri" w:hAnsiTheme="majorHAnsi" w:cs="Arial"/>
          <w:color w:val="FFFFFF" w:themeColor="background1"/>
          <w:sz w:val="22"/>
          <w:szCs w:val="22"/>
          <w:lang w:eastAsia="en-US"/>
        </w:rPr>
      </w:pPr>
      <w:r w:rsidRPr="00E833AC">
        <w:rPr>
          <w:rFonts w:asciiTheme="majorHAnsi" w:eastAsia="Calibri" w:hAnsiTheme="majorHAnsi" w:cs="Arial"/>
          <w:sz w:val="22"/>
          <w:szCs w:val="22"/>
          <w:lang w:eastAsia="en-US"/>
        </w:rPr>
        <w:t xml:space="preserve">Na powierzchni objętej ww. czynnościami nie stosuje się czynności opisanych w pkt. 1.1 </w:t>
      </w:r>
      <w:r w:rsidR="00BA3256" w:rsidRPr="00E833AC">
        <w:rPr>
          <w:rFonts w:asciiTheme="majorHAnsi" w:hAnsiTheme="majorHAnsi"/>
        </w:rPr>
        <w:br/>
      </w:r>
      <w:r w:rsidRPr="00E833AC">
        <w:rPr>
          <w:rFonts w:asciiTheme="majorHAnsi" w:eastAsia="Calibri" w:hAnsiTheme="majorHAnsi" w:cs="Arial"/>
          <w:sz w:val="22"/>
          <w:szCs w:val="22"/>
          <w:lang w:eastAsia="en-US"/>
        </w:rPr>
        <w:t xml:space="preserve">Działu II.  </w:t>
      </w:r>
    </w:p>
    <w:p w14:paraId="2B443098" w14:textId="77777777" w:rsidR="00BA3256" w:rsidRPr="00E833AC" w:rsidRDefault="00BA3256" w:rsidP="00BA3256">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7E848AD9" w14:textId="77777777" w:rsidR="00791098" w:rsidRPr="00E833AC" w:rsidRDefault="00791098" w:rsidP="00791098">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64F1ADDD" w14:textId="77777777" w:rsidR="00791098" w:rsidRPr="00E833A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4794B53D" w14:textId="77777777" w:rsidR="00791098" w:rsidRPr="00E833A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E833AC">
        <w:rPr>
          <w:rFonts w:asciiTheme="majorHAnsi" w:eastAsia="Calibri" w:hAnsiTheme="majorHAnsi" w:cs="Arial"/>
          <w:kern w:val="1"/>
          <w:sz w:val="22"/>
          <w:szCs w:val="22"/>
          <w:lang w:eastAsia="hi-IN" w:bidi="hi-IN"/>
        </w:rPr>
        <w:t>itp</w:t>
      </w:r>
      <w:proofErr w:type="spellEnd"/>
      <w:r w:rsidRPr="00E833AC">
        <w:rPr>
          <w:rFonts w:asciiTheme="majorHAnsi" w:eastAsia="Calibri" w:hAnsiTheme="majorHAnsi" w:cs="Arial"/>
          <w:kern w:val="1"/>
          <w:sz w:val="22"/>
          <w:szCs w:val="22"/>
          <w:lang w:eastAsia="hi-IN" w:bidi="hi-IN"/>
        </w:rPr>
        <w:t xml:space="preserve">).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61A88CA4" w14:textId="77777777" w:rsidR="005362D0" w:rsidRPr="00E833AC" w:rsidRDefault="00791098" w:rsidP="00791098">
      <w:pPr>
        <w:suppressAutoHyphens w:val="0"/>
        <w:spacing w:after="200" w:line="276" w:lineRule="auto"/>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14:paraId="2946DB82" w14:textId="77777777" w:rsidR="00F07602" w:rsidRPr="00E833AC" w:rsidRDefault="00F07602" w:rsidP="00791098">
      <w:pPr>
        <w:suppressAutoHyphens w:val="0"/>
        <w:spacing w:after="200" w:line="276" w:lineRule="auto"/>
        <w:rPr>
          <w:rFonts w:asciiTheme="majorHAnsi" w:eastAsia="Calibri" w:hAnsiTheme="majorHAnsi" w:cs="Arial"/>
          <w:b/>
          <w:bCs/>
          <w:sz w:val="22"/>
          <w:szCs w:val="22"/>
          <w:lang w:eastAsia="en-US"/>
        </w:rPr>
      </w:pPr>
    </w:p>
    <w:p w14:paraId="45B4DAD8" w14:textId="77777777" w:rsidR="00F5375A" w:rsidRPr="00E833AC" w:rsidRDefault="00B929C4" w:rsidP="00124236">
      <w:pPr>
        <w:suppressAutoHyphens w:val="0"/>
        <w:spacing w:after="200" w:line="276" w:lineRule="auto"/>
        <w:rPr>
          <w:rFonts w:asciiTheme="majorHAnsi" w:eastAsia="Calibri" w:hAnsiTheme="majorHAnsi" w:cs="Arial"/>
          <w:bCs/>
          <w:i/>
          <w:sz w:val="22"/>
          <w:szCs w:val="22"/>
          <w:lang w:eastAsia="en-US"/>
        </w:rPr>
      </w:pPr>
      <w:r w:rsidRPr="00E833AC">
        <w:rPr>
          <w:rFonts w:asciiTheme="majorHAnsi" w:eastAsia="Calibri" w:hAnsiTheme="majorHAnsi" w:cs="Arial"/>
          <w:b/>
          <w:bCs/>
          <w:sz w:val="22"/>
          <w:szCs w:val="22"/>
          <w:lang w:eastAsia="en-US"/>
        </w:rPr>
        <w:t>1.5 Wyniesienie wyciętych podszytów</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F5375A" w:rsidRPr="00E833AC" w14:paraId="49E97E2B" w14:textId="77777777" w:rsidTr="00DB3433">
        <w:trPr>
          <w:trHeight w:val="161"/>
          <w:jc w:val="center"/>
        </w:trPr>
        <w:tc>
          <w:tcPr>
            <w:tcW w:w="358" w:type="pct"/>
            <w:shd w:val="clear" w:color="auto" w:fill="auto"/>
          </w:tcPr>
          <w:p w14:paraId="06C0D558" w14:textId="77777777" w:rsidR="00F5375A" w:rsidRPr="00E833AC" w:rsidRDefault="00F5375A" w:rsidP="00C174E4">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7CF45323" w14:textId="77777777" w:rsidR="00F5375A" w:rsidRPr="00E833AC" w:rsidRDefault="00F5375A" w:rsidP="00C174E4">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33AABE66" w14:textId="77777777" w:rsidR="00F5375A" w:rsidRPr="00E833AC" w:rsidRDefault="00440420" w:rsidP="00C174E4">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3643CC8C" w14:textId="77777777" w:rsidR="00F5375A" w:rsidRPr="00E833AC" w:rsidRDefault="00F5375A"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6A662209" w14:textId="77777777" w:rsidR="00F5375A" w:rsidRPr="00E833AC" w:rsidRDefault="00F5375A"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F5375A" w:rsidRPr="00E833AC" w14:paraId="78810341" w14:textId="77777777" w:rsidTr="00DB3433">
        <w:trPr>
          <w:trHeight w:val="625"/>
          <w:jc w:val="center"/>
        </w:trPr>
        <w:tc>
          <w:tcPr>
            <w:tcW w:w="358" w:type="pct"/>
            <w:shd w:val="clear" w:color="auto" w:fill="auto"/>
          </w:tcPr>
          <w:p w14:paraId="1D8EB8EE" w14:textId="77777777" w:rsidR="00F5375A" w:rsidRPr="00E833AC" w:rsidRDefault="00A70DA6"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24</w:t>
            </w:r>
          </w:p>
        </w:tc>
        <w:tc>
          <w:tcPr>
            <w:tcW w:w="958" w:type="pct"/>
            <w:shd w:val="clear" w:color="auto" w:fill="auto"/>
          </w:tcPr>
          <w:p w14:paraId="58AEC28A" w14:textId="77777777" w:rsidR="00F5375A" w:rsidRPr="00E833AC" w:rsidRDefault="00F5375A" w:rsidP="00C174E4">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PPOD</w:t>
            </w:r>
            <w:r w:rsidR="00E26FE3" w:rsidRPr="00E833AC">
              <w:rPr>
                <w:rFonts w:asciiTheme="majorHAnsi" w:eastAsia="Calibri" w:hAnsiTheme="majorHAnsi" w:cs="Arial"/>
                <w:sz w:val="22"/>
                <w:szCs w:val="22"/>
                <w:lang w:eastAsia="en-US"/>
              </w:rPr>
              <w:t xml:space="preserve"> </w:t>
            </w:r>
            <w:r w:rsidRPr="00E833AC">
              <w:rPr>
                <w:rFonts w:asciiTheme="majorHAnsi" w:eastAsia="Calibri" w:hAnsiTheme="majorHAnsi" w:cs="Arial"/>
                <w:sz w:val="22"/>
                <w:szCs w:val="22"/>
                <w:lang w:eastAsia="en-US"/>
              </w:rPr>
              <w:t>N</w:t>
            </w:r>
          </w:p>
        </w:tc>
        <w:tc>
          <w:tcPr>
            <w:tcW w:w="910" w:type="pct"/>
            <w:shd w:val="clear" w:color="auto" w:fill="auto"/>
          </w:tcPr>
          <w:p w14:paraId="538E9BB0" w14:textId="77777777" w:rsidR="00F5375A" w:rsidRPr="00E833AC" w:rsidRDefault="00F5375A" w:rsidP="00C174E4">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sz w:val="16"/>
                <w:szCs w:val="16"/>
                <w:lang w:eastAsia="en-US"/>
              </w:rPr>
              <w:t xml:space="preserve">PPOD-31N, </w:t>
            </w:r>
            <w:r w:rsidR="00765036" w:rsidRPr="00E833AC">
              <w:rPr>
                <w:rFonts w:asciiTheme="majorHAnsi" w:eastAsia="Calibri" w:hAnsiTheme="majorHAnsi" w:cs="Arial"/>
                <w:sz w:val="16"/>
                <w:szCs w:val="16"/>
                <w:lang w:eastAsia="en-US"/>
              </w:rPr>
              <w:br/>
            </w:r>
            <w:r w:rsidRPr="00E833AC">
              <w:rPr>
                <w:rFonts w:asciiTheme="majorHAnsi" w:eastAsia="Calibri" w:hAnsiTheme="majorHAnsi" w:cs="Arial"/>
                <w:sz w:val="16"/>
                <w:szCs w:val="16"/>
                <w:lang w:eastAsia="en-US"/>
              </w:rPr>
              <w:t xml:space="preserve">PPOD-61N, PPOD&gt;61N, </w:t>
            </w:r>
            <w:r w:rsidR="00765036" w:rsidRPr="00E833AC">
              <w:rPr>
                <w:rFonts w:asciiTheme="majorHAnsi" w:eastAsia="Calibri" w:hAnsiTheme="majorHAnsi" w:cs="Arial"/>
                <w:sz w:val="16"/>
                <w:szCs w:val="16"/>
                <w:lang w:eastAsia="en-US"/>
              </w:rPr>
              <w:br/>
            </w:r>
            <w:r w:rsidRPr="00E833AC">
              <w:rPr>
                <w:rFonts w:asciiTheme="majorHAnsi" w:eastAsia="Calibri" w:hAnsiTheme="majorHAnsi" w:cs="Arial"/>
                <w:sz w:val="16"/>
                <w:szCs w:val="16"/>
                <w:lang w:eastAsia="en-US"/>
              </w:rPr>
              <w:t xml:space="preserve">PPOD-32N, </w:t>
            </w:r>
            <w:r w:rsidR="00765036" w:rsidRPr="00E833AC">
              <w:rPr>
                <w:rFonts w:asciiTheme="majorHAnsi" w:eastAsia="Calibri" w:hAnsiTheme="majorHAnsi" w:cs="Arial"/>
                <w:sz w:val="16"/>
                <w:szCs w:val="16"/>
                <w:lang w:eastAsia="en-US"/>
              </w:rPr>
              <w:br/>
            </w:r>
            <w:r w:rsidRPr="00E833AC">
              <w:rPr>
                <w:rFonts w:asciiTheme="majorHAnsi" w:eastAsia="Calibri" w:hAnsiTheme="majorHAnsi" w:cs="Arial"/>
                <w:sz w:val="16"/>
                <w:szCs w:val="16"/>
                <w:lang w:eastAsia="en-US"/>
              </w:rPr>
              <w:t xml:space="preserve">PPOD-62N, PPOD&gt;62N, </w:t>
            </w:r>
            <w:r w:rsidR="00765036" w:rsidRPr="00E833AC">
              <w:rPr>
                <w:rFonts w:asciiTheme="majorHAnsi" w:eastAsia="Calibri" w:hAnsiTheme="majorHAnsi" w:cs="Arial"/>
                <w:sz w:val="16"/>
                <w:szCs w:val="16"/>
                <w:lang w:eastAsia="en-US"/>
              </w:rPr>
              <w:br/>
            </w:r>
            <w:r w:rsidRPr="00E833AC">
              <w:rPr>
                <w:rFonts w:asciiTheme="majorHAnsi" w:eastAsia="Calibri" w:hAnsiTheme="majorHAnsi" w:cs="Arial"/>
                <w:sz w:val="16"/>
                <w:szCs w:val="16"/>
                <w:lang w:eastAsia="en-US"/>
              </w:rPr>
              <w:t xml:space="preserve">PPOD-33N, </w:t>
            </w:r>
            <w:r w:rsidR="00765036" w:rsidRPr="00E833AC">
              <w:rPr>
                <w:rFonts w:asciiTheme="majorHAnsi" w:eastAsia="Calibri" w:hAnsiTheme="majorHAnsi" w:cs="Arial"/>
                <w:sz w:val="16"/>
                <w:szCs w:val="16"/>
                <w:lang w:eastAsia="en-US"/>
              </w:rPr>
              <w:br/>
            </w:r>
            <w:r w:rsidRPr="00E833AC">
              <w:rPr>
                <w:rFonts w:asciiTheme="majorHAnsi" w:eastAsia="Calibri" w:hAnsiTheme="majorHAnsi" w:cs="Arial"/>
                <w:sz w:val="16"/>
                <w:szCs w:val="16"/>
                <w:lang w:eastAsia="en-US"/>
              </w:rPr>
              <w:t xml:space="preserve">PPOD-63N, </w:t>
            </w:r>
            <w:r w:rsidR="00124236" w:rsidRPr="00E833AC">
              <w:rPr>
                <w:rFonts w:asciiTheme="majorHAnsi" w:eastAsia="Calibri" w:hAnsiTheme="majorHAnsi" w:cs="Arial"/>
                <w:sz w:val="16"/>
                <w:szCs w:val="16"/>
                <w:lang w:eastAsia="en-US"/>
              </w:rPr>
              <w:t>P</w:t>
            </w:r>
            <w:r w:rsidRPr="00E833AC">
              <w:rPr>
                <w:rFonts w:asciiTheme="majorHAnsi" w:eastAsia="Calibri" w:hAnsiTheme="majorHAnsi" w:cs="Arial"/>
                <w:sz w:val="16"/>
                <w:szCs w:val="16"/>
                <w:lang w:eastAsia="en-US"/>
              </w:rPr>
              <w:t>POD&gt;63N</w:t>
            </w:r>
          </w:p>
        </w:tc>
        <w:tc>
          <w:tcPr>
            <w:tcW w:w="2062" w:type="pct"/>
            <w:shd w:val="clear" w:color="auto" w:fill="auto"/>
          </w:tcPr>
          <w:p w14:paraId="1AFC4E28" w14:textId="77777777" w:rsidR="00F5375A" w:rsidRPr="00E833AC" w:rsidRDefault="00F5375A" w:rsidP="00F5375A">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Wyniesienie wyciętych podszytów  (teren równy lub falisty)</w:t>
            </w:r>
          </w:p>
        </w:tc>
        <w:tc>
          <w:tcPr>
            <w:tcW w:w="712" w:type="pct"/>
            <w:shd w:val="clear" w:color="auto" w:fill="auto"/>
          </w:tcPr>
          <w:p w14:paraId="6DAB9CB2" w14:textId="77777777" w:rsidR="00F5375A" w:rsidRPr="00E833AC" w:rsidRDefault="00F5375A" w:rsidP="006F335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r w:rsidR="00F5375A" w:rsidRPr="00E833AC" w14:paraId="391A67C2" w14:textId="77777777" w:rsidTr="00DB3433">
        <w:trPr>
          <w:trHeight w:val="625"/>
          <w:jc w:val="center"/>
        </w:trPr>
        <w:tc>
          <w:tcPr>
            <w:tcW w:w="358" w:type="pct"/>
            <w:shd w:val="clear" w:color="auto" w:fill="auto"/>
          </w:tcPr>
          <w:p w14:paraId="4BFDD700" w14:textId="77777777" w:rsidR="00F5375A" w:rsidRPr="00E833AC" w:rsidRDefault="00A70DA6"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25</w:t>
            </w:r>
          </w:p>
        </w:tc>
        <w:tc>
          <w:tcPr>
            <w:tcW w:w="958" w:type="pct"/>
            <w:shd w:val="clear" w:color="auto" w:fill="auto"/>
          </w:tcPr>
          <w:p w14:paraId="596DF2F3" w14:textId="77777777" w:rsidR="00F5375A" w:rsidRPr="00E833AC" w:rsidRDefault="00F5375A" w:rsidP="00C174E4">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PPOD</w:t>
            </w:r>
            <w:r w:rsidR="00E26FE3" w:rsidRPr="00E833AC">
              <w:rPr>
                <w:rFonts w:asciiTheme="majorHAnsi" w:eastAsia="Calibri" w:hAnsiTheme="majorHAnsi" w:cs="Arial"/>
                <w:sz w:val="22"/>
                <w:szCs w:val="22"/>
                <w:lang w:eastAsia="en-US"/>
              </w:rPr>
              <w:t xml:space="preserve"> </w:t>
            </w:r>
            <w:r w:rsidRPr="00E833AC">
              <w:rPr>
                <w:rFonts w:asciiTheme="majorHAnsi" w:eastAsia="Calibri" w:hAnsiTheme="majorHAnsi" w:cs="Arial"/>
                <w:sz w:val="22"/>
                <w:szCs w:val="22"/>
                <w:lang w:eastAsia="en-US"/>
              </w:rPr>
              <w:t>G</w:t>
            </w:r>
          </w:p>
        </w:tc>
        <w:tc>
          <w:tcPr>
            <w:tcW w:w="910" w:type="pct"/>
            <w:shd w:val="clear" w:color="auto" w:fill="auto"/>
          </w:tcPr>
          <w:p w14:paraId="14ADF106" w14:textId="77777777" w:rsidR="00F5375A" w:rsidRPr="00E833AC" w:rsidRDefault="00124236" w:rsidP="00C174E4">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sz w:val="16"/>
                <w:szCs w:val="16"/>
                <w:lang w:eastAsia="en-US"/>
              </w:rPr>
              <w:t>P</w:t>
            </w:r>
            <w:r w:rsidR="00F5375A" w:rsidRPr="00E833AC">
              <w:rPr>
                <w:rFonts w:asciiTheme="majorHAnsi" w:eastAsia="Calibri" w:hAnsiTheme="majorHAnsi" w:cs="Arial"/>
                <w:sz w:val="16"/>
                <w:szCs w:val="16"/>
                <w:lang w:eastAsia="en-US"/>
              </w:rPr>
              <w:t xml:space="preserve">POD-31G, </w:t>
            </w:r>
            <w:r w:rsidR="00765036" w:rsidRPr="00E833AC">
              <w:rPr>
                <w:rFonts w:asciiTheme="majorHAnsi" w:eastAsia="Calibri" w:hAnsiTheme="majorHAnsi" w:cs="Arial"/>
                <w:sz w:val="16"/>
                <w:szCs w:val="16"/>
                <w:lang w:eastAsia="en-US"/>
              </w:rPr>
              <w:br/>
            </w:r>
            <w:r w:rsidRPr="00E833AC">
              <w:rPr>
                <w:rFonts w:asciiTheme="majorHAnsi" w:eastAsia="Calibri" w:hAnsiTheme="majorHAnsi" w:cs="Arial"/>
                <w:sz w:val="16"/>
                <w:szCs w:val="16"/>
                <w:lang w:eastAsia="en-US"/>
              </w:rPr>
              <w:t>P</w:t>
            </w:r>
            <w:r w:rsidR="00F5375A" w:rsidRPr="00E833AC">
              <w:rPr>
                <w:rFonts w:asciiTheme="majorHAnsi" w:eastAsia="Calibri" w:hAnsiTheme="majorHAnsi" w:cs="Arial"/>
                <w:sz w:val="16"/>
                <w:szCs w:val="16"/>
                <w:lang w:eastAsia="en-US"/>
              </w:rPr>
              <w:t xml:space="preserve">POD-61G, </w:t>
            </w:r>
            <w:r w:rsidRPr="00E833AC">
              <w:rPr>
                <w:rFonts w:asciiTheme="majorHAnsi" w:eastAsia="Calibri" w:hAnsiTheme="majorHAnsi" w:cs="Arial"/>
                <w:sz w:val="16"/>
                <w:szCs w:val="16"/>
                <w:lang w:eastAsia="en-US"/>
              </w:rPr>
              <w:t>P</w:t>
            </w:r>
            <w:r w:rsidR="00F5375A" w:rsidRPr="00E833AC">
              <w:rPr>
                <w:rFonts w:asciiTheme="majorHAnsi" w:eastAsia="Calibri" w:hAnsiTheme="majorHAnsi" w:cs="Arial"/>
                <w:sz w:val="16"/>
                <w:szCs w:val="16"/>
                <w:lang w:eastAsia="en-US"/>
              </w:rPr>
              <w:t xml:space="preserve">POD&gt;61G, </w:t>
            </w:r>
            <w:r w:rsidR="00765036" w:rsidRPr="00E833AC">
              <w:rPr>
                <w:rFonts w:asciiTheme="majorHAnsi" w:eastAsia="Calibri" w:hAnsiTheme="majorHAnsi" w:cs="Arial"/>
                <w:sz w:val="16"/>
                <w:szCs w:val="16"/>
                <w:lang w:eastAsia="en-US"/>
              </w:rPr>
              <w:br/>
            </w:r>
            <w:r w:rsidRPr="00E833AC">
              <w:rPr>
                <w:rFonts w:asciiTheme="majorHAnsi" w:eastAsia="Calibri" w:hAnsiTheme="majorHAnsi" w:cs="Arial"/>
                <w:sz w:val="16"/>
                <w:szCs w:val="16"/>
                <w:lang w:eastAsia="en-US"/>
              </w:rPr>
              <w:t>P</w:t>
            </w:r>
            <w:r w:rsidR="00F5375A" w:rsidRPr="00E833AC">
              <w:rPr>
                <w:rFonts w:asciiTheme="majorHAnsi" w:eastAsia="Calibri" w:hAnsiTheme="majorHAnsi" w:cs="Arial"/>
                <w:sz w:val="16"/>
                <w:szCs w:val="16"/>
                <w:lang w:eastAsia="en-US"/>
              </w:rPr>
              <w:t xml:space="preserve">POD-32G, </w:t>
            </w:r>
            <w:r w:rsidR="00765036" w:rsidRPr="00E833AC">
              <w:rPr>
                <w:rFonts w:asciiTheme="majorHAnsi" w:eastAsia="Calibri" w:hAnsiTheme="majorHAnsi" w:cs="Arial"/>
                <w:sz w:val="16"/>
                <w:szCs w:val="16"/>
                <w:lang w:eastAsia="en-US"/>
              </w:rPr>
              <w:br/>
            </w:r>
            <w:r w:rsidRPr="00E833AC">
              <w:rPr>
                <w:rFonts w:asciiTheme="majorHAnsi" w:eastAsia="Calibri" w:hAnsiTheme="majorHAnsi" w:cs="Arial"/>
                <w:sz w:val="16"/>
                <w:szCs w:val="16"/>
                <w:lang w:eastAsia="en-US"/>
              </w:rPr>
              <w:t>P</w:t>
            </w:r>
            <w:r w:rsidR="00F5375A" w:rsidRPr="00E833AC">
              <w:rPr>
                <w:rFonts w:asciiTheme="majorHAnsi" w:eastAsia="Calibri" w:hAnsiTheme="majorHAnsi" w:cs="Arial"/>
                <w:sz w:val="16"/>
                <w:szCs w:val="16"/>
                <w:lang w:eastAsia="en-US"/>
              </w:rPr>
              <w:t xml:space="preserve">POD-62G, </w:t>
            </w:r>
            <w:r w:rsidRPr="00E833AC">
              <w:rPr>
                <w:rFonts w:asciiTheme="majorHAnsi" w:eastAsia="Calibri" w:hAnsiTheme="majorHAnsi" w:cs="Arial"/>
                <w:sz w:val="16"/>
                <w:szCs w:val="16"/>
                <w:lang w:eastAsia="en-US"/>
              </w:rPr>
              <w:t>P</w:t>
            </w:r>
            <w:r w:rsidR="00F5375A" w:rsidRPr="00E833AC">
              <w:rPr>
                <w:rFonts w:asciiTheme="majorHAnsi" w:eastAsia="Calibri" w:hAnsiTheme="majorHAnsi" w:cs="Arial"/>
                <w:sz w:val="16"/>
                <w:szCs w:val="16"/>
                <w:lang w:eastAsia="en-US"/>
              </w:rPr>
              <w:t xml:space="preserve">POD&gt;62G, </w:t>
            </w:r>
            <w:r w:rsidR="00765036" w:rsidRPr="00E833AC">
              <w:rPr>
                <w:rFonts w:asciiTheme="majorHAnsi" w:eastAsia="Calibri" w:hAnsiTheme="majorHAnsi" w:cs="Arial"/>
                <w:sz w:val="16"/>
                <w:szCs w:val="16"/>
                <w:lang w:eastAsia="en-US"/>
              </w:rPr>
              <w:br/>
            </w:r>
            <w:r w:rsidRPr="00E833AC">
              <w:rPr>
                <w:rFonts w:asciiTheme="majorHAnsi" w:eastAsia="Calibri" w:hAnsiTheme="majorHAnsi" w:cs="Arial"/>
                <w:sz w:val="16"/>
                <w:szCs w:val="16"/>
                <w:lang w:eastAsia="en-US"/>
              </w:rPr>
              <w:t>P</w:t>
            </w:r>
            <w:r w:rsidR="00F5375A" w:rsidRPr="00E833AC">
              <w:rPr>
                <w:rFonts w:asciiTheme="majorHAnsi" w:eastAsia="Calibri" w:hAnsiTheme="majorHAnsi" w:cs="Arial"/>
                <w:sz w:val="16"/>
                <w:szCs w:val="16"/>
                <w:lang w:eastAsia="en-US"/>
              </w:rPr>
              <w:t xml:space="preserve">POD-33G, </w:t>
            </w:r>
            <w:r w:rsidR="00765036" w:rsidRPr="00E833AC">
              <w:rPr>
                <w:rFonts w:asciiTheme="majorHAnsi" w:eastAsia="Calibri" w:hAnsiTheme="majorHAnsi" w:cs="Arial"/>
                <w:sz w:val="16"/>
                <w:szCs w:val="16"/>
                <w:lang w:eastAsia="en-US"/>
              </w:rPr>
              <w:br/>
            </w:r>
            <w:r w:rsidRPr="00E833AC">
              <w:rPr>
                <w:rFonts w:asciiTheme="majorHAnsi" w:eastAsia="Calibri" w:hAnsiTheme="majorHAnsi" w:cs="Arial"/>
                <w:sz w:val="16"/>
                <w:szCs w:val="16"/>
                <w:lang w:eastAsia="en-US"/>
              </w:rPr>
              <w:t>P</w:t>
            </w:r>
            <w:r w:rsidR="00F5375A" w:rsidRPr="00E833AC">
              <w:rPr>
                <w:rFonts w:asciiTheme="majorHAnsi" w:eastAsia="Calibri" w:hAnsiTheme="majorHAnsi" w:cs="Arial"/>
                <w:sz w:val="16"/>
                <w:szCs w:val="16"/>
                <w:lang w:eastAsia="en-US"/>
              </w:rPr>
              <w:t xml:space="preserve">POD-63G, </w:t>
            </w:r>
            <w:r w:rsidRPr="00E833AC">
              <w:rPr>
                <w:rFonts w:asciiTheme="majorHAnsi" w:eastAsia="Calibri" w:hAnsiTheme="majorHAnsi" w:cs="Arial"/>
                <w:sz w:val="16"/>
                <w:szCs w:val="16"/>
                <w:lang w:eastAsia="en-US"/>
              </w:rPr>
              <w:t>P</w:t>
            </w:r>
            <w:r w:rsidR="00F5375A" w:rsidRPr="00E833AC">
              <w:rPr>
                <w:rFonts w:asciiTheme="majorHAnsi" w:eastAsia="Calibri" w:hAnsiTheme="majorHAnsi" w:cs="Arial"/>
                <w:sz w:val="16"/>
                <w:szCs w:val="16"/>
                <w:lang w:eastAsia="en-US"/>
              </w:rPr>
              <w:t>POD&gt;63G</w:t>
            </w:r>
          </w:p>
        </w:tc>
        <w:tc>
          <w:tcPr>
            <w:tcW w:w="2062" w:type="pct"/>
            <w:shd w:val="clear" w:color="auto" w:fill="auto"/>
          </w:tcPr>
          <w:p w14:paraId="6D6B5525" w14:textId="77777777" w:rsidR="00F5375A" w:rsidRPr="00E833AC" w:rsidRDefault="00F5375A" w:rsidP="00C174E4">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Wyniesienie wyciętych podszytów  (teren pagórkowaty, wzgórzowy i górski, stoki o nachyleniu pow. 13%)</w:t>
            </w:r>
          </w:p>
        </w:tc>
        <w:tc>
          <w:tcPr>
            <w:tcW w:w="712" w:type="pct"/>
            <w:shd w:val="clear" w:color="auto" w:fill="auto"/>
          </w:tcPr>
          <w:p w14:paraId="6EB626EE" w14:textId="77777777" w:rsidR="00F5375A" w:rsidRPr="00E833AC" w:rsidRDefault="00F5375A" w:rsidP="006F335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bl>
    <w:p w14:paraId="5EFB793D" w14:textId="77777777" w:rsidR="00BA3256" w:rsidRPr="00E833AC" w:rsidRDefault="00BA3256" w:rsidP="00BA3256">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54D96EBE" w14:textId="41D3D3A9" w:rsidR="00BA3256" w:rsidRPr="00E833AC" w:rsidRDefault="272722E2" w:rsidP="1A512003">
      <w:pPr>
        <w:pStyle w:val="Akapitzlist"/>
        <w:numPr>
          <w:ilvl w:val="0"/>
          <w:numId w:val="137"/>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wyniesienie wyciętych podszytów i podrostów poza działkę roboczą z pozostawieniem do rozdrobnienia, </w:t>
      </w:r>
      <w:proofErr w:type="spellStart"/>
      <w:r w:rsidRPr="00E833AC">
        <w:rPr>
          <w:rFonts w:asciiTheme="majorHAnsi" w:eastAsia="Calibri" w:hAnsiTheme="majorHAnsi" w:cs="Arial"/>
          <w:sz w:val="22"/>
          <w:szCs w:val="22"/>
        </w:rPr>
        <w:t>zrębkowania</w:t>
      </w:r>
      <w:proofErr w:type="spellEnd"/>
      <w:r w:rsidRPr="00E833AC">
        <w:rPr>
          <w:rFonts w:asciiTheme="majorHAnsi" w:eastAsia="Calibri" w:hAnsiTheme="majorHAnsi" w:cs="Arial"/>
          <w:sz w:val="22"/>
          <w:szCs w:val="22"/>
        </w:rPr>
        <w:t>, lub do naturalnego rozkładu</w:t>
      </w:r>
      <w:r w:rsidR="0084353D" w:rsidRPr="00E833AC">
        <w:rPr>
          <w:rFonts w:asciiTheme="majorHAnsi" w:eastAsia="Calibri" w:hAnsiTheme="majorHAnsi" w:cs="Arial"/>
          <w:sz w:val="22"/>
          <w:szCs w:val="22"/>
        </w:rPr>
        <w:t>.</w:t>
      </w:r>
    </w:p>
    <w:p w14:paraId="3A6963DE" w14:textId="77777777" w:rsidR="00BA3256" w:rsidRPr="00E833AC" w:rsidRDefault="00BA3256" w:rsidP="00BA3256">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7E827B04" w14:textId="77777777" w:rsidR="00BA3256" w:rsidRPr="00E833AC" w:rsidRDefault="00BA3256" w:rsidP="00BA3256">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14AE437E" w14:textId="77777777" w:rsidR="00BA3256" w:rsidRPr="00E833AC" w:rsidRDefault="00BA3256" w:rsidP="00BA3256">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0D3D672A" w14:textId="06F64EBA" w:rsidR="00BA3256" w:rsidRPr="00E833AC" w:rsidRDefault="00BA3256" w:rsidP="00BA3256">
      <w:pPr>
        <w:suppressAutoHyphens w:val="0"/>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Na powierzchni objętej </w:t>
      </w:r>
      <w:r w:rsidR="0015248F" w:rsidRPr="00E833AC">
        <w:rPr>
          <w:rFonts w:asciiTheme="majorHAnsi" w:eastAsia="Calibri" w:hAnsiTheme="majorHAnsi" w:cs="Arial"/>
          <w:sz w:val="22"/>
          <w:szCs w:val="22"/>
          <w:lang w:eastAsia="en-US"/>
        </w:rPr>
        <w:t xml:space="preserve">ww. </w:t>
      </w:r>
      <w:r w:rsidRPr="00E833AC">
        <w:rPr>
          <w:rFonts w:asciiTheme="majorHAnsi" w:eastAsia="Calibri" w:hAnsiTheme="majorHAnsi" w:cs="Arial"/>
          <w:sz w:val="22"/>
          <w:szCs w:val="22"/>
          <w:lang w:eastAsia="en-US"/>
        </w:rPr>
        <w:t xml:space="preserve">czynnościami nie stosuje się czynności opisanych w pkt. 1.1 </w:t>
      </w:r>
      <w:r w:rsidRPr="00E833AC">
        <w:rPr>
          <w:rFonts w:asciiTheme="majorHAnsi" w:eastAsia="Calibri" w:hAnsiTheme="majorHAnsi" w:cs="Arial"/>
          <w:sz w:val="22"/>
          <w:szCs w:val="22"/>
          <w:lang w:eastAsia="en-US"/>
        </w:rPr>
        <w:br/>
        <w:t xml:space="preserve">Działu </w:t>
      </w:r>
      <w:r w:rsidR="00D6293A" w:rsidRPr="00E833AC">
        <w:rPr>
          <w:rFonts w:asciiTheme="majorHAnsi" w:eastAsia="Calibri" w:hAnsiTheme="majorHAnsi" w:cs="Arial"/>
          <w:sz w:val="22"/>
          <w:szCs w:val="22"/>
          <w:lang w:eastAsia="en-US"/>
        </w:rPr>
        <w:t>I</w:t>
      </w:r>
      <w:r w:rsidRPr="00E833AC">
        <w:rPr>
          <w:rFonts w:asciiTheme="majorHAnsi" w:eastAsia="Calibri" w:hAnsiTheme="majorHAnsi" w:cs="Arial"/>
          <w:sz w:val="22"/>
          <w:szCs w:val="22"/>
          <w:lang w:eastAsia="en-US"/>
        </w:rPr>
        <w:t xml:space="preserve">I.  </w:t>
      </w:r>
    </w:p>
    <w:p w14:paraId="5997CC1D" w14:textId="77777777" w:rsidR="00F07602" w:rsidRPr="00E833AC" w:rsidRDefault="00F07602">
      <w:pPr>
        <w:suppressAutoHyphens w:val="0"/>
        <w:spacing w:after="200" w:line="276" w:lineRule="auto"/>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br w:type="page"/>
      </w:r>
    </w:p>
    <w:p w14:paraId="358699FE" w14:textId="77777777" w:rsidR="00BA3256" w:rsidRPr="00E833AC" w:rsidRDefault="00BA3256" w:rsidP="00BA3256">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lastRenderedPageBreak/>
        <w:t>Procedura odbioru:</w:t>
      </w:r>
    </w:p>
    <w:p w14:paraId="30F1865F" w14:textId="77777777" w:rsidR="00791098" w:rsidRPr="00E833AC" w:rsidRDefault="00791098" w:rsidP="00791098">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47D690B2" w14:textId="77777777" w:rsidR="00791098" w:rsidRPr="00E833A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6A8CFCF7" w14:textId="77777777" w:rsidR="00791098" w:rsidRPr="00E833A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E833AC">
        <w:rPr>
          <w:rFonts w:asciiTheme="majorHAnsi" w:eastAsia="Calibri" w:hAnsiTheme="majorHAnsi" w:cs="Arial"/>
          <w:kern w:val="1"/>
          <w:sz w:val="22"/>
          <w:szCs w:val="22"/>
          <w:lang w:eastAsia="hi-IN" w:bidi="hi-IN"/>
        </w:rPr>
        <w:t>itp</w:t>
      </w:r>
      <w:proofErr w:type="spellEnd"/>
      <w:r w:rsidRPr="00E833AC">
        <w:rPr>
          <w:rFonts w:asciiTheme="majorHAnsi" w:eastAsia="Calibri" w:hAnsiTheme="majorHAnsi" w:cs="Arial"/>
          <w:kern w:val="1"/>
          <w:sz w:val="22"/>
          <w:szCs w:val="22"/>
          <w:lang w:eastAsia="hi-IN" w:bidi="hi-IN"/>
        </w:rPr>
        <w:t xml:space="preserve">).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38BA7C54" w14:textId="77777777" w:rsidR="005362D0" w:rsidRPr="00E833AC" w:rsidRDefault="00791098" w:rsidP="00791098">
      <w:pPr>
        <w:suppressAutoHyphens w:val="0"/>
        <w:spacing w:after="200" w:line="276" w:lineRule="auto"/>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14:paraId="110FFD37" w14:textId="77777777" w:rsidR="00F07602" w:rsidRPr="00E833AC" w:rsidRDefault="00F07602" w:rsidP="00791098">
      <w:pPr>
        <w:suppressAutoHyphens w:val="0"/>
        <w:spacing w:after="200" w:line="276" w:lineRule="auto"/>
        <w:rPr>
          <w:rFonts w:asciiTheme="majorHAnsi" w:eastAsia="Calibri" w:hAnsiTheme="majorHAnsi" w:cs="Arial"/>
          <w:b/>
          <w:sz w:val="22"/>
          <w:szCs w:val="22"/>
          <w:lang w:eastAsia="pl-PL"/>
        </w:rPr>
      </w:pPr>
    </w:p>
    <w:p w14:paraId="46D6F5A1" w14:textId="77777777" w:rsidR="00B929C4" w:rsidRPr="00E833AC" w:rsidRDefault="00B929C4" w:rsidP="00B929C4">
      <w:pPr>
        <w:suppressAutoHyphens w:val="0"/>
        <w:autoSpaceDE w:val="0"/>
        <w:autoSpaceDN w:val="0"/>
        <w:adjustRightInd w:val="0"/>
        <w:spacing w:before="120" w:after="120"/>
        <w:jc w:val="both"/>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1.6</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2F0C8A" w:rsidRPr="00E833AC" w14:paraId="288A7A5E" w14:textId="77777777" w:rsidTr="00DB3433">
        <w:trPr>
          <w:trHeight w:val="161"/>
          <w:jc w:val="center"/>
        </w:trPr>
        <w:tc>
          <w:tcPr>
            <w:tcW w:w="358" w:type="pct"/>
            <w:shd w:val="clear" w:color="auto" w:fill="auto"/>
          </w:tcPr>
          <w:p w14:paraId="0B680119" w14:textId="77777777" w:rsidR="002F0C8A" w:rsidRPr="00E833AC" w:rsidRDefault="002F0C8A" w:rsidP="00C174E4">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7FD577A6" w14:textId="77777777" w:rsidR="002F0C8A" w:rsidRPr="00E833AC" w:rsidRDefault="002F0C8A" w:rsidP="00C174E4">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21412CDD" w14:textId="77777777" w:rsidR="002F0C8A" w:rsidRPr="00E833AC" w:rsidRDefault="00440420" w:rsidP="00C174E4">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7F3B3ABF" w14:textId="77777777" w:rsidR="002F0C8A" w:rsidRPr="00E833AC" w:rsidRDefault="002F0C8A"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072D066E" w14:textId="77777777" w:rsidR="002F0C8A" w:rsidRPr="00E833AC" w:rsidRDefault="002F0C8A"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2F0C8A" w:rsidRPr="00E833AC" w14:paraId="0523B687" w14:textId="77777777" w:rsidTr="00DB3433">
        <w:trPr>
          <w:trHeight w:val="625"/>
          <w:jc w:val="center"/>
        </w:trPr>
        <w:tc>
          <w:tcPr>
            <w:tcW w:w="358" w:type="pct"/>
            <w:shd w:val="clear" w:color="auto" w:fill="auto"/>
          </w:tcPr>
          <w:p w14:paraId="36334656" w14:textId="77777777" w:rsidR="002F0C8A" w:rsidRPr="00E833AC" w:rsidRDefault="2A662A3F" w:rsidP="2A662A3F">
            <w:pPr>
              <w:suppressAutoHyphens w:val="0"/>
              <w:spacing w:before="120" w:after="120"/>
              <w:jc w:val="center"/>
              <w:rPr>
                <w:rFonts w:asciiTheme="majorHAnsi" w:eastAsia="Calibri" w:hAnsiTheme="majorHAnsi" w:cs="Arial"/>
                <w:sz w:val="22"/>
                <w:szCs w:val="22"/>
                <w:lang w:eastAsia="pl-PL"/>
              </w:rPr>
            </w:pPr>
            <w:r w:rsidRPr="00E833AC">
              <w:rPr>
                <w:rFonts w:asciiTheme="majorHAnsi" w:eastAsia="Calibri" w:hAnsiTheme="majorHAnsi" w:cs="Arial"/>
                <w:sz w:val="22"/>
                <w:szCs w:val="22"/>
                <w:lang w:eastAsia="pl-PL"/>
              </w:rPr>
              <w:t>26</w:t>
            </w:r>
          </w:p>
        </w:tc>
        <w:tc>
          <w:tcPr>
            <w:tcW w:w="958" w:type="pct"/>
            <w:shd w:val="clear" w:color="auto" w:fill="auto"/>
          </w:tcPr>
          <w:p w14:paraId="6AFE7E37" w14:textId="77777777" w:rsidR="002F0C8A" w:rsidRPr="00E833AC" w:rsidRDefault="002F0C8A" w:rsidP="00C174E4">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PORZ-ROZD</w:t>
            </w:r>
          </w:p>
        </w:tc>
        <w:tc>
          <w:tcPr>
            <w:tcW w:w="910" w:type="pct"/>
            <w:shd w:val="clear" w:color="auto" w:fill="auto"/>
          </w:tcPr>
          <w:p w14:paraId="254BA1E6" w14:textId="77777777" w:rsidR="002F0C8A" w:rsidRPr="00E833AC" w:rsidRDefault="002F0C8A" w:rsidP="00C174E4">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sz w:val="22"/>
                <w:szCs w:val="22"/>
                <w:lang w:eastAsia="en-US"/>
              </w:rPr>
              <w:t>PORZ-ROZD</w:t>
            </w:r>
          </w:p>
        </w:tc>
        <w:tc>
          <w:tcPr>
            <w:tcW w:w="2062" w:type="pct"/>
            <w:shd w:val="clear" w:color="auto" w:fill="auto"/>
          </w:tcPr>
          <w:p w14:paraId="2A889E92" w14:textId="77777777" w:rsidR="002F0C8A" w:rsidRPr="00E833AC" w:rsidRDefault="002F0C8A" w:rsidP="00C174E4">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Znoszenie i układanie pozostałości do rozdrabniania</w:t>
            </w:r>
          </w:p>
        </w:tc>
        <w:tc>
          <w:tcPr>
            <w:tcW w:w="712" w:type="pct"/>
            <w:shd w:val="clear" w:color="auto" w:fill="auto"/>
          </w:tcPr>
          <w:p w14:paraId="6AB986CD" w14:textId="77777777" w:rsidR="002F0C8A" w:rsidRPr="00E833AC" w:rsidRDefault="2A662A3F" w:rsidP="006F3356">
            <w:pPr>
              <w:suppressAutoHyphens w:val="0"/>
              <w:spacing w:before="120" w:after="120"/>
              <w:rPr>
                <w:rFonts w:asciiTheme="majorHAnsi" w:eastAsia="Calibri" w:hAnsiTheme="majorHAnsi" w:cs="Arial"/>
                <w:sz w:val="22"/>
                <w:szCs w:val="22"/>
                <w:lang w:eastAsia="pl-PL"/>
              </w:rPr>
            </w:pPr>
            <w:r w:rsidRPr="00E833AC">
              <w:rPr>
                <w:rFonts w:asciiTheme="majorHAnsi" w:eastAsia="Calibri" w:hAnsiTheme="majorHAnsi" w:cs="Arial"/>
                <w:sz w:val="22"/>
                <w:szCs w:val="22"/>
                <w:lang w:eastAsia="pl-PL"/>
              </w:rPr>
              <w:t>M</w:t>
            </w:r>
            <w:r w:rsidRPr="00E833AC">
              <w:rPr>
                <w:rFonts w:asciiTheme="majorHAnsi" w:eastAsia="Calibri" w:hAnsiTheme="majorHAnsi" w:cs="Arial"/>
                <w:sz w:val="22"/>
                <w:szCs w:val="22"/>
                <w:vertAlign w:val="superscript"/>
                <w:lang w:eastAsia="pl-PL"/>
              </w:rPr>
              <w:t>3</w:t>
            </w:r>
            <w:r w:rsidRPr="00E833AC">
              <w:rPr>
                <w:rFonts w:asciiTheme="majorHAnsi" w:eastAsia="Calibri" w:hAnsiTheme="majorHAnsi" w:cs="Arial"/>
                <w:sz w:val="22"/>
                <w:szCs w:val="22"/>
                <w:lang w:eastAsia="pl-PL"/>
              </w:rPr>
              <w:t>P</w:t>
            </w:r>
          </w:p>
        </w:tc>
      </w:tr>
    </w:tbl>
    <w:p w14:paraId="57E7D411" w14:textId="77777777" w:rsidR="00B929C4" w:rsidRPr="00E833AC" w:rsidRDefault="00B929C4" w:rsidP="00B929C4">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582DF5ED" w14:textId="7FC820D4" w:rsidR="00B929C4" w:rsidRPr="00E833AC" w:rsidRDefault="00B929C4" w:rsidP="3C0CD975">
      <w:pPr>
        <w:pStyle w:val="Akapitzlist"/>
        <w:numPr>
          <w:ilvl w:val="0"/>
          <w:numId w:val="137"/>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oczyszczenie powierzchni po cięciach rębnych z tzw. pozostałości drzewnych, tj. części po usuniętych drzewach które po należycie zrealizowanym pozyskaniu i zrywce nie znalazły się w zaewidencjonowanej miąższości surowca drzewnego w ramach użytkowania danego </w:t>
      </w:r>
      <w:r w:rsidR="00613947" w:rsidRPr="00E833AC">
        <w:rPr>
          <w:rFonts w:asciiTheme="majorHAnsi" w:eastAsia="Calibri" w:hAnsiTheme="majorHAnsi" w:cs="Arial"/>
          <w:sz w:val="22"/>
          <w:szCs w:val="22"/>
        </w:rPr>
        <w:t>wydzielenia</w:t>
      </w:r>
      <w:r w:rsidRPr="00E833AC">
        <w:rPr>
          <w:rFonts w:asciiTheme="majorHAnsi" w:eastAsia="Calibri" w:hAnsiTheme="majorHAnsi" w:cs="Arial"/>
          <w:sz w:val="22"/>
          <w:szCs w:val="22"/>
        </w:rPr>
        <w:t xml:space="preserve">,     </w:t>
      </w:r>
    </w:p>
    <w:p w14:paraId="7E5E2356" w14:textId="77777777" w:rsidR="00B929C4" w:rsidRPr="00E833AC" w:rsidRDefault="00B929C4" w:rsidP="004B6F31">
      <w:pPr>
        <w:pStyle w:val="Akapitzlist"/>
        <w:numPr>
          <w:ilvl w:val="0"/>
          <w:numId w:val="137"/>
        </w:numPr>
        <w:autoSpaceDE w:val="0"/>
        <w:autoSpaceDN w:val="0"/>
        <w:adjustRightInd w:val="0"/>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znoszenie i układanie pozostałości do rozdrabniania,</w:t>
      </w:r>
    </w:p>
    <w:p w14:paraId="71598363" w14:textId="77777777" w:rsidR="00B929C4" w:rsidRPr="00E833AC" w:rsidRDefault="00B929C4" w:rsidP="00B929C4">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43DD33D8" w14:textId="77777777" w:rsidR="00B929C4" w:rsidRPr="00E833AC" w:rsidRDefault="00B929C4" w:rsidP="00B929C4">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302FE878" w14:textId="77777777" w:rsidR="00B929C4" w:rsidRPr="00E833AC" w:rsidRDefault="00B929C4" w:rsidP="00B929C4">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576A8A0F" w14:textId="77777777" w:rsidR="00B929C4" w:rsidRPr="00E833AC" w:rsidRDefault="00B929C4" w:rsidP="00B929C4">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określenie ilości metrów przestrzennych pozostałości drzewnych. Ze względu na pracochłonność i brak standardów dotyczących układania stosów z pozostałości pozrębowych ilość M3P zostanie określona pośrednio, tj. będzie wynikała z następujących założeń:</w:t>
      </w:r>
    </w:p>
    <w:p w14:paraId="27D915FD" w14:textId="77777777" w:rsidR="00B929C4" w:rsidRPr="00E833AC" w:rsidRDefault="00B929C4" w:rsidP="004B6F31">
      <w:pPr>
        <w:pStyle w:val="Akapitzlist"/>
        <w:numPr>
          <w:ilvl w:val="0"/>
          <w:numId w:val="153"/>
        </w:numPr>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ilość pozostałości drzewnych jest ściśle skorelowana z pozyskaną grubizną na danej powierzchni zrębowej;</w:t>
      </w:r>
    </w:p>
    <w:p w14:paraId="102B1F47" w14:textId="77777777" w:rsidR="00B929C4" w:rsidRPr="00E833AC" w:rsidRDefault="00B929C4" w:rsidP="004B6F31">
      <w:pPr>
        <w:pStyle w:val="Akapitzlist"/>
        <w:numPr>
          <w:ilvl w:val="0"/>
          <w:numId w:val="153"/>
        </w:numPr>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pozostałości pozrębowe to przede wszystkim drewno małowymiarowe oraz chrust;</w:t>
      </w:r>
    </w:p>
    <w:p w14:paraId="1037A290" w14:textId="77777777" w:rsidR="00B929C4" w:rsidRPr="00E833AC" w:rsidRDefault="00B929C4" w:rsidP="004B6F31">
      <w:pPr>
        <w:pStyle w:val="Akapitzlist"/>
        <w:numPr>
          <w:ilvl w:val="0"/>
          <w:numId w:val="153"/>
        </w:numPr>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na potrzeby rozliczeń zamawiającego z wykonawcą, udział pozostałości drzewnych, oparty na udziale drewna małowymiarowego (M) w stosunku do drewna wielkowymiarowego i średniowymiarowego (W+S), ustala się na 10%;</w:t>
      </w:r>
    </w:p>
    <w:p w14:paraId="576C2B10" w14:textId="77777777" w:rsidR="00B929C4" w:rsidRPr="00E833AC" w:rsidRDefault="00B929C4" w:rsidP="004B6F31">
      <w:pPr>
        <w:pStyle w:val="Akapitzlist"/>
        <w:numPr>
          <w:ilvl w:val="0"/>
          <w:numId w:val="153"/>
        </w:numPr>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dla celów określenia M3P na podstawie M3 stosuje się przelicznik zamienny M3 bez kory na M3P w korze równy 4.</w:t>
      </w:r>
    </w:p>
    <w:p w14:paraId="5355A3FA" w14:textId="77777777" w:rsidR="00B929C4" w:rsidRPr="00E833AC" w:rsidRDefault="00B929C4" w:rsidP="004B6F31">
      <w:pPr>
        <w:pStyle w:val="Akapitzlist"/>
        <w:numPr>
          <w:ilvl w:val="0"/>
          <w:numId w:val="153"/>
        </w:numPr>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tak określoną masę M3P pozostałości drzewnych pomniejsza się o ilość M3P pozyskanej i sprzedanej drobnicy (z użytkowanego drzewostanu, za wyjątkiem pochodzącej z wyciętych podszytów i podrostów) i – jeśli wartość jest większa od zera - przyjmuje jako podstawę do rozliczeń.</w:t>
      </w:r>
    </w:p>
    <w:p w14:paraId="0052EA3D" w14:textId="77777777" w:rsidR="00B929C4" w:rsidRPr="00E833AC" w:rsidRDefault="00B929C4" w:rsidP="00B929C4">
      <w:pPr>
        <w:suppressAutoHyphens w:val="0"/>
        <w:spacing w:before="120" w:after="120"/>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6B699379" w14:textId="77777777" w:rsidR="00F07602" w:rsidRPr="00E833AC" w:rsidRDefault="00F07602">
      <w:pPr>
        <w:suppressAutoHyphens w:val="0"/>
        <w:spacing w:after="200" w:line="276" w:lineRule="auto"/>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br w:type="page"/>
      </w:r>
    </w:p>
    <w:p w14:paraId="58BDF8A7" w14:textId="77777777" w:rsidR="00B929C4" w:rsidRPr="00E833AC" w:rsidRDefault="00645237" w:rsidP="00B929C4">
      <w:pPr>
        <w:suppressAutoHyphens w:val="0"/>
        <w:autoSpaceDE w:val="0"/>
        <w:autoSpaceDN w:val="0"/>
        <w:adjustRightInd w:val="0"/>
        <w:spacing w:before="120" w:after="120"/>
        <w:jc w:val="both"/>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lastRenderedPageBreak/>
        <w:t>1.7</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645237" w:rsidRPr="00E833AC" w14:paraId="226CE862" w14:textId="77777777" w:rsidTr="00DB3433">
        <w:trPr>
          <w:trHeight w:val="161"/>
          <w:jc w:val="center"/>
        </w:trPr>
        <w:tc>
          <w:tcPr>
            <w:tcW w:w="358" w:type="pct"/>
            <w:shd w:val="clear" w:color="auto" w:fill="auto"/>
          </w:tcPr>
          <w:p w14:paraId="03179BFD" w14:textId="77777777" w:rsidR="00645237" w:rsidRPr="00E833AC" w:rsidRDefault="00645237" w:rsidP="00C174E4">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5136E291" w14:textId="77777777" w:rsidR="00645237" w:rsidRPr="00E833AC" w:rsidRDefault="00645237" w:rsidP="00C174E4">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7D22C84A" w14:textId="77777777" w:rsidR="00645237" w:rsidRPr="00E833AC" w:rsidRDefault="00440420" w:rsidP="00C174E4">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2A38287A" w14:textId="77777777" w:rsidR="00645237" w:rsidRPr="00E833AC" w:rsidRDefault="00645237"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617B17C7" w14:textId="77777777" w:rsidR="00645237" w:rsidRPr="00E833AC" w:rsidRDefault="00645237"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645237" w:rsidRPr="00E833AC" w14:paraId="479113A8" w14:textId="77777777" w:rsidTr="00DB3433">
        <w:trPr>
          <w:trHeight w:val="625"/>
          <w:jc w:val="center"/>
        </w:trPr>
        <w:tc>
          <w:tcPr>
            <w:tcW w:w="358" w:type="pct"/>
            <w:shd w:val="clear" w:color="auto" w:fill="auto"/>
          </w:tcPr>
          <w:p w14:paraId="41C0AA51" w14:textId="77777777" w:rsidR="00645237" w:rsidRPr="00E833AC" w:rsidRDefault="00A70DA6"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27</w:t>
            </w:r>
          </w:p>
        </w:tc>
        <w:tc>
          <w:tcPr>
            <w:tcW w:w="958" w:type="pct"/>
            <w:shd w:val="clear" w:color="auto" w:fill="auto"/>
          </w:tcPr>
          <w:p w14:paraId="475C3096" w14:textId="77777777" w:rsidR="00645237" w:rsidRPr="00E833AC" w:rsidRDefault="00645237" w:rsidP="00C174E4">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OPR-UC</w:t>
            </w:r>
          </w:p>
        </w:tc>
        <w:tc>
          <w:tcPr>
            <w:tcW w:w="910" w:type="pct"/>
            <w:shd w:val="clear" w:color="auto" w:fill="auto"/>
          </w:tcPr>
          <w:p w14:paraId="5DA24622" w14:textId="77777777" w:rsidR="00645237" w:rsidRPr="00E833AC" w:rsidRDefault="00645237" w:rsidP="00C174E4">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cs="Arial"/>
                <w:sz w:val="16"/>
                <w:szCs w:val="16"/>
                <w:lang w:eastAsia="en-US"/>
              </w:rPr>
              <w:t>OPR-UC</w:t>
            </w:r>
          </w:p>
          <w:p w14:paraId="70C68A32" w14:textId="77777777" w:rsidR="005B4F67" w:rsidRPr="00E833AC" w:rsidRDefault="00E26FE3" w:rsidP="00E26FE3">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bCs/>
                <w:iCs/>
                <w:sz w:val="16"/>
                <w:szCs w:val="16"/>
                <w:lang w:eastAsia="pl-PL"/>
              </w:rPr>
              <w:t xml:space="preserve">GODZ </w:t>
            </w:r>
            <w:r w:rsidR="0005287D" w:rsidRPr="00E833AC">
              <w:rPr>
                <w:rFonts w:asciiTheme="majorHAnsi" w:eastAsia="Calibri" w:hAnsiTheme="majorHAnsi" w:cs="Arial"/>
                <w:bCs/>
                <w:iCs/>
                <w:sz w:val="16"/>
                <w:szCs w:val="16"/>
                <w:lang w:eastAsia="pl-PL"/>
              </w:rPr>
              <w:t>OPR</w:t>
            </w:r>
          </w:p>
        </w:tc>
        <w:tc>
          <w:tcPr>
            <w:tcW w:w="2062" w:type="pct"/>
            <w:shd w:val="clear" w:color="auto" w:fill="auto"/>
          </w:tcPr>
          <w:p w14:paraId="02BAF653" w14:textId="77777777" w:rsidR="00645237" w:rsidRPr="00E833AC" w:rsidRDefault="00645237" w:rsidP="5ECFF186">
            <w:pPr>
              <w:suppressAutoHyphens w:val="0"/>
              <w:spacing w:before="120" w:after="120"/>
              <w:rPr>
                <w:rFonts w:asciiTheme="majorHAnsi" w:eastAsia="Calibri" w:hAnsiTheme="majorHAnsi" w:cs="Arial"/>
                <w:sz w:val="22"/>
                <w:szCs w:val="22"/>
                <w:lang w:eastAsia="pl-PL"/>
              </w:rPr>
            </w:pPr>
            <w:r w:rsidRPr="00E833AC">
              <w:rPr>
                <w:rFonts w:asciiTheme="majorHAnsi" w:eastAsia="Calibri" w:hAnsiTheme="majorHAnsi" w:cs="Arial"/>
                <w:sz w:val="22"/>
                <w:szCs w:val="22"/>
                <w:lang w:eastAsia="en-US"/>
              </w:rPr>
              <w:t>Opryskiwanie upraw -  opryskiwaczem ciągnikowym</w:t>
            </w:r>
          </w:p>
        </w:tc>
        <w:tc>
          <w:tcPr>
            <w:tcW w:w="712" w:type="pct"/>
            <w:shd w:val="clear" w:color="auto" w:fill="auto"/>
          </w:tcPr>
          <w:p w14:paraId="690579D0" w14:textId="77777777" w:rsidR="00645237" w:rsidRPr="00E833AC" w:rsidRDefault="00645237" w:rsidP="006F335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r w:rsidR="00645237" w:rsidRPr="00E833AC" w14:paraId="2FA0F48F" w14:textId="77777777" w:rsidTr="00DB3433">
        <w:trPr>
          <w:trHeight w:val="625"/>
          <w:jc w:val="center"/>
        </w:trPr>
        <w:tc>
          <w:tcPr>
            <w:tcW w:w="358" w:type="pct"/>
            <w:shd w:val="clear" w:color="auto" w:fill="auto"/>
          </w:tcPr>
          <w:p w14:paraId="57393B24" w14:textId="77777777" w:rsidR="00645237" w:rsidRPr="00E833AC" w:rsidRDefault="00A70DA6"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28</w:t>
            </w:r>
          </w:p>
        </w:tc>
        <w:tc>
          <w:tcPr>
            <w:tcW w:w="958" w:type="pct"/>
            <w:shd w:val="clear" w:color="auto" w:fill="auto"/>
          </w:tcPr>
          <w:p w14:paraId="4514FEA2" w14:textId="77777777" w:rsidR="00645237" w:rsidRPr="00E833AC" w:rsidRDefault="00645237" w:rsidP="00C174E4">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OPR-PSPAL</w:t>
            </w:r>
          </w:p>
        </w:tc>
        <w:tc>
          <w:tcPr>
            <w:tcW w:w="910" w:type="pct"/>
            <w:shd w:val="clear" w:color="auto" w:fill="auto"/>
          </w:tcPr>
          <w:p w14:paraId="51772F8A" w14:textId="77777777" w:rsidR="00645237" w:rsidRPr="00E833AC" w:rsidRDefault="00645237" w:rsidP="00C174E4">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cs="Arial"/>
                <w:sz w:val="16"/>
                <w:szCs w:val="16"/>
                <w:lang w:eastAsia="en-US"/>
              </w:rPr>
              <w:t>OPR-PSPAL</w:t>
            </w:r>
          </w:p>
          <w:p w14:paraId="0EC4DBA3" w14:textId="77777777" w:rsidR="005B4F67" w:rsidRPr="00E833AC" w:rsidRDefault="00E26FE3" w:rsidP="00C174E4">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bCs/>
                <w:iCs/>
                <w:sz w:val="16"/>
                <w:szCs w:val="16"/>
                <w:lang w:eastAsia="pl-PL"/>
              </w:rPr>
              <w:t xml:space="preserve">GODZ </w:t>
            </w:r>
            <w:r w:rsidR="0005287D" w:rsidRPr="00E833AC">
              <w:rPr>
                <w:rFonts w:asciiTheme="majorHAnsi" w:eastAsia="Calibri" w:hAnsiTheme="majorHAnsi" w:cs="Arial"/>
                <w:bCs/>
                <w:iCs/>
                <w:sz w:val="16"/>
                <w:szCs w:val="16"/>
                <w:lang w:eastAsia="pl-PL"/>
              </w:rPr>
              <w:t>OP</w:t>
            </w:r>
            <w:r w:rsidR="008C3530" w:rsidRPr="00E833AC">
              <w:rPr>
                <w:rFonts w:asciiTheme="majorHAnsi" w:eastAsia="Calibri" w:hAnsiTheme="majorHAnsi" w:cs="Arial"/>
                <w:bCs/>
                <w:iCs/>
                <w:sz w:val="16"/>
                <w:szCs w:val="16"/>
                <w:lang w:eastAsia="pl-PL"/>
              </w:rPr>
              <w:t>P</w:t>
            </w:r>
          </w:p>
        </w:tc>
        <w:tc>
          <w:tcPr>
            <w:tcW w:w="2062" w:type="pct"/>
            <w:shd w:val="clear" w:color="auto" w:fill="auto"/>
          </w:tcPr>
          <w:p w14:paraId="628D192E" w14:textId="77777777" w:rsidR="00645237" w:rsidRPr="00E833AC" w:rsidRDefault="00645237" w:rsidP="00C174E4">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Opryski chemiczne opryskiwaczem plecakowym z na</w:t>
            </w:r>
            <w:r w:rsidR="005362D0" w:rsidRPr="00E833AC">
              <w:rPr>
                <w:rFonts w:asciiTheme="majorHAnsi" w:eastAsia="Calibri" w:hAnsiTheme="majorHAnsi" w:cs="Arial"/>
                <w:sz w:val="22"/>
                <w:szCs w:val="22"/>
                <w:lang w:eastAsia="en-US"/>
              </w:rPr>
              <w:t>pędem spalinowym</w:t>
            </w:r>
          </w:p>
        </w:tc>
        <w:tc>
          <w:tcPr>
            <w:tcW w:w="712" w:type="pct"/>
            <w:shd w:val="clear" w:color="auto" w:fill="auto"/>
          </w:tcPr>
          <w:p w14:paraId="407192A4" w14:textId="77777777" w:rsidR="00645237" w:rsidRPr="00E833AC" w:rsidRDefault="00645237" w:rsidP="006F335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bl>
    <w:p w14:paraId="1692FC1D" w14:textId="77777777" w:rsidR="00EC5F66" w:rsidRPr="00E833AC" w:rsidRDefault="00EC5F66" w:rsidP="00EC5F66">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2386217E" w14:textId="77777777" w:rsidR="00EC5F66" w:rsidRPr="00E833AC" w:rsidRDefault="00EC5F66" w:rsidP="00EC5F66">
      <w:pPr>
        <w:pStyle w:val="Akapitzlist"/>
        <w:numPr>
          <w:ilvl w:val="0"/>
          <w:numId w:val="137"/>
        </w:num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oprysk powierzchni środkiem chemi</w:t>
      </w:r>
      <w:r w:rsidR="00A550B5" w:rsidRPr="00E833AC">
        <w:rPr>
          <w:rFonts w:asciiTheme="majorHAnsi" w:eastAsia="Calibri" w:hAnsiTheme="majorHAnsi" w:cs="Arial"/>
          <w:sz w:val="22"/>
          <w:szCs w:val="22"/>
          <w:lang w:eastAsia="en-US"/>
        </w:rPr>
        <w:t>cznym, opryskiwaczem plecakowym</w:t>
      </w:r>
      <w:r w:rsidRPr="00E833AC">
        <w:rPr>
          <w:rFonts w:asciiTheme="majorHAnsi" w:eastAsia="Calibri" w:hAnsiTheme="majorHAnsi" w:cs="Arial"/>
          <w:sz w:val="22"/>
          <w:szCs w:val="22"/>
          <w:lang w:eastAsia="en-US"/>
        </w:rPr>
        <w:t xml:space="preserve"> lub opryskiwaczem ciągnikowym, </w:t>
      </w:r>
    </w:p>
    <w:p w14:paraId="62483F46" w14:textId="77777777" w:rsidR="00EC5F66" w:rsidRPr="00E833AC" w:rsidRDefault="00EC5F66" w:rsidP="00EC5F66">
      <w:pPr>
        <w:pStyle w:val="Akapitzlist"/>
        <w:numPr>
          <w:ilvl w:val="0"/>
          <w:numId w:val="137"/>
        </w:num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przygotowanie cieczy roboczej według wskazań na etykiecie środka chemicznego oraz wskazań zamawiającego wraz z dostarczeniem jej na p</w:t>
      </w:r>
      <w:r w:rsidR="00A550B5" w:rsidRPr="00E833AC">
        <w:rPr>
          <w:rFonts w:asciiTheme="majorHAnsi" w:eastAsia="Calibri" w:hAnsiTheme="majorHAnsi" w:cs="Arial"/>
          <w:sz w:val="22"/>
          <w:szCs w:val="22"/>
          <w:lang w:eastAsia="en-US"/>
        </w:rPr>
        <w:t>owierzchnię poddawaną zabiegowi.</w:t>
      </w:r>
      <w:r w:rsidRPr="00E833AC">
        <w:rPr>
          <w:rFonts w:asciiTheme="majorHAnsi" w:eastAsia="Calibri" w:hAnsiTheme="majorHAnsi" w:cs="Arial"/>
          <w:sz w:val="22"/>
          <w:szCs w:val="22"/>
          <w:lang w:eastAsia="en-US"/>
        </w:rPr>
        <w:t xml:space="preserve"> </w:t>
      </w:r>
    </w:p>
    <w:p w14:paraId="1D5CB77A" w14:textId="77777777" w:rsidR="00EC5F66" w:rsidRPr="00E833AC" w:rsidRDefault="00EC5F66" w:rsidP="00EC5F66">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00F7FA30" w14:textId="77777777" w:rsidR="00EC5F66" w:rsidRPr="00E833AC" w:rsidRDefault="00EC5F66" w:rsidP="00EC5F66">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1E92B23C" w14:textId="77777777" w:rsidR="00EC5F66" w:rsidRPr="00E833AC" w:rsidRDefault="00EC5F66" w:rsidP="00EC5F66">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1869849A" w14:textId="77777777" w:rsidR="00EC5F66" w:rsidRPr="00E833AC" w:rsidRDefault="00EC5F66" w:rsidP="00EC5F66">
      <w:p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Środek chemiczny i wodę zapewnia Zamawiający. </w:t>
      </w:r>
    </w:p>
    <w:p w14:paraId="196403A2" w14:textId="0B0CC894" w:rsidR="00EC5F66" w:rsidRPr="00E833AC" w:rsidRDefault="00A90832" w:rsidP="00EC5F66">
      <w:pPr>
        <w:autoSpaceDE w:val="0"/>
        <w:autoSpaceDN w:val="0"/>
        <w:adjustRightInd w:val="0"/>
        <w:spacing w:before="120" w:after="120"/>
        <w:jc w:val="both"/>
        <w:rPr>
          <w:rFonts w:asciiTheme="majorHAnsi" w:eastAsia="Calibri" w:hAnsiTheme="majorHAnsi" w:cs="Arial"/>
          <w:sz w:val="22"/>
          <w:szCs w:val="22"/>
          <w:lang w:eastAsia="en-US"/>
        </w:rPr>
      </w:pPr>
      <w:bookmarkStart w:id="1" w:name="_Hlk81494419"/>
      <w:r w:rsidRPr="00E833AC">
        <w:rPr>
          <w:rFonts w:asciiTheme="majorHAnsi" w:eastAsia="Calibri" w:hAnsiTheme="majorHAnsi" w:cs="Arial"/>
          <w:sz w:val="22"/>
          <w:szCs w:val="22"/>
          <w:lang w:eastAsia="en-US"/>
        </w:rPr>
        <w:t>M</w:t>
      </w:r>
      <w:r w:rsidR="00EC5F66" w:rsidRPr="00E833AC">
        <w:rPr>
          <w:rFonts w:asciiTheme="majorHAnsi" w:eastAsia="Calibri" w:hAnsiTheme="majorHAnsi" w:cs="Arial"/>
          <w:sz w:val="22"/>
          <w:szCs w:val="22"/>
          <w:lang w:eastAsia="en-US"/>
        </w:rPr>
        <w:t>iejsce odbioru środka chemicznego</w:t>
      </w:r>
      <w:r w:rsidRPr="00E833AC">
        <w:rPr>
          <w:rFonts w:asciiTheme="majorHAnsi" w:eastAsia="Calibri" w:hAnsiTheme="majorHAnsi" w:cs="Arial"/>
          <w:sz w:val="22"/>
          <w:szCs w:val="22"/>
          <w:lang w:eastAsia="en-US"/>
        </w:rPr>
        <w:t xml:space="preserve"> – km </w:t>
      </w:r>
      <w:r w:rsidRPr="004537AC">
        <w:rPr>
          <w:rFonts w:asciiTheme="majorHAnsi" w:eastAsia="Calibri" w:hAnsiTheme="majorHAnsi" w:cs="Arial"/>
          <w:strike/>
          <w:sz w:val="22"/>
          <w:szCs w:val="22"/>
          <w:lang w:eastAsia="en-US"/>
        </w:rPr>
        <w:t>……….</w:t>
      </w:r>
      <w:r w:rsidR="00EC5F66" w:rsidRPr="00E833AC">
        <w:rPr>
          <w:rFonts w:asciiTheme="majorHAnsi" w:eastAsia="Calibri" w:hAnsiTheme="majorHAnsi" w:cs="Arial"/>
          <w:sz w:val="22"/>
          <w:szCs w:val="22"/>
          <w:lang w:eastAsia="en-US"/>
        </w:rPr>
        <w:t>,</w:t>
      </w:r>
      <w:r w:rsidRPr="00E833AC">
        <w:rPr>
          <w:rFonts w:asciiTheme="majorHAnsi" w:eastAsia="Calibri" w:hAnsiTheme="majorHAnsi" w:cs="Arial"/>
          <w:sz w:val="22"/>
          <w:szCs w:val="22"/>
          <w:lang w:eastAsia="en-US"/>
        </w:rPr>
        <w:t xml:space="preserve"> miejsce</w:t>
      </w:r>
      <w:r w:rsidR="00EC5F66" w:rsidRPr="00E833AC">
        <w:rPr>
          <w:rFonts w:asciiTheme="majorHAnsi" w:eastAsia="Calibri" w:hAnsiTheme="majorHAnsi" w:cs="Arial"/>
          <w:sz w:val="22"/>
          <w:szCs w:val="22"/>
          <w:lang w:eastAsia="en-US"/>
        </w:rPr>
        <w:t xml:space="preserve"> zwrotu opakowań po środku chemicznym</w:t>
      </w:r>
      <w:r w:rsidRPr="00E833AC">
        <w:rPr>
          <w:rFonts w:asciiTheme="majorHAnsi" w:eastAsia="Calibri" w:hAnsiTheme="majorHAnsi" w:cs="Arial"/>
          <w:sz w:val="22"/>
          <w:szCs w:val="22"/>
          <w:lang w:eastAsia="en-US"/>
        </w:rPr>
        <w:t xml:space="preserve"> – km </w:t>
      </w:r>
      <w:r w:rsidRPr="004537AC">
        <w:rPr>
          <w:rFonts w:asciiTheme="majorHAnsi" w:eastAsia="Calibri" w:hAnsiTheme="majorHAnsi" w:cs="Arial"/>
          <w:strike/>
          <w:sz w:val="22"/>
          <w:szCs w:val="22"/>
          <w:lang w:eastAsia="en-US"/>
        </w:rPr>
        <w:t>………</w:t>
      </w:r>
      <w:r w:rsidR="00EC5F66" w:rsidRPr="00E833AC">
        <w:rPr>
          <w:rFonts w:asciiTheme="majorHAnsi" w:eastAsia="Calibri" w:hAnsiTheme="majorHAnsi" w:cs="Arial"/>
          <w:sz w:val="22"/>
          <w:szCs w:val="22"/>
          <w:lang w:eastAsia="en-US"/>
        </w:rPr>
        <w:t xml:space="preserve">  punkt poboru wody</w:t>
      </w:r>
      <w:r w:rsidR="00E70A78" w:rsidRPr="00E833AC">
        <w:rPr>
          <w:rFonts w:asciiTheme="majorHAnsi" w:eastAsia="Calibri" w:hAnsiTheme="majorHAnsi" w:cs="Arial"/>
          <w:sz w:val="22"/>
          <w:szCs w:val="22"/>
          <w:lang w:eastAsia="en-US"/>
        </w:rPr>
        <w:t xml:space="preserve"> – km </w:t>
      </w:r>
      <w:r w:rsidR="00E70A78" w:rsidRPr="004537AC">
        <w:rPr>
          <w:rFonts w:asciiTheme="majorHAnsi" w:eastAsia="Calibri" w:hAnsiTheme="majorHAnsi" w:cs="Arial"/>
          <w:strike/>
          <w:sz w:val="22"/>
          <w:szCs w:val="22"/>
          <w:lang w:eastAsia="en-US"/>
        </w:rPr>
        <w:t>…………</w:t>
      </w:r>
      <w:r w:rsidR="00EC5F66" w:rsidRPr="00E833AC">
        <w:rPr>
          <w:rFonts w:asciiTheme="majorHAnsi" w:eastAsia="Calibri" w:hAnsiTheme="majorHAnsi" w:cs="Arial"/>
          <w:sz w:val="22"/>
          <w:szCs w:val="22"/>
          <w:lang w:eastAsia="en-US"/>
        </w:rPr>
        <w:t>.</w:t>
      </w:r>
    </w:p>
    <w:bookmarkEnd w:id="1"/>
    <w:p w14:paraId="1EF60377" w14:textId="77777777" w:rsidR="00EC5F66" w:rsidRPr="00E833AC" w:rsidRDefault="00EC5F66" w:rsidP="00EC5F66">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29250F7C" w14:textId="77777777" w:rsidR="00791098" w:rsidRPr="00E833AC" w:rsidRDefault="00791098" w:rsidP="00791098">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053B4990" w14:textId="77777777" w:rsidR="00791098" w:rsidRPr="00E833A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4601B690" w14:textId="77777777" w:rsidR="00791098" w:rsidRPr="00E833A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E833AC">
        <w:rPr>
          <w:rFonts w:asciiTheme="majorHAnsi" w:eastAsia="Calibri" w:hAnsiTheme="majorHAnsi" w:cs="Arial"/>
          <w:kern w:val="1"/>
          <w:sz w:val="22"/>
          <w:szCs w:val="22"/>
          <w:lang w:eastAsia="hi-IN" w:bidi="hi-IN"/>
        </w:rPr>
        <w:t>itp</w:t>
      </w:r>
      <w:proofErr w:type="spellEnd"/>
      <w:r w:rsidRPr="00E833AC">
        <w:rPr>
          <w:rFonts w:asciiTheme="majorHAnsi" w:eastAsia="Calibri" w:hAnsiTheme="majorHAnsi" w:cs="Arial"/>
          <w:kern w:val="1"/>
          <w:sz w:val="22"/>
          <w:szCs w:val="22"/>
          <w:lang w:eastAsia="hi-IN" w:bidi="hi-IN"/>
        </w:rPr>
        <w:t xml:space="preserve">).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5E034E74" w14:textId="77777777" w:rsidR="00B929C4" w:rsidRPr="00E833AC" w:rsidRDefault="00791098" w:rsidP="00791098">
      <w:pPr>
        <w:suppressAutoHyphens w:val="0"/>
        <w:spacing w:after="200" w:line="276" w:lineRule="auto"/>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14:paraId="3FE9F23F" w14:textId="77777777" w:rsidR="00F07602" w:rsidRPr="00E833AC" w:rsidRDefault="00F07602" w:rsidP="00791098">
      <w:pPr>
        <w:suppressAutoHyphens w:val="0"/>
        <w:spacing w:after="200" w:line="276" w:lineRule="auto"/>
        <w:rPr>
          <w:rFonts w:asciiTheme="majorHAnsi" w:eastAsia="Calibri" w:hAnsiTheme="majorHAnsi" w:cs="Arial"/>
          <w:b/>
          <w:sz w:val="22"/>
          <w:szCs w:val="22"/>
          <w:lang w:eastAsia="en-US"/>
        </w:rPr>
      </w:pPr>
    </w:p>
    <w:p w14:paraId="1954876E" w14:textId="77777777" w:rsidR="00B929C4" w:rsidRPr="00E833AC" w:rsidRDefault="00B929C4" w:rsidP="00B929C4">
      <w:pPr>
        <w:suppressAutoHyphens w:val="0"/>
        <w:autoSpaceDE w:val="0"/>
        <w:autoSpaceDN w:val="0"/>
        <w:adjustRightInd w:val="0"/>
        <w:spacing w:before="120" w:after="120"/>
        <w:jc w:val="both"/>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t>1.</w:t>
      </w:r>
      <w:r w:rsidR="00645237" w:rsidRPr="00E833AC">
        <w:rPr>
          <w:rFonts w:asciiTheme="majorHAnsi" w:eastAsia="Calibri" w:hAnsiTheme="majorHAnsi" w:cs="Arial"/>
          <w:b/>
          <w:sz w:val="22"/>
          <w:szCs w:val="22"/>
          <w:lang w:eastAsia="en-US"/>
        </w:rPr>
        <w:t>8</w:t>
      </w:r>
      <w:r w:rsidRPr="00E833AC">
        <w:rPr>
          <w:rFonts w:asciiTheme="majorHAnsi" w:eastAsia="Calibri" w:hAnsiTheme="majorHAnsi" w:cs="Arial"/>
          <w:b/>
          <w:sz w:val="22"/>
          <w:szCs w:val="22"/>
          <w:lang w:eastAsia="en-US"/>
        </w:rPr>
        <w:t xml:space="preserve">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645237" w:rsidRPr="00E833AC" w14:paraId="64A2DD18" w14:textId="77777777" w:rsidTr="00DB3433">
        <w:trPr>
          <w:trHeight w:val="161"/>
          <w:jc w:val="center"/>
        </w:trPr>
        <w:tc>
          <w:tcPr>
            <w:tcW w:w="358" w:type="pct"/>
            <w:shd w:val="clear" w:color="auto" w:fill="auto"/>
          </w:tcPr>
          <w:p w14:paraId="2DBD24B0" w14:textId="77777777" w:rsidR="00645237" w:rsidRPr="00E833AC" w:rsidRDefault="00645237" w:rsidP="00C174E4">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406566FF" w14:textId="77777777" w:rsidR="00645237" w:rsidRPr="00E833AC" w:rsidRDefault="00645237" w:rsidP="00C174E4">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383547F3" w14:textId="77777777" w:rsidR="00645237" w:rsidRPr="00E833AC" w:rsidRDefault="00440420" w:rsidP="00C174E4">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5B8F0B5B" w14:textId="77777777" w:rsidR="00645237" w:rsidRPr="00E833AC" w:rsidRDefault="00645237"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2F040B0A" w14:textId="77777777" w:rsidR="00645237" w:rsidRPr="00E833AC" w:rsidRDefault="00645237"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645237" w:rsidRPr="00E833AC" w14:paraId="6F23E3F7" w14:textId="77777777" w:rsidTr="00DB3433">
        <w:trPr>
          <w:trHeight w:val="625"/>
          <w:jc w:val="center"/>
        </w:trPr>
        <w:tc>
          <w:tcPr>
            <w:tcW w:w="358" w:type="pct"/>
            <w:shd w:val="clear" w:color="auto" w:fill="auto"/>
          </w:tcPr>
          <w:p w14:paraId="4B34824B" w14:textId="77777777" w:rsidR="00645237" w:rsidRPr="00E833AC" w:rsidRDefault="00843318"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29</w:t>
            </w:r>
          </w:p>
        </w:tc>
        <w:tc>
          <w:tcPr>
            <w:tcW w:w="958" w:type="pct"/>
            <w:shd w:val="clear" w:color="auto" w:fill="auto"/>
          </w:tcPr>
          <w:p w14:paraId="57AFD72D" w14:textId="77777777" w:rsidR="00645237" w:rsidRPr="00E833AC" w:rsidRDefault="00645237" w:rsidP="00C174E4">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PORZ</w:t>
            </w:r>
            <w:r w:rsidR="005B4F67" w:rsidRPr="00E833AC">
              <w:rPr>
                <w:rFonts w:asciiTheme="majorHAnsi" w:eastAsia="Calibri" w:hAnsiTheme="majorHAnsi" w:cs="Arial"/>
                <w:sz w:val="22"/>
                <w:szCs w:val="22"/>
                <w:lang w:eastAsia="en-US"/>
              </w:rPr>
              <w:t xml:space="preserve"> </w:t>
            </w:r>
            <w:r w:rsidRPr="00E833AC">
              <w:rPr>
                <w:rFonts w:asciiTheme="majorHAnsi" w:eastAsia="Calibri" w:hAnsiTheme="majorHAnsi" w:cs="Arial"/>
                <w:sz w:val="22"/>
                <w:szCs w:val="22"/>
                <w:lang w:eastAsia="en-US"/>
              </w:rPr>
              <w:t>MECH</w:t>
            </w:r>
          </w:p>
        </w:tc>
        <w:tc>
          <w:tcPr>
            <w:tcW w:w="910" w:type="pct"/>
            <w:shd w:val="clear" w:color="auto" w:fill="auto"/>
          </w:tcPr>
          <w:p w14:paraId="5E9B0BDD" w14:textId="77777777" w:rsidR="00645237" w:rsidRPr="00E833AC" w:rsidRDefault="00645237" w:rsidP="5ECFF186">
            <w:pPr>
              <w:suppressAutoHyphens w:val="0"/>
              <w:spacing w:before="120" w:after="120"/>
              <w:rPr>
                <w:rFonts w:asciiTheme="majorHAnsi" w:eastAsia="Calibri" w:hAnsiTheme="majorHAnsi" w:cs="Arial"/>
                <w:sz w:val="16"/>
                <w:szCs w:val="16"/>
                <w:lang w:eastAsia="pl-PL"/>
              </w:rPr>
            </w:pPr>
            <w:r w:rsidRPr="00E833AC">
              <w:rPr>
                <w:rFonts w:asciiTheme="majorHAnsi" w:eastAsia="Calibri" w:hAnsiTheme="majorHAnsi" w:cs="Arial"/>
                <w:sz w:val="22"/>
                <w:szCs w:val="22"/>
                <w:lang w:eastAsia="en-US"/>
              </w:rPr>
              <w:t>PORZ</w:t>
            </w:r>
            <w:r w:rsidR="55A12487" w:rsidRPr="00E833AC">
              <w:rPr>
                <w:rFonts w:asciiTheme="majorHAnsi" w:eastAsia="Calibri" w:hAnsiTheme="majorHAnsi" w:cs="Arial"/>
                <w:sz w:val="22"/>
                <w:szCs w:val="22"/>
                <w:lang w:eastAsia="en-US"/>
              </w:rPr>
              <w:t xml:space="preserve"> </w:t>
            </w:r>
            <w:r w:rsidRPr="00E833AC">
              <w:rPr>
                <w:rFonts w:asciiTheme="majorHAnsi" w:eastAsia="Calibri" w:hAnsiTheme="majorHAnsi" w:cs="Arial"/>
                <w:sz w:val="22"/>
                <w:szCs w:val="22"/>
                <w:lang w:eastAsia="en-US"/>
              </w:rPr>
              <w:t>MECH</w:t>
            </w:r>
          </w:p>
        </w:tc>
        <w:tc>
          <w:tcPr>
            <w:tcW w:w="2062" w:type="pct"/>
            <w:shd w:val="clear" w:color="auto" w:fill="auto"/>
          </w:tcPr>
          <w:p w14:paraId="711BF890" w14:textId="77777777" w:rsidR="00645237" w:rsidRPr="00E833AC" w:rsidRDefault="00645237" w:rsidP="00C174E4">
            <w:pPr>
              <w:suppressAutoHyphens w:val="0"/>
              <w:spacing w:before="120" w:after="120"/>
              <w:rPr>
                <w:rFonts w:asciiTheme="majorHAnsi" w:eastAsia="SimSun" w:hAnsiTheme="majorHAnsi" w:cs="Arial"/>
                <w:bCs/>
                <w:iCs/>
                <w:kern w:val="1"/>
                <w:sz w:val="22"/>
                <w:szCs w:val="22"/>
                <w:lang w:eastAsia="en-US"/>
              </w:rPr>
            </w:pPr>
            <w:r w:rsidRPr="00E833AC">
              <w:rPr>
                <w:rFonts w:asciiTheme="majorHAnsi" w:eastAsia="SimSun" w:hAnsiTheme="majorHAnsi" w:cs="Arial"/>
                <w:bCs/>
                <w:iCs/>
                <w:kern w:val="1"/>
                <w:sz w:val="22"/>
                <w:szCs w:val="22"/>
                <w:lang w:eastAsia="en-US"/>
              </w:rPr>
              <w:t>Mechaniczne wywożenie pozostałości drzewnych (ciągnikiem)</w:t>
            </w:r>
          </w:p>
        </w:tc>
        <w:tc>
          <w:tcPr>
            <w:tcW w:w="712" w:type="pct"/>
            <w:shd w:val="clear" w:color="auto" w:fill="auto"/>
          </w:tcPr>
          <w:p w14:paraId="3CA8A635" w14:textId="77777777" w:rsidR="00645237" w:rsidRPr="00E833AC" w:rsidRDefault="00645237" w:rsidP="006F335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M</w:t>
            </w:r>
            <w:r w:rsidRPr="00E833AC">
              <w:rPr>
                <w:rFonts w:asciiTheme="majorHAnsi" w:eastAsia="Calibri" w:hAnsiTheme="majorHAnsi" w:cs="Arial"/>
                <w:bCs/>
                <w:iCs/>
                <w:sz w:val="22"/>
                <w:szCs w:val="22"/>
                <w:vertAlign w:val="superscript"/>
                <w:lang w:eastAsia="pl-PL"/>
              </w:rPr>
              <w:t>3</w:t>
            </w:r>
            <w:r w:rsidRPr="00E833AC">
              <w:rPr>
                <w:rFonts w:asciiTheme="majorHAnsi" w:eastAsia="Calibri" w:hAnsiTheme="majorHAnsi" w:cs="Arial"/>
                <w:bCs/>
                <w:iCs/>
                <w:sz w:val="22"/>
                <w:szCs w:val="22"/>
                <w:lang w:eastAsia="pl-PL"/>
              </w:rPr>
              <w:t>P</w:t>
            </w:r>
          </w:p>
        </w:tc>
      </w:tr>
    </w:tbl>
    <w:p w14:paraId="57267415" w14:textId="77777777" w:rsidR="00EC5F66" w:rsidRPr="00E833AC" w:rsidRDefault="00EC5F66" w:rsidP="00EC5F66">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7FFD4F54" w14:textId="77777777" w:rsidR="00EC5F66" w:rsidRPr="00E833AC" w:rsidRDefault="00EC5F66" w:rsidP="00EC5F66">
      <w:pPr>
        <w:pStyle w:val="Akapitzlist"/>
        <w:numPr>
          <w:ilvl w:val="0"/>
          <w:numId w:val="138"/>
        </w:numPr>
        <w:autoSpaceDE w:val="0"/>
        <w:autoSpaceDN w:val="0"/>
        <w:adjustRightInd w:val="0"/>
        <w:spacing w:before="120" w:after="120"/>
        <w:jc w:val="both"/>
        <w:rPr>
          <w:rFonts w:asciiTheme="majorHAnsi" w:eastAsia="Calibri" w:hAnsiTheme="majorHAnsi" w:cs="Arial"/>
          <w:bCs/>
          <w:sz w:val="22"/>
          <w:szCs w:val="22"/>
          <w:lang w:eastAsia="en-US"/>
        </w:rPr>
      </w:pPr>
      <w:r w:rsidRPr="00E833AC">
        <w:rPr>
          <w:rFonts w:asciiTheme="majorHAnsi" w:eastAsia="Calibri" w:hAnsiTheme="majorHAnsi" w:cs="Arial"/>
          <w:bCs/>
          <w:sz w:val="22"/>
          <w:szCs w:val="22"/>
          <w:lang w:eastAsia="en-US"/>
        </w:rPr>
        <w:t>mechaniczne wywożenie pozostałości drzewnych (ciągnikiem)</w:t>
      </w:r>
      <w:r w:rsidRPr="00E833AC">
        <w:rPr>
          <w:rFonts w:asciiTheme="majorHAnsi" w:eastAsia="Calibri" w:hAnsiTheme="majorHAnsi" w:cs="Arial"/>
          <w:sz w:val="22"/>
          <w:szCs w:val="22"/>
          <w:lang w:eastAsia="en-US"/>
        </w:rPr>
        <w:t xml:space="preserve"> we wskazane w zleceniu, bezpośrednio sąsiadujące z powierzchnią miejsce, w sposób niepowodujący utrudnień w realizacji czynności gospodarczych, przejezdności i drożności szlaków komunikacyjnych, </w:t>
      </w:r>
      <w:r w:rsidRPr="00E833AC">
        <w:rPr>
          <w:rFonts w:asciiTheme="majorHAnsi" w:eastAsia="Calibri" w:hAnsiTheme="majorHAnsi" w:cs="Arial"/>
          <w:sz w:val="22"/>
          <w:szCs w:val="22"/>
          <w:lang w:eastAsia="en-US"/>
        </w:rPr>
        <w:lastRenderedPageBreak/>
        <w:t>cieków wodnych oraz niestwarzający innych zagrożeń (w szczególności dotyczących pożaru)</w:t>
      </w:r>
    </w:p>
    <w:p w14:paraId="08E9F1AD" w14:textId="77777777" w:rsidR="00EC5F66" w:rsidRPr="00E833AC" w:rsidRDefault="00EC5F66" w:rsidP="00EC5F66">
      <w:pPr>
        <w:pStyle w:val="Akapitzlist"/>
        <w:numPr>
          <w:ilvl w:val="0"/>
          <w:numId w:val="138"/>
        </w:numPr>
        <w:autoSpaceDE w:val="0"/>
        <w:autoSpaceDN w:val="0"/>
        <w:adjustRightInd w:val="0"/>
        <w:spacing w:before="120" w:after="120"/>
        <w:jc w:val="both"/>
        <w:rPr>
          <w:rFonts w:asciiTheme="majorHAnsi" w:eastAsia="Calibri" w:hAnsiTheme="majorHAnsi" w:cs="Arial"/>
          <w:bCs/>
          <w:sz w:val="22"/>
          <w:szCs w:val="22"/>
          <w:lang w:eastAsia="en-US"/>
        </w:rPr>
      </w:pPr>
      <w:r w:rsidRPr="00E833AC">
        <w:rPr>
          <w:rFonts w:asciiTheme="majorHAnsi" w:eastAsia="Calibri" w:hAnsiTheme="majorHAnsi" w:cs="Arial"/>
          <w:sz w:val="22"/>
          <w:szCs w:val="22"/>
          <w:lang w:eastAsia="en-US"/>
        </w:rPr>
        <w:t>załadunek i rozładunek materiału.</w:t>
      </w:r>
    </w:p>
    <w:p w14:paraId="20D706C8" w14:textId="77777777" w:rsidR="00EC5F66" w:rsidRPr="00E833AC" w:rsidRDefault="00EC5F66" w:rsidP="00EC5F66">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2C792A08" w14:textId="77777777" w:rsidR="00EC5F66" w:rsidRPr="00E833AC" w:rsidRDefault="00EC5F66" w:rsidP="00EC5F66">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2C3EDF1A" w14:textId="77777777" w:rsidR="00EC5F66" w:rsidRPr="00E833AC" w:rsidRDefault="00EC5F66" w:rsidP="00EC5F66">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6CFA1C8F" w14:textId="77777777" w:rsidR="00EC5F66" w:rsidRPr="00E833AC" w:rsidRDefault="00EC5F66" w:rsidP="00EC5F66">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7866C907" w14:textId="77777777" w:rsidR="00EC5F66" w:rsidRPr="00E833AC" w:rsidRDefault="00EC5F66" w:rsidP="00EC5F66">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określenie ilości metrów przestrzennych pozostałości drzewnych. Ze względu na pracochłonność i brak standardów dotyczących układania stosów z pozostałości drzewnych ilość M3P zostanie określona pośrednio, tj. będzie wynikała z następujących założeń:</w:t>
      </w:r>
    </w:p>
    <w:p w14:paraId="745BC2A7" w14:textId="77777777" w:rsidR="00EC5F66" w:rsidRPr="00E833AC" w:rsidRDefault="00EC5F66" w:rsidP="00EC5F66">
      <w:pPr>
        <w:numPr>
          <w:ilvl w:val="0"/>
          <w:numId w:val="3"/>
        </w:numPr>
        <w:tabs>
          <w:tab w:val="num" w:pos="567"/>
        </w:tabs>
        <w:suppressAutoHyphens w:val="0"/>
        <w:autoSpaceDE w:val="0"/>
        <w:spacing w:before="120" w:after="120"/>
        <w:ind w:left="567" w:hanging="567"/>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ilość pozostałości drzewnych jest ściśle skorelowana z pozyskaną grubizną na danej powierzchni zrębowej;</w:t>
      </w:r>
    </w:p>
    <w:p w14:paraId="0827EDFA" w14:textId="77777777" w:rsidR="00B155BF" w:rsidRPr="00E833AC" w:rsidRDefault="00EC5F66" w:rsidP="00B155BF">
      <w:pPr>
        <w:numPr>
          <w:ilvl w:val="0"/>
          <w:numId w:val="3"/>
        </w:numPr>
        <w:tabs>
          <w:tab w:val="num" w:pos="567"/>
        </w:tabs>
        <w:suppressAutoHyphens w:val="0"/>
        <w:autoSpaceDE w:val="0"/>
        <w:spacing w:before="120" w:after="120"/>
        <w:ind w:left="567" w:hanging="567"/>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pozostałości drzewne to przede wszystkim drewno małowymiarowe oraz chrust;</w:t>
      </w:r>
    </w:p>
    <w:p w14:paraId="47422B8E" w14:textId="77777777" w:rsidR="00B155BF" w:rsidRPr="00E833AC" w:rsidRDefault="00EC5F66" w:rsidP="00B155BF">
      <w:pPr>
        <w:numPr>
          <w:ilvl w:val="0"/>
          <w:numId w:val="3"/>
        </w:numPr>
        <w:tabs>
          <w:tab w:val="num" w:pos="567"/>
        </w:tabs>
        <w:suppressAutoHyphens w:val="0"/>
        <w:autoSpaceDE w:val="0"/>
        <w:spacing w:before="120" w:after="120"/>
        <w:ind w:left="567" w:hanging="567"/>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na potrzeby rozliczeń zamawiającego z wykonawcą, udział pozostałości drzewnych, oparty na udziale drewna małowymiarowego (M) w stosunku do drewna wielkowymiarowego i średniowymiarowego (W+S), ustala się na 10%;</w:t>
      </w:r>
    </w:p>
    <w:p w14:paraId="01F769E0" w14:textId="77777777" w:rsidR="00B155BF" w:rsidRPr="00E833AC" w:rsidRDefault="00EC5F66" w:rsidP="00B155BF">
      <w:pPr>
        <w:numPr>
          <w:ilvl w:val="0"/>
          <w:numId w:val="3"/>
        </w:numPr>
        <w:tabs>
          <w:tab w:val="num" w:pos="567"/>
        </w:tabs>
        <w:suppressAutoHyphens w:val="0"/>
        <w:autoSpaceDE w:val="0"/>
        <w:spacing w:before="120" w:after="120"/>
        <w:ind w:left="567" w:hanging="567"/>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od tak określonej masy m</w:t>
      </w:r>
      <w:r w:rsidRPr="00E833AC">
        <w:rPr>
          <w:rFonts w:asciiTheme="majorHAnsi" w:eastAsia="Calibri" w:hAnsiTheme="majorHAnsi" w:cs="Arial"/>
          <w:sz w:val="22"/>
          <w:szCs w:val="22"/>
          <w:vertAlign w:val="superscript"/>
          <w:lang w:eastAsia="en-US"/>
        </w:rPr>
        <w:t>3</w:t>
      </w:r>
      <w:r w:rsidRPr="00E833AC">
        <w:rPr>
          <w:rFonts w:asciiTheme="majorHAnsi" w:eastAsia="Calibri" w:hAnsiTheme="majorHAnsi" w:cs="Arial"/>
          <w:sz w:val="22"/>
          <w:szCs w:val="22"/>
          <w:lang w:eastAsia="en-US"/>
        </w:rPr>
        <w:t xml:space="preserve"> pozostałości drzewnych odejmuje się masę m</w:t>
      </w:r>
      <w:r w:rsidRPr="00E833AC">
        <w:rPr>
          <w:rFonts w:asciiTheme="majorHAnsi" w:eastAsia="Calibri" w:hAnsiTheme="majorHAnsi" w:cs="Arial"/>
          <w:sz w:val="22"/>
          <w:szCs w:val="22"/>
          <w:vertAlign w:val="superscript"/>
          <w:lang w:eastAsia="en-US"/>
        </w:rPr>
        <w:t>3</w:t>
      </w:r>
      <w:r w:rsidRPr="00E833AC">
        <w:rPr>
          <w:rFonts w:asciiTheme="majorHAnsi" w:eastAsia="Calibri" w:hAnsiTheme="majorHAnsi" w:cs="Arial"/>
          <w:sz w:val="22"/>
          <w:szCs w:val="22"/>
          <w:lang w:eastAsia="en-US"/>
        </w:rPr>
        <w:t xml:space="preserve"> pozyskanej i sprzedanej drobnicy (z użytkowanego drzewostanu, za wyjątkiem pochodzącej z wyciętych podszytów i podrostów) i – jeśli wartość jest większa od zera - przyjmuje jako podstawę do rozliczeń;</w:t>
      </w:r>
    </w:p>
    <w:p w14:paraId="591DB6CE" w14:textId="77777777" w:rsidR="00EC5F66" w:rsidRPr="00E833AC" w:rsidRDefault="00EC5F66" w:rsidP="00B155BF">
      <w:pPr>
        <w:numPr>
          <w:ilvl w:val="0"/>
          <w:numId w:val="3"/>
        </w:numPr>
        <w:tabs>
          <w:tab w:val="num" w:pos="567"/>
        </w:tabs>
        <w:suppressAutoHyphens w:val="0"/>
        <w:autoSpaceDE w:val="0"/>
        <w:spacing w:before="120" w:after="120"/>
        <w:ind w:left="567" w:hanging="567"/>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dla celów określenia M3P na podstawie M3 stosuje się przelicznik zamienny M3 bez kory na M3P w korze równy 4.</w:t>
      </w:r>
    </w:p>
    <w:p w14:paraId="43577A50" w14:textId="77777777" w:rsidR="00B929C4" w:rsidRPr="00E833AC" w:rsidRDefault="00EC5F66" w:rsidP="00EC5F66">
      <w:pPr>
        <w:suppressAutoHyphens w:val="0"/>
        <w:spacing w:before="120" w:after="120"/>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 (rozliczenie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1F72F646" w14:textId="77777777" w:rsidR="00645237" w:rsidRPr="00E833AC" w:rsidRDefault="00645237" w:rsidP="00B929C4">
      <w:pPr>
        <w:suppressAutoHyphens w:val="0"/>
        <w:spacing w:after="200" w:line="276" w:lineRule="auto"/>
        <w:rPr>
          <w:rFonts w:asciiTheme="majorHAnsi" w:eastAsia="Calibri" w:hAnsiTheme="majorHAnsi" w:cs="Arial"/>
          <w:b/>
          <w:sz w:val="22"/>
          <w:szCs w:val="22"/>
          <w:lang w:eastAsia="en-US"/>
        </w:rPr>
      </w:pPr>
    </w:p>
    <w:p w14:paraId="658371F6" w14:textId="77777777" w:rsidR="00B929C4" w:rsidRPr="00E833AC" w:rsidRDefault="000F3012" w:rsidP="00B929C4">
      <w:pPr>
        <w:suppressAutoHyphens w:val="0"/>
        <w:spacing w:before="120" w:after="120"/>
        <w:rPr>
          <w:rFonts w:asciiTheme="majorHAnsi" w:eastAsia="Calibri" w:hAnsiTheme="majorHAnsi" w:cs="Arial"/>
          <w:b/>
          <w:bCs/>
          <w:sz w:val="22"/>
          <w:szCs w:val="22"/>
          <w:lang w:eastAsia="en-US"/>
        </w:rPr>
      </w:pPr>
      <w:r w:rsidRPr="00E833AC">
        <w:rPr>
          <w:rFonts w:asciiTheme="majorHAnsi" w:eastAsia="Calibri" w:hAnsiTheme="majorHAnsi" w:cs="Arial"/>
          <w:b/>
          <w:bCs/>
          <w:sz w:val="22"/>
          <w:szCs w:val="22"/>
          <w:lang w:eastAsia="en-US"/>
        </w:rPr>
        <w:t>1.9</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0F3012" w:rsidRPr="00E833AC" w14:paraId="4C08B71C" w14:textId="77777777" w:rsidTr="00DB3433">
        <w:trPr>
          <w:trHeight w:val="161"/>
          <w:jc w:val="center"/>
        </w:trPr>
        <w:tc>
          <w:tcPr>
            <w:tcW w:w="358" w:type="pct"/>
            <w:shd w:val="clear" w:color="auto" w:fill="auto"/>
          </w:tcPr>
          <w:p w14:paraId="3F9B2B55" w14:textId="77777777" w:rsidR="000F3012" w:rsidRPr="00E833AC" w:rsidRDefault="000F3012" w:rsidP="00C174E4">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48357012" w14:textId="77777777" w:rsidR="000F3012" w:rsidRPr="00E833AC" w:rsidRDefault="000F3012" w:rsidP="00C174E4">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400B8C65" w14:textId="77777777" w:rsidR="000F3012" w:rsidRPr="00E833AC" w:rsidRDefault="00440420" w:rsidP="00C174E4">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282CECB1" w14:textId="77777777" w:rsidR="000F3012" w:rsidRPr="00E833AC" w:rsidRDefault="000F3012"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37AD01BC" w14:textId="77777777" w:rsidR="000F3012" w:rsidRPr="00E833AC" w:rsidRDefault="000F3012"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0F3012" w:rsidRPr="00E833AC" w14:paraId="158AF262" w14:textId="77777777" w:rsidTr="00DB3433">
        <w:trPr>
          <w:trHeight w:val="625"/>
          <w:jc w:val="center"/>
        </w:trPr>
        <w:tc>
          <w:tcPr>
            <w:tcW w:w="358" w:type="pct"/>
            <w:shd w:val="clear" w:color="auto" w:fill="auto"/>
          </w:tcPr>
          <w:p w14:paraId="219897CE" w14:textId="77777777" w:rsidR="000F3012" w:rsidRPr="00E833AC" w:rsidRDefault="00843318"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30</w:t>
            </w:r>
          </w:p>
        </w:tc>
        <w:tc>
          <w:tcPr>
            <w:tcW w:w="958" w:type="pct"/>
            <w:shd w:val="clear" w:color="auto" w:fill="auto"/>
          </w:tcPr>
          <w:p w14:paraId="6D9E5CE1" w14:textId="77777777" w:rsidR="000F3012" w:rsidRPr="00E833AC" w:rsidRDefault="000F3012" w:rsidP="00C174E4">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SPY</w:t>
            </w:r>
          </w:p>
        </w:tc>
        <w:tc>
          <w:tcPr>
            <w:tcW w:w="910" w:type="pct"/>
            <w:shd w:val="clear" w:color="auto" w:fill="auto"/>
          </w:tcPr>
          <w:p w14:paraId="2D00288E" w14:textId="14467C6F" w:rsidR="000F3012" w:rsidRPr="00E833AC" w:rsidRDefault="5463BA9E" w:rsidP="5463BA9E">
            <w:pPr>
              <w:suppressAutoHyphens w:val="0"/>
              <w:spacing w:before="120" w:after="120"/>
              <w:rPr>
                <w:rFonts w:asciiTheme="majorHAnsi" w:hAnsiTheme="majorHAnsi"/>
                <w:lang w:eastAsia="pl-PL"/>
              </w:rPr>
            </w:pPr>
            <w:r w:rsidRPr="00E833AC">
              <w:rPr>
                <w:rFonts w:asciiTheme="majorHAnsi" w:eastAsia="Calibri" w:hAnsiTheme="majorHAnsi" w:cs="Arial"/>
                <w:sz w:val="16"/>
                <w:szCs w:val="16"/>
                <w:lang w:eastAsia="en-US"/>
              </w:rPr>
              <w:t xml:space="preserve">SPY-2-50, </w:t>
            </w:r>
            <w:r w:rsidR="000F3012" w:rsidRPr="00E833AC">
              <w:rPr>
                <w:rFonts w:asciiTheme="majorHAnsi" w:hAnsiTheme="majorHAnsi"/>
              </w:rPr>
              <w:br/>
            </w:r>
            <w:r w:rsidRPr="00E833AC">
              <w:rPr>
                <w:rFonts w:asciiTheme="majorHAnsi" w:eastAsia="Calibri" w:hAnsiTheme="majorHAnsi" w:cs="Arial"/>
                <w:sz w:val="16"/>
                <w:szCs w:val="16"/>
                <w:lang w:eastAsia="en-US"/>
              </w:rPr>
              <w:t xml:space="preserve">SPY-4-50, </w:t>
            </w:r>
            <w:r w:rsidR="000F3012" w:rsidRPr="00E833AC">
              <w:rPr>
                <w:rFonts w:asciiTheme="majorHAnsi" w:hAnsiTheme="majorHAnsi"/>
              </w:rPr>
              <w:br/>
            </w:r>
            <w:r w:rsidRPr="00E833AC">
              <w:rPr>
                <w:rFonts w:asciiTheme="majorHAnsi" w:eastAsia="Calibri" w:hAnsiTheme="majorHAnsi" w:cs="Arial"/>
                <w:sz w:val="16"/>
                <w:szCs w:val="16"/>
                <w:lang w:eastAsia="pl-PL"/>
              </w:rPr>
              <w:t>SPY&gt;4-50,</w:t>
            </w:r>
            <w:r w:rsidRPr="00E833AC">
              <w:rPr>
                <w:rFonts w:asciiTheme="majorHAnsi" w:eastAsia="Calibri" w:hAnsiTheme="majorHAnsi" w:cs="Arial"/>
                <w:sz w:val="16"/>
                <w:szCs w:val="16"/>
                <w:lang w:eastAsia="en-US"/>
              </w:rPr>
              <w:t xml:space="preserve"> </w:t>
            </w:r>
            <w:r w:rsidR="000F3012" w:rsidRPr="00E833AC">
              <w:rPr>
                <w:rFonts w:asciiTheme="majorHAnsi" w:hAnsiTheme="majorHAnsi"/>
              </w:rPr>
              <w:br/>
            </w:r>
            <w:r w:rsidRPr="00E833AC">
              <w:rPr>
                <w:rFonts w:asciiTheme="majorHAnsi" w:eastAsia="Calibri" w:hAnsiTheme="majorHAnsi" w:cs="Arial"/>
                <w:sz w:val="16"/>
                <w:szCs w:val="16"/>
                <w:lang w:eastAsia="en-US"/>
              </w:rPr>
              <w:t xml:space="preserve">SPY-2-100, </w:t>
            </w:r>
            <w:r w:rsidR="000F3012" w:rsidRPr="00E833AC">
              <w:rPr>
                <w:rFonts w:asciiTheme="majorHAnsi" w:hAnsiTheme="majorHAnsi"/>
              </w:rPr>
              <w:br/>
            </w:r>
            <w:r w:rsidRPr="00E833AC">
              <w:rPr>
                <w:rFonts w:asciiTheme="majorHAnsi" w:eastAsia="Calibri" w:hAnsiTheme="majorHAnsi" w:cs="Arial"/>
                <w:sz w:val="16"/>
                <w:szCs w:val="16"/>
                <w:lang w:eastAsia="en-US"/>
              </w:rPr>
              <w:t xml:space="preserve">SPY-4-100, </w:t>
            </w:r>
            <w:r w:rsidR="000F3012" w:rsidRPr="00E833AC">
              <w:rPr>
                <w:rFonts w:asciiTheme="majorHAnsi" w:hAnsiTheme="majorHAnsi"/>
              </w:rPr>
              <w:br/>
            </w:r>
            <w:r w:rsidRPr="00E833AC">
              <w:rPr>
                <w:rFonts w:asciiTheme="majorHAnsi" w:eastAsia="Calibri" w:hAnsiTheme="majorHAnsi" w:cs="Arial"/>
                <w:sz w:val="16"/>
                <w:szCs w:val="16"/>
                <w:lang w:eastAsia="pl-PL"/>
              </w:rPr>
              <w:t xml:space="preserve">SPY&gt;4-100, </w:t>
            </w:r>
            <w:r w:rsidR="000F3012" w:rsidRPr="00E833AC">
              <w:rPr>
                <w:rFonts w:asciiTheme="majorHAnsi" w:hAnsiTheme="majorHAnsi"/>
              </w:rPr>
              <w:br/>
            </w:r>
            <w:r w:rsidRPr="00E833AC">
              <w:rPr>
                <w:rFonts w:asciiTheme="majorHAnsi" w:eastAsia="Calibri" w:hAnsiTheme="majorHAnsi" w:cs="Arial"/>
                <w:sz w:val="16"/>
                <w:szCs w:val="16"/>
                <w:lang w:eastAsia="en-US"/>
              </w:rPr>
              <w:t xml:space="preserve">SPY-2-150, </w:t>
            </w:r>
            <w:r w:rsidR="000F3012" w:rsidRPr="00E833AC">
              <w:rPr>
                <w:rFonts w:asciiTheme="majorHAnsi" w:hAnsiTheme="majorHAnsi"/>
              </w:rPr>
              <w:br/>
            </w:r>
            <w:r w:rsidRPr="00E833AC">
              <w:rPr>
                <w:rFonts w:asciiTheme="majorHAnsi" w:eastAsia="Calibri" w:hAnsiTheme="majorHAnsi" w:cs="Arial"/>
                <w:sz w:val="16"/>
                <w:szCs w:val="16"/>
                <w:lang w:eastAsia="en-US"/>
              </w:rPr>
              <w:t xml:space="preserve">SPY-4-150, </w:t>
            </w:r>
            <w:r w:rsidR="000F3012" w:rsidRPr="00E833AC">
              <w:rPr>
                <w:rFonts w:asciiTheme="majorHAnsi" w:hAnsiTheme="majorHAnsi"/>
              </w:rPr>
              <w:br/>
            </w:r>
            <w:r w:rsidRPr="00E833AC">
              <w:rPr>
                <w:rFonts w:asciiTheme="majorHAnsi" w:eastAsia="Calibri" w:hAnsiTheme="majorHAnsi" w:cs="Arial"/>
                <w:sz w:val="16"/>
                <w:szCs w:val="16"/>
                <w:lang w:eastAsia="pl-PL"/>
              </w:rPr>
              <w:t>SPY&gt;4-150</w:t>
            </w:r>
          </w:p>
        </w:tc>
        <w:tc>
          <w:tcPr>
            <w:tcW w:w="2062" w:type="pct"/>
            <w:shd w:val="clear" w:color="auto" w:fill="auto"/>
          </w:tcPr>
          <w:p w14:paraId="2D7CBD56" w14:textId="77777777" w:rsidR="000F3012" w:rsidRPr="00E833AC" w:rsidRDefault="000F3012" w:rsidP="00C174E4">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Spychanie karp i innych drzew</w:t>
            </w:r>
          </w:p>
        </w:tc>
        <w:tc>
          <w:tcPr>
            <w:tcW w:w="712" w:type="pct"/>
            <w:shd w:val="clear" w:color="auto" w:fill="auto"/>
          </w:tcPr>
          <w:p w14:paraId="338F2CBF" w14:textId="77777777" w:rsidR="000F3012" w:rsidRPr="00E833AC" w:rsidRDefault="000F3012" w:rsidP="006F335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r w:rsidR="000F3012" w:rsidRPr="00E833AC" w14:paraId="281DF183" w14:textId="77777777" w:rsidTr="00DB3433">
        <w:trPr>
          <w:trHeight w:val="625"/>
          <w:jc w:val="center"/>
        </w:trPr>
        <w:tc>
          <w:tcPr>
            <w:tcW w:w="358" w:type="pct"/>
            <w:shd w:val="clear" w:color="auto" w:fill="auto"/>
          </w:tcPr>
          <w:p w14:paraId="2C8B330C" w14:textId="77777777" w:rsidR="000F3012" w:rsidRPr="00E833AC" w:rsidRDefault="00843318"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31</w:t>
            </w:r>
          </w:p>
        </w:tc>
        <w:tc>
          <w:tcPr>
            <w:tcW w:w="958" w:type="pct"/>
            <w:shd w:val="clear" w:color="auto" w:fill="auto"/>
          </w:tcPr>
          <w:p w14:paraId="316D6C9F" w14:textId="77777777" w:rsidR="000F3012" w:rsidRPr="00E833AC" w:rsidRDefault="000F3012" w:rsidP="00C174E4">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WYC</w:t>
            </w:r>
          </w:p>
        </w:tc>
        <w:tc>
          <w:tcPr>
            <w:tcW w:w="910" w:type="pct"/>
            <w:shd w:val="clear" w:color="auto" w:fill="auto"/>
          </w:tcPr>
          <w:p w14:paraId="6C9DA9D7" w14:textId="06BEED87" w:rsidR="000F3012" w:rsidRPr="00E833AC" w:rsidRDefault="000F3012" w:rsidP="00C174E4">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sz w:val="16"/>
                <w:szCs w:val="16"/>
                <w:lang w:eastAsia="en-US"/>
              </w:rPr>
              <w:t xml:space="preserve">WYC-2-50, </w:t>
            </w:r>
            <w:r w:rsidR="00765036" w:rsidRPr="00E833AC">
              <w:rPr>
                <w:rFonts w:asciiTheme="majorHAnsi" w:eastAsia="Calibri" w:hAnsiTheme="majorHAnsi" w:cs="Arial"/>
                <w:sz w:val="16"/>
                <w:szCs w:val="16"/>
                <w:lang w:eastAsia="en-US"/>
              </w:rPr>
              <w:br/>
            </w:r>
            <w:r w:rsidRPr="00E833AC">
              <w:rPr>
                <w:rFonts w:asciiTheme="majorHAnsi" w:eastAsia="Calibri" w:hAnsiTheme="majorHAnsi" w:cs="Arial"/>
                <w:sz w:val="16"/>
                <w:szCs w:val="16"/>
                <w:lang w:eastAsia="en-US"/>
              </w:rPr>
              <w:t xml:space="preserve">WYC-4-50, </w:t>
            </w:r>
            <w:r w:rsidR="00765036" w:rsidRPr="00E833AC">
              <w:rPr>
                <w:rFonts w:asciiTheme="majorHAnsi" w:eastAsia="Calibri" w:hAnsiTheme="majorHAnsi" w:cs="Arial"/>
                <w:sz w:val="16"/>
                <w:szCs w:val="16"/>
                <w:lang w:eastAsia="en-US"/>
              </w:rPr>
              <w:br/>
            </w:r>
            <w:r w:rsidRPr="00E833AC">
              <w:rPr>
                <w:rFonts w:asciiTheme="majorHAnsi" w:eastAsia="Calibri" w:hAnsiTheme="majorHAnsi" w:cs="Arial"/>
                <w:sz w:val="16"/>
                <w:szCs w:val="16"/>
                <w:lang w:eastAsia="en-US"/>
              </w:rPr>
              <w:t>WYC</w:t>
            </w:r>
            <w:r w:rsidRPr="00E833AC">
              <w:rPr>
                <w:rFonts w:asciiTheme="majorHAnsi" w:eastAsia="Calibri" w:hAnsiTheme="majorHAnsi" w:cs="Arial"/>
                <w:bCs/>
                <w:iCs/>
                <w:sz w:val="16"/>
                <w:szCs w:val="16"/>
                <w:lang w:eastAsia="pl-PL"/>
              </w:rPr>
              <w:t>&gt;4-50,</w:t>
            </w:r>
            <w:r w:rsidRPr="00E833AC">
              <w:rPr>
                <w:rFonts w:asciiTheme="majorHAnsi" w:eastAsia="Calibri" w:hAnsiTheme="majorHAnsi" w:cs="Arial"/>
                <w:sz w:val="16"/>
                <w:szCs w:val="16"/>
                <w:lang w:eastAsia="en-US"/>
              </w:rPr>
              <w:t xml:space="preserve"> </w:t>
            </w:r>
            <w:r w:rsidR="00765036" w:rsidRPr="00E833AC">
              <w:rPr>
                <w:rFonts w:asciiTheme="majorHAnsi" w:eastAsia="Calibri" w:hAnsiTheme="majorHAnsi" w:cs="Arial"/>
                <w:sz w:val="16"/>
                <w:szCs w:val="16"/>
                <w:lang w:eastAsia="en-US"/>
              </w:rPr>
              <w:br/>
            </w:r>
            <w:r w:rsidRPr="00E833AC">
              <w:rPr>
                <w:rFonts w:asciiTheme="majorHAnsi" w:eastAsia="Calibri" w:hAnsiTheme="majorHAnsi" w:cs="Arial"/>
                <w:sz w:val="16"/>
                <w:szCs w:val="16"/>
                <w:lang w:eastAsia="en-US"/>
              </w:rPr>
              <w:t xml:space="preserve">WYC-2-100, </w:t>
            </w:r>
            <w:r w:rsidR="00765036" w:rsidRPr="00E833AC">
              <w:rPr>
                <w:rFonts w:asciiTheme="majorHAnsi" w:eastAsia="Calibri" w:hAnsiTheme="majorHAnsi" w:cs="Arial"/>
                <w:sz w:val="16"/>
                <w:szCs w:val="16"/>
                <w:lang w:eastAsia="en-US"/>
              </w:rPr>
              <w:br/>
            </w:r>
            <w:r w:rsidRPr="00E833AC">
              <w:rPr>
                <w:rFonts w:asciiTheme="majorHAnsi" w:eastAsia="Calibri" w:hAnsiTheme="majorHAnsi" w:cs="Arial"/>
                <w:sz w:val="16"/>
                <w:szCs w:val="16"/>
                <w:lang w:eastAsia="en-US"/>
              </w:rPr>
              <w:t xml:space="preserve">WYC-4-100, </w:t>
            </w:r>
            <w:r w:rsidR="00765036" w:rsidRPr="00E833AC">
              <w:rPr>
                <w:rFonts w:asciiTheme="majorHAnsi" w:eastAsia="Calibri" w:hAnsiTheme="majorHAnsi" w:cs="Arial"/>
                <w:sz w:val="16"/>
                <w:szCs w:val="16"/>
                <w:lang w:eastAsia="en-US"/>
              </w:rPr>
              <w:br/>
            </w:r>
            <w:r w:rsidR="00795B3D" w:rsidRPr="00E833AC">
              <w:rPr>
                <w:rFonts w:asciiTheme="majorHAnsi" w:eastAsia="Calibri" w:hAnsiTheme="majorHAnsi" w:cs="Arial"/>
                <w:sz w:val="16"/>
                <w:szCs w:val="16"/>
                <w:lang w:eastAsia="en-US"/>
              </w:rPr>
              <w:t>WYC</w:t>
            </w:r>
            <w:r w:rsidR="00795B3D" w:rsidRPr="00E833AC">
              <w:rPr>
                <w:rFonts w:asciiTheme="majorHAnsi" w:eastAsia="Calibri" w:hAnsiTheme="majorHAnsi" w:cs="Arial"/>
                <w:bCs/>
                <w:iCs/>
                <w:sz w:val="16"/>
                <w:szCs w:val="16"/>
                <w:lang w:eastAsia="pl-PL"/>
              </w:rPr>
              <w:t>&gt;4-100</w:t>
            </w:r>
            <w:r w:rsidRPr="00E833AC">
              <w:rPr>
                <w:rFonts w:asciiTheme="majorHAnsi" w:eastAsia="Calibri" w:hAnsiTheme="majorHAnsi" w:cs="Arial"/>
                <w:bCs/>
                <w:iCs/>
                <w:sz w:val="16"/>
                <w:szCs w:val="16"/>
                <w:lang w:eastAsia="pl-PL"/>
              </w:rPr>
              <w:t xml:space="preserve">, </w:t>
            </w:r>
            <w:r w:rsidR="00765036" w:rsidRPr="00E833AC">
              <w:rPr>
                <w:rFonts w:asciiTheme="majorHAnsi" w:eastAsia="Calibri" w:hAnsiTheme="majorHAnsi" w:cs="Arial"/>
                <w:bCs/>
                <w:iCs/>
                <w:sz w:val="16"/>
                <w:szCs w:val="16"/>
                <w:lang w:eastAsia="pl-PL"/>
              </w:rPr>
              <w:br/>
            </w:r>
            <w:r w:rsidRPr="00E833AC">
              <w:rPr>
                <w:rFonts w:asciiTheme="majorHAnsi" w:eastAsia="Calibri" w:hAnsiTheme="majorHAnsi" w:cs="Arial"/>
                <w:sz w:val="16"/>
                <w:szCs w:val="16"/>
                <w:lang w:eastAsia="en-US"/>
              </w:rPr>
              <w:t xml:space="preserve">WYC-2-150, </w:t>
            </w:r>
            <w:r w:rsidR="00765036" w:rsidRPr="00E833AC">
              <w:rPr>
                <w:rFonts w:asciiTheme="majorHAnsi" w:eastAsia="Calibri" w:hAnsiTheme="majorHAnsi" w:cs="Arial"/>
                <w:sz w:val="16"/>
                <w:szCs w:val="16"/>
                <w:lang w:eastAsia="en-US"/>
              </w:rPr>
              <w:br/>
            </w:r>
            <w:r w:rsidRPr="00E833AC">
              <w:rPr>
                <w:rFonts w:asciiTheme="majorHAnsi" w:eastAsia="Calibri" w:hAnsiTheme="majorHAnsi" w:cs="Arial"/>
                <w:sz w:val="16"/>
                <w:szCs w:val="16"/>
                <w:lang w:eastAsia="en-US"/>
              </w:rPr>
              <w:t xml:space="preserve">WYC-4-150, </w:t>
            </w:r>
            <w:r w:rsidR="00765036" w:rsidRPr="00E833AC">
              <w:rPr>
                <w:rFonts w:asciiTheme="majorHAnsi" w:eastAsia="Calibri" w:hAnsiTheme="majorHAnsi" w:cs="Arial"/>
                <w:sz w:val="16"/>
                <w:szCs w:val="16"/>
                <w:lang w:eastAsia="en-US"/>
              </w:rPr>
              <w:br/>
            </w:r>
            <w:r w:rsidRPr="00E833AC">
              <w:rPr>
                <w:rFonts w:asciiTheme="majorHAnsi" w:eastAsia="Calibri" w:hAnsiTheme="majorHAnsi" w:cs="Arial"/>
                <w:sz w:val="16"/>
                <w:szCs w:val="16"/>
                <w:lang w:eastAsia="en-US"/>
              </w:rPr>
              <w:t>WYC</w:t>
            </w:r>
            <w:r w:rsidRPr="00E833AC">
              <w:rPr>
                <w:rFonts w:asciiTheme="majorHAnsi" w:eastAsia="Calibri" w:hAnsiTheme="majorHAnsi" w:cs="Arial"/>
                <w:bCs/>
                <w:iCs/>
                <w:sz w:val="16"/>
                <w:szCs w:val="16"/>
                <w:lang w:eastAsia="pl-PL"/>
              </w:rPr>
              <w:t>&gt;4-150</w:t>
            </w:r>
          </w:p>
        </w:tc>
        <w:tc>
          <w:tcPr>
            <w:tcW w:w="2062" w:type="pct"/>
            <w:shd w:val="clear" w:color="auto" w:fill="auto"/>
          </w:tcPr>
          <w:p w14:paraId="01A17501" w14:textId="77777777" w:rsidR="000F3012" w:rsidRPr="00E833AC" w:rsidRDefault="000F3012" w:rsidP="00C174E4">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Wyczesywanie korzeni z wyrównaniem powierzchni i spychanie</w:t>
            </w:r>
          </w:p>
        </w:tc>
        <w:tc>
          <w:tcPr>
            <w:tcW w:w="712" w:type="pct"/>
            <w:shd w:val="clear" w:color="auto" w:fill="auto"/>
          </w:tcPr>
          <w:p w14:paraId="196E97AF" w14:textId="77777777" w:rsidR="000F3012" w:rsidRPr="00E833AC" w:rsidRDefault="000F3012" w:rsidP="006F335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r w:rsidR="00485C9F" w:rsidRPr="00E833AC" w14:paraId="03B61741" w14:textId="77777777" w:rsidTr="00DB3433">
        <w:trPr>
          <w:trHeight w:val="625"/>
          <w:jc w:val="center"/>
        </w:trPr>
        <w:tc>
          <w:tcPr>
            <w:tcW w:w="358" w:type="pct"/>
            <w:shd w:val="clear" w:color="auto" w:fill="auto"/>
          </w:tcPr>
          <w:p w14:paraId="434292C4" w14:textId="77777777" w:rsidR="00485C9F" w:rsidRPr="00E833AC" w:rsidRDefault="00843318"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lastRenderedPageBreak/>
              <w:t>32</w:t>
            </w:r>
          </w:p>
        </w:tc>
        <w:tc>
          <w:tcPr>
            <w:tcW w:w="958" w:type="pct"/>
            <w:shd w:val="clear" w:color="auto" w:fill="auto"/>
          </w:tcPr>
          <w:p w14:paraId="6C9CD192" w14:textId="77777777" w:rsidR="00485C9F" w:rsidRPr="00E833AC" w:rsidRDefault="00485C9F"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WYK</w:t>
            </w:r>
          </w:p>
        </w:tc>
        <w:tc>
          <w:tcPr>
            <w:tcW w:w="910" w:type="pct"/>
            <w:shd w:val="clear" w:color="auto" w:fill="auto"/>
          </w:tcPr>
          <w:p w14:paraId="2BF6CF39" w14:textId="20DFA422" w:rsidR="00485C9F" w:rsidRPr="00E833AC" w:rsidRDefault="00485C9F" w:rsidP="00485C9F">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sz w:val="16"/>
                <w:szCs w:val="16"/>
                <w:lang w:eastAsia="en-US"/>
              </w:rPr>
              <w:t xml:space="preserve">WYK-2-50, </w:t>
            </w:r>
            <w:r w:rsidR="00765036" w:rsidRPr="00E833AC">
              <w:rPr>
                <w:rFonts w:asciiTheme="majorHAnsi" w:eastAsia="Calibri" w:hAnsiTheme="majorHAnsi" w:cs="Arial"/>
                <w:sz w:val="16"/>
                <w:szCs w:val="16"/>
                <w:lang w:eastAsia="en-US"/>
              </w:rPr>
              <w:br/>
            </w:r>
            <w:r w:rsidRPr="00E833AC">
              <w:rPr>
                <w:rFonts w:asciiTheme="majorHAnsi" w:eastAsia="Calibri" w:hAnsiTheme="majorHAnsi" w:cs="Arial"/>
                <w:sz w:val="16"/>
                <w:szCs w:val="16"/>
                <w:lang w:eastAsia="en-US"/>
              </w:rPr>
              <w:t xml:space="preserve">WYK-4-50, </w:t>
            </w:r>
            <w:r w:rsidR="00765036" w:rsidRPr="00E833AC">
              <w:rPr>
                <w:rFonts w:asciiTheme="majorHAnsi" w:eastAsia="Calibri" w:hAnsiTheme="majorHAnsi" w:cs="Arial"/>
                <w:sz w:val="16"/>
                <w:szCs w:val="16"/>
                <w:lang w:eastAsia="en-US"/>
              </w:rPr>
              <w:br/>
            </w:r>
            <w:r w:rsidRPr="00E833AC">
              <w:rPr>
                <w:rFonts w:asciiTheme="majorHAnsi" w:eastAsia="Calibri" w:hAnsiTheme="majorHAnsi" w:cs="Arial"/>
                <w:sz w:val="16"/>
                <w:szCs w:val="16"/>
                <w:lang w:eastAsia="en-US"/>
              </w:rPr>
              <w:t>WYK</w:t>
            </w:r>
            <w:r w:rsidRPr="00E833AC">
              <w:rPr>
                <w:rFonts w:asciiTheme="majorHAnsi" w:eastAsia="Calibri" w:hAnsiTheme="majorHAnsi" w:cs="Arial"/>
                <w:bCs/>
                <w:iCs/>
                <w:sz w:val="16"/>
                <w:szCs w:val="16"/>
                <w:lang w:eastAsia="pl-PL"/>
              </w:rPr>
              <w:t>&gt;4-50,</w:t>
            </w:r>
            <w:r w:rsidRPr="00E833AC">
              <w:rPr>
                <w:rFonts w:asciiTheme="majorHAnsi" w:eastAsia="Calibri" w:hAnsiTheme="majorHAnsi" w:cs="Arial"/>
                <w:sz w:val="16"/>
                <w:szCs w:val="16"/>
                <w:lang w:eastAsia="en-US"/>
              </w:rPr>
              <w:t xml:space="preserve"> </w:t>
            </w:r>
            <w:r w:rsidR="00765036" w:rsidRPr="00E833AC">
              <w:rPr>
                <w:rFonts w:asciiTheme="majorHAnsi" w:eastAsia="Calibri" w:hAnsiTheme="majorHAnsi" w:cs="Arial"/>
                <w:sz w:val="16"/>
                <w:szCs w:val="16"/>
                <w:lang w:eastAsia="en-US"/>
              </w:rPr>
              <w:br/>
            </w:r>
            <w:r w:rsidRPr="00E833AC">
              <w:rPr>
                <w:rFonts w:asciiTheme="majorHAnsi" w:eastAsia="Calibri" w:hAnsiTheme="majorHAnsi" w:cs="Arial"/>
                <w:sz w:val="16"/>
                <w:szCs w:val="16"/>
                <w:lang w:eastAsia="en-US"/>
              </w:rPr>
              <w:t xml:space="preserve">WYK-2-100, </w:t>
            </w:r>
            <w:r w:rsidR="00765036" w:rsidRPr="00E833AC">
              <w:rPr>
                <w:rFonts w:asciiTheme="majorHAnsi" w:eastAsia="Calibri" w:hAnsiTheme="majorHAnsi" w:cs="Arial"/>
                <w:sz w:val="16"/>
                <w:szCs w:val="16"/>
                <w:lang w:eastAsia="en-US"/>
              </w:rPr>
              <w:br/>
            </w:r>
            <w:r w:rsidRPr="00E833AC">
              <w:rPr>
                <w:rFonts w:asciiTheme="majorHAnsi" w:eastAsia="Calibri" w:hAnsiTheme="majorHAnsi" w:cs="Arial"/>
                <w:sz w:val="16"/>
                <w:szCs w:val="16"/>
                <w:lang w:eastAsia="en-US"/>
              </w:rPr>
              <w:t xml:space="preserve">WYK-4-100, </w:t>
            </w:r>
            <w:r w:rsidR="00765036" w:rsidRPr="00E833AC">
              <w:rPr>
                <w:rFonts w:asciiTheme="majorHAnsi" w:eastAsia="Calibri" w:hAnsiTheme="majorHAnsi" w:cs="Arial"/>
                <w:sz w:val="16"/>
                <w:szCs w:val="16"/>
                <w:lang w:eastAsia="en-US"/>
              </w:rPr>
              <w:br/>
            </w:r>
            <w:r w:rsidR="00795B3D" w:rsidRPr="00E833AC">
              <w:rPr>
                <w:rFonts w:asciiTheme="majorHAnsi" w:eastAsia="Calibri" w:hAnsiTheme="majorHAnsi" w:cs="Arial"/>
                <w:sz w:val="16"/>
                <w:szCs w:val="16"/>
                <w:lang w:eastAsia="en-US"/>
              </w:rPr>
              <w:t>WYK</w:t>
            </w:r>
            <w:r w:rsidR="00795B3D" w:rsidRPr="00E833AC">
              <w:rPr>
                <w:rFonts w:asciiTheme="majorHAnsi" w:eastAsia="Calibri" w:hAnsiTheme="majorHAnsi" w:cs="Arial"/>
                <w:bCs/>
                <w:iCs/>
                <w:sz w:val="16"/>
                <w:szCs w:val="16"/>
                <w:lang w:eastAsia="pl-PL"/>
              </w:rPr>
              <w:t>&gt;4-100</w:t>
            </w:r>
            <w:r w:rsidRPr="00E833AC">
              <w:rPr>
                <w:rFonts w:asciiTheme="majorHAnsi" w:eastAsia="Calibri" w:hAnsiTheme="majorHAnsi" w:cs="Arial"/>
                <w:bCs/>
                <w:iCs/>
                <w:sz w:val="16"/>
                <w:szCs w:val="16"/>
                <w:lang w:eastAsia="pl-PL"/>
              </w:rPr>
              <w:t xml:space="preserve">, </w:t>
            </w:r>
            <w:r w:rsidR="00765036" w:rsidRPr="00E833AC">
              <w:rPr>
                <w:rFonts w:asciiTheme="majorHAnsi" w:eastAsia="Calibri" w:hAnsiTheme="majorHAnsi" w:cs="Arial"/>
                <w:bCs/>
                <w:iCs/>
                <w:sz w:val="16"/>
                <w:szCs w:val="16"/>
                <w:lang w:eastAsia="pl-PL"/>
              </w:rPr>
              <w:br/>
            </w:r>
            <w:r w:rsidRPr="00E833AC">
              <w:rPr>
                <w:rFonts w:asciiTheme="majorHAnsi" w:eastAsia="Calibri" w:hAnsiTheme="majorHAnsi" w:cs="Arial"/>
                <w:sz w:val="16"/>
                <w:szCs w:val="16"/>
                <w:lang w:eastAsia="en-US"/>
              </w:rPr>
              <w:t xml:space="preserve">WYK-2-150, </w:t>
            </w:r>
            <w:r w:rsidR="00765036" w:rsidRPr="00E833AC">
              <w:rPr>
                <w:rFonts w:asciiTheme="majorHAnsi" w:eastAsia="Calibri" w:hAnsiTheme="majorHAnsi" w:cs="Arial"/>
                <w:sz w:val="16"/>
                <w:szCs w:val="16"/>
                <w:lang w:eastAsia="en-US"/>
              </w:rPr>
              <w:br/>
            </w:r>
            <w:r w:rsidRPr="00E833AC">
              <w:rPr>
                <w:rFonts w:asciiTheme="majorHAnsi" w:eastAsia="Calibri" w:hAnsiTheme="majorHAnsi" w:cs="Arial"/>
                <w:sz w:val="16"/>
                <w:szCs w:val="16"/>
                <w:lang w:eastAsia="en-US"/>
              </w:rPr>
              <w:t xml:space="preserve">WYK-4-150, </w:t>
            </w:r>
            <w:r w:rsidR="00765036" w:rsidRPr="00E833AC">
              <w:rPr>
                <w:rFonts w:asciiTheme="majorHAnsi" w:eastAsia="Calibri" w:hAnsiTheme="majorHAnsi" w:cs="Arial"/>
                <w:sz w:val="16"/>
                <w:szCs w:val="16"/>
                <w:lang w:eastAsia="en-US"/>
              </w:rPr>
              <w:br/>
            </w:r>
            <w:r w:rsidRPr="00E833AC">
              <w:rPr>
                <w:rFonts w:asciiTheme="majorHAnsi" w:eastAsia="Calibri" w:hAnsiTheme="majorHAnsi" w:cs="Arial"/>
                <w:sz w:val="16"/>
                <w:szCs w:val="16"/>
                <w:lang w:eastAsia="en-US"/>
              </w:rPr>
              <w:t>WYK</w:t>
            </w:r>
            <w:r w:rsidRPr="00E833AC">
              <w:rPr>
                <w:rFonts w:asciiTheme="majorHAnsi" w:eastAsia="Calibri" w:hAnsiTheme="majorHAnsi" w:cs="Arial"/>
                <w:bCs/>
                <w:iCs/>
                <w:sz w:val="16"/>
                <w:szCs w:val="16"/>
                <w:lang w:eastAsia="pl-PL"/>
              </w:rPr>
              <w:t>&gt;4-150</w:t>
            </w:r>
          </w:p>
        </w:tc>
        <w:tc>
          <w:tcPr>
            <w:tcW w:w="2062" w:type="pct"/>
            <w:shd w:val="clear" w:color="auto" w:fill="auto"/>
          </w:tcPr>
          <w:p w14:paraId="0C90AA8A" w14:textId="77777777" w:rsidR="00485C9F" w:rsidRPr="00E833AC" w:rsidRDefault="00485C9F"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Wyczesywanie korzeni ze spychaniem karp i wyrównaniem powierzchni</w:t>
            </w:r>
          </w:p>
        </w:tc>
        <w:tc>
          <w:tcPr>
            <w:tcW w:w="712" w:type="pct"/>
            <w:shd w:val="clear" w:color="auto" w:fill="auto"/>
          </w:tcPr>
          <w:p w14:paraId="11021C5F" w14:textId="77777777" w:rsidR="00485C9F" w:rsidRPr="00E833AC" w:rsidRDefault="00485C9F" w:rsidP="006F335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bl>
    <w:p w14:paraId="2DB98A3C" w14:textId="77777777" w:rsidR="00B155BF" w:rsidRPr="00E833AC" w:rsidRDefault="00B155BF" w:rsidP="00B155B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7BBECBFB" w14:textId="77777777" w:rsidR="00B155BF" w:rsidRPr="00E833AC" w:rsidRDefault="00B155BF" w:rsidP="00B155BF">
      <w:pPr>
        <w:pStyle w:val="Akapitzlist"/>
        <w:numPr>
          <w:ilvl w:val="0"/>
          <w:numId w:val="137"/>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zawieszenie lub podczepienie sprzętu oraz regulacja,</w:t>
      </w:r>
    </w:p>
    <w:p w14:paraId="3A8F5192" w14:textId="77777777" w:rsidR="00B155BF" w:rsidRPr="00E833AC" w:rsidRDefault="00B155BF" w:rsidP="00B155BF">
      <w:pPr>
        <w:pStyle w:val="Akapitzlist"/>
        <w:numPr>
          <w:ilvl w:val="0"/>
          <w:numId w:val="137"/>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spychanie karp i innych drzew na wskazane miejsce,</w:t>
      </w:r>
    </w:p>
    <w:p w14:paraId="76B428C9" w14:textId="77777777" w:rsidR="00B155BF" w:rsidRPr="00E833AC" w:rsidRDefault="00B155BF" w:rsidP="00B155BF">
      <w:pPr>
        <w:pStyle w:val="Akapitzlist"/>
        <w:numPr>
          <w:ilvl w:val="0"/>
          <w:numId w:val="137"/>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oczyszczenie sprzętu i jego odstawienie.</w:t>
      </w:r>
    </w:p>
    <w:p w14:paraId="49E80AEA" w14:textId="77777777" w:rsidR="00B155BF" w:rsidRPr="00E833AC" w:rsidRDefault="00B155BF" w:rsidP="00B155BF">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0748CAA7" w14:textId="77777777" w:rsidR="00B155BF" w:rsidRPr="00E833AC" w:rsidRDefault="00B155BF" w:rsidP="00B155B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41D2FCFB" w14:textId="77777777" w:rsidR="00B155BF" w:rsidRPr="00E833AC" w:rsidRDefault="00B155BF" w:rsidP="00B155B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3A2B00C3" w14:textId="77777777" w:rsidR="00B155BF" w:rsidRPr="00E833AC" w:rsidRDefault="00B155BF" w:rsidP="00B155B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6FD92E00" w14:textId="77777777" w:rsidR="00791098" w:rsidRPr="00E833AC" w:rsidRDefault="00791098" w:rsidP="00791098">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7153754A" w14:textId="77777777" w:rsidR="00791098" w:rsidRPr="00E833A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2684FD4B" w14:textId="77777777" w:rsidR="00791098" w:rsidRPr="00E833A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E833AC">
        <w:rPr>
          <w:rFonts w:asciiTheme="majorHAnsi" w:eastAsia="Calibri" w:hAnsiTheme="majorHAnsi" w:cs="Arial"/>
          <w:kern w:val="1"/>
          <w:sz w:val="22"/>
          <w:szCs w:val="22"/>
          <w:lang w:eastAsia="hi-IN" w:bidi="hi-IN"/>
        </w:rPr>
        <w:t>itp</w:t>
      </w:r>
      <w:proofErr w:type="spellEnd"/>
      <w:r w:rsidRPr="00E833AC">
        <w:rPr>
          <w:rFonts w:asciiTheme="majorHAnsi" w:eastAsia="Calibri" w:hAnsiTheme="majorHAnsi" w:cs="Arial"/>
          <w:kern w:val="1"/>
          <w:sz w:val="22"/>
          <w:szCs w:val="22"/>
          <w:lang w:eastAsia="hi-IN" w:bidi="hi-IN"/>
        </w:rPr>
        <w:t xml:space="preserve">).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4F9C6DF0" w14:textId="77777777" w:rsidR="00441EDA" w:rsidRPr="00E833AC" w:rsidRDefault="00791098" w:rsidP="00791098">
      <w:pPr>
        <w:suppressAutoHyphens w:val="0"/>
        <w:spacing w:after="200" w:line="276" w:lineRule="auto"/>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14:paraId="08CE6F91" w14:textId="77777777" w:rsidR="00F07602" w:rsidRPr="00E833AC" w:rsidRDefault="00F07602" w:rsidP="00791098">
      <w:pPr>
        <w:suppressAutoHyphens w:val="0"/>
        <w:spacing w:after="200" w:line="276" w:lineRule="auto"/>
        <w:rPr>
          <w:rFonts w:asciiTheme="majorHAnsi" w:eastAsia="Calibri" w:hAnsiTheme="majorHAnsi" w:cs="Arial"/>
          <w:b/>
          <w:bCs/>
          <w:sz w:val="22"/>
          <w:szCs w:val="22"/>
          <w:lang w:eastAsia="en-US"/>
        </w:rPr>
      </w:pPr>
    </w:p>
    <w:p w14:paraId="39C1107F" w14:textId="77777777" w:rsidR="00B929C4" w:rsidRPr="00E833AC" w:rsidRDefault="001B73EA" w:rsidP="00B929C4">
      <w:pPr>
        <w:suppressAutoHyphens w:val="0"/>
        <w:spacing w:before="120" w:after="120"/>
        <w:rPr>
          <w:rFonts w:asciiTheme="majorHAnsi" w:eastAsia="Calibri" w:hAnsiTheme="majorHAnsi" w:cs="Arial"/>
          <w:b/>
          <w:bCs/>
          <w:sz w:val="22"/>
          <w:szCs w:val="22"/>
          <w:lang w:eastAsia="en-US"/>
        </w:rPr>
      </w:pPr>
      <w:r w:rsidRPr="00E833AC">
        <w:rPr>
          <w:rFonts w:asciiTheme="majorHAnsi" w:eastAsia="Calibri" w:hAnsiTheme="majorHAnsi" w:cs="Arial"/>
          <w:b/>
          <w:bCs/>
          <w:sz w:val="22"/>
          <w:szCs w:val="22"/>
          <w:lang w:eastAsia="en-US"/>
        </w:rPr>
        <w:t>1.10</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1B73EA" w:rsidRPr="00E833AC" w14:paraId="4A49AE14" w14:textId="77777777" w:rsidTr="00DB3433">
        <w:trPr>
          <w:trHeight w:val="161"/>
          <w:jc w:val="center"/>
        </w:trPr>
        <w:tc>
          <w:tcPr>
            <w:tcW w:w="358" w:type="pct"/>
            <w:shd w:val="clear" w:color="auto" w:fill="auto"/>
          </w:tcPr>
          <w:p w14:paraId="6E177097" w14:textId="77777777" w:rsidR="001B73EA" w:rsidRPr="00E833AC" w:rsidRDefault="001B73EA" w:rsidP="00C174E4">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7FDF0FE1" w14:textId="77777777" w:rsidR="001B73EA" w:rsidRPr="00E833AC" w:rsidRDefault="001B73EA" w:rsidP="00C174E4">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61A2BF9A" w14:textId="77777777" w:rsidR="001B73EA" w:rsidRPr="00E833AC" w:rsidRDefault="00440420" w:rsidP="00C174E4">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319399CA" w14:textId="77777777" w:rsidR="001B73EA" w:rsidRPr="00E833AC" w:rsidRDefault="001B73EA"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70D3D38B" w14:textId="77777777" w:rsidR="001B73EA" w:rsidRPr="00E833AC" w:rsidRDefault="001B73EA"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1B73EA" w:rsidRPr="00E833AC" w14:paraId="31439F43" w14:textId="77777777" w:rsidTr="00DB3433">
        <w:trPr>
          <w:trHeight w:val="625"/>
          <w:jc w:val="center"/>
        </w:trPr>
        <w:tc>
          <w:tcPr>
            <w:tcW w:w="358" w:type="pct"/>
            <w:shd w:val="clear" w:color="auto" w:fill="auto"/>
          </w:tcPr>
          <w:p w14:paraId="7CE58F48" w14:textId="77777777" w:rsidR="001B73EA" w:rsidRPr="00E833AC" w:rsidRDefault="00843318"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33</w:t>
            </w:r>
          </w:p>
        </w:tc>
        <w:tc>
          <w:tcPr>
            <w:tcW w:w="958" w:type="pct"/>
            <w:shd w:val="clear" w:color="auto" w:fill="auto"/>
          </w:tcPr>
          <w:p w14:paraId="7F3A2132" w14:textId="77777777" w:rsidR="001B73EA" w:rsidRPr="00E833AC" w:rsidRDefault="001B73EA" w:rsidP="00C174E4">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KARPS</w:t>
            </w:r>
          </w:p>
        </w:tc>
        <w:tc>
          <w:tcPr>
            <w:tcW w:w="910" w:type="pct"/>
            <w:shd w:val="clear" w:color="auto" w:fill="auto"/>
          </w:tcPr>
          <w:p w14:paraId="54A898C8" w14:textId="77777777" w:rsidR="001B73EA" w:rsidRPr="00E833AC" w:rsidRDefault="00E515F5" w:rsidP="00C174E4">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sz w:val="16"/>
                <w:szCs w:val="16"/>
                <w:lang w:eastAsia="en-US"/>
              </w:rPr>
              <w:t xml:space="preserve">KARPS&lt;1, </w:t>
            </w:r>
            <w:r w:rsidR="00441EDA" w:rsidRPr="00E833AC">
              <w:rPr>
                <w:rFonts w:asciiTheme="majorHAnsi" w:eastAsia="Calibri" w:hAnsiTheme="majorHAnsi" w:cs="Arial"/>
                <w:sz w:val="16"/>
                <w:szCs w:val="16"/>
                <w:lang w:eastAsia="en-US"/>
              </w:rPr>
              <w:br/>
            </w:r>
            <w:r w:rsidRPr="00E833AC">
              <w:rPr>
                <w:rFonts w:asciiTheme="majorHAnsi" w:eastAsia="Calibri" w:hAnsiTheme="majorHAnsi" w:cs="Arial"/>
                <w:sz w:val="16"/>
                <w:szCs w:val="16"/>
                <w:lang w:eastAsia="en-US"/>
              </w:rPr>
              <w:t xml:space="preserve">KARPS-2, </w:t>
            </w:r>
            <w:r w:rsidR="00441EDA" w:rsidRPr="00E833AC">
              <w:rPr>
                <w:rFonts w:asciiTheme="majorHAnsi" w:eastAsia="Calibri" w:hAnsiTheme="majorHAnsi" w:cs="Arial"/>
                <w:sz w:val="16"/>
                <w:szCs w:val="16"/>
                <w:lang w:eastAsia="en-US"/>
              </w:rPr>
              <w:br/>
            </w:r>
            <w:r w:rsidRPr="00E833AC">
              <w:rPr>
                <w:rFonts w:asciiTheme="majorHAnsi" w:eastAsia="Calibri" w:hAnsiTheme="majorHAnsi" w:cs="Arial"/>
                <w:sz w:val="16"/>
                <w:szCs w:val="16"/>
                <w:lang w:eastAsia="en-US"/>
              </w:rPr>
              <w:t xml:space="preserve">KARPS-3, </w:t>
            </w:r>
            <w:r w:rsidR="00441EDA" w:rsidRPr="00E833AC">
              <w:rPr>
                <w:rFonts w:asciiTheme="majorHAnsi" w:eastAsia="Calibri" w:hAnsiTheme="majorHAnsi" w:cs="Arial"/>
                <w:sz w:val="16"/>
                <w:szCs w:val="16"/>
                <w:lang w:eastAsia="en-US"/>
              </w:rPr>
              <w:br/>
            </w:r>
            <w:r w:rsidRPr="00E833AC">
              <w:rPr>
                <w:rFonts w:asciiTheme="majorHAnsi" w:eastAsia="Calibri" w:hAnsiTheme="majorHAnsi" w:cs="Arial"/>
                <w:sz w:val="16"/>
                <w:szCs w:val="16"/>
                <w:lang w:eastAsia="en-US"/>
              </w:rPr>
              <w:t xml:space="preserve">KARPS-4, </w:t>
            </w:r>
            <w:r w:rsidR="00441EDA" w:rsidRPr="00E833AC">
              <w:rPr>
                <w:rFonts w:asciiTheme="majorHAnsi" w:eastAsia="Calibri" w:hAnsiTheme="majorHAnsi" w:cs="Arial"/>
                <w:sz w:val="16"/>
                <w:szCs w:val="16"/>
                <w:lang w:eastAsia="en-US"/>
              </w:rPr>
              <w:br/>
            </w:r>
            <w:r w:rsidRPr="00E833AC">
              <w:rPr>
                <w:rFonts w:asciiTheme="majorHAnsi" w:eastAsia="Calibri" w:hAnsiTheme="majorHAnsi" w:cs="Arial"/>
                <w:sz w:val="16"/>
                <w:szCs w:val="16"/>
                <w:lang w:eastAsia="en-US"/>
              </w:rPr>
              <w:t xml:space="preserve">KARPS-6, </w:t>
            </w:r>
            <w:r w:rsidR="00441EDA" w:rsidRPr="00E833AC">
              <w:rPr>
                <w:rFonts w:asciiTheme="majorHAnsi" w:eastAsia="Calibri" w:hAnsiTheme="majorHAnsi" w:cs="Arial"/>
                <w:sz w:val="16"/>
                <w:szCs w:val="16"/>
                <w:lang w:eastAsia="en-US"/>
              </w:rPr>
              <w:br/>
            </w:r>
            <w:r w:rsidRPr="00E833AC">
              <w:rPr>
                <w:rFonts w:asciiTheme="majorHAnsi" w:eastAsia="Calibri" w:hAnsiTheme="majorHAnsi" w:cs="Arial"/>
                <w:sz w:val="16"/>
                <w:szCs w:val="16"/>
                <w:lang w:eastAsia="en-US"/>
              </w:rPr>
              <w:t xml:space="preserve">KARPS-8, </w:t>
            </w:r>
            <w:r w:rsidR="00441EDA" w:rsidRPr="00E833AC">
              <w:rPr>
                <w:rFonts w:asciiTheme="majorHAnsi" w:eastAsia="Calibri" w:hAnsiTheme="majorHAnsi" w:cs="Arial"/>
                <w:sz w:val="16"/>
                <w:szCs w:val="16"/>
                <w:lang w:eastAsia="en-US"/>
              </w:rPr>
              <w:br/>
            </w:r>
            <w:r w:rsidRPr="00E833AC">
              <w:rPr>
                <w:rFonts w:asciiTheme="majorHAnsi" w:eastAsia="Calibri" w:hAnsiTheme="majorHAnsi" w:cs="Arial"/>
                <w:sz w:val="16"/>
                <w:szCs w:val="16"/>
                <w:lang w:eastAsia="en-US"/>
              </w:rPr>
              <w:t>KARPS&gt;8,</w:t>
            </w:r>
          </w:p>
        </w:tc>
        <w:tc>
          <w:tcPr>
            <w:tcW w:w="2062" w:type="pct"/>
            <w:shd w:val="clear" w:color="auto" w:fill="auto"/>
          </w:tcPr>
          <w:p w14:paraId="061E94B5" w14:textId="77777777" w:rsidR="001B73EA" w:rsidRPr="00E833AC" w:rsidRDefault="001B73EA" w:rsidP="00C174E4">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Karczowanie pniaków starych</w:t>
            </w:r>
          </w:p>
        </w:tc>
        <w:tc>
          <w:tcPr>
            <w:tcW w:w="712" w:type="pct"/>
            <w:shd w:val="clear" w:color="auto" w:fill="auto"/>
          </w:tcPr>
          <w:p w14:paraId="66ED2EB6" w14:textId="77777777" w:rsidR="001B73EA" w:rsidRPr="00E833AC" w:rsidRDefault="001B73EA" w:rsidP="006F335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r w:rsidR="00E515F5" w:rsidRPr="00E833AC" w14:paraId="39F31B34" w14:textId="77777777" w:rsidTr="00DB3433">
        <w:trPr>
          <w:trHeight w:val="625"/>
          <w:jc w:val="center"/>
        </w:trPr>
        <w:tc>
          <w:tcPr>
            <w:tcW w:w="358" w:type="pct"/>
            <w:shd w:val="clear" w:color="auto" w:fill="auto"/>
          </w:tcPr>
          <w:p w14:paraId="3848D7E0" w14:textId="77777777" w:rsidR="00E515F5" w:rsidRPr="00E833AC" w:rsidRDefault="00843318"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34</w:t>
            </w:r>
          </w:p>
        </w:tc>
        <w:tc>
          <w:tcPr>
            <w:tcW w:w="958" w:type="pct"/>
            <w:shd w:val="clear" w:color="auto" w:fill="auto"/>
          </w:tcPr>
          <w:p w14:paraId="0C489000" w14:textId="77777777" w:rsidR="00E515F5" w:rsidRPr="00E833AC" w:rsidRDefault="00E515F5" w:rsidP="00C174E4">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KAR</w:t>
            </w:r>
            <w:r w:rsidR="00D4040E" w:rsidRPr="00E833AC">
              <w:rPr>
                <w:rFonts w:asciiTheme="majorHAnsi" w:eastAsia="Calibri" w:hAnsiTheme="majorHAnsi" w:cs="Arial"/>
                <w:bCs/>
                <w:iCs/>
                <w:sz w:val="22"/>
                <w:szCs w:val="22"/>
                <w:lang w:eastAsia="pl-PL"/>
              </w:rPr>
              <w:t>ŚWBP</w:t>
            </w:r>
          </w:p>
        </w:tc>
        <w:tc>
          <w:tcPr>
            <w:tcW w:w="910" w:type="pct"/>
            <w:shd w:val="clear" w:color="auto" w:fill="auto"/>
          </w:tcPr>
          <w:p w14:paraId="09A86A30" w14:textId="77777777" w:rsidR="00E515F5" w:rsidRPr="00E833AC" w:rsidRDefault="00E515F5" w:rsidP="00E515F5">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sz w:val="16"/>
                <w:szCs w:val="16"/>
                <w:lang w:eastAsia="en-US"/>
              </w:rPr>
              <w:t xml:space="preserve">KARPŚW&lt;1, KARPŚW-2, </w:t>
            </w:r>
            <w:r w:rsidR="00441EDA" w:rsidRPr="00E833AC">
              <w:rPr>
                <w:rFonts w:asciiTheme="majorHAnsi" w:eastAsia="Calibri" w:hAnsiTheme="majorHAnsi" w:cs="Arial"/>
                <w:sz w:val="16"/>
                <w:szCs w:val="16"/>
                <w:lang w:eastAsia="en-US"/>
              </w:rPr>
              <w:br/>
            </w:r>
            <w:r w:rsidRPr="00E833AC">
              <w:rPr>
                <w:rFonts w:asciiTheme="majorHAnsi" w:eastAsia="Calibri" w:hAnsiTheme="majorHAnsi" w:cs="Arial"/>
                <w:sz w:val="16"/>
                <w:szCs w:val="16"/>
                <w:lang w:eastAsia="en-US"/>
              </w:rPr>
              <w:t xml:space="preserve">KARPŚW-3, </w:t>
            </w:r>
            <w:r w:rsidR="00441EDA" w:rsidRPr="00E833AC">
              <w:rPr>
                <w:rFonts w:asciiTheme="majorHAnsi" w:eastAsia="Calibri" w:hAnsiTheme="majorHAnsi" w:cs="Arial"/>
                <w:sz w:val="16"/>
                <w:szCs w:val="16"/>
                <w:lang w:eastAsia="en-US"/>
              </w:rPr>
              <w:br/>
            </w:r>
            <w:r w:rsidRPr="00E833AC">
              <w:rPr>
                <w:rFonts w:asciiTheme="majorHAnsi" w:eastAsia="Calibri" w:hAnsiTheme="majorHAnsi" w:cs="Arial"/>
                <w:sz w:val="16"/>
                <w:szCs w:val="16"/>
                <w:lang w:eastAsia="en-US"/>
              </w:rPr>
              <w:t xml:space="preserve">KARPŚW-4, </w:t>
            </w:r>
            <w:r w:rsidR="00441EDA" w:rsidRPr="00E833AC">
              <w:rPr>
                <w:rFonts w:asciiTheme="majorHAnsi" w:eastAsia="Calibri" w:hAnsiTheme="majorHAnsi" w:cs="Arial"/>
                <w:sz w:val="16"/>
                <w:szCs w:val="16"/>
                <w:lang w:eastAsia="en-US"/>
              </w:rPr>
              <w:br/>
            </w:r>
            <w:r w:rsidRPr="00E833AC">
              <w:rPr>
                <w:rFonts w:asciiTheme="majorHAnsi" w:eastAsia="Calibri" w:hAnsiTheme="majorHAnsi" w:cs="Arial"/>
                <w:sz w:val="16"/>
                <w:szCs w:val="16"/>
                <w:lang w:eastAsia="en-US"/>
              </w:rPr>
              <w:t xml:space="preserve">KARPŚW-6, </w:t>
            </w:r>
            <w:r w:rsidR="00441EDA" w:rsidRPr="00E833AC">
              <w:rPr>
                <w:rFonts w:asciiTheme="majorHAnsi" w:eastAsia="Calibri" w:hAnsiTheme="majorHAnsi" w:cs="Arial"/>
                <w:sz w:val="16"/>
                <w:szCs w:val="16"/>
                <w:lang w:eastAsia="en-US"/>
              </w:rPr>
              <w:br/>
            </w:r>
            <w:r w:rsidRPr="00E833AC">
              <w:rPr>
                <w:rFonts w:asciiTheme="majorHAnsi" w:eastAsia="Calibri" w:hAnsiTheme="majorHAnsi" w:cs="Arial"/>
                <w:sz w:val="16"/>
                <w:szCs w:val="16"/>
                <w:lang w:eastAsia="en-US"/>
              </w:rPr>
              <w:t>KARPŚW-8, KARP</w:t>
            </w:r>
            <w:r w:rsidR="00FD6E76" w:rsidRPr="00E833AC">
              <w:rPr>
                <w:rFonts w:asciiTheme="majorHAnsi" w:eastAsia="Calibri" w:hAnsiTheme="majorHAnsi" w:cs="Arial"/>
                <w:sz w:val="16"/>
                <w:szCs w:val="16"/>
                <w:lang w:eastAsia="en-US"/>
              </w:rPr>
              <w:t>ŚW</w:t>
            </w:r>
            <w:r w:rsidRPr="00E833AC">
              <w:rPr>
                <w:rFonts w:asciiTheme="majorHAnsi" w:eastAsia="Calibri" w:hAnsiTheme="majorHAnsi" w:cs="Arial"/>
                <w:sz w:val="16"/>
                <w:szCs w:val="16"/>
                <w:lang w:eastAsia="en-US"/>
              </w:rPr>
              <w:t>&gt;8,</w:t>
            </w:r>
          </w:p>
        </w:tc>
        <w:tc>
          <w:tcPr>
            <w:tcW w:w="2062" w:type="pct"/>
            <w:shd w:val="clear" w:color="auto" w:fill="auto"/>
          </w:tcPr>
          <w:p w14:paraId="675570C8" w14:textId="77777777" w:rsidR="00E515F5" w:rsidRPr="00E833AC" w:rsidRDefault="00E515F5" w:rsidP="001B73EA">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Karczowanie pniaków świeżych bez przecinania</w:t>
            </w:r>
          </w:p>
        </w:tc>
        <w:tc>
          <w:tcPr>
            <w:tcW w:w="712" w:type="pct"/>
            <w:shd w:val="clear" w:color="auto" w:fill="auto"/>
          </w:tcPr>
          <w:p w14:paraId="0AA3FFD3" w14:textId="77777777" w:rsidR="00E515F5" w:rsidRPr="00E833AC" w:rsidRDefault="00E515F5" w:rsidP="006F335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r w:rsidR="00FD6E76" w:rsidRPr="00E833AC" w14:paraId="0AD8A516" w14:textId="77777777" w:rsidTr="00DB3433">
        <w:trPr>
          <w:trHeight w:val="625"/>
          <w:jc w:val="center"/>
        </w:trPr>
        <w:tc>
          <w:tcPr>
            <w:tcW w:w="358" w:type="pct"/>
            <w:shd w:val="clear" w:color="auto" w:fill="auto"/>
          </w:tcPr>
          <w:p w14:paraId="3D5C510C" w14:textId="77777777" w:rsidR="00FD6E76" w:rsidRPr="00E833AC" w:rsidRDefault="00843318"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35</w:t>
            </w:r>
          </w:p>
        </w:tc>
        <w:tc>
          <w:tcPr>
            <w:tcW w:w="958" w:type="pct"/>
            <w:shd w:val="clear" w:color="auto" w:fill="auto"/>
          </w:tcPr>
          <w:p w14:paraId="2C329F31" w14:textId="77777777" w:rsidR="00FD6E76" w:rsidRPr="00E833AC" w:rsidRDefault="00AD2C17"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KARŚWZP</w:t>
            </w:r>
          </w:p>
        </w:tc>
        <w:tc>
          <w:tcPr>
            <w:tcW w:w="910" w:type="pct"/>
            <w:shd w:val="clear" w:color="auto" w:fill="auto"/>
          </w:tcPr>
          <w:p w14:paraId="18F125B7" w14:textId="77777777" w:rsidR="00FD6E76" w:rsidRPr="00E833AC" w:rsidRDefault="00FD6E76" w:rsidP="00FD6E76">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sz w:val="16"/>
                <w:szCs w:val="16"/>
                <w:lang w:eastAsia="en-US"/>
              </w:rPr>
              <w:t xml:space="preserve">KARPŚP&lt;1, </w:t>
            </w:r>
            <w:r w:rsidR="00441EDA" w:rsidRPr="00E833AC">
              <w:rPr>
                <w:rFonts w:asciiTheme="majorHAnsi" w:eastAsia="Calibri" w:hAnsiTheme="majorHAnsi" w:cs="Arial"/>
                <w:sz w:val="16"/>
                <w:szCs w:val="16"/>
                <w:lang w:eastAsia="en-US"/>
              </w:rPr>
              <w:br/>
            </w:r>
            <w:r w:rsidRPr="00E833AC">
              <w:rPr>
                <w:rFonts w:asciiTheme="majorHAnsi" w:eastAsia="Calibri" w:hAnsiTheme="majorHAnsi" w:cs="Arial"/>
                <w:sz w:val="16"/>
                <w:szCs w:val="16"/>
                <w:lang w:eastAsia="en-US"/>
              </w:rPr>
              <w:t xml:space="preserve">KARPŚP-2, </w:t>
            </w:r>
            <w:r w:rsidR="00441EDA" w:rsidRPr="00E833AC">
              <w:rPr>
                <w:rFonts w:asciiTheme="majorHAnsi" w:eastAsia="Calibri" w:hAnsiTheme="majorHAnsi" w:cs="Arial"/>
                <w:sz w:val="16"/>
                <w:szCs w:val="16"/>
                <w:lang w:eastAsia="en-US"/>
              </w:rPr>
              <w:br/>
            </w:r>
            <w:r w:rsidRPr="00E833AC">
              <w:rPr>
                <w:rFonts w:asciiTheme="majorHAnsi" w:eastAsia="Calibri" w:hAnsiTheme="majorHAnsi" w:cs="Arial"/>
                <w:sz w:val="16"/>
                <w:szCs w:val="16"/>
                <w:lang w:eastAsia="en-US"/>
              </w:rPr>
              <w:t xml:space="preserve">KARPŚP-3, </w:t>
            </w:r>
            <w:r w:rsidR="00441EDA" w:rsidRPr="00E833AC">
              <w:rPr>
                <w:rFonts w:asciiTheme="majorHAnsi" w:eastAsia="Calibri" w:hAnsiTheme="majorHAnsi" w:cs="Arial"/>
                <w:sz w:val="16"/>
                <w:szCs w:val="16"/>
                <w:lang w:eastAsia="en-US"/>
              </w:rPr>
              <w:br/>
            </w:r>
            <w:r w:rsidRPr="00E833AC">
              <w:rPr>
                <w:rFonts w:asciiTheme="majorHAnsi" w:eastAsia="Calibri" w:hAnsiTheme="majorHAnsi" w:cs="Arial"/>
                <w:sz w:val="16"/>
                <w:szCs w:val="16"/>
                <w:lang w:eastAsia="en-US"/>
              </w:rPr>
              <w:t xml:space="preserve">KARPŚP-4, </w:t>
            </w:r>
            <w:r w:rsidR="00441EDA" w:rsidRPr="00E833AC">
              <w:rPr>
                <w:rFonts w:asciiTheme="majorHAnsi" w:eastAsia="Calibri" w:hAnsiTheme="majorHAnsi" w:cs="Arial"/>
                <w:sz w:val="16"/>
                <w:szCs w:val="16"/>
                <w:lang w:eastAsia="en-US"/>
              </w:rPr>
              <w:br/>
            </w:r>
            <w:r w:rsidRPr="00E833AC">
              <w:rPr>
                <w:rFonts w:asciiTheme="majorHAnsi" w:eastAsia="Calibri" w:hAnsiTheme="majorHAnsi" w:cs="Arial"/>
                <w:sz w:val="16"/>
                <w:szCs w:val="16"/>
                <w:lang w:eastAsia="en-US"/>
              </w:rPr>
              <w:t xml:space="preserve">KARPŚP-6, </w:t>
            </w:r>
            <w:r w:rsidR="00441EDA" w:rsidRPr="00E833AC">
              <w:rPr>
                <w:rFonts w:asciiTheme="majorHAnsi" w:eastAsia="Calibri" w:hAnsiTheme="majorHAnsi" w:cs="Arial"/>
                <w:sz w:val="16"/>
                <w:szCs w:val="16"/>
                <w:lang w:eastAsia="en-US"/>
              </w:rPr>
              <w:br/>
            </w:r>
            <w:r w:rsidRPr="00E833AC">
              <w:rPr>
                <w:rFonts w:asciiTheme="majorHAnsi" w:eastAsia="Calibri" w:hAnsiTheme="majorHAnsi" w:cs="Arial"/>
                <w:sz w:val="16"/>
                <w:szCs w:val="16"/>
                <w:lang w:eastAsia="en-US"/>
              </w:rPr>
              <w:t>KARPŚP-8, KARPŚP&gt;8,</w:t>
            </w:r>
          </w:p>
        </w:tc>
        <w:tc>
          <w:tcPr>
            <w:tcW w:w="2062" w:type="pct"/>
            <w:shd w:val="clear" w:color="auto" w:fill="auto"/>
          </w:tcPr>
          <w:p w14:paraId="5BFDB33C" w14:textId="77777777" w:rsidR="00FD6E76" w:rsidRPr="00E833AC" w:rsidRDefault="00FD6E76" w:rsidP="001B73EA">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Karczowanie pniaków świeżych z przecinaniem</w:t>
            </w:r>
          </w:p>
        </w:tc>
        <w:tc>
          <w:tcPr>
            <w:tcW w:w="712" w:type="pct"/>
            <w:shd w:val="clear" w:color="auto" w:fill="auto"/>
          </w:tcPr>
          <w:p w14:paraId="48A275B9" w14:textId="77777777" w:rsidR="00FD6E76" w:rsidRPr="00E833AC" w:rsidRDefault="00FD6E76" w:rsidP="006F335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bl>
    <w:p w14:paraId="23BB2860" w14:textId="77777777" w:rsidR="00B155BF" w:rsidRPr="00E833AC" w:rsidRDefault="00B155BF" w:rsidP="00B155B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lastRenderedPageBreak/>
        <w:t>Standard technologii prac obejmuje:</w:t>
      </w:r>
    </w:p>
    <w:p w14:paraId="5FBB8769" w14:textId="77777777" w:rsidR="00B155BF" w:rsidRPr="00E833AC" w:rsidRDefault="00B155BF" w:rsidP="00B155BF">
      <w:pPr>
        <w:pStyle w:val="Akapitzlist"/>
        <w:numPr>
          <w:ilvl w:val="0"/>
          <w:numId w:val="137"/>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dojazd do powierzchni, </w:t>
      </w:r>
    </w:p>
    <w:p w14:paraId="70111C7C" w14:textId="77777777" w:rsidR="00B155BF" w:rsidRPr="00E833AC" w:rsidRDefault="00B155BF" w:rsidP="00B155BF">
      <w:pPr>
        <w:pStyle w:val="Akapitzlist"/>
        <w:numPr>
          <w:ilvl w:val="0"/>
          <w:numId w:val="137"/>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karczowanie (wykopanie i usunięcie systemu korzeniowego wraz z pniakiem, zasypanie powstałego wykopu ziemią i wywóz na wskazane miejsce), </w:t>
      </w:r>
    </w:p>
    <w:p w14:paraId="50567231" w14:textId="77777777" w:rsidR="00B155BF" w:rsidRPr="00E833AC" w:rsidRDefault="00B155BF" w:rsidP="00B155BF">
      <w:pPr>
        <w:pStyle w:val="Akapitzlist"/>
        <w:numPr>
          <w:ilvl w:val="0"/>
          <w:numId w:val="137"/>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oczyszczenie sprzętu i jego odstawienie.</w:t>
      </w:r>
    </w:p>
    <w:p w14:paraId="1123F752" w14:textId="77777777" w:rsidR="00B155BF" w:rsidRPr="00E833AC" w:rsidRDefault="00B155BF" w:rsidP="00B155BF">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11D07B1E" w14:textId="77777777" w:rsidR="00B155BF" w:rsidRPr="00E833AC" w:rsidRDefault="00B155BF" w:rsidP="00B155B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Przy ustalaniu liczby pniaków na ha, pniaków o średnicy do 15 cm nie uwzględnia się. Do pniaków z przecinaniem zalicza się powierzchnie, na których ponad 30% pniaków wymaga przecinania.</w:t>
      </w:r>
    </w:p>
    <w:p w14:paraId="4DF48B43" w14:textId="77777777" w:rsidR="00B155BF" w:rsidRPr="00E833AC" w:rsidRDefault="00B155BF" w:rsidP="00B155B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08F6F227" w14:textId="77777777" w:rsidR="00B155BF" w:rsidRPr="00E833AC" w:rsidRDefault="00B155BF" w:rsidP="00B155B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2B06CED1" w14:textId="77777777" w:rsidR="00791098" w:rsidRPr="00E833AC" w:rsidRDefault="00791098" w:rsidP="00791098">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5259A820" w14:textId="77777777" w:rsidR="00791098" w:rsidRPr="00E833A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21F40316" w14:textId="77777777" w:rsidR="00791098" w:rsidRPr="00E833A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E833AC">
        <w:rPr>
          <w:rFonts w:asciiTheme="majorHAnsi" w:eastAsia="Calibri" w:hAnsiTheme="majorHAnsi" w:cs="Arial"/>
          <w:kern w:val="1"/>
          <w:sz w:val="22"/>
          <w:szCs w:val="22"/>
          <w:lang w:eastAsia="hi-IN" w:bidi="hi-IN"/>
        </w:rPr>
        <w:t>itp</w:t>
      </w:r>
      <w:proofErr w:type="spellEnd"/>
      <w:r w:rsidRPr="00E833AC">
        <w:rPr>
          <w:rFonts w:asciiTheme="majorHAnsi" w:eastAsia="Calibri" w:hAnsiTheme="majorHAnsi" w:cs="Arial"/>
          <w:kern w:val="1"/>
          <w:sz w:val="22"/>
          <w:szCs w:val="22"/>
          <w:lang w:eastAsia="hi-IN" w:bidi="hi-IN"/>
        </w:rPr>
        <w:t xml:space="preserve">).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66B2929D" w14:textId="77777777" w:rsidR="00B929C4" w:rsidRPr="00E833AC" w:rsidRDefault="00791098" w:rsidP="00791098">
      <w:pPr>
        <w:suppressAutoHyphens w:val="0"/>
        <w:spacing w:before="120" w:after="120"/>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14:paraId="61CDCEAD" w14:textId="77777777" w:rsidR="00F07602" w:rsidRPr="00E833AC" w:rsidRDefault="00F07602" w:rsidP="00791098">
      <w:pPr>
        <w:suppressAutoHyphens w:val="0"/>
        <w:spacing w:before="120" w:after="120"/>
        <w:rPr>
          <w:rFonts w:asciiTheme="majorHAnsi" w:eastAsia="Calibri" w:hAnsiTheme="majorHAnsi" w:cs="Arial"/>
          <w:b/>
          <w:bCs/>
          <w:sz w:val="22"/>
          <w:szCs w:val="22"/>
          <w:lang w:eastAsia="en-US"/>
        </w:rPr>
      </w:pPr>
    </w:p>
    <w:p w14:paraId="439DBE21" w14:textId="77777777" w:rsidR="00B929C4" w:rsidRPr="00E833AC" w:rsidRDefault="00B21BF5" w:rsidP="00B929C4">
      <w:pPr>
        <w:suppressAutoHyphens w:val="0"/>
        <w:spacing w:before="120" w:after="120"/>
        <w:rPr>
          <w:rFonts w:asciiTheme="majorHAnsi" w:eastAsia="Calibri" w:hAnsiTheme="majorHAnsi" w:cs="Arial"/>
          <w:b/>
          <w:bCs/>
          <w:sz w:val="22"/>
          <w:szCs w:val="22"/>
          <w:lang w:eastAsia="en-US"/>
        </w:rPr>
      </w:pPr>
      <w:r w:rsidRPr="00E833AC">
        <w:rPr>
          <w:rFonts w:asciiTheme="majorHAnsi" w:eastAsia="Calibri" w:hAnsiTheme="majorHAnsi" w:cs="Arial"/>
          <w:b/>
          <w:bCs/>
          <w:sz w:val="22"/>
          <w:szCs w:val="22"/>
          <w:lang w:eastAsia="en-US"/>
        </w:rPr>
        <w:t>1.11</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B21BF5" w:rsidRPr="00E833AC" w14:paraId="135906B4" w14:textId="77777777" w:rsidTr="00DB3433">
        <w:trPr>
          <w:trHeight w:val="161"/>
          <w:jc w:val="center"/>
        </w:trPr>
        <w:tc>
          <w:tcPr>
            <w:tcW w:w="358" w:type="pct"/>
            <w:shd w:val="clear" w:color="auto" w:fill="auto"/>
          </w:tcPr>
          <w:p w14:paraId="7106F43C" w14:textId="77777777" w:rsidR="00B21BF5" w:rsidRPr="00E833AC" w:rsidRDefault="00B21BF5" w:rsidP="00C174E4">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68C6EC69" w14:textId="77777777" w:rsidR="00B21BF5" w:rsidRPr="00E833AC" w:rsidRDefault="00B21BF5" w:rsidP="00C174E4">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16468BF2" w14:textId="77777777" w:rsidR="00B21BF5" w:rsidRPr="00E833AC" w:rsidRDefault="00440420" w:rsidP="00C174E4">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466B89FC" w14:textId="77777777" w:rsidR="00B21BF5" w:rsidRPr="00E833AC" w:rsidRDefault="00B21BF5"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22AD1298" w14:textId="77777777" w:rsidR="00B21BF5" w:rsidRPr="00E833AC" w:rsidRDefault="00B21BF5"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B21BF5" w:rsidRPr="00E833AC" w14:paraId="65533DA3" w14:textId="77777777" w:rsidTr="00DB3433">
        <w:trPr>
          <w:trHeight w:val="625"/>
          <w:jc w:val="center"/>
        </w:trPr>
        <w:tc>
          <w:tcPr>
            <w:tcW w:w="358" w:type="pct"/>
            <w:shd w:val="clear" w:color="auto" w:fill="auto"/>
          </w:tcPr>
          <w:p w14:paraId="5AFB958C" w14:textId="77777777" w:rsidR="00B21BF5" w:rsidRPr="00E833AC" w:rsidRDefault="00843318"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36</w:t>
            </w:r>
          </w:p>
        </w:tc>
        <w:tc>
          <w:tcPr>
            <w:tcW w:w="958" w:type="pct"/>
            <w:shd w:val="clear" w:color="auto" w:fill="auto"/>
          </w:tcPr>
          <w:p w14:paraId="4F660354" w14:textId="77777777" w:rsidR="00B21BF5" w:rsidRPr="00E833AC" w:rsidRDefault="00B21BF5" w:rsidP="00C174E4">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WYR-UG</w:t>
            </w:r>
          </w:p>
        </w:tc>
        <w:tc>
          <w:tcPr>
            <w:tcW w:w="910" w:type="pct"/>
            <w:shd w:val="clear" w:color="auto" w:fill="auto"/>
          </w:tcPr>
          <w:p w14:paraId="5EADFABF" w14:textId="77777777" w:rsidR="00B21BF5" w:rsidRPr="00E833AC" w:rsidRDefault="00B21BF5" w:rsidP="00C174E4">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sz w:val="22"/>
                <w:szCs w:val="22"/>
                <w:lang w:eastAsia="en-US"/>
              </w:rPr>
              <w:t>WYR-UG</w:t>
            </w:r>
          </w:p>
        </w:tc>
        <w:tc>
          <w:tcPr>
            <w:tcW w:w="2062" w:type="pct"/>
            <w:shd w:val="clear" w:color="auto" w:fill="auto"/>
          </w:tcPr>
          <w:p w14:paraId="6201104F" w14:textId="77777777" w:rsidR="00B21BF5" w:rsidRPr="00E833AC" w:rsidRDefault="00B21BF5" w:rsidP="00C174E4">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Wyrównywanie powierzchni po karczowaniu (łyżką spychacza)</w:t>
            </w:r>
          </w:p>
        </w:tc>
        <w:tc>
          <w:tcPr>
            <w:tcW w:w="712" w:type="pct"/>
            <w:shd w:val="clear" w:color="auto" w:fill="auto"/>
          </w:tcPr>
          <w:p w14:paraId="21AC2404" w14:textId="77777777" w:rsidR="00B21BF5" w:rsidRPr="00E833AC" w:rsidRDefault="00B21BF5" w:rsidP="006F335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r w:rsidR="00B21BF5" w:rsidRPr="00E833AC" w14:paraId="2088121F" w14:textId="77777777" w:rsidTr="00DB3433">
        <w:trPr>
          <w:trHeight w:val="625"/>
          <w:jc w:val="center"/>
        </w:trPr>
        <w:tc>
          <w:tcPr>
            <w:tcW w:w="358" w:type="pct"/>
            <w:shd w:val="clear" w:color="auto" w:fill="auto"/>
          </w:tcPr>
          <w:p w14:paraId="0903FD93" w14:textId="77777777" w:rsidR="00B21BF5" w:rsidRPr="00E833AC" w:rsidRDefault="00843318"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37</w:t>
            </w:r>
          </w:p>
        </w:tc>
        <w:tc>
          <w:tcPr>
            <w:tcW w:w="958" w:type="pct"/>
            <w:shd w:val="clear" w:color="auto" w:fill="auto"/>
          </w:tcPr>
          <w:p w14:paraId="0BAE5DF0" w14:textId="77777777" w:rsidR="00B21BF5" w:rsidRPr="00E833AC" w:rsidRDefault="00B21BF5" w:rsidP="00C174E4">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ORKA-UG</w:t>
            </w:r>
          </w:p>
        </w:tc>
        <w:tc>
          <w:tcPr>
            <w:tcW w:w="910" w:type="pct"/>
            <w:shd w:val="clear" w:color="auto" w:fill="auto"/>
          </w:tcPr>
          <w:p w14:paraId="2C41D493" w14:textId="77777777" w:rsidR="00B21BF5" w:rsidRPr="00E833AC" w:rsidRDefault="00B21BF5" w:rsidP="00C174E4">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sz w:val="22"/>
                <w:szCs w:val="22"/>
                <w:lang w:eastAsia="en-US"/>
              </w:rPr>
              <w:t>ORKA-UG</w:t>
            </w:r>
          </w:p>
        </w:tc>
        <w:tc>
          <w:tcPr>
            <w:tcW w:w="2062" w:type="pct"/>
            <w:shd w:val="clear" w:color="auto" w:fill="auto"/>
          </w:tcPr>
          <w:p w14:paraId="702D640F" w14:textId="77777777" w:rsidR="00B21BF5" w:rsidRPr="00E833AC" w:rsidRDefault="00B21BF5" w:rsidP="3C0CD975">
            <w:pPr>
              <w:suppressAutoHyphens w:val="0"/>
              <w:spacing w:before="120" w:after="120"/>
              <w:rPr>
                <w:rFonts w:asciiTheme="majorHAnsi" w:eastAsia="Calibri" w:hAnsiTheme="majorHAnsi" w:cs="Arial"/>
                <w:sz w:val="22"/>
                <w:szCs w:val="22"/>
                <w:lang w:eastAsia="pl-PL"/>
              </w:rPr>
            </w:pPr>
            <w:r w:rsidRPr="00E833AC">
              <w:rPr>
                <w:rFonts w:asciiTheme="majorHAnsi" w:eastAsia="Calibri" w:hAnsiTheme="majorHAnsi" w:cs="Arial"/>
                <w:sz w:val="22"/>
                <w:szCs w:val="22"/>
                <w:lang w:eastAsia="pl-PL"/>
              </w:rPr>
              <w:t>Orka pełna</w:t>
            </w:r>
          </w:p>
        </w:tc>
        <w:tc>
          <w:tcPr>
            <w:tcW w:w="712" w:type="pct"/>
            <w:shd w:val="clear" w:color="auto" w:fill="auto"/>
          </w:tcPr>
          <w:p w14:paraId="17FF064B" w14:textId="77777777" w:rsidR="00B21BF5" w:rsidRPr="00E833AC" w:rsidRDefault="00B21BF5" w:rsidP="006F335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r w:rsidR="00B21BF5" w:rsidRPr="00E833AC" w14:paraId="5C6A832A" w14:textId="77777777" w:rsidTr="00DB3433">
        <w:trPr>
          <w:trHeight w:val="625"/>
          <w:jc w:val="center"/>
        </w:trPr>
        <w:tc>
          <w:tcPr>
            <w:tcW w:w="358" w:type="pct"/>
            <w:shd w:val="clear" w:color="auto" w:fill="auto"/>
          </w:tcPr>
          <w:p w14:paraId="0CD124DB" w14:textId="77777777" w:rsidR="00B21BF5" w:rsidRPr="00E833AC" w:rsidRDefault="00843318"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38</w:t>
            </w:r>
          </w:p>
        </w:tc>
        <w:tc>
          <w:tcPr>
            <w:tcW w:w="958" w:type="pct"/>
            <w:shd w:val="clear" w:color="auto" w:fill="auto"/>
          </w:tcPr>
          <w:p w14:paraId="6AFB3D64" w14:textId="77777777" w:rsidR="00B21BF5" w:rsidRPr="00E833AC" w:rsidRDefault="00B21BF5"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WŁÓKA-UG</w:t>
            </w:r>
          </w:p>
        </w:tc>
        <w:tc>
          <w:tcPr>
            <w:tcW w:w="910" w:type="pct"/>
            <w:shd w:val="clear" w:color="auto" w:fill="auto"/>
          </w:tcPr>
          <w:p w14:paraId="568395FF" w14:textId="77777777" w:rsidR="00B21BF5" w:rsidRPr="00E833AC" w:rsidRDefault="00B21BF5"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WŁÓKA-UG</w:t>
            </w:r>
          </w:p>
        </w:tc>
        <w:tc>
          <w:tcPr>
            <w:tcW w:w="2062" w:type="pct"/>
            <w:shd w:val="clear" w:color="auto" w:fill="auto"/>
          </w:tcPr>
          <w:p w14:paraId="7253906D" w14:textId="77777777" w:rsidR="00B21BF5" w:rsidRPr="00E833AC" w:rsidRDefault="00B21BF5"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 xml:space="preserve">Włókowanie - szerokość włóki do 5 </w:t>
            </w:r>
            <w:proofErr w:type="spellStart"/>
            <w:r w:rsidRPr="00E833AC">
              <w:rPr>
                <w:rFonts w:asciiTheme="majorHAnsi" w:eastAsia="Calibri" w:hAnsiTheme="majorHAnsi" w:cs="Arial"/>
                <w:bCs/>
                <w:iCs/>
                <w:sz w:val="22"/>
                <w:szCs w:val="22"/>
                <w:lang w:eastAsia="pl-PL"/>
              </w:rPr>
              <w:t>mb</w:t>
            </w:r>
            <w:proofErr w:type="spellEnd"/>
          </w:p>
        </w:tc>
        <w:tc>
          <w:tcPr>
            <w:tcW w:w="712" w:type="pct"/>
            <w:shd w:val="clear" w:color="auto" w:fill="auto"/>
          </w:tcPr>
          <w:p w14:paraId="0C1136E5" w14:textId="77777777" w:rsidR="00B21BF5" w:rsidRPr="00E833AC" w:rsidRDefault="00B21BF5" w:rsidP="006F335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r w:rsidR="00B21BF5" w:rsidRPr="00E833AC" w14:paraId="70DB9D6F" w14:textId="77777777" w:rsidTr="00DB3433">
        <w:trPr>
          <w:trHeight w:val="625"/>
          <w:jc w:val="center"/>
        </w:trPr>
        <w:tc>
          <w:tcPr>
            <w:tcW w:w="358" w:type="pct"/>
            <w:shd w:val="clear" w:color="auto" w:fill="auto"/>
          </w:tcPr>
          <w:p w14:paraId="61A51A77" w14:textId="77777777" w:rsidR="00B21BF5" w:rsidRPr="00E833AC" w:rsidRDefault="00843318"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39</w:t>
            </w:r>
          </w:p>
        </w:tc>
        <w:tc>
          <w:tcPr>
            <w:tcW w:w="958" w:type="pct"/>
            <w:shd w:val="clear" w:color="auto" w:fill="auto"/>
          </w:tcPr>
          <w:p w14:paraId="26CF5C51" w14:textId="77777777" w:rsidR="00B21BF5" w:rsidRPr="00E833AC" w:rsidRDefault="00B21BF5" w:rsidP="00C174E4">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WAŁ-UG</w:t>
            </w:r>
          </w:p>
        </w:tc>
        <w:tc>
          <w:tcPr>
            <w:tcW w:w="910" w:type="pct"/>
            <w:shd w:val="clear" w:color="auto" w:fill="auto"/>
          </w:tcPr>
          <w:p w14:paraId="45D80F0A" w14:textId="77777777" w:rsidR="00B21BF5" w:rsidRPr="00E833AC" w:rsidRDefault="00B21BF5" w:rsidP="00C174E4">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bCs/>
                <w:iCs/>
                <w:sz w:val="22"/>
                <w:szCs w:val="22"/>
                <w:lang w:eastAsia="pl-PL"/>
              </w:rPr>
              <w:t>WAŁ-UG</w:t>
            </w:r>
          </w:p>
        </w:tc>
        <w:tc>
          <w:tcPr>
            <w:tcW w:w="2062" w:type="pct"/>
            <w:shd w:val="clear" w:color="auto" w:fill="auto"/>
          </w:tcPr>
          <w:p w14:paraId="0C085BCD" w14:textId="77777777" w:rsidR="00B21BF5" w:rsidRPr="00E833AC" w:rsidRDefault="00B21BF5" w:rsidP="00C174E4">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 xml:space="preserve">Wałowanie - szerokość wału do 4 </w:t>
            </w:r>
            <w:proofErr w:type="spellStart"/>
            <w:r w:rsidRPr="00E833AC">
              <w:rPr>
                <w:rFonts w:asciiTheme="majorHAnsi" w:eastAsia="Calibri" w:hAnsiTheme="majorHAnsi" w:cs="Arial"/>
                <w:bCs/>
                <w:iCs/>
                <w:sz w:val="22"/>
                <w:szCs w:val="22"/>
                <w:lang w:eastAsia="pl-PL"/>
              </w:rPr>
              <w:t>mb</w:t>
            </w:r>
            <w:proofErr w:type="spellEnd"/>
          </w:p>
        </w:tc>
        <w:tc>
          <w:tcPr>
            <w:tcW w:w="712" w:type="pct"/>
            <w:shd w:val="clear" w:color="auto" w:fill="auto"/>
          </w:tcPr>
          <w:p w14:paraId="12F20435" w14:textId="77777777" w:rsidR="00B21BF5" w:rsidRPr="00E833AC" w:rsidRDefault="00B21BF5" w:rsidP="006F335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r w:rsidR="00B21BF5" w:rsidRPr="00E833AC" w14:paraId="50AC5E5D" w14:textId="77777777" w:rsidTr="00DB3433">
        <w:trPr>
          <w:trHeight w:val="625"/>
          <w:jc w:val="center"/>
        </w:trPr>
        <w:tc>
          <w:tcPr>
            <w:tcW w:w="358" w:type="pct"/>
            <w:shd w:val="clear" w:color="auto" w:fill="auto"/>
          </w:tcPr>
          <w:p w14:paraId="704A35C2" w14:textId="77777777" w:rsidR="00B21BF5" w:rsidRPr="00E833AC" w:rsidRDefault="00843318"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40</w:t>
            </w:r>
          </w:p>
        </w:tc>
        <w:tc>
          <w:tcPr>
            <w:tcW w:w="958" w:type="pct"/>
            <w:shd w:val="clear" w:color="auto" w:fill="auto"/>
          </w:tcPr>
          <w:p w14:paraId="05A94620" w14:textId="77777777" w:rsidR="00B21BF5" w:rsidRPr="00E833AC" w:rsidRDefault="00B21BF5"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NIW-UG</w:t>
            </w:r>
          </w:p>
        </w:tc>
        <w:tc>
          <w:tcPr>
            <w:tcW w:w="910" w:type="pct"/>
            <w:shd w:val="clear" w:color="auto" w:fill="auto"/>
          </w:tcPr>
          <w:p w14:paraId="677A024F" w14:textId="77777777" w:rsidR="00B21BF5" w:rsidRPr="00E833AC" w:rsidRDefault="00B21BF5"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NIW-UG</w:t>
            </w:r>
          </w:p>
        </w:tc>
        <w:tc>
          <w:tcPr>
            <w:tcW w:w="2062" w:type="pct"/>
            <w:shd w:val="clear" w:color="auto" w:fill="auto"/>
          </w:tcPr>
          <w:p w14:paraId="585DC24C" w14:textId="77777777" w:rsidR="00B21BF5" w:rsidRPr="00E833AC" w:rsidRDefault="00B21BF5"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Niwelowanie terenu</w:t>
            </w:r>
          </w:p>
        </w:tc>
        <w:tc>
          <w:tcPr>
            <w:tcW w:w="712" w:type="pct"/>
            <w:shd w:val="clear" w:color="auto" w:fill="auto"/>
          </w:tcPr>
          <w:p w14:paraId="055CE32D" w14:textId="77777777" w:rsidR="00B21BF5" w:rsidRPr="00E833AC" w:rsidRDefault="00B21BF5" w:rsidP="006F335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bl>
    <w:p w14:paraId="37CE6B6C" w14:textId="77777777" w:rsidR="00B155BF" w:rsidRPr="00E833AC" w:rsidRDefault="00B155BF" w:rsidP="00B155B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3C6DEDED" w14:textId="77777777" w:rsidR="00B155BF" w:rsidRPr="00E833AC" w:rsidRDefault="00B155BF" w:rsidP="00B155BF">
      <w:pPr>
        <w:pStyle w:val="Akapitzlist"/>
        <w:numPr>
          <w:ilvl w:val="0"/>
          <w:numId w:val="137"/>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zawieszenie lub podczepienie sprzętu, </w:t>
      </w:r>
    </w:p>
    <w:p w14:paraId="42556165" w14:textId="77777777" w:rsidR="00B155BF" w:rsidRPr="00E833AC" w:rsidRDefault="00B155BF" w:rsidP="00B155BF">
      <w:pPr>
        <w:pStyle w:val="Akapitzlist"/>
        <w:numPr>
          <w:ilvl w:val="0"/>
          <w:numId w:val="137"/>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spychanie, orka, włókowanie, wałowanie lub niwelowanie terenu,</w:t>
      </w:r>
    </w:p>
    <w:p w14:paraId="2A8B576E" w14:textId="77777777" w:rsidR="00B155BF" w:rsidRPr="00E833AC" w:rsidRDefault="00B155BF" w:rsidP="00B155BF">
      <w:pPr>
        <w:pStyle w:val="Akapitzlist"/>
        <w:numPr>
          <w:ilvl w:val="0"/>
          <w:numId w:val="137"/>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oczyszczenie sprzętu i jego odstawienie.</w:t>
      </w:r>
    </w:p>
    <w:p w14:paraId="1F42CEB2" w14:textId="77777777" w:rsidR="00B155BF" w:rsidRPr="00E833AC" w:rsidRDefault="00B155BF" w:rsidP="00B155BF">
      <w:pPr>
        <w:spacing w:before="120" w:after="120"/>
        <w:jc w:val="both"/>
        <w:rPr>
          <w:rFonts w:asciiTheme="majorHAnsi" w:eastAsia="Calibri" w:hAnsiTheme="majorHAnsi" w:cs="Arial"/>
          <w:b/>
          <w:bCs/>
          <w:sz w:val="22"/>
          <w:szCs w:val="22"/>
        </w:rPr>
      </w:pPr>
      <w:r w:rsidRPr="00E833AC">
        <w:rPr>
          <w:rFonts w:asciiTheme="majorHAnsi" w:eastAsia="Calibri" w:hAnsiTheme="majorHAnsi" w:cs="Arial"/>
          <w:b/>
          <w:bCs/>
          <w:sz w:val="22"/>
          <w:szCs w:val="22"/>
        </w:rPr>
        <w:t>Uwagi:</w:t>
      </w:r>
    </w:p>
    <w:p w14:paraId="30E93449" w14:textId="77777777" w:rsidR="00B155BF" w:rsidRPr="00E833AC" w:rsidRDefault="00B155BF" w:rsidP="00B155BF">
      <w:pPr>
        <w:autoSpaceDE w:val="0"/>
        <w:autoSpaceDN w:val="0"/>
        <w:adjustRightInd w:val="0"/>
        <w:spacing w:before="120" w:after="120"/>
        <w:jc w:val="both"/>
        <w:rPr>
          <w:rFonts w:asciiTheme="majorHAnsi" w:hAnsiTheme="majorHAnsi" w:cs="Arial"/>
          <w:sz w:val="22"/>
          <w:szCs w:val="22"/>
        </w:rPr>
      </w:pPr>
      <w:r w:rsidRPr="00E833AC">
        <w:rPr>
          <w:rFonts w:asciiTheme="majorHAnsi" w:hAnsiTheme="majorHAnsi" w:cs="Arial"/>
          <w:sz w:val="22"/>
          <w:szCs w:val="22"/>
        </w:rPr>
        <w:t>Sprzęt i narzędzia niezbędne do wykonania zabiegu zapewnia Wykonawca.</w:t>
      </w:r>
    </w:p>
    <w:p w14:paraId="21E385CE" w14:textId="77777777" w:rsidR="00B155BF" w:rsidRPr="00E833AC" w:rsidRDefault="00B155BF" w:rsidP="00B155B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2F573D03" w14:textId="77777777" w:rsidR="00791098" w:rsidRPr="00E833AC" w:rsidRDefault="00791098" w:rsidP="00791098">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407C3A90" w14:textId="77777777" w:rsidR="00791098" w:rsidRPr="00E833A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lastRenderedPageBreak/>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6C5A4C3F" w14:textId="77777777" w:rsidR="00791098" w:rsidRPr="00E833A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E833AC">
        <w:rPr>
          <w:rFonts w:asciiTheme="majorHAnsi" w:eastAsia="Calibri" w:hAnsiTheme="majorHAnsi" w:cs="Arial"/>
          <w:kern w:val="1"/>
          <w:sz w:val="22"/>
          <w:szCs w:val="22"/>
          <w:lang w:eastAsia="hi-IN" w:bidi="hi-IN"/>
        </w:rPr>
        <w:t>itp</w:t>
      </w:r>
      <w:proofErr w:type="spellEnd"/>
      <w:r w:rsidRPr="00E833AC">
        <w:rPr>
          <w:rFonts w:asciiTheme="majorHAnsi" w:eastAsia="Calibri" w:hAnsiTheme="majorHAnsi" w:cs="Arial"/>
          <w:kern w:val="1"/>
          <w:sz w:val="22"/>
          <w:szCs w:val="22"/>
          <w:lang w:eastAsia="hi-IN" w:bidi="hi-IN"/>
        </w:rPr>
        <w:t xml:space="preserve">).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2FA334BB" w14:textId="77777777" w:rsidR="00B929C4" w:rsidRPr="00E833AC" w:rsidRDefault="00791098" w:rsidP="00791098">
      <w:pPr>
        <w:suppressAutoHyphens w:val="0"/>
        <w:spacing w:after="200" w:line="276" w:lineRule="auto"/>
        <w:rPr>
          <w:rFonts w:asciiTheme="majorHAnsi" w:eastAsia="Calibri" w:hAnsiTheme="majorHAnsi" w:cs="Arial"/>
          <w:b/>
          <w:sz w:val="22"/>
          <w:szCs w:val="22"/>
          <w:lang w:eastAsia="en-US"/>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14:paraId="45BA0C7F" w14:textId="77777777" w:rsidR="00B929C4" w:rsidRPr="00E833AC" w:rsidRDefault="00684901" w:rsidP="00B929C4">
      <w:pPr>
        <w:suppressAutoHyphens w:val="0"/>
        <w:spacing w:before="120" w:after="120"/>
        <w:rPr>
          <w:rFonts w:asciiTheme="majorHAnsi" w:eastAsia="Calibri" w:hAnsiTheme="majorHAnsi" w:cs="Arial"/>
          <w:b/>
          <w:bCs/>
          <w:sz w:val="22"/>
          <w:szCs w:val="22"/>
          <w:lang w:eastAsia="en-US"/>
        </w:rPr>
      </w:pPr>
      <w:r w:rsidRPr="00E833AC">
        <w:rPr>
          <w:rFonts w:asciiTheme="majorHAnsi" w:eastAsia="Calibri" w:hAnsiTheme="majorHAnsi" w:cs="Arial"/>
          <w:b/>
          <w:bCs/>
          <w:sz w:val="22"/>
          <w:szCs w:val="22"/>
          <w:lang w:eastAsia="en-US"/>
        </w:rPr>
        <w:t>1.12</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243650" w:rsidRPr="00E833AC" w14:paraId="3DEB89B9" w14:textId="77777777" w:rsidTr="00DB3433">
        <w:trPr>
          <w:trHeight w:val="161"/>
          <w:jc w:val="center"/>
        </w:trPr>
        <w:tc>
          <w:tcPr>
            <w:tcW w:w="358" w:type="pct"/>
            <w:shd w:val="clear" w:color="auto" w:fill="auto"/>
          </w:tcPr>
          <w:p w14:paraId="1E4C51FD" w14:textId="77777777" w:rsidR="00243650" w:rsidRPr="00E833AC" w:rsidRDefault="00243650" w:rsidP="00C174E4">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20D9F559" w14:textId="77777777" w:rsidR="00243650" w:rsidRPr="00E833AC" w:rsidRDefault="00243650" w:rsidP="00C174E4">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0566023A" w14:textId="77777777" w:rsidR="00243650" w:rsidRPr="00E833AC" w:rsidRDefault="00440420" w:rsidP="00C174E4">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37D461B8" w14:textId="77777777" w:rsidR="00243650" w:rsidRPr="00E833AC" w:rsidRDefault="00243650"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257AA3EE" w14:textId="77777777" w:rsidR="00243650" w:rsidRPr="00E833AC" w:rsidRDefault="00243650"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4E2D8D" w:rsidRPr="00E833AC" w14:paraId="6A824CB5" w14:textId="77777777" w:rsidTr="00DB3433">
        <w:trPr>
          <w:trHeight w:val="625"/>
          <w:jc w:val="center"/>
        </w:trPr>
        <w:tc>
          <w:tcPr>
            <w:tcW w:w="358" w:type="pct"/>
            <w:shd w:val="clear" w:color="auto" w:fill="auto"/>
          </w:tcPr>
          <w:p w14:paraId="245D991A" w14:textId="77777777" w:rsidR="004E2D8D" w:rsidRPr="00E833AC" w:rsidRDefault="00840C21"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41</w:t>
            </w:r>
          </w:p>
        </w:tc>
        <w:tc>
          <w:tcPr>
            <w:tcW w:w="958" w:type="pct"/>
            <w:shd w:val="clear" w:color="auto" w:fill="auto"/>
          </w:tcPr>
          <w:p w14:paraId="4E3DDFD3" w14:textId="77777777" w:rsidR="004E2D8D" w:rsidRPr="00E833AC" w:rsidRDefault="004E2D8D" w:rsidP="004E2D8D">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OBAL-SŚW</w:t>
            </w:r>
          </w:p>
        </w:tc>
        <w:tc>
          <w:tcPr>
            <w:tcW w:w="910" w:type="pct"/>
            <w:shd w:val="clear" w:color="auto" w:fill="auto"/>
          </w:tcPr>
          <w:p w14:paraId="2708A6BF" w14:textId="77777777" w:rsidR="004E2D8D" w:rsidRPr="00E833AC" w:rsidRDefault="004E2D8D" w:rsidP="002810BE">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sz w:val="16"/>
                <w:szCs w:val="16"/>
                <w:lang w:eastAsia="en-US"/>
              </w:rPr>
              <w:t>OBAL-S2ŚG</w:t>
            </w:r>
            <w:r w:rsidR="002810BE" w:rsidRPr="00E833AC">
              <w:rPr>
                <w:rFonts w:asciiTheme="majorHAnsi" w:eastAsia="Calibri" w:hAnsiTheme="majorHAnsi" w:cs="Arial"/>
                <w:sz w:val="16"/>
                <w:szCs w:val="16"/>
                <w:lang w:eastAsia="en-US"/>
              </w:rPr>
              <w:t>,</w:t>
            </w:r>
            <w:r w:rsidR="00765036" w:rsidRPr="00E833AC">
              <w:rPr>
                <w:rFonts w:asciiTheme="majorHAnsi" w:eastAsia="Calibri" w:hAnsiTheme="majorHAnsi" w:cs="Arial"/>
                <w:sz w:val="16"/>
                <w:szCs w:val="16"/>
                <w:lang w:eastAsia="en-US"/>
              </w:rPr>
              <w:br/>
            </w:r>
            <w:r w:rsidR="002810BE" w:rsidRPr="00E833AC">
              <w:rPr>
                <w:rFonts w:asciiTheme="majorHAnsi" w:eastAsia="Calibri" w:hAnsiTheme="majorHAnsi" w:cs="Arial"/>
                <w:sz w:val="16"/>
                <w:szCs w:val="16"/>
                <w:lang w:eastAsia="en-US"/>
              </w:rPr>
              <w:t>OBAL-S3ŚG,</w:t>
            </w:r>
            <w:r w:rsidR="00765036" w:rsidRPr="00E833AC">
              <w:rPr>
                <w:rFonts w:asciiTheme="majorHAnsi" w:eastAsia="Calibri" w:hAnsiTheme="majorHAnsi" w:cs="Arial"/>
                <w:sz w:val="16"/>
                <w:szCs w:val="16"/>
                <w:lang w:eastAsia="en-US"/>
              </w:rPr>
              <w:br/>
            </w:r>
            <w:r w:rsidR="002810BE" w:rsidRPr="00E833AC">
              <w:rPr>
                <w:rFonts w:asciiTheme="majorHAnsi" w:eastAsia="Calibri" w:hAnsiTheme="majorHAnsi" w:cs="Arial"/>
                <w:sz w:val="16"/>
                <w:szCs w:val="16"/>
                <w:lang w:eastAsia="en-US"/>
              </w:rPr>
              <w:t>OBAL-S4ŚG,</w:t>
            </w:r>
            <w:r w:rsidR="00765036" w:rsidRPr="00E833AC">
              <w:rPr>
                <w:rFonts w:asciiTheme="majorHAnsi" w:eastAsia="Calibri" w:hAnsiTheme="majorHAnsi" w:cs="Arial"/>
                <w:sz w:val="16"/>
                <w:szCs w:val="16"/>
                <w:lang w:eastAsia="en-US"/>
              </w:rPr>
              <w:br/>
            </w:r>
            <w:r w:rsidR="002810BE" w:rsidRPr="00E833AC">
              <w:rPr>
                <w:rFonts w:asciiTheme="majorHAnsi" w:eastAsia="Calibri" w:hAnsiTheme="majorHAnsi" w:cs="Arial"/>
                <w:sz w:val="16"/>
                <w:szCs w:val="16"/>
                <w:lang w:eastAsia="en-US"/>
              </w:rPr>
              <w:t>OBAL&gt;S4ŚG</w:t>
            </w:r>
          </w:p>
        </w:tc>
        <w:tc>
          <w:tcPr>
            <w:tcW w:w="2062" w:type="pct"/>
            <w:shd w:val="clear" w:color="auto" w:fill="auto"/>
          </w:tcPr>
          <w:p w14:paraId="2594C809" w14:textId="77777777" w:rsidR="004E2D8D" w:rsidRPr="00E833AC" w:rsidRDefault="004E2D8D" w:rsidP="004E2D8D">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Obalanie drzew w drzewostanach starszych klas wieku – świerk</w:t>
            </w:r>
          </w:p>
        </w:tc>
        <w:tc>
          <w:tcPr>
            <w:tcW w:w="712" w:type="pct"/>
            <w:shd w:val="clear" w:color="auto" w:fill="auto"/>
          </w:tcPr>
          <w:p w14:paraId="1D5C32B4" w14:textId="77777777" w:rsidR="004E2D8D" w:rsidRPr="00E833AC" w:rsidRDefault="004E2D8D" w:rsidP="006F335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r w:rsidR="002810BE" w:rsidRPr="00E833AC" w14:paraId="6B9B13B7" w14:textId="77777777" w:rsidTr="00DB3433">
        <w:trPr>
          <w:trHeight w:val="625"/>
          <w:jc w:val="center"/>
        </w:trPr>
        <w:tc>
          <w:tcPr>
            <w:tcW w:w="358" w:type="pct"/>
            <w:shd w:val="clear" w:color="auto" w:fill="auto"/>
          </w:tcPr>
          <w:p w14:paraId="21C9D991" w14:textId="77777777" w:rsidR="002810BE" w:rsidRPr="00E833AC" w:rsidRDefault="00840C21"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42</w:t>
            </w:r>
          </w:p>
        </w:tc>
        <w:tc>
          <w:tcPr>
            <w:tcW w:w="958" w:type="pct"/>
            <w:shd w:val="clear" w:color="auto" w:fill="auto"/>
          </w:tcPr>
          <w:p w14:paraId="63FE188E" w14:textId="77777777" w:rsidR="002810BE" w:rsidRPr="00E833AC" w:rsidRDefault="002810BE" w:rsidP="00C174E4">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OBAL-SIG</w:t>
            </w:r>
          </w:p>
        </w:tc>
        <w:tc>
          <w:tcPr>
            <w:tcW w:w="910" w:type="pct"/>
            <w:shd w:val="clear" w:color="auto" w:fill="auto"/>
          </w:tcPr>
          <w:p w14:paraId="742A0EA7" w14:textId="77777777" w:rsidR="002810BE" w:rsidRPr="00E833AC" w:rsidRDefault="00684901" w:rsidP="00C174E4">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sz w:val="16"/>
                <w:szCs w:val="16"/>
                <w:lang w:eastAsia="en-US"/>
              </w:rPr>
              <w:t>OBAL-S2I</w:t>
            </w:r>
            <w:r w:rsidR="002810BE" w:rsidRPr="00E833AC">
              <w:rPr>
                <w:rFonts w:asciiTheme="majorHAnsi" w:eastAsia="Calibri" w:hAnsiTheme="majorHAnsi" w:cs="Arial"/>
                <w:sz w:val="16"/>
                <w:szCs w:val="16"/>
                <w:lang w:eastAsia="en-US"/>
              </w:rPr>
              <w:t xml:space="preserve">G, </w:t>
            </w:r>
            <w:r w:rsidR="00765036" w:rsidRPr="00E833AC">
              <w:rPr>
                <w:rFonts w:asciiTheme="majorHAnsi" w:eastAsia="Calibri" w:hAnsiTheme="majorHAnsi" w:cs="Arial"/>
                <w:sz w:val="16"/>
                <w:szCs w:val="16"/>
                <w:lang w:eastAsia="en-US"/>
              </w:rPr>
              <w:br/>
            </w:r>
            <w:r w:rsidR="002810BE" w:rsidRPr="00E833AC">
              <w:rPr>
                <w:rFonts w:asciiTheme="majorHAnsi" w:eastAsia="Calibri" w:hAnsiTheme="majorHAnsi" w:cs="Arial"/>
                <w:sz w:val="16"/>
                <w:szCs w:val="16"/>
                <w:lang w:eastAsia="en-US"/>
              </w:rPr>
              <w:t>OBAL-S3</w:t>
            </w:r>
            <w:r w:rsidRPr="00E833AC">
              <w:rPr>
                <w:rFonts w:asciiTheme="majorHAnsi" w:eastAsia="Calibri" w:hAnsiTheme="majorHAnsi" w:cs="Arial"/>
                <w:sz w:val="16"/>
                <w:szCs w:val="16"/>
                <w:lang w:eastAsia="en-US"/>
              </w:rPr>
              <w:t>I</w:t>
            </w:r>
            <w:r w:rsidR="002810BE" w:rsidRPr="00E833AC">
              <w:rPr>
                <w:rFonts w:asciiTheme="majorHAnsi" w:eastAsia="Calibri" w:hAnsiTheme="majorHAnsi" w:cs="Arial"/>
                <w:sz w:val="16"/>
                <w:szCs w:val="16"/>
                <w:lang w:eastAsia="en-US"/>
              </w:rPr>
              <w:t xml:space="preserve">G, </w:t>
            </w:r>
            <w:r w:rsidR="00765036" w:rsidRPr="00E833AC">
              <w:rPr>
                <w:rFonts w:asciiTheme="majorHAnsi" w:eastAsia="Calibri" w:hAnsiTheme="majorHAnsi" w:cs="Arial"/>
                <w:sz w:val="16"/>
                <w:szCs w:val="16"/>
                <w:lang w:eastAsia="en-US"/>
              </w:rPr>
              <w:br/>
            </w:r>
            <w:r w:rsidR="002810BE" w:rsidRPr="00E833AC">
              <w:rPr>
                <w:rFonts w:asciiTheme="majorHAnsi" w:eastAsia="Calibri" w:hAnsiTheme="majorHAnsi" w:cs="Arial"/>
                <w:sz w:val="16"/>
                <w:szCs w:val="16"/>
                <w:lang w:eastAsia="en-US"/>
              </w:rPr>
              <w:t>OBAL-S4</w:t>
            </w:r>
            <w:r w:rsidRPr="00E833AC">
              <w:rPr>
                <w:rFonts w:asciiTheme="majorHAnsi" w:eastAsia="Calibri" w:hAnsiTheme="majorHAnsi" w:cs="Arial"/>
                <w:sz w:val="16"/>
                <w:szCs w:val="16"/>
                <w:lang w:eastAsia="en-US"/>
              </w:rPr>
              <w:t>I</w:t>
            </w:r>
            <w:r w:rsidR="002810BE" w:rsidRPr="00E833AC">
              <w:rPr>
                <w:rFonts w:asciiTheme="majorHAnsi" w:eastAsia="Calibri" w:hAnsiTheme="majorHAnsi" w:cs="Arial"/>
                <w:sz w:val="16"/>
                <w:szCs w:val="16"/>
                <w:lang w:eastAsia="en-US"/>
              </w:rPr>
              <w:t>G, OBAL&gt;S4</w:t>
            </w:r>
            <w:r w:rsidRPr="00E833AC">
              <w:rPr>
                <w:rFonts w:asciiTheme="majorHAnsi" w:eastAsia="Calibri" w:hAnsiTheme="majorHAnsi" w:cs="Arial"/>
                <w:sz w:val="16"/>
                <w:szCs w:val="16"/>
                <w:lang w:eastAsia="en-US"/>
              </w:rPr>
              <w:t>I</w:t>
            </w:r>
            <w:r w:rsidR="002810BE" w:rsidRPr="00E833AC">
              <w:rPr>
                <w:rFonts w:asciiTheme="majorHAnsi" w:eastAsia="Calibri" w:hAnsiTheme="majorHAnsi" w:cs="Arial"/>
                <w:sz w:val="16"/>
                <w:szCs w:val="16"/>
                <w:lang w:eastAsia="en-US"/>
              </w:rPr>
              <w:t>G</w:t>
            </w:r>
          </w:p>
        </w:tc>
        <w:tc>
          <w:tcPr>
            <w:tcW w:w="2062" w:type="pct"/>
            <w:shd w:val="clear" w:color="auto" w:fill="auto"/>
          </w:tcPr>
          <w:p w14:paraId="131BBDB1" w14:textId="77777777" w:rsidR="002810BE" w:rsidRPr="00E833AC" w:rsidRDefault="002810BE" w:rsidP="00C174E4">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Obalanie drzew w drzewostanach starszych klas wieku – pozostałe iglaste</w:t>
            </w:r>
          </w:p>
        </w:tc>
        <w:tc>
          <w:tcPr>
            <w:tcW w:w="712" w:type="pct"/>
            <w:shd w:val="clear" w:color="auto" w:fill="auto"/>
          </w:tcPr>
          <w:p w14:paraId="1D0A42B7" w14:textId="77777777" w:rsidR="002810BE" w:rsidRPr="00E833AC" w:rsidRDefault="002810BE" w:rsidP="006F335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r w:rsidR="00684901" w:rsidRPr="00E833AC" w14:paraId="3A9F1A5B" w14:textId="77777777" w:rsidTr="00DB3433">
        <w:trPr>
          <w:trHeight w:val="625"/>
          <w:jc w:val="center"/>
        </w:trPr>
        <w:tc>
          <w:tcPr>
            <w:tcW w:w="358" w:type="pct"/>
            <w:shd w:val="clear" w:color="auto" w:fill="auto"/>
          </w:tcPr>
          <w:p w14:paraId="55739EF0" w14:textId="77777777" w:rsidR="00684901" w:rsidRPr="00E833AC" w:rsidRDefault="00840C21"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43</w:t>
            </w:r>
          </w:p>
        </w:tc>
        <w:tc>
          <w:tcPr>
            <w:tcW w:w="958" w:type="pct"/>
            <w:shd w:val="clear" w:color="auto" w:fill="auto"/>
          </w:tcPr>
          <w:p w14:paraId="6BC7AF6B" w14:textId="77777777" w:rsidR="00684901" w:rsidRPr="00E833AC" w:rsidRDefault="00684901"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OBAL-SLG</w:t>
            </w:r>
          </w:p>
        </w:tc>
        <w:tc>
          <w:tcPr>
            <w:tcW w:w="910" w:type="pct"/>
            <w:shd w:val="clear" w:color="auto" w:fill="auto"/>
          </w:tcPr>
          <w:p w14:paraId="35ECD244" w14:textId="77777777" w:rsidR="00684901" w:rsidRPr="00E833AC" w:rsidRDefault="00684901"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sz w:val="16"/>
                <w:szCs w:val="16"/>
                <w:lang w:eastAsia="en-US"/>
              </w:rPr>
              <w:t xml:space="preserve">OBAL-S2LG, </w:t>
            </w:r>
            <w:r w:rsidR="00765036" w:rsidRPr="00E833AC">
              <w:rPr>
                <w:rFonts w:asciiTheme="majorHAnsi" w:eastAsia="Calibri" w:hAnsiTheme="majorHAnsi" w:cs="Arial"/>
                <w:sz w:val="16"/>
                <w:szCs w:val="16"/>
                <w:lang w:eastAsia="en-US"/>
              </w:rPr>
              <w:br/>
            </w:r>
            <w:r w:rsidRPr="00E833AC">
              <w:rPr>
                <w:rFonts w:asciiTheme="majorHAnsi" w:eastAsia="Calibri" w:hAnsiTheme="majorHAnsi" w:cs="Arial"/>
                <w:sz w:val="16"/>
                <w:szCs w:val="16"/>
                <w:lang w:eastAsia="en-US"/>
              </w:rPr>
              <w:t xml:space="preserve">OBAL-S3LG, </w:t>
            </w:r>
            <w:r w:rsidR="00765036" w:rsidRPr="00E833AC">
              <w:rPr>
                <w:rFonts w:asciiTheme="majorHAnsi" w:eastAsia="Calibri" w:hAnsiTheme="majorHAnsi" w:cs="Arial"/>
                <w:sz w:val="16"/>
                <w:szCs w:val="16"/>
                <w:lang w:eastAsia="en-US"/>
              </w:rPr>
              <w:br/>
            </w:r>
            <w:r w:rsidRPr="00E833AC">
              <w:rPr>
                <w:rFonts w:asciiTheme="majorHAnsi" w:eastAsia="Calibri" w:hAnsiTheme="majorHAnsi" w:cs="Arial"/>
                <w:sz w:val="16"/>
                <w:szCs w:val="16"/>
                <w:lang w:eastAsia="en-US"/>
              </w:rPr>
              <w:t>OBAL-S4LG, OBAL&gt;S4LG</w:t>
            </w:r>
          </w:p>
        </w:tc>
        <w:tc>
          <w:tcPr>
            <w:tcW w:w="2062" w:type="pct"/>
            <w:shd w:val="clear" w:color="auto" w:fill="auto"/>
          </w:tcPr>
          <w:p w14:paraId="2A21EEE0" w14:textId="77777777" w:rsidR="00684901" w:rsidRPr="00E833AC" w:rsidRDefault="00684901"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Obalanie drzew w drzewostanach starszych klas wieku – liściaste</w:t>
            </w:r>
          </w:p>
        </w:tc>
        <w:tc>
          <w:tcPr>
            <w:tcW w:w="712" w:type="pct"/>
            <w:shd w:val="clear" w:color="auto" w:fill="auto"/>
          </w:tcPr>
          <w:p w14:paraId="6F089833" w14:textId="77777777" w:rsidR="00684901" w:rsidRPr="00E833AC" w:rsidRDefault="00684901" w:rsidP="006F335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r w:rsidR="00684901" w:rsidRPr="00E833AC" w14:paraId="0BDCACCE" w14:textId="77777777" w:rsidTr="00DB3433">
        <w:trPr>
          <w:trHeight w:val="625"/>
          <w:jc w:val="center"/>
        </w:trPr>
        <w:tc>
          <w:tcPr>
            <w:tcW w:w="358" w:type="pct"/>
            <w:shd w:val="clear" w:color="auto" w:fill="auto"/>
          </w:tcPr>
          <w:p w14:paraId="64397A95" w14:textId="77777777" w:rsidR="00684901" w:rsidRPr="00E833AC" w:rsidRDefault="00840C21"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44</w:t>
            </w:r>
          </w:p>
        </w:tc>
        <w:tc>
          <w:tcPr>
            <w:tcW w:w="958" w:type="pct"/>
            <w:shd w:val="clear" w:color="auto" w:fill="auto"/>
          </w:tcPr>
          <w:p w14:paraId="1FDB44FC" w14:textId="77777777" w:rsidR="00684901" w:rsidRPr="00E833AC" w:rsidRDefault="00684901" w:rsidP="00C174E4">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OBAL-MŚW</w:t>
            </w:r>
          </w:p>
        </w:tc>
        <w:tc>
          <w:tcPr>
            <w:tcW w:w="910" w:type="pct"/>
            <w:shd w:val="clear" w:color="auto" w:fill="auto"/>
          </w:tcPr>
          <w:p w14:paraId="0C961FF3" w14:textId="77777777" w:rsidR="00684901" w:rsidRPr="00E833AC" w:rsidRDefault="00684901" w:rsidP="00C174E4">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sz w:val="16"/>
                <w:szCs w:val="16"/>
                <w:lang w:eastAsia="en-US"/>
              </w:rPr>
              <w:t xml:space="preserve">OBAL-M2ŚG, </w:t>
            </w:r>
            <w:r w:rsidR="00765036" w:rsidRPr="00E833AC">
              <w:rPr>
                <w:rFonts w:asciiTheme="majorHAnsi" w:eastAsia="Calibri" w:hAnsiTheme="majorHAnsi" w:cs="Arial"/>
                <w:sz w:val="16"/>
                <w:szCs w:val="16"/>
                <w:lang w:eastAsia="en-US"/>
              </w:rPr>
              <w:br/>
            </w:r>
            <w:r w:rsidRPr="00E833AC">
              <w:rPr>
                <w:rFonts w:asciiTheme="majorHAnsi" w:eastAsia="Calibri" w:hAnsiTheme="majorHAnsi" w:cs="Arial"/>
                <w:sz w:val="16"/>
                <w:szCs w:val="16"/>
                <w:lang w:eastAsia="en-US"/>
              </w:rPr>
              <w:t xml:space="preserve">OBAL-M3ŚG, </w:t>
            </w:r>
            <w:r w:rsidR="00765036" w:rsidRPr="00E833AC">
              <w:rPr>
                <w:rFonts w:asciiTheme="majorHAnsi" w:eastAsia="Calibri" w:hAnsiTheme="majorHAnsi" w:cs="Arial"/>
                <w:sz w:val="16"/>
                <w:szCs w:val="16"/>
                <w:lang w:eastAsia="en-US"/>
              </w:rPr>
              <w:br/>
            </w:r>
            <w:r w:rsidRPr="00E833AC">
              <w:rPr>
                <w:rFonts w:asciiTheme="majorHAnsi" w:eastAsia="Calibri" w:hAnsiTheme="majorHAnsi" w:cs="Arial"/>
                <w:sz w:val="16"/>
                <w:szCs w:val="16"/>
                <w:lang w:eastAsia="en-US"/>
              </w:rPr>
              <w:t>OBAL-M4ŚG, OBAL&gt;M4ŚG</w:t>
            </w:r>
          </w:p>
        </w:tc>
        <w:tc>
          <w:tcPr>
            <w:tcW w:w="2062" w:type="pct"/>
            <w:shd w:val="clear" w:color="auto" w:fill="auto"/>
          </w:tcPr>
          <w:p w14:paraId="5B2B50C0" w14:textId="77777777" w:rsidR="00684901" w:rsidRPr="00E833AC" w:rsidRDefault="00684901" w:rsidP="004E2D8D">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Obalanie drzew w drzewostanach młodszych klas wieku – świerk</w:t>
            </w:r>
          </w:p>
        </w:tc>
        <w:tc>
          <w:tcPr>
            <w:tcW w:w="712" w:type="pct"/>
            <w:shd w:val="clear" w:color="auto" w:fill="auto"/>
          </w:tcPr>
          <w:p w14:paraId="143A65C6" w14:textId="77777777" w:rsidR="00684901" w:rsidRPr="00E833AC" w:rsidRDefault="00684901" w:rsidP="006F335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r w:rsidR="00684901" w:rsidRPr="00E833AC" w14:paraId="4860B349" w14:textId="77777777" w:rsidTr="00DB3433">
        <w:trPr>
          <w:trHeight w:val="625"/>
          <w:jc w:val="center"/>
        </w:trPr>
        <w:tc>
          <w:tcPr>
            <w:tcW w:w="358" w:type="pct"/>
            <w:shd w:val="clear" w:color="auto" w:fill="auto"/>
          </w:tcPr>
          <w:p w14:paraId="43FBD11F" w14:textId="77777777" w:rsidR="00684901" w:rsidRPr="00E833AC" w:rsidRDefault="00840C21"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45</w:t>
            </w:r>
          </w:p>
        </w:tc>
        <w:tc>
          <w:tcPr>
            <w:tcW w:w="958" w:type="pct"/>
            <w:shd w:val="clear" w:color="auto" w:fill="auto"/>
          </w:tcPr>
          <w:p w14:paraId="77A0DD81" w14:textId="77777777" w:rsidR="00684901" w:rsidRPr="00E833AC" w:rsidRDefault="00684901"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OBAL-MIG</w:t>
            </w:r>
          </w:p>
        </w:tc>
        <w:tc>
          <w:tcPr>
            <w:tcW w:w="910" w:type="pct"/>
            <w:shd w:val="clear" w:color="auto" w:fill="auto"/>
          </w:tcPr>
          <w:p w14:paraId="1372BA24" w14:textId="77777777" w:rsidR="00684901" w:rsidRPr="00E833AC" w:rsidRDefault="00684901"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sz w:val="16"/>
                <w:szCs w:val="16"/>
                <w:lang w:eastAsia="en-US"/>
              </w:rPr>
              <w:t xml:space="preserve">OBAL-M2IG, </w:t>
            </w:r>
            <w:r w:rsidR="00765036" w:rsidRPr="00E833AC">
              <w:rPr>
                <w:rFonts w:asciiTheme="majorHAnsi" w:eastAsia="Calibri" w:hAnsiTheme="majorHAnsi" w:cs="Arial"/>
                <w:sz w:val="16"/>
                <w:szCs w:val="16"/>
                <w:lang w:eastAsia="en-US"/>
              </w:rPr>
              <w:br/>
            </w:r>
            <w:r w:rsidRPr="00E833AC">
              <w:rPr>
                <w:rFonts w:asciiTheme="majorHAnsi" w:eastAsia="Calibri" w:hAnsiTheme="majorHAnsi" w:cs="Arial"/>
                <w:sz w:val="16"/>
                <w:szCs w:val="16"/>
                <w:lang w:eastAsia="en-US"/>
              </w:rPr>
              <w:t xml:space="preserve">OBAL-M3IG, </w:t>
            </w:r>
            <w:r w:rsidR="00765036" w:rsidRPr="00E833AC">
              <w:rPr>
                <w:rFonts w:asciiTheme="majorHAnsi" w:eastAsia="Calibri" w:hAnsiTheme="majorHAnsi" w:cs="Arial"/>
                <w:sz w:val="16"/>
                <w:szCs w:val="16"/>
                <w:lang w:eastAsia="en-US"/>
              </w:rPr>
              <w:br/>
            </w:r>
            <w:r w:rsidRPr="00E833AC">
              <w:rPr>
                <w:rFonts w:asciiTheme="majorHAnsi" w:eastAsia="Calibri" w:hAnsiTheme="majorHAnsi" w:cs="Arial"/>
                <w:sz w:val="16"/>
                <w:szCs w:val="16"/>
                <w:lang w:eastAsia="en-US"/>
              </w:rPr>
              <w:t>OBAL-M4IG, OBAL&gt;M4IG</w:t>
            </w:r>
          </w:p>
        </w:tc>
        <w:tc>
          <w:tcPr>
            <w:tcW w:w="2062" w:type="pct"/>
            <w:shd w:val="clear" w:color="auto" w:fill="auto"/>
          </w:tcPr>
          <w:p w14:paraId="342A54D9" w14:textId="77777777" w:rsidR="00684901" w:rsidRPr="00E833AC" w:rsidRDefault="00684901" w:rsidP="004E2D8D">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Obalanie drzew w drzewostanach młodszych klas wieku – pozostałe iglaste</w:t>
            </w:r>
          </w:p>
        </w:tc>
        <w:tc>
          <w:tcPr>
            <w:tcW w:w="712" w:type="pct"/>
            <w:shd w:val="clear" w:color="auto" w:fill="auto"/>
          </w:tcPr>
          <w:p w14:paraId="0ACB7902" w14:textId="77777777" w:rsidR="00684901" w:rsidRPr="00E833AC" w:rsidRDefault="00684901" w:rsidP="006F335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r w:rsidR="00684901" w:rsidRPr="00E833AC" w14:paraId="54F7B467" w14:textId="77777777" w:rsidTr="00DB3433">
        <w:trPr>
          <w:trHeight w:val="625"/>
          <w:jc w:val="center"/>
        </w:trPr>
        <w:tc>
          <w:tcPr>
            <w:tcW w:w="358" w:type="pct"/>
            <w:shd w:val="clear" w:color="auto" w:fill="auto"/>
          </w:tcPr>
          <w:p w14:paraId="00CA47E3" w14:textId="77777777" w:rsidR="00684901" w:rsidRPr="00E833AC" w:rsidRDefault="00840C21"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46</w:t>
            </w:r>
          </w:p>
        </w:tc>
        <w:tc>
          <w:tcPr>
            <w:tcW w:w="958" w:type="pct"/>
            <w:shd w:val="clear" w:color="auto" w:fill="auto"/>
          </w:tcPr>
          <w:p w14:paraId="593853BD" w14:textId="77777777" w:rsidR="00684901" w:rsidRPr="00E833AC" w:rsidRDefault="00684901"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OBAL-MLG</w:t>
            </w:r>
          </w:p>
        </w:tc>
        <w:tc>
          <w:tcPr>
            <w:tcW w:w="910" w:type="pct"/>
            <w:shd w:val="clear" w:color="auto" w:fill="auto"/>
          </w:tcPr>
          <w:p w14:paraId="59A7205A" w14:textId="77777777" w:rsidR="00684901" w:rsidRPr="00E833AC" w:rsidRDefault="00684901"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sz w:val="16"/>
                <w:szCs w:val="16"/>
                <w:lang w:eastAsia="en-US"/>
              </w:rPr>
              <w:t xml:space="preserve">OBAL-M2LG, </w:t>
            </w:r>
            <w:r w:rsidR="00765036" w:rsidRPr="00E833AC">
              <w:rPr>
                <w:rFonts w:asciiTheme="majorHAnsi" w:eastAsia="Calibri" w:hAnsiTheme="majorHAnsi" w:cs="Arial"/>
                <w:sz w:val="16"/>
                <w:szCs w:val="16"/>
                <w:lang w:eastAsia="en-US"/>
              </w:rPr>
              <w:br/>
            </w:r>
            <w:r w:rsidRPr="00E833AC">
              <w:rPr>
                <w:rFonts w:asciiTheme="majorHAnsi" w:eastAsia="Calibri" w:hAnsiTheme="majorHAnsi" w:cs="Arial"/>
                <w:sz w:val="16"/>
                <w:szCs w:val="16"/>
                <w:lang w:eastAsia="en-US"/>
              </w:rPr>
              <w:t xml:space="preserve">OBAL-M3LG, </w:t>
            </w:r>
            <w:r w:rsidR="00765036" w:rsidRPr="00E833AC">
              <w:rPr>
                <w:rFonts w:asciiTheme="majorHAnsi" w:eastAsia="Calibri" w:hAnsiTheme="majorHAnsi" w:cs="Arial"/>
                <w:sz w:val="16"/>
                <w:szCs w:val="16"/>
                <w:lang w:eastAsia="en-US"/>
              </w:rPr>
              <w:br/>
            </w:r>
            <w:r w:rsidRPr="00E833AC">
              <w:rPr>
                <w:rFonts w:asciiTheme="majorHAnsi" w:eastAsia="Calibri" w:hAnsiTheme="majorHAnsi" w:cs="Arial"/>
                <w:sz w:val="16"/>
                <w:szCs w:val="16"/>
                <w:lang w:eastAsia="en-US"/>
              </w:rPr>
              <w:t>OBAL-M4LG, OBAL&gt;M4LG</w:t>
            </w:r>
          </w:p>
        </w:tc>
        <w:tc>
          <w:tcPr>
            <w:tcW w:w="2062" w:type="pct"/>
            <w:shd w:val="clear" w:color="auto" w:fill="auto"/>
          </w:tcPr>
          <w:p w14:paraId="2867BBF6" w14:textId="77777777" w:rsidR="00684901" w:rsidRPr="00E833AC" w:rsidRDefault="00684901" w:rsidP="004E2D8D">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Obalanie drzew w drzewostanach młodszych klas wieku – liściaste</w:t>
            </w:r>
          </w:p>
        </w:tc>
        <w:tc>
          <w:tcPr>
            <w:tcW w:w="712" w:type="pct"/>
            <w:shd w:val="clear" w:color="auto" w:fill="auto"/>
          </w:tcPr>
          <w:p w14:paraId="3738BCBF" w14:textId="77777777" w:rsidR="00684901" w:rsidRPr="00E833AC" w:rsidRDefault="00684901" w:rsidP="006F335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bl>
    <w:p w14:paraId="15EFCFCA" w14:textId="77777777" w:rsidR="00B155BF" w:rsidRPr="00E833AC" w:rsidRDefault="00B155BF" w:rsidP="00B155B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180DB588" w14:textId="77777777" w:rsidR="00B155BF" w:rsidRPr="00E833AC" w:rsidRDefault="00B155BF" w:rsidP="00B155BF">
      <w:pPr>
        <w:pStyle w:val="Akapitzlist"/>
        <w:numPr>
          <w:ilvl w:val="0"/>
          <w:numId w:val="137"/>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zaczepianie drzewa, obalanie drzew z korzeniami oraz ich usunięcie poza powierzchnię.</w:t>
      </w:r>
    </w:p>
    <w:p w14:paraId="7199D362" w14:textId="77777777" w:rsidR="00B155BF" w:rsidRPr="00E833AC" w:rsidRDefault="00B155BF" w:rsidP="00B155BF">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034A9494" w14:textId="77777777" w:rsidR="00B155BF" w:rsidRPr="00E833AC" w:rsidRDefault="00B155BF" w:rsidP="00B155B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29AE7B6C" w14:textId="77777777" w:rsidR="00B155BF" w:rsidRPr="00E833AC" w:rsidRDefault="00B155BF" w:rsidP="00B155B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0F7B293B" w14:textId="77777777" w:rsidR="00791098" w:rsidRPr="00E833AC" w:rsidRDefault="00791098" w:rsidP="00791098">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2173394E" w14:textId="77777777" w:rsidR="00791098" w:rsidRPr="00E833A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033C8501" w14:textId="77777777" w:rsidR="00791098" w:rsidRPr="00E833A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E833AC">
        <w:rPr>
          <w:rFonts w:asciiTheme="majorHAnsi" w:eastAsia="Calibri" w:hAnsiTheme="majorHAnsi" w:cs="Arial"/>
          <w:kern w:val="1"/>
          <w:sz w:val="22"/>
          <w:szCs w:val="22"/>
          <w:lang w:eastAsia="hi-IN" w:bidi="hi-IN"/>
        </w:rPr>
        <w:t>itp</w:t>
      </w:r>
      <w:proofErr w:type="spellEnd"/>
      <w:r w:rsidRPr="00E833AC">
        <w:rPr>
          <w:rFonts w:asciiTheme="majorHAnsi" w:eastAsia="Calibri" w:hAnsiTheme="majorHAnsi" w:cs="Arial"/>
          <w:kern w:val="1"/>
          <w:sz w:val="22"/>
          <w:szCs w:val="22"/>
          <w:lang w:eastAsia="hi-IN" w:bidi="hi-IN"/>
        </w:rPr>
        <w:t xml:space="preserve">).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27D6B9F3" w14:textId="77777777" w:rsidR="00684901" w:rsidRPr="00E833AC" w:rsidRDefault="00791098" w:rsidP="00791098">
      <w:pPr>
        <w:suppressAutoHyphens w:val="0"/>
        <w:spacing w:after="200" w:line="276" w:lineRule="auto"/>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14:paraId="6BB9E253" w14:textId="77777777" w:rsidR="00791098" w:rsidRPr="00E833AC" w:rsidRDefault="00791098" w:rsidP="00791098">
      <w:pPr>
        <w:suppressAutoHyphens w:val="0"/>
        <w:spacing w:after="200" w:line="276" w:lineRule="auto"/>
        <w:rPr>
          <w:rFonts w:asciiTheme="majorHAnsi" w:eastAsia="Calibri" w:hAnsiTheme="majorHAnsi"/>
          <w:b/>
          <w:sz w:val="22"/>
          <w:szCs w:val="22"/>
          <w:lang w:eastAsia="pl-PL"/>
        </w:rPr>
      </w:pPr>
    </w:p>
    <w:p w14:paraId="1A9A66C5" w14:textId="77777777" w:rsidR="00DB3433" w:rsidRDefault="00DB3433" w:rsidP="00B929C4">
      <w:pPr>
        <w:suppressAutoHyphens w:val="0"/>
        <w:spacing w:before="120" w:after="120"/>
        <w:rPr>
          <w:rFonts w:asciiTheme="majorHAnsi" w:eastAsia="Calibri" w:hAnsiTheme="majorHAnsi"/>
          <w:b/>
          <w:sz w:val="22"/>
          <w:szCs w:val="22"/>
          <w:lang w:eastAsia="pl-PL"/>
        </w:rPr>
      </w:pPr>
    </w:p>
    <w:p w14:paraId="5D70046B" w14:textId="3FD64824" w:rsidR="00B929C4" w:rsidRPr="00E833AC" w:rsidRDefault="00684901" w:rsidP="00B929C4">
      <w:pPr>
        <w:suppressAutoHyphens w:val="0"/>
        <w:spacing w:before="120" w:after="120"/>
        <w:rPr>
          <w:rFonts w:asciiTheme="majorHAnsi" w:eastAsia="Calibri" w:hAnsiTheme="majorHAnsi"/>
          <w:b/>
          <w:sz w:val="22"/>
          <w:szCs w:val="22"/>
          <w:lang w:eastAsia="pl-PL"/>
        </w:rPr>
      </w:pPr>
      <w:r w:rsidRPr="00E833AC">
        <w:rPr>
          <w:rFonts w:asciiTheme="majorHAnsi" w:eastAsia="Calibri" w:hAnsiTheme="majorHAnsi"/>
          <w:b/>
          <w:sz w:val="22"/>
          <w:szCs w:val="22"/>
          <w:lang w:eastAsia="pl-PL"/>
        </w:rPr>
        <w:t>1.13</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684901" w:rsidRPr="00E833AC" w14:paraId="0C06928E" w14:textId="77777777" w:rsidTr="00DB3433">
        <w:trPr>
          <w:trHeight w:val="161"/>
          <w:jc w:val="center"/>
        </w:trPr>
        <w:tc>
          <w:tcPr>
            <w:tcW w:w="358" w:type="pct"/>
            <w:shd w:val="clear" w:color="auto" w:fill="auto"/>
          </w:tcPr>
          <w:p w14:paraId="0D3C1A64" w14:textId="77777777" w:rsidR="00684901" w:rsidRPr="00E833AC" w:rsidRDefault="00684901" w:rsidP="00C174E4">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6A46B1C7" w14:textId="77777777" w:rsidR="00684901" w:rsidRPr="00E833AC" w:rsidRDefault="00684901" w:rsidP="00C174E4">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032888C1" w14:textId="77777777" w:rsidR="00684901" w:rsidRPr="00E833AC" w:rsidRDefault="00440420" w:rsidP="00C174E4">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094D5BD1" w14:textId="77777777" w:rsidR="00684901" w:rsidRPr="00E833AC" w:rsidRDefault="00684901"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263D595E" w14:textId="77777777" w:rsidR="00684901" w:rsidRPr="00E833AC" w:rsidRDefault="00684901"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684901" w:rsidRPr="00E833AC" w14:paraId="4D69413C" w14:textId="77777777" w:rsidTr="00DB3433">
        <w:trPr>
          <w:trHeight w:val="625"/>
          <w:jc w:val="center"/>
        </w:trPr>
        <w:tc>
          <w:tcPr>
            <w:tcW w:w="358" w:type="pct"/>
            <w:shd w:val="clear" w:color="auto" w:fill="auto"/>
          </w:tcPr>
          <w:p w14:paraId="28E52AA1" w14:textId="77777777" w:rsidR="00684901" w:rsidRPr="00E833AC" w:rsidRDefault="00840C21"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47</w:t>
            </w:r>
          </w:p>
        </w:tc>
        <w:tc>
          <w:tcPr>
            <w:tcW w:w="958" w:type="pct"/>
            <w:shd w:val="clear" w:color="auto" w:fill="auto"/>
          </w:tcPr>
          <w:p w14:paraId="24321EE0" w14:textId="77777777" w:rsidR="00684901" w:rsidRPr="00E833AC" w:rsidRDefault="00684901" w:rsidP="5ECFF186">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pl-PL"/>
              </w:rPr>
              <w:t>PORZ-ZRB</w:t>
            </w:r>
          </w:p>
        </w:tc>
        <w:tc>
          <w:tcPr>
            <w:tcW w:w="910" w:type="pct"/>
            <w:shd w:val="clear" w:color="auto" w:fill="auto"/>
          </w:tcPr>
          <w:p w14:paraId="45FAA333" w14:textId="77777777" w:rsidR="00684901" w:rsidRPr="00E833AC" w:rsidRDefault="00E5407E" w:rsidP="00765036">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cs="Arial"/>
                <w:color w:val="000000"/>
                <w:sz w:val="16"/>
                <w:szCs w:val="16"/>
                <w:lang w:eastAsia="en-US"/>
              </w:rPr>
              <w:t>P ZRB&lt;150</w:t>
            </w:r>
            <w:r w:rsidR="00684901" w:rsidRPr="00E833AC">
              <w:rPr>
                <w:rFonts w:asciiTheme="majorHAnsi" w:eastAsia="Calibri" w:hAnsiTheme="majorHAnsi" w:cs="Arial"/>
                <w:color w:val="000000"/>
                <w:sz w:val="16"/>
                <w:szCs w:val="16"/>
                <w:lang w:eastAsia="en-US"/>
              </w:rPr>
              <w:t xml:space="preserve">, </w:t>
            </w:r>
            <w:r w:rsidR="00765036" w:rsidRPr="00E833AC">
              <w:rPr>
                <w:rFonts w:asciiTheme="majorHAnsi" w:eastAsia="Calibri" w:hAnsiTheme="majorHAnsi" w:cs="Arial"/>
                <w:color w:val="000000"/>
                <w:sz w:val="16"/>
                <w:szCs w:val="16"/>
                <w:lang w:eastAsia="en-US"/>
              </w:rPr>
              <w:br/>
              <w:t>P ZRB&lt;250</w:t>
            </w:r>
            <w:r w:rsidR="00684901" w:rsidRPr="00E833AC">
              <w:rPr>
                <w:rFonts w:asciiTheme="majorHAnsi" w:eastAsia="Calibri" w:hAnsiTheme="majorHAnsi" w:cs="Arial"/>
                <w:color w:val="000000"/>
                <w:sz w:val="16"/>
                <w:szCs w:val="16"/>
                <w:lang w:eastAsia="en-US"/>
              </w:rPr>
              <w:t xml:space="preserve">, </w:t>
            </w:r>
            <w:r w:rsidR="00765036" w:rsidRPr="00E833AC">
              <w:rPr>
                <w:rFonts w:asciiTheme="majorHAnsi" w:eastAsia="Calibri" w:hAnsiTheme="majorHAnsi" w:cs="Arial"/>
                <w:color w:val="000000"/>
                <w:sz w:val="16"/>
                <w:szCs w:val="16"/>
                <w:lang w:eastAsia="en-US"/>
              </w:rPr>
              <w:t xml:space="preserve"> </w:t>
            </w:r>
            <w:r w:rsidR="00765036" w:rsidRPr="00E833AC">
              <w:rPr>
                <w:rFonts w:asciiTheme="majorHAnsi" w:eastAsia="Calibri" w:hAnsiTheme="majorHAnsi" w:cs="Arial"/>
                <w:color w:val="000000"/>
                <w:sz w:val="16"/>
                <w:szCs w:val="16"/>
                <w:lang w:eastAsia="en-US"/>
              </w:rPr>
              <w:br/>
              <w:t>P ZRB&gt;250</w:t>
            </w:r>
          </w:p>
        </w:tc>
        <w:tc>
          <w:tcPr>
            <w:tcW w:w="2062" w:type="pct"/>
            <w:shd w:val="clear" w:color="auto" w:fill="auto"/>
          </w:tcPr>
          <w:p w14:paraId="65DCAF35" w14:textId="77777777" w:rsidR="00684901" w:rsidRPr="00E833AC" w:rsidRDefault="00684901"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Porządkowanie zrębów z pozostałości drzewnych</w:t>
            </w:r>
          </w:p>
        </w:tc>
        <w:tc>
          <w:tcPr>
            <w:tcW w:w="712" w:type="pct"/>
            <w:shd w:val="clear" w:color="auto" w:fill="auto"/>
          </w:tcPr>
          <w:p w14:paraId="216729A7" w14:textId="77777777" w:rsidR="00684901" w:rsidRPr="00E833AC" w:rsidRDefault="00684901" w:rsidP="006F335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bl>
    <w:p w14:paraId="0210C55B" w14:textId="77777777" w:rsidR="00B155BF" w:rsidRPr="00E833AC" w:rsidRDefault="00B155BF" w:rsidP="00B155BF">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1D7D4966" w14:textId="77777777" w:rsidR="00B155BF" w:rsidRPr="00E833AC" w:rsidRDefault="00B155BF" w:rsidP="00FB419E">
      <w:pPr>
        <w:numPr>
          <w:ilvl w:val="0"/>
          <w:numId w:val="130"/>
        </w:numPr>
        <w:suppressAutoHyphens w:val="0"/>
        <w:autoSpaceDE w:val="0"/>
        <w:autoSpaceDN w:val="0"/>
        <w:adjustRightInd w:val="0"/>
        <w:spacing w:before="120" w:after="120"/>
        <w:ind w:left="709" w:hanging="283"/>
        <w:jc w:val="both"/>
        <w:rPr>
          <w:rFonts w:asciiTheme="majorHAnsi" w:eastAsia="Calibri" w:hAnsiTheme="majorHAnsi" w:cs="Arial"/>
          <w:bCs/>
          <w:sz w:val="22"/>
          <w:szCs w:val="22"/>
          <w:lang w:eastAsia="en-US"/>
        </w:rPr>
      </w:pPr>
      <w:r w:rsidRPr="00E833AC">
        <w:rPr>
          <w:rFonts w:asciiTheme="majorHAnsi" w:eastAsia="Calibri" w:hAnsiTheme="majorHAnsi" w:cs="Arial"/>
          <w:bCs/>
          <w:sz w:val="22"/>
          <w:szCs w:val="22"/>
          <w:lang w:eastAsia="en-US"/>
        </w:rPr>
        <w:t>mechaniczny załadunek, zwożenie oraz składanie w pryzmach pozostałości drzewnych we wskazane przez Zamawiającego miejsce lub miejsca, któ</w:t>
      </w:r>
      <w:r w:rsidR="00904EB4" w:rsidRPr="00E833AC">
        <w:rPr>
          <w:rFonts w:asciiTheme="majorHAnsi" w:eastAsia="Calibri" w:hAnsiTheme="majorHAnsi" w:cs="Arial"/>
          <w:bCs/>
          <w:sz w:val="22"/>
          <w:szCs w:val="22"/>
          <w:lang w:eastAsia="en-US"/>
        </w:rPr>
        <w:t>re zostaną określone w zleceniu</w:t>
      </w:r>
      <w:r w:rsidRPr="00E833AC">
        <w:rPr>
          <w:rFonts w:asciiTheme="majorHAnsi" w:eastAsia="Calibri" w:hAnsiTheme="majorHAnsi" w:cs="Arial"/>
          <w:bCs/>
          <w:sz w:val="22"/>
          <w:szCs w:val="22"/>
          <w:lang w:eastAsia="en-US"/>
        </w:rPr>
        <w:t xml:space="preserve">. </w:t>
      </w:r>
    </w:p>
    <w:p w14:paraId="2716AB3A" w14:textId="77777777" w:rsidR="00B155BF" w:rsidRPr="00E833AC" w:rsidRDefault="00B155BF" w:rsidP="00B155BF">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351FF53E" w14:textId="77777777" w:rsidR="00B155BF" w:rsidRPr="00E833AC" w:rsidRDefault="00B155BF" w:rsidP="00B155BF">
      <w:pPr>
        <w:suppressAutoHyphens w:val="0"/>
        <w:autoSpaceDE w:val="0"/>
        <w:autoSpaceDN w:val="0"/>
        <w:adjustRightInd w:val="0"/>
        <w:spacing w:before="120" w:after="120"/>
        <w:jc w:val="both"/>
        <w:rPr>
          <w:rFonts w:asciiTheme="majorHAnsi" w:eastAsia="Calibri" w:hAnsiTheme="majorHAnsi" w:cs="Arial"/>
          <w:bCs/>
          <w:sz w:val="22"/>
          <w:szCs w:val="22"/>
          <w:lang w:eastAsia="en-US"/>
        </w:rPr>
      </w:pPr>
      <w:r w:rsidRPr="00E833AC">
        <w:rPr>
          <w:rFonts w:asciiTheme="majorHAnsi" w:eastAsia="Calibri" w:hAnsiTheme="majorHAnsi" w:cs="Arial"/>
          <w:bCs/>
          <w:sz w:val="22"/>
          <w:szCs w:val="22"/>
          <w:lang w:eastAsia="en-US"/>
        </w:rPr>
        <w:t xml:space="preserve">Prace wykonywane będą na powierzchniach pozrębowych przy użyciu ciągnika z przyczepą </w:t>
      </w:r>
      <w:proofErr w:type="spellStart"/>
      <w:r w:rsidRPr="00E833AC">
        <w:rPr>
          <w:rFonts w:asciiTheme="majorHAnsi" w:eastAsia="Calibri" w:hAnsiTheme="majorHAnsi" w:cs="Arial"/>
          <w:bCs/>
          <w:sz w:val="22"/>
          <w:szCs w:val="22"/>
          <w:lang w:eastAsia="en-US"/>
        </w:rPr>
        <w:t>samozaładowczą</w:t>
      </w:r>
      <w:proofErr w:type="spellEnd"/>
      <w:r w:rsidRPr="00E833AC">
        <w:rPr>
          <w:rFonts w:asciiTheme="majorHAnsi" w:eastAsia="Calibri" w:hAnsiTheme="majorHAnsi" w:cs="Arial"/>
          <w:bCs/>
          <w:sz w:val="22"/>
          <w:szCs w:val="22"/>
          <w:lang w:eastAsia="en-US"/>
        </w:rPr>
        <w:t xml:space="preserve"> lub </w:t>
      </w:r>
      <w:proofErr w:type="spellStart"/>
      <w:r w:rsidRPr="00E833AC">
        <w:rPr>
          <w:rFonts w:asciiTheme="majorHAnsi" w:eastAsia="Calibri" w:hAnsiTheme="majorHAnsi" w:cs="Arial"/>
          <w:bCs/>
          <w:sz w:val="22"/>
          <w:szCs w:val="22"/>
          <w:lang w:eastAsia="en-US"/>
        </w:rPr>
        <w:t>forwardera</w:t>
      </w:r>
      <w:proofErr w:type="spellEnd"/>
      <w:r w:rsidRPr="00E833AC">
        <w:rPr>
          <w:rFonts w:asciiTheme="majorHAnsi" w:eastAsia="Calibri" w:hAnsiTheme="majorHAnsi" w:cs="Arial"/>
          <w:bCs/>
          <w:sz w:val="22"/>
          <w:szCs w:val="22"/>
          <w:lang w:eastAsia="en-US"/>
        </w:rPr>
        <w:t xml:space="preserve">. Pozostałości drzewne </w:t>
      </w:r>
      <w:r w:rsidR="00904EB4" w:rsidRPr="00E833AC">
        <w:rPr>
          <w:rFonts w:asciiTheme="majorHAnsi" w:eastAsia="Calibri" w:hAnsiTheme="majorHAnsi" w:cs="Arial"/>
          <w:bCs/>
          <w:sz w:val="22"/>
          <w:szCs w:val="22"/>
          <w:lang w:eastAsia="en-US"/>
        </w:rPr>
        <w:t xml:space="preserve">są równomiernie rozrzucone po całej powierzchni lub ułożone w nieregularne wały przygotowane w trakcie prac </w:t>
      </w:r>
      <w:proofErr w:type="spellStart"/>
      <w:r w:rsidR="00904EB4" w:rsidRPr="00E833AC">
        <w:rPr>
          <w:rFonts w:asciiTheme="majorHAnsi" w:eastAsia="Calibri" w:hAnsiTheme="majorHAnsi" w:cs="Arial"/>
          <w:bCs/>
          <w:sz w:val="22"/>
          <w:szCs w:val="22"/>
          <w:lang w:eastAsia="en-US"/>
        </w:rPr>
        <w:t>pozyskaniowych</w:t>
      </w:r>
      <w:proofErr w:type="spellEnd"/>
      <w:r w:rsidR="00904EB4" w:rsidRPr="00E833AC">
        <w:rPr>
          <w:rFonts w:asciiTheme="majorHAnsi" w:eastAsia="Calibri" w:hAnsiTheme="majorHAnsi" w:cs="Arial"/>
          <w:bCs/>
          <w:sz w:val="22"/>
          <w:szCs w:val="22"/>
          <w:lang w:eastAsia="en-US"/>
        </w:rPr>
        <w:t>. U</w:t>
      </w:r>
      <w:r w:rsidRPr="00E833AC">
        <w:rPr>
          <w:rFonts w:asciiTheme="majorHAnsi" w:eastAsia="Calibri" w:hAnsiTheme="majorHAnsi" w:cs="Arial"/>
          <w:bCs/>
          <w:sz w:val="22"/>
          <w:szCs w:val="22"/>
          <w:lang w:eastAsia="en-US"/>
        </w:rPr>
        <w:t xml:space="preserve">kłada się </w:t>
      </w:r>
      <w:r w:rsidR="00904EB4" w:rsidRPr="00E833AC">
        <w:rPr>
          <w:rFonts w:asciiTheme="majorHAnsi" w:eastAsia="Calibri" w:hAnsiTheme="majorHAnsi" w:cs="Arial"/>
          <w:bCs/>
          <w:sz w:val="22"/>
          <w:szCs w:val="22"/>
          <w:lang w:eastAsia="en-US"/>
        </w:rPr>
        <w:t xml:space="preserve">je </w:t>
      </w:r>
      <w:r w:rsidRPr="00E833AC">
        <w:rPr>
          <w:rFonts w:asciiTheme="majorHAnsi" w:eastAsia="Calibri" w:hAnsiTheme="majorHAnsi" w:cs="Arial"/>
          <w:bCs/>
          <w:sz w:val="22"/>
          <w:szCs w:val="22"/>
          <w:lang w:eastAsia="en-US"/>
        </w:rPr>
        <w:t xml:space="preserve">w pryzmy usytuowane wzdłuż dróg wywozowych, na powierzchni zrębu lub w jego sąsiedztwie, w sposób umożliwiający swobodne </w:t>
      </w:r>
      <w:proofErr w:type="spellStart"/>
      <w:r w:rsidRPr="00E833AC">
        <w:rPr>
          <w:rFonts w:asciiTheme="majorHAnsi" w:eastAsia="Calibri" w:hAnsiTheme="majorHAnsi" w:cs="Arial"/>
          <w:bCs/>
          <w:sz w:val="22"/>
          <w:szCs w:val="22"/>
          <w:lang w:eastAsia="en-US"/>
        </w:rPr>
        <w:t>zrębkowanie</w:t>
      </w:r>
      <w:proofErr w:type="spellEnd"/>
      <w:r w:rsidRPr="00E833AC">
        <w:rPr>
          <w:rFonts w:asciiTheme="majorHAnsi" w:eastAsia="Calibri" w:hAnsiTheme="majorHAnsi" w:cs="Arial"/>
          <w:bCs/>
          <w:sz w:val="22"/>
          <w:szCs w:val="22"/>
          <w:lang w:eastAsia="en-US"/>
        </w:rPr>
        <w:t xml:space="preserve"> przez nabywcę tego sortymentu.</w:t>
      </w:r>
    </w:p>
    <w:p w14:paraId="4D0506BD" w14:textId="3065574E" w:rsidR="00B155BF" w:rsidRPr="00E833AC" w:rsidRDefault="00B155BF" w:rsidP="00B155BF">
      <w:pPr>
        <w:suppressAutoHyphens w:val="0"/>
        <w:autoSpaceDE w:val="0"/>
        <w:autoSpaceDN w:val="0"/>
        <w:adjustRightInd w:val="0"/>
        <w:spacing w:before="120" w:after="120"/>
        <w:jc w:val="both"/>
        <w:rPr>
          <w:rFonts w:asciiTheme="majorHAnsi" w:eastAsia="Calibri" w:hAnsiTheme="majorHAnsi" w:cs="Arial"/>
          <w:bCs/>
          <w:sz w:val="22"/>
          <w:szCs w:val="22"/>
          <w:lang w:eastAsia="en-US"/>
        </w:rPr>
      </w:pPr>
      <w:r w:rsidRPr="00E833AC">
        <w:rPr>
          <w:rFonts w:asciiTheme="majorHAnsi" w:eastAsia="Calibri" w:hAnsiTheme="majorHAnsi" w:cs="Arial"/>
          <w:bCs/>
          <w:sz w:val="22"/>
          <w:szCs w:val="22"/>
          <w:lang w:eastAsia="en-US"/>
        </w:rPr>
        <w:t xml:space="preserve">Odległość pryzmy od drogi wywozowej powinna wynosić około 4 m, co umożliwi ustawienie rębaka pomiędzy składowanymi pozostałościami drzewnymi i </w:t>
      </w:r>
      <w:r w:rsidR="00A550B5" w:rsidRPr="00E833AC">
        <w:rPr>
          <w:rFonts w:asciiTheme="majorHAnsi" w:eastAsia="Calibri" w:hAnsiTheme="majorHAnsi" w:cs="Arial"/>
          <w:bCs/>
          <w:sz w:val="22"/>
          <w:szCs w:val="22"/>
          <w:lang w:eastAsia="en-US"/>
        </w:rPr>
        <w:t>pojazdem transportującym zrębki</w:t>
      </w:r>
      <w:r w:rsidRPr="00E833AC">
        <w:rPr>
          <w:rFonts w:asciiTheme="majorHAnsi" w:eastAsia="Calibri" w:hAnsiTheme="majorHAnsi" w:cs="Arial"/>
          <w:bCs/>
          <w:sz w:val="22"/>
          <w:szCs w:val="22"/>
          <w:lang w:eastAsia="en-US"/>
        </w:rPr>
        <w:t xml:space="preserve"> na drodze wywozowej. </w:t>
      </w:r>
    </w:p>
    <w:p w14:paraId="6C1892B9" w14:textId="77777777" w:rsidR="00B155BF" w:rsidRPr="00E833AC" w:rsidRDefault="00B155BF" w:rsidP="00B155B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75375304" w14:textId="77777777" w:rsidR="00B155BF" w:rsidRPr="00E833AC" w:rsidRDefault="00B155BF" w:rsidP="00B155B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3FBC8711" w14:textId="77777777" w:rsidR="00B155BF" w:rsidRPr="00E833AC" w:rsidRDefault="00B155BF" w:rsidP="00B155B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650C289C" w14:textId="77777777" w:rsidR="00791098" w:rsidRPr="00E833AC" w:rsidRDefault="00791098" w:rsidP="00791098">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76814961" w14:textId="77777777" w:rsidR="00791098" w:rsidRPr="00E833A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01231C4A" w14:textId="77777777" w:rsidR="00791098" w:rsidRPr="00E833A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E833AC">
        <w:rPr>
          <w:rFonts w:asciiTheme="majorHAnsi" w:eastAsia="Calibri" w:hAnsiTheme="majorHAnsi" w:cs="Arial"/>
          <w:kern w:val="1"/>
          <w:sz w:val="22"/>
          <w:szCs w:val="22"/>
          <w:lang w:eastAsia="hi-IN" w:bidi="hi-IN"/>
        </w:rPr>
        <w:t>itp</w:t>
      </w:r>
      <w:proofErr w:type="spellEnd"/>
      <w:r w:rsidRPr="00E833AC">
        <w:rPr>
          <w:rFonts w:asciiTheme="majorHAnsi" w:eastAsia="Calibri" w:hAnsiTheme="majorHAnsi" w:cs="Arial"/>
          <w:kern w:val="1"/>
          <w:sz w:val="22"/>
          <w:szCs w:val="22"/>
          <w:lang w:eastAsia="hi-IN" w:bidi="hi-IN"/>
        </w:rPr>
        <w:t xml:space="preserve">).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7FF914C0" w14:textId="77777777" w:rsidR="00B929C4" w:rsidRPr="00E833AC" w:rsidRDefault="00791098" w:rsidP="00F07602">
      <w:pPr>
        <w:suppressAutoHyphens w:val="0"/>
        <w:spacing w:after="200" w:line="276" w:lineRule="auto"/>
        <w:jc w:val="center"/>
        <w:rPr>
          <w:rFonts w:asciiTheme="majorHAnsi" w:eastAsia="Calibri" w:hAnsiTheme="majorHAnsi" w:cs="Arial"/>
          <w:bCs/>
          <w:i/>
          <w:sz w:val="22"/>
          <w:szCs w:val="22"/>
          <w:lang w:eastAsia="en-US"/>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r w:rsidR="004D784E" w:rsidRPr="00E833AC">
        <w:rPr>
          <w:rFonts w:asciiTheme="majorHAnsi" w:eastAsia="Calibri" w:hAnsiTheme="majorHAnsi"/>
          <w:b/>
          <w:sz w:val="22"/>
          <w:szCs w:val="22"/>
          <w:lang w:eastAsia="en-US"/>
        </w:rPr>
        <w:br w:type="page"/>
      </w:r>
      <w:r w:rsidR="00840C21" w:rsidRPr="00E833AC">
        <w:rPr>
          <w:rFonts w:asciiTheme="majorHAnsi" w:eastAsia="Calibri" w:hAnsiTheme="majorHAnsi"/>
          <w:b/>
          <w:sz w:val="22"/>
          <w:szCs w:val="22"/>
          <w:lang w:eastAsia="en-US"/>
        </w:rPr>
        <w:lastRenderedPageBreak/>
        <w:t>I</w:t>
      </w:r>
      <w:r w:rsidR="00B929C4" w:rsidRPr="00E833AC">
        <w:rPr>
          <w:rFonts w:asciiTheme="majorHAnsi" w:eastAsia="Calibri" w:hAnsiTheme="majorHAnsi"/>
          <w:b/>
          <w:sz w:val="22"/>
          <w:szCs w:val="22"/>
          <w:lang w:eastAsia="en-US"/>
        </w:rPr>
        <w:t>I.2 Ręczne przygotowanie gleby</w:t>
      </w:r>
    </w:p>
    <w:p w14:paraId="23DE523C" w14:textId="77777777" w:rsidR="00B929C4" w:rsidRPr="00E833AC" w:rsidRDefault="00B929C4" w:rsidP="00B929C4">
      <w:pPr>
        <w:suppressAutoHyphens w:val="0"/>
        <w:spacing w:before="120" w:after="120"/>
        <w:jc w:val="center"/>
        <w:rPr>
          <w:rFonts w:asciiTheme="majorHAnsi" w:eastAsia="Calibri" w:hAnsiTheme="majorHAnsi"/>
          <w:b/>
          <w:sz w:val="22"/>
          <w:szCs w:val="22"/>
          <w:lang w:eastAsia="en-US"/>
        </w:rPr>
      </w:pPr>
    </w:p>
    <w:p w14:paraId="4E6CBBE6" w14:textId="77777777" w:rsidR="00B929C4" w:rsidRPr="00E833AC" w:rsidRDefault="00B929C4" w:rsidP="00B929C4">
      <w:pPr>
        <w:suppressAutoHyphens w:val="0"/>
        <w:spacing w:before="120" w:after="120"/>
        <w:rPr>
          <w:rFonts w:asciiTheme="majorHAnsi" w:eastAsia="Calibri" w:hAnsiTheme="majorHAnsi"/>
          <w:b/>
          <w:sz w:val="22"/>
          <w:szCs w:val="22"/>
          <w:lang w:eastAsia="en-US"/>
        </w:rPr>
      </w:pPr>
      <w:r w:rsidRPr="00E833AC">
        <w:rPr>
          <w:rFonts w:asciiTheme="majorHAnsi" w:eastAsia="Calibri" w:hAnsiTheme="majorHAnsi"/>
          <w:b/>
          <w:sz w:val="22"/>
          <w:szCs w:val="22"/>
          <w:lang w:eastAsia="en-US"/>
        </w:rPr>
        <w:t>2.1</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0671E4" w:rsidRPr="00E833AC" w14:paraId="4FDA0B78" w14:textId="77777777" w:rsidTr="00DB3433">
        <w:trPr>
          <w:trHeight w:val="161"/>
          <w:jc w:val="center"/>
        </w:trPr>
        <w:tc>
          <w:tcPr>
            <w:tcW w:w="358" w:type="pct"/>
            <w:shd w:val="clear" w:color="auto" w:fill="auto"/>
          </w:tcPr>
          <w:p w14:paraId="0C38A38C" w14:textId="77777777" w:rsidR="000671E4" w:rsidRPr="00E833AC" w:rsidRDefault="000671E4" w:rsidP="00C174E4">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59559233" w14:textId="77777777" w:rsidR="000671E4" w:rsidRPr="00E833AC" w:rsidRDefault="000671E4" w:rsidP="00C174E4">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0B1A4B0C" w14:textId="77777777" w:rsidR="000671E4" w:rsidRPr="00E833AC" w:rsidRDefault="00440420" w:rsidP="00C174E4">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26BAA106" w14:textId="77777777" w:rsidR="000671E4" w:rsidRPr="00E833AC" w:rsidRDefault="000671E4"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0DE5DD12" w14:textId="77777777" w:rsidR="000671E4" w:rsidRPr="00E833AC" w:rsidRDefault="000671E4"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0671E4" w:rsidRPr="00E833AC" w14:paraId="3DF9029B" w14:textId="77777777" w:rsidTr="00DB3433">
        <w:trPr>
          <w:trHeight w:val="625"/>
          <w:jc w:val="center"/>
        </w:trPr>
        <w:tc>
          <w:tcPr>
            <w:tcW w:w="358" w:type="pct"/>
            <w:shd w:val="clear" w:color="auto" w:fill="auto"/>
          </w:tcPr>
          <w:p w14:paraId="6089FD39" w14:textId="77777777" w:rsidR="000671E4" w:rsidRPr="00E833AC" w:rsidRDefault="00840C21"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48</w:t>
            </w:r>
          </w:p>
        </w:tc>
        <w:tc>
          <w:tcPr>
            <w:tcW w:w="958" w:type="pct"/>
            <w:shd w:val="clear" w:color="auto" w:fill="auto"/>
          </w:tcPr>
          <w:p w14:paraId="461CF6FC" w14:textId="77777777" w:rsidR="000671E4" w:rsidRPr="00E833AC" w:rsidRDefault="000671E4"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sz w:val="22"/>
                <w:szCs w:val="22"/>
                <w:lang w:eastAsia="en-US"/>
              </w:rPr>
              <w:t>WYK-PASR</w:t>
            </w:r>
          </w:p>
        </w:tc>
        <w:tc>
          <w:tcPr>
            <w:tcW w:w="910" w:type="pct"/>
            <w:shd w:val="clear" w:color="auto" w:fill="auto"/>
          </w:tcPr>
          <w:p w14:paraId="001CFB21" w14:textId="77777777" w:rsidR="000671E4" w:rsidRPr="00E833AC" w:rsidRDefault="000671E4" w:rsidP="00C174E4">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sz w:val="22"/>
                <w:szCs w:val="22"/>
                <w:lang w:eastAsia="en-US"/>
              </w:rPr>
              <w:t>WYK-PASR</w:t>
            </w:r>
          </w:p>
        </w:tc>
        <w:tc>
          <w:tcPr>
            <w:tcW w:w="2062" w:type="pct"/>
            <w:shd w:val="clear" w:color="auto" w:fill="auto"/>
          </w:tcPr>
          <w:p w14:paraId="5049D928" w14:textId="77777777" w:rsidR="000671E4" w:rsidRPr="00E833AC" w:rsidRDefault="000671E4"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sz w:val="22"/>
                <w:szCs w:val="22"/>
                <w:lang w:eastAsia="en-US"/>
              </w:rPr>
              <w:t>Zdarcie pokrywy pasami – prace ręczne</w:t>
            </w:r>
          </w:p>
        </w:tc>
        <w:tc>
          <w:tcPr>
            <w:tcW w:w="712" w:type="pct"/>
            <w:shd w:val="clear" w:color="auto" w:fill="auto"/>
          </w:tcPr>
          <w:p w14:paraId="142942E9" w14:textId="77777777" w:rsidR="000671E4" w:rsidRPr="00E833AC" w:rsidRDefault="000671E4" w:rsidP="006F335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sz w:val="22"/>
                <w:szCs w:val="22"/>
                <w:lang w:eastAsia="en-US"/>
              </w:rPr>
              <w:t>KMTR</w:t>
            </w:r>
          </w:p>
        </w:tc>
      </w:tr>
    </w:tbl>
    <w:p w14:paraId="4B61878E" w14:textId="77777777" w:rsidR="00B155BF" w:rsidRPr="00E833AC" w:rsidRDefault="00B155BF" w:rsidP="00B155B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3D15DDF6" w14:textId="1807F1FC" w:rsidR="00B155BF" w:rsidRPr="00E833AC" w:rsidRDefault="2A662A3F" w:rsidP="2A662A3F">
      <w:pPr>
        <w:pStyle w:val="Akapitzlist"/>
        <w:numPr>
          <w:ilvl w:val="0"/>
          <w:numId w:val="8"/>
        </w:numPr>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ręczne zdarcie pokrywy gleby pasami (szerokość&gt;= 40 cm),  np. przy pomocy motyki lub szpadla do gleby mineralnej, </w:t>
      </w:r>
    </w:p>
    <w:p w14:paraId="3EA4B011" w14:textId="77777777" w:rsidR="00B155BF" w:rsidRPr="00E833AC" w:rsidRDefault="00B155BF" w:rsidP="00B155BF">
      <w:pPr>
        <w:pStyle w:val="Akapitzlist"/>
        <w:numPr>
          <w:ilvl w:val="0"/>
          <w:numId w:val="8"/>
        </w:numPr>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ręczne usunięcie chwastów i wytrząśnięcie próchnicy ze zdartej pokrywy. </w:t>
      </w:r>
    </w:p>
    <w:p w14:paraId="41B5F79D" w14:textId="77777777" w:rsidR="00B155BF" w:rsidRPr="00E833AC" w:rsidRDefault="00B155BF" w:rsidP="00B155BF">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2F2940E4" w14:textId="77777777" w:rsidR="00B155BF" w:rsidRPr="00E833AC" w:rsidRDefault="00B155BF" w:rsidP="00B155BF">
      <w:p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Dla pasów odległość pomiędzy środkami powinna wynosić ….. m (+/- 10%).</w:t>
      </w:r>
    </w:p>
    <w:p w14:paraId="2E1971AC" w14:textId="77777777" w:rsidR="00B155BF" w:rsidRPr="00E833AC" w:rsidRDefault="00B155BF" w:rsidP="00B155B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6DBD4169" w14:textId="77777777" w:rsidR="00B155BF" w:rsidRPr="00E833AC" w:rsidRDefault="00B155BF" w:rsidP="00B155B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0DC2A114" w14:textId="77777777" w:rsidR="00B155BF" w:rsidRPr="00E833AC" w:rsidRDefault="00B155BF" w:rsidP="00B155B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485603A8" w14:textId="77777777" w:rsidR="00B155BF" w:rsidRPr="00E833AC" w:rsidRDefault="00B155BF" w:rsidP="00B155BF">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 opisem czynności i zleceniem i określeniem długości pasów na podstawie pomiaru powierzchni wykonanego zabiegu (np. przy pomocy: dalmierza, taśmy mierniczej, GPS, itp.). Przyjmuje się, że na 1 HA, gdzie </w:t>
      </w:r>
      <w:r w:rsidRPr="00E833AC">
        <w:rPr>
          <w:rFonts w:asciiTheme="majorHAnsi" w:eastAsia="Calibri" w:hAnsiTheme="majorHAnsi" w:cs="Verdana"/>
          <w:bCs/>
          <w:sz w:val="22"/>
          <w:szCs w:val="22"/>
          <w:lang w:eastAsia="en-US"/>
        </w:rPr>
        <w:t>o</w:t>
      </w:r>
      <w:r w:rsidRPr="00E833AC">
        <w:rPr>
          <w:rFonts w:asciiTheme="majorHAnsi" w:eastAsia="Calibri" w:hAnsiTheme="majorHAnsi" w:cs="Verdana"/>
          <w:sz w:val="22"/>
          <w:szCs w:val="22"/>
          <w:lang w:eastAsia="en-US"/>
        </w:rPr>
        <w:t xml:space="preserve">dległość pomiędzy pasami wynosi ok. …... m (+/-10 %) jest  …... m (metrów) pasów. Pomiar odległości pomiędzy pasami zostanie dokonany minimum w …… (reprezentatywnych) miejscach na każdy zlecony do przygotowania hektar, poprzez określenie średniej odległości pomiędzy </w:t>
      </w:r>
      <w:r w:rsidR="00A550B5" w:rsidRPr="00E833AC">
        <w:rPr>
          <w:rFonts w:asciiTheme="majorHAnsi" w:eastAsia="Calibri" w:hAnsiTheme="majorHAnsi" w:cs="Verdana"/>
          <w:sz w:val="22"/>
          <w:szCs w:val="22"/>
          <w:lang w:eastAsia="en-US"/>
        </w:rPr>
        <w:t>jedenastoma (11)</w:t>
      </w:r>
      <w:r w:rsidRPr="00E833AC">
        <w:rPr>
          <w:rFonts w:asciiTheme="majorHAnsi" w:eastAsia="Calibri" w:hAnsiTheme="majorHAnsi" w:cs="Verdana"/>
          <w:sz w:val="22"/>
          <w:szCs w:val="22"/>
          <w:lang w:eastAsia="en-US"/>
        </w:rPr>
        <w:t xml:space="preserve"> sąsiadującymi ze sobą pasami. Średnia odległość między pasami w danej próbie to 1/10 mierzonej prostopadle do przebiegu pasów odległości między osiami pasów 1. i 11. Odległością porównywaną z zakładaną jest średnia z wszystkich prób (np. z 12 prób wykonanych na 4 HA powierzchni). </w:t>
      </w:r>
    </w:p>
    <w:p w14:paraId="6F72C0C5" w14:textId="77777777" w:rsidR="00B155BF" w:rsidRPr="00E833AC" w:rsidRDefault="00B155BF" w:rsidP="00B155BF">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Sprawdzenie szerokości pasów zostanie wykonane miarą prostopadle do osi pasa w ilości min. 10 pomiarów na każdy hektar. Dopuszcza się tolerancję +/- 10%.</w:t>
      </w:r>
    </w:p>
    <w:p w14:paraId="4EBB77BA" w14:textId="77777777" w:rsidR="00B929C4" w:rsidRPr="00E833AC" w:rsidRDefault="00B155BF" w:rsidP="00B155BF">
      <w:pPr>
        <w:suppressAutoHyphens w:val="0"/>
        <w:spacing w:before="120" w:after="120"/>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 (rozliczenie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52E56223" w14:textId="77777777" w:rsidR="00A856F8" w:rsidRPr="00E833AC" w:rsidRDefault="00A856F8" w:rsidP="00B929C4">
      <w:pPr>
        <w:suppressAutoHyphens w:val="0"/>
        <w:spacing w:before="120" w:after="120"/>
        <w:rPr>
          <w:rFonts w:asciiTheme="majorHAnsi" w:eastAsia="Calibri" w:hAnsiTheme="majorHAnsi" w:cs="Arial"/>
          <w:b/>
          <w:bCs/>
          <w:sz w:val="22"/>
          <w:szCs w:val="22"/>
          <w:lang w:eastAsia="en-US"/>
        </w:rPr>
      </w:pPr>
    </w:p>
    <w:p w14:paraId="24672A24" w14:textId="77777777" w:rsidR="00B929C4" w:rsidRPr="00E833AC" w:rsidRDefault="00B929C4" w:rsidP="00B929C4">
      <w:pPr>
        <w:suppressAutoHyphens w:val="0"/>
        <w:spacing w:before="120" w:after="120"/>
        <w:rPr>
          <w:rFonts w:asciiTheme="majorHAnsi" w:eastAsia="Calibri" w:hAnsiTheme="majorHAnsi" w:cs="Arial"/>
          <w:b/>
          <w:bCs/>
          <w:sz w:val="22"/>
          <w:szCs w:val="22"/>
          <w:lang w:eastAsia="en-US"/>
        </w:rPr>
      </w:pPr>
      <w:r w:rsidRPr="00E833AC">
        <w:rPr>
          <w:rFonts w:asciiTheme="majorHAnsi" w:eastAsia="Calibri" w:hAnsiTheme="majorHAnsi" w:cs="Arial"/>
          <w:b/>
          <w:bCs/>
          <w:sz w:val="22"/>
          <w:szCs w:val="22"/>
          <w:lang w:eastAsia="en-US"/>
        </w:rPr>
        <w:t>2.2</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0671E4" w:rsidRPr="00E833AC" w14:paraId="0BDC042C" w14:textId="77777777" w:rsidTr="00DB3433">
        <w:trPr>
          <w:trHeight w:val="161"/>
          <w:jc w:val="center"/>
        </w:trPr>
        <w:tc>
          <w:tcPr>
            <w:tcW w:w="358" w:type="pct"/>
            <w:shd w:val="clear" w:color="auto" w:fill="auto"/>
          </w:tcPr>
          <w:p w14:paraId="3AEB1514" w14:textId="77777777" w:rsidR="000671E4" w:rsidRPr="00E833AC" w:rsidRDefault="000671E4" w:rsidP="00C174E4">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46F9A867" w14:textId="77777777" w:rsidR="000671E4" w:rsidRPr="00E833AC" w:rsidRDefault="000671E4" w:rsidP="00C174E4">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62763608" w14:textId="77777777" w:rsidR="000671E4" w:rsidRPr="00E833AC" w:rsidRDefault="00440420" w:rsidP="00C174E4">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29B87FE5" w14:textId="77777777" w:rsidR="000671E4" w:rsidRPr="00E833AC" w:rsidRDefault="000671E4"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764EEBBC" w14:textId="77777777" w:rsidR="000671E4" w:rsidRPr="00E833AC" w:rsidRDefault="000671E4"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0671E4" w:rsidRPr="00E833AC" w14:paraId="3DF7F58F" w14:textId="77777777" w:rsidTr="00DB3433">
        <w:trPr>
          <w:trHeight w:val="625"/>
          <w:jc w:val="center"/>
        </w:trPr>
        <w:tc>
          <w:tcPr>
            <w:tcW w:w="358" w:type="pct"/>
            <w:shd w:val="clear" w:color="auto" w:fill="auto"/>
          </w:tcPr>
          <w:p w14:paraId="54368C02" w14:textId="77777777" w:rsidR="000671E4" w:rsidRPr="00E833AC" w:rsidRDefault="00840C21"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49</w:t>
            </w:r>
          </w:p>
        </w:tc>
        <w:tc>
          <w:tcPr>
            <w:tcW w:w="958" w:type="pct"/>
            <w:shd w:val="clear" w:color="auto" w:fill="auto"/>
          </w:tcPr>
          <w:p w14:paraId="5C708CDA" w14:textId="77777777" w:rsidR="000671E4" w:rsidRPr="00E833AC" w:rsidRDefault="000671E4"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sz w:val="22"/>
                <w:szCs w:val="22"/>
                <w:lang w:eastAsia="en-US"/>
              </w:rPr>
              <w:t>WYK-PASK</w:t>
            </w:r>
          </w:p>
        </w:tc>
        <w:tc>
          <w:tcPr>
            <w:tcW w:w="910" w:type="pct"/>
            <w:shd w:val="clear" w:color="auto" w:fill="auto"/>
          </w:tcPr>
          <w:p w14:paraId="4B20FEEF" w14:textId="77777777" w:rsidR="000671E4" w:rsidRPr="00E833AC" w:rsidRDefault="000671E4" w:rsidP="00C174E4">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sz w:val="22"/>
                <w:szCs w:val="22"/>
                <w:lang w:eastAsia="en-US"/>
              </w:rPr>
              <w:t>WYK-PASK</w:t>
            </w:r>
          </w:p>
        </w:tc>
        <w:tc>
          <w:tcPr>
            <w:tcW w:w="2062" w:type="pct"/>
            <w:shd w:val="clear" w:color="auto" w:fill="auto"/>
          </w:tcPr>
          <w:p w14:paraId="1851A934" w14:textId="77777777" w:rsidR="000671E4" w:rsidRPr="00E833AC" w:rsidRDefault="000671E4"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sz w:val="22"/>
                <w:szCs w:val="22"/>
                <w:lang w:eastAsia="en-US"/>
              </w:rPr>
              <w:t>Zdarcie pokrywy pasami – sprzężajem konnym</w:t>
            </w:r>
          </w:p>
        </w:tc>
        <w:tc>
          <w:tcPr>
            <w:tcW w:w="712" w:type="pct"/>
            <w:shd w:val="clear" w:color="auto" w:fill="auto"/>
          </w:tcPr>
          <w:p w14:paraId="64CE3E68" w14:textId="77777777" w:rsidR="000671E4" w:rsidRPr="00E833AC" w:rsidRDefault="000671E4" w:rsidP="006F335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sz w:val="22"/>
                <w:szCs w:val="22"/>
                <w:lang w:eastAsia="en-US"/>
              </w:rPr>
              <w:t>KMTR</w:t>
            </w:r>
          </w:p>
        </w:tc>
      </w:tr>
      <w:tr w:rsidR="000671E4" w:rsidRPr="00E833AC" w14:paraId="1259C7BD" w14:textId="77777777" w:rsidTr="00DB3433">
        <w:trPr>
          <w:trHeight w:val="625"/>
          <w:jc w:val="center"/>
        </w:trPr>
        <w:tc>
          <w:tcPr>
            <w:tcW w:w="358" w:type="pct"/>
            <w:shd w:val="clear" w:color="auto" w:fill="auto"/>
          </w:tcPr>
          <w:p w14:paraId="68861898" w14:textId="77777777" w:rsidR="000671E4" w:rsidRPr="00E833AC" w:rsidRDefault="00840C21"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50</w:t>
            </w:r>
          </w:p>
        </w:tc>
        <w:tc>
          <w:tcPr>
            <w:tcW w:w="958" w:type="pct"/>
            <w:shd w:val="clear" w:color="auto" w:fill="auto"/>
          </w:tcPr>
          <w:p w14:paraId="0F789443" w14:textId="77777777" w:rsidR="000671E4" w:rsidRPr="00E833AC" w:rsidRDefault="000671E4"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sz w:val="22"/>
                <w:szCs w:val="22"/>
                <w:lang w:eastAsia="en-US"/>
              </w:rPr>
              <w:t>WYK-PASKO</w:t>
            </w:r>
          </w:p>
        </w:tc>
        <w:tc>
          <w:tcPr>
            <w:tcW w:w="910" w:type="pct"/>
            <w:shd w:val="clear" w:color="auto" w:fill="auto"/>
          </w:tcPr>
          <w:p w14:paraId="3DB4AB35" w14:textId="77777777" w:rsidR="000671E4" w:rsidRPr="00E833AC" w:rsidRDefault="000671E4" w:rsidP="00C174E4">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sz w:val="22"/>
                <w:szCs w:val="22"/>
                <w:lang w:eastAsia="en-US"/>
              </w:rPr>
              <w:t>WYK-PASKO</w:t>
            </w:r>
          </w:p>
        </w:tc>
        <w:tc>
          <w:tcPr>
            <w:tcW w:w="2062" w:type="pct"/>
            <w:shd w:val="clear" w:color="auto" w:fill="auto"/>
          </w:tcPr>
          <w:p w14:paraId="6D50ABAE" w14:textId="77777777" w:rsidR="000671E4" w:rsidRPr="00E833AC" w:rsidRDefault="000671E4"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sz w:val="22"/>
                <w:szCs w:val="22"/>
                <w:lang w:eastAsia="en-US"/>
              </w:rPr>
              <w:t>Zdarcie pokrywy pasami – sprzężajem konnym pod okapem drzewostanu</w:t>
            </w:r>
          </w:p>
        </w:tc>
        <w:tc>
          <w:tcPr>
            <w:tcW w:w="712" w:type="pct"/>
            <w:shd w:val="clear" w:color="auto" w:fill="auto"/>
          </w:tcPr>
          <w:p w14:paraId="343E55A7" w14:textId="77777777" w:rsidR="000671E4" w:rsidRPr="00E833AC" w:rsidRDefault="000671E4" w:rsidP="006F335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sz w:val="22"/>
                <w:szCs w:val="22"/>
                <w:lang w:eastAsia="en-US"/>
              </w:rPr>
              <w:t>KMTR</w:t>
            </w:r>
          </w:p>
        </w:tc>
      </w:tr>
    </w:tbl>
    <w:p w14:paraId="07547A01" w14:textId="77777777" w:rsidR="00FF3E38" w:rsidRPr="00E833AC" w:rsidRDefault="00FF3E38" w:rsidP="00B155BF">
      <w:pPr>
        <w:widowControl w:val="0"/>
        <w:suppressAutoHyphens w:val="0"/>
        <w:spacing w:before="120" w:after="120"/>
        <w:jc w:val="both"/>
        <w:rPr>
          <w:rFonts w:asciiTheme="majorHAnsi" w:eastAsia="Calibri" w:hAnsiTheme="majorHAnsi" w:cs="Arial"/>
          <w:b/>
          <w:bCs/>
          <w:sz w:val="22"/>
          <w:szCs w:val="22"/>
          <w:lang w:eastAsia="pl-PL"/>
        </w:rPr>
      </w:pPr>
    </w:p>
    <w:p w14:paraId="401526DA" w14:textId="77777777" w:rsidR="00B155BF" w:rsidRPr="00E833AC" w:rsidRDefault="00B155BF" w:rsidP="00B155B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lastRenderedPageBreak/>
        <w:t>Standard technologii prac obejmuje:</w:t>
      </w:r>
    </w:p>
    <w:p w14:paraId="7459AE06" w14:textId="77777777" w:rsidR="00B155BF" w:rsidRPr="00E833AC" w:rsidRDefault="00B155BF" w:rsidP="00B155BF">
      <w:pPr>
        <w:pStyle w:val="Akapitzlist"/>
        <w:numPr>
          <w:ilvl w:val="0"/>
          <w:numId w:val="8"/>
        </w:numPr>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przygotowanie sprzężaju i narzędzi do pracy,</w:t>
      </w:r>
    </w:p>
    <w:p w14:paraId="2AB51E45" w14:textId="77777777" w:rsidR="00B155BF" w:rsidRPr="00E833AC" w:rsidRDefault="00B155BF" w:rsidP="00B155BF">
      <w:pPr>
        <w:pStyle w:val="Akapitzlist"/>
        <w:numPr>
          <w:ilvl w:val="0"/>
          <w:numId w:val="8"/>
        </w:numPr>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zdarcie pokrywy gleby pasami (szerokość&gt;= 40 cm),  wraz z poprawieniem pasów, </w:t>
      </w:r>
    </w:p>
    <w:p w14:paraId="771CCF9D" w14:textId="77777777" w:rsidR="00B155BF" w:rsidRPr="00E833AC" w:rsidRDefault="00B155BF" w:rsidP="00B155BF">
      <w:pPr>
        <w:pStyle w:val="Akapitzlist"/>
        <w:numPr>
          <w:ilvl w:val="0"/>
          <w:numId w:val="8"/>
        </w:numPr>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oczyszczenie narzędzi oraz drobne naprawy sprzętu. </w:t>
      </w:r>
    </w:p>
    <w:p w14:paraId="4EA722C4" w14:textId="77777777" w:rsidR="00B155BF" w:rsidRPr="00E833AC" w:rsidRDefault="00B155BF" w:rsidP="00B155BF">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09D239CE" w14:textId="77777777" w:rsidR="00B155BF" w:rsidRPr="00E833AC" w:rsidRDefault="00B155BF" w:rsidP="00B155BF">
      <w:p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Dla pasów odległość pomiędzy środkami powinna wynosić ….. m (+/- 10%) – nie dotyczy pasów wykonywanych pod okapem drzewostanu.</w:t>
      </w:r>
    </w:p>
    <w:p w14:paraId="472DFD06" w14:textId="77777777" w:rsidR="00B155BF" w:rsidRPr="00E833AC" w:rsidRDefault="00B155BF" w:rsidP="00B155B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288C6B97" w14:textId="77777777" w:rsidR="00B155BF" w:rsidRPr="00E833AC" w:rsidRDefault="00B155BF" w:rsidP="00B155B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4FF65F3E" w14:textId="77777777" w:rsidR="00B155BF" w:rsidRPr="00E833AC" w:rsidRDefault="00B155BF" w:rsidP="00B155B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7DE5BCD9" w14:textId="77777777" w:rsidR="00B155BF" w:rsidRPr="00E833AC" w:rsidRDefault="00B155BF" w:rsidP="00B155BF">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 opisem czynności i zleceniem i określeniem długości pasów na podstawie pomiaru powierzchni wykonanego zabiegu (np. przy pomocy: dalmierza, taśmy mierniczej, GPS, itp.). Przyjmuje się, że na 1 HA, gdzie </w:t>
      </w:r>
      <w:r w:rsidRPr="00E833AC">
        <w:rPr>
          <w:rFonts w:asciiTheme="majorHAnsi" w:eastAsia="Calibri" w:hAnsiTheme="majorHAnsi" w:cs="Verdana"/>
          <w:bCs/>
          <w:sz w:val="22"/>
          <w:szCs w:val="22"/>
          <w:lang w:eastAsia="en-US"/>
        </w:rPr>
        <w:t>o</w:t>
      </w:r>
      <w:r w:rsidRPr="00E833AC">
        <w:rPr>
          <w:rFonts w:asciiTheme="majorHAnsi" w:eastAsia="Calibri" w:hAnsiTheme="majorHAnsi" w:cs="Verdana"/>
          <w:sz w:val="22"/>
          <w:szCs w:val="22"/>
          <w:lang w:eastAsia="en-US"/>
        </w:rPr>
        <w:t xml:space="preserve">dległość pomiędzy pasami wynosi ok. …... m jest  …... m (metrów) pasów. Pomiar odległości pomiędzy pasami zostanie dokonany minimum w …… (reprezentatywnych) miejscach na każdy zlecony do przygotowania hektar, poprzez określenie średniej odległości pomiędzy </w:t>
      </w:r>
      <w:r w:rsidR="00B96A7B" w:rsidRPr="00E833AC">
        <w:rPr>
          <w:rFonts w:asciiTheme="majorHAnsi" w:eastAsia="Calibri" w:hAnsiTheme="majorHAnsi" w:cs="Verdana"/>
          <w:sz w:val="22"/>
          <w:szCs w:val="22"/>
          <w:lang w:eastAsia="en-US"/>
        </w:rPr>
        <w:t xml:space="preserve">jedenastoma (11) </w:t>
      </w:r>
      <w:r w:rsidRPr="00E833AC">
        <w:rPr>
          <w:rFonts w:asciiTheme="majorHAnsi" w:eastAsia="Calibri" w:hAnsiTheme="majorHAnsi" w:cs="Verdana"/>
          <w:sz w:val="22"/>
          <w:szCs w:val="22"/>
          <w:lang w:eastAsia="en-US"/>
        </w:rPr>
        <w:t xml:space="preserve">sąsiadującymi ze sobą pasami. Średnia odległość między pasami w danej próbie to 1/10 mierzonej prostopadle do przebiegu pasów odległości między osiami pasów 1. i 11. Odległością porównywaną z zakładaną jest średnia z wszystkich prób (np. z 12 prób wykonanych na 4 HA powierzchni). </w:t>
      </w:r>
    </w:p>
    <w:p w14:paraId="45AE474D" w14:textId="77777777" w:rsidR="00B155BF" w:rsidRPr="00E833AC" w:rsidRDefault="00B155BF" w:rsidP="00B155BF">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Sprawdzenie szerokości pasów zostanie wykonane miarą prostopadle do osi pasa w ilości min. 10 pomiarów na każdy hektar.</w:t>
      </w:r>
    </w:p>
    <w:p w14:paraId="2D567B1A" w14:textId="77777777" w:rsidR="00B929C4" w:rsidRPr="00E833AC" w:rsidRDefault="00B155BF" w:rsidP="00B155BF">
      <w:pPr>
        <w:suppressAutoHyphens w:val="0"/>
        <w:spacing w:before="120" w:after="120"/>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 (rozliczenie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5043CB0F" w14:textId="77777777" w:rsidR="00B929C4" w:rsidRPr="00E833AC" w:rsidRDefault="00B929C4" w:rsidP="00B929C4">
      <w:pPr>
        <w:suppressAutoHyphens w:val="0"/>
        <w:spacing w:before="120" w:after="120"/>
        <w:rPr>
          <w:rFonts w:asciiTheme="majorHAnsi" w:eastAsia="Calibri" w:hAnsiTheme="majorHAnsi" w:cs="Arial"/>
          <w:bCs/>
          <w:sz w:val="22"/>
          <w:szCs w:val="22"/>
          <w:lang w:eastAsia="en-US"/>
        </w:rPr>
      </w:pPr>
    </w:p>
    <w:p w14:paraId="1C93486C" w14:textId="77777777" w:rsidR="00B929C4" w:rsidRPr="00E833AC" w:rsidRDefault="00B929C4" w:rsidP="00B929C4">
      <w:pPr>
        <w:suppressAutoHyphens w:val="0"/>
        <w:spacing w:before="120" w:after="120"/>
        <w:jc w:val="both"/>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t>2.3</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F572B3" w:rsidRPr="00E833AC" w14:paraId="1C9D7B35" w14:textId="77777777" w:rsidTr="00DB3433">
        <w:trPr>
          <w:trHeight w:val="161"/>
          <w:jc w:val="center"/>
        </w:trPr>
        <w:tc>
          <w:tcPr>
            <w:tcW w:w="358" w:type="pct"/>
            <w:shd w:val="clear" w:color="auto" w:fill="auto"/>
          </w:tcPr>
          <w:p w14:paraId="590E45A2" w14:textId="77777777" w:rsidR="00F572B3" w:rsidRPr="00E833AC" w:rsidRDefault="00F572B3" w:rsidP="00C174E4">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337B20B3" w14:textId="77777777" w:rsidR="00F572B3" w:rsidRPr="00E833AC" w:rsidRDefault="00F572B3" w:rsidP="00C174E4">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2730640B" w14:textId="77777777" w:rsidR="00F572B3" w:rsidRPr="00E833AC" w:rsidRDefault="00440420" w:rsidP="00C174E4">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7867A4FA" w14:textId="77777777" w:rsidR="00F572B3" w:rsidRPr="00E833AC" w:rsidRDefault="00F572B3"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0573C1B9" w14:textId="77777777" w:rsidR="00F572B3" w:rsidRPr="00E833AC" w:rsidRDefault="00F572B3"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F572B3" w:rsidRPr="00E833AC" w14:paraId="26472815" w14:textId="77777777" w:rsidTr="00DB3433">
        <w:trPr>
          <w:trHeight w:val="625"/>
          <w:jc w:val="center"/>
        </w:trPr>
        <w:tc>
          <w:tcPr>
            <w:tcW w:w="358" w:type="pct"/>
            <w:shd w:val="clear" w:color="auto" w:fill="auto"/>
          </w:tcPr>
          <w:p w14:paraId="3CBA40D0" w14:textId="77777777" w:rsidR="00F572B3" w:rsidRPr="00E833AC" w:rsidRDefault="00840C21"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51</w:t>
            </w:r>
          </w:p>
        </w:tc>
        <w:tc>
          <w:tcPr>
            <w:tcW w:w="958" w:type="pct"/>
            <w:shd w:val="clear" w:color="auto" w:fill="auto"/>
          </w:tcPr>
          <w:p w14:paraId="72551CE6" w14:textId="77777777" w:rsidR="00F572B3" w:rsidRPr="00E833AC" w:rsidRDefault="00F572B3"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WYK-TAL40</w:t>
            </w:r>
          </w:p>
        </w:tc>
        <w:tc>
          <w:tcPr>
            <w:tcW w:w="910" w:type="pct"/>
            <w:shd w:val="clear" w:color="auto" w:fill="auto"/>
          </w:tcPr>
          <w:p w14:paraId="4B537FC4" w14:textId="77777777" w:rsidR="00F572B3" w:rsidRPr="00E833AC" w:rsidRDefault="00F572B3" w:rsidP="00C174E4">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cs="Arial"/>
                <w:bCs/>
                <w:iCs/>
                <w:sz w:val="22"/>
                <w:szCs w:val="22"/>
                <w:lang w:eastAsia="pl-PL"/>
              </w:rPr>
              <w:t>WYK-TAL40</w:t>
            </w:r>
          </w:p>
        </w:tc>
        <w:tc>
          <w:tcPr>
            <w:tcW w:w="2062" w:type="pct"/>
            <w:shd w:val="clear" w:color="auto" w:fill="auto"/>
          </w:tcPr>
          <w:p w14:paraId="36DD97CF" w14:textId="77777777" w:rsidR="00F572B3" w:rsidRPr="00E833AC" w:rsidRDefault="00F572B3"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Zdarcie pokrywy na talerzach 40 cm x 40 cm</w:t>
            </w:r>
          </w:p>
        </w:tc>
        <w:tc>
          <w:tcPr>
            <w:tcW w:w="712" w:type="pct"/>
            <w:shd w:val="clear" w:color="auto" w:fill="auto"/>
          </w:tcPr>
          <w:p w14:paraId="7A90D4E1" w14:textId="77777777" w:rsidR="00F572B3" w:rsidRPr="00E833AC" w:rsidRDefault="00F572B3" w:rsidP="006F335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TSZT</w:t>
            </w:r>
          </w:p>
        </w:tc>
      </w:tr>
      <w:tr w:rsidR="00F572B3" w:rsidRPr="00E833AC" w14:paraId="1271ED04" w14:textId="77777777" w:rsidTr="00DB3433">
        <w:trPr>
          <w:trHeight w:val="625"/>
          <w:jc w:val="center"/>
        </w:trPr>
        <w:tc>
          <w:tcPr>
            <w:tcW w:w="358" w:type="pct"/>
            <w:shd w:val="clear" w:color="auto" w:fill="auto"/>
          </w:tcPr>
          <w:p w14:paraId="00B008B9" w14:textId="77777777" w:rsidR="00F572B3" w:rsidRPr="00E833AC" w:rsidRDefault="00840C21"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52</w:t>
            </w:r>
          </w:p>
        </w:tc>
        <w:tc>
          <w:tcPr>
            <w:tcW w:w="958" w:type="pct"/>
            <w:shd w:val="clear" w:color="auto" w:fill="auto"/>
          </w:tcPr>
          <w:p w14:paraId="5E509D89" w14:textId="77777777" w:rsidR="00F572B3" w:rsidRPr="00E833AC" w:rsidRDefault="00F572B3"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WYK-TAL60</w:t>
            </w:r>
          </w:p>
        </w:tc>
        <w:tc>
          <w:tcPr>
            <w:tcW w:w="910" w:type="pct"/>
            <w:shd w:val="clear" w:color="auto" w:fill="auto"/>
          </w:tcPr>
          <w:p w14:paraId="4431502B" w14:textId="77777777" w:rsidR="00F572B3" w:rsidRPr="00E833AC" w:rsidRDefault="00F572B3" w:rsidP="00C174E4">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cs="Arial"/>
                <w:bCs/>
                <w:iCs/>
                <w:sz w:val="22"/>
                <w:szCs w:val="22"/>
                <w:lang w:eastAsia="pl-PL"/>
              </w:rPr>
              <w:t>WYK-TAL60</w:t>
            </w:r>
          </w:p>
        </w:tc>
        <w:tc>
          <w:tcPr>
            <w:tcW w:w="2062" w:type="pct"/>
            <w:shd w:val="clear" w:color="auto" w:fill="auto"/>
          </w:tcPr>
          <w:p w14:paraId="326E9179" w14:textId="77777777" w:rsidR="00F572B3" w:rsidRPr="00E833AC" w:rsidRDefault="00F572B3"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Zdarcie pokrywy na talerzach 60 cm x 60 cm</w:t>
            </w:r>
          </w:p>
        </w:tc>
        <w:tc>
          <w:tcPr>
            <w:tcW w:w="712" w:type="pct"/>
            <w:shd w:val="clear" w:color="auto" w:fill="auto"/>
          </w:tcPr>
          <w:p w14:paraId="3ADD22B7" w14:textId="77777777" w:rsidR="00F572B3" w:rsidRPr="00E833AC" w:rsidRDefault="00F572B3" w:rsidP="006F335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TSZT</w:t>
            </w:r>
          </w:p>
        </w:tc>
      </w:tr>
      <w:tr w:rsidR="00F572B3" w:rsidRPr="00E833AC" w14:paraId="2B922D32" w14:textId="77777777" w:rsidTr="00DB3433">
        <w:trPr>
          <w:trHeight w:val="625"/>
          <w:jc w:val="center"/>
        </w:trPr>
        <w:tc>
          <w:tcPr>
            <w:tcW w:w="358" w:type="pct"/>
            <w:shd w:val="clear" w:color="auto" w:fill="auto"/>
          </w:tcPr>
          <w:p w14:paraId="3F6FB1E0" w14:textId="77777777" w:rsidR="00F572B3" w:rsidRPr="00E833AC" w:rsidRDefault="00840C21"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53</w:t>
            </w:r>
          </w:p>
        </w:tc>
        <w:tc>
          <w:tcPr>
            <w:tcW w:w="958" w:type="pct"/>
            <w:shd w:val="clear" w:color="auto" w:fill="auto"/>
          </w:tcPr>
          <w:p w14:paraId="57F73E56" w14:textId="77777777" w:rsidR="00F572B3" w:rsidRPr="00E833AC" w:rsidRDefault="00F572B3"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WYK-PL12</w:t>
            </w:r>
          </w:p>
        </w:tc>
        <w:tc>
          <w:tcPr>
            <w:tcW w:w="910" w:type="pct"/>
            <w:shd w:val="clear" w:color="auto" w:fill="auto"/>
          </w:tcPr>
          <w:p w14:paraId="6F1E8A91" w14:textId="77777777" w:rsidR="00F572B3" w:rsidRPr="00E833AC" w:rsidRDefault="00F572B3" w:rsidP="00C174E4">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cs="Arial"/>
                <w:bCs/>
                <w:iCs/>
                <w:sz w:val="22"/>
                <w:szCs w:val="22"/>
                <w:lang w:eastAsia="pl-PL"/>
              </w:rPr>
              <w:t>WYK-PL12</w:t>
            </w:r>
          </w:p>
        </w:tc>
        <w:tc>
          <w:tcPr>
            <w:tcW w:w="2062" w:type="pct"/>
            <w:shd w:val="clear" w:color="auto" w:fill="auto"/>
          </w:tcPr>
          <w:p w14:paraId="49AF30D3" w14:textId="77777777" w:rsidR="00F572B3" w:rsidRPr="00E833AC" w:rsidRDefault="00F572B3"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Zdarcie pokrywy na placówkach o średnicy 1,2 m</w:t>
            </w:r>
          </w:p>
        </w:tc>
        <w:tc>
          <w:tcPr>
            <w:tcW w:w="712" w:type="pct"/>
            <w:shd w:val="clear" w:color="auto" w:fill="auto"/>
          </w:tcPr>
          <w:p w14:paraId="55D0E867" w14:textId="77777777" w:rsidR="00F572B3" w:rsidRPr="00E833AC" w:rsidRDefault="00F572B3" w:rsidP="006F335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TSZT</w:t>
            </w:r>
          </w:p>
        </w:tc>
      </w:tr>
      <w:tr w:rsidR="00F572B3" w:rsidRPr="00E833AC" w14:paraId="361C998E" w14:textId="77777777" w:rsidTr="00DB3433">
        <w:trPr>
          <w:trHeight w:val="625"/>
          <w:jc w:val="center"/>
        </w:trPr>
        <w:tc>
          <w:tcPr>
            <w:tcW w:w="358" w:type="pct"/>
            <w:shd w:val="clear" w:color="auto" w:fill="auto"/>
          </w:tcPr>
          <w:p w14:paraId="0868EBB2" w14:textId="77777777" w:rsidR="00F572B3" w:rsidRPr="00E833AC" w:rsidRDefault="00840C21"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54</w:t>
            </w:r>
          </w:p>
        </w:tc>
        <w:tc>
          <w:tcPr>
            <w:tcW w:w="958" w:type="pct"/>
            <w:shd w:val="clear" w:color="auto" w:fill="auto"/>
          </w:tcPr>
          <w:p w14:paraId="26B7642B" w14:textId="77777777" w:rsidR="00F572B3" w:rsidRPr="00E833AC" w:rsidRDefault="00F572B3"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WYK-TALOK</w:t>
            </w:r>
          </w:p>
        </w:tc>
        <w:tc>
          <w:tcPr>
            <w:tcW w:w="910" w:type="pct"/>
            <w:shd w:val="clear" w:color="auto" w:fill="auto"/>
          </w:tcPr>
          <w:p w14:paraId="1A5B58E6" w14:textId="77777777" w:rsidR="00F572B3" w:rsidRPr="00E833AC" w:rsidRDefault="00F572B3" w:rsidP="00C174E4">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cs="Arial"/>
                <w:bCs/>
                <w:iCs/>
                <w:sz w:val="22"/>
                <w:szCs w:val="22"/>
                <w:lang w:eastAsia="pl-PL"/>
              </w:rPr>
              <w:t>WYK-TALOK</w:t>
            </w:r>
          </w:p>
        </w:tc>
        <w:tc>
          <w:tcPr>
            <w:tcW w:w="2062" w:type="pct"/>
            <w:shd w:val="clear" w:color="auto" w:fill="auto"/>
          </w:tcPr>
          <w:p w14:paraId="1D0C634A" w14:textId="77777777" w:rsidR="00F572B3" w:rsidRPr="00E833AC" w:rsidRDefault="00F572B3"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Zdarcie pokrywy na talerzach pod okapem drzewostanu o wymiarach 40 cm x 40 cm</w:t>
            </w:r>
          </w:p>
        </w:tc>
        <w:tc>
          <w:tcPr>
            <w:tcW w:w="712" w:type="pct"/>
            <w:shd w:val="clear" w:color="auto" w:fill="auto"/>
          </w:tcPr>
          <w:p w14:paraId="631F0B60" w14:textId="77777777" w:rsidR="00F572B3" w:rsidRPr="00E833AC" w:rsidRDefault="00F572B3" w:rsidP="006F335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TSZT</w:t>
            </w:r>
          </w:p>
        </w:tc>
      </w:tr>
      <w:tr w:rsidR="00F572B3" w:rsidRPr="00E833AC" w14:paraId="3C476B51" w14:textId="77777777" w:rsidTr="00DB3433">
        <w:trPr>
          <w:trHeight w:val="625"/>
          <w:jc w:val="center"/>
        </w:trPr>
        <w:tc>
          <w:tcPr>
            <w:tcW w:w="358" w:type="pct"/>
            <w:shd w:val="clear" w:color="auto" w:fill="auto"/>
          </w:tcPr>
          <w:p w14:paraId="5FE3165D" w14:textId="77777777" w:rsidR="00F572B3" w:rsidRPr="00E833AC" w:rsidRDefault="00840C21"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55</w:t>
            </w:r>
          </w:p>
        </w:tc>
        <w:tc>
          <w:tcPr>
            <w:tcW w:w="958" w:type="pct"/>
            <w:shd w:val="clear" w:color="auto" w:fill="auto"/>
          </w:tcPr>
          <w:p w14:paraId="392B6F9F" w14:textId="77777777" w:rsidR="00F572B3" w:rsidRPr="00E833AC" w:rsidRDefault="00F572B3"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POP-TAL</w:t>
            </w:r>
          </w:p>
        </w:tc>
        <w:tc>
          <w:tcPr>
            <w:tcW w:w="910" w:type="pct"/>
            <w:shd w:val="clear" w:color="auto" w:fill="auto"/>
          </w:tcPr>
          <w:p w14:paraId="29892C27" w14:textId="77777777" w:rsidR="00F572B3" w:rsidRPr="00E833AC" w:rsidRDefault="00F572B3" w:rsidP="00C174E4">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cs="Arial"/>
                <w:bCs/>
                <w:iCs/>
                <w:sz w:val="22"/>
                <w:szCs w:val="22"/>
                <w:lang w:eastAsia="pl-PL"/>
              </w:rPr>
              <w:t>POP-TAL</w:t>
            </w:r>
          </w:p>
        </w:tc>
        <w:tc>
          <w:tcPr>
            <w:tcW w:w="2062" w:type="pct"/>
            <w:shd w:val="clear" w:color="auto" w:fill="auto"/>
          </w:tcPr>
          <w:p w14:paraId="3AC444B5" w14:textId="77777777" w:rsidR="00F572B3" w:rsidRPr="00E833AC" w:rsidRDefault="00F572B3"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Poprawianie talerzy w poprawkach</w:t>
            </w:r>
          </w:p>
        </w:tc>
        <w:tc>
          <w:tcPr>
            <w:tcW w:w="712" w:type="pct"/>
            <w:shd w:val="clear" w:color="auto" w:fill="auto"/>
          </w:tcPr>
          <w:p w14:paraId="50F2D33B" w14:textId="77777777" w:rsidR="00F572B3" w:rsidRPr="00E833AC" w:rsidRDefault="00F572B3" w:rsidP="006F335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TSZT</w:t>
            </w:r>
          </w:p>
        </w:tc>
      </w:tr>
    </w:tbl>
    <w:p w14:paraId="3FB50096" w14:textId="43EE8661" w:rsidR="038B69C8" w:rsidRPr="00E833AC" w:rsidRDefault="038B69C8">
      <w:pPr>
        <w:rPr>
          <w:rFonts w:asciiTheme="majorHAnsi" w:hAnsiTheme="majorHAnsi"/>
        </w:rPr>
      </w:pPr>
    </w:p>
    <w:p w14:paraId="07459315" w14:textId="77777777" w:rsidR="00FF3E38" w:rsidRPr="00E833AC" w:rsidRDefault="00FF3E38" w:rsidP="00873CDE">
      <w:pPr>
        <w:suppressAutoHyphens w:val="0"/>
        <w:spacing w:before="120" w:after="120"/>
        <w:rPr>
          <w:rFonts w:asciiTheme="majorHAnsi" w:eastAsia="Calibri" w:hAnsiTheme="majorHAnsi"/>
          <w:b/>
          <w:sz w:val="22"/>
          <w:szCs w:val="22"/>
          <w:lang w:eastAsia="en-US"/>
        </w:rPr>
      </w:pPr>
    </w:p>
    <w:p w14:paraId="6537F28F" w14:textId="77777777" w:rsidR="00FF3E38" w:rsidRPr="00E833AC" w:rsidRDefault="00FF3E38" w:rsidP="00873CDE">
      <w:pPr>
        <w:suppressAutoHyphens w:val="0"/>
        <w:spacing w:before="120" w:after="120"/>
        <w:rPr>
          <w:rFonts w:asciiTheme="majorHAnsi" w:eastAsia="Calibri" w:hAnsiTheme="majorHAnsi"/>
          <w:b/>
          <w:sz w:val="22"/>
          <w:szCs w:val="22"/>
          <w:lang w:eastAsia="en-US"/>
        </w:rPr>
      </w:pPr>
    </w:p>
    <w:p w14:paraId="09CED0A8" w14:textId="77777777" w:rsidR="00873CDE" w:rsidRPr="00E833AC" w:rsidRDefault="00873CDE" w:rsidP="00873CDE">
      <w:pPr>
        <w:suppressAutoHyphens w:val="0"/>
        <w:spacing w:before="120" w:after="120"/>
        <w:rPr>
          <w:rFonts w:asciiTheme="majorHAnsi" w:eastAsia="Calibri" w:hAnsiTheme="majorHAnsi"/>
          <w:b/>
          <w:sz w:val="22"/>
          <w:szCs w:val="22"/>
          <w:lang w:eastAsia="en-US"/>
        </w:rPr>
      </w:pPr>
      <w:r w:rsidRPr="00E833AC">
        <w:rPr>
          <w:rFonts w:asciiTheme="majorHAnsi" w:eastAsia="Calibri" w:hAnsiTheme="majorHAnsi"/>
          <w:b/>
          <w:sz w:val="22"/>
          <w:szCs w:val="22"/>
          <w:lang w:eastAsia="en-US"/>
        </w:rPr>
        <w:lastRenderedPageBreak/>
        <w:t>Standard technologii obejmuje:</w:t>
      </w:r>
    </w:p>
    <w:p w14:paraId="291E7004" w14:textId="5454B295" w:rsidR="00873CDE" w:rsidRPr="00E833AC" w:rsidRDefault="2A662A3F" w:rsidP="2A662A3F">
      <w:pPr>
        <w:pStyle w:val="Akapitzlist"/>
        <w:numPr>
          <w:ilvl w:val="0"/>
          <w:numId w:val="139"/>
        </w:numPr>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ręczne zdarcie pokrywy gleby na talerzach (40 x 40 cm lub 60x60 cm), na placówkach (o średnicy 1,2 m) oraz talerzach pod okapem drzewostanu (40x40 cm) przy pomocy motyki lub szpadla do gleby mineralnej,</w:t>
      </w:r>
    </w:p>
    <w:p w14:paraId="3B7487B0" w14:textId="77777777" w:rsidR="00873CDE" w:rsidRPr="00E833AC" w:rsidRDefault="00873CDE" w:rsidP="00873CDE">
      <w:pPr>
        <w:pStyle w:val="Akapitzlist"/>
        <w:numPr>
          <w:ilvl w:val="0"/>
          <w:numId w:val="139"/>
        </w:numPr>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ręczne usunięcie chwastów i wytrząśnięcie próchnicy ze zdartej pokrywy gleby w więźbie (odległości pomiędzy środkami sąsiednich talerzy, placówek) lub ich ilości określonej w zleceniu. </w:t>
      </w:r>
    </w:p>
    <w:p w14:paraId="151D5F68" w14:textId="77777777" w:rsidR="00873CDE" w:rsidRPr="00E833AC" w:rsidRDefault="00873CDE" w:rsidP="00873CDE">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0BF34C27" w14:textId="77777777" w:rsidR="00873CDE" w:rsidRPr="00E833AC" w:rsidRDefault="00873CDE" w:rsidP="00873CDE">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29E8FFEC" w14:textId="77777777" w:rsidR="00873CDE" w:rsidRPr="00E833AC" w:rsidRDefault="00873CDE" w:rsidP="00873CDE">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2D6F8C1D" w14:textId="77777777" w:rsidR="00873CDE" w:rsidRPr="00E833AC" w:rsidRDefault="00873CDE" w:rsidP="00873CDE">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7C65C629" w14:textId="77777777" w:rsidR="00873CDE" w:rsidRPr="00E833AC" w:rsidRDefault="00873CDE" w:rsidP="00873CDE">
      <w:pPr>
        <w:suppressAutoHyphens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określenie ilości wykonanych talerzy, placówek, poprzez ich policzenie na powierzchniach próbnych nie mniejszych niż 2 ary na każdy rozpoczęty HA i odniesienie tej ilości do całej powierzchni, na której wykonywano przygotowanie gleby w talerze lub placówki. Oznaczenie powierzchni próbnych – na żądanie stron. Dopuszcza się tolerancję +/- 10% w ilości wykonanych talerzy i placówek w stosunku do ilości podanej w zleceniu (nie dotyczy sytuacji, w których różnica ilości wynika z braku możliwości wykonania z przyczyn obiektywnych np. lokalizacja pniaków, lokalne zabagnienia itp.) Na podstawie pomiaru wykonanego na powierzchniach próbnych określana jest również więźba wykonanych talerzy i placówek. Dopuszcza się tolerancję +/- 10% w wykonaniu w stosunku do więźby podanej w zleceniu (nie dotyczy sytuacji, w których nieregularność wynika z braku możliwości jej utrzymania z przyczyn obiektywnych np. pniaki, zabagnienia itp.)</w:t>
      </w:r>
    </w:p>
    <w:p w14:paraId="449B3866" w14:textId="77777777" w:rsidR="00B929C4" w:rsidRPr="00E833AC" w:rsidRDefault="00873CDE" w:rsidP="00873CDE">
      <w:pPr>
        <w:suppressAutoHyphens w:val="0"/>
        <w:autoSpaceDE w:val="0"/>
        <w:spacing w:before="120" w:after="120"/>
        <w:jc w:val="both"/>
        <w:rPr>
          <w:rFonts w:asciiTheme="majorHAnsi" w:eastAsia="Calibri" w:hAnsiTheme="majorHAnsi" w:cs="Arial"/>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6DFB9E20" w14:textId="77777777" w:rsidR="00B929C4" w:rsidRPr="00E833AC" w:rsidRDefault="00B929C4" w:rsidP="00B929C4">
      <w:pPr>
        <w:suppressAutoHyphens w:val="0"/>
        <w:autoSpaceDE w:val="0"/>
        <w:autoSpaceDN w:val="0"/>
        <w:adjustRightInd w:val="0"/>
        <w:spacing w:before="120" w:after="120"/>
        <w:jc w:val="both"/>
        <w:rPr>
          <w:rFonts w:asciiTheme="majorHAnsi" w:eastAsia="Calibri" w:hAnsiTheme="majorHAnsi"/>
          <w:b/>
          <w:sz w:val="22"/>
          <w:szCs w:val="22"/>
          <w:lang w:eastAsia="en-US"/>
        </w:rPr>
      </w:pPr>
    </w:p>
    <w:p w14:paraId="42642C4F" w14:textId="77777777" w:rsidR="00B929C4" w:rsidRPr="00E833AC" w:rsidRDefault="00B929C4" w:rsidP="00B929C4">
      <w:pPr>
        <w:suppressAutoHyphens w:val="0"/>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b/>
          <w:sz w:val="22"/>
          <w:szCs w:val="22"/>
          <w:lang w:eastAsia="en-US"/>
        </w:rPr>
        <w:t xml:space="preserve">2.4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5E64F0" w:rsidRPr="00E833AC" w14:paraId="6E21FACA" w14:textId="77777777" w:rsidTr="000C6100">
        <w:trPr>
          <w:trHeight w:val="161"/>
          <w:jc w:val="center"/>
        </w:trPr>
        <w:tc>
          <w:tcPr>
            <w:tcW w:w="358" w:type="pct"/>
            <w:shd w:val="clear" w:color="auto" w:fill="auto"/>
          </w:tcPr>
          <w:p w14:paraId="5F3FBFDB" w14:textId="77777777" w:rsidR="005E64F0" w:rsidRPr="00E833AC" w:rsidRDefault="005E64F0" w:rsidP="00C174E4">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15BFADD3" w14:textId="77777777" w:rsidR="005E64F0" w:rsidRPr="00E833AC" w:rsidRDefault="005E64F0" w:rsidP="00C174E4">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2EC1CEB6" w14:textId="77777777" w:rsidR="005E64F0" w:rsidRPr="00E833AC" w:rsidRDefault="00440420" w:rsidP="00C174E4">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28178FBC" w14:textId="77777777" w:rsidR="005E64F0" w:rsidRPr="00E833AC" w:rsidRDefault="005E64F0"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782241A5" w14:textId="77777777" w:rsidR="005E64F0" w:rsidRPr="00E833AC" w:rsidRDefault="005E64F0"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5E64F0" w:rsidRPr="00E833AC" w14:paraId="50881B12" w14:textId="77777777" w:rsidTr="000C6100">
        <w:trPr>
          <w:trHeight w:val="625"/>
          <w:jc w:val="center"/>
        </w:trPr>
        <w:tc>
          <w:tcPr>
            <w:tcW w:w="358" w:type="pct"/>
            <w:shd w:val="clear" w:color="auto" w:fill="auto"/>
          </w:tcPr>
          <w:p w14:paraId="6F8A58DE" w14:textId="77777777" w:rsidR="005E64F0" w:rsidRPr="00E833AC" w:rsidRDefault="00840C21"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56</w:t>
            </w:r>
          </w:p>
        </w:tc>
        <w:tc>
          <w:tcPr>
            <w:tcW w:w="958" w:type="pct"/>
            <w:shd w:val="clear" w:color="auto" w:fill="auto"/>
          </w:tcPr>
          <w:p w14:paraId="22E043C7" w14:textId="77777777" w:rsidR="005E64F0" w:rsidRPr="00E833AC" w:rsidRDefault="005E64F0"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PRZ-PAS</w:t>
            </w:r>
          </w:p>
        </w:tc>
        <w:tc>
          <w:tcPr>
            <w:tcW w:w="910" w:type="pct"/>
            <w:shd w:val="clear" w:color="auto" w:fill="auto"/>
          </w:tcPr>
          <w:p w14:paraId="776A0409" w14:textId="77777777" w:rsidR="005E64F0" w:rsidRPr="00E833AC" w:rsidRDefault="005E64F0" w:rsidP="00C174E4">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cs="Arial"/>
                <w:bCs/>
                <w:iCs/>
                <w:sz w:val="22"/>
                <w:szCs w:val="22"/>
                <w:lang w:eastAsia="pl-PL"/>
              </w:rPr>
              <w:t>PRZ-PAS</w:t>
            </w:r>
          </w:p>
        </w:tc>
        <w:tc>
          <w:tcPr>
            <w:tcW w:w="2062" w:type="pct"/>
            <w:shd w:val="clear" w:color="auto" w:fill="auto"/>
          </w:tcPr>
          <w:p w14:paraId="7B32A165" w14:textId="77777777" w:rsidR="005E64F0" w:rsidRPr="00E833AC" w:rsidRDefault="005E64F0"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Przekopanie gleby pasami w miejscu sadzenia</w:t>
            </w:r>
          </w:p>
        </w:tc>
        <w:tc>
          <w:tcPr>
            <w:tcW w:w="712" w:type="pct"/>
            <w:shd w:val="clear" w:color="auto" w:fill="auto"/>
          </w:tcPr>
          <w:p w14:paraId="33B499AC" w14:textId="77777777" w:rsidR="005E64F0" w:rsidRPr="00E833AC" w:rsidRDefault="005E64F0" w:rsidP="006F335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sz w:val="22"/>
                <w:szCs w:val="22"/>
                <w:lang w:eastAsia="en-US"/>
              </w:rPr>
              <w:t>KMTR</w:t>
            </w:r>
          </w:p>
        </w:tc>
      </w:tr>
    </w:tbl>
    <w:p w14:paraId="22B530A2" w14:textId="77777777" w:rsidR="00AE07FF" w:rsidRPr="00E833AC" w:rsidRDefault="00AE07FF" w:rsidP="00AE07F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4EBAAD60" w14:textId="38824518" w:rsidR="00AE07FF" w:rsidRPr="00E833AC" w:rsidRDefault="5463BA9E" w:rsidP="5463BA9E">
      <w:pPr>
        <w:pStyle w:val="Akapitzlist"/>
        <w:numPr>
          <w:ilvl w:val="0"/>
          <w:numId w:val="140"/>
        </w:numPr>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przekopanie i spulchnienie gleby pasami w miejscu sadzenia na głębokość minimum 20 cm; w warunkach górskich minimum 15 cm. </w:t>
      </w:r>
    </w:p>
    <w:p w14:paraId="6EE7BC57" w14:textId="77777777" w:rsidR="00AE07FF" w:rsidRPr="00E833AC" w:rsidRDefault="00AE07FF" w:rsidP="00AE07FF">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354B0CEF" w14:textId="77777777" w:rsidR="00AE07FF" w:rsidRPr="00E833A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084168BF" w14:textId="77777777" w:rsidR="00AE07FF" w:rsidRPr="00E833A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40C2987F" w14:textId="77777777" w:rsidR="00AE07FF" w:rsidRPr="00E833AC" w:rsidRDefault="00AE07FF" w:rsidP="00AE07F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0B6FB5CF" w14:textId="77777777" w:rsidR="00AE07FF" w:rsidRPr="00E833AC" w:rsidRDefault="00AE07FF" w:rsidP="00AE07FF">
      <w:pPr>
        <w:suppressAutoHyphens w:val="0"/>
        <w:spacing w:before="120" w:after="120"/>
        <w:jc w:val="both"/>
        <w:rPr>
          <w:rFonts w:asciiTheme="majorHAnsi" w:eastAsia="Calibri" w:hAnsiTheme="majorHAnsi" w:cs="Verdana"/>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 opisem czynności i zleceniem oraz określeniem długości pasów na podstawie pomiaru powierzchni wykonanego zabiegu (np. przy pomocy: dalmierza, taśmy mierniczej, GPS, </w:t>
      </w:r>
      <w:proofErr w:type="spellStart"/>
      <w:r w:rsidRPr="00E833AC">
        <w:rPr>
          <w:rFonts w:asciiTheme="majorHAnsi" w:eastAsia="Calibri" w:hAnsiTheme="majorHAnsi" w:cs="Arial"/>
          <w:sz w:val="22"/>
          <w:szCs w:val="22"/>
          <w:lang w:eastAsia="en-US"/>
        </w:rPr>
        <w:t>itp</w:t>
      </w:r>
      <w:proofErr w:type="spellEnd"/>
      <w:r w:rsidRPr="00E833AC">
        <w:rPr>
          <w:rFonts w:asciiTheme="majorHAnsi" w:eastAsia="Calibri" w:hAnsiTheme="majorHAnsi" w:cs="Arial"/>
          <w:sz w:val="22"/>
          <w:szCs w:val="22"/>
          <w:lang w:eastAsia="en-US"/>
        </w:rPr>
        <w:t xml:space="preserve">). Przyjmuje się, że na 1 HA, gdzie </w:t>
      </w:r>
      <w:r w:rsidRPr="00E833AC">
        <w:rPr>
          <w:rFonts w:asciiTheme="majorHAnsi" w:eastAsia="Calibri" w:hAnsiTheme="majorHAnsi" w:cs="Verdana"/>
          <w:bCs/>
          <w:sz w:val="22"/>
          <w:szCs w:val="22"/>
          <w:lang w:eastAsia="en-US"/>
        </w:rPr>
        <w:t>o</w:t>
      </w:r>
      <w:r w:rsidRPr="00E833AC">
        <w:rPr>
          <w:rFonts w:asciiTheme="majorHAnsi" w:eastAsia="Calibri" w:hAnsiTheme="majorHAnsi" w:cs="Verdana"/>
          <w:sz w:val="22"/>
          <w:szCs w:val="22"/>
          <w:lang w:eastAsia="en-US"/>
        </w:rPr>
        <w:t xml:space="preserve">dległość pomiędzy pasami wynosi </w:t>
      </w:r>
      <w:r w:rsidRPr="004537AC">
        <w:rPr>
          <w:rFonts w:asciiTheme="majorHAnsi" w:eastAsia="Calibri" w:hAnsiTheme="majorHAnsi" w:cs="Verdana"/>
          <w:strike/>
          <w:sz w:val="22"/>
          <w:szCs w:val="22"/>
          <w:lang w:eastAsia="en-US"/>
        </w:rPr>
        <w:t>…...</w:t>
      </w:r>
      <w:r w:rsidRPr="00E833AC">
        <w:rPr>
          <w:rFonts w:asciiTheme="majorHAnsi" w:eastAsia="Calibri" w:hAnsiTheme="majorHAnsi" w:cs="Verdana"/>
          <w:sz w:val="22"/>
          <w:szCs w:val="22"/>
          <w:lang w:eastAsia="en-US"/>
        </w:rPr>
        <w:t xml:space="preserve"> m (+/- 10%) jest  </w:t>
      </w:r>
      <w:r w:rsidRPr="004537AC">
        <w:rPr>
          <w:rFonts w:asciiTheme="majorHAnsi" w:eastAsia="Calibri" w:hAnsiTheme="majorHAnsi" w:cs="Verdana"/>
          <w:strike/>
          <w:sz w:val="22"/>
          <w:szCs w:val="22"/>
          <w:lang w:eastAsia="en-US"/>
        </w:rPr>
        <w:t>….....</w:t>
      </w:r>
      <w:r w:rsidRPr="00E833AC">
        <w:rPr>
          <w:rFonts w:asciiTheme="majorHAnsi" w:eastAsia="Calibri" w:hAnsiTheme="majorHAnsi" w:cs="Verdana"/>
          <w:sz w:val="22"/>
          <w:szCs w:val="22"/>
          <w:lang w:eastAsia="en-US"/>
        </w:rPr>
        <w:t xml:space="preserve"> </w:t>
      </w:r>
      <w:proofErr w:type="spellStart"/>
      <w:r w:rsidRPr="00E833AC">
        <w:rPr>
          <w:rFonts w:asciiTheme="majorHAnsi" w:eastAsia="Calibri" w:hAnsiTheme="majorHAnsi" w:cs="Verdana"/>
          <w:sz w:val="22"/>
          <w:szCs w:val="22"/>
          <w:lang w:eastAsia="en-US"/>
        </w:rPr>
        <w:t>mb</w:t>
      </w:r>
      <w:proofErr w:type="spellEnd"/>
      <w:r w:rsidRPr="00E833AC">
        <w:rPr>
          <w:rFonts w:asciiTheme="majorHAnsi" w:eastAsia="Calibri" w:hAnsiTheme="majorHAnsi" w:cs="Verdana"/>
          <w:sz w:val="22"/>
          <w:szCs w:val="22"/>
          <w:lang w:eastAsia="en-US"/>
        </w:rPr>
        <w:t xml:space="preserve"> (metrów bieżących) wykonanych pasów. W celu ustalenia odległości pomiędzy pasami zgodnie z powyższym założeniem należy dokonać pomiaru w minimum 3 (reprezentatywnych) miejscach na każdy </w:t>
      </w:r>
      <w:r w:rsidRPr="00E833AC">
        <w:rPr>
          <w:rFonts w:asciiTheme="majorHAnsi" w:eastAsia="Calibri" w:hAnsiTheme="majorHAnsi" w:cs="Verdana"/>
          <w:sz w:val="22"/>
          <w:szCs w:val="22"/>
          <w:lang w:eastAsia="en-US"/>
        </w:rPr>
        <w:lastRenderedPageBreak/>
        <w:t xml:space="preserve">zlecony do przygotowania hektar. Pomiar polegać będzie na określeniu średniej odległości pomiędzy </w:t>
      </w:r>
      <w:r w:rsidR="00B96A7B" w:rsidRPr="00E833AC">
        <w:rPr>
          <w:rFonts w:asciiTheme="majorHAnsi" w:eastAsia="Calibri" w:hAnsiTheme="majorHAnsi" w:cs="Verdana"/>
          <w:sz w:val="22"/>
          <w:szCs w:val="22"/>
          <w:lang w:eastAsia="en-US"/>
        </w:rPr>
        <w:t xml:space="preserve">jedenastoma (11) </w:t>
      </w:r>
      <w:r w:rsidRPr="00E833AC">
        <w:rPr>
          <w:rFonts w:asciiTheme="majorHAnsi" w:eastAsia="Calibri" w:hAnsiTheme="majorHAnsi" w:cs="Verdana"/>
          <w:sz w:val="22"/>
          <w:szCs w:val="22"/>
          <w:lang w:eastAsia="en-US"/>
        </w:rPr>
        <w:t>sąsiadującymi ze sobą pasami. Średnia odległość między pasami w danej próbie to 1/10 mierzonej prostopadle do przebiegu pasów odległości między osiami pasa 1 i 11 Odległością porównywaną z zakładaną jest średnia z wszystkich prób (np. z 12 prób wykonanych na 4 ha powierzchni).</w:t>
      </w:r>
    </w:p>
    <w:p w14:paraId="2352192D" w14:textId="77777777" w:rsidR="00AE07FF" w:rsidRPr="00E833AC" w:rsidRDefault="00AE07FF" w:rsidP="00AE07FF">
      <w:pPr>
        <w:suppressAutoHyphens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sz w:val="22"/>
          <w:szCs w:val="22"/>
          <w:lang w:eastAsia="en-US"/>
        </w:rPr>
        <w:t>Głębokość przekopania i spulchnienia zostanie zweryfikowana w sposób jednoznacznie potwierdzający jakość wykonanych prac, poprzez wciskanie w pasy odpowiedniej długości palika (pręta) o średnicy nie wpływającej na jakość pomiaru.</w:t>
      </w:r>
    </w:p>
    <w:p w14:paraId="5B116CC1" w14:textId="77777777" w:rsidR="00B929C4" w:rsidRPr="00E833AC" w:rsidRDefault="00AE07FF" w:rsidP="00AE07FF">
      <w:pPr>
        <w:suppressAutoHyphens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70DF9E56" w14:textId="77777777" w:rsidR="005E64F0" w:rsidRPr="00E833AC" w:rsidRDefault="005E64F0" w:rsidP="00B929C4">
      <w:pPr>
        <w:suppressAutoHyphens w:val="0"/>
        <w:spacing w:before="120" w:after="120"/>
        <w:rPr>
          <w:rFonts w:asciiTheme="majorHAnsi" w:eastAsia="Calibri" w:hAnsiTheme="majorHAnsi" w:cs="Arial"/>
          <w:bCs/>
          <w:i/>
          <w:sz w:val="22"/>
          <w:szCs w:val="22"/>
          <w:lang w:eastAsia="en-US"/>
        </w:rPr>
      </w:pPr>
    </w:p>
    <w:p w14:paraId="07A8B71D" w14:textId="77777777" w:rsidR="00B929C4" w:rsidRPr="00E833AC" w:rsidRDefault="00B929C4" w:rsidP="00B929C4">
      <w:pPr>
        <w:suppressAutoHyphens w:val="0"/>
        <w:spacing w:before="120" w:after="120"/>
        <w:rPr>
          <w:rFonts w:asciiTheme="majorHAnsi" w:eastAsia="Calibri" w:hAnsiTheme="majorHAnsi"/>
          <w:b/>
          <w:sz w:val="22"/>
          <w:szCs w:val="22"/>
          <w:lang w:eastAsia="en-US"/>
        </w:rPr>
      </w:pPr>
      <w:r w:rsidRPr="00E833AC">
        <w:rPr>
          <w:rFonts w:asciiTheme="majorHAnsi" w:eastAsia="Calibri" w:hAnsiTheme="majorHAnsi"/>
          <w:b/>
          <w:sz w:val="22"/>
          <w:szCs w:val="22"/>
          <w:lang w:eastAsia="en-US"/>
        </w:rPr>
        <w:t xml:space="preserve">2.5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5E64F0" w:rsidRPr="00E833AC" w14:paraId="253CD8E0" w14:textId="77777777" w:rsidTr="006B1F90">
        <w:trPr>
          <w:trHeight w:val="161"/>
          <w:jc w:val="center"/>
        </w:trPr>
        <w:tc>
          <w:tcPr>
            <w:tcW w:w="358" w:type="pct"/>
            <w:shd w:val="clear" w:color="auto" w:fill="auto"/>
          </w:tcPr>
          <w:p w14:paraId="24361539" w14:textId="77777777" w:rsidR="005E64F0" w:rsidRPr="00E833AC" w:rsidRDefault="005E64F0" w:rsidP="00C174E4">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58142B33" w14:textId="77777777" w:rsidR="005E64F0" w:rsidRPr="00E833AC" w:rsidRDefault="005E64F0" w:rsidP="00C174E4">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39932244" w14:textId="77777777" w:rsidR="005E64F0" w:rsidRPr="00E833AC" w:rsidRDefault="00440420" w:rsidP="00C174E4">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5060451F" w14:textId="77777777" w:rsidR="005E64F0" w:rsidRPr="00E833AC" w:rsidRDefault="005E64F0"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30FC3456" w14:textId="77777777" w:rsidR="005E64F0" w:rsidRPr="00E833AC" w:rsidRDefault="005E64F0"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5E64F0" w:rsidRPr="00E833AC" w14:paraId="78821D98" w14:textId="77777777" w:rsidTr="006B1F90">
        <w:trPr>
          <w:trHeight w:val="625"/>
          <w:jc w:val="center"/>
        </w:trPr>
        <w:tc>
          <w:tcPr>
            <w:tcW w:w="358" w:type="pct"/>
            <w:shd w:val="clear" w:color="auto" w:fill="auto"/>
          </w:tcPr>
          <w:p w14:paraId="4D2760AF" w14:textId="77777777" w:rsidR="005E64F0" w:rsidRPr="00E833AC" w:rsidRDefault="00840C21"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57</w:t>
            </w:r>
          </w:p>
        </w:tc>
        <w:tc>
          <w:tcPr>
            <w:tcW w:w="958" w:type="pct"/>
            <w:shd w:val="clear" w:color="auto" w:fill="auto"/>
          </w:tcPr>
          <w:p w14:paraId="306675DA" w14:textId="77777777" w:rsidR="005E64F0" w:rsidRPr="00E833AC" w:rsidRDefault="005E64F0"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PRZ-TALSA</w:t>
            </w:r>
          </w:p>
        </w:tc>
        <w:tc>
          <w:tcPr>
            <w:tcW w:w="910" w:type="pct"/>
            <w:shd w:val="clear" w:color="auto" w:fill="auto"/>
          </w:tcPr>
          <w:p w14:paraId="5ECE421E" w14:textId="77777777" w:rsidR="005E64F0" w:rsidRPr="00E833AC" w:rsidRDefault="005E64F0" w:rsidP="00C174E4">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cs="Arial"/>
                <w:bCs/>
                <w:iCs/>
                <w:sz w:val="22"/>
                <w:szCs w:val="22"/>
                <w:lang w:eastAsia="pl-PL"/>
              </w:rPr>
              <w:t>PRZ-TALSA</w:t>
            </w:r>
          </w:p>
        </w:tc>
        <w:tc>
          <w:tcPr>
            <w:tcW w:w="2062" w:type="pct"/>
            <w:shd w:val="clear" w:color="auto" w:fill="auto"/>
          </w:tcPr>
          <w:p w14:paraId="4D460FFB" w14:textId="77777777" w:rsidR="005E64F0" w:rsidRPr="00E833AC" w:rsidRDefault="005E64F0"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Przekopanie gleby na talerzach w miejscu sadzenia</w:t>
            </w:r>
          </w:p>
        </w:tc>
        <w:tc>
          <w:tcPr>
            <w:tcW w:w="712" w:type="pct"/>
            <w:shd w:val="clear" w:color="auto" w:fill="auto"/>
          </w:tcPr>
          <w:p w14:paraId="49138D32" w14:textId="77777777" w:rsidR="005E64F0" w:rsidRPr="00E833AC" w:rsidRDefault="005E64F0" w:rsidP="006F335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TSZT</w:t>
            </w:r>
          </w:p>
        </w:tc>
      </w:tr>
      <w:tr w:rsidR="005E64F0" w:rsidRPr="00E833AC" w14:paraId="223737F0" w14:textId="77777777" w:rsidTr="006B1F90">
        <w:trPr>
          <w:trHeight w:val="625"/>
          <w:jc w:val="center"/>
        </w:trPr>
        <w:tc>
          <w:tcPr>
            <w:tcW w:w="358" w:type="pct"/>
            <w:shd w:val="clear" w:color="auto" w:fill="auto"/>
          </w:tcPr>
          <w:p w14:paraId="60E7A8A8" w14:textId="77777777" w:rsidR="005E64F0" w:rsidRPr="00E833AC" w:rsidRDefault="00840C21"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58</w:t>
            </w:r>
          </w:p>
        </w:tc>
        <w:tc>
          <w:tcPr>
            <w:tcW w:w="958" w:type="pct"/>
            <w:shd w:val="clear" w:color="auto" w:fill="auto"/>
          </w:tcPr>
          <w:p w14:paraId="189D3C0F" w14:textId="77777777" w:rsidR="005E64F0" w:rsidRPr="00E833AC" w:rsidRDefault="005E64F0"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PRZ-PL12</w:t>
            </w:r>
          </w:p>
        </w:tc>
        <w:tc>
          <w:tcPr>
            <w:tcW w:w="910" w:type="pct"/>
            <w:shd w:val="clear" w:color="auto" w:fill="auto"/>
          </w:tcPr>
          <w:p w14:paraId="0FF0353B" w14:textId="77777777" w:rsidR="005E64F0" w:rsidRPr="00E833AC" w:rsidRDefault="005E64F0" w:rsidP="00C174E4">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cs="Arial"/>
                <w:bCs/>
                <w:iCs/>
                <w:sz w:val="22"/>
                <w:szCs w:val="22"/>
                <w:lang w:eastAsia="pl-PL"/>
              </w:rPr>
              <w:t>PRZ-PL12</w:t>
            </w:r>
          </w:p>
        </w:tc>
        <w:tc>
          <w:tcPr>
            <w:tcW w:w="2062" w:type="pct"/>
            <w:shd w:val="clear" w:color="auto" w:fill="auto"/>
          </w:tcPr>
          <w:p w14:paraId="373BDB7E" w14:textId="77777777" w:rsidR="005E64F0" w:rsidRPr="00E833AC" w:rsidRDefault="005E64F0"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Przekopanie gleby na placówkach o średnicy 1,2m</w:t>
            </w:r>
          </w:p>
        </w:tc>
        <w:tc>
          <w:tcPr>
            <w:tcW w:w="712" w:type="pct"/>
            <w:shd w:val="clear" w:color="auto" w:fill="auto"/>
          </w:tcPr>
          <w:p w14:paraId="145BF0D7" w14:textId="77777777" w:rsidR="005E64F0" w:rsidRPr="00E833AC" w:rsidRDefault="005E64F0" w:rsidP="006F335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TSZT</w:t>
            </w:r>
          </w:p>
        </w:tc>
      </w:tr>
    </w:tbl>
    <w:p w14:paraId="4744ADBE" w14:textId="77777777" w:rsidR="00AE07FF" w:rsidRPr="00E833AC" w:rsidRDefault="00AE07FF" w:rsidP="00AE07F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6B54068E" w14:textId="78A18295" w:rsidR="00AE07FF" w:rsidRPr="00E833AC" w:rsidRDefault="5463BA9E" w:rsidP="5463BA9E">
      <w:pPr>
        <w:pStyle w:val="Akapitzlist"/>
        <w:numPr>
          <w:ilvl w:val="0"/>
          <w:numId w:val="140"/>
        </w:numPr>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przekopanie i spulchnienie gleby na talerzach, placówkach na głębokość minimum  20 cm w warunkach górskich minimum 15 cm. </w:t>
      </w:r>
    </w:p>
    <w:p w14:paraId="0E7EC3BE" w14:textId="77777777" w:rsidR="00AE07FF" w:rsidRPr="00E833AC" w:rsidRDefault="00AE07FF" w:rsidP="00AE07FF">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0269C47F" w14:textId="77777777" w:rsidR="00AE07FF" w:rsidRPr="00E833A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eastAsia="Calibri" w:hAnsiTheme="majorHAnsi"/>
          <w:sz w:val="22"/>
          <w:szCs w:val="22"/>
          <w:lang w:eastAsia="en-US"/>
        </w:rPr>
        <w:t>Przekopanie gleby w talerzach dotyczy powierzchni 30x30 cm w środku talerza, przekopanie na placówkach o średnicy 1,2 m dotyczy powierzchni całej placówki.</w:t>
      </w:r>
    </w:p>
    <w:p w14:paraId="7545BD15" w14:textId="77777777" w:rsidR="00AE07FF" w:rsidRPr="00E833A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6EE2EF22" w14:textId="77777777" w:rsidR="00AE07FF" w:rsidRPr="00E833A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722EEA3E" w14:textId="77777777" w:rsidR="00AE07FF" w:rsidRPr="00E833AC" w:rsidRDefault="00AE07FF" w:rsidP="00AE07F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03C0092D" w14:textId="77777777" w:rsidR="00AE07FF" w:rsidRPr="00E833AC" w:rsidRDefault="00AE07FF" w:rsidP="00AE07FF">
      <w:pPr>
        <w:suppressAutoHyphens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 opisem czynności i zleceniem oraz określenie ilości przekopanych talerzy, placówek, poprzez ich policzenie na powierzchniach próbnych nie mniejszych niż 2 ary na każdy rozpoczęty HA i odniesienie tej ilości do całej powierzchni, na której wykonywano przygotowanie gleby w talerze lub placówki. Oznaczenie powierzchni próbnych – na żądanie stron. Dopuszcza się tolerancję +/- 10% w ilości przekopanych talerzy i placówek w stosunku do ilości podanej w zleceniu (nie dotyczy sytuacji, w których różnica ilości wynika z braku możliwości wykonania z przyczyn obiektywnych np. lokalizacja pniaków, lokalne zabagnienia itp.). </w:t>
      </w:r>
      <w:r w:rsidRPr="00E833AC">
        <w:rPr>
          <w:rFonts w:asciiTheme="majorHAnsi" w:eastAsia="Calibri" w:hAnsiTheme="majorHAnsi"/>
          <w:sz w:val="22"/>
          <w:szCs w:val="22"/>
          <w:lang w:eastAsia="en-US"/>
        </w:rPr>
        <w:t>Głębokość przekopania zostanie zweryfikowana w sposób jednoznacznie potwierdzający jakość wykonanych prac, poprzez wciskanie w talerze lub placówki odpowiedniej długości palika (pręta) o średnicy nie wpływającej na jakość pomiaru.</w:t>
      </w:r>
    </w:p>
    <w:p w14:paraId="592F9BD4" w14:textId="77777777" w:rsidR="00B929C4" w:rsidRPr="00E833AC" w:rsidRDefault="00AE07FF" w:rsidP="00AE07FF">
      <w:pPr>
        <w:suppressAutoHyphens w:val="0"/>
        <w:autoSpaceDE w:val="0"/>
        <w:spacing w:before="120" w:after="120"/>
        <w:jc w:val="both"/>
        <w:rPr>
          <w:rFonts w:asciiTheme="majorHAnsi" w:eastAsia="Calibri" w:hAnsiTheme="majorHAnsi" w:cs="Arial"/>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44E871BC" w14:textId="77777777" w:rsidR="004D784E" w:rsidRPr="00E833AC" w:rsidRDefault="004D784E">
      <w:pPr>
        <w:suppressAutoHyphens w:val="0"/>
        <w:spacing w:after="200" w:line="276" w:lineRule="auto"/>
        <w:rPr>
          <w:rFonts w:asciiTheme="majorHAnsi" w:eastAsia="Calibri" w:hAnsiTheme="majorHAnsi"/>
          <w:b/>
          <w:sz w:val="22"/>
          <w:szCs w:val="22"/>
          <w:lang w:eastAsia="en-US"/>
        </w:rPr>
      </w:pPr>
    </w:p>
    <w:p w14:paraId="144A5D23" w14:textId="77777777" w:rsidR="00FF3E38" w:rsidRPr="00E833AC" w:rsidRDefault="00FF3E38" w:rsidP="00B929C4">
      <w:pPr>
        <w:suppressAutoHyphens w:val="0"/>
        <w:spacing w:after="200" w:line="276" w:lineRule="auto"/>
        <w:rPr>
          <w:rFonts w:asciiTheme="majorHAnsi" w:eastAsia="Calibri" w:hAnsiTheme="majorHAnsi"/>
          <w:b/>
          <w:sz w:val="22"/>
          <w:szCs w:val="22"/>
          <w:lang w:eastAsia="en-US"/>
        </w:rPr>
      </w:pPr>
    </w:p>
    <w:p w14:paraId="738610EB" w14:textId="77777777" w:rsidR="00FF3E38" w:rsidRPr="00E833AC" w:rsidRDefault="00FF3E38" w:rsidP="00B929C4">
      <w:pPr>
        <w:suppressAutoHyphens w:val="0"/>
        <w:spacing w:after="200" w:line="276" w:lineRule="auto"/>
        <w:rPr>
          <w:rFonts w:asciiTheme="majorHAnsi" w:eastAsia="Calibri" w:hAnsiTheme="majorHAnsi"/>
          <w:b/>
          <w:sz w:val="22"/>
          <w:szCs w:val="22"/>
          <w:lang w:eastAsia="en-US"/>
        </w:rPr>
      </w:pPr>
    </w:p>
    <w:p w14:paraId="2D55326A" w14:textId="77777777" w:rsidR="00B929C4" w:rsidRPr="00E833AC" w:rsidRDefault="00B929C4" w:rsidP="00B929C4">
      <w:pPr>
        <w:suppressAutoHyphens w:val="0"/>
        <w:spacing w:after="200" w:line="276" w:lineRule="auto"/>
        <w:rPr>
          <w:rFonts w:asciiTheme="majorHAnsi" w:eastAsia="Calibri" w:hAnsiTheme="majorHAnsi"/>
          <w:b/>
          <w:sz w:val="22"/>
          <w:szCs w:val="22"/>
          <w:lang w:eastAsia="en-US"/>
        </w:rPr>
      </w:pPr>
      <w:r w:rsidRPr="00E833AC">
        <w:rPr>
          <w:rFonts w:asciiTheme="majorHAnsi" w:eastAsia="Calibri" w:hAnsiTheme="majorHAnsi"/>
          <w:b/>
          <w:sz w:val="22"/>
          <w:szCs w:val="22"/>
          <w:lang w:eastAsia="en-US"/>
        </w:rPr>
        <w:lastRenderedPageBreak/>
        <w:t xml:space="preserve">2.6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5E64F0" w:rsidRPr="00E833AC" w14:paraId="1D122CBB" w14:textId="77777777" w:rsidTr="006B1F90">
        <w:trPr>
          <w:trHeight w:val="161"/>
          <w:jc w:val="center"/>
        </w:trPr>
        <w:tc>
          <w:tcPr>
            <w:tcW w:w="358" w:type="pct"/>
            <w:shd w:val="clear" w:color="auto" w:fill="auto"/>
          </w:tcPr>
          <w:p w14:paraId="75DE4BAF" w14:textId="77777777" w:rsidR="005E64F0" w:rsidRPr="00E833AC" w:rsidRDefault="005E64F0" w:rsidP="00C174E4">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67FEA5FE" w14:textId="77777777" w:rsidR="005E64F0" w:rsidRPr="00E833AC" w:rsidRDefault="005E64F0" w:rsidP="00C174E4">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7AE49834" w14:textId="77777777" w:rsidR="005E64F0" w:rsidRPr="00E833AC" w:rsidRDefault="00440420" w:rsidP="00C174E4">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6845BA17" w14:textId="77777777" w:rsidR="005E64F0" w:rsidRPr="00E833AC" w:rsidRDefault="005E64F0"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39E41905" w14:textId="77777777" w:rsidR="005E64F0" w:rsidRPr="00E833AC" w:rsidRDefault="005E64F0"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5E64F0" w:rsidRPr="00E833AC" w14:paraId="75739DB4" w14:textId="77777777" w:rsidTr="006B1F90">
        <w:trPr>
          <w:trHeight w:val="625"/>
          <w:jc w:val="center"/>
        </w:trPr>
        <w:tc>
          <w:tcPr>
            <w:tcW w:w="358" w:type="pct"/>
            <w:shd w:val="clear" w:color="auto" w:fill="auto"/>
          </w:tcPr>
          <w:p w14:paraId="6E55690C" w14:textId="77777777" w:rsidR="005E64F0" w:rsidRPr="00E833AC" w:rsidRDefault="00840C21"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59</w:t>
            </w:r>
          </w:p>
        </w:tc>
        <w:tc>
          <w:tcPr>
            <w:tcW w:w="958" w:type="pct"/>
            <w:shd w:val="clear" w:color="auto" w:fill="auto"/>
          </w:tcPr>
          <w:p w14:paraId="31E3BEFB" w14:textId="77777777" w:rsidR="005E64F0" w:rsidRPr="00E833AC" w:rsidRDefault="005E64F0"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sz w:val="22"/>
                <w:szCs w:val="22"/>
                <w:lang w:eastAsia="en-US"/>
              </w:rPr>
              <w:t>WYK</w:t>
            </w:r>
            <w:r w:rsidR="007D173D" w:rsidRPr="00E833AC">
              <w:rPr>
                <w:rFonts w:asciiTheme="majorHAnsi" w:eastAsia="Calibri" w:hAnsiTheme="majorHAnsi"/>
                <w:sz w:val="22"/>
                <w:szCs w:val="22"/>
                <w:lang w:eastAsia="en-US"/>
              </w:rPr>
              <w:t xml:space="preserve"> </w:t>
            </w:r>
            <w:r w:rsidRPr="00E833AC">
              <w:rPr>
                <w:rFonts w:asciiTheme="majorHAnsi" w:eastAsia="Calibri" w:hAnsiTheme="majorHAnsi"/>
                <w:sz w:val="22"/>
                <w:szCs w:val="22"/>
                <w:lang w:eastAsia="en-US"/>
              </w:rPr>
              <w:t>KOP</w:t>
            </w:r>
            <w:r w:rsidR="007D173D" w:rsidRPr="00E833AC">
              <w:rPr>
                <w:rFonts w:asciiTheme="majorHAnsi" w:eastAsia="Calibri" w:hAnsiTheme="majorHAnsi"/>
                <w:sz w:val="22"/>
                <w:szCs w:val="22"/>
                <w:lang w:eastAsia="en-US"/>
              </w:rPr>
              <w:t>C</w:t>
            </w:r>
          </w:p>
        </w:tc>
        <w:tc>
          <w:tcPr>
            <w:tcW w:w="910" w:type="pct"/>
            <w:shd w:val="clear" w:color="auto" w:fill="auto"/>
          </w:tcPr>
          <w:p w14:paraId="7E2C7D80" w14:textId="77777777" w:rsidR="005E64F0" w:rsidRPr="00E833AC" w:rsidRDefault="005E64F0" w:rsidP="00FF3E38">
            <w:pPr>
              <w:suppressAutoHyphens w:val="0"/>
              <w:spacing w:before="120" w:after="120"/>
              <w:rPr>
                <w:rFonts w:asciiTheme="majorHAnsi" w:eastAsia="Calibri" w:hAnsiTheme="majorHAnsi"/>
                <w:sz w:val="16"/>
                <w:szCs w:val="16"/>
                <w:lang w:eastAsia="en-US"/>
              </w:rPr>
            </w:pPr>
            <w:r w:rsidRPr="00E833AC">
              <w:rPr>
                <w:rFonts w:asciiTheme="majorHAnsi" w:eastAsia="Calibri" w:hAnsiTheme="majorHAnsi"/>
                <w:sz w:val="16"/>
                <w:szCs w:val="16"/>
                <w:lang w:eastAsia="en-US"/>
              </w:rPr>
              <w:t xml:space="preserve">WYK-KOPRM, </w:t>
            </w:r>
            <w:r w:rsidR="007D173D" w:rsidRPr="00E833AC">
              <w:rPr>
                <w:rFonts w:asciiTheme="majorHAnsi" w:eastAsia="Calibri" w:hAnsiTheme="majorHAnsi"/>
                <w:sz w:val="16"/>
                <w:szCs w:val="16"/>
                <w:lang w:eastAsia="en-US"/>
              </w:rPr>
              <w:br/>
            </w:r>
            <w:r w:rsidRPr="00E833AC">
              <w:rPr>
                <w:rFonts w:asciiTheme="majorHAnsi" w:eastAsia="Calibri" w:hAnsiTheme="majorHAnsi"/>
                <w:sz w:val="16"/>
                <w:szCs w:val="16"/>
                <w:lang w:eastAsia="en-US"/>
              </w:rPr>
              <w:t>WYK-KOPRD</w:t>
            </w:r>
          </w:p>
          <w:p w14:paraId="559C7919" w14:textId="77777777" w:rsidR="00E3319F" w:rsidRPr="00E833AC" w:rsidRDefault="00E3319F" w:rsidP="00FF3E38">
            <w:pPr>
              <w:suppressAutoHyphens w:val="0"/>
              <w:spacing w:before="120" w:after="120"/>
              <w:rPr>
                <w:rFonts w:asciiTheme="majorHAnsi" w:eastAsia="Calibri" w:hAnsiTheme="majorHAnsi"/>
                <w:sz w:val="16"/>
                <w:szCs w:val="16"/>
                <w:lang w:eastAsia="en-US"/>
              </w:rPr>
            </w:pPr>
            <w:r w:rsidRPr="00E833AC">
              <w:rPr>
                <w:rFonts w:asciiTheme="majorHAnsi" w:eastAsia="Calibri" w:hAnsiTheme="majorHAnsi"/>
                <w:sz w:val="16"/>
                <w:szCs w:val="16"/>
                <w:lang w:eastAsia="en-US"/>
              </w:rPr>
              <w:t>GODZ GLE</w:t>
            </w:r>
          </w:p>
        </w:tc>
        <w:tc>
          <w:tcPr>
            <w:tcW w:w="2062" w:type="pct"/>
            <w:shd w:val="clear" w:color="auto" w:fill="auto"/>
          </w:tcPr>
          <w:p w14:paraId="6A71D15F" w14:textId="77777777" w:rsidR="005E64F0" w:rsidRPr="00E833AC" w:rsidRDefault="005E64F0"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sz w:val="22"/>
                <w:szCs w:val="22"/>
                <w:lang w:eastAsia="en-US"/>
              </w:rPr>
              <w:t>Wykonanie kopczyków</w:t>
            </w:r>
          </w:p>
        </w:tc>
        <w:tc>
          <w:tcPr>
            <w:tcW w:w="712" w:type="pct"/>
            <w:shd w:val="clear" w:color="auto" w:fill="auto"/>
          </w:tcPr>
          <w:p w14:paraId="302E3E1D" w14:textId="77777777" w:rsidR="005E64F0" w:rsidRPr="00E833AC" w:rsidRDefault="005E64F0" w:rsidP="006F335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TSZT</w:t>
            </w:r>
          </w:p>
        </w:tc>
      </w:tr>
    </w:tbl>
    <w:p w14:paraId="48A31B70" w14:textId="77777777" w:rsidR="00AE07FF" w:rsidRPr="00E833AC" w:rsidRDefault="00AE07FF" w:rsidP="00AE07F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0557B1E7" w14:textId="77777777" w:rsidR="00AE07FF" w:rsidRPr="00E833AC" w:rsidRDefault="00AE07FF" w:rsidP="00AE07FF">
      <w:pPr>
        <w:pStyle w:val="Akapitzlist"/>
        <w:numPr>
          <w:ilvl w:val="0"/>
          <w:numId w:val="140"/>
        </w:numPr>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zdarcie i odłożenie pokrywy gleby,</w:t>
      </w:r>
      <w:r w:rsidRPr="00E833AC">
        <w:rPr>
          <w:rFonts w:asciiTheme="majorHAnsi" w:hAnsiTheme="majorHAnsi"/>
          <w:sz w:val="22"/>
          <w:szCs w:val="22"/>
        </w:rPr>
        <w:t xml:space="preserve"> </w:t>
      </w:r>
    </w:p>
    <w:p w14:paraId="7B527F3B" w14:textId="77777777" w:rsidR="00AE07FF" w:rsidRPr="00E833AC" w:rsidRDefault="00AE07FF" w:rsidP="00AE07FF">
      <w:pPr>
        <w:pStyle w:val="Akapitzlist"/>
        <w:numPr>
          <w:ilvl w:val="0"/>
          <w:numId w:val="140"/>
        </w:numPr>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doniesienie ziemi lub substratu,  </w:t>
      </w:r>
    </w:p>
    <w:p w14:paraId="2421B806" w14:textId="77777777" w:rsidR="00AE07FF" w:rsidRPr="00E833AC" w:rsidRDefault="00AE07FF" w:rsidP="00AE07FF">
      <w:pPr>
        <w:pStyle w:val="Akapitzlist"/>
        <w:numPr>
          <w:ilvl w:val="0"/>
          <w:numId w:val="140"/>
        </w:numPr>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usypanie i formowanie kopczyków o wymiarach nie mniejszych niż 40x40x30 cm lub nie mniejszych niż 60x60x40 cm w więźbie (odległości pomiędzy środkami sąsiednich kopczyków) lub ich ilości określonej w zleceniu. </w:t>
      </w:r>
    </w:p>
    <w:p w14:paraId="0395AC85" w14:textId="77777777" w:rsidR="00AE07FF" w:rsidRPr="00E833AC" w:rsidRDefault="00AE07FF" w:rsidP="00AE07FF">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7098EE24" w14:textId="77777777" w:rsidR="00AE07FF" w:rsidRPr="00E833A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2E5489C8" w14:textId="77777777" w:rsidR="00AE07FF" w:rsidRPr="00E833A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5282A049" w14:textId="2634162C" w:rsidR="00AE07FF" w:rsidRPr="00E833AC" w:rsidRDefault="5463BA9E" w:rsidP="5463BA9E">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Kopczyki zostaną wykonane z miejscowej gleby lub dowiezionej z miejsca wskazanego przez Zamawiającego. Dowóz gleby stanowi wówczas oddzielną czynność GODZ GLE</w:t>
      </w:r>
    </w:p>
    <w:p w14:paraId="0AAE6EC4" w14:textId="77777777" w:rsidR="00AE07FF" w:rsidRPr="00E833AC" w:rsidRDefault="00AE07FF" w:rsidP="00AE07F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4ECAFE6F" w14:textId="77777777" w:rsidR="00AE07FF" w:rsidRPr="00E833AC" w:rsidRDefault="00AE07FF" w:rsidP="00AE07FF">
      <w:pPr>
        <w:suppressAutoHyphens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określenie ilości wykonanych kopczyków, poprzez ich policzenie na powierzchniach próbnych nie mniejszych niż 2 ary na każdy rozpoczęty HA i odniesienie tej ilości do całej powierzchni, na której wykonywano przygotowanie gleby. Oznaczenie powierzchni próbnych – na żądanie stron. Dopuszcza się tolerancję +/- 10% w ilości wykonanych kopczyków w stosunku do ilości podanej w zleceniu (nie dotyczy sytuacji, w których różnica ilości wynika z braku możliwości wykonania z przyczyn obiektywnych np. lokalizacja pniaków, lokalne zabagnienia itp.) Na podstawie pomiaru wykonanego na powierzchniach próbnych określana jest również więźba wykonanych kopczyków. Dopuszcza się tolerancję +/- 10% w wykonaniu w stosunku do więźby podanej w zleceniu (nie dotyczy sytuacji, w których nieregularność wynika z braku możliwości jej utrzymania z przyczyn obiektywnych np. pniaki, zabagnienia itp.)</w:t>
      </w:r>
    </w:p>
    <w:p w14:paraId="0D4E73B3" w14:textId="77777777" w:rsidR="00B929C4" w:rsidRPr="00E833AC" w:rsidRDefault="00AE07FF" w:rsidP="00AE07FF">
      <w:pPr>
        <w:suppressAutoHyphens w:val="0"/>
        <w:autoSpaceDE w:val="0"/>
        <w:spacing w:before="120" w:after="120"/>
        <w:jc w:val="both"/>
        <w:rPr>
          <w:rFonts w:asciiTheme="majorHAnsi" w:eastAsia="Calibri" w:hAnsiTheme="majorHAnsi" w:cs="Arial"/>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637805D2" w14:textId="77777777" w:rsidR="00B929C4" w:rsidRPr="00E833AC" w:rsidRDefault="00B929C4" w:rsidP="00B929C4">
      <w:pPr>
        <w:suppressAutoHyphens w:val="0"/>
        <w:spacing w:before="120" w:after="120"/>
        <w:rPr>
          <w:rFonts w:asciiTheme="majorHAnsi" w:eastAsia="Calibri" w:hAnsiTheme="majorHAnsi"/>
          <w:b/>
          <w:sz w:val="22"/>
          <w:szCs w:val="22"/>
          <w:lang w:eastAsia="en-US"/>
        </w:rPr>
      </w:pPr>
    </w:p>
    <w:p w14:paraId="69F27350" w14:textId="77777777" w:rsidR="00240D1E" w:rsidRPr="00E833AC" w:rsidRDefault="00B929C4" w:rsidP="00B929C4">
      <w:pPr>
        <w:suppressAutoHyphens w:val="0"/>
        <w:spacing w:before="120" w:after="120"/>
        <w:rPr>
          <w:rFonts w:asciiTheme="majorHAnsi" w:eastAsia="Calibri" w:hAnsiTheme="majorHAnsi"/>
          <w:b/>
          <w:sz w:val="22"/>
          <w:szCs w:val="22"/>
          <w:lang w:eastAsia="en-US"/>
        </w:rPr>
      </w:pPr>
      <w:r w:rsidRPr="00E833AC">
        <w:rPr>
          <w:rFonts w:asciiTheme="majorHAnsi" w:eastAsia="Calibri" w:hAnsiTheme="majorHAnsi"/>
          <w:b/>
          <w:sz w:val="22"/>
          <w:szCs w:val="22"/>
          <w:lang w:eastAsia="en-US"/>
        </w:rPr>
        <w:t>2.7</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572B40" w:rsidRPr="00E833AC" w14:paraId="5CB80B6D" w14:textId="77777777" w:rsidTr="006B1F90">
        <w:trPr>
          <w:trHeight w:val="161"/>
          <w:jc w:val="center"/>
        </w:trPr>
        <w:tc>
          <w:tcPr>
            <w:tcW w:w="358" w:type="pct"/>
            <w:shd w:val="clear" w:color="auto" w:fill="auto"/>
          </w:tcPr>
          <w:p w14:paraId="135B7B96" w14:textId="77777777" w:rsidR="00572B40" w:rsidRPr="00E833AC" w:rsidRDefault="00572B40" w:rsidP="00C174E4">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2BFEB0F2" w14:textId="77777777" w:rsidR="00572B40" w:rsidRPr="00E833AC" w:rsidRDefault="00572B40" w:rsidP="00C174E4">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200A2906" w14:textId="77777777" w:rsidR="00572B40" w:rsidRPr="00E833AC" w:rsidRDefault="00440420" w:rsidP="00C174E4">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6EE4382B" w14:textId="77777777" w:rsidR="00572B40" w:rsidRPr="00E833AC" w:rsidRDefault="00572B40"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57D3D9B4" w14:textId="77777777" w:rsidR="00572B40" w:rsidRPr="00E833AC" w:rsidRDefault="00572B40"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572B40" w:rsidRPr="00E833AC" w14:paraId="14681E8A" w14:textId="77777777" w:rsidTr="006B1F90">
        <w:trPr>
          <w:trHeight w:val="625"/>
          <w:jc w:val="center"/>
        </w:trPr>
        <w:tc>
          <w:tcPr>
            <w:tcW w:w="358" w:type="pct"/>
            <w:shd w:val="clear" w:color="auto" w:fill="auto"/>
          </w:tcPr>
          <w:p w14:paraId="174B1212" w14:textId="77777777" w:rsidR="00572B40" w:rsidRPr="00E833AC" w:rsidRDefault="00840C21"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60</w:t>
            </w:r>
          </w:p>
        </w:tc>
        <w:tc>
          <w:tcPr>
            <w:tcW w:w="958" w:type="pct"/>
            <w:shd w:val="clear" w:color="auto" w:fill="auto"/>
          </w:tcPr>
          <w:p w14:paraId="35263A37" w14:textId="77777777" w:rsidR="00572B40" w:rsidRPr="00E833AC" w:rsidRDefault="00572B40"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sz w:val="22"/>
                <w:szCs w:val="22"/>
                <w:lang w:eastAsia="en-US"/>
              </w:rPr>
              <w:t>WYK-PLWY</w:t>
            </w:r>
          </w:p>
        </w:tc>
        <w:tc>
          <w:tcPr>
            <w:tcW w:w="910" w:type="pct"/>
            <w:shd w:val="clear" w:color="auto" w:fill="auto"/>
          </w:tcPr>
          <w:p w14:paraId="7CC85385" w14:textId="77777777" w:rsidR="002E586D" w:rsidRPr="00E833AC" w:rsidRDefault="00572B40" w:rsidP="00FF3E38">
            <w:pPr>
              <w:suppressAutoHyphens w:val="0"/>
              <w:spacing w:before="120" w:after="120"/>
              <w:rPr>
                <w:rFonts w:asciiTheme="majorHAnsi" w:eastAsia="Calibri" w:hAnsiTheme="majorHAnsi"/>
                <w:sz w:val="16"/>
                <w:szCs w:val="16"/>
                <w:lang w:eastAsia="en-US"/>
              </w:rPr>
            </w:pPr>
            <w:r w:rsidRPr="00E833AC">
              <w:rPr>
                <w:rFonts w:asciiTheme="majorHAnsi" w:eastAsia="Calibri" w:hAnsiTheme="majorHAnsi"/>
                <w:sz w:val="16"/>
                <w:szCs w:val="16"/>
                <w:lang w:eastAsia="en-US"/>
              </w:rPr>
              <w:t xml:space="preserve">WYK-PLWY1, </w:t>
            </w:r>
            <w:r w:rsidR="00A07860" w:rsidRPr="00E833AC">
              <w:rPr>
                <w:rFonts w:asciiTheme="majorHAnsi" w:eastAsia="Calibri" w:hAnsiTheme="majorHAnsi"/>
                <w:sz w:val="16"/>
                <w:szCs w:val="16"/>
                <w:lang w:eastAsia="en-US"/>
              </w:rPr>
              <w:br/>
            </w:r>
            <w:r w:rsidRPr="00E833AC">
              <w:rPr>
                <w:rFonts w:asciiTheme="majorHAnsi" w:eastAsia="Calibri" w:hAnsiTheme="majorHAnsi"/>
                <w:sz w:val="16"/>
                <w:szCs w:val="16"/>
                <w:lang w:eastAsia="en-US"/>
              </w:rPr>
              <w:t>WYK-PLWY2</w:t>
            </w:r>
          </w:p>
          <w:p w14:paraId="0D3136CB" w14:textId="77777777" w:rsidR="00383FEE" w:rsidRPr="00E833AC" w:rsidRDefault="00383FEE" w:rsidP="00FF3E38">
            <w:pPr>
              <w:suppressAutoHyphens w:val="0"/>
              <w:spacing w:before="120" w:after="120"/>
              <w:rPr>
                <w:rFonts w:asciiTheme="majorHAnsi" w:eastAsia="Calibri" w:hAnsiTheme="majorHAnsi"/>
                <w:sz w:val="16"/>
                <w:szCs w:val="16"/>
                <w:lang w:eastAsia="en-US"/>
              </w:rPr>
            </w:pPr>
            <w:r w:rsidRPr="00E833AC">
              <w:rPr>
                <w:rFonts w:asciiTheme="majorHAnsi" w:eastAsia="Calibri" w:hAnsiTheme="majorHAnsi"/>
                <w:sz w:val="16"/>
                <w:szCs w:val="16"/>
                <w:lang w:eastAsia="en-US"/>
              </w:rPr>
              <w:t>GODZ</w:t>
            </w:r>
            <w:r w:rsidR="0005287D" w:rsidRPr="00E833AC">
              <w:rPr>
                <w:rFonts w:asciiTheme="majorHAnsi" w:eastAsia="Calibri" w:hAnsiTheme="majorHAnsi"/>
                <w:sz w:val="16"/>
                <w:szCs w:val="16"/>
                <w:lang w:eastAsia="en-US"/>
              </w:rPr>
              <w:t xml:space="preserve"> GLE</w:t>
            </w:r>
          </w:p>
        </w:tc>
        <w:tc>
          <w:tcPr>
            <w:tcW w:w="2062" w:type="pct"/>
            <w:shd w:val="clear" w:color="auto" w:fill="auto"/>
          </w:tcPr>
          <w:p w14:paraId="68BC9B03" w14:textId="77777777" w:rsidR="00572B40" w:rsidRPr="00E833AC" w:rsidRDefault="00572B40"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sz w:val="22"/>
                <w:szCs w:val="22"/>
                <w:lang w:eastAsia="en-US"/>
              </w:rPr>
              <w:t>Wykonanie placówek wywyższonych</w:t>
            </w:r>
          </w:p>
        </w:tc>
        <w:tc>
          <w:tcPr>
            <w:tcW w:w="712" w:type="pct"/>
            <w:shd w:val="clear" w:color="auto" w:fill="auto"/>
          </w:tcPr>
          <w:p w14:paraId="3717A722" w14:textId="374366D5" w:rsidR="00572B40" w:rsidRPr="00E833AC" w:rsidRDefault="30006573" w:rsidP="006F3356">
            <w:pPr>
              <w:suppressAutoHyphens w:val="0"/>
              <w:spacing w:before="120" w:after="120"/>
              <w:rPr>
                <w:rFonts w:asciiTheme="majorHAnsi" w:eastAsia="Calibri" w:hAnsiTheme="majorHAnsi" w:cs="Arial"/>
                <w:sz w:val="22"/>
                <w:szCs w:val="22"/>
                <w:lang w:eastAsia="pl-PL"/>
              </w:rPr>
            </w:pPr>
            <w:r w:rsidRPr="00E833AC">
              <w:rPr>
                <w:rFonts w:asciiTheme="majorHAnsi" w:eastAsia="Calibri" w:hAnsiTheme="majorHAnsi" w:cs="Arial"/>
                <w:sz w:val="22"/>
                <w:szCs w:val="22"/>
                <w:lang w:eastAsia="en-US"/>
              </w:rPr>
              <w:t>SZT</w:t>
            </w:r>
          </w:p>
        </w:tc>
      </w:tr>
    </w:tbl>
    <w:p w14:paraId="669587A5" w14:textId="77777777" w:rsidR="00AE07FF" w:rsidRPr="00E833AC" w:rsidRDefault="00AE07FF" w:rsidP="00AE07F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42793BE0" w14:textId="77777777" w:rsidR="00AE07FF" w:rsidRPr="00E833AC" w:rsidRDefault="00AE07FF" w:rsidP="00AE07FF">
      <w:pPr>
        <w:pStyle w:val="Akapitzlist"/>
        <w:numPr>
          <w:ilvl w:val="0"/>
          <w:numId w:val="141"/>
        </w:numPr>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zdarcie i odłożenie pokrywy gleby, </w:t>
      </w:r>
    </w:p>
    <w:p w14:paraId="341B0150" w14:textId="77777777" w:rsidR="00AE07FF" w:rsidRPr="00E833AC" w:rsidRDefault="00AE07FF" w:rsidP="00AE07FF">
      <w:pPr>
        <w:pStyle w:val="Akapitzlist"/>
        <w:numPr>
          <w:ilvl w:val="0"/>
          <w:numId w:val="141"/>
        </w:numPr>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lastRenderedPageBreak/>
        <w:t xml:space="preserve">wywyższenie placówki od 0,3 do 0,5 m wraz z doniesieniem lub wykorzystaniem miejscowej gleby (górna powierzchnia placówki powinna być równoległa w stosunku do otaczającego ją gruntu). </w:t>
      </w:r>
    </w:p>
    <w:p w14:paraId="6D50F46C" w14:textId="77777777" w:rsidR="00AE07FF" w:rsidRPr="00E833AC" w:rsidRDefault="00AE07FF" w:rsidP="00AE07F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Uwagi:</w:t>
      </w:r>
    </w:p>
    <w:p w14:paraId="7DF902CA" w14:textId="77777777" w:rsidR="00AE07FF" w:rsidRPr="00E833A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eastAsia="Calibri" w:hAnsiTheme="majorHAnsi"/>
          <w:sz w:val="22"/>
          <w:szCs w:val="22"/>
          <w:lang w:eastAsia="en-US"/>
        </w:rPr>
        <w:t>Średnica placówki powinna wynosić minimum 1,2 m lub minimum 2 m.</w:t>
      </w:r>
    </w:p>
    <w:p w14:paraId="0C386B3E" w14:textId="77777777" w:rsidR="00AE07FF" w:rsidRPr="00E833A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7DE3E3AC" w14:textId="77777777" w:rsidR="00AE07FF" w:rsidRPr="00E833A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0CA4927C" w14:textId="77777777" w:rsidR="00AE07FF" w:rsidRPr="00E833AC" w:rsidRDefault="00AE07FF" w:rsidP="00AE07F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Placówki zostaną wykonane z miejscowej gleby lub dowiezionej. Dowóz gleby stanowi wówczas oddzielną czynność GODZ</w:t>
      </w:r>
      <w:r w:rsidR="002E586D" w:rsidRPr="00E833AC">
        <w:rPr>
          <w:rFonts w:asciiTheme="majorHAnsi" w:eastAsia="Calibri" w:hAnsiTheme="majorHAnsi"/>
          <w:sz w:val="22"/>
          <w:szCs w:val="22"/>
          <w:lang w:eastAsia="en-US"/>
        </w:rPr>
        <w:t xml:space="preserve"> </w:t>
      </w:r>
      <w:r w:rsidR="0005287D" w:rsidRPr="00E833AC">
        <w:rPr>
          <w:rFonts w:asciiTheme="majorHAnsi" w:eastAsia="Calibri" w:hAnsiTheme="majorHAnsi"/>
          <w:sz w:val="22"/>
          <w:szCs w:val="22"/>
          <w:lang w:eastAsia="en-US"/>
        </w:rPr>
        <w:t>GLE</w:t>
      </w:r>
      <w:r w:rsidRPr="00E833AC">
        <w:rPr>
          <w:rFonts w:asciiTheme="majorHAnsi" w:eastAsia="Calibri" w:hAnsiTheme="majorHAnsi"/>
          <w:sz w:val="22"/>
          <w:szCs w:val="22"/>
          <w:lang w:eastAsia="en-US"/>
        </w:rPr>
        <w:t>.</w:t>
      </w:r>
    </w:p>
    <w:p w14:paraId="45586FD4" w14:textId="77777777" w:rsidR="00AE07FF" w:rsidRPr="00E833AC" w:rsidRDefault="00AE07FF" w:rsidP="00AE07F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48398CC9" w14:textId="77777777" w:rsidR="00AE07FF" w:rsidRPr="00E833AC" w:rsidRDefault="00AE07FF" w:rsidP="00AE07FF">
      <w:pPr>
        <w:suppressAutoHyphens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i policzenie placówek na powierzchniach do 1 HA, a na powierzchniach powyżej 1 ha określenie ilości na podstawie zmierzonej powierzchni i więźby określonej na podstawie reprezentatywnej/reprezentatywnych powierzchni próbnej/próbnych. Pomiar więźby należy dokonać dla 10% placówek. Jako punkt odniesienia przy pomiarze więźby należy przyjąć środek placówki. Dopuszcza się tolerancję +/- 10% w wykonaniu w stosunku do więźby podanej w zleceniu (nie dotyczy sytuacji, w których nieregularność wynika z braku możliwości jej utrzymania z przyczyn obiektywnych np. lokalizacja pni, lokalne zabagnienia itp.).</w:t>
      </w:r>
    </w:p>
    <w:p w14:paraId="0A4E4164" w14:textId="2FCCD2D8" w:rsidR="00240D1E" w:rsidRPr="00E833AC" w:rsidRDefault="00AE07FF" w:rsidP="00AE07FF">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1 sztuki</w:t>
      </w:r>
      <w:r w:rsidRPr="00E833AC">
        <w:rPr>
          <w:rFonts w:asciiTheme="majorHAnsi" w:eastAsia="Calibri" w:hAnsiTheme="majorHAnsi" w:cs="Arial"/>
          <w:bCs/>
          <w:i/>
          <w:sz w:val="22"/>
          <w:szCs w:val="22"/>
          <w:lang w:eastAsia="en-US"/>
        </w:rPr>
        <w:t>)</w:t>
      </w:r>
    </w:p>
    <w:p w14:paraId="463F29E8" w14:textId="77777777" w:rsidR="00240D1E" w:rsidRPr="00E833AC" w:rsidRDefault="00240D1E" w:rsidP="00240D1E">
      <w:pPr>
        <w:suppressAutoHyphens w:val="0"/>
        <w:spacing w:before="120" w:after="120"/>
        <w:rPr>
          <w:rFonts w:asciiTheme="majorHAnsi" w:eastAsia="Calibri" w:hAnsiTheme="majorHAnsi" w:cs="Arial"/>
          <w:bCs/>
          <w:i/>
          <w:sz w:val="22"/>
          <w:szCs w:val="22"/>
          <w:lang w:eastAsia="en-US"/>
        </w:rPr>
      </w:pPr>
    </w:p>
    <w:p w14:paraId="24AED20F" w14:textId="77777777" w:rsidR="00B929C4" w:rsidRPr="00E833AC" w:rsidRDefault="5463BA9E" w:rsidP="5463BA9E">
      <w:pPr>
        <w:suppressAutoHyphens w:val="0"/>
        <w:spacing w:before="120" w:after="120"/>
        <w:rPr>
          <w:rFonts w:asciiTheme="majorHAnsi" w:eastAsia="Calibri" w:hAnsiTheme="majorHAnsi"/>
          <w:b/>
          <w:bCs/>
          <w:sz w:val="22"/>
          <w:szCs w:val="22"/>
          <w:lang w:eastAsia="en-US"/>
        </w:rPr>
      </w:pPr>
      <w:r w:rsidRPr="00E833AC">
        <w:rPr>
          <w:rFonts w:asciiTheme="majorHAnsi" w:eastAsia="Calibri" w:hAnsiTheme="majorHAnsi"/>
          <w:b/>
          <w:bCs/>
          <w:sz w:val="22"/>
          <w:szCs w:val="22"/>
          <w:lang w:eastAsia="en-US"/>
        </w:rPr>
        <w:t xml:space="preserve">   2.8</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572B40" w:rsidRPr="00E833AC" w14:paraId="706B0539" w14:textId="77777777" w:rsidTr="006B1F90">
        <w:trPr>
          <w:trHeight w:val="161"/>
          <w:jc w:val="center"/>
        </w:trPr>
        <w:tc>
          <w:tcPr>
            <w:tcW w:w="358" w:type="pct"/>
            <w:shd w:val="clear" w:color="auto" w:fill="auto"/>
          </w:tcPr>
          <w:p w14:paraId="73CFD723" w14:textId="77777777" w:rsidR="00572B40" w:rsidRPr="00E833AC" w:rsidRDefault="00572B40" w:rsidP="00C174E4">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47EF3D89" w14:textId="77777777" w:rsidR="00572B40" w:rsidRPr="00E833AC" w:rsidRDefault="00572B40" w:rsidP="00C174E4">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4DD6FD94" w14:textId="77777777" w:rsidR="00572B40" w:rsidRPr="00E833AC" w:rsidRDefault="00440420" w:rsidP="00C174E4">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1D754BFB" w14:textId="77777777" w:rsidR="00572B40" w:rsidRPr="00E833AC" w:rsidRDefault="00572B40"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42AD6703" w14:textId="77777777" w:rsidR="00572B40" w:rsidRPr="00E833AC" w:rsidRDefault="00572B40"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572B40" w:rsidRPr="00E833AC" w14:paraId="127C3DC6" w14:textId="77777777" w:rsidTr="006B1F90">
        <w:trPr>
          <w:trHeight w:val="625"/>
          <w:jc w:val="center"/>
        </w:trPr>
        <w:tc>
          <w:tcPr>
            <w:tcW w:w="358" w:type="pct"/>
            <w:shd w:val="clear" w:color="auto" w:fill="auto"/>
          </w:tcPr>
          <w:p w14:paraId="5A3C3AB2" w14:textId="77777777" w:rsidR="00572B40" w:rsidRPr="00E833AC" w:rsidRDefault="00840C21"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61</w:t>
            </w:r>
          </w:p>
        </w:tc>
        <w:tc>
          <w:tcPr>
            <w:tcW w:w="958" w:type="pct"/>
            <w:shd w:val="clear" w:color="auto" w:fill="auto"/>
          </w:tcPr>
          <w:p w14:paraId="3C2FC6EC" w14:textId="77777777" w:rsidR="00572B40" w:rsidRPr="00E833AC" w:rsidRDefault="00572B40"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sz w:val="22"/>
                <w:szCs w:val="22"/>
                <w:lang w:eastAsia="en-US"/>
              </w:rPr>
              <w:t>PODK</w:t>
            </w:r>
            <w:r w:rsidR="002E586D" w:rsidRPr="00E833AC">
              <w:rPr>
                <w:rFonts w:asciiTheme="majorHAnsi" w:eastAsia="Calibri" w:hAnsiTheme="majorHAnsi"/>
                <w:sz w:val="22"/>
                <w:szCs w:val="22"/>
                <w:lang w:eastAsia="en-US"/>
              </w:rPr>
              <w:t xml:space="preserve"> </w:t>
            </w:r>
            <w:r w:rsidRPr="00E833AC">
              <w:rPr>
                <w:rFonts w:asciiTheme="majorHAnsi" w:eastAsia="Calibri" w:hAnsiTheme="majorHAnsi"/>
                <w:sz w:val="22"/>
                <w:szCs w:val="22"/>
                <w:lang w:eastAsia="en-US"/>
              </w:rPr>
              <w:t>DOR</w:t>
            </w:r>
          </w:p>
        </w:tc>
        <w:tc>
          <w:tcPr>
            <w:tcW w:w="910" w:type="pct"/>
            <w:shd w:val="clear" w:color="auto" w:fill="auto"/>
          </w:tcPr>
          <w:p w14:paraId="59D4857B" w14:textId="77777777" w:rsidR="00572B40" w:rsidRPr="00E833AC" w:rsidRDefault="00572B40" w:rsidP="00C174E4">
            <w:pPr>
              <w:suppressAutoHyphens w:val="0"/>
              <w:spacing w:before="120" w:after="120"/>
              <w:rPr>
                <w:rFonts w:asciiTheme="majorHAnsi" w:eastAsia="Calibri" w:hAnsiTheme="majorHAnsi"/>
                <w:sz w:val="16"/>
                <w:szCs w:val="16"/>
                <w:lang w:eastAsia="en-US"/>
              </w:rPr>
            </w:pPr>
            <w:r w:rsidRPr="00E833AC">
              <w:rPr>
                <w:rFonts w:asciiTheme="majorHAnsi" w:eastAsia="Calibri" w:hAnsiTheme="majorHAnsi"/>
                <w:sz w:val="16"/>
                <w:szCs w:val="16"/>
                <w:lang w:eastAsia="en-US"/>
              </w:rPr>
              <w:t xml:space="preserve">PODK&lt;4DOR, PODK&lt;6DOR, </w:t>
            </w:r>
            <w:r w:rsidR="00FF3E38" w:rsidRPr="00E833AC">
              <w:rPr>
                <w:rFonts w:asciiTheme="majorHAnsi" w:eastAsia="Calibri" w:hAnsiTheme="majorHAnsi"/>
                <w:sz w:val="16"/>
                <w:szCs w:val="16"/>
                <w:lang w:eastAsia="en-US"/>
              </w:rPr>
              <w:t xml:space="preserve"> </w:t>
            </w:r>
            <w:r w:rsidRPr="00E833AC">
              <w:rPr>
                <w:rFonts w:asciiTheme="majorHAnsi" w:eastAsia="Calibri" w:hAnsiTheme="majorHAnsi"/>
                <w:sz w:val="16"/>
                <w:szCs w:val="16"/>
                <w:lang w:eastAsia="en-US"/>
              </w:rPr>
              <w:t>PODK4-6DO</w:t>
            </w:r>
          </w:p>
        </w:tc>
        <w:tc>
          <w:tcPr>
            <w:tcW w:w="2062" w:type="pct"/>
            <w:shd w:val="clear" w:color="auto" w:fill="auto"/>
          </w:tcPr>
          <w:p w14:paraId="22E92FE2" w14:textId="77777777" w:rsidR="00572B40" w:rsidRPr="00E833AC" w:rsidRDefault="00572B40"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sz w:val="22"/>
                <w:szCs w:val="22"/>
                <w:lang w:eastAsia="en-US"/>
              </w:rPr>
              <w:t>Podkrzesywanie drzew dorodnych</w:t>
            </w:r>
          </w:p>
        </w:tc>
        <w:tc>
          <w:tcPr>
            <w:tcW w:w="712" w:type="pct"/>
            <w:shd w:val="clear" w:color="auto" w:fill="auto"/>
          </w:tcPr>
          <w:p w14:paraId="7F12EE9D" w14:textId="77777777" w:rsidR="00572B40" w:rsidRPr="00E833AC" w:rsidRDefault="00572B40" w:rsidP="006F335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TSZT</w:t>
            </w:r>
          </w:p>
        </w:tc>
      </w:tr>
    </w:tbl>
    <w:p w14:paraId="3BDF103D" w14:textId="77777777" w:rsidR="00AE07FF" w:rsidRPr="00E833AC" w:rsidRDefault="00AE07FF" w:rsidP="00AE07F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6B24E8C3" w14:textId="77777777" w:rsidR="00AE07FF" w:rsidRPr="00E833AC" w:rsidRDefault="00AE07FF" w:rsidP="00AE07FF">
      <w:pPr>
        <w:pStyle w:val="Akapitzlist"/>
        <w:numPr>
          <w:ilvl w:val="0"/>
          <w:numId w:val="141"/>
        </w:numPr>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usunięcie gałęzi z 3, 5 lub 6-metrowej odziomkowej części drzew dorodnych dębów, buka, jesionu, świerka, sosny, modrzewia lub daglezji, </w:t>
      </w:r>
    </w:p>
    <w:p w14:paraId="0521593E" w14:textId="77777777" w:rsidR="00AE07FF" w:rsidRPr="00E833AC" w:rsidRDefault="00AE07FF" w:rsidP="00AE07FF">
      <w:pPr>
        <w:pStyle w:val="Akapitzlist"/>
        <w:numPr>
          <w:ilvl w:val="0"/>
          <w:numId w:val="141"/>
        </w:numPr>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ewentualne zebranie i usunięcie ściętych gałęzi. </w:t>
      </w:r>
    </w:p>
    <w:p w14:paraId="35D96109" w14:textId="77777777" w:rsidR="00AE07FF" w:rsidRPr="00E833AC" w:rsidRDefault="00AE07FF" w:rsidP="00AE07F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Uwagi:</w:t>
      </w:r>
    </w:p>
    <w:p w14:paraId="6B4B91CD" w14:textId="77777777" w:rsidR="00AE07FF" w:rsidRPr="00E833A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20C85488" w14:textId="77777777" w:rsidR="00AE07FF" w:rsidRPr="00E833A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13630D52" w14:textId="77777777" w:rsidR="00AE07FF" w:rsidRPr="00E833AC" w:rsidRDefault="00AE07FF" w:rsidP="00AE07F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55CA6ED6" w14:textId="77777777" w:rsidR="00AE07FF" w:rsidRPr="00E833AC" w:rsidRDefault="00AE07FF" w:rsidP="00AE07FF">
      <w:pPr>
        <w:suppressAutoHyphens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 opisem czynności i zleceniem oraz określenie ilości podkrzesanych drzew poprzez ich policzenie na powierzchniach próbnych nie mniejszych niż 2 ary na każdy rozpoczęty HA i odniesienie tej ilości do całej powierzchni, na której wykonywano podkrzesywanie. Oznaczenie powierzchni próbnych – na żądanie stron. Dopuszcza się tolerancję +/- 10% w ilości podkrzesanych drzew w stosunku do ilości podanej w zleceniu (nie dotyczy sytuacji, w których różnica ilości wynika z braku możliwości wykonania z przyczyn obiektywnych np. brak drzew dorodnych). </w:t>
      </w:r>
    </w:p>
    <w:p w14:paraId="350EBCC7" w14:textId="77777777" w:rsidR="00B929C4" w:rsidRPr="00E833AC" w:rsidRDefault="00AE07FF" w:rsidP="00AE07FF">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3B7B4B86" w14:textId="77777777" w:rsidR="004D784E" w:rsidRPr="00E833AC" w:rsidRDefault="004D784E">
      <w:pPr>
        <w:suppressAutoHyphens w:val="0"/>
        <w:spacing w:after="200" w:line="276" w:lineRule="auto"/>
        <w:rPr>
          <w:rFonts w:asciiTheme="majorHAnsi" w:eastAsia="Calibri" w:hAnsiTheme="majorHAnsi"/>
          <w:b/>
          <w:sz w:val="22"/>
          <w:szCs w:val="22"/>
          <w:lang w:eastAsia="en-US"/>
        </w:rPr>
      </w:pPr>
    </w:p>
    <w:p w14:paraId="3A0FF5F2" w14:textId="77777777" w:rsidR="00FF3E38" w:rsidRPr="00E833AC" w:rsidRDefault="00FF3E38" w:rsidP="00B929C4">
      <w:pPr>
        <w:suppressAutoHyphens w:val="0"/>
        <w:spacing w:before="120" w:after="120"/>
        <w:rPr>
          <w:rFonts w:asciiTheme="majorHAnsi" w:eastAsia="Calibri" w:hAnsiTheme="majorHAnsi"/>
          <w:b/>
          <w:sz w:val="22"/>
          <w:szCs w:val="22"/>
          <w:lang w:eastAsia="en-US"/>
        </w:rPr>
      </w:pPr>
    </w:p>
    <w:p w14:paraId="06D8C0FA" w14:textId="77777777" w:rsidR="00B929C4" w:rsidRPr="00E833AC" w:rsidRDefault="5463BA9E" w:rsidP="5463BA9E">
      <w:pPr>
        <w:suppressAutoHyphens w:val="0"/>
        <w:spacing w:before="120" w:after="120"/>
        <w:rPr>
          <w:rFonts w:asciiTheme="majorHAnsi" w:eastAsia="Calibri" w:hAnsiTheme="majorHAnsi"/>
          <w:b/>
          <w:bCs/>
          <w:sz w:val="22"/>
          <w:szCs w:val="22"/>
          <w:lang w:eastAsia="en-US"/>
        </w:rPr>
      </w:pPr>
      <w:r w:rsidRPr="00E833AC">
        <w:rPr>
          <w:rFonts w:asciiTheme="majorHAnsi" w:eastAsia="Calibri" w:hAnsiTheme="majorHAnsi"/>
          <w:b/>
          <w:bCs/>
          <w:sz w:val="22"/>
          <w:szCs w:val="22"/>
          <w:lang w:eastAsia="en-US"/>
        </w:rPr>
        <w:t>2.9</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4E0188" w:rsidRPr="00E833AC" w14:paraId="05522306" w14:textId="77777777" w:rsidTr="006B1F90">
        <w:trPr>
          <w:trHeight w:val="161"/>
          <w:jc w:val="center"/>
        </w:trPr>
        <w:tc>
          <w:tcPr>
            <w:tcW w:w="358" w:type="pct"/>
            <w:shd w:val="clear" w:color="auto" w:fill="auto"/>
          </w:tcPr>
          <w:p w14:paraId="0A4DA088" w14:textId="77777777" w:rsidR="004E0188" w:rsidRPr="00E833AC" w:rsidRDefault="004E0188" w:rsidP="00C174E4">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2047CF69" w14:textId="77777777" w:rsidR="004E0188" w:rsidRPr="00E833AC" w:rsidRDefault="004E0188" w:rsidP="00C174E4">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767E9BC2" w14:textId="77777777" w:rsidR="004E0188" w:rsidRPr="00E833AC" w:rsidRDefault="00440420" w:rsidP="00C174E4">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5FDFB7DE" w14:textId="77777777" w:rsidR="004E0188" w:rsidRPr="00E833AC" w:rsidRDefault="004E0188"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40754DF2" w14:textId="77777777" w:rsidR="004E0188" w:rsidRPr="00E833AC" w:rsidRDefault="004E0188"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4E0188" w:rsidRPr="00E833AC" w14:paraId="4AC06A30" w14:textId="77777777" w:rsidTr="006B1F90">
        <w:trPr>
          <w:trHeight w:val="625"/>
          <w:jc w:val="center"/>
        </w:trPr>
        <w:tc>
          <w:tcPr>
            <w:tcW w:w="358" w:type="pct"/>
            <w:shd w:val="clear" w:color="auto" w:fill="auto"/>
          </w:tcPr>
          <w:p w14:paraId="04C1D538" w14:textId="77777777" w:rsidR="004E0188" w:rsidRPr="00E833AC" w:rsidRDefault="00840C21"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62</w:t>
            </w:r>
          </w:p>
        </w:tc>
        <w:tc>
          <w:tcPr>
            <w:tcW w:w="958" w:type="pct"/>
            <w:shd w:val="clear" w:color="auto" w:fill="auto"/>
          </w:tcPr>
          <w:p w14:paraId="43D5AA8B" w14:textId="77777777" w:rsidR="004E0188" w:rsidRPr="00E833AC" w:rsidRDefault="004E0188"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sz w:val="22"/>
                <w:szCs w:val="22"/>
                <w:lang w:eastAsia="en-US"/>
              </w:rPr>
              <w:t>PODK-TOP</w:t>
            </w:r>
          </w:p>
        </w:tc>
        <w:tc>
          <w:tcPr>
            <w:tcW w:w="910" w:type="pct"/>
            <w:shd w:val="clear" w:color="auto" w:fill="auto"/>
          </w:tcPr>
          <w:p w14:paraId="3536CCF5" w14:textId="77777777" w:rsidR="004E0188" w:rsidRPr="00E833AC" w:rsidRDefault="004E0188" w:rsidP="00C174E4">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sz w:val="16"/>
                <w:szCs w:val="16"/>
                <w:lang w:eastAsia="en-US"/>
              </w:rPr>
              <w:t xml:space="preserve">PODK-3TOP, </w:t>
            </w:r>
            <w:r w:rsidR="002E586D" w:rsidRPr="00E833AC">
              <w:rPr>
                <w:rFonts w:asciiTheme="majorHAnsi" w:eastAsia="Calibri" w:hAnsiTheme="majorHAnsi"/>
                <w:sz w:val="16"/>
                <w:szCs w:val="16"/>
                <w:lang w:eastAsia="en-US"/>
              </w:rPr>
              <w:br/>
            </w:r>
            <w:r w:rsidRPr="00E833AC">
              <w:rPr>
                <w:rFonts w:asciiTheme="majorHAnsi" w:eastAsia="Calibri" w:hAnsiTheme="majorHAnsi"/>
                <w:sz w:val="16"/>
                <w:szCs w:val="16"/>
                <w:lang w:eastAsia="en-US"/>
              </w:rPr>
              <w:t xml:space="preserve">PODK-5TOP, </w:t>
            </w:r>
            <w:r w:rsidR="002E586D" w:rsidRPr="00E833AC">
              <w:rPr>
                <w:rFonts w:asciiTheme="majorHAnsi" w:eastAsia="Calibri" w:hAnsiTheme="majorHAnsi"/>
                <w:sz w:val="16"/>
                <w:szCs w:val="16"/>
                <w:lang w:eastAsia="en-US"/>
              </w:rPr>
              <w:br/>
            </w:r>
            <w:r w:rsidRPr="00E833AC">
              <w:rPr>
                <w:rFonts w:asciiTheme="majorHAnsi" w:eastAsia="Calibri" w:hAnsiTheme="majorHAnsi"/>
                <w:sz w:val="16"/>
                <w:szCs w:val="16"/>
                <w:lang w:eastAsia="en-US"/>
              </w:rPr>
              <w:t>PODK-8TOP, PODK&gt;8TOP</w:t>
            </w:r>
          </w:p>
        </w:tc>
        <w:tc>
          <w:tcPr>
            <w:tcW w:w="2062" w:type="pct"/>
            <w:shd w:val="clear" w:color="auto" w:fill="auto"/>
          </w:tcPr>
          <w:p w14:paraId="03AA3776" w14:textId="77777777" w:rsidR="004E0188" w:rsidRPr="00E833AC" w:rsidRDefault="004E0188"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sz w:val="22"/>
                <w:szCs w:val="22"/>
                <w:lang w:eastAsia="en-US"/>
              </w:rPr>
              <w:t>Podkrzesywanie i formowanie drzewek topoli</w:t>
            </w:r>
          </w:p>
        </w:tc>
        <w:tc>
          <w:tcPr>
            <w:tcW w:w="712" w:type="pct"/>
            <w:shd w:val="clear" w:color="auto" w:fill="auto"/>
          </w:tcPr>
          <w:p w14:paraId="16790F68" w14:textId="77777777" w:rsidR="004E0188" w:rsidRPr="00E833AC" w:rsidRDefault="004E0188" w:rsidP="006F335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TSZT</w:t>
            </w:r>
          </w:p>
        </w:tc>
      </w:tr>
    </w:tbl>
    <w:p w14:paraId="6B49DEBE" w14:textId="77777777" w:rsidR="00AE07FF" w:rsidRPr="00E833AC" w:rsidRDefault="00AE07FF" w:rsidP="00AE07F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0E7F949C" w14:textId="77777777" w:rsidR="00AE07FF" w:rsidRPr="00E833AC" w:rsidRDefault="00AE07FF" w:rsidP="00AE07FF">
      <w:pPr>
        <w:pStyle w:val="Akapitzlist"/>
        <w:numPr>
          <w:ilvl w:val="0"/>
          <w:numId w:val="141"/>
        </w:numPr>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usunięcie zbędnych </w:t>
      </w:r>
      <w:proofErr w:type="spellStart"/>
      <w:r w:rsidRPr="00E833AC">
        <w:rPr>
          <w:rFonts w:asciiTheme="majorHAnsi" w:eastAsia="Calibri" w:hAnsiTheme="majorHAnsi"/>
          <w:sz w:val="22"/>
          <w:szCs w:val="22"/>
          <w:lang w:eastAsia="en-US"/>
        </w:rPr>
        <w:t>odgałęzień</w:t>
      </w:r>
      <w:proofErr w:type="spellEnd"/>
      <w:r w:rsidRPr="00E833AC">
        <w:rPr>
          <w:rFonts w:asciiTheme="majorHAnsi" w:eastAsia="Calibri" w:hAnsiTheme="majorHAnsi"/>
          <w:sz w:val="22"/>
          <w:szCs w:val="22"/>
          <w:lang w:eastAsia="en-US"/>
        </w:rPr>
        <w:t xml:space="preserve">, </w:t>
      </w:r>
    </w:p>
    <w:p w14:paraId="38293525" w14:textId="77777777" w:rsidR="00AE07FF" w:rsidRPr="00E833AC" w:rsidRDefault="00AE07FF" w:rsidP="00AE07FF">
      <w:pPr>
        <w:pStyle w:val="Akapitzlist"/>
        <w:numPr>
          <w:ilvl w:val="0"/>
          <w:numId w:val="141"/>
        </w:numPr>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zabezpieczenie przed infekcją preparatami miejsc po odciętych gałęziach,</w:t>
      </w:r>
    </w:p>
    <w:p w14:paraId="1016392C" w14:textId="77777777" w:rsidR="00AE07FF" w:rsidRPr="00E833AC" w:rsidRDefault="00AE07FF" w:rsidP="00AE07FF">
      <w:pPr>
        <w:pStyle w:val="Akapitzlist"/>
        <w:numPr>
          <w:ilvl w:val="0"/>
          <w:numId w:val="141"/>
        </w:numPr>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ewentualne zebranie i usunięcie ściętych gałęzi,</w:t>
      </w:r>
    </w:p>
    <w:p w14:paraId="76B284FD" w14:textId="77777777" w:rsidR="00AE07FF" w:rsidRPr="00E833AC" w:rsidRDefault="00AE07FF" w:rsidP="00AE07F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Uwagi:</w:t>
      </w:r>
    </w:p>
    <w:p w14:paraId="673B5AB1" w14:textId="77777777" w:rsidR="00AE07FF" w:rsidRPr="00E833A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0BD96945" w14:textId="77777777" w:rsidR="00AE07FF" w:rsidRPr="00E833A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i preparat niezbędne do wykonania zabiegu zapewnia Wykonawca.</w:t>
      </w:r>
    </w:p>
    <w:p w14:paraId="1CB8ADF8" w14:textId="77777777" w:rsidR="00AE07FF" w:rsidRPr="00E833AC" w:rsidRDefault="00AE07FF" w:rsidP="00AE07F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5C321025" w14:textId="77777777" w:rsidR="00AE07FF" w:rsidRPr="00E833AC" w:rsidRDefault="00AE07FF" w:rsidP="00AE07FF">
      <w:pPr>
        <w:suppressAutoHyphens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 opisem czynności i zleceniem oraz określenie ilości podkrzesanych drzew poprzez ich policzenie na powierzchniach próbnych nie mniejszych niż 2 ary na każdy rozpoczęty HA i odniesienie tej ilości do całej powierzchni, na której wykonywano podkrzesywanie. Oznaczenie powierzchni próbnych – na żądanie stron. Dopuszcza się tolerancję +/- 10% w ilości podkrzesanych drzew w stosunku do ilości podanej w zleceniu (nie dotyczy sytuacji, w których różnica ilości wynika z braku możliwości wykonania z przyczyn obiektywnych np. brak drzew). </w:t>
      </w:r>
    </w:p>
    <w:p w14:paraId="24FE18E1" w14:textId="77777777" w:rsidR="00B929C4" w:rsidRPr="00E833AC" w:rsidRDefault="00AE07FF" w:rsidP="00AE07FF">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5630AD66" w14:textId="77777777" w:rsidR="00B929C4" w:rsidRPr="00E833AC" w:rsidRDefault="00B929C4" w:rsidP="00B929C4">
      <w:pPr>
        <w:suppressAutoHyphens w:val="0"/>
        <w:spacing w:before="120" w:after="120"/>
        <w:rPr>
          <w:rFonts w:asciiTheme="majorHAnsi" w:eastAsia="Calibri" w:hAnsiTheme="majorHAnsi" w:cs="Arial"/>
          <w:bCs/>
          <w:sz w:val="22"/>
          <w:szCs w:val="22"/>
          <w:lang w:eastAsia="en-US"/>
        </w:rPr>
      </w:pPr>
    </w:p>
    <w:p w14:paraId="4DC4774C" w14:textId="77777777" w:rsidR="00B929C4" w:rsidRPr="00E833AC" w:rsidRDefault="00B929C4" w:rsidP="00B929C4">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2.10</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4D784E" w:rsidRPr="00E833AC" w14:paraId="084131E6" w14:textId="77777777" w:rsidTr="006B1F90">
        <w:trPr>
          <w:trHeight w:val="161"/>
          <w:jc w:val="center"/>
        </w:trPr>
        <w:tc>
          <w:tcPr>
            <w:tcW w:w="358" w:type="pct"/>
            <w:shd w:val="clear" w:color="auto" w:fill="auto"/>
          </w:tcPr>
          <w:p w14:paraId="1FBBB3E0" w14:textId="77777777" w:rsidR="004D784E" w:rsidRPr="00E833AC" w:rsidRDefault="004D784E" w:rsidP="00C174E4">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07A891E8" w14:textId="77777777" w:rsidR="004D784E" w:rsidRPr="00E833AC" w:rsidRDefault="004D784E" w:rsidP="00C174E4">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56F671A6" w14:textId="77777777" w:rsidR="004D784E" w:rsidRPr="00E833AC" w:rsidRDefault="00440420" w:rsidP="00C174E4">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67C93813" w14:textId="77777777" w:rsidR="004D784E" w:rsidRPr="00E833AC" w:rsidRDefault="004D784E"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77C62679" w14:textId="77777777" w:rsidR="004D784E" w:rsidRPr="00E833AC" w:rsidRDefault="004D784E"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4D784E" w:rsidRPr="00E833AC" w14:paraId="388265E6" w14:textId="77777777" w:rsidTr="006B1F90">
        <w:trPr>
          <w:trHeight w:val="625"/>
          <w:jc w:val="center"/>
        </w:trPr>
        <w:tc>
          <w:tcPr>
            <w:tcW w:w="358" w:type="pct"/>
            <w:shd w:val="clear" w:color="auto" w:fill="auto"/>
          </w:tcPr>
          <w:p w14:paraId="43028211" w14:textId="77777777" w:rsidR="004D784E" w:rsidRPr="00E833AC" w:rsidRDefault="00840C21"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63</w:t>
            </w:r>
          </w:p>
        </w:tc>
        <w:tc>
          <w:tcPr>
            <w:tcW w:w="958" w:type="pct"/>
            <w:shd w:val="clear" w:color="auto" w:fill="auto"/>
          </w:tcPr>
          <w:p w14:paraId="3D2E222F" w14:textId="77777777" w:rsidR="004D784E" w:rsidRPr="00E833AC" w:rsidRDefault="004D784E"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WYK-RABAT</w:t>
            </w:r>
          </w:p>
        </w:tc>
        <w:tc>
          <w:tcPr>
            <w:tcW w:w="910" w:type="pct"/>
            <w:shd w:val="clear" w:color="auto" w:fill="auto"/>
          </w:tcPr>
          <w:p w14:paraId="2DB6BE46" w14:textId="77777777" w:rsidR="004D784E" w:rsidRPr="00E833AC" w:rsidRDefault="004D784E" w:rsidP="00C174E4">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cs="Arial"/>
                <w:bCs/>
                <w:iCs/>
                <w:sz w:val="22"/>
                <w:szCs w:val="22"/>
                <w:lang w:eastAsia="pl-PL"/>
              </w:rPr>
              <w:t>WYK-RABAT</w:t>
            </w:r>
          </w:p>
        </w:tc>
        <w:tc>
          <w:tcPr>
            <w:tcW w:w="2062" w:type="pct"/>
            <w:shd w:val="clear" w:color="auto" w:fill="auto"/>
          </w:tcPr>
          <w:p w14:paraId="74A12C05" w14:textId="77777777" w:rsidR="004D784E" w:rsidRPr="00E833AC" w:rsidRDefault="004D784E"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 xml:space="preserve">Wykonanie </w:t>
            </w:r>
            <w:proofErr w:type="spellStart"/>
            <w:r w:rsidRPr="00E833AC">
              <w:rPr>
                <w:rFonts w:asciiTheme="majorHAnsi" w:eastAsia="Calibri" w:hAnsiTheme="majorHAnsi" w:cs="Arial"/>
                <w:bCs/>
                <w:iCs/>
                <w:sz w:val="22"/>
                <w:szCs w:val="22"/>
                <w:lang w:eastAsia="pl-PL"/>
              </w:rPr>
              <w:t>rabatowałków</w:t>
            </w:r>
            <w:proofErr w:type="spellEnd"/>
          </w:p>
        </w:tc>
        <w:tc>
          <w:tcPr>
            <w:tcW w:w="712" w:type="pct"/>
            <w:shd w:val="clear" w:color="auto" w:fill="auto"/>
          </w:tcPr>
          <w:p w14:paraId="09245FBE" w14:textId="77777777" w:rsidR="004D784E" w:rsidRPr="00E833AC" w:rsidRDefault="004D784E" w:rsidP="006F335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KMTR</w:t>
            </w:r>
          </w:p>
        </w:tc>
      </w:tr>
    </w:tbl>
    <w:p w14:paraId="1132F773" w14:textId="77777777" w:rsidR="00AE07FF" w:rsidRPr="00E833AC" w:rsidRDefault="00AE07FF" w:rsidP="00AE07FF">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3737570D" w14:textId="77777777" w:rsidR="00AE07FF" w:rsidRPr="00E833AC" w:rsidRDefault="00AE07FF" w:rsidP="00AE07FF">
      <w:pPr>
        <w:pStyle w:val="Akapitzlist"/>
        <w:numPr>
          <w:ilvl w:val="0"/>
          <w:numId w:val="154"/>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zdarcie i odłożenie pokrywy gleby, </w:t>
      </w:r>
    </w:p>
    <w:p w14:paraId="70B283C9" w14:textId="77777777" w:rsidR="00AE07FF" w:rsidRPr="00E833AC" w:rsidRDefault="00AE07FF" w:rsidP="00AE07FF">
      <w:pPr>
        <w:pStyle w:val="Akapitzlist"/>
        <w:numPr>
          <w:ilvl w:val="0"/>
          <w:numId w:val="154"/>
        </w:numPr>
        <w:autoSpaceDE w:val="0"/>
        <w:autoSpaceDN w:val="0"/>
        <w:adjustRightInd w:val="0"/>
        <w:spacing w:before="120" w:after="120"/>
        <w:jc w:val="both"/>
        <w:rPr>
          <w:rFonts w:asciiTheme="majorHAnsi" w:eastAsia="Calibri" w:hAnsiTheme="majorHAnsi" w:cs="Arial"/>
          <w:b/>
          <w:bCs/>
          <w:sz w:val="22"/>
          <w:szCs w:val="22"/>
        </w:rPr>
      </w:pPr>
      <w:r w:rsidRPr="00E833AC">
        <w:rPr>
          <w:rFonts w:asciiTheme="majorHAnsi" w:eastAsia="Calibri" w:hAnsiTheme="majorHAnsi"/>
          <w:sz w:val="22"/>
          <w:szCs w:val="22"/>
          <w:lang w:eastAsia="en-US"/>
        </w:rPr>
        <w:t xml:space="preserve">ręczne wykonanie </w:t>
      </w:r>
      <w:proofErr w:type="spellStart"/>
      <w:r w:rsidRPr="00E833AC">
        <w:rPr>
          <w:rFonts w:asciiTheme="majorHAnsi" w:eastAsia="Calibri" w:hAnsiTheme="majorHAnsi"/>
          <w:sz w:val="22"/>
          <w:szCs w:val="22"/>
          <w:lang w:eastAsia="en-US"/>
        </w:rPr>
        <w:t>rabatowałków</w:t>
      </w:r>
      <w:proofErr w:type="spellEnd"/>
      <w:r w:rsidRPr="00E833AC">
        <w:rPr>
          <w:rFonts w:asciiTheme="majorHAnsi" w:eastAsia="Calibri" w:hAnsiTheme="majorHAnsi"/>
          <w:sz w:val="22"/>
          <w:szCs w:val="22"/>
          <w:lang w:eastAsia="en-US"/>
        </w:rPr>
        <w:t xml:space="preserve"> przy pomocy szpadla. </w:t>
      </w:r>
    </w:p>
    <w:p w14:paraId="48492142" w14:textId="77777777" w:rsidR="00AE07FF" w:rsidRPr="00E833AC" w:rsidRDefault="00AE07FF" w:rsidP="00AE07FF">
      <w:pPr>
        <w:suppressAutoHyphens w:val="0"/>
        <w:autoSpaceDE w:val="0"/>
        <w:autoSpaceDN w:val="0"/>
        <w:adjustRightInd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4E08DE12" w14:textId="77777777" w:rsidR="00AE07FF" w:rsidRPr="00E833AC" w:rsidRDefault="00AE07FF" w:rsidP="00AE07FF">
      <w:pPr>
        <w:suppressAutoHyphens w:val="0"/>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Wysokość </w:t>
      </w:r>
      <w:proofErr w:type="spellStart"/>
      <w:r w:rsidRPr="00E833AC">
        <w:rPr>
          <w:rFonts w:asciiTheme="majorHAnsi" w:eastAsia="Calibri" w:hAnsiTheme="majorHAnsi"/>
          <w:sz w:val="22"/>
          <w:szCs w:val="22"/>
          <w:lang w:eastAsia="en-US"/>
        </w:rPr>
        <w:t>rabatowałka</w:t>
      </w:r>
      <w:proofErr w:type="spellEnd"/>
      <w:r w:rsidRPr="00E833AC">
        <w:rPr>
          <w:rFonts w:asciiTheme="majorHAnsi" w:eastAsia="Calibri" w:hAnsiTheme="majorHAnsi"/>
          <w:sz w:val="22"/>
          <w:szCs w:val="22"/>
          <w:lang w:eastAsia="en-US"/>
        </w:rPr>
        <w:t xml:space="preserve"> minimum 30 cm, szerokość u podstawy minimum 70 cm. </w:t>
      </w:r>
    </w:p>
    <w:p w14:paraId="314D4BA8" w14:textId="472F9783" w:rsidR="00AE07FF" w:rsidRPr="00E833AC" w:rsidRDefault="00AE07FF" w:rsidP="00AE07FF">
      <w:pPr>
        <w:suppressAutoHyphens w:val="0"/>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Odległość pomiędzy środkami </w:t>
      </w:r>
      <w:proofErr w:type="spellStart"/>
      <w:r w:rsidRPr="00E833AC">
        <w:rPr>
          <w:rFonts w:asciiTheme="majorHAnsi" w:eastAsia="Calibri" w:hAnsiTheme="majorHAnsi"/>
          <w:sz w:val="22"/>
          <w:szCs w:val="22"/>
          <w:lang w:eastAsia="en-US"/>
        </w:rPr>
        <w:t>rabatowałków</w:t>
      </w:r>
      <w:proofErr w:type="spellEnd"/>
      <w:r w:rsidRPr="00E833AC">
        <w:rPr>
          <w:rFonts w:asciiTheme="majorHAnsi" w:eastAsia="Calibri" w:hAnsiTheme="majorHAnsi"/>
          <w:sz w:val="22"/>
          <w:szCs w:val="22"/>
          <w:lang w:eastAsia="en-US"/>
        </w:rPr>
        <w:t xml:space="preserve"> powinna wynosić około </w:t>
      </w:r>
      <w:r w:rsidR="00DB3433">
        <w:rPr>
          <w:rFonts w:asciiTheme="majorHAnsi" w:eastAsia="Calibri" w:hAnsiTheme="majorHAnsi"/>
          <w:sz w:val="22"/>
          <w:szCs w:val="22"/>
          <w:lang w:eastAsia="en-US"/>
        </w:rPr>
        <w:t>…….</w:t>
      </w:r>
      <w:r w:rsidRPr="00E833AC">
        <w:rPr>
          <w:rFonts w:asciiTheme="majorHAnsi" w:eastAsia="Calibri" w:hAnsiTheme="majorHAnsi"/>
          <w:sz w:val="22"/>
          <w:szCs w:val="22"/>
          <w:lang w:eastAsia="en-US"/>
        </w:rPr>
        <w:t xml:space="preserve"> m (+/- 20%).</w:t>
      </w:r>
    </w:p>
    <w:p w14:paraId="3371A768" w14:textId="77777777" w:rsidR="00AE07FF" w:rsidRPr="00E833A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706361C0" w14:textId="77777777" w:rsidR="00AE07FF" w:rsidRPr="00E833A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70361F9D" w14:textId="77777777" w:rsidR="00AE07FF" w:rsidRPr="00E833AC" w:rsidRDefault="00AE07FF" w:rsidP="00AE07FF">
      <w:pPr>
        <w:autoSpaceDE w:val="0"/>
        <w:autoSpaceDN w:val="0"/>
        <w:adjustRightInd w:val="0"/>
        <w:spacing w:before="120" w:after="120"/>
        <w:jc w:val="both"/>
        <w:rPr>
          <w:rFonts w:asciiTheme="majorHAnsi" w:hAnsiTheme="majorHAnsi" w:cs="Arial"/>
          <w:sz w:val="22"/>
          <w:szCs w:val="22"/>
          <w:lang w:eastAsia="pl-PL"/>
        </w:rPr>
      </w:pPr>
      <w:proofErr w:type="spellStart"/>
      <w:r w:rsidRPr="00E833AC">
        <w:rPr>
          <w:rFonts w:asciiTheme="majorHAnsi" w:eastAsia="Calibri" w:hAnsiTheme="majorHAnsi"/>
          <w:sz w:val="22"/>
          <w:szCs w:val="22"/>
          <w:lang w:eastAsia="en-US"/>
        </w:rPr>
        <w:lastRenderedPageBreak/>
        <w:t>Rabatowałki</w:t>
      </w:r>
      <w:proofErr w:type="spellEnd"/>
      <w:r w:rsidRPr="00E833AC">
        <w:rPr>
          <w:rFonts w:asciiTheme="majorHAnsi" w:eastAsia="Calibri" w:hAnsiTheme="majorHAnsi"/>
          <w:sz w:val="22"/>
          <w:szCs w:val="22"/>
          <w:lang w:eastAsia="en-US"/>
        </w:rPr>
        <w:t xml:space="preserve"> zostaną wykonane z miejscowej gleby.</w:t>
      </w:r>
    </w:p>
    <w:p w14:paraId="0E617420" w14:textId="77777777" w:rsidR="00AE07FF" w:rsidRPr="00E833AC" w:rsidRDefault="00AE07FF" w:rsidP="00AE07F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2D3E3BCE" w14:textId="78498887" w:rsidR="00AE07FF" w:rsidRPr="00E833AC" w:rsidRDefault="00AE07FF" w:rsidP="00AE07FF">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 opisem czynności i zleceniem i określeniem długości </w:t>
      </w:r>
      <w:proofErr w:type="spellStart"/>
      <w:r w:rsidRPr="00E833AC">
        <w:rPr>
          <w:rFonts w:asciiTheme="majorHAnsi" w:eastAsia="Calibri" w:hAnsiTheme="majorHAnsi" w:cs="Arial"/>
          <w:sz w:val="22"/>
          <w:szCs w:val="22"/>
          <w:lang w:eastAsia="en-US"/>
        </w:rPr>
        <w:t>rabatowałków</w:t>
      </w:r>
      <w:proofErr w:type="spellEnd"/>
      <w:r w:rsidRPr="00E833AC">
        <w:rPr>
          <w:rFonts w:asciiTheme="majorHAnsi" w:eastAsia="Calibri" w:hAnsiTheme="majorHAnsi" w:cs="Arial"/>
          <w:sz w:val="22"/>
          <w:szCs w:val="22"/>
          <w:lang w:eastAsia="en-US"/>
        </w:rPr>
        <w:t xml:space="preserve"> na podstawie pomiaru powierzchni wykonanego zabiegu (np. przy pomocy: dalmierza, taśmy mierniczej, GPS, </w:t>
      </w:r>
      <w:proofErr w:type="spellStart"/>
      <w:r w:rsidRPr="00E833AC">
        <w:rPr>
          <w:rFonts w:asciiTheme="majorHAnsi" w:eastAsia="Calibri" w:hAnsiTheme="majorHAnsi" w:cs="Arial"/>
          <w:sz w:val="22"/>
          <w:szCs w:val="22"/>
          <w:lang w:eastAsia="en-US"/>
        </w:rPr>
        <w:t>itp</w:t>
      </w:r>
      <w:proofErr w:type="spellEnd"/>
      <w:r w:rsidRPr="00E833AC">
        <w:rPr>
          <w:rFonts w:asciiTheme="majorHAnsi" w:eastAsia="Calibri" w:hAnsiTheme="majorHAnsi" w:cs="Arial"/>
          <w:sz w:val="22"/>
          <w:szCs w:val="22"/>
          <w:lang w:eastAsia="en-US"/>
        </w:rPr>
        <w:t xml:space="preserve">). Przyjmuje się, że na 1 HA, gdzie </w:t>
      </w:r>
      <w:r w:rsidRPr="00E833AC">
        <w:rPr>
          <w:rFonts w:asciiTheme="majorHAnsi" w:eastAsia="Calibri" w:hAnsiTheme="majorHAnsi" w:cs="Verdana"/>
          <w:bCs/>
          <w:sz w:val="22"/>
          <w:szCs w:val="22"/>
          <w:lang w:eastAsia="en-US"/>
        </w:rPr>
        <w:t>o</w:t>
      </w:r>
      <w:r w:rsidRPr="00E833AC">
        <w:rPr>
          <w:rFonts w:asciiTheme="majorHAnsi" w:eastAsia="Calibri" w:hAnsiTheme="majorHAnsi" w:cs="Verdana"/>
          <w:sz w:val="22"/>
          <w:szCs w:val="22"/>
          <w:lang w:eastAsia="en-US"/>
        </w:rPr>
        <w:t xml:space="preserve">dległość pomiędzy środkami </w:t>
      </w:r>
      <w:proofErr w:type="spellStart"/>
      <w:r w:rsidRPr="00E833AC">
        <w:rPr>
          <w:rFonts w:asciiTheme="majorHAnsi" w:eastAsia="Calibri" w:hAnsiTheme="majorHAnsi" w:cs="Verdana"/>
          <w:sz w:val="22"/>
          <w:szCs w:val="22"/>
          <w:lang w:eastAsia="en-US"/>
        </w:rPr>
        <w:t>rabatowałków</w:t>
      </w:r>
      <w:proofErr w:type="spellEnd"/>
      <w:r w:rsidRPr="00E833AC">
        <w:rPr>
          <w:rFonts w:asciiTheme="majorHAnsi" w:eastAsia="Calibri" w:hAnsiTheme="majorHAnsi" w:cs="Verdana"/>
          <w:sz w:val="22"/>
          <w:szCs w:val="22"/>
          <w:lang w:eastAsia="en-US"/>
        </w:rPr>
        <w:t xml:space="preserve"> wynosi ok. 150 cm (+/-20 %) jest  6667 m (metrów) </w:t>
      </w:r>
      <w:proofErr w:type="spellStart"/>
      <w:r w:rsidRPr="00E833AC">
        <w:rPr>
          <w:rFonts w:asciiTheme="majorHAnsi" w:eastAsia="Calibri" w:hAnsiTheme="majorHAnsi" w:cs="Verdana"/>
          <w:sz w:val="22"/>
          <w:szCs w:val="22"/>
          <w:lang w:eastAsia="en-US"/>
        </w:rPr>
        <w:t>rabatowałków</w:t>
      </w:r>
      <w:proofErr w:type="spellEnd"/>
      <w:r w:rsidRPr="00E833AC">
        <w:rPr>
          <w:rFonts w:asciiTheme="majorHAnsi" w:eastAsia="Calibri" w:hAnsiTheme="majorHAnsi" w:cs="Verdana"/>
          <w:sz w:val="22"/>
          <w:szCs w:val="22"/>
          <w:lang w:eastAsia="en-US"/>
        </w:rPr>
        <w:t xml:space="preserve">. Pomiar odległości pomiędzy </w:t>
      </w:r>
      <w:proofErr w:type="spellStart"/>
      <w:r w:rsidRPr="00E833AC">
        <w:rPr>
          <w:rFonts w:asciiTheme="majorHAnsi" w:eastAsia="Calibri" w:hAnsiTheme="majorHAnsi" w:cs="Verdana"/>
          <w:sz w:val="22"/>
          <w:szCs w:val="22"/>
          <w:lang w:eastAsia="en-US"/>
        </w:rPr>
        <w:t>rabatowałkami</w:t>
      </w:r>
      <w:proofErr w:type="spellEnd"/>
      <w:r w:rsidRPr="00E833AC">
        <w:rPr>
          <w:rFonts w:asciiTheme="majorHAnsi" w:eastAsia="Calibri" w:hAnsiTheme="majorHAnsi" w:cs="Verdana"/>
          <w:sz w:val="22"/>
          <w:szCs w:val="22"/>
          <w:lang w:eastAsia="en-US"/>
        </w:rPr>
        <w:t xml:space="preserve"> zostanie dokonany minimum w </w:t>
      </w:r>
      <w:r w:rsidR="00DB3433">
        <w:rPr>
          <w:rFonts w:asciiTheme="majorHAnsi" w:eastAsia="Calibri" w:hAnsiTheme="majorHAnsi" w:cs="Verdana"/>
          <w:sz w:val="22"/>
          <w:szCs w:val="22"/>
          <w:lang w:eastAsia="en-US"/>
        </w:rPr>
        <w:t>2</w:t>
      </w:r>
      <w:r w:rsidRPr="00E833AC">
        <w:rPr>
          <w:rFonts w:asciiTheme="majorHAnsi" w:eastAsia="Calibri" w:hAnsiTheme="majorHAnsi" w:cs="Verdana"/>
          <w:sz w:val="22"/>
          <w:szCs w:val="22"/>
          <w:lang w:eastAsia="en-US"/>
        </w:rPr>
        <w:t xml:space="preserve"> (reprezentatywnych) miejscach na każdy zlecony do przygotowania hektar, poprzez określenie średniej odległości pomiędzy </w:t>
      </w:r>
      <w:r w:rsidR="00B96A7B" w:rsidRPr="00E833AC">
        <w:rPr>
          <w:rFonts w:asciiTheme="majorHAnsi" w:eastAsia="Calibri" w:hAnsiTheme="majorHAnsi" w:cs="Verdana"/>
          <w:sz w:val="22"/>
          <w:szCs w:val="22"/>
          <w:lang w:eastAsia="en-US"/>
        </w:rPr>
        <w:t xml:space="preserve">jedenastoma (11) </w:t>
      </w:r>
      <w:r w:rsidRPr="00E833AC">
        <w:rPr>
          <w:rFonts w:asciiTheme="majorHAnsi" w:eastAsia="Calibri" w:hAnsiTheme="majorHAnsi" w:cs="Verdana"/>
          <w:sz w:val="22"/>
          <w:szCs w:val="22"/>
          <w:lang w:eastAsia="en-US"/>
        </w:rPr>
        <w:t xml:space="preserve">sąsiadującymi ze sobą </w:t>
      </w:r>
      <w:proofErr w:type="spellStart"/>
      <w:r w:rsidRPr="00E833AC">
        <w:rPr>
          <w:rFonts w:asciiTheme="majorHAnsi" w:eastAsia="Calibri" w:hAnsiTheme="majorHAnsi" w:cs="Verdana"/>
          <w:sz w:val="22"/>
          <w:szCs w:val="22"/>
          <w:lang w:eastAsia="en-US"/>
        </w:rPr>
        <w:t>rabatowałkami</w:t>
      </w:r>
      <w:proofErr w:type="spellEnd"/>
      <w:r w:rsidRPr="00E833AC">
        <w:rPr>
          <w:rFonts w:asciiTheme="majorHAnsi" w:eastAsia="Calibri" w:hAnsiTheme="majorHAnsi" w:cs="Verdana"/>
          <w:sz w:val="22"/>
          <w:szCs w:val="22"/>
          <w:lang w:eastAsia="en-US"/>
        </w:rPr>
        <w:t xml:space="preserve">. Średnia odległość między </w:t>
      </w:r>
      <w:proofErr w:type="spellStart"/>
      <w:r w:rsidRPr="00E833AC">
        <w:rPr>
          <w:rFonts w:asciiTheme="majorHAnsi" w:eastAsia="Calibri" w:hAnsiTheme="majorHAnsi" w:cs="Verdana"/>
          <w:sz w:val="22"/>
          <w:szCs w:val="22"/>
          <w:lang w:eastAsia="en-US"/>
        </w:rPr>
        <w:t>rabatowałkami</w:t>
      </w:r>
      <w:proofErr w:type="spellEnd"/>
      <w:r w:rsidRPr="00E833AC">
        <w:rPr>
          <w:rFonts w:asciiTheme="majorHAnsi" w:eastAsia="Calibri" w:hAnsiTheme="majorHAnsi" w:cs="Verdana"/>
          <w:sz w:val="22"/>
          <w:szCs w:val="22"/>
          <w:lang w:eastAsia="en-US"/>
        </w:rPr>
        <w:t xml:space="preserve"> w danej próbie to 1/10 mierzonej prostopadle do przebiegu </w:t>
      </w:r>
      <w:proofErr w:type="spellStart"/>
      <w:r w:rsidRPr="00E833AC">
        <w:rPr>
          <w:rFonts w:asciiTheme="majorHAnsi" w:eastAsia="Calibri" w:hAnsiTheme="majorHAnsi" w:cs="Verdana"/>
          <w:sz w:val="22"/>
          <w:szCs w:val="22"/>
          <w:lang w:eastAsia="en-US"/>
        </w:rPr>
        <w:t>rabatowałków</w:t>
      </w:r>
      <w:proofErr w:type="spellEnd"/>
      <w:r w:rsidRPr="00E833AC">
        <w:rPr>
          <w:rFonts w:asciiTheme="majorHAnsi" w:eastAsia="Calibri" w:hAnsiTheme="majorHAnsi" w:cs="Verdana"/>
          <w:sz w:val="22"/>
          <w:szCs w:val="22"/>
          <w:lang w:eastAsia="en-US"/>
        </w:rPr>
        <w:t xml:space="preserve"> odległości między osiami </w:t>
      </w:r>
      <w:proofErr w:type="spellStart"/>
      <w:r w:rsidRPr="00E833AC">
        <w:rPr>
          <w:rFonts w:asciiTheme="majorHAnsi" w:eastAsia="Calibri" w:hAnsiTheme="majorHAnsi" w:cs="Verdana"/>
          <w:sz w:val="22"/>
          <w:szCs w:val="22"/>
          <w:lang w:eastAsia="en-US"/>
        </w:rPr>
        <w:t>rabatowałków</w:t>
      </w:r>
      <w:proofErr w:type="spellEnd"/>
      <w:r w:rsidRPr="00E833AC">
        <w:rPr>
          <w:rFonts w:asciiTheme="majorHAnsi" w:eastAsia="Calibri" w:hAnsiTheme="majorHAnsi" w:cs="Verdana"/>
          <w:sz w:val="22"/>
          <w:szCs w:val="22"/>
          <w:lang w:eastAsia="en-US"/>
        </w:rPr>
        <w:t xml:space="preserve"> 1. i 11. Odległością porównywaną z zakładaną jest średnia z wszystkich prób (np. z 12 prób wykonanych na 4 HA powierzchni). </w:t>
      </w:r>
    </w:p>
    <w:p w14:paraId="3F903461" w14:textId="14AA60B1" w:rsidR="00AE07FF" w:rsidRPr="00E833AC" w:rsidRDefault="00AE07FF" w:rsidP="00AE07FF">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Sprawdzenie szerokości bruzd zostanie wykonane miarą prostopadle do osi bruzdy w ilości min. </w:t>
      </w:r>
      <w:r w:rsidR="00DB3433">
        <w:rPr>
          <w:rFonts w:asciiTheme="majorHAnsi" w:eastAsia="Calibri" w:hAnsiTheme="majorHAnsi" w:cs="Arial"/>
          <w:sz w:val="22"/>
          <w:szCs w:val="22"/>
          <w:lang w:eastAsia="en-US"/>
        </w:rPr>
        <w:t>2</w:t>
      </w:r>
      <w:r w:rsidRPr="00E833AC">
        <w:rPr>
          <w:rFonts w:asciiTheme="majorHAnsi" w:eastAsia="Calibri" w:hAnsiTheme="majorHAnsi" w:cs="Arial"/>
          <w:sz w:val="22"/>
          <w:szCs w:val="22"/>
          <w:lang w:eastAsia="en-US"/>
        </w:rPr>
        <w:t xml:space="preserve"> pomiarów na każdy hektar. Dopuszcza się tolerancję +/- 10%.</w:t>
      </w:r>
    </w:p>
    <w:p w14:paraId="55A0301D" w14:textId="7109707C" w:rsidR="00AE07FF" w:rsidRPr="00E833AC" w:rsidRDefault="00AE07FF" w:rsidP="00AE07FF">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 xml:space="preserve">Sprawdzenie wysokości </w:t>
      </w:r>
      <w:proofErr w:type="spellStart"/>
      <w:r w:rsidRPr="00E833AC">
        <w:rPr>
          <w:rFonts w:asciiTheme="majorHAnsi" w:eastAsia="Calibri" w:hAnsiTheme="majorHAnsi" w:cs="Arial"/>
          <w:sz w:val="22"/>
          <w:szCs w:val="22"/>
          <w:lang w:eastAsia="en-US"/>
        </w:rPr>
        <w:t>rabatowałków</w:t>
      </w:r>
      <w:proofErr w:type="spellEnd"/>
      <w:r w:rsidRPr="00E833AC">
        <w:rPr>
          <w:rFonts w:asciiTheme="majorHAnsi" w:eastAsia="Calibri" w:hAnsiTheme="majorHAnsi" w:cs="Arial"/>
          <w:sz w:val="22"/>
          <w:szCs w:val="22"/>
          <w:lang w:eastAsia="en-US"/>
        </w:rPr>
        <w:t xml:space="preserve"> zostanie wykonane miarą prostopadle do podłoża w ilości min. </w:t>
      </w:r>
      <w:r w:rsidR="00DB3433">
        <w:rPr>
          <w:rFonts w:asciiTheme="majorHAnsi" w:eastAsia="Calibri" w:hAnsiTheme="majorHAnsi" w:cs="Arial"/>
          <w:sz w:val="22"/>
          <w:szCs w:val="22"/>
          <w:lang w:eastAsia="en-US"/>
        </w:rPr>
        <w:t>2</w:t>
      </w:r>
      <w:r w:rsidRPr="00E833AC">
        <w:rPr>
          <w:rFonts w:asciiTheme="majorHAnsi" w:eastAsia="Calibri" w:hAnsiTheme="majorHAnsi" w:cs="Arial"/>
          <w:sz w:val="22"/>
          <w:szCs w:val="22"/>
          <w:lang w:eastAsia="en-US"/>
        </w:rPr>
        <w:t xml:space="preserve"> pomiarów na każdy hektar. Dopuszcza się tolerancję +/- 10%.</w:t>
      </w:r>
    </w:p>
    <w:p w14:paraId="770B7D9D" w14:textId="77777777" w:rsidR="00B929C4" w:rsidRPr="00E833AC" w:rsidRDefault="00AE07FF" w:rsidP="00AE07FF">
      <w:pPr>
        <w:suppressAutoHyphens w:val="0"/>
        <w:autoSpaceDE w:val="0"/>
        <w:spacing w:before="120" w:after="120"/>
        <w:jc w:val="both"/>
        <w:rPr>
          <w:rFonts w:asciiTheme="majorHAnsi" w:eastAsia="Calibri" w:hAnsiTheme="majorHAnsi" w:cs="Arial"/>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2BA226A1" w14:textId="77777777" w:rsidR="00B929C4" w:rsidRPr="00E833AC" w:rsidRDefault="00B929C4" w:rsidP="00B929C4">
      <w:pPr>
        <w:suppressAutoHyphens w:val="0"/>
        <w:autoSpaceDE w:val="0"/>
        <w:spacing w:before="120" w:after="120"/>
        <w:jc w:val="both"/>
        <w:rPr>
          <w:rFonts w:asciiTheme="majorHAnsi" w:eastAsia="Calibri" w:hAnsiTheme="majorHAnsi" w:cs="Arial"/>
          <w:i/>
          <w:sz w:val="22"/>
          <w:szCs w:val="22"/>
          <w:lang w:eastAsia="en-US"/>
        </w:rPr>
      </w:pPr>
    </w:p>
    <w:p w14:paraId="572A0B0E" w14:textId="77777777" w:rsidR="00B929C4" w:rsidRPr="00E833AC" w:rsidRDefault="00B929C4" w:rsidP="00B929C4">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2.11</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4D784E" w:rsidRPr="00E833AC" w14:paraId="013B37C0" w14:textId="77777777" w:rsidTr="00DB3433">
        <w:trPr>
          <w:trHeight w:val="161"/>
          <w:jc w:val="center"/>
        </w:trPr>
        <w:tc>
          <w:tcPr>
            <w:tcW w:w="358" w:type="pct"/>
            <w:shd w:val="clear" w:color="auto" w:fill="auto"/>
          </w:tcPr>
          <w:p w14:paraId="508660FE" w14:textId="77777777" w:rsidR="004D784E" w:rsidRPr="00E833AC" w:rsidRDefault="004D784E" w:rsidP="00C174E4">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277BC4F1" w14:textId="77777777" w:rsidR="004D784E" w:rsidRPr="00E833AC" w:rsidRDefault="004D784E" w:rsidP="00C174E4">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0181B483" w14:textId="77777777" w:rsidR="004D784E" w:rsidRPr="00E833AC" w:rsidRDefault="00440420" w:rsidP="00C174E4">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5D83BFF8" w14:textId="77777777" w:rsidR="004D784E" w:rsidRPr="00E833AC" w:rsidRDefault="004D784E"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2C533F2B" w14:textId="77777777" w:rsidR="004D784E" w:rsidRPr="00E833AC" w:rsidRDefault="004D784E"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4D784E" w:rsidRPr="00E833AC" w14:paraId="255E036A" w14:textId="77777777" w:rsidTr="00DB3433">
        <w:trPr>
          <w:trHeight w:val="625"/>
          <w:jc w:val="center"/>
        </w:trPr>
        <w:tc>
          <w:tcPr>
            <w:tcW w:w="358" w:type="pct"/>
            <w:shd w:val="clear" w:color="auto" w:fill="auto"/>
          </w:tcPr>
          <w:p w14:paraId="55440C04" w14:textId="77777777" w:rsidR="004D784E" w:rsidRPr="00E833AC" w:rsidRDefault="00840C21"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64</w:t>
            </w:r>
          </w:p>
        </w:tc>
        <w:tc>
          <w:tcPr>
            <w:tcW w:w="958" w:type="pct"/>
            <w:shd w:val="clear" w:color="auto" w:fill="auto"/>
          </w:tcPr>
          <w:p w14:paraId="7037608D" w14:textId="77777777" w:rsidR="004D784E" w:rsidRPr="00E833AC" w:rsidRDefault="004D784E"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WYK-DOŁRM</w:t>
            </w:r>
          </w:p>
        </w:tc>
        <w:tc>
          <w:tcPr>
            <w:tcW w:w="910" w:type="pct"/>
            <w:shd w:val="clear" w:color="auto" w:fill="auto"/>
          </w:tcPr>
          <w:p w14:paraId="599C593F" w14:textId="77777777" w:rsidR="004D784E" w:rsidRPr="00E833AC" w:rsidRDefault="004D784E" w:rsidP="00C174E4">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cs="Arial"/>
                <w:bCs/>
                <w:iCs/>
                <w:sz w:val="22"/>
                <w:szCs w:val="22"/>
                <w:lang w:eastAsia="pl-PL"/>
              </w:rPr>
              <w:t>WYK-DOŁRM</w:t>
            </w:r>
          </w:p>
        </w:tc>
        <w:tc>
          <w:tcPr>
            <w:tcW w:w="2062" w:type="pct"/>
            <w:shd w:val="clear" w:color="auto" w:fill="auto"/>
          </w:tcPr>
          <w:p w14:paraId="032CEFFB" w14:textId="77777777" w:rsidR="004D784E" w:rsidRPr="00E833AC" w:rsidRDefault="004D784E"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Wykonanie dołków o wymiarach 40 x 40 x 40 cm w glebie bez zdartej pokrywy.</w:t>
            </w:r>
          </w:p>
        </w:tc>
        <w:tc>
          <w:tcPr>
            <w:tcW w:w="712" w:type="pct"/>
            <w:shd w:val="clear" w:color="auto" w:fill="auto"/>
          </w:tcPr>
          <w:p w14:paraId="1CC19119" w14:textId="77777777" w:rsidR="004D784E" w:rsidRPr="00E833AC" w:rsidRDefault="004D784E" w:rsidP="006F335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TSZT</w:t>
            </w:r>
          </w:p>
        </w:tc>
      </w:tr>
    </w:tbl>
    <w:p w14:paraId="23011D99" w14:textId="77777777" w:rsidR="00AE07FF" w:rsidRPr="00E833AC" w:rsidRDefault="00AE07FF" w:rsidP="00AE07F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25F10E5B" w14:textId="77777777" w:rsidR="00AE07FF" w:rsidRPr="00E833AC" w:rsidRDefault="00AE07FF" w:rsidP="00AE07FF">
      <w:pPr>
        <w:pStyle w:val="Akapitzlist"/>
        <w:numPr>
          <w:ilvl w:val="0"/>
          <w:numId w:val="142"/>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zdarcie i odłożenie pokrywy gleby, </w:t>
      </w:r>
    </w:p>
    <w:p w14:paraId="1B60F0C5" w14:textId="77777777" w:rsidR="00AE07FF" w:rsidRPr="00E833AC" w:rsidRDefault="00AE07FF" w:rsidP="00AE07FF">
      <w:pPr>
        <w:pStyle w:val="Akapitzlist"/>
        <w:numPr>
          <w:ilvl w:val="0"/>
          <w:numId w:val="142"/>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ręczne wykonanie dołków przy pomocy szpadla, o wymiarach 40 x 40 x 40 cm, </w:t>
      </w:r>
    </w:p>
    <w:p w14:paraId="5C88B660" w14:textId="77777777" w:rsidR="00AE07FF" w:rsidRPr="00E833AC" w:rsidRDefault="00AE07FF" w:rsidP="00AE07FF">
      <w:pPr>
        <w:pStyle w:val="Akapitzlist"/>
        <w:numPr>
          <w:ilvl w:val="0"/>
          <w:numId w:val="142"/>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cs="Arial"/>
          <w:sz w:val="22"/>
          <w:szCs w:val="22"/>
          <w:lang w:eastAsia="en-US"/>
        </w:rPr>
        <w:t xml:space="preserve">ręczne usunięcie chwastów i wytrząśnięcie próchnicy ze zdartej pokrywy gleby w więźbie (odległości pomiędzy środkami sąsiednich dołków) lub ich ilości określonej w zleceniu. </w:t>
      </w:r>
    </w:p>
    <w:p w14:paraId="157816D1" w14:textId="77777777" w:rsidR="00AE07FF" w:rsidRPr="00E833AC" w:rsidRDefault="00AE07FF" w:rsidP="00AE07FF">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107BEC6C" w14:textId="77777777" w:rsidR="00AE07FF" w:rsidRPr="00E833A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71FE3277" w14:textId="77777777" w:rsidR="00AE07FF" w:rsidRPr="00E833A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5DDB069B" w14:textId="77777777" w:rsidR="003C538C" w:rsidRDefault="00AE07FF" w:rsidP="00A90FD0">
      <w:pPr>
        <w:suppressAutoHyphens w:val="0"/>
        <w:spacing w:before="120" w:after="120"/>
        <w:jc w:val="both"/>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r w:rsidR="00470732" w:rsidRPr="00E833AC">
        <w:rPr>
          <w:rFonts w:asciiTheme="majorHAnsi" w:eastAsia="Calibri" w:hAnsiTheme="majorHAnsi"/>
          <w:sz w:val="22"/>
          <w:szCs w:val="22"/>
          <w:lang w:eastAsia="en-US"/>
        </w:rPr>
        <w:t xml:space="preserve"> </w:t>
      </w:r>
      <w:r w:rsidRPr="00E833AC">
        <w:rPr>
          <w:rFonts w:asciiTheme="majorHAnsi" w:eastAsia="Calibri" w:hAnsiTheme="majorHAnsi" w:cs="Arial"/>
          <w:sz w:val="22"/>
          <w:szCs w:val="22"/>
          <w:lang w:eastAsia="en-US"/>
        </w:rPr>
        <w:t xml:space="preserve">Odbiór prac nastąpi poprzez zweryfikowanie prawidłowości ich wykonania z opisem czynności i zleceniem oraz określenie ilości wykonanych dołków poprzez ich policzenie na powierzchniach próbnych nie mniejszych niż 2 ary na każdy rozpoczęty HA i odniesienie tej ilości do całej powierzchni, na której wykonywano przygotowanie gleby w dołki. Oznaczenie powierzchni próbnych – na żądanie stron. Dopuszcza się tolerancję +/- 10% w ilości wykonanych dołków w stosunku do ilości podanej w zleceniu (nie dotyczy sytuacji, w których różnica ilości wynika z braku możliwości wykonania z przyczyn obiektywnych np. lokalizacja pniaków, lokalne zabagnienia itp.) Na podstawie pomiaru wykonanego na powierzchniach próbnych określana jest również więźba wykonanych dołków. Dopuszcza się tolerancję +/- 10% w wykonaniu w stosunku do więźby podanej w zleceniu (nie dotyczy sytuacji, w których </w:t>
      </w:r>
      <w:r w:rsidRPr="00E833AC">
        <w:rPr>
          <w:rFonts w:asciiTheme="majorHAnsi" w:eastAsia="Calibri" w:hAnsiTheme="majorHAnsi" w:cs="Arial"/>
          <w:sz w:val="22"/>
          <w:szCs w:val="22"/>
          <w:lang w:eastAsia="en-US"/>
        </w:rPr>
        <w:lastRenderedPageBreak/>
        <w:t>nieregularność wynika z braku możliwości jej utrzymania z przyczyn obiektywnych np. pniaki, zabagnienia itp.)</w:t>
      </w:r>
      <w:r w:rsidR="006D4FB9" w:rsidRPr="00E833AC">
        <w:rPr>
          <w:rFonts w:asciiTheme="majorHAnsi" w:eastAsia="Calibri" w:hAnsiTheme="majorHAnsi"/>
          <w:sz w:val="22"/>
          <w:szCs w:val="22"/>
          <w:lang w:eastAsia="en-US"/>
        </w:rPr>
        <w:t xml:space="preserve"> </w:t>
      </w:r>
    </w:p>
    <w:p w14:paraId="37A28063" w14:textId="572FBFB9" w:rsidR="00B929C4" w:rsidRPr="00E833AC" w:rsidRDefault="00AE07FF" w:rsidP="00A90FD0">
      <w:pPr>
        <w:suppressAutoHyphens w:val="0"/>
        <w:spacing w:before="120" w:after="120"/>
        <w:jc w:val="both"/>
        <w:rPr>
          <w:rFonts w:asciiTheme="majorHAnsi" w:eastAsia="Calibri" w:hAnsiTheme="majorHAns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17AD93B2" w14:textId="77777777" w:rsidR="00A856F8" w:rsidRPr="00E833AC" w:rsidRDefault="00A856F8" w:rsidP="00B929C4">
      <w:pPr>
        <w:suppressAutoHyphens w:val="0"/>
        <w:autoSpaceDE w:val="0"/>
        <w:autoSpaceDN w:val="0"/>
        <w:adjustRightInd w:val="0"/>
        <w:spacing w:before="120" w:after="120"/>
        <w:jc w:val="both"/>
        <w:rPr>
          <w:rFonts w:asciiTheme="majorHAnsi" w:eastAsia="Calibri" w:hAnsiTheme="majorHAnsi" w:cs="Arial"/>
          <w:b/>
          <w:sz w:val="22"/>
          <w:szCs w:val="22"/>
          <w:lang w:eastAsia="en-US"/>
        </w:rPr>
      </w:pPr>
    </w:p>
    <w:p w14:paraId="016BCD46" w14:textId="77777777" w:rsidR="00B929C4" w:rsidRPr="00E833AC" w:rsidRDefault="00B929C4" w:rsidP="00B929C4">
      <w:pPr>
        <w:suppressAutoHyphens w:val="0"/>
        <w:autoSpaceDE w:val="0"/>
        <w:autoSpaceDN w:val="0"/>
        <w:adjustRightInd w:val="0"/>
        <w:spacing w:before="120" w:after="120"/>
        <w:jc w:val="both"/>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t>2.12</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4D784E" w:rsidRPr="00E833AC" w14:paraId="1D1C270E" w14:textId="77777777" w:rsidTr="00DB3433">
        <w:trPr>
          <w:trHeight w:val="161"/>
          <w:jc w:val="center"/>
        </w:trPr>
        <w:tc>
          <w:tcPr>
            <w:tcW w:w="358" w:type="pct"/>
            <w:shd w:val="clear" w:color="auto" w:fill="auto"/>
          </w:tcPr>
          <w:p w14:paraId="308234CE" w14:textId="77777777" w:rsidR="004D784E" w:rsidRPr="00E833AC" w:rsidRDefault="004D784E" w:rsidP="00C174E4">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08E75EF6" w14:textId="77777777" w:rsidR="004D784E" w:rsidRPr="00E833AC" w:rsidRDefault="004D784E" w:rsidP="00C174E4">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325A4366" w14:textId="77777777" w:rsidR="004D784E" w:rsidRPr="00E833AC" w:rsidRDefault="00440420" w:rsidP="00C174E4">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3C1F0A95" w14:textId="77777777" w:rsidR="004D784E" w:rsidRPr="00E833AC" w:rsidRDefault="004D784E"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70613DE7" w14:textId="77777777" w:rsidR="004D784E" w:rsidRPr="00E833AC" w:rsidRDefault="004D784E"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4D784E" w:rsidRPr="00E833AC" w14:paraId="7FA8D49B" w14:textId="77777777" w:rsidTr="00DB3433">
        <w:trPr>
          <w:trHeight w:val="625"/>
          <w:jc w:val="center"/>
        </w:trPr>
        <w:tc>
          <w:tcPr>
            <w:tcW w:w="358" w:type="pct"/>
            <w:shd w:val="clear" w:color="auto" w:fill="auto"/>
          </w:tcPr>
          <w:p w14:paraId="46DE38F6" w14:textId="77777777" w:rsidR="004D784E" w:rsidRPr="00E833AC" w:rsidRDefault="00840C21"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65</w:t>
            </w:r>
          </w:p>
        </w:tc>
        <w:tc>
          <w:tcPr>
            <w:tcW w:w="958" w:type="pct"/>
            <w:shd w:val="clear" w:color="auto" w:fill="auto"/>
          </w:tcPr>
          <w:p w14:paraId="5C0B2B0A" w14:textId="77777777" w:rsidR="004D784E" w:rsidRPr="00E833AC" w:rsidRDefault="004D784E"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KOP-ROW</w:t>
            </w:r>
          </w:p>
        </w:tc>
        <w:tc>
          <w:tcPr>
            <w:tcW w:w="910" w:type="pct"/>
            <w:shd w:val="clear" w:color="auto" w:fill="auto"/>
          </w:tcPr>
          <w:p w14:paraId="417B62DD" w14:textId="77777777" w:rsidR="004D784E" w:rsidRPr="00E833AC" w:rsidRDefault="004D784E" w:rsidP="00C174E4">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cs="Arial"/>
                <w:sz w:val="22"/>
                <w:szCs w:val="22"/>
                <w:lang w:eastAsia="en-US"/>
              </w:rPr>
              <w:t>KOP-ROW</w:t>
            </w:r>
          </w:p>
        </w:tc>
        <w:tc>
          <w:tcPr>
            <w:tcW w:w="2062" w:type="pct"/>
            <w:shd w:val="clear" w:color="auto" w:fill="auto"/>
          </w:tcPr>
          <w:p w14:paraId="189BF818" w14:textId="77777777" w:rsidR="004D784E" w:rsidRPr="00E833AC" w:rsidRDefault="004D784E"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Wykopy ziemne o różnych przekrojach</w:t>
            </w:r>
          </w:p>
        </w:tc>
        <w:tc>
          <w:tcPr>
            <w:tcW w:w="712" w:type="pct"/>
            <w:shd w:val="clear" w:color="auto" w:fill="auto"/>
          </w:tcPr>
          <w:p w14:paraId="331564C8" w14:textId="77777777" w:rsidR="004D784E" w:rsidRPr="00E833AC" w:rsidRDefault="004D784E" w:rsidP="006F335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M³</w:t>
            </w:r>
          </w:p>
        </w:tc>
      </w:tr>
    </w:tbl>
    <w:p w14:paraId="11D637E2" w14:textId="77777777" w:rsidR="00AE07FF" w:rsidRPr="00E833AC" w:rsidRDefault="00AE07FF" w:rsidP="00AE07F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1B744C4E" w14:textId="77777777" w:rsidR="00AE07FF" w:rsidRPr="00E833AC" w:rsidRDefault="00AE07FF" w:rsidP="00AE07FF">
      <w:pPr>
        <w:pStyle w:val="Akapitzlist"/>
        <w:numPr>
          <w:ilvl w:val="0"/>
          <w:numId w:val="137"/>
        </w:num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wyznaczenie miejsca wykopu, </w:t>
      </w:r>
    </w:p>
    <w:p w14:paraId="5E210F81" w14:textId="77777777" w:rsidR="00AE07FF" w:rsidRPr="00E833AC" w:rsidRDefault="00AE07FF" w:rsidP="00AE07FF">
      <w:pPr>
        <w:pStyle w:val="Akapitzlist"/>
        <w:numPr>
          <w:ilvl w:val="0"/>
          <w:numId w:val="137"/>
        </w:num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zdjęcie pokrywy i odłożenie wybranego gruntu, </w:t>
      </w:r>
    </w:p>
    <w:p w14:paraId="64A63706" w14:textId="72A27882" w:rsidR="00AE07FF" w:rsidRPr="00E833AC" w:rsidRDefault="2A662A3F" w:rsidP="2A662A3F">
      <w:pPr>
        <w:pStyle w:val="Akapitzlist"/>
        <w:numPr>
          <w:ilvl w:val="0"/>
          <w:numId w:val="137"/>
        </w:num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wyrównanie skarpy wykopu z uformowaniem bezpiecznego zejścia do wykopu.</w:t>
      </w:r>
    </w:p>
    <w:p w14:paraId="51C1A4AB" w14:textId="77777777" w:rsidR="00AE07FF" w:rsidRPr="00E833AC" w:rsidRDefault="00AE07FF" w:rsidP="00AE07FF">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71C7580B" w14:textId="77777777" w:rsidR="00AE07FF" w:rsidRPr="00E833A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prac zostaną określone przed ich rozpoczęciem w zleceniu.</w:t>
      </w:r>
    </w:p>
    <w:p w14:paraId="307F4ED8" w14:textId="77777777" w:rsidR="00AE07FF" w:rsidRPr="00E833A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prac zapewnia Wykonawca.</w:t>
      </w:r>
    </w:p>
    <w:p w14:paraId="5C7D75BE" w14:textId="77777777" w:rsidR="00AE07FF" w:rsidRPr="00E833AC" w:rsidRDefault="00AE07FF" w:rsidP="00AE07F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08B9D8DD" w14:textId="77777777" w:rsidR="00AE07FF" w:rsidRPr="00E833AC" w:rsidRDefault="00AE07FF" w:rsidP="00AE07FF">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i dokonanie pomiaru objętości wykonanego wykopu (np. przy pomocy: taśmy mierniczej, dalmierza, itp.).</w:t>
      </w:r>
    </w:p>
    <w:p w14:paraId="4E7A7BD8" w14:textId="77777777" w:rsidR="00B929C4" w:rsidRPr="00E833AC" w:rsidRDefault="00AE07FF" w:rsidP="00AE07FF">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0DE4B5B7" w14:textId="77777777" w:rsidR="0074682F" w:rsidRPr="00E833AC" w:rsidRDefault="0074682F">
      <w:pPr>
        <w:suppressAutoHyphens w:val="0"/>
        <w:spacing w:after="200" w:line="276" w:lineRule="auto"/>
        <w:rPr>
          <w:rFonts w:asciiTheme="majorHAnsi" w:eastAsia="Calibri" w:hAnsiTheme="majorHAnsi" w:cs="Arial"/>
          <w:bCs/>
          <w:i/>
          <w:sz w:val="22"/>
          <w:szCs w:val="22"/>
          <w:lang w:eastAsia="en-US"/>
        </w:rPr>
      </w:pPr>
    </w:p>
    <w:p w14:paraId="66204FF1" w14:textId="77777777" w:rsidR="006D4FB9" w:rsidRPr="00E833AC" w:rsidRDefault="006D4FB9">
      <w:pPr>
        <w:suppressAutoHyphens w:val="0"/>
        <w:spacing w:after="200" w:line="276" w:lineRule="auto"/>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br w:type="page"/>
      </w:r>
    </w:p>
    <w:p w14:paraId="204744F5" w14:textId="77777777" w:rsidR="00B929C4" w:rsidRPr="00E833AC" w:rsidRDefault="00840C21" w:rsidP="00B929C4">
      <w:pPr>
        <w:suppressAutoHyphens w:val="0"/>
        <w:spacing w:before="120" w:after="120"/>
        <w:jc w:val="center"/>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lastRenderedPageBreak/>
        <w:t>I</w:t>
      </w:r>
      <w:r w:rsidR="00B929C4" w:rsidRPr="00E833AC">
        <w:rPr>
          <w:rFonts w:asciiTheme="majorHAnsi" w:eastAsia="Calibri" w:hAnsiTheme="majorHAnsi" w:cs="Arial"/>
          <w:b/>
          <w:sz w:val="22"/>
          <w:szCs w:val="22"/>
          <w:lang w:eastAsia="en-US"/>
        </w:rPr>
        <w:t>I.3 Mechaniczne przygotowanie gleby</w:t>
      </w:r>
    </w:p>
    <w:p w14:paraId="2DBF0D7D" w14:textId="77777777" w:rsidR="00B929C4" w:rsidRPr="00E833AC" w:rsidRDefault="00B929C4" w:rsidP="00B929C4">
      <w:pPr>
        <w:suppressAutoHyphens w:val="0"/>
        <w:autoSpaceDE w:val="0"/>
        <w:autoSpaceDN w:val="0"/>
        <w:adjustRightInd w:val="0"/>
        <w:spacing w:before="120" w:after="120"/>
        <w:rPr>
          <w:rFonts w:asciiTheme="majorHAnsi" w:eastAsia="Calibri" w:hAnsiTheme="majorHAnsi" w:cs="Arial"/>
          <w:sz w:val="22"/>
          <w:szCs w:val="22"/>
          <w:lang w:eastAsia="en-US"/>
        </w:rPr>
      </w:pPr>
    </w:p>
    <w:p w14:paraId="3CF52D46" w14:textId="77777777" w:rsidR="00B929C4" w:rsidRPr="00E833AC" w:rsidRDefault="00B929C4" w:rsidP="00B929C4">
      <w:pPr>
        <w:suppressAutoHyphens w:val="0"/>
        <w:spacing w:before="120" w:after="120"/>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t xml:space="preserve">3.1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642C76" w:rsidRPr="00E833AC" w14:paraId="69806C1E" w14:textId="77777777" w:rsidTr="006B1F90">
        <w:trPr>
          <w:trHeight w:val="161"/>
          <w:jc w:val="center"/>
        </w:trPr>
        <w:tc>
          <w:tcPr>
            <w:tcW w:w="358" w:type="pct"/>
            <w:shd w:val="clear" w:color="auto" w:fill="auto"/>
          </w:tcPr>
          <w:p w14:paraId="6D815544" w14:textId="77777777" w:rsidR="00642C76" w:rsidRPr="00E833AC" w:rsidRDefault="00642C76" w:rsidP="00C174E4">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1D1598DF" w14:textId="77777777" w:rsidR="00642C76" w:rsidRPr="00E833AC" w:rsidRDefault="00642C76" w:rsidP="00C174E4">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2CA9AD45" w14:textId="77777777" w:rsidR="00642C76" w:rsidRPr="00E833AC" w:rsidRDefault="00440420" w:rsidP="00C174E4">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04CB1ECB" w14:textId="77777777" w:rsidR="00642C76" w:rsidRPr="00E833AC" w:rsidRDefault="00642C76"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50487361" w14:textId="77777777" w:rsidR="00642C76" w:rsidRPr="00E833AC" w:rsidRDefault="00642C76"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642C76" w:rsidRPr="00E833AC" w14:paraId="146A7AE5" w14:textId="77777777" w:rsidTr="006B1F90">
        <w:trPr>
          <w:trHeight w:val="625"/>
          <w:jc w:val="center"/>
        </w:trPr>
        <w:tc>
          <w:tcPr>
            <w:tcW w:w="358" w:type="pct"/>
            <w:shd w:val="clear" w:color="auto" w:fill="auto"/>
          </w:tcPr>
          <w:p w14:paraId="43A19E73" w14:textId="77777777" w:rsidR="00642C76" w:rsidRPr="00E833AC" w:rsidRDefault="00840C21"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66</w:t>
            </w:r>
          </w:p>
        </w:tc>
        <w:tc>
          <w:tcPr>
            <w:tcW w:w="958" w:type="pct"/>
            <w:shd w:val="clear" w:color="auto" w:fill="auto"/>
          </w:tcPr>
          <w:p w14:paraId="0B5BCD07" w14:textId="77777777" w:rsidR="00642C76" w:rsidRPr="00E833AC" w:rsidRDefault="00642C76"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WYK-PASCZ</w:t>
            </w:r>
          </w:p>
        </w:tc>
        <w:tc>
          <w:tcPr>
            <w:tcW w:w="910" w:type="pct"/>
            <w:shd w:val="clear" w:color="auto" w:fill="auto"/>
          </w:tcPr>
          <w:p w14:paraId="47DE4C83" w14:textId="77777777" w:rsidR="00642C76" w:rsidRPr="00E833AC" w:rsidRDefault="00642C76" w:rsidP="00C174E4">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cs="Arial"/>
                <w:bCs/>
                <w:iCs/>
                <w:sz w:val="22"/>
                <w:szCs w:val="22"/>
                <w:lang w:eastAsia="pl-PL"/>
              </w:rPr>
              <w:t>WYK-PASCZ</w:t>
            </w:r>
          </w:p>
        </w:tc>
        <w:tc>
          <w:tcPr>
            <w:tcW w:w="2062" w:type="pct"/>
            <w:shd w:val="clear" w:color="auto" w:fill="auto"/>
          </w:tcPr>
          <w:p w14:paraId="41007236" w14:textId="77777777" w:rsidR="00642C76" w:rsidRPr="00E833AC" w:rsidRDefault="00642C76"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Wyorywanie bruzd pługiem leśnym na powierzchni pow. 0,50 ha</w:t>
            </w:r>
          </w:p>
        </w:tc>
        <w:tc>
          <w:tcPr>
            <w:tcW w:w="712" w:type="pct"/>
            <w:shd w:val="clear" w:color="auto" w:fill="auto"/>
          </w:tcPr>
          <w:p w14:paraId="363E2903" w14:textId="77777777" w:rsidR="00642C76" w:rsidRPr="00E833AC" w:rsidRDefault="00642C76" w:rsidP="006F335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KMTR</w:t>
            </w:r>
          </w:p>
        </w:tc>
      </w:tr>
      <w:tr w:rsidR="00642C76" w:rsidRPr="00E833AC" w14:paraId="04BC8C00" w14:textId="77777777" w:rsidTr="006B1F90">
        <w:trPr>
          <w:trHeight w:val="625"/>
          <w:jc w:val="center"/>
        </w:trPr>
        <w:tc>
          <w:tcPr>
            <w:tcW w:w="358" w:type="pct"/>
            <w:shd w:val="clear" w:color="auto" w:fill="auto"/>
          </w:tcPr>
          <w:p w14:paraId="1CB76B51" w14:textId="77777777" w:rsidR="00642C76" w:rsidRPr="00E833AC" w:rsidRDefault="00840C21"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67</w:t>
            </w:r>
          </w:p>
        </w:tc>
        <w:tc>
          <w:tcPr>
            <w:tcW w:w="958" w:type="pct"/>
            <w:shd w:val="clear" w:color="auto" w:fill="auto"/>
          </w:tcPr>
          <w:p w14:paraId="146EFA0F" w14:textId="77777777" w:rsidR="00642C76" w:rsidRPr="00E833AC" w:rsidRDefault="00642C76"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WYK-PA5CZ</w:t>
            </w:r>
          </w:p>
        </w:tc>
        <w:tc>
          <w:tcPr>
            <w:tcW w:w="910" w:type="pct"/>
            <w:shd w:val="clear" w:color="auto" w:fill="auto"/>
          </w:tcPr>
          <w:p w14:paraId="7C08A9B6" w14:textId="77777777" w:rsidR="00642C76" w:rsidRPr="00E833AC" w:rsidRDefault="00642C76" w:rsidP="00C174E4">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cs="Arial"/>
                <w:bCs/>
                <w:iCs/>
                <w:sz w:val="22"/>
                <w:szCs w:val="22"/>
                <w:lang w:eastAsia="pl-PL"/>
              </w:rPr>
              <w:t>WYK-PA5CZ</w:t>
            </w:r>
          </w:p>
        </w:tc>
        <w:tc>
          <w:tcPr>
            <w:tcW w:w="2062" w:type="pct"/>
            <w:shd w:val="clear" w:color="auto" w:fill="auto"/>
          </w:tcPr>
          <w:p w14:paraId="75087DBC" w14:textId="77777777" w:rsidR="00642C76" w:rsidRPr="00E833AC" w:rsidRDefault="00642C76"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Wyorywanie bruzd pługiem leśnym na pow. do 0,50 ha (np. gniazda)</w:t>
            </w:r>
          </w:p>
        </w:tc>
        <w:tc>
          <w:tcPr>
            <w:tcW w:w="712" w:type="pct"/>
            <w:shd w:val="clear" w:color="auto" w:fill="auto"/>
          </w:tcPr>
          <w:p w14:paraId="2CA5D64F" w14:textId="77777777" w:rsidR="00642C76" w:rsidRPr="00E833AC" w:rsidRDefault="00642C76" w:rsidP="006F335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KMTR</w:t>
            </w:r>
          </w:p>
        </w:tc>
      </w:tr>
      <w:tr w:rsidR="00642C76" w:rsidRPr="00E833AC" w14:paraId="50ADEC04" w14:textId="77777777" w:rsidTr="006B1F90">
        <w:trPr>
          <w:trHeight w:val="625"/>
          <w:jc w:val="center"/>
        </w:trPr>
        <w:tc>
          <w:tcPr>
            <w:tcW w:w="358" w:type="pct"/>
            <w:shd w:val="clear" w:color="auto" w:fill="auto"/>
          </w:tcPr>
          <w:p w14:paraId="224139B5" w14:textId="77777777" w:rsidR="00642C76" w:rsidRPr="00E833AC" w:rsidRDefault="00840C21"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68</w:t>
            </w:r>
          </w:p>
        </w:tc>
        <w:tc>
          <w:tcPr>
            <w:tcW w:w="958" w:type="pct"/>
            <w:shd w:val="clear" w:color="auto" w:fill="auto"/>
          </w:tcPr>
          <w:p w14:paraId="7FDD29AC" w14:textId="77777777" w:rsidR="00642C76" w:rsidRPr="00E833AC" w:rsidRDefault="00642C76"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WYK-PASCP</w:t>
            </w:r>
          </w:p>
        </w:tc>
        <w:tc>
          <w:tcPr>
            <w:tcW w:w="910" w:type="pct"/>
            <w:shd w:val="clear" w:color="auto" w:fill="auto"/>
          </w:tcPr>
          <w:p w14:paraId="08214E4A" w14:textId="77777777" w:rsidR="00642C76" w:rsidRPr="00E833AC" w:rsidRDefault="00642C76" w:rsidP="00C174E4">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cs="Arial"/>
                <w:bCs/>
                <w:iCs/>
                <w:sz w:val="22"/>
                <w:szCs w:val="22"/>
                <w:lang w:eastAsia="pl-PL"/>
              </w:rPr>
              <w:t>WYK-PASCP</w:t>
            </w:r>
          </w:p>
        </w:tc>
        <w:tc>
          <w:tcPr>
            <w:tcW w:w="2062" w:type="pct"/>
            <w:shd w:val="clear" w:color="auto" w:fill="auto"/>
          </w:tcPr>
          <w:p w14:paraId="099E40F1" w14:textId="77777777" w:rsidR="00642C76" w:rsidRPr="00E833AC" w:rsidRDefault="00642C76"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Wyorywanie bruzd pługiem leśnym pod okapem</w:t>
            </w:r>
          </w:p>
        </w:tc>
        <w:tc>
          <w:tcPr>
            <w:tcW w:w="712" w:type="pct"/>
            <w:shd w:val="clear" w:color="auto" w:fill="auto"/>
          </w:tcPr>
          <w:p w14:paraId="3EA438E0" w14:textId="77777777" w:rsidR="00642C76" w:rsidRPr="00E833AC" w:rsidRDefault="00642C76" w:rsidP="006F335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KMTR</w:t>
            </w:r>
          </w:p>
        </w:tc>
      </w:tr>
    </w:tbl>
    <w:p w14:paraId="3314289D" w14:textId="772172C5" w:rsidR="038B69C8" w:rsidRPr="00E833AC" w:rsidRDefault="038B69C8">
      <w:pPr>
        <w:rPr>
          <w:rFonts w:asciiTheme="majorHAnsi" w:hAnsiTheme="majorHAnsi"/>
        </w:rPr>
      </w:pPr>
    </w:p>
    <w:p w14:paraId="6C6FFC51" w14:textId="77777777" w:rsidR="00AE07FF" w:rsidRPr="00E833AC" w:rsidRDefault="00AE07FF" w:rsidP="00AE07FF">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70785E14" w14:textId="77777777" w:rsidR="00AE07FF" w:rsidRPr="00E833AC" w:rsidRDefault="00AE07FF" w:rsidP="00AE07FF">
      <w:pPr>
        <w:pStyle w:val="Akapitzlist"/>
        <w:numPr>
          <w:ilvl w:val="0"/>
          <w:numId w:val="145"/>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bCs/>
          <w:sz w:val="22"/>
          <w:szCs w:val="22"/>
          <w:lang w:eastAsia="en-US"/>
        </w:rPr>
        <w:t>mechaniczne wyoranie bruzd o szerokości ponad 30 cm pługiem dwuodkładnicowym</w:t>
      </w:r>
      <w:r w:rsidR="00B96A7B" w:rsidRPr="00E833AC">
        <w:rPr>
          <w:rFonts w:asciiTheme="majorHAnsi" w:eastAsia="Calibri" w:hAnsiTheme="majorHAnsi"/>
          <w:bCs/>
          <w:sz w:val="22"/>
          <w:szCs w:val="22"/>
          <w:lang w:eastAsia="en-US"/>
        </w:rPr>
        <w:t>.</w:t>
      </w:r>
    </w:p>
    <w:p w14:paraId="4134B68B" w14:textId="77777777" w:rsidR="00AE07FF" w:rsidRPr="00E833AC" w:rsidRDefault="00AE07FF" w:rsidP="00AE07FF">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002B86D4" w14:textId="1CFEAA64" w:rsidR="00AE07FF" w:rsidRPr="00E833AC" w:rsidRDefault="272722E2" w:rsidP="5463BA9E">
      <w:pPr>
        <w:suppressAutoHyphens w:val="0"/>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Odległość pomiędzy środkami bruzd powinna wynosić </w:t>
      </w:r>
      <w:r w:rsidRPr="004537AC">
        <w:rPr>
          <w:rFonts w:asciiTheme="majorHAnsi" w:eastAsia="Calibri" w:hAnsiTheme="majorHAnsi"/>
          <w:strike/>
          <w:sz w:val="22"/>
          <w:szCs w:val="22"/>
          <w:lang w:eastAsia="en-US"/>
        </w:rPr>
        <w:t>……</w:t>
      </w:r>
      <w:r w:rsidRPr="00E833AC">
        <w:rPr>
          <w:rFonts w:asciiTheme="majorHAnsi" w:eastAsia="Calibri" w:hAnsiTheme="majorHAnsi"/>
          <w:sz w:val="22"/>
          <w:szCs w:val="22"/>
          <w:lang w:eastAsia="en-US"/>
        </w:rPr>
        <w:t xml:space="preserve">m (+/- 10%). Bruzdy powinny być możliwie płytkie i odsłaniać warstwę gleby mineralnej nie głębiej niż do około 5 cm. Powierzchnia gleby w bruzdach nie powinna tworzyć nadmiernych zagłębień. </w:t>
      </w:r>
    </w:p>
    <w:p w14:paraId="4F769A0B" w14:textId="77777777" w:rsidR="00AE07FF" w:rsidRPr="00E833AC" w:rsidRDefault="00AE07FF" w:rsidP="00AE07FF">
      <w:pPr>
        <w:suppressAutoHyphens w:val="0"/>
        <w:autoSpaceDE w:val="0"/>
        <w:autoSpaceDN w:val="0"/>
        <w:adjustRightInd w:val="0"/>
        <w:spacing w:before="120" w:after="120"/>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Szczegółowe wskazanie kierunku przebiegu bruzd, pasów przekazuje Zamawiający podczas wprowadzenia Wykonawcy na powierzchnię. </w:t>
      </w:r>
    </w:p>
    <w:p w14:paraId="375322B1" w14:textId="77777777" w:rsidR="00AE07FF" w:rsidRPr="00E833A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67E0A956" w14:textId="77777777" w:rsidR="00AE07FF" w:rsidRPr="00E833AC" w:rsidRDefault="00AE07FF" w:rsidP="00AE07F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3E21C0CD" w14:textId="742A3C2A" w:rsidR="00AE07FF" w:rsidRPr="00E833AC" w:rsidRDefault="00AE07FF" w:rsidP="00AE07FF">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 opisem czynności i zleceniem i określeniem długości bruzd na podstawie pomiaru powierzchni wykonanego zabiegu (np. przy pomocy: dalmierza, taśmy mierniczej, GPS, </w:t>
      </w:r>
      <w:proofErr w:type="spellStart"/>
      <w:r w:rsidRPr="00E833AC">
        <w:rPr>
          <w:rFonts w:asciiTheme="majorHAnsi" w:eastAsia="Calibri" w:hAnsiTheme="majorHAnsi" w:cs="Arial"/>
          <w:sz w:val="22"/>
          <w:szCs w:val="22"/>
          <w:lang w:eastAsia="en-US"/>
        </w:rPr>
        <w:t>itp</w:t>
      </w:r>
      <w:proofErr w:type="spellEnd"/>
      <w:r w:rsidRPr="00E833AC">
        <w:rPr>
          <w:rFonts w:asciiTheme="majorHAnsi" w:eastAsia="Calibri" w:hAnsiTheme="majorHAnsi" w:cs="Arial"/>
          <w:sz w:val="22"/>
          <w:szCs w:val="22"/>
          <w:lang w:eastAsia="en-US"/>
        </w:rPr>
        <w:t xml:space="preserve">). Przyjmuje się, że na 1 HA, gdzie </w:t>
      </w:r>
      <w:r w:rsidRPr="00E833AC">
        <w:rPr>
          <w:rFonts w:asciiTheme="majorHAnsi" w:eastAsia="Calibri" w:hAnsiTheme="majorHAnsi" w:cs="Verdana"/>
          <w:bCs/>
          <w:sz w:val="22"/>
          <w:szCs w:val="22"/>
          <w:lang w:eastAsia="en-US"/>
        </w:rPr>
        <w:t>o</w:t>
      </w:r>
      <w:r w:rsidRPr="00E833AC">
        <w:rPr>
          <w:rFonts w:asciiTheme="majorHAnsi" w:eastAsia="Calibri" w:hAnsiTheme="majorHAnsi" w:cs="Verdana"/>
          <w:sz w:val="22"/>
          <w:szCs w:val="22"/>
          <w:lang w:eastAsia="en-US"/>
        </w:rPr>
        <w:t>dległość p</w:t>
      </w:r>
      <w:r w:rsidR="00B96A7B" w:rsidRPr="00E833AC">
        <w:rPr>
          <w:rFonts w:asciiTheme="majorHAnsi" w:eastAsia="Calibri" w:hAnsiTheme="majorHAnsi" w:cs="Verdana"/>
          <w:sz w:val="22"/>
          <w:szCs w:val="22"/>
          <w:lang w:eastAsia="en-US"/>
        </w:rPr>
        <w:t xml:space="preserve">omiędzy bruzdami wynosi ok. </w:t>
      </w:r>
      <w:r w:rsidR="00315361" w:rsidRPr="004537AC">
        <w:rPr>
          <w:rFonts w:asciiTheme="majorHAnsi" w:eastAsia="Calibri" w:hAnsiTheme="majorHAnsi" w:cs="Verdana"/>
          <w:strike/>
          <w:sz w:val="22"/>
          <w:szCs w:val="22"/>
          <w:lang w:eastAsia="en-US"/>
        </w:rPr>
        <w:t>……..</w:t>
      </w:r>
      <w:r w:rsidR="00B96A7B" w:rsidRPr="00E833AC">
        <w:rPr>
          <w:rFonts w:asciiTheme="majorHAnsi" w:eastAsia="Calibri" w:hAnsiTheme="majorHAnsi" w:cs="Verdana"/>
          <w:sz w:val="22"/>
          <w:szCs w:val="22"/>
          <w:lang w:eastAsia="en-US"/>
        </w:rPr>
        <w:t>c</w:t>
      </w:r>
      <w:r w:rsidRPr="00E833AC">
        <w:rPr>
          <w:rFonts w:asciiTheme="majorHAnsi" w:eastAsia="Calibri" w:hAnsiTheme="majorHAnsi" w:cs="Verdana"/>
          <w:sz w:val="22"/>
          <w:szCs w:val="22"/>
          <w:lang w:eastAsia="en-US"/>
        </w:rPr>
        <w:t xml:space="preserve">m (+/-10 %) jest </w:t>
      </w:r>
      <w:r w:rsidR="00315361" w:rsidRPr="004537AC">
        <w:rPr>
          <w:rFonts w:asciiTheme="majorHAnsi" w:eastAsia="Calibri" w:hAnsiTheme="majorHAnsi" w:cs="Verdana"/>
          <w:strike/>
          <w:sz w:val="22"/>
          <w:szCs w:val="22"/>
          <w:lang w:eastAsia="en-US"/>
        </w:rPr>
        <w:t>………</w:t>
      </w:r>
      <w:r w:rsidRPr="00E833AC">
        <w:rPr>
          <w:rFonts w:asciiTheme="majorHAnsi" w:eastAsia="Calibri" w:hAnsiTheme="majorHAnsi" w:cs="Verdana"/>
          <w:sz w:val="22"/>
          <w:szCs w:val="22"/>
          <w:lang w:eastAsia="en-US"/>
        </w:rPr>
        <w:t xml:space="preserve"> m (metrów) bruzdy. Pomiar odległości pomiędzy bruzdami zostanie dokonany minimum w </w:t>
      </w:r>
      <w:r w:rsidRPr="004537AC">
        <w:rPr>
          <w:rFonts w:asciiTheme="majorHAnsi" w:eastAsia="Calibri" w:hAnsiTheme="majorHAnsi" w:cs="Verdana"/>
          <w:strike/>
          <w:sz w:val="22"/>
          <w:szCs w:val="22"/>
          <w:lang w:eastAsia="en-US"/>
        </w:rPr>
        <w:t>……</w:t>
      </w:r>
      <w:r w:rsidRPr="00E833AC">
        <w:rPr>
          <w:rFonts w:asciiTheme="majorHAnsi" w:eastAsia="Calibri" w:hAnsiTheme="majorHAnsi" w:cs="Verdana"/>
          <w:sz w:val="22"/>
          <w:szCs w:val="22"/>
          <w:lang w:eastAsia="en-US"/>
        </w:rPr>
        <w:t xml:space="preserve"> (reprezentatywnych) miejscach na każdy zlecony do przygotowania hektar, poprzez określenie średniej odległości pomiędzy </w:t>
      </w:r>
      <w:r w:rsidR="00B96A7B" w:rsidRPr="00E833AC">
        <w:rPr>
          <w:rFonts w:asciiTheme="majorHAnsi" w:eastAsia="Calibri" w:hAnsiTheme="majorHAnsi" w:cs="Verdana"/>
          <w:sz w:val="22"/>
          <w:szCs w:val="22"/>
          <w:lang w:eastAsia="en-US"/>
        </w:rPr>
        <w:t xml:space="preserve">jedenastoma (11) </w:t>
      </w:r>
      <w:r w:rsidRPr="00E833AC">
        <w:rPr>
          <w:rFonts w:asciiTheme="majorHAnsi" w:eastAsia="Calibri" w:hAnsiTheme="majorHAnsi" w:cs="Verdana"/>
          <w:sz w:val="22"/>
          <w:szCs w:val="22"/>
          <w:lang w:eastAsia="en-US"/>
        </w:rPr>
        <w:t xml:space="preserve">sąsiadującymi ze sobą bruzdami. Średnia odległość między bruzdami w danej próbie to 1/10 mierzonej prostopadle do przebiegu bruzd odległości między osiami bruzdy 1. i 11. Odległością porównywaną z zakładaną jest średnia z wszystkich prób (np. z 12 prób wykonanych na 4 HA powierzchni). </w:t>
      </w:r>
    </w:p>
    <w:p w14:paraId="1A83073F" w14:textId="222FDD97" w:rsidR="00AE07FF" w:rsidRPr="00E833AC" w:rsidRDefault="00AE07FF" w:rsidP="5ECFF186">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Sprawdzenie szerokości bruzd i pasów zostanie wykonane miarą prostopadle do osi bruzdy lub pasa w ilości min. </w:t>
      </w:r>
      <w:r w:rsidR="009B481B" w:rsidRPr="00E833AC">
        <w:rPr>
          <w:rFonts w:asciiTheme="majorHAnsi" w:eastAsia="Calibri" w:hAnsiTheme="majorHAnsi" w:cs="Arial"/>
          <w:sz w:val="22"/>
          <w:szCs w:val="22"/>
          <w:lang w:eastAsia="en-US"/>
        </w:rPr>
        <w:t>2</w:t>
      </w:r>
      <w:r w:rsidR="005E7B5E" w:rsidRPr="00E833AC">
        <w:rPr>
          <w:rFonts w:asciiTheme="majorHAnsi" w:eastAsia="Calibri" w:hAnsiTheme="majorHAnsi" w:cs="Arial"/>
          <w:sz w:val="22"/>
          <w:szCs w:val="22"/>
          <w:lang w:eastAsia="en-US"/>
        </w:rPr>
        <w:t xml:space="preserve"> </w:t>
      </w:r>
      <w:r w:rsidRPr="00E833AC">
        <w:rPr>
          <w:rFonts w:asciiTheme="majorHAnsi" w:eastAsia="Calibri" w:hAnsiTheme="majorHAnsi" w:cs="Arial"/>
          <w:sz w:val="22"/>
          <w:szCs w:val="22"/>
          <w:lang w:eastAsia="en-US"/>
        </w:rPr>
        <w:t>pomiarów na każdy hektar. Dopuszcza się tolerancję +/- 10%.</w:t>
      </w:r>
    </w:p>
    <w:p w14:paraId="77AF2144" w14:textId="77777777" w:rsidR="00AE07FF" w:rsidRPr="00E833AC" w:rsidRDefault="00AE07FF" w:rsidP="00AE07FF">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Sprawdzenie głębokości bruzd zostanie wykonane miarą prostopadle do dna bruzdy, na jednej z jej ścianek bocznych, w ilości min. 3 pomiarów na każdy hektar. Dopuszcza się tolerancję +/- 10%.</w:t>
      </w:r>
    </w:p>
    <w:p w14:paraId="3C0D35E7" w14:textId="77777777" w:rsidR="00B929C4" w:rsidRPr="00E833AC" w:rsidRDefault="00AE07FF" w:rsidP="00AE07FF">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 (rozliczenie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6B62F1B3" w14:textId="77777777" w:rsidR="00B929C4" w:rsidRPr="00E833AC" w:rsidRDefault="00B929C4" w:rsidP="00B929C4">
      <w:pPr>
        <w:suppressAutoHyphens w:val="0"/>
        <w:spacing w:after="200" w:line="276" w:lineRule="auto"/>
        <w:rPr>
          <w:rFonts w:asciiTheme="majorHAnsi" w:eastAsia="Calibri" w:hAnsiTheme="majorHAnsi"/>
          <w:sz w:val="22"/>
          <w:szCs w:val="22"/>
          <w:lang w:eastAsia="en-US"/>
        </w:rPr>
      </w:pPr>
      <w:r w:rsidRPr="00E833AC">
        <w:rPr>
          <w:rFonts w:asciiTheme="majorHAnsi" w:eastAsia="Calibri" w:hAnsiTheme="majorHAnsi"/>
          <w:sz w:val="22"/>
          <w:szCs w:val="22"/>
          <w:lang w:eastAsia="en-US"/>
        </w:rPr>
        <w:br w:type="page"/>
      </w:r>
    </w:p>
    <w:p w14:paraId="3D77ADB0" w14:textId="77777777" w:rsidR="00B929C4" w:rsidRPr="00E833AC" w:rsidRDefault="00B929C4" w:rsidP="00B929C4">
      <w:pPr>
        <w:suppressAutoHyphens w:val="0"/>
        <w:autoSpaceDE w:val="0"/>
        <w:spacing w:before="120" w:after="120"/>
        <w:jc w:val="both"/>
        <w:rPr>
          <w:rFonts w:asciiTheme="majorHAnsi" w:eastAsia="Calibri" w:hAnsiTheme="majorHAnsi" w:cs="Arial"/>
          <w:b/>
          <w:i/>
          <w:sz w:val="22"/>
          <w:szCs w:val="22"/>
          <w:lang w:eastAsia="en-US"/>
        </w:rPr>
      </w:pPr>
      <w:r w:rsidRPr="00E833AC">
        <w:rPr>
          <w:rFonts w:asciiTheme="majorHAnsi" w:eastAsia="Calibri" w:hAnsiTheme="majorHAnsi"/>
          <w:b/>
          <w:sz w:val="22"/>
          <w:szCs w:val="22"/>
          <w:lang w:eastAsia="en-US"/>
        </w:rPr>
        <w:lastRenderedPageBreak/>
        <w:t>3.2</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642C76" w:rsidRPr="00E833AC" w14:paraId="1DE9A21B" w14:textId="77777777" w:rsidTr="006B1F90">
        <w:trPr>
          <w:trHeight w:val="161"/>
          <w:jc w:val="center"/>
        </w:trPr>
        <w:tc>
          <w:tcPr>
            <w:tcW w:w="358" w:type="pct"/>
            <w:shd w:val="clear" w:color="auto" w:fill="auto"/>
          </w:tcPr>
          <w:p w14:paraId="7B1ABA06" w14:textId="77777777" w:rsidR="00642C76" w:rsidRPr="00E833AC" w:rsidRDefault="00642C76" w:rsidP="00C174E4">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2ECEB084" w14:textId="77777777" w:rsidR="00642C76" w:rsidRPr="00E833AC" w:rsidRDefault="00642C76" w:rsidP="00C174E4">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34F29A94" w14:textId="77777777" w:rsidR="00642C76" w:rsidRPr="00E833AC" w:rsidRDefault="00440420" w:rsidP="00C174E4">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5A4F094F" w14:textId="77777777" w:rsidR="00642C76" w:rsidRPr="00E833AC" w:rsidRDefault="00642C76"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30BCBB92" w14:textId="77777777" w:rsidR="00642C76" w:rsidRPr="00E833AC" w:rsidRDefault="00642C76"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642C76" w:rsidRPr="00E833AC" w14:paraId="29DD6A89" w14:textId="77777777" w:rsidTr="006B1F90">
        <w:trPr>
          <w:trHeight w:val="625"/>
          <w:jc w:val="center"/>
        </w:trPr>
        <w:tc>
          <w:tcPr>
            <w:tcW w:w="358" w:type="pct"/>
            <w:shd w:val="clear" w:color="auto" w:fill="auto"/>
          </w:tcPr>
          <w:p w14:paraId="5D87285D" w14:textId="77777777" w:rsidR="00642C76" w:rsidRPr="00E833AC" w:rsidRDefault="00840C21"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69</w:t>
            </w:r>
          </w:p>
        </w:tc>
        <w:tc>
          <w:tcPr>
            <w:tcW w:w="958" w:type="pct"/>
            <w:shd w:val="clear" w:color="auto" w:fill="auto"/>
          </w:tcPr>
          <w:p w14:paraId="3A6CF8A5" w14:textId="77777777" w:rsidR="00642C76" w:rsidRPr="00E833AC" w:rsidRDefault="00642C76"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WYK</w:t>
            </w:r>
            <w:r w:rsidR="00602728" w:rsidRPr="00E833AC">
              <w:rPr>
                <w:rFonts w:asciiTheme="majorHAnsi" w:eastAsia="Calibri" w:hAnsiTheme="majorHAnsi" w:cs="Arial"/>
                <w:bCs/>
                <w:iCs/>
                <w:sz w:val="22"/>
                <w:szCs w:val="22"/>
                <w:lang w:eastAsia="pl-PL"/>
              </w:rPr>
              <w:t>-</w:t>
            </w:r>
            <w:r w:rsidRPr="00E833AC">
              <w:rPr>
                <w:rFonts w:asciiTheme="majorHAnsi" w:eastAsia="Calibri" w:hAnsiTheme="majorHAnsi" w:cs="Arial"/>
                <w:bCs/>
                <w:iCs/>
                <w:sz w:val="22"/>
                <w:szCs w:val="22"/>
                <w:lang w:eastAsia="pl-PL"/>
              </w:rPr>
              <w:t>POGCZ</w:t>
            </w:r>
          </w:p>
        </w:tc>
        <w:tc>
          <w:tcPr>
            <w:tcW w:w="910" w:type="pct"/>
            <w:shd w:val="clear" w:color="auto" w:fill="auto"/>
          </w:tcPr>
          <w:p w14:paraId="71EA2CF4" w14:textId="77777777" w:rsidR="00642C76" w:rsidRPr="00E833AC" w:rsidRDefault="00642C76" w:rsidP="00C174E4">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cs="Arial"/>
                <w:bCs/>
                <w:iCs/>
                <w:sz w:val="22"/>
                <w:szCs w:val="22"/>
                <w:lang w:eastAsia="pl-PL"/>
              </w:rPr>
              <w:t>WYK-POGCZ</w:t>
            </w:r>
          </w:p>
        </w:tc>
        <w:tc>
          <w:tcPr>
            <w:tcW w:w="2062" w:type="pct"/>
            <w:shd w:val="clear" w:color="auto" w:fill="auto"/>
          </w:tcPr>
          <w:p w14:paraId="1A8A2A71" w14:textId="77777777" w:rsidR="00642C76" w:rsidRPr="00E833AC" w:rsidRDefault="00642C76"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Wyorywanie bruzd pługiem leśnym z pogłębiaczem na powierzchni pow. 0,50 ha</w:t>
            </w:r>
          </w:p>
        </w:tc>
        <w:tc>
          <w:tcPr>
            <w:tcW w:w="712" w:type="pct"/>
            <w:shd w:val="clear" w:color="auto" w:fill="auto"/>
          </w:tcPr>
          <w:p w14:paraId="18E2F5D2" w14:textId="77777777" w:rsidR="00642C76" w:rsidRPr="00E833AC" w:rsidRDefault="00642C76" w:rsidP="006F335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KMTR</w:t>
            </w:r>
          </w:p>
        </w:tc>
      </w:tr>
      <w:tr w:rsidR="00642C76" w:rsidRPr="00E833AC" w14:paraId="2F81AF4C" w14:textId="77777777" w:rsidTr="006B1F90">
        <w:trPr>
          <w:trHeight w:val="625"/>
          <w:jc w:val="center"/>
        </w:trPr>
        <w:tc>
          <w:tcPr>
            <w:tcW w:w="358" w:type="pct"/>
            <w:shd w:val="clear" w:color="auto" w:fill="auto"/>
          </w:tcPr>
          <w:p w14:paraId="67F82D0C" w14:textId="77777777" w:rsidR="00642C76" w:rsidRPr="00E833AC" w:rsidRDefault="00642C76"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7</w:t>
            </w:r>
            <w:r w:rsidR="00840C21" w:rsidRPr="00E833AC">
              <w:rPr>
                <w:rFonts w:asciiTheme="majorHAnsi" w:eastAsia="Calibri" w:hAnsiTheme="majorHAnsi" w:cs="Arial"/>
                <w:bCs/>
                <w:iCs/>
                <w:sz w:val="22"/>
                <w:szCs w:val="22"/>
                <w:lang w:eastAsia="pl-PL"/>
              </w:rPr>
              <w:t>0</w:t>
            </w:r>
          </w:p>
        </w:tc>
        <w:tc>
          <w:tcPr>
            <w:tcW w:w="958" w:type="pct"/>
            <w:shd w:val="clear" w:color="auto" w:fill="auto"/>
          </w:tcPr>
          <w:p w14:paraId="18443716" w14:textId="77777777" w:rsidR="00642C76" w:rsidRPr="00E833AC" w:rsidRDefault="00642C76"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WYK</w:t>
            </w:r>
            <w:r w:rsidR="00D9207B" w:rsidRPr="00E833AC">
              <w:rPr>
                <w:rFonts w:asciiTheme="majorHAnsi" w:eastAsia="Calibri" w:hAnsiTheme="majorHAnsi" w:cs="Arial"/>
                <w:bCs/>
                <w:iCs/>
                <w:sz w:val="22"/>
                <w:szCs w:val="22"/>
                <w:lang w:eastAsia="pl-PL"/>
              </w:rPr>
              <w:t>-</w:t>
            </w:r>
            <w:r w:rsidRPr="00E833AC">
              <w:rPr>
                <w:rFonts w:asciiTheme="majorHAnsi" w:eastAsia="Calibri" w:hAnsiTheme="majorHAnsi" w:cs="Arial"/>
                <w:bCs/>
                <w:iCs/>
                <w:sz w:val="22"/>
                <w:szCs w:val="22"/>
                <w:lang w:eastAsia="pl-PL"/>
              </w:rPr>
              <w:t>P5GC</w:t>
            </w:r>
            <w:r w:rsidR="00D9207B" w:rsidRPr="00E833AC">
              <w:rPr>
                <w:rFonts w:asciiTheme="majorHAnsi" w:eastAsia="Calibri" w:hAnsiTheme="majorHAnsi" w:cs="Arial"/>
                <w:bCs/>
                <w:iCs/>
                <w:sz w:val="22"/>
                <w:szCs w:val="22"/>
                <w:lang w:eastAsia="pl-PL"/>
              </w:rPr>
              <w:t>P</w:t>
            </w:r>
          </w:p>
        </w:tc>
        <w:tc>
          <w:tcPr>
            <w:tcW w:w="910" w:type="pct"/>
            <w:shd w:val="clear" w:color="auto" w:fill="auto"/>
          </w:tcPr>
          <w:p w14:paraId="5508E200" w14:textId="77777777" w:rsidR="00642C76" w:rsidRPr="00E833AC" w:rsidRDefault="00642C76" w:rsidP="00C174E4">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cs="Arial"/>
                <w:bCs/>
                <w:iCs/>
                <w:sz w:val="22"/>
                <w:szCs w:val="22"/>
                <w:lang w:eastAsia="pl-PL"/>
              </w:rPr>
              <w:t>WYK</w:t>
            </w:r>
            <w:r w:rsidR="00D9207B" w:rsidRPr="00E833AC">
              <w:rPr>
                <w:rFonts w:asciiTheme="majorHAnsi" w:eastAsia="Calibri" w:hAnsiTheme="majorHAnsi" w:cs="Arial"/>
                <w:bCs/>
                <w:iCs/>
                <w:sz w:val="22"/>
                <w:szCs w:val="22"/>
                <w:lang w:eastAsia="pl-PL"/>
              </w:rPr>
              <w:t>-P</w:t>
            </w:r>
            <w:r w:rsidRPr="00E833AC">
              <w:rPr>
                <w:rFonts w:asciiTheme="majorHAnsi" w:eastAsia="Calibri" w:hAnsiTheme="majorHAnsi" w:cs="Arial"/>
                <w:bCs/>
                <w:iCs/>
                <w:sz w:val="22"/>
                <w:szCs w:val="22"/>
                <w:lang w:eastAsia="pl-PL"/>
              </w:rPr>
              <w:t>5GC</w:t>
            </w:r>
            <w:r w:rsidR="00D9207B" w:rsidRPr="00E833AC">
              <w:rPr>
                <w:rFonts w:asciiTheme="majorHAnsi" w:eastAsia="Calibri" w:hAnsiTheme="majorHAnsi" w:cs="Arial"/>
                <w:bCs/>
                <w:iCs/>
                <w:sz w:val="22"/>
                <w:szCs w:val="22"/>
                <w:lang w:eastAsia="pl-PL"/>
              </w:rPr>
              <w:t>P</w:t>
            </w:r>
          </w:p>
        </w:tc>
        <w:tc>
          <w:tcPr>
            <w:tcW w:w="2062" w:type="pct"/>
            <w:shd w:val="clear" w:color="auto" w:fill="auto"/>
          </w:tcPr>
          <w:p w14:paraId="3704A9DB" w14:textId="77777777" w:rsidR="00642C76" w:rsidRPr="00E833AC" w:rsidRDefault="00642C76"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Wyorywanie bruzd pługiem leśnym z pogłębiaczem na pow. do 0,5 ha (np. gniazda)</w:t>
            </w:r>
          </w:p>
        </w:tc>
        <w:tc>
          <w:tcPr>
            <w:tcW w:w="712" w:type="pct"/>
            <w:shd w:val="clear" w:color="auto" w:fill="auto"/>
          </w:tcPr>
          <w:p w14:paraId="76704A64" w14:textId="77777777" w:rsidR="00642C76" w:rsidRPr="00E833AC" w:rsidRDefault="00642C76" w:rsidP="006F335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KMTR</w:t>
            </w:r>
          </w:p>
        </w:tc>
      </w:tr>
    </w:tbl>
    <w:p w14:paraId="7C9B1413" w14:textId="77777777" w:rsidR="00A93D1A" w:rsidRPr="00E833AC" w:rsidRDefault="272722E2" w:rsidP="272722E2">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09EA2F9A" w14:textId="6859029C" w:rsidR="00A93D1A" w:rsidRPr="00E833AC" w:rsidRDefault="4E24D631" w:rsidP="4E24D631">
      <w:pPr>
        <w:pStyle w:val="Akapitzlist"/>
        <w:numPr>
          <w:ilvl w:val="0"/>
          <w:numId w:val="144"/>
        </w:numPr>
        <w:autoSpaceDE w:val="0"/>
        <w:autoSpaceDN w:val="0"/>
        <w:adjustRightInd w:val="0"/>
        <w:spacing w:before="120" w:after="120"/>
        <w:jc w:val="both"/>
        <w:rPr>
          <w:rFonts w:asciiTheme="majorHAnsi" w:eastAsia="Calibri" w:hAnsiTheme="majorHAnsi" w:cs="Arial"/>
          <w:b/>
          <w:bCs/>
          <w:sz w:val="22"/>
          <w:szCs w:val="22"/>
          <w:lang w:eastAsia="en-US"/>
        </w:rPr>
      </w:pPr>
      <w:r w:rsidRPr="00E833AC">
        <w:rPr>
          <w:rFonts w:asciiTheme="majorHAnsi" w:eastAsia="Calibri" w:hAnsiTheme="majorHAnsi"/>
          <w:sz w:val="22"/>
          <w:szCs w:val="22"/>
          <w:lang w:eastAsia="en-US"/>
        </w:rPr>
        <w:t>mechaniczne wyoranie bruzd o szerokości ponad 30 cm pługiem dwuodkładnicowym</w:t>
      </w:r>
      <w:r w:rsidR="009B481B" w:rsidRPr="00E833AC">
        <w:rPr>
          <w:rFonts w:asciiTheme="majorHAnsi" w:eastAsia="Calibri" w:hAnsiTheme="majorHAnsi"/>
          <w:sz w:val="22"/>
          <w:szCs w:val="22"/>
          <w:lang w:eastAsia="en-US"/>
        </w:rPr>
        <w:t xml:space="preserve"> z pogłębiaczem</w:t>
      </w:r>
    </w:p>
    <w:p w14:paraId="7097CC2B" w14:textId="77777777" w:rsidR="00A93D1A" w:rsidRPr="00E833AC" w:rsidRDefault="00A93D1A" w:rsidP="00A93D1A">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672AB2F4" w14:textId="2154AC52" w:rsidR="00A93D1A" w:rsidRPr="00E833AC" w:rsidRDefault="00A93D1A" w:rsidP="00A93D1A">
      <w:pPr>
        <w:suppressAutoHyphens w:val="0"/>
        <w:autoSpaceDE w:val="0"/>
        <w:autoSpaceDN w:val="0"/>
        <w:adjustRightInd w:val="0"/>
        <w:spacing w:before="120" w:after="120"/>
        <w:jc w:val="both"/>
        <w:rPr>
          <w:rFonts w:asciiTheme="majorHAnsi" w:eastAsia="Calibri" w:hAnsiTheme="majorHAnsi" w:cs="Arial"/>
          <w:b/>
          <w:sz w:val="22"/>
          <w:szCs w:val="22"/>
          <w:lang w:eastAsia="en-US"/>
        </w:rPr>
      </w:pPr>
      <w:r w:rsidRPr="00E833AC">
        <w:rPr>
          <w:rFonts w:asciiTheme="majorHAnsi" w:eastAsia="Calibri" w:hAnsiTheme="majorHAnsi"/>
          <w:bCs/>
          <w:sz w:val="22"/>
          <w:szCs w:val="22"/>
          <w:lang w:eastAsia="en-US"/>
        </w:rPr>
        <w:t>O</w:t>
      </w:r>
      <w:r w:rsidRPr="00E833AC">
        <w:rPr>
          <w:rFonts w:asciiTheme="majorHAnsi" w:eastAsia="Calibri" w:hAnsiTheme="majorHAnsi"/>
          <w:sz w:val="22"/>
          <w:szCs w:val="22"/>
          <w:lang w:eastAsia="en-US"/>
        </w:rPr>
        <w:t xml:space="preserve">dległość pomiędzy środkami bruzd powinna wynosić </w:t>
      </w:r>
      <w:r w:rsidR="00315361" w:rsidRPr="004537AC">
        <w:rPr>
          <w:rFonts w:asciiTheme="majorHAnsi" w:eastAsia="Calibri" w:hAnsiTheme="majorHAnsi"/>
          <w:strike/>
          <w:sz w:val="22"/>
          <w:szCs w:val="22"/>
          <w:lang w:eastAsia="en-US"/>
        </w:rPr>
        <w:t>…….</w:t>
      </w:r>
      <w:r w:rsidRPr="00E833AC">
        <w:rPr>
          <w:rFonts w:asciiTheme="majorHAnsi" w:eastAsia="Calibri" w:hAnsiTheme="majorHAnsi"/>
          <w:sz w:val="22"/>
          <w:szCs w:val="22"/>
          <w:lang w:eastAsia="en-US"/>
        </w:rPr>
        <w:t xml:space="preserve">m (+/- 10%). Bruzdy powinny być możliwie płytkie i odsłaniać warstwę gleby mineralnej nie głębiej niż do około 5 cm. Powierzchnia gleby w bruzdach po spulchnieniu nie powinna tworzyć nadmiernych zagłębień. </w:t>
      </w:r>
    </w:p>
    <w:p w14:paraId="7E67C35D" w14:textId="77777777" w:rsidR="00A93D1A" w:rsidRPr="00E833AC" w:rsidRDefault="00A93D1A" w:rsidP="00A93D1A">
      <w:pPr>
        <w:suppressAutoHyphens w:val="0"/>
        <w:autoSpaceDE w:val="0"/>
        <w:autoSpaceDN w:val="0"/>
        <w:adjustRightInd w:val="0"/>
        <w:spacing w:before="120" w:after="120"/>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Szczegółowe wskazanie kierunku przebiegu bruzd, pasów przekazuje Zamawiający podczas wprowadzenia Wykonawcy na powierzchnię. </w:t>
      </w:r>
    </w:p>
    <w:p w14:paraId="776539A5" w14:textId="77777777" w:rsidR="00A93D1A" w:rsidRPr="00E833AC" w:rsidRDefault="00A93D1A" w:rsidP="00A93D1A">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4AD53C56" w14:textId="77777777" w:rsidR="00A93D1A" w:rsidRPr="00E833AC" w:rsidRDefault="00A93D1A" w:rsidP="00A93D1A">
      <w:pPr>
        <w:autoSpaceDE w:val="0"/>
        <w:autoSpaceDN w:val="0"/>
        <w:adjustRightInd w:val="0"/>
        <w:spacing w:before="120" w:after="120"/>
        <w:jc w:val="both"/>
        <w:rPr>
          <w:rFonts w:asciiTheme="majorHAnsi" w:eastAsia="Calibri" w:hAnsiTheme="majorHAnsi" w:cs="Arial"/>
          <w:b/>
          <w:sz w:val="22"/>
          <w:szCs w:val="22"/>
          <w:lang w:eastAsia="en-US"/>
        </w:rPr>
      </w:pPr>
      <w:r w:rsidRPr="00E833AC">
        <w:rPr>
          <w:rFonts w:asciiTheme="majorHAnsi" w:eastAsia="Calibri" w:hAnsiTheme="majorHAnsi"/>
          <w:sz w:val="22"/>
          <w:szCs w:val="22"/>
          <w:lang w:eastAsia="en-US"/>
        </w:rPr>
        <w:t>W trakcie wykonywania przygotowania gleby pług musi być zagregowany z pogłębiaczem zapewniającym spulchnienie gleby w środku bruzdy na głębokość minimum 25 cm.</w:t>
      </w:r>
    </w:p>
    <w:p w14:paraId="28247946" w14:textId="77777777" w:rsidR="00A93D1A" w:rsidRPr="00E833AC" w:rsidRDefault="00A93D1A" w:rsidP="00A93D1A">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470B3972" w14:textId="70E64DFB" w:rsidR="00A93D1A" w:rsidRPr="00E833AC" w:rsidRDefault="00A93D1A" w:rsidP="00A93D1A">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 opisem czynności i zleceniem i określeniem długości bruzd na podstawie pomiaru powierzchni wykonanego zabiegu (np. przy pomocy: dalmierza, taśmy mierniczej, GPS, </w:t>
      </w:r>
      <w:proofErr w:type="spellStart"/>
      <w:r w:rsidRPr="00E833AC">
        <w:rPr>
          <w:rFonts w:asciiTheme="majorHAnsi" w:eastAsia="Calibri" w:hAnsiTheme="majorHAnsi" w:cs="Arial"/>
          <w:sz w:val="22"/>
          <w:szCs w:val="22"/>
          <w:lang w:eastAsia="en-US"/>
        </w:rPr>
        <w:t>itp</w:t>
      </w:r>
      <w:proofErr w:type="spellEnd"/>
      <w:r w:rsidRPr="00E833AC">
        <w:rPr>
          <w:rFonts w:asciiTheme="majorHAnsi" w:eastAsia="Calibri" w:hAnsiTheme="majorHAnsi" w:cs="Arial"/>
          <w:sz w:val="22"/>
          <w:szCs w:val="22"/>
          <w:lang w:eastAsia="en-US"/>
        </w:rPr>
        <w:t xml:space="preserve">). Przyjmuje się, że na 1 HA, gdzie </w:t>
      </w:r>
      <w:r w:rsidRPr="00E833AC">
        <w:rPr>
          <w:rFonts w:asciiTheme="majorHAnsi" w:eastAsia="Calibri" w:hAnsiTheme="majorHAnsi" w:cs="Verdana"/>
          <w:bCs/>
          <w:sz w:val="22"/>
          <w:szCs w:val="22"/>
          <w:lang w:eastAsia="en-US"/>
        </w:rPr>
        <w:t>o</w:t>
      </w:r>
      <w:r w:rsidRPr="00E833AC">
        <w:rPr>
          <w:rFonts w:asciiTheme="majorHAnsi" w:eastAsia="Calibri" w:hAnsiTheme="majorHAnsi" w:cs="Verdana"/>
          <w:sz w:val="22"/>
          <w:szCs w:val="22"/>
          <w:lang w:eastAsia="en-US"/>
        </w:rPr>
        <w:t>dległość p</w:t>
      </w:r>
      <w:r w:rsidR="00B96A7B" w:rsidRPr="00E833AC">
        <w:rPr>
          <w:rFonts w:asciiTheme="majorHAnsi" w:eastAsia="Calibri" w:hAnsiTheme="majorHAnsi" w:cs="Verdana"/>
          <w:sz w:val="22"/>
          <w:szCs w:val="22"/>
          <w:lang w:eastAsia="en-US"/>
        </w:rPr>
        <w:t xml:space="preserve">omiędzy bruzdami wynosi ok. </w:t>
      </w:r>
      <w:r w:rsidR="00315361" w:rsidRPr="004537AC">
        <w:rPr>
          <w:rFonts w:asciiTheme="majorHAnsi" w:eastAsia="Calibri" w:hAnsiTheme="majorHAnsi" w:cs="Verdana"/>
          <w:strike/>
          <w:sz w:val="22"/>
          <w:szCs w:val="22"/>
          <w:lang w:eastAsia="en-US"/>
        </w:rPr>
        <w:t>……..</w:t>
      </w:r>
      <w:r w:rsidR="00B96A7B" w:rsidRPr="00E833AC">
        <w:rPr>
          <w:rFonts w:asciiTheme="majorHAnsi" w:eastAsia="Calibri" w:hAnsiTheme="majorHAnsi" w:cs="Verdana"/>
          <w:sz w:val="22"/>
          <w:szCs w:val="22"/>
          <w:lang w:eastAsia="en-US"/>
        </w:rPr>
        <w:t>c</w:t>
      </w:r>
      <w:r w:rsidRPr="00E833AC">
        <w:rPr>
          <w:rFonts w:asciiTheme="majorHAnsi" w:eastAsia="Calibri" w:hAnsiTheme="majorHAnsi" w:cs="Verdana"/>
          <w:sz w:val="22"/>
          <w:szCs w:val="22"/>
          <w:lang w:eastAsia="en-US"/>
        </w:rPr>
        <w:t xml:space="preserve">m (+/-10 %) jest </w:t>
      </w:r>
      <w:r w:rsidR="00315361" w:rsidRPr="004537AC">
        <w:rPr>
          <w:rFonts w:asciiTheme="majorHAnsi" w:eastAsia="Calibri" w:hAnsiTheme="majorHAnsi" w:cs="Verdana"/>
          <w:strike/>
          <w:sz w:val="22"/>
          <w:szCs w:val="22"/>
          <w:lang w:eastAsia="en-US"/>
        </w:rPr>
        <w:t>…...</w:t>
      </w:r>
      <w:r w:rsidRPr="00E833AC">
        <w:rPr>
          <w:rFonts w:asciiTheme="majorHAnsi" w:eastAsia="Calibri" w:hAnsiTheme="majorHAnsi" w:cs="Verdana"/>
          <w:sz w:val="22"/>
          <w:szCs w:val="22"/>
          <w:lang w:eastAsia="en-US"/>
        </w:rPr>
        <w:t xml:space="preserve"> m (metrów) bruzdy. Pomiar odległości pomiędzy bruzdami zostanie dokonany minimum w </w:t>
      </w:r>
      <w:r w:rsidRPr="004537AC">
        <w:rPr>
          <w:rFonts w:asciiTheme="majorHAnsi" w:eastAsia="Calibri" w:hAnsiTheme="majorHAnsi" w:cs="Verdana"/>
          <w:strike/>
          <w:sz w:val="22"/>
          <w:szCs w:val="22"/>
          <w:lang w:eastAsia="en-US"/>
        </w:rPr>
        <w:t>……</w:t>
      </w:r>
      <w:r w:rsidRPr="00E833AC">
        <w:rPr>
          <w:rFonts w:asciiTheme="majorHAnsi" w:eastAsia="Calibri" w:hAnsiTheme="majorHAnsi" w:cs="Verdana"/>
          <w:sz w:val="22"/>
          <w:szCs w:val="22"/>
          <w:lang w:eastAsia="en-US"/>
        </w:rPr>
        <w:t xml:space="preserve"> (reprezentatywnych) miejscach na każdy zlecony do przygotowania hektar, poprzez określenie średniej odległości pomiędzy </w:t>
      </w:r>
      <w:r w:rsidR="00B96A7B" w:rsidRPr="00E833AC">
        <w:rPr>
          <w:rFonts w:asciiTheme="majorHAnsi" w:eastAsia="Calibri" w:hAnsiTheme="majorHAnsi" w:cs="Verdana"/>
          <w:sz w:val="22"/>
          <w:szCs w:val="22"/>
          <w:lang w:eastAsia="en-US"/>
        </w:rPr>
        <w:t xml:space="preserve">jedenastoma (11) </w:t>
      </w:r>
      <w:r w:rsidRPr="00E833AC">
        <w:rPr>
          <w:rFonts w:asciiTheme="majorHAnsi" w:eastAsia="Calibri" w:hAnsiTheme="majorHAnsi" w:cs="Verdana"/>
          <w:sz w:val="22"/>
          <w:szCs w:val="22"/>
          <w:lang w:eastAsia="en-US"/>
        </w:rPr>
        <w:t xml:space="preserve">sąsiadującymi ze sobą bruzdami. Średnia odległość między bruzdami w danej próbie to 1/10 mierzonej prostopadle do przebiegu bruzd odległości między osiami bruzdy 1. i 11. Odległością porównywaną z zakładaną jest średnia z wszystkich prób (np. z 12 prób wykonanych na 4 HA powierzchni). </w:t>
      </w:r>
    </w:p>
    <w:p w14:paraId="1559C534" w14:textId="27571949" w:rsidR="00A93D1A" w:rsidRPr="00E833AC" w:rsidRDefault="00A93D1A" w:rsidP="00A93D1A">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Sprawdzenie szerokości bruzd i pasów zostanie wykonane miarą prostopadle do osi bruzdy lub pasa w ilości min. </w:t>
      </w:r>
      <w:r w:rsidR="009B481B" w:rsidRPr="00E833AC">
        <w:rPr>
          <w:rFonts w:asciiTheme="majorHAnsi" w:eastAsia="Calibri" w:hAnsiTheme="majorHAnsi" w:cs="Arial"/>
          <w:sz w:val="22"/>
          <w:szCs w:val="22"/>
          <w:lang w:eastAsia="en-US"/>
        </w:rPr>
        <w:t xml:space="preserve">2 </w:t>
      </w:r>
      <w:r w:rsidRPr="00E833AC">
        <w:rPr>
          <w:rFonts w:asciiTheme="majorHAnsi" w:eastAsia="Calibri" w:hAnsiTheme="majorHAnsi" w:cs="Arial"/>
          <w:sz w:val="22"/>
          <w:szCs w:val="22"/>
          <w:lang w:eastAsia="en-US"/>
        </w:rPr>
        <w:t>pomiarów na każdy hektar. Dopuszcza się tolerancję +/- 10%.</w:t>
      </w:r>
    </w:p>
    <w:p w14:paraId="46930ED8" w14:textId="77777777" w:rsidR="00A93D1A" w:rsidRPr="00E833AC" w:rsidRDefault="00A93D1A" w:rsidP="00A93D1A">
      <w:pPr>
        <w:suppressAutoHyphens w:val="0"/>
        <w:spacing w:before="120" w:after="120"/>
        <w:jc w:val="both"/>
        <w:rPr>
          <w:rFonts w:asciiTheme="majorHAnsi" w:eastAsia="Calibri" w:hAnsiTheme="majorHAnsi"/>
          <w:sz w:val="22"/>
          <w:szCs w:val="22"/>
          <w:lang w:eastAsia="en-US"/>
        </w:rPr>
      </w:pPr>
      <w:r w:rsidRPr="00E833AC">
        <w:rPr>
          <w:rFonts w:asciiTheme="majorHAnsi" w:eastAsia="Calibri" w:hAnsiTheme="majorHAnsi" w:cs="Arial"/>
          <w:sz w:val="22"/>
          <w:szCs w:val="22"/>
          <w:lang w:eastAsia="en-US"/>
        </w:rPr>
        <w:t>Sprawdzenie głębokości bruzd zostanie wykonane miarą prostopadle do dna bruzdy, na jednej z jej ścianek bocznych, w ilości min. 3 pomiarów na każdy hektar. Dopuszcza się tolerancję +/- 10%.</w:t>
      </w:r>
    </w:p>
    <w:p w14:paraId="65E8D16F" w14:textId="77777777" w:rsidR="00A93D1A" w:rsidRPr="00E833AC" w:rsidRDefault="00A93D1A" w:rsidP="00A93D1A">
      <w:pPr>
        <w:suppressAutoHyphens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sz w:val="22"/>
          <w:szCs w:val="22"/>
          <w:lang w:eastAsia="en-US"/>
        </w:rPr>
        <w:t>Głębokość spulchnienia zostanie zweryfikowana w sposób jednoznacznie potwierdzający jakość wykonanych prac, poprzez wciskanie w bruzdy odpowiedniej długości palika (pręta) o średnicy nie wpływającej na jakość pomiaru.</w:t>
      </w:r>
    </w:p>
    <w:p w14:paraId="77FD59EC" w14:textId="77777777" w:rsidR="00B929C4" w:rsidRPr="00E833AC" w:rsidRDefault="00A93D1A" w:rsidP="00A93D1A">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 (rozliczenie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02F2C34E" w14:textId="77777777" w:rsidR="00B929C4" w:rsidRPr="00E833AC" w:rsidRDefault="00B929C4" w:rsidP="00B929C4">
      <w:pPr>
        <w:suppressAutoHyphens w:val="0"/>
        <w:spacing w:after="200" w:line="276" w:lineRule="auto"/>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br w:type="page"/>
      </w:r>
    </w:p>
    <w:p w14:paraId="62D1AE32" w14:textId="77777777" w:rsidR="00B929C4" w:rsidRPr="00E833AC" w:rsidRDefault="00B929C4" w:rsidP="00B929C4">
      <w:pPr>
        <w:suppressAutoHyphens w:val="0"/>
        <w:spacing w:before="120" w:after="120"/>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lastRenderedPageBreak/>
        <w:t xml:space="preserve">3.3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7D75D8" w:rsidRPr="00E833AC" w14:paraId="1C92D737" w14:textId="77777777" w:rsidTr="006B1F90">
        <w:trPr>
          <w:trHeight w:val="161"/>
          <w:jc w:val="center"/>
        </w:trPr>
        <w:tc>
          <w:tcPr>
            <w:tcW w:w="358" w:type="pct"/>
            <w:shd w:val="clear" w:color="auto" w:fill="auto"/>
          </w:tcPr>
          <w:p w14:paraId="34766090" w14:textId="77777777" w:rsidR="007D75D8" w:rsidRPr="00E833AC" w:rsidRDefault="007D75D8" w:rsidP="00C174E4">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4F40942E" w14:textId="77777777" w:rsidR="007D75D8" w:rsidRPr="00E833AC" w:rsidRDefault="007D75D8" w:rsidP="00C174E4">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7B9017E4" w14:textId="77777777" w:rsidR="007D75D8" w:rsidRPr="00E833AC" w:rsidRDefault="00440420" w:rsidP="00C174E4">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79C1F186" w14:textId="77777777" w:rsidR="007D75D8" w:rsidRPr="00E833AC" w:rsidRDefault="007D75D8"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75D687B7" w14:textId="77777777" w:rsidR="007D75D8" w:rsidRPr="00E833AC" w:rsidRDefault="007D75D8"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7D75D8" w:rsidRPr="00E833AC" w14:paraId="63CF9BA4" w14:textId="77777777" w:rsidTr="006B1F90">
        <w:trPr>
          <w:trHeight w:val="625"/>
          <w:jc w:val="center"/>
        </w:trPr>
        <w:tc>
          <w:tcPr>
            <w:tcW w:w="358" w:type="pct"/>
            <w:shd w:val="clear" w:color="auto" w:fill="auto"/>
          </w:tcPr>
          <w:p w14:paraId="2A4CBA15" w14:textId="77777777" w:rsidR="007D75D8" w:rsidRPr="00E833AC" w:rsidRDefault="00840C21"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71</w:t>
            </w:r>
          </w:p>
        </w:tc>
        <w:tc>
          <w:tcPr>
            <w:tcW w:w="958" w:type="pct"/>
            <w:shd w:val="clear" w:color="auto" w:fill="auto"/>
          </w:tcPr>
          <w:p w14:paraId="3A0EC7BD" w14:textId="77777777" w:rsidR="007D75D8" w:rsidRPr="00E833AC" w:rsidRDefault="007D75D8"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WYK-FRECZ</w:t>
            </w:r>
          </w:p>
        </w:tc>
        <w:tc>
          <w:tcPr>
            <w:tcW w:w="910" w:type="pct"/>
            <w:shd w:val="clear" w:color="auto" w:fill="auto"/>
          </w:tcPr>
          <w:p w14:paraId="24043B7D" w14:textId="77777777" w:rsidR="007D75D8" w:rsidRPr="00E833AC" w:rsidRDefault="007D75D8" w:rsidP="00C174E4">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cs="Arial"/>
                <w:bCs/>
                <w:iCs/>
                <w:sz w:val="22"/>
                <w:szCs w:val="22"/>
                <w:lang w:eastAsia="pl-PL"/>
              </w:rPr>
              <w:t>WYK-FRECZ</w:t>
            </w:r>
          </w:p>
        </w:tc>
        <w:tc>
          <w:tcPr>
            <w:tcW w:w="2062" w:type="pct"/>
            <w:shd w:val="clear" w:color="auto" w:fill="auto"/>
          </w:tcPr>
          <w:p w14:paraId="27F555E1" w14:textId="77777777" w:rsidR="007D75D8" w:rsidRPr="00E833AC" w:rsidRDefault="007D75D8"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Przygotowanie gleby frezem w pasy</w:t>
            </w:r>
          </w:p>
        </w:tc>
        <w:tc>
          <w:tcPr>
            <w:tcW w:w="712" w:type="pct"/>
            <w:shd w:val="clear" w:color="auto" w:fill="auto"/>
          </w:tcPr>
          <w:p w14:paraId="0AF9FF48" w14:textId="77777777" w:rsidR="007D75D8" w:rsidRPr="00E833AC" w:rsidRDefault="007D75D8" w:rsidP="006F335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KMTR</w:t>
            </w:r>
          </w:p>
        </w:tc>
      </w:tr>
    </w:tbl>
    <w:p w14:paraId="1265425F" w14:textId="77777777" w:rsidR="009F7CE8" w:rsidRPr="00E833AC" w:rsidRDefault="009F7CE8" w:rsidP="009F7CE8">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04F5495B" w14:textId="4F24D651" w:rsidR="009F7CE8" w:rsidRPr="00E833AC" w:rsidRDefault="009F7CE8" w:rsidP="5ECFF186">
      <w:pPr>
        <w:pStyle w:val="Akapitzlist"/>
        <w:numPr>
          <w:ilvl w:val="0"/>
          <w:numId w:val="143"/>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mechaniczne wykonanie pasów przy pomocy freza leśnego poprzez spulchnienie gleby na pasach o szerokości co najmniej 30 cm, na głębokość od 20 do 30 cm. </w:t>
      </w:r>
    </w:p>
    <w:p w14:paraId="0EB1E549" w14:textId="77777777" w:rsidR="009F7CE8" w:rsidRPr="00E833AC" w:rsidRDefault="009F7CE8" w:rsidP="009F7CE8">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58B9C9FF" w14:textId="77777777" w:rsidR="009F7CE8" w:rsidRPr="00E833AC" w:rsidRDefault="009F7CE8" w:rsidP="009F7CE8">
      <w:pPr>
        <w:suppressAutoHyphens w:val="0"/>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Odległość pomiędzy środkami pasów powinna wynosić </w:t>
      </w:r>
      <w:r w:rsidRPr="004537AC">
        <w:rPr>
          <w:rFonts w:asciiTheme="majorHAnsi" w:eastAsia="Calibri" w:hAnsiTheme="majorHAnsi"/>
          <w:strike/>
          <w:sz w:val="22"/>
          <w:szCs w:val="22"/>
          <w:lang w:eastAsia="en-US"/>
        </w:rPr>
        <w:t xml:space="preserve"> ……….</w:t>
      </w:r>
      <w:r w:rsidRPr="00E833AC">
        <w:rPr>
          <w:rFonts w:asciiTheme="majorHAnsi" w:eastAsia="Calibri" w:hAnsiTheme="majorHAnsi"/>
          <w:sz w:val="22"/>
          <w:szCs w:val="22"/>
          <w:lang w:eastAsia="en-US"/>
        </w:rPr>
        <w:t xml:space="preserve">m (+/- 10%). </w:t>
      </w:r>
    </w:p>
    <w:p w14:paraId="534FE731" w14:textId="77777777" w:rsidR="007A6FD4" w:rsidRPr="00E833AC" w:rsidRDefault="007A6FD4" w:rsidP="009F7CE8">
      <w:pPr>
        <w:autoSpaceDE w:val="0"/>
        <w:autoSpaceDN w:val="0"/>
        <w:adjustRightInd w:val="0"/>
        <w:spacing w:before="120" w:after="120"/>
        <w:jc w:val="both"/>
        <w:rPr>
          <w:rFonts w:asciiTheme="majorHAnsi" w:eastAsia="Calibri" w:hAnsiTheme="majorHAnsi" w:cs="Helvetica"/>
          <w:sz w:val="22"/>
          <w:szCs w:val="22"/>
          <w:lang w:eastAsia="en-US"/>
        </w:rPr>
      </w:pPr>
      <w:r w:rsidRPr="00E833AC">
        <w:rPr>
          <w:rFonts w:asciiTheme="majorHAnsi" w:eastAsia="Calibri" w:hAnsiTheme="majorHAnsi" w:cs="Arial"/>
          <w:sz w:val="22"/>
          <w:szCs w:val="22"/>
          <w:lang w:eastAsia="en-US"/>
        </w:rPr>
        <w:t>Szczegółowe wskazanie kierunku przebiegu pasów Zamawiający przekazuje w zleceniu</w:t>
      </w:r>
      <w:r w:rsidRPr="00E833AC">
        <w:rPr>
          <w:rFonts w:asciiTheme="majorHAnsi" w:eastAsia="Calibri" w:hAnsiTheme="majorHAnsi" w:cs="Helvetica"/>
          <w:sz w:val="22"/>
          <w:szCs w:val="22"/>
          <w:lang w:eastAsia="en-US"/>
        </w:rPr>
        <w:t xml:space="preserve"> i w trakcie wprowadzania Wykonawcy na pozycję, na której wykonywany będzie zabieg.</w:t>
      </w:r>
    </w:p>
    <w:p w14:paraId="1401DC85" w14:textId="77777777" w:rsidR="009F7CE8" w:rsidRPr="00E833AC" w:rsidRDefault="009F7CE8" w:rsidP="009F7CE8">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1D012BA9" w14:textId="77777777" w:rsidR="009F7CE8" w:rsidRPr="00E833AC" w:rsidRDefault="009F7CE8" w:rsidP="009F7CE8">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eastAsia="Calibri" w:hAnsiTheme="majorHAnsi" w:cs="Arial"/>
          <w:b/>
          <w:bCs/>
          <w:sz w:val="22"/>
          <w:szCs w:val="22"/>
          <w:lang w:eastAsia="pl-PL"/>
        </w:rPr>
        <w:t>Procedura odbioru:</w:t>
      </w:r>
    </w:p>
    <w:p w14:paraId="2F848867" w14:textId="77777777" w:rsidR="009F7CE8" w:rsidRPr="00E833AC" w:rsidRDefault="009F7CE8" w:rsidP="009F7CE8">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 opisem czynności i zleceniem i określeniem długości pasów na podstawie pomiaru powierzchni wykonanego zabiegu (np. przy pomocy: dalmierza, taśmy mierniczej, GPS, </w:t>
      </w:r>
      <w:proofErr w:type="spellStart"/>
      <w:r w:rsidRPr="00E833AC">
        <w:rPr>
          <w:rFonts w:asciiTheme="majorHAnsi" w:eastAsia="Calibri" w:hAnsiTheme="majorHAnsi" w:cs="Arial"/>
          <w:sz w:val="22"/>
          <w:szCs w:val="22"/>
          <w:lang w:eastAsia="en-US"/>
        </w:rPr>
        <w:t>itp</w:t>
      </w:r>
      <w:proofErr w:type="spellEnd"/>
      <w:r w:rsidRPr="00E833AC">
        <w:rPr>
          <w:rFonts w:asciiTheme="majorHAnsi" w:eastAsia="Calibri" w:hAnsiTheme="majorHAnsi" w:cs="Arial"/>
          <w:sz w:val="22"/>
          <w:szCs w:val="22"/>
          <w:lang w:eastAsia="en-US"/>
        </w:rPr>
        <w:t xml:space="preserve">). Przyjmuje się, że na 1 HA, gdzie </w:t>
      </w:r>
      <w:r w:rsidRPr="00E833AC">
        <w:rPr>
          <w:rFonts w:asciiTheme="majorHAnsi" w:eastAsia="Calibri" w:hAnsiTheme="majorHAnsi" w:cs="Verdana"/>
          <w:bCs/>
          <w:sz w:val="22"/>
          <w:szCs w:val="22"/>
          <w:lang w:eastAsia="en-US"/>
        </w:rPr>
        <w:t>o</w:t>
      </w:r>
      <w:r w:rsidRPr="00E833AC">
        <w:rPr>
          <w:rFonts w:asciiTheme="majorHAnsi" w:eastAsia="Calibri" w:hAnsiTheme="majorHAnsi" w:cs="Verdana"/>
          <w:sz w:val="22"/>
          <w:szCs w:val="22"/>
          <w:lang w:eastAsia="en-US"/>
        </w:rPr>
        <w:t xml:space="preserve">dległość pomiędzy pasami wynosi ok. </w:t>
      </w:r>
      <w:r w:rsidRPr="001958E9">
        <w:rPr>
          <w:rFonts w:asciiTheme="majorHAnsi" w:eastAsia="Calibri" w:hAnsiTheme="majorHAnsi" w:cs="Verdana"/>
          <w:strike/>
          <w:sz w:val="22"/>
          <w:szCs w:val="22"/>
          <w:lang w:eastAsia="en-US"/>
        </w:rPr>
        <w:t xml:space="preserve">…... </w:t>
      </w:r>
      <w:r w:rsidRPr="00E833AC">
        <w:rPr>
          <w:rFonts w:asciiTheme="majorHAnsi" w:eastAsia="Calibri" w:hAnsiTheme="majorHAnsi" w:cs="Verdana"/>
          <w:sz w:val="22"/>
          <w:szCs w:val="22"/>
          <w:lang w:eastAsia="en-US"/>
        </w:rPr>
        <w:t xml:space="preserve">m (+/-10 %) jest  </w:t>
      </w:r>
      <w:r w:rsidRPr="001958E9">
        <w:rPr>
          <w:rFonts w:asciiTheme="majorHAnsi" w:eastAsia="Calibri" w:hAnsiTheme="majorHAnsi" w:cs="Verdana"/>
          <w:strike/>
          <w:sz w:val="22"/>
          <w:szCs w:val="22"/>
          <w:lang w:eastAsia="en-US"/>
        </w:rPr>
        <w:t>…...</w:t>
      </w:r>
      <w:r w:rsidRPr="00E833AC">
        <w:rPr>
          <w:rFonts w:asciiTheme="majorHAnsi" w:eastAsia="Calibri" w:hAnsiTheme="majorHAnsi" w:cs="Verdana"/>
          <w:sz w:val="22"/>
          <w:szCs w:val="22"/>
          <w:lang w:eastAsia="en-US"/>
        </w:rPr>
        <w:t xml:space="preserve"> m (metrów) pasa. Pomiar odległości pomiędzy pasami zostanie dokonany minimum w </w:t>
      </w:r>
      <w:r w:rsidRPr="001958E9">
        <w:rPr>
          <w:rFonts w:asciiTheme="majorHAnsi" w:eastAsia="Calibri" w:hAnsiTheme="majorHAnsi" w:cs="Verdana"/>
          <w:strike/>
          <w:sz w:val="22"/>
          <w:szCs w:val="22"/>
          <w:lang w:eastAsia="en-US"/>
        </w:rPr>
        <w:t>……</w:t>
      </w:r>
      <w:r w:rsidRPr="00E833AC">
        <w:rPr>
          <w:rFonts w:asciiTheme="majorHAnsi" w:eastAsia="Calibri" w:hAnsiTheme="majorHAnsi" w:cs="Verdana"/>
          <w:sz w:val="22"/>
          <w:szCs w:val="22"/>
          <w:lang w:eastAsia="en-US"/>
        </w:rPr>
        <w:t xml:space="preserve"> (reprezentatywnych) miejscach na każdy zlecony do przygotowania hektar, poprzez określenie średniej odległości pomiędzy </w:t>
      </w:r>
      <w:r w:rsidR="00B96A7B" w:rsidRPr="00E833AC">
        <w:rPr>
          <w:rFonts w:asciiTheme="majorHAnsi" w:eastAsia="Calibri" w:hAnsiTheme="majorHAnsi" w:cs="Verdana"/>
          <w:sz w:val="22"/>
          <w:szCs w:val="22"/>
          <w:lang w:eastAsia="en-US"/>
        </w:rPr>
        <w:t xml:space="preserve"> jedenastoma (11)</w:t>
      </w:r>
      <w:r w:rsidRPr="00E833AC">
        <w:rPr>
          <w:rFonts w:asciiTheme="majorHAnsi" w:eastAsia="Calibri" w:hAnsiTheme="majorHAnsi" w:cs="Verdana"/>
          <w:sz w:val="22"/>
          <w:szCs w:val="22"/>
          <w:lang w:eastAsia="en-US"/>
        </w:rPr>
        <w:t xml:space="preserve"> sąsiadującymi ze sobą pasami. Średnia odległość między pasami w danej próbie to 1/10 mierzonej prostopadle do przebiegu pasów odległości między osiami pasa 1. i 11. Odległością porównywaną z zakładaną jest średnia z wszystkich prób (np. z 12 prób wykonanych na 4 HA powierzchni). </w:t>
      </w:r>
    </w:p>
    <w:p w14:paraId="266A083A" w14:textId="77777777" w:rsidR="009F7CE8" w:rsidRPr="00E833AC" w:rsidRDefault="009F7CE8" w:rsidP="009F7CE8">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Sprawdzenie szerokości pasów zostanie wykonane miarą prostopadle do osi pasa w ilości min. 10 pomiarów na każdy hektar. Dopuszcza się tolerancję +/- 10%.</w:t>
      </w:r>
    </w:p>
    <w:p w14:paraId="20CD3715" w14:textId="77777777" w:rsidR="009F7CE8" w:rsidRPr="00E833AC" w:rsidRDefault="009F7CE8" w:rsidP="009F7CE8">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sz w:val="22"/>
          <w:szCs w:val="22"/>
          <w:lang w:eastAsia="en-US"/>
        </w:rPr>
        <w:t>Głębokość spulchnienia zostanie zweryfikowana w sposób jednoznacznie potwierdzający jakość wykonanych prac, poprzez wciskanie w bruzdy odpowiedniej długości palika (pręta) o średnicy nie wpływającej na jakość pomiaru.</w:t>
      </w:r>
    </w:p>
    <w:p w14:paraId="2D4926A1" w14:textId="77777777" w:rsidR="00B929C4" w:rsidRPr="00E833AC" w:rsidRDefault="009F7CE8" w:rsidP="009F7CE8">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54F9AE05" w14:textId="77777777" w:rsidR="00B929C4" w:rsidRPr="00E833AC" w:rsidRDefault="00B929C4" w:rsidP="00B929C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b/>
          <w:sz w:val="22"/>
          <w:szCs w:val="22"/>
          <w:lang w:eastAsia="en-US"/>
        </w:rPr>
        <w:t xml:space="preserve">   </w:t>
      </w:r>
    </w:p>
    <w:p w14:paraId="680A4E5D" w14:textId="77777777" w:rsidR="006A0010" w:rsidRPr="00E833AC" w:rsidRDefault="006A0010">
      <w:pPr>
        <w:suppressAutoHyphens w:val="0"/>
        <w:spacing w:after="200" w:line="276" w:lineRule="auto"/>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br w:type="page"/>
      </w:r>
    </w:p>
    <w:p w14:paraId="34BFA61A" w14:textId="77777777" w:rsidR="00B929C4" w:rsidRPr="00E833AC" w:rsidRDefault="009F7CE8" w:rsidP="00B929C4">
      <w:pPr>
        <w:suppressAutoHyphens w:val="0"/>
        <w:spacing w:before="120" w:after="120"/>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lastRenderedPageBreak/>
        <w:t>3.4</w:t>
      </w:r>
      <w:r w:rsidR="00B929C4" w:rsidRPr="00E833AC">
        <w:rPr>
          <w:rFonts w:asciiTheme="majorHAnsi" w:eastAsia="Calibri" w:hAnsiTheme="majorHAnsi" w:cs="Arial"/>
          <w:b/>
          <w:sz w:val="22"/>
          <w:szCs w:val="22"/>
          <w:lang w:eastAsia="en-US"/>
        </w:rPr>
        <w:t xml:space="preserve">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335163" w:rsidRPr="00E833AC" w14:paraId="39061F8B" w14:textId="77777777" w:rsidTr="006B1F90">
        <w:trPr>
          <w:trHeight w:val="161"/>
          <w:jc w:val="center"/>
        </w:trPr>
        <w:tc>
          <w:tcPr>
            <w:tcW w:w="358" w:type="pct"/>
            <w:shd w:val="clear" w:color="auto" w:fill="auto"/>
          </w:tcPr>
          <w:p w14:paraId="7D8785D0" w14:textId="77777777" w:rsidR="00335163" w:rsidRPr="00E833AC" w:rsidRDefault="00335163" w:rsidP="00C174E4">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7FB3C00F" w14:textId="77777777" w:rsidR="00335163" w:rsidRPr="00E833AC" w:rsidRDefault="00335163" w:rsidP="00C174E4">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272A940F" w14:textId="77777777" w:rsidR="00335163" w:rsidRPr="00E833AC" w:rsidRDefault="00440420" w:rsidP="00C174E4">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7F31F099" w14:textId="77777777" w:rsidR="00335163" w:rsidRPr="00E833AC" w:rsidRDefault="00335163"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359DA736" w14:textId="77777777" w:rsidR="00335163" w:rsidRPr="00E833AC" w:rsidRDefault="00335163"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335163" w:rsidRPr="00E833AC" w14:paraId="7D72528D" w14:textId="77777777" w:rsidTr="006B1F90">
        <w:trPr>
          <w:trHeight w:val="625"/>
          <w:jc w:val="center"/>
        </w:trPr>
        <w:tc>
          <w:tcPr>
            <w:tcW w:w="358" w:type="pct"/>
            <w:shd w:val="clear" w:color="auto" w:fill="auto"/>
          </w:tcPr>
          <w:p w14:paraId="23D9E551" w14:textId="77777777" w:rsidR="00335163" w:rsidRPr="00E833AC" w:rsidRDefault="009F7CE8"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72</w:t>
            </w:r>
          </w:p>
        </w:tc>
        <w:tc>
          <w:tcPr>
            <w:tcW w:w="958" w:type="pct"/>
            <w:shd w:val="clear" w:color="auto" w:fill="auto"/>
          </w:tcPr>
          <w:p w14:paraId="0D364D11" w14:textId="77777777" w:rsidR="00335163" w:rsidRPr="00E833AC" w:rsidRDefault="002D3E70"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WAŁ KROK</w:t>
            </w:r>
          </w:p>
        </w:tc>
        <w:tc>
          <w:tcPr>
            <w:tcW w:w="910" w:type="pct"/>
            <w:shd w:val="clear" w:color="auto" w:fill="auto"/>
          </w:tcPr>
          <w:p w14:paraId="5D615F67" w14:textId="77777777" w:rsidR="00335163" w:rsidRPr="00E833AC" w:rsidRDefault="00E76CCB" w:rsidP="00C174E4">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cs="Arial"/>
                <w:bCs/>
                <w:iCs/>
                <w:sz w:val="22"/>
                <w:szCs w:val="22"/>
                <w:lang w:eastAsia="pl-PL"/>
              </w:rPr>
              <w:t>WAŁ KROK</w:t>
            </w:r>
          </w:p>
        </w:tc>
        <w:tc>
          <w:tcPr>
            <w:tcW w:w="2062" w:type="pct"/>
            <w:shd w:val="clear" w:color="auto" w:fill="auto"/>
          </w:tcPr>
          <w:p w14:paraId="49DF5B40" w14:textId="77777777" w:rsidR="00335163" w:rsidRPr="00E833AC" w:rsidRDefault="00335163"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 xml:space="preserve">Przygotowanie gleby pod odnowienia naturalne wałem Krokowskiego                          </w:t>
            </w:r>
          </w:p>
        </w:tc>
        <w:tc>
          <w:tcPr>
            <w:tcW w:w="712" w:type="pct"/>
            <w:shd w:val="clear" w:color="auto" w:fill="auto"/>
          </w:tcPr>
          <w:p w14:paraId="4A822C2D" w14:textId="77777777" w:rsidR="00335163" w:rsidRPr="00E833AC" w:rsidRDefault="00335163" w:rsidP="00841DB3">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bl>
    <w:p w14:paraId="04B1B3A8" w14:textId="77777777" w:rsidR="009F7CE8" w:rsidRPr="00E833AC" w:rsidRDefault="009F7CE8" w:rsidP="009F7CE8">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02A356F7" w14:textId="77777777" w:rsidR="009F7CE8" w:rsidRPr="00E833AC" w:rsidRDefault="009F7CE8" w:rsidP="009F7CE8">
      <w:pPr>
        <w:pStyle w:val="Akapitzlist"/>
        <w:numPr>
          <w:ilvl w:val="0"/>
          <w:numId w:val="143"/>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specjalne przygotowanie gleby pod odnowienia naturalne (celem inicjowania bądź wzrostu ich efektywności) zarówno w nalotach, jak i na powierzchniach pozrębowych, wykonywane wałem Krokowskiego zawieszonym na ciągniku. </w:t>
      </w:r>
    </w:p>
    <w:p w14:paraId="7F78B37C" w14:textId="77777777" w:rsidR="009F7CE8" w:rsidRPr="00E833AC" w:rsidRDefault="009F7CE8" w:rsidP="009F7CE8">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10413EDA" w14:textId="77777777" w:rsidR="009F7CE8" w:rsidRPr="00E833AC" w:rsidRDefault="009F7CE8" w:rsidP="009F7CE8">
      <w:pPr>
        <w:suppressAutoHyphens w:val="0"/>
        <w:autoSpaceDE w:val="0"/>
        <w:autoSpaceDN w:val="0"/>
        <w:adjustRightInd w:val="0"/>
        <w:spacing w:before="120" w:after="120"/>
        <w:jc w:val="both"/>
        <w:rPr>
          <w:rFonts w:asciiTheme="majorHAnsi" w:eastAsia="Calibri" w:hAnsiTheme="majorHAnsi" w:cs="Arial"/>
          <w:sz w:val="22"/>
          <w:szCs w:val="22"/>
          <w:lang w:eastAsia="pl-PL"/>
        </w:rPr>
      </w:pPr>
      <w:r w:rsidRPr="00E833AC">
        <w:rPr>
          <w:rFonts w:asciiTheme="majorHAnsi" w:eastAsia="Calibri" w:hAnsiTheme="majorHAnsi" w:cs="Arial"/>
          <w:sz w:val="22"/>
          <w:szCs w:val="22"/>
          <w:lang w:eastAsia="pl-PL"/>
        </w:rPr>
        <w:t xml:space="preserve">Szerokość </w:t>
      </w:r>
      <w:r w:rsidRPr="001958E9">
        <w:rPr>
          <w:rFonts w:asciiTheme="majorHAnsi" w:eastAsia="Calibri" w:hAnsiTheme="majorHAnsi" w:cs="Arial"/>
          <w:strike/>
          <w:sz w:val="22"/>
          <w:szCs w:val="22"/>
          <w:lang w:eastAsia="pl-PL"/>
        </w:rPr>
        <w:t>….</w:t>
      </w:r>
      <w:r w:rsidRPr="00E833AC">
        <w:rPr>
          <w:rFonts w:asciiTheme="majorHAnsi" w:eastAsia="Calibri" w:hAnsiTheme="majorHAnsi" w:cs="Arial"/>
          <w:sz w:val="22"/>
          <w:szCs w:val="22"/>
          <w:lang w:eastAsia="pl-PL"/>
        </w:rPr>
        <w:t xml:space="preserve">, długość robocza </w:t>
      </w:r>
      <w:r w:rsidRPr="001958E9">
        <w:rPr>
          <w:rFonts w:asciiTheme="majorHAnsi" w:eastAsia="Calibri" w:hAnsiTheme="majorHAnsi" w:cs="Arial"/>
          <w:strike/>
          <w:sz w:val="22"/>
          <w:szCs w:val="22"/>
          <w:lang w:eastAsia="pl-PL"/>
        </w:rPr>
        <w:t>…..,</w:t>
      </w:r>
      <w:r w:rsidRPr="00E833AC">
        <w:rPr>
          <w:rFonts w:asciiTheme="majorHAnsi" w:eastAsia="Calibri" w:hAnsiTheme="majorHAnsi" w:cs="Arial"/>
          <w:sz w:val="22"/>
          <w:szCs w:val="22"/>
          <w:lang w:eastAsia="pl-PL"/>
        </w:rPr>
        <w:t xml:space="preserve"> rozstaw pasów </w:t>
      </w:r>
      <w:r w:rsidRPr="001958E9">
        <w:rPr>
          <w:rFonts w:asciiTheme="majorHAnsi" w:eastAsia="Calibri" w:hAnsiTheme="majorHAnsi" w:cs="Arial"/>
          <w:strike/>
          <w:sz w:val="22"/>
          <w:szCs w:val="22"/>
          <w:lang w:eastAsia="pl-PL"/>
        </w:rPr>
        <w:t>……</w:t>
      </w:r>
    </w:p>
    <w:p w14:paraId="7B2E1357" w14:textId="77777777" w:rsidR="00E27232" w:rsidRPr="00E833AC" w:rsidRDefault="007A6FD4" w:rsidP="009F7CE8">
      <w:pPr>
        <w:autoSpaceDE w:val="0"/>
        <w:autoSpaceDN w:val="0"/>
        <w:adjustRightInd w:val="0"/>
        <w:spacing w:before="120" w:after="120"/>
        <w:jc w:val="both"/>
        <w:rPr>
          <w:rFonts w:asciiTheme="majorHAnsi" w:eastAsia="Calibri" w:hAnsiTheme="majorHAnsi" w:cs="Helvetica"/>
          <w:sz w:val="22"/>
          <w:szCs w:val="22"/>
          <w:lang w:eastAsia="en-US"/>
        </w:rPr>
      </w:pPr>
      <w:r w:rsidRPr="00E833AC">
        <w:rPr>
          <w:rFonts w:asciiTheme="majorHAnsi" w:eastAsia="Calibri" w:hAnsiTheme="majorHAnsi" w:cs="Arial"/>
          <w:sz w:val="22"/>
          <w:szCs w:val="22"/>
          <w:lang w:eastAsia="en-US"/>
        </w:rPr>
        <w:t>Szczegółowe wskazanie kierunku przebiegu pasów Zamawiający przekazuje w zleceniu</w:t>
      </w:r>
      <w:r w:rsidRPr="00E833AC">
        <w:rPr>
          <w:rFonts w:asciiTheme="majorHAnsi" w:eastAsia="Calibri" w:hAnsiTheme="majorHAnsi" w:cs="Helvetica"/>
          <w:sz w:val="22"/>
          <w:szCs w:val="22"/>
          <w:lang w:eastAsia="en-US"/>
        </w:rPr>
        <w:t xml:space="preserve"> i w trakcie wprowadzania Wykonawcy na pozycję, na której wykonywany będzie zabieg.</w:t>
      </w:r>
    </w:p>
    <w:p w14:paraId="2952E153" w14:textId="77777777" w:rsidR="009F7CE8" w:rsidRPr="00E833AC" w:rsidRDefault="009F7CE8" w:rsidP="009F7CE8">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71692DC0" w14:textId="77777777" w:rsidR="009F7CE8" w:rsidRPr="00E833AC" w:rsidRDefault="009F7CE8" w:rsidP="009F7CE8">
      <w:pPr>
        <w:suppressAutoHyphens w:val="0"/>
        <w:spacing w:before="120" w:after="120"/>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11AF2D1E" w14:textId="77777777" w:rsidR="00A90FD0" w:rsidRPr="00E833AC" w:rsidRDefault="00A90FD0" w:rsidP="00A90FD0">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605DA5FC"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564171A6"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E833AC">
        <w:rPr>
          <w:rFonts w:asciiTheme="majorHAnsi" w:eastAsia="Calibri" w:hAnsiTheme="majorHAnsi" w:cs="Arial"/>
          <w:kern w:val="1"/>
          <w:sz w:val="22"/>
          <w:szCs w:val="22"/>
          <w:lang w:eastAsia="hi-IN" w:bidi="hi-IN"/>
        </w:rPr>
        <w:t>itp</w:t>
      </w:r>
      <w:proofErr w:type="spellEnd"/>
      <w:r w:rsidRPr="00E833AC">
        <w:rPr>
          <w:rFonts w:asciiTheme="majorHAnsi" w:eastAsia="Calibri" w:hAnsiTheme="majorHAnsi" w:cs="Arial"/>
          <w:kern w:val="1"/>
          <w:sz w:val="22"/>
          <w:szCs w:val="22"/>
          <w:lang w:eastAsia="hi-IN" w:bidi="hi-IN"/>
        </w:rPr>
        <w:t xml:space="preserve">).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24B3A9EF" w14:textId="77777777" w:rsidR="009F7CE8" w:rsidRPr="00E833AC" w:rsidRDefault="009F7CE8" w:rsidP="009F7CE8">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Sprawdzenie szerokości pasów zostanie wykonane miarą prostopadle do osi pasa w ilości min. 10 pomiarów na każdy hektar. Dopuszcza się tolerancję +/- 10%.</w:t>
      </w:r>
    </w:p>
    <w:p w14:paraId="29DE9DB4" w14:textId="77777777" w:rsidR="00B929C4" w:rsidRPr="00E833AC" w:rsidRDefault="009F7CE8" w:rsidP="009F7CE8">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19219836" w14:textId="77777777" w:rsidR="00B929C4" w:rsidRPr="00E833AC" w:rsidRDefault="00B929C4" w:rsidP="00B929C4">
      <w:pPr>
        <w:suppressAutoHyphens w:val="0"/>
        <w:spacing w:before="120" w:after="120"/>
        <w:rPr>
          <w:rFonts w:asciiTheme="majorHAnsi" w:eastAsia="Calibri" w:hAnsiTheme="majorHAnsi" w:cs="Arial"/>
          <w:b/>
          <w:sz w:val="22"/>
          <w:szCs w:val="22"/>
          <w:lang w:eastAsia="en-US"/>
        </w:rPr>
      </w:pPr>
    </w:p>
    <w:p w14:paraId="0FD2135C" w14:textId="77777777" w:rsidR="00B929C4" w:rsidRPr="00E833AC" w:rsidRDefault="009F7CE8" w:rsidP="00B929C4">
      <w:pPr>
        <w:suppressAutoHyphens w:val="0"/>
        <w:spacing w:before="120" w:after="120"/>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t>3.5</w:t>
      </w:r>
      <w:r w:rsidR="00B929C4" w:rsidRPr="00E833AC">
        <w:rPr>
          <w:rFonts w:asciiTheme="majorHAnsi" w:eastAsia="Calibri" w:hAnsiTheme="majorHAnsi" w:cs="Arial"/>
          <w:b/>
          <w:sz w:val="22"/>
          <w:szCs w:val="22"/>
          <w:lang w:eastAsia="en-US"/>
        </w:rPr>
        <w:t xml:space="preserve">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335163" w:rsidRPr="00E833AC" w14:paraId="6621B825" w14:textId="77777777" w:rsidTr="006B1F90">
        <w:trPr>
          <w:trHeight w:val="161"/>
          <w:jc w:val="center"/>
        </w:trPr>
        <w:tc>
          <w:tcPr>
            <w:tcW w:w="358" w:type="pct"/>
            <w:shd w:val="clear" w:color="auto" w:fill="auto"/>
          </w:tcPr>
          <w:p w14:paraId="76E2825B" w14:textId="77777777" w:rsidR="00335163" w:rsidRPr="00E833AC" w:rsidRDefault="00335163" w:rsidP="00C174E4">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2ABE71DF" w14:textId="77777777" w:rsidR="00335163" w:rsidRPr="00E833AC" w:rsidRDefault="00335163" w:rsidP="00C174E4">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4D681D4A" w14:textId="77777777" w:rsidR="00335163" w:rsidRPr="00E833AC" w:rsidRDefault="00440420" w:rsidP="00C174E4">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1A1EF228" w14:textId="77777777" w:rsidR="00335163" w:rsidRPr="00E833AC" w:rsidRDefault="00335163"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555BC4BB" w14:textId="77777777" w:rsidR="00335163" w:rsidRPr="00E833AC" w:rsidRDefault="00335163"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335163" w:rsidRPr="00E833AC" w14:paraId="179FBAAE" w14:textId="77777777" w:rsidTr="006B1F90">
        <w:trPr>
          <w:trHeight w:val="625"/>
          <w:jc w:val="center"/>
        </w:trPr>
        <w:tc>
          <w:tcPr>
            <w:tcW w:w="358" w:type="pct"/>
            <w:shd w:val="clear" w:color="auto" w:fill="auto"/>
          </w:tcPr>
          <w:p w14:paraId="169B972E" w14:textId="77777777" w:rsidR="00335163" w:rsidRPr="00E833AC" w:rsidRDefault="00840C21" w:rsidP="009F7CE8">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7</w:t>
            </w:r>
            <w:r w:rsidR="009F7CE8" w:rsidRPr="00E833AC">
              <w:rPr>
                <w:rFonts w:asciiTheme="majorHAnsi" w:eastAsia="Calibri" w:hAnsiTheme="majorHAnsi" w:cs="Arial"/>
                <w:bCs/>
                <w:iCs/>
                <w:sz w:val="22"/>
                <w:szCs w:val="22"/>
                <w:lang w:eastAsia="pl-PL"/>
              </w:rPr>
              <w:t>3</w:t>
            </w:r>
          </w:p>
        </w:tc>
        <w:tc>
          <w:tcPr>
            <w:tcW w:w="958" w:type="pct"/>
            <w:shd w:val="clear" w:color="auto" w:fill="auto"/>
          </w:tcPr>
          <w:p w14:paraId="08C6CC25" w14:textId="77777777" w:rsidR="00335163" w:rsidRPr="00E833AC" w:rsidRDefault="00335163"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WYK-FREZ</w:t>
            </w:r>
          </w:p>
        </w:tc>
        <w:tc>
          <w:tcPr>
            <w:tcW w:w="910" w:type="pct"/>
            <w:shd w:val="clear" w:color="auto" w:fill="auto"/>
          </w:tcPr>
          <w:p w14:paraId="720B771D" w14:textId="77777777" w:rsidR="00335163" w:rsidRPr="00E833AC" w:rsidRDefault="00335163" w:rsidP="00C174E4">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cs="Arial"/>
                <w:bCs/>
                <w:iCs/>
                <w:sz w:val="22"/>
                <w:szCs w:val="22"/>
                <w:lang w:eastAsia="pl-PL"/>
              </w:rPr>
              <w:t>WYK-FREZ</w:t>
            </w:r>
          </w:p>
        </w:tc>
        <w:tc>
          <w:tcPr>
            <w:tcW w:w="2062" w:type="pct"/>
            <w:shd w:val="clear" w:color="auto" w:fill="auto"/>
          </w:tcPr>
          <w:p w14:paraId="67C000C9" w14:textId="77777777" w:rsidR="00335163" w:rsidRPr="00E833AC" w:rsidRDefault="00335163"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Przygotowanie gleby pługiem aktywnym z pogłębiaczem</w:t>
            </w:r>
          </w:p>
        </w:tc>
        <w:tc>
          <w:tcPr>
            <w:tcW w:w="712" w:type="pct"/>
            <w:shd w:val="clear" w:color="auto" w:fill="auto"/>
          </w:tcPr>
          <w:p w14:paraId="7F74355F" w14:textId="77777777" w:rsidR="00335163" w:rsidRPr="00E833AC" w:rsidRDefault="00335163" w:rsidP="00841DB3">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KMTR</w:t>
            </w:r>
          </w:p>
        </w:tc>
      </w:tr>
    </w:tbl>
    <w:p w14:paraId="2FE60342" w14:textId="77777777" w:rsidR="009F7CE8" w:rsidRPr="00E833AC" w:rsidRDefault="009F7CE8" w:rsidP="009F7CE8">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0C7353D9" w14:textId="77777777" w:rsidR="009F7CE8" w:rsidRPr="00E833AC" w:rsidRDefault="009F7CE8" w:rsidP="009F7CE8">
      <w:pPr>
        <w:pStyle w:val="Akapitzlist"/>
        <w:numPr>
          <w:ilvl w:val="0"/>
          <w:numId w:val="143"/>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mechaniczne wykonanie pasów przy pomocy pługa aktywnego z pogłębiaczem </w:t>
      </w:r>
      <w:r w:rsidRPr="00E833AC">
        <w:rPr>
          <w:rFonts w:asciiTheme="majorHAnsi" w:eastAsia="Calibri" w:hAnsiTheme="majorHAnsi"/>
          <w:bCs/>
          <w:sz w:val="22"/>
          <w:szCs w:val="22"/>
          <w:lang w:eastAsia="en-US"/>
        </w:rPr>
        <w:t xml:space="preserve">o szerokości bruzdy co najmniej 30 cm, na głębokość minimum 25 cm. </w:t>
      </w:r>
    </w:p>
    <w:p w14:paraId="68403685" w14:textId="77777777" w:rsidR="009F7CE8" w:rsidRPr="00E833AC" w:rsidRDefault="009F7CE8" w:rsidP="009F7CE8">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5BB9D441" w14:textId="77777777" w:rsidR="009F7CE8" w:rsidRPr="00E833AC" w:rsidRDefault="009F7CE8" w:rsidP="009F7CE8">
      <w:pPr>
        <w:suppressAutoHyphens w:val="0"/>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Odległość pomiędzy środkami pasów powinna wynosić  </w:t>
      </w:r>
      <w:r w:rsidRPr="001958E9">
        <w:rPr>
          <w:rFonts w:asciiTheme="majorHAnsi" w:eastAsia="Calibri" w:hAnsiTheme="majorHAnsi"/>
          <w:strike/>
          <w:sz w:val="22"/>
          <w:szCs w:val="22"/>
          <w:lang w:eastAsia="en-US"/>
        </w:rPr>
        <w:t>……….</w:t>
      </w:r>
      <w:r w:rsidRPr="00E833AC">
        <w:rPr>
          <w:rFonts w:asciiTheme="majorHAnsi" w:eastAsia="Calibri" w:hAnsiTheme="majorHAnsi"/>
          <w:sz w:val="22"/>
          <w:szCs w:val="22"/>
          <w:lang w:eastAsia="en-US"/>
        </w:rPr>
        <w:t xml:space="preserve">m (+/- 10%). </w:t>
      </w:r>
    </w:p>
    <w:p w14:paraId="1BBD6262" w14:textId="77777777" w:rsidR="009F7CE8" w:rsidRPr="00E833AC" w:rsidRDefault="009F7CE8" w:rsidP="009F7CE8">
      <w:pPr>
        <w:suppressAutoHyphens w:val="0"/>
        <w:autoSpaceDE w:val="0"/>
        <w:autoSpaceDN w:val="0"/>
        <w:adjustRightInd w:val="0"/>
        <w:spacing w:before="120" w:after="120"/>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Szczegółowe wskazanie kierunku przebiegu pasów przekazuje Zamawiający podczas wprowadzenia Wykonawcy na powierzchnię. </w:t>
      </w:r>
    </w:p>
    <w:p w14:paraId="4C14F6BC" w14:textId="77777777" w:rsidR="009F7CE8" w:rsidRPr="00E833AC" w:rsidRDefault="009F7CE8" w:rsidP="009F7CE8">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296FEF7D" w14:textId="77777777" w:rsidR="006A0010" w:rsidRPr="00E833AC" w:rsidRDefault="006A0010" w:rsidP="009F7CE8">
      <w:pPr>
        <w:suppressAutoHyphens w:val="0"/>
        <w:spacing w:before="120" w:after="120"/>
        <w:rPr>
          <w:rFonts w:asciiTheme="majorHAnsi" w:eastAsia="Calibri" w:hAnsiTheme="majorHAnsi" w:cs="Arial"/>
          <w:b/>
          <w:bCs/>
          <w:sz w:val="22"/>
          <w:szCs w:val="22"/>
          <w:lang w:eastAsia="pl-PL"/>
        </w:rPr>
      </w:pPr>
    </w:p>
    <w:p w14:paraId="7194DBDC" w14:textId="77777777" w:rsidR="006A0010" w:rsidRPr="00E833AC" w:rsidRDefault="006A0010" w:rsidP="009F7CE8">
      <w:pPr>
        <w:suppressAutoHyphens w:val="0"/>
        <w:spacing w:before="120" w:after="120"/>
        <w:rPr>
          <w:rFonts w:asciiTheme="majorHAnsi" w:eastAsia="Calibri" w:hAnsiTheme="majorHAnsi" w:cs="Arial"/>
          <w:b/>
          <w:bCs/>
          <w:sz w:val="22"/>
          <w:szCs w:val="22"/>
          <w:lang w:eastAsia="pl-PL"/>
        </w:rPr>
      </w:pPr>
    </w:p>
    <w:p w14:paraId="0225959C" w14:textId="77777777" w:rsidR="009F7CE8" w:rsidRPr="00E833AC" w:rsidRDefault="009F7CE8" w:rsidP="009F7CE8">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4BEABE88" w14:textId="77777777" w:rsidR="009F7CE8" w:rsidRPr="00E833AC" w:rsidRDefault="009F7CE8" w:rsidP="009F7CE8">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 opisem czynności i zleceniem i określeniem długości pasów na podstawie pomiaru powierzchni wykonanego zabiegu (np. przy pomocy: dalmierza, taśmy mierniczej, GPS, </w:t>
      </w:r>
      <w:proofErr w:type="spellStart"/>
      <w:r w:rsidRPr="00E833AC">
        <w:rPr>
          <w:rFonts w:asciiTheme="majorHAnsi" w:eastAsia="Calibri" w:hAnsiTheme="majorHAnsi" w:cs="Arial"/>
          <w:sz w:val="22"/>
          <w:szCs w:val="22"/>
          <w:lang w:eastAsia="en-US"/>
        </w:rPr>
        <w:t>itp</w:t>
      </w:r>
      <w:proofErr w:type="spellEnd"/>
      <w:r w:rsidRPr="00E833AC">
        <w:rPr>
          <w:rFonts w:asciiTheme="majorHAnsi" w:eastAsia="Calibri" w:hAnsiTheme="majorHAnsi" w:cs="Arial"/>
          <w:sz w:val="22"/>
          <w:szCs w:val="22"/>
          <w:lang w:eastAsia="en-US"/>
        </w:rPr>
        <w:t xml:space="preserve">). Przyjmuje się, że na 1 HA, gdzie </w:t>
      </w:r>
      <w:r w:rsidRPr="00E833AC">
        <w:rPr>
          <w:rFonts w:asciiTheme="majorHAnsi" w:eastAsia="Calibri" w:hAnsiTheme="majorHAnsi" w:cs="Verdana"/>
          <w:bCs/>
          <w:sz w:val="22"/>
          <w:szCs w:val="22"/>
          <w:lang w:eastAsia="en-US"/>
        </w:rPr>
        <w:t>o</w:t>
      </w:r>
      <w:r w:rsidRPr="00E833AC">
        <w:rPr>
          <w:rFonts w:asciiTheme="majorHAnsi" w:eastAsia="Calibri" w:hAnsiTheme="majorHAnsi" w:cs="Verdana"/>
          <w:sz w:val="22"/>
          <w:szCs w:val="22"/>
          <w:lang w:eastAsia="en-US"/>
        </w:rPr>
        <w:t xml:space="preserve">dległość pomiędzy pasami wynosi ok. </w:t>
      </w:r>
      <w:r w:rsidRPr="001958E9">
        <w:rPr>
          <w:rFonts w:asciiTheme="majorHAnsi" w:eastAsia="Calibri" w:hAnsiTheme="majorHAnsi" w:cs="Verdana"/>
          <w:strike/>
          <w:sz w:val="22"/>
          <w:szCs w:val="22"/>
          <w:lang w:eastAsia="en-US"/>
        </w:rPr>
        <w:t xml:space="preserve">…... </w:t>
      </w:r>
      <w:r w:rsidRPr="00E833AC">
        <w:rPr>
          <w:rFonts w:asciiTheme="majorHAnsi" w:eastAsia="Calibri" w:hAnsiTheme="majorHAnsi" w:cs="Verdana"/>
          <w:sz w:val="22"/>
          <w:szCs w:val="22"/>
          <w:lang w:eastAsia="en-US"/>
        </w:rPr>
        <w:t xml:space="preserve">m (+/-10 %) jest  </w:t>
      </w:r>
      <w:r w:rsidRPr="001958E9">
        <w:rPr>
          <w:rFonts w:asciiTheme="majorHAnsi" w:eastAsia="Calibri" w:hAnsiTheme="majorHAnsi" w:cs="Verdana"/>
          <w:strike/>
          <w:sz w:val="22"/>
          <w:szCs w:val="22"/>
          <w:lang w:eastAsia="en-US"/>
        </w:rPr>
        <w:t>…...</w:t>
      </w:r>
      <w:r w:rsidRPr="00E833AC">
        <w:rPr>
          <w:rFonts w:asciiTheme="majorHAnsi" w:eastAsia="Calibri" w:hAnsiTheme="majorHAnsi" w:cs="Verdana"/>
          <w:sz w:val="22"/>
          <w:szCs w:val="22"/>
          <w:lang w:eastAsia="en-US"/>
        </w:rPr>
        <w:t xml:space="preserve"> m (metrów) pasa. Pomiar odległości pomiędzy pasami zostanie dokonany minimum w </w:t>
      </w:r>
      <w:r w:rsidRPr="001958E9">
        <w:rPr>
          <w:rFonts w:asciiTheme="majorHAnsi" w:eastAsia="Calibri" w:hAnsiTheme="majorHAnsi" w:cs="Verdana"/>
          <w:strike/>
          <w:sz w:val="22"/>
          <w:szCs w:val="22"/>
          <w:lang w:eastAsia="en-US"/>
        </w:rPr>
        <w:t>……</w:t>
      </w:r>
      <w:r w:rsidRPr="00E833AC">
        <w:rPr>
          <w:rFonts w:asciiTheme="majorHAnsi" w:eastAsia="Calibri" w:hAnsiTheme="majorHAnsi" w:cs="Verdana"/>
          <w:sz w:val="22"/>
          <w:szCs w:val="22"/>
          <w:lang w:eastAsia="en-US"/>
        </w:rPr>
        <w:t xml:space="preserve"> (reprezentatywnych) miejscach na każdy zlecony do przygotowania hektar, poprzez określenie średniej odległości pomiędzy </w:t>
      </w:r>
      <w:r w:rsidR="00444AC4" w:rsidRPr="00E833AC">
        <w:rPr>
          <w:rFonts w:asciiTheme="majorHAnsi" w:eastAsia="Calibri" w:hAnsiTheme="majorHAnsi" w:cs="Verdana"/>
          <w:sz w:val="22"/>
          <w:szCs w:val="22"/>
          <w:lang w:eastAsia="en-US"/>
        </w:rPr>
        <w:t xml:space="preserve"> jedenastoma (11)</w:t>
      </w:r>
      <w:r w:rsidRPr="00E833AC">
        <w:rPr>
          <w:rFonts w:asciiTheme="majorHAnsi" w:eastAsia="Calibri" w:hAnsiTheme="majorHAnsi" w:cs="Verdana"/>
          <w:sz w:val="22"/>
          <w:szCs w:val="22"/>
          <w:lang w:eastAsia="en-US"/>
        </w:rPr>
        <w:t xml:space="preserve"> sąsiadującymi ze sobą pasami. Średnia odległość między pasami w danej próbie to 1/10 mierzonej prostopadle do przebiegu pasów odległości między osiami pasa 1. i 11. Odległością porównywaną z zakładaną jest średnia z wszystkich prób (np. z 12 prób wykonanych na 4 HA powierzchni). </w:t>
      </w:r>
    </w:p>
    <w:p w14:paraId="10C0935D" w14:textId="7E67B4C1" w:rsidR="009F7CE8" w:rsidRPr="00E833AC" w:rsidRDefault="009F7CE8" w:rsidP="009F7CE8">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Sprawdzenie szerokości pasów zostanie wykonane miarą prostopadle do osi pasa w ilości min. </w:t>
      </w:r>
      <w:r w:rsidR="009B481B" w:rsidRPr="00E833AC">
        <w:rPr>
          <w:rFonts w:asciiTheme="majorHAnsi" w:eastAsia="Calibri" w:hAnsiTheme="majorHAnsi" w:cs="Arial"/>
          <w:sz w:val="22"/>
          <w:szCs w:val="22"/>
          <w:lang w:eastAsia="en-US"/>
        </w:rPr>
        <w:t xml:space="preserve">2 </w:t>
      </w:r>
      <w:r w:rsidRPr="00E833AC">
        <w:rPr>
          <w:rFonts w:asciiTheme="majorHAnsi" w:eastAsia="Calibri" w:hAnsiTheme="majorHAnsi" w:cs="Arial"/>
          <w:sz w:val="22"/>
          <w:szCs w:val="22"/>
          <w:lang w:eastAsia="en-US"/>
        </w:rPr>
        <w:t>pomiarów na każdy hektar. Dopuszcza się tolerancję +/- 10%.</w:t>
      </w:r>
    </w:p>
    <w:p w14:paraId="2628FB57" w14:textId="77777777" w:rsidR="009F7CE8" w:rsidRPr="00E833AC" w:rsidRDefault="009F7CE8" w:rsidP="009F7CE8">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sz w:val="22"/>
          <w:szCs w:val="22"/>
          <w:lang w:eastAsia="en-US"/>
        </w:rPr>
        <w:t>Głębokość spulchnienia zostanie zweryfikowana w sposób jednoznacznie potwierdzający jakość wykonanych prac, poprzez wciskanie w bruzdy odpowiedniej długości palika (pręta) o średnicy nie wpływającej na jakość pomiaru.</w:t>
      </w:r>
    </w:p>
    <w:p w14:paraId="077E7221" w14:textId="77777777" w:rsidR="00B929C4" w:rsidRPr="00E833AC" w:rsidRDefault="009F7CE8" w:rsidP="009F7CE8">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769D0D3C" w14:textId="77777777" w:rsidR="00B929C4" w:rsidRPr="00E833AC" w:rsidRDefault="00B929C4" w:rsidP="00B929C4">
      <w:pPr>
        <w:suppressAutoHyphens w:val="0"/>
        <w:autoSpaceDE w:val="0"/>
        <w:autoSpaceDN w:val="0"/>
        <w:adjustRightInd w:val="0"/>
        <w:spacing w:before="120" w:after="120"/>
        <w:jc w:val="both"/>
        <w:rPr>
          <w:rFonts w:asciiTheme="majorHAnsi" w:eastAsia="Calibri" w:hAnsiTheme="majorHAnsi"/>
          <w:sz w:val="22"/>
          <w:szCs w:val="22"/>
          <w:lang w:eastAsia="en-US"/>
        </w:rPr>
      </w:pPr>
    </w:p>
    <w:p w14:paraId="51CE69EF" w14:textId="77777777" w:rsidR="00B929C4" w:rsidRPr="00E833AC" w:rsidRDefault="009F7CE8" w:rsidP="00B929C4">
      <w:pPr>
        <w:suppressAutoHyphens w:val="0"/>
        <w:spacing w:before="120" w:after="120"/>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t>3.6</w:t>
      </w:r>
      <w:r w:rsidR="00B929C4" w:rsidRPr="00E833AC">
        <w:rPr>
          <w:rFonts w:asciiTheme="majorHAnsi" w:eastAsia="Calibri" w:hAnsiTheme="majorHAnsi" w:cs="Arial"/>
          <w:b/>
          <w:sz w:val="22"/>
          <w:szCs w:val="22"/>
          <w:lang w:eastAsia="en-US"/>
        </w:rPr>
        <w:t xml:space="preserve">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6D4096" w:rsidRPr="00E833AC" w14:paraId="0256174E" w14:textId="77777777" w:rsidTr="006B1F90">
        <w:trPr>
          <w:trHeight w:val="161"/>
          <w:jc w:val="center"/>
        </w:trPr>
        <w:tc>
          <w:tcPr>
            <w:tcW w:w="358" w:type="pct"/>
            <w:shd w:val="clear" w:color="auto" w:fill="auto"/>
          </w:tcPr>
          <w:p w14:paraId="38B25E7C" w14:textId="77777777" w:rsidR="006D4096" w:rsidRPr="00E833AC" w:rsidRDefault="006D4096" w:rsidP="00C174E4">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15C234AE" w14:textId="77777777" w:rsidR="006D4096" w:rsidRPr="00E833AC" w:rsidRDefault="006D4096" w:rsidP="00C174E4">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06090031" w14:textId="77777777" w:rsidR="006D4096" w:rsidRPr="00E833AC" w:rsidRDefault="00440420" w:rsidP="00C174E4">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7AF6278C" w14:textId="77777777" w:rsidR="006D4096" w:rsidRPr="00E833AC" w:rsidRDefault="006D4096"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7265FB43" w14:textId="77777777" w:rsidR="006D4096" w:rsidRPr="00E833AC" w:rsidRDefault="006D4096"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6D4096" w:rsidRPr="00E833AC" w14:paraId="014D1084" w14:textId="77777777" w:rsidTr="006B1F90">
        <w:trPr>
          <w:trHeight w:val="625"/>
          <w:jc w:val="center"/>
        </w:trPr>
        <w:tc>
          <w:tcPr>
            <w:tcW w:w="358" w:type="pct"/>
            <w:shd w:val="clear" w:color="auto" w:fill="auto"/>
          </w:tcPr>
          <w:p w14:paraId="72947656" w14:textId="77777777" w:rsidR="006D4096" w:rsidRPr="00E833AC" w:rsidRDefault="009F7CE8" w:rsidP="006D4096">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74</w:t>
            </w:r>
          </w:p>
        </w:tc>
        <w:tc>
          <w:tcPr>
            <w:tcW w:w="958" w:type="pct"/>
            <w:shd w:val="clear" w:color="auto" w:fill="auto"/>
          </w:tcPr>
          <w:p w14:paraId="7034FD75" w14:textId="77777777" w:rsidR="006D4096" w:rsidRPr="00E833AC" w:rsidRDefault="006D4096"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WYK-FREZ2</w:t>
            </w:r>
          </w:p>
        </w:tc>
        <w:tc>
          <w:tcPr>
            <w:tcW w:w="910" w:type="pct"/>
            <w:shd w:val="clear" w:color="auto" w:fill="auto"/>
          </w:tcPr>
          <w:p w14:paraId="224BC63B" w14:textId="77777777" w:rsidR="006D4096" w:rsidRPr="00E833AC" w:rsidRDefault="006D4096" w:rsidP="00C174E4">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cs="Arial"/>
                <w:bCs/>
                <w:iCs/>
                <w:sz w:val="22"/>
                <w:szCs w:val="22"/>
                <w:lang w:eastAsia="pl-PL"/>
              </w:rPr>
              <w:t>WYK-FREZ2</w:t>
            </w:r>
          </w:p>
        </w:tc>
        <w:tc>
          <w:tcPr>
            <w:tcW w:w="2062" w:type="pct"/>
            <w:shd w:val="clear" w:color="auto" w:fill="auto"/>
          </w:tcPr>
          <w:p w14:paraId="549622D8" w14:textId="77777777" w:rsidR="006D4096" w:rsidRPr="00E833AC" w:rsidRDefault="006D4096"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Przygotowanie gleby pługiem aktywnym bez pogłębienia</w:t>
            </w:r>
          </w:p>
        </w:tc>
        <w:tc>
          <w:tcPr>
            <w:tcW w:w="712" w:type="pct"/>
            <w:shd w:val="clear" w:color="auto" w:fill="auto"/>
          </w:tcPr>
          <w:p w14:paraId="3257F4D2" w14:textId="77777777" w:rsidR="006D4096" w:rsidRPr="00E833AC" w:rsidRDefault="006D4096" w:rsidP="00841DB3">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KMTR</w:t>
            </w:r>
          </w:p>
        </w:tc>
      </w:tr>
    </w:tbl>
    <w:p w14:paraId="017A759B" w14:textId="77777777" w:rsidR="009F7CE8" w:rsidRPr="00E833AC" w:rsidRDefault="009F7CE8" w:rsidP="009F7CE8">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460A5531" w14:textId="77777777" w:rsidR="009F7CE8" w:rsidRPr="00E833AC" w:rsidRDefault="009F7CE8" w:rsidP="009F7CE8">
      <w:pPr>
        <w:pStyle w:val="Akapitzlist"/>
        <w:numPr>
          <w:ilvl w:val="0"/>
          <w:numId w:val="131"/>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mechaniczne wykonanie pasów przy pomocy pługa aktywnego bez pogłębiacza </w:t>
      </w:r>
      <w:r w:rsidRPr="00E833AC">
        <w:rPr>
          <w:rFonts w:asciiTheme="majorHAnsi" w:eastAsia="Calibri" w:hAnsiTheme="majorHAnsi"/>
          <w:bCs/>
          <w:sz w:val="22"/>
          <w:szCs w:val="22"/>
          <w:lang w:eastAsia="en-US"/>
        </w:rPr>
        <w:t xml:space="preserve">o szerokości bruzdy co najmniej 30 cm. </w:t>
      </w:r>
    </w:p>
    <w:p w14:paraId="4A579D7C" w14:textId="77777777" w:rsidR="009F7CE8" w:rsidRPr="00E833AC" w:rsidRDefault="009F7CE8" w:rsidP="009F7CE8">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2A592357" w14:textId="77777777" w:rsidR="009F7CE8" w:rsidRPr="00E833AC" w:rsidRDefault="009F7CE8" w:rsidP="009F7CE8">
      <w:pPr>
        <w:suppressAutoHyphens w:val="0"/>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Odległość pomiędzy środkami pasów powinna wynosić  </w:t>
      </w:r>
      <w:r w:rsidRPr="001958E9">
        <w:rPr>
          <w:rFonts w:asciiTheme="majorHAnsi" w:eastAsia="Calibri" w:hAnsiTheme="majorHAnsi"/>
          <w:strike/>
          <w:sz w:val="22"/>
          <w:szCs w:val="22"/>
          <w:lang w:eastAsia="en-US"/>
        </w:rPr>
        <w:t>……….</w:t>
      </w:r>
      <w:r w:rsidRPr="00E833AC">
        <w:rPr>
          <w:rFonts w:asciiTheme="majorHAnsi" w:eastAsia="Calibri" w:hAnsiTheme="majorHAnsi"/>
          <w:sz w:val="22"/>
          <w:szCs w:val="22"/>
          <w:lang w:eastAsia="en-US"/>
        </w:rPr>
        <w:t xml:space="preserve">m (+/- 10%). </w:t>
      </w:r>
    </w:p>
    <w:p w14:paraId="216023B8" w14:textId="77777777" w:rsidR="007A6FD4" w:rsidRPr="00E833AC" w:rsidRDefault="007A6FD4" w:rsidP="009F7CE8">
      <w:pPr>
        <w:autoSpaceDE w:val="0"/>
        <w:autoSpaceDN w:val="0"/>
        <w:adjustRightInd w:val="0"/>
        <w:spacing w:before="120" w:after="120"/>
        <w:jc w:val="both"/>
        <w:rPr>
          <w:rFonts w:asciiTheme="majorHAnsi" w:eastAsia="Calibri" w:hAnsiTheme="majorHAnsi" w:cs="Helvetica"/>
          <w:sz w:val="22"/>
          <w:szCs w:val="22"/>
          <w:lang w:eastAsia="en-US"/>
        </w:rPr>
      </w:pPr>
      <w:r w:rsidRPr="00E833AC">
        <w:rPr>
          <w:rFonts w:asciiTheme="majorHAnsi" w:eastAsia="Calibri" w:hAnsiTheme="majorHAnsi" w:cs="Arial"/>
          <w:sz w:val="22"/>
          <w:szCs w:val="22"/>
          <w:lang w:eastAsia="en-US"/>
        </w:rPr>
        <w:t>Szczegółowe wskazanie kierunku przebiegu pasów Zamawiający przekazuje w zleceniu</w:t>
      </w:r>
      <w:r w:rsidRPr="00E833AC">
        <w:rPr>
          <w:rFonts w:asciiTheme="majorHAnsi" w:eastAsia="Calibri" w:hAnsiTheme="majorHAnsi" w:cs="Helvetica"/>
          <w:sz w:val="22"/>
          <w:szCs w:val="22"/>
          <w:lang w:eastAsia="en-US"/>
        </w:rPr>
        <w:t xml:space="preserve"> i w trakcie wprowadzania Wykonawcy na pozycję, na której wykonywany będzie zabieg.</w:t>
      </w:r>
    </w:p>
    <w:p w14:paraId="47681B6C" w14:textId="77777777" w:rsidR="009F7CE8" w:rsidRPr="00E833AC" w:rsidRDefault="009F7CE8" w:rsidP="009F7CE8">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44CCF57A" w14:textId="77777777" w:rsidR="009F7CE8" w:rsidRPr="00E833AC" w:rsidRDefault="009F7CE8" w:rsidP="009F7CE8">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4E117101" w14:textId="77777777" w:rsidR="009F7CE8" w:rsidRPr="00E833AC" w:rsidRDefault="009F7CE8" w:rsidP="009F7CE8">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 opisem czynności i zleceniem i określeniem długości pasów na podstawie pomiaru powierzchni wykonanego zabiegu (np. przy pomocy: dalmierza, taśmy mierniczej, GPS, </w:t>
      </w:r>
      <w:proofErr w:type="spellStart"/>
      <w:r w:rsidRPr="00E833AC">
        <w:rPr>
          <w:rFonts w:asciiTheme="majorHAnsi" w:eastAsia="Calibri" w:hAnsiTheme="majorHAnsi" w:cs="Arial"/>
          <w:sz w:val="22"/>
          <w:szCs w:val="22"/>
          <w:lang w:eastAsia="en-US"/>
        </w:rPr>
        <w:t>itp</w:t>
      </w:r>
      <w:proofErr w:type="spellEnd"/>
      <w:r w:rsidRPr="00E833AC">
        <w:rPr>
          <w:rFonts w:asciiTheme="majorHAnsi" w:eastAsia="Calibri" w:hAnsiTheme="majorHAnsi" w:cs="Arial"/>
          <w:sz w:val="22"/>
          <w:szCs w:val="22"/>
          <w:lang w:eastAsia="en-US"/>
        </w:rPr>
        <w:t xml:space="preserve">). Przyjmuje się, że na 1 HA, gdzie </w:t>
      </w:r>
      <w:r w:rsidRPr="00E833AC">
        <w:rPr>
          <w:rFonts w:asciiTheme="majorHAnsi" w:eastAsia="Calibri" w:hAnsiTheme="majorHAnsi" w:cs="Verdana"/>
          <w:bCs/>
          <w:sz w:val="22"/>
          <w:szCs w:val="22"/>
          <w:lang w:eastAsia="en-US"/>
        </w:rPr>
        <w:t>o</w:t>
      </w:r>
      <w:r w:rsidRPr="00E833AC">
        <w:rPr>
          <w:rFonts w:asciiTheme="majorHAnsi" w:eastAsia="Calibri" w:hAnsiTheme="majorHAnsi" w:cs="Verdana"/>
          <w:sz w:val="22"/>
          <w:szCs w:val="22"/>
          <w:lang w:eastAsia="en-US"/>
        </w:rPr>
        <w:t xml:space="preserve">dległość pomiędzy pasami wynosi ok. </w:t>
      </w:r>
      <w:r w:rsidRPr="001958E9">
        <w:rPr>
          <w:rFonts w:asciiTheme="majorHAnsi" w:eastAsia="Calibri" w:hAnsiTheme="majorHAnsi" w:cs="Verdana"/>
          <w:strike/>
          <w:sz w:val="22"/>
          <w:szCs w:val="22"/>
          <w:lang w:eastAsia="en-US"/>
        </w:rPr>
        <w:t>…...</w:t>
      </w:r>
      <w:r w:rsidRPr="00E833AC">
        <w:rPr>
          <w:rFonts w:asciiTheme="majorHAnsi" w:eastAsia="Calibri" w:hAnsiTheme="majorHAnsi" w:cs="Verdana"/>
          <w:sz w:val="22"/>
          <w:szCs w:val="22"/>
          <w:lang w:eastAsia="en-US"/>
        </w:rPr>
        <w:t xml:space="preserve"> m (+/-10 %) jest  </w:t>
      </w:r>
      <w:r w:rsidRPr="001958E9">
        <w:rPr>
          <w:rFonts w:asciiTheme="majorHAnsi" w:eastAsia="Calibri" w:hAnsiTheme="majorHAnsi" w:cs="Verdana"/>
          <w:strike/>
          <w:sz w:val="22"/>
          <w:szCs w:val="22"/>
          <w:lang w:eastAsia="en-US"/>
        </w:rPr>
        <w:t>…...</w:t>
      </w:r>
      <w:r w:rsidRPr="00E833AC">
        <w:rPr>
          <w:rFonts w:asciiTheme="majorHAnsi" w:eastAsia="Calibri" w:hAnsiTheme="majorHAnsi" w:cs="Verdana"/>
          <w:sz w:val="22"/>
          <w:szCs w:val="22"/>
          <w:lang w:eastAsia="en-US"/>
        </w:rPr>
        <w:t xml:space="preserve"> m (metrów) pasa. Pomiar odległości pomiędzy pasami zostanie dokonany minimum w </w:t>
      </w:r>
      <w:r w:rsidRPr="001958E9">
        <w:rPr>
          <w:rFonts w:asciiTheme="majorHAnsi" w:eastAsia="Calibri" w:hAnsiTheme="majorHAnsi" w:cs="Verdana"/>
          <w:strike/>
          <w:sz w:val="22"/>
          <w:szCs w:val="22"/>
          <w:lang w:eastAsia="en-US"/>
        </w:rPr>
        <w:t>……</w:t>
      </w:r>
      <w:r w:rsidRPr="00E833AC">
        <w:rPr>
          <w:rFonts w:asciiTheme="majorHAnsi" w:eastAsia="Calibri" w:hAnsiTheme="majorHAnsi" w:cs="Verdana"/>
          <w:sz w:val="22"/>
          <w:szCs w:val="22"/>
          <w:lang w:eastAsia="en-US"/>
        </w:rPr>
        <w:t xml:space="preserve"> (reprezentatywnych) miejscach na każdy zlecony do przygotowania hektar, poprzez określenie średniej odległości pomiędzy </w:t>
      </w:r>
      <w:r w:rsidR="00444AC4" w:rsidRPr="00E833AC">
        <w:rPr>
          <w:rFonts w:asciiTheme="majorHAnsi" w:eastAsia="Calibri" w:hAnsiTheme="majorHAnsi" w:cs="Verdana"/>
          <w:sz w:val="22"/>
          <w:szCs w:val="22"/>
          <w:lang w:eastAsia="en-US"/>
        </w:rPr>
        <w:t>jedenastoma (11)</w:t>
      </w:r>
      <w:r w:rsidRPr="00E833AC">
        <w:rPr>
          <w:rFonts w:asciiTheme="majorHAnsi" w:eastAsia="Calibri" w:hAnsiTheme="majorHAnsi" w:cs="Verdana"/>
          <w:sz w:val="22"/>
          <w:szCs w:val="22"/>
          <w:lang w:eastAsia="en-US"/>
        </w:rPr>
        <w:t xml:space="preserve"> sąsiadującymi ze sobą pasami. Średnia odległość między pasami w danej próbie to 1/10 mierzonej prostopadle do przebiegu pasów odległości między osiami pasa 1. i 11. </w:t>
      </w:r>
      <w:r w:rsidRPr="00E833AC">
        <w:rPr>
          <w:rFonts w:asciiTheme="majorHAnsi" w:eastAsia="Calibri" w:hAnsiTheme="majorHAnsi" w:cs="Verdana"/>
          <w:sz w:val="22"/>
          <w:szCs w:val="22"/>
          <w:lang w:eastAsia="en-US"/>
        </w:rPr>
        <w:lastRenderedPageBreak/>
        <w:t xml:space="preserve">Odległością porównywaną z zakładaną jest średnia z wszystkich prób (np. z 12 prób wykonanych na 4 HA powierzchni). </w:t>
      </w:r>
    </w:p>
    <w:p w14:paraId="65561465" w14:textId="6B8E4F6A" w:rsidR="009F7CE8" w:rsidRPr="00E833AC" w:rsidRDefault="009F7CE8" w:rsidP="009F7CE8">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Sprawdzenie szerokości bruzdy zostanie wykonane miarą prostopadle do osi pasa w ilości min. </w:t>
      </w:r>
      <w:r w:rsidR="009B481B" w:rsidRPr="00E833AC">
        <w:rPr>
          <w:rFonts w:asciiTheme="majorHAnsi" w:eastAsia="Calibri" w:hAnsiTheme="majorHAnsi" w:cs="Arial"/>
          <w:sz w:val="22"/>
          <w:szCs w:val="22"/>
          <w:lang w:eastAsia="en-US"/>
        </w:rPr>
        <w:t xml:space="preserve">2 </w:t>
      </w:r>
      <w:r w:rsidRPr="00E833AC">
        <w:rPr>
          <w:rFonts w:asciiTheme="majorHAnsi" w:eastAsia="Calibri" w:hAnsiTheme="majorHAnsi" w:cs="Arial"/>
          <w:sz w:val="22"/>
          <w:szCs w:val="22"/>
          <w:lang w:eastAsia="en-US"/>
        </w:rPr>
        <w:t>pomiarów na każdy hektar. Dopuszcza się tolerancję +/- 10%.</w:t>
      </w:r>
    </w:p>
    <w:p w14:paraId="6C3A38ED" w14:textId="77777777" w:rsidR="00B929C4" w:rsidRPr="00E833AC" w:rsidRDefault="009F7CE8" w:rsidP="009F7CE8">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 (rozliczenie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54CD245A" w14:textId="77777777" w:rsidR="00B929C4" w:rsidRPr="00E833AC" w:rsidRDefault="00B929C4" w:rsidP="00B929C4">
      <w:pPr>
        <w:suppressAutoHyphens w:val="0"/>
        <w:autoSpaceDE w:val="0"/>
        <w:autoSpaceDN w:val="0"/>
        <w:adjustRightInd w:val="0"/>
        <w:spacing w:before="120" w:after="120"/>
        <w:jc w:val="both"/>
        <w:rPr>
          <w:rFonts w:asciiTheme="majorHAnsi" w:eastAsia="Calibri" w:hAnsiTheme="majorHAnsi"/>
          <w:sz w:val="22"/>
          <w:szCs w:val="22"/>
          <w:lang w:eastAsia="en-US"/>
        </w:rPr>
      </w:pPr>
    </w:p>
    <w:p w14:paraId="45D71D07" w14:textId="77777777" w:rsidR="00B929C4" w:rsidRPr="00E833AC" w:rsidRDefault="009F7CE8" w:rsidP="00B929C4">
      <w:pPr>
        <w:suppressAutoHyphens w:val="0"/>
        <w:spacing w:before="120" w:after="120"/>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t>3.7</w:t>
      </w:r>
      <w:r w:rsidR="00B929C4" w:rsidRPr="00E833AC">
        <w:rPr>
          <w:rFonts w:asciiTheme="majorHAnsi" w:eastAsia="Calibri" w:hAnsiTheme="majorHAnsi" w:cs="Arial"/>
          <w:b/>
          <w:sz w:val="22"/>
          <w:szCs w:val="22"/>
          <w:lang w:eastAsia="en-US"/>
        </w:rPr>
        <w:t xml:space="preserve">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664485" w:rsidRPr="00E833AC" w14:paraId="706AD9F3" w14:textId="77777777" w:rsidTr="006B1F90">
        <w:trPr>
          <w:trHeight w:val="161"/>
          <w:jc w:val="center"/>
        </w:trPr>
        <w:tc>
          <w:tcPr>
            <w:tcW w:w="358" w:type="pct"/>
            <w:shd w:val="clear" w:color="auto" w:fill="auto"/>
          </w:tcPr>
          <w:p w14:paraId="0AFBFF69" w14:textId="77777777" w:rsidR="00664485" w:rsidRPr="00E833AC" w:rsidRDefault="00664485" w:rsidP="00C174E4">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2CC55DB5" w14:textId="77777777" w:rsidR="00664485" w:rsidRPr="00E833AC" w:rsidRDefault="00664485" w:rsidP="00C174E4">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427DDE59" w14:textId="77777777" w:rsidR="00664485" w:rsidRPr="00E833AC" w:rsidRDefault="00440420" w:rsidP="00C174E4">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2C23D1A0" w14:textId="77777777" w:rsidR="00664485" w:rsidRPr="00E833AC" w:rsidRDefault="00664485"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68B9FAA6" w14:textId="77777777" w:rsidR="00664485" w:rsidRPr="00E833AC" w:rsidRDefault="00664485"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664485" w:rsidRPr="00E833AC" w14:paraId="1B70CA89" w14:textId="77777777" w:rsidTr="006B1F90">
        <w:trPr>
          <w:trHeight w:val="625"/>
          <w:jc w:val="center"/>
        </w:trPr>
        <w:tc>
          <w:tcPr>
            <w:tcW w:w="358" w:type="pct"/>
            <w:shd w:val="clear" w:color="auto" w:fill="auto"/>
          </w:tcPr>
          <w:p w14:paraId="58A771A2" w14:textId="77777777" w:rsidR="00664485" w:rsidRPr="00E833AC" w:rsidRDefault="009F7CE8" w:rsidP="00664485">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75</w:t>
            </w:r>
          </w:p>
        </w:tc>
        <w:tc>
          <w:tcPr>
            <w:tcW w:w="958" w:type="pct"/>
            <w:shd w:val="clear" w:color="auto" w:fill="auto"/>
          </w:tcPr>
          <w:p w14:paraId="2249C964" w14:textId="77777777" w:rsidR="00664485" w:rsidRPr="00E833AC" w:rsidRDefault="00664485"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WYK</w:t>
            </w:r>
            <w:r w:rsidR="003D6B71" w:rsidRPr="00E833AC">
              <w:rPr>
                <w:rFonts w:asciiTheme="majorHAnsi" w:eastAsia="Calibri" w:hAnsiTheme="majorHAnsi" w:cs="Arial"/>
                <w:bCs/>
                <w:iCs/>
                <w:sz w:val="22"/>
                <w:szCs w:val="22"/>
                <w:lang w:eastAsia="pl-PL"/>
              </w:rPr>
              <w:t xml:space="preserve"> </w:t>
            </w:r>
            <w:r w:rsidRPr="00E833AC">
              <w:rPr>
                <w:rFonts w:asciiTheme="majorHAnsi" w:eastAsia="Calibri" w:hAnsiTheme="majorHAnsi" w:cs="Arial"/>
                <w:bCs/>
                <w:iCs/>
                <w:sz w:val="22"/>
                <w:szCs w:val="22"/>
                <w:lang w:eastAsia="pl-PL"/>
              </w:rPr>
              <w:t>WAŁK</w:t>
            </w:r>
          </w:p>
        </w:tc>
        <w:tc>
          <w:tcPr>
            <w:tcW w:w="910" w:type="pct"/>
            <w:shd w:val="clear" w:color="auto" w:fill="auto"/>
          </w:tcPr>
          <w:p w14:paraId="70F3D365" w14:textId="77777777" w:rsidR="00664485" w:rsidRPr="00E833AC" w:rsidRDefault="00664485" w:rsidP="00C174E4">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cs="Arial"/>
                <w:bCs/>
                <w:iCs/>
                <w:sz w:val="22"/>
                <w:szCs w:val="22"/>
                <w:lang w:eastAsia="pl-PL"/>
              </w:rPr>
              <w:t>WYK</w:t>
            </w:r>
            <w:r w:rsidR="003D6B71" w:rsidRPr="00E833AC">
              <w:rPr>
                <w:rFonts w:asciiTheme="majorHAnsi" w:eastAsia="Calibri" w:hAnsiTheme="majorHAnsi" w:cs="Arial"/>
                <w:bCs/>
                <w:iCs/>
                <w:sz w:val="22"/>
                <w:szCs w:val="22"/>
                <w:lang w:eastAsia="pl-PL"/>
              </w:rPr>
              <w:t xml:space="preserve"> </w:t>
            </w:r>
            <w:r w:rsidRPr="00E833AC">
              <w:rPr>
                <w:rFonts w:asciiTheme="majorHAnsi" w:eastAsia="Calibri" w:hAnsiTheme="majorHAnsi" w:cs="Arial"/>
                <w:bCs/>
                <w:iCs/>
                <w:sz w:val="22"/>
                <w:szCs w:val="22"/>
                <w:lang w:eastAsia="pl-PL"/>
              </w:rPr>
              <w:t>WAŁK</w:t>
            </w:r>
          </w:p>
        </w:tc>
        <w:tc>
          <w:tcPr>
            <w:tcW w:w="2062" w:type="pct"/>
            <w:shd w:val="clear" w:color="auto" w:fill="auto"/>
          </w:tcPr>
          <w:p w14:paraId="0E35A591" w14:textId="77777777" w:rsidR="00664485" w:rsidRPr="00E833AC" w:rsidRDefault="00664485"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 xml:space="preserve">Przygotowanie gleby </w:t>
            </w:r>
            <w:proofErr w:type="spellStart"/>
            <w:r w:rsidRPr="00E833AC">
              <w:rPr>
                <w:rFonts w:asciiTheme="majorHAnsi" w:eastAsia="Calibri" w:hAnsiTheme="majorHAnsi" w:cs="Arial"/>
                <w:bCs/>
                <w:iCs/>
                <w:sz w:val="22"/>
                <w:szCs w:val="22"/>
                <w:lang w:eastAsia="pl-PL"/>
              </w:rPr>
              <w:t>pługofrezarką</w:t>
            </w:r>
            <w:proofErr w:type="spellEnd"/>
          </w:p>
        </w:tc>
        <w:tc>
          <w:tcPr>
            <w:tcW w:w="712" w:type="pct"/>
            <w:shd w:val="clear" w:color="auto" w:fill="auto"/>
          </w:tcPr>
          <w:p w14:paraId="1598A49A" w14:textId="77777777" w:rsidR="00664485" w:rsidRPr="00E833AC" w:rsidRDefault="00664485" w:rsidP="00841DB3">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KMTR</w:t>
            </w:r>
          </w:p>
        </w:tc>
      </w:tr>
    </w:tbl>
    <w:p w14:paraId="7F150A34" w14:textId="77777777" w:rsidR="009F7CE8" w:rsidRPr="00E833AC" w:rsidRDefault="009F7CE8" w:rsidP="009F7CE8">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0D81F5C4" w14:textId="77777777" w:rsidR="009F7CE8" w:rsidRPr="00E833AC" w:rsidRDefault="009F7CE8" w:rsidP="009F7CE8">
      <w:pPr>
        <w:pStyle w:val="Akapitzlist"/>
        <w:numPr>
          <w:ilvl w:val="0"/>
          <w:numId w:val="143"/>
        </w:numPr>
        <w:autoSpaceDE w:val="0"/>
        <w:autoSpaceDN w:val="0"/>
        <w:adjustRightInd w:val="0"/>
        <w:spacing w:before="120" w:after="120"/>
        <w:jc w:val="both"/>
        <w:rPr>
          <w:rFonts w:asciiTheme="majorHAnsi" w:eastAsia="Calibri" w:hAnsiTheme="majorHAnsi"/>
          <w:bCs/>
          <w:sz w:val="22"/>
          <w:szCs w:val="22"/>
          <w:lang w:eastAsia="en-US"/>
        </w:rPr>
      </w:pPr>
      <w:r w:rsidRPr="00E833AC">
        <w:rPr>
          <w:rFonts w:asciiTheme="majorHAnsi" w:eastAsia="Calibri" w:hAnsiTheme="majorHAnsi"/>
          <w:sz w:val="22"/>
          <w:szCs w:val="22"/>
          <w:lang w:eastAsia="en-US"/>
        </w:rPr>
        <w:t xml:space="preserve">mechaniczne wykonanie wałków przy pomocy </w:t>
      </w:r>
      <w:proofErr w:type="spellStart"/>
      <w:r w:rsidRPr="00E833AC">
        <w:rPr>
          <w:rFonts w:asciiTheme="majorHAnsi" w:eastAsia="Calibri" w:hAnsiTheme="majorHAnsi"/>
          <w:sz w:val="22"/>
          <w:szCs w:val="22"/>
          <w:lang w:eastAsia="en-US"/>
        </w:rPr>
        <w:t>pługofrezarki</w:t>
      </w:r>
      <w:proofErr w:type="spellEnd"/>
      <w:r w:rsidRPr="00E833AC">
        <w:rPr>
          <w:rFonts w:asciiTheme="majorHAnsi" w:eastAsia="Calibri" w:hAnsiTheme="majorHAnsi"/>
          <w:bCs/>
          <w:sz w:val="22"/>
          <w:szCs w:val="22"/>
          <w:lang w:eastAsia="en-US"/>
        </w:rPr>
        <w:t xml:space="preserve"> poprzez naoranie wałków o wysokości 30 cm (+/- 10 cm). </w:t>
      </w:r>
    </w:p>
    <w:p w14:paraId="3FD83F27" w14:textId="77777777" w:rsidR="009F7CE8" w:rsidRPr="00E833AC" w:rsidRDefault="009F7CE8" w:rsidP="009F7CE8">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51BEB0B8" w14:textId="77777777" w:rsidR="009F7CE8" w:rsidRPr="00E833AC" w:rsidRDefault="009F7CE8" w:rsidP="009F7CE8">
      <w:pPr>
        <w:suppressAutoHyphens w:val="0"/>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Odległość pomiędzy środkami wałków powinna wynosić  </w:t>
      </w:r>
      <w:r w:rsidRPr="001958E9">
        <w:rPr>
          <w:rFonts w:asciiTheme="majorHAnsi" w:eastAsia="Calibri" w:hAnsiTheme="majorHAnsi"/>
          <w:strike/>
          <w:sz w:val="22"/>
          <w:szCs w:val="22"/>
          <w:lang w:eastAsia="en-US"/>
        </w:rPr>
        <w:t>……….</w:t>
      </w:r>
      <w:r w:rsidRPr="00E833AC">
        <w:rPr>
          <w:rFonts w:asciiTheme="majorHAnsi" w:eastAsia="Calibri" w:hAnsiTheme="majorHAnsi"/>
          <w:sz w:val="22"/>
          <w:szCs w:val="22"/>
          <w:lang w:eastAsia="en-US"/>
        </w:rPr>
        <w:t xml:space="preserve">m (+/- 10%). </w:t>
      </w:r>
    </w:p>
    <w:p w14:paraId="2F41138C" w14:textId="77777777" w:rsidR="009F7CE8" w:rsidRPr="00E833AC" w:rsidRDefault="009F7CE8" w:rsidP="009F7CE8">
      <w:pPr>
        <w:suppressAutoHyphens w:val="0"/>
        <w:autoSpaceDE w:val="0"/>
        <w:autoSpaceDN w:val="0"/>
        <w:adjustRightInd w:val="0"/>
        <w:spacing w:before="120" w:after="120"/>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Szczegółowe wskazanie kierunku przebiegu pasów </w:t>
      </w:r>
      <w:r w:rsidR="00444AC4" w:rsidRPr="00E833AC">
        <w:rPr>
          <w:rFonts w:asciiTheme="majorHAnsi" w:eastAsia="Calibri" w:hAnsiTheme="majorHAnsi" w:cs="Arial"/>
          <w:sz w:val="22"/>
          <w:szCs w:val="22"/>
          <w:lang w:eastAsia="en-US"/>
        </w:rPr>
        <w:t xml:space="preserve">Zamawiający </w:t>
      </w:r>
      <w:r w:rsidRPr="00E833AC">
        <w:rPr>
          <w:rFonts w:asciiTheme="majorHAnsi" w:eastAsia="Calibri" w:hAnsiTheme="majorHAnsi" w:cs="Arial"/>
          <w:sz w:val="22"/>
          <w:szCs w:val="22"/>
          <w:lang w:eastAsia="en-US"/>
        </w:rPr>
        <w:t xml:space="preserve">przekazuje </w:t>
      </w:r>
      <w:r w:rsidR="00444AC4" w:rsidRPr="00E833AC">
        <w:rPr>
          <w:rFonts w:asciiTheme="majorHAnsi" w:eastAsia="Calibri" w:hAnsiTheme="majorHAnsi" w:cs="Arial"/>
          <w:sz w:val="22"/>
          <w:szCs w:val="22"/>
          <w:lang w:eastAsia="en-US"/>
        </w:rPr>
        <w:t>w zleceniu</w:t>
      </w:r>
      <w:r w:rsidRPr="00E833AC">
        <w:rPr>
          <w:rFonts w:asciiTheme="majorHAnsi" w:eastAsia="Calibri" w:hAnsiTheme="majorHAnsi" w:cs="Arial"/>
          <w:sz w:val="22"/>
          <w:szCs w:val="22"/>
          <w:lang w:eastAsia="en-US"/>
        </w:rPr>
        <w:t xml:space="preserve">. </w:t>
      </w:r>
    </w:p>
    <w:p w14:paraId="4E29362E" w14:textId="77777777" w:rsidR="009F7CE8" w:rsidRPr="00E833AC" w:rsidRDefault="009F7CE8" w:rsidP="009F7CE8">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79ECA257" w14:textId="77777777" w:rsidR="009F7CE8" w:rsidRPr="00E833AC" w:rsidRDefault="009F7CE8" w:rsidP="009F7CE8">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50A7C92F" w14:textId="77777777" w:rsidR="009F7CE8" w:rsidRPr="00E833AC" w:rsidRDefault="009F7CE8" w:rsidP="009F7CE8">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 opisem czynności i zleceniem i określeniem długości pasów na podstawie pomiaru powierzchni wykonanego zabiegu (np. przy pomocy: dalmierza, taśmy mierniczej, GPS, </w:t>
      </w:r>
      <w:proofErr w:type="spellStart"/>
      <w:r w:rsidRPr="00E833AC">
        <w:rPr>
          <w:rFonts w:asciiTheme="majorHAnsi" w:eastAsia="Calibri" w:hAnsiTheme="majorHAnsi" w:cs="Arial"/>
          <w:sz w:val="22"/>
          <w:szCs w:val="22"/>
          <w:lang w:eastAsia="en-US"/>
        </w:rPr>
        <w:t>itp</w:t>
      </w:r>
      <w:proofErr w:type="spellEnd"/>
      <w:r w:rsidRPr="00E833AC">
        <w:rPr>
          <w:rFonts w:asciiTheme="majorHAnsi" w:eastAsia="Calibri" w:hAnsiTheme="majorHAnsi" w:cs="Arial"/>
          <w:sz w:val="22"/>
          <w:szCs w:val="22"/>
          <w:lang w:eastAsia="en-US"/>
        </w:rPr>
        <w:t xml:space="preserve">). Przyjmuje się, że na 1 HA, gdzie </w:t>
      </w:r>
      <w:r w:rsidRPr="00E833AC">
        <w:rPr>
          <w:rFonts w:asciiTheme="majorHAnsi" w:eastAsia="Calibri" w:hAnsiTheme="majorHAnsi" w:cs="Verdana"/>
          <w:bCs/>
          <w:sz w:val="22"/>
          <w:szCs w:val="22"/>
          <w:lang w:eastAsia="en-US"/>
        </w:rPr>
        <w:t>o</w:t>
      </w:r>
      <w:r w:rsidRPr="00E833AC">
        <w:rPr>
          <w:rFonts w:asciiTheme="majorHAnsi" w:eastAsia="Calibri" w:hAnsiTheme="majorHAnsi" w:cs="Verdana"/>
          <w:sz w:val="22"/>
          <w:szCs w:val="22"/>
          <w:lang w:eastAsia="en-US"/>
        </w:rPr>
        <w:t xml:space="preserve">dległość pomiędzy pasami wynosi ok. </w:t>
      </w:r>
      <w:r w:rsidRPr="001958E9">
        <w:rPr>
          <w:rFonts w:asciiTheme="majorHAnsi" w:eastAsia="Calibri" w:hAnsiTheme="majorHAnsi" w:cs="Verdana"/>
          <w:strike/>
          <w:sz w:val="22"/>
          <w:szCs w:val="22"/>
          <w:lang w:eastAsia="en-US"/>
        </w:rPr>
        <w:t>…...</w:t>
      </w:r>
      <w:r w:rsidRPr="00E833AC">
        <w:rPr>
          <w:rFonts w:asciiTheme="majorHAnsi" w:eastAsia="Calibri" w:hAnsiTheme="majorHAnsi" w:cs="Verdana"/>
          <w:sz w:val="22"/>
          <w:szCs w:val="22"/>
          <w:lang w:eastAsia="en-US"/>
        </w:rPr>
        <w:t xml:space="preserve"> m (+/-10 %) jest  </w:t>
      </w:r>
      <w:r w:rsidRPr="001958E9">
        <w:rPr>
          <w:rFonts w:asciiTheme="majorHAnsi" w:eastAsia="Calibri" w:hAnsiTheme="majorHAnsi" w:cs="Verdana"/>
          <w:strike/>
          <w:sz w:val="22"/>
          <w:szCs w:val="22"/>
          <w:lang w:eastAsia="en-US"/>
        </w:rPr>
        <w:t>…...</w:t>
      </w:r>
      <w:r w:rsidRPr="00E833AC">
        <w:rPr>
          <w:rFonts w:asciiTheme="majorHAnsi" w:eastAsia="Calibri" w:hAnsiTheme="majorHAnsi" w:cs="Verdana"/>
          <w:sz w:val="22"/>
          <w:szCs w:val="22"/>
          <w:lang w:eastAsia="en-US"/>
        </w:rPr>
        <w:t xml:space="preserve"> m (metrów) pasa. Pomiar odległości pomiędzy pasami zostanie dokonany minimum w </w:t>
      </w:r>
      <w:r w:rsidRPr="001958E9">
        <w:rPr>
          <w:rFonts w:asciiTheme="majorHAnsi" w:eastAsia="Calibri" w:hAnsiTheme="majorHAnsi" w:cs="Verdana"/>
          <w:strike/>
          <w:sz w:val="22"/>
          <w:szCs w:val="22"/>
          <w:lang w:eastAsia="en-US"/>
        </w:rPr>
        <w:t>……</w:t>
      </w:r>
      <w:r w:rsidRPr="00E833AC">
        <w:rPr>
          <w:rFonts w:asciiTheme="majorHAnsi" w:eastAsia="Calibri" w:hAnsiTheme="majorHAnsi" w:cs="Verdana"/>
          <w:sz w:val="22"/>
          <w:szCs w:val="22"/>
          <w:lang w:eastAsia="en-US"/>
        </w:rPr>
        <w:t xml:space="preserve"> (reprezentatywnych) miejscach na każdy zlecony do przygotowania hektar, poprzez określenie średniej odległości pomiędzy 11. sąsiadującymi ze sobą pasami. Średnia odległość między pasami w danej próbie to 1/10 mierzonej prostopadle do przebiegu pasów odległości między osiami pasa 1. i 11. Odległością porównywaną z zakładaną jest średnia z wszystkich prób (np. z 12 prób wykonanych na 4 HA powierzchni). </w:t>
      </w:r>
    </w:p>
    <w:p w14:paraId="6A550137" w14:textId="77777777" w:rsidR="00B929C4" w:rsidRPr="00E833AC" w:rsidRDefault="009F7CE8" w:rsidP="009F7CE8">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1231BE67" w14:textId="77777777" w:rsidR="00B929C4" w:rsidRPr="00E833AC" w:rsidRDefault="00B929C4" w:rsidP="00B929C4">
      <w:pPr>
        <w:suppressAutoHyphens w:val="0"/>
        <w:spacing w:before="120" w:after="120"/>
        <w:rPr>
          <w:rFonts w:asciiTheme="majorHAnsi" w:eastAsia="Calibri" w:hAnsiTheme="majorHAnsi" w:cs="Arial"/>
          <w:b/>
          <w:sz w:val="22"/>
          <w:szCs w:val="22"/>
          <w:lang w:eastAsia="en-US"/>
        </w:rPr>
      </w:pPr>
    </w:p>
    <w:p w14:paraId="26C68249" w14:textId="77777777" w:rsidR="00B929C4" w:rsidRPr="00E833AC" w:rsidRDefault="009F7CE8" w:rsidP="00B929C4">
      <w:pPr>
        <w:suppressAutoHyphens w:val="0"/>
        <w:spacing w:before="120" w:after="120"/>
        <w:rPr>
          <w:rFonts w:asciiTheme="majorHAnsi" w:hAnsiTheme="majorHAnsi" w:cs="Arial"/>
          <w:b/>
          <w:bCs/>
          <w:iCs/>
          <w:sz w:val="22"/>
          <w:szCs w:val="22"/>
          <w:lang w:eastAsia="pl-PL"/>
        </w:rPr>
      </w:pPr>
      <w:r w:rsidRPr="00E833AC">
        <w:rPr>
          <w:rFonts w:asciiTheme="majorHAnsi" w:eastAsia="Calibri" w:hAnsiTheme="majorHAnsi" w:cs="Arial"/>
          <w:b/>
          <w:sz w:val="22"/>
          <w:szCs w:val="22"/>
          <w:lang w:eastAsia="en-US"/>
        </w:rPr>
        <w:t>3.8</w:t>
      </w:r>
      <w:r w:rsidR="00B929C4" w:rsidRPr="00E833AC">
        <w:rPr>
          <w:rFonts w:asciiTheme="majorHAnsi" w:eastAsia="Calibri" w:hAnsiTheme="majorHAnsi" w:cs="Arial"/>
          <w:b/>
          <w:sz w:val="22"/>
          <w:szCs w:val="22"/>
          <w:lang w:eastAsia="en-US"/>
        </w:rPr>
        <w:t xml:space="preserve">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7B1AE0" w:rsidRPr="00E833AC" w14:paraId="3BAB7028" w14:textId="77777777" w:rsidTr="006B1F90">
        <w:trPr>
          <w:trHeight w:val="161"/>
          <w:jc w:val="center"/>
        </w:trPr>
        <w:tc>
          <w:tcPr>
            <w:tcW w:w="358" w:type="pct"/>
            <w:shd w:val="clear" w:color="auto" w:fill="auto"/>
          </w:tcPr>
          <w:p w14:paraId="09800023" w14:textId="77777777" w:rsidR="007B1AE0" w:rsidRPr="00E833AC" w:rsidRDefault="007B1AE0" w:rsidP="00C174E4">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10B2EEF4" w14:textId="77777777" w:rsidR="007B1AE0" w:rsidRPr="00E833AC" w:rsidRDefault="007B1AE0" w:rsidP="00C174E4">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00C6D61F" w14:textId="77777777" w:rsidR="007B1AE0" w:rsidRPr="00E833AC" w:rsidRDefault="00440420" w:rsidP="00C174E4">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5A9BA309" w14:textId="77777777" w:rsidR="007B1AE0" w:rsidRPr="00E833AC" w:rsidRDefault="007B1AE0"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066A9B31" w14:textId="77777777" w:rsidR="007B1AE0" w:rsidRPr="00E833AC" w:rsidRDefault="007B1AE0"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7B1AE0" w:rsidRPr="00E833AC" w14:paraId="2FD2CDE3" w14:textId="77777777" w:rsidTr="006B1F90">
        <w:trPr>
          <w:trHeight w:val="625"/>
          <w:jc w:val="center"/>
        </w:trPr>
        <w:tc>
          <w:tcPr>
            <w:tcW w:w="358" w:type="pct"/>
            <w:shd w:val="clear" w:color="auto" w:fill="auto"/>
          </w:tcPr>
          <w:p w14:paraId="13DC3A13" w14:textId="77777777" w:rsidR="007B1AE0" w:rsidRPr="00E833AC" w:rsidRDefault="009F7CE8"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76</w:t>
            </w:r>
          </w:p>
        </w:tc>
        <w:tc>
          <w:tcPr>
            <w:tcW w:w="958" w:type="pct"/>
            <w:shd w:val="clear" w:color="auto" w:fill="auto"/>
          </w:tcPr>
          <w:p w14:paraId="24DC39D9" w14:textId="77777777" w:rsidR="007B1AE0" w:rsidRPr="00E833AC" w:rsidRDefault="007B1AE0"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ORKA-3UC</w:t>
            </w:r>
          </w:p>
        </w:tc>
        <w:tc>
          <w:tcPr>
            <w:tcW w:w="910" w:type="pct"/>
            <w:shd w:val="clear" w:color="auto" w:fill="auto"/>
          </w:tcPr>
          <w:p w14:paraId="0374FA6B" w14:textId="77777777" w:rsidR="007B1AE0" w:rsidRPr="00E833AC" w:rsidRDefault="007B1AE0" w:rsidP="00C174E4">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cs="Arial"/>
                <w:bCs/>
                <w:iCs/>
                <w:sz w:val="22"/>
                <w:szCs w:val="22"/>
                <w:lang w:eastAsia="pl-PL"/>
              </w:rPr>
              <w:t>ORKA-3UC</w:t>
            </w:r>
          </w:p>
        </w:tc>
        <w:tc>
          <w:tcPr>
            <w:tcW w:w="2062" w:type="pct"/>
            <w:shd w:val="clear" w:color="auto" w:fill="auto"/>
          </w:tcPr>
          <w:p w14:paraId="1EE60FFE" w14:textId="77777777" w:rsidR="007B1AE0" w:rsidRPr="00E833AC" w:rsidRDefault="007B1AE0"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Orka pełna na głębokość do 30 cm</w:t>
            </w:r>
          </w:p>
        </w:tc>
        <w:tc>
          <w:tcPr>
            <w:tcW w:w="712" w:type="pct"/>
            <w:shd w:val="clear" w:color="auto" w:fill="auto"/>
          </w:tcPr>
          <w:p w14:paraId="69CAF96B" w14:textId="77777777" w:rsidR="007B1AE0" w:rsidRPr="00E833AC" w:rsidRDefault="007B1AE0" w:rsidP="00841DB3">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r w:rsidR="007B1AE0" w:rsidRPr="00E833AC" w14:paraId="40B92A95" w14:textId="77777777" w:rsidTr="006B1F90">
        <w:trPr>
          <w:trHeight w:val="625"/>
          <w:jc w:val="center"/>
        </w:trPr>
        <w:tc>
          <w:tcPr>
            <w:tcW w:w="358" w:type="pct"/>
            <w:shd w:val="clear" w:color="auto" w:fill="auto"/>
          </w:tcPr>
          <w:p w14:paraId="23DB4977" w14:textId="77777777" w:rsidR="007B1AE0" w:rsidRPr="00E833AC" w:rsidRDefault="009F7CE8"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77</w:t>
            </w:r>
          </w:p>
        </w:tc>
        <w:tc>
          <w:tcPr>
            <w:tcW w:w="958" w:type="pct"/>
            <w:shd w:val="clear" w:color="auto" w:fill="auto"/>
          </w:tcPr>
          <w:p w14:paraId="3BD488CE" w14:textId="77777777" w:rsidR="007B1AE0" w:rsidRPr="00E833AC" w:rsidRDefault="007B1AE0"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ORKA-5UC</w:t>
            </w:r>
          </w:p>
        </w:tc>
        <w:tc>
          <w:tcPr>
            <w:tcW w:w="910" w:type="pct"/>
            <w:shd w:val="clear" w:color="auto" w:fill="auto"/>
          </w:tcPr>
          <w:p w14:paraId="72AFA35D" w14:textId="77777777" w:rsidR="007B1AE0" w:rsidRPr="00E833AC" w:rsidRDefault="007B1AE0" w:rsidP="00C174E4">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cs="Arial"/>
                <w:bCs/>
                <w:iCs/>
                <w:sz w:val="22"/>
                <w:szCs w:val="22"/>
                <w:lang w:eastAsia="pl-PL"/>
              </w:rPr>
              <w:t>ORKA-5UC</w:t>
            </w:r>
          </w:p>
        </w:tc>
        <w:tc>
          <w:tcPr>
            <w:tcW w:w="2062" w:type="pct"/>
            <w:shd w:val="clear" w:color="auto" w:fill="auto"/>
          </w:tcPr>
          <w:p w14:paraId="275E9C47" w14:textId="77777777" w:rsidR="007B1AE0" w:rsidRPr="00E833AC" w:rsidRDefault="007B1AE0"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Orka pełna na głębokość  do 50 cm</w:t>
            </w:r>
          </w:p>
        </w:tc>
        <w:tc>
          <w:tcPr>
            <w:tcW w:w="712" w:type="pct"/>
            <w:shd w:val="clear" w:color="auto" w:fill="auto"/>
          </w:tcPr>
          <w:p w14:paraId="4D1273B2" w14:textId="77777777" w:rsidR="007B1AE0" w:rsidRPr="00E833AC" w:rsidRDefault="007B1AE0" w:rsidP="00841DB3">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bl>
    <w:p w14:paraId="36FEB5B0" w14:textId="77777777" w:rsidR="006A0010" w:rsidRPr="00E833AC" w:rsidRDefault="006A0010" w:rsidP="009F7CE8">
      <w:pPr>
        <w:widowControl w:val="0"/>
        <w:spacing w:before="120" w:after="120"/>
        <w:jc w:val="both"/>
        <w:rPr>
          <w:rFonts w:asciiTheme="majorHAnsi" w:eastAsia="Calibri" w:hAnsiTheme="majorHAnsi" w:cs="Arial"/>
          <w:b/>
          <w:bCs/>
          <w:sz w:val="22"/>
          <w:szCs w:val="22"/>
        </w:rPr>
      </w:pPr>
    </w:p>
    <w:p w14:paraId="30D7AA69" w14:textId="77777777" w:rsidR="006A0010" w:rsidRPr="00E833AC" w:rsidRDefault="006A0010" w:rsidP="009F7CE8">
      <w:pPr>
        <w:widowControl w:val="0"/>
        <w:spacing w:before="120" w:after="120"/>
        <w:jc w:val="both"/>
        <w:rPr>
          <w:rFonts w:asciiTheme="majorHAnsi" w:eastAsia="Calibri" w:hAnsiTheme="majorHAnsi" w:cs="Arial"/>
          <w:b/>
          <w:bCs/>
          <w:sz w:val="22"/>
          <w:szCs w:val="22"/>
        </w:rPr>
      </w:pPr>
    </w:p>
    <w:p w14:paraId="7196D064" w14:textId="77777777" w:rsidR="006A0010" w:rsidRPr="00E833AC" w:rsidRDefault="006A0010" w:rsidP="009F7CE8">
      <w:pPr>
        <w:widowControl w:val="0"/>
        <w:spacing w:before="120" w:after="120"/>
        <w:jc w:val="both"/>
        <w:rPr>
          <w:rFonts w:asciiTheme="majorHAnsi" w:eastAsia="Calibri" w:hAnsiTheme="majorHAnsi" w:cs="Arial"/>
          <w:b/>
          <w:bCs/>
          <w:sz w:val="22"/>
          <w:szCs w:val="22"/>
        </w:rPr>
      </w:pPr>
    </w:p>
    <w:p w14:paraId="39C78BAE" w14:textId="77777777" w:rsidR="009F7CE8" w:rsidRPr="00E833AC" w:rsidRDefault="009F7CE8" w:rsidP="009F7CE8">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19E98483" w14:textId="77777777" w:rsidR="009F7CE8" w:rsidRPr="00E833AC" w:rsidRDefault="009F7CE8" w:rsidP="009F7CE8">
      <w:pPr>
        <w:pStyle w:val="Akapitzlist"/>
        <w:numPr>
          <w:ilvl w:val="0"/>
          <w:numId w:val="143"/>
        </w:num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pionowe przemieszczenie warstwy gleby poprzez mechaniczne oddzielenie częściowe lub całkowite pasa przygotowywanej gleby (skiby) od całości uprawianej gleby, a następnie jej odwrócenie i pokruszenie. </w:t>
      </w:r>
    </w:p>
    <w:p w14:paraId="7A08454C" w14:textId="77777777" w:rsidR="009F7CE8" w:rsidRPr="00E833AC" w:rsidRDefault="009F7CE8" w:rsidP="009F7CE8">
      <w:pPr>
        <w:pStyle w:val="Akapitzlist"/>
        <w:numPr>
          <w:ilvl w:val="0"/>
          <w:numId w:val="143"/>
        </w:num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orka pełna na głębokość  do 30 cm (+/- 5 cm) lub  do 50 cm (+/- 5 cm). </w:t>
      </w:r>
    </w:p>
    <w:p w14:paraId="53909F9D" w14:textId="77777777" w:rsidR="009F7CE8" w:rsidRPr="00E833AC" w:rsidRDefault="009F7CE8" w:rsidP="009F7CE8">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4AEB6D9C" w14:textId="77777777" w:rsidR="009F7CE8" w:rsidRPr="00E833AC" w:rsidRDefault="007A6FD4" w:rsidP="009F7CE8">
      <w:pPr>
        <w:suppressAutoHyphens w:val="0"/>
        <w:autoSpaceDE w:val="0"/>
        <w:autoSpaceDN w:val="0"/>
        <w:adjustRightInd w:val="0"/>
        <w:spacing w:before="120" w:after="120"/>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Szczegółowe wskazanie kierunku przebiegu orki Zamawiający przekazuje w zleceniu</w:t>
      </w:r>
      <w:r w:rsidRPr="00E833AC">
        <w:rPr>
          <w:rFonts w:asciiTheme="majorHAnsi" w:eastAsia="Calibri" w:hAnsiTheme="majorHAnsi" w:cs="Helvetica"/>
          <w:sz w:val="22"/>
          <w:szCs w:val="22"/>
          <w:lang w:eastAsia="en-US"/>
        </w:rPr>
        <w:t xml:space="preserve"> i w trakcie wprowadzania Wykonawcy na pozycję, na której wykonywany będzie zabieg.</w:t>
      </w:r>
    </w:p>
    <w:p w14:paraId="7875EBF7" w14:textId="77777777" w:rsidR="009F7CE8" w:rsidRPr="00E833AC" w:rsidRDefault="009F7CE8" w:rsidP="009F7CE8">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592E81FF" w14:textId="77777777" w:rsidR="009F7CE8" w:rsidRPr="00E833AC" w:rsidRDefault="009F7CE8" w:rsidP="009F7CE8">
      <w:pPr>
        <w:suppressAutoHyphens w:val="0"/>
        <w:spacing w:before="120" w:after="120"/>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4300BBD1" w14:textId="77777777" w:rsidR="00A90FD0" w:rsidRPr="00E833AC" w:rsidRDefault="00A90FD0" w:rsidP="00A90FD0">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6E84DADE"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087F72F0"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E833AC">
        <w:rPr>
          <w:rFonts w:asciiTheme="majorHAnsi" w:eastAsia="Calibri" w:hAnsiTheme="majorHAnsi" w:cs="Arial"/>
          <w:kern w:val="1"/>
          <w:sz w:val="22"/>
          <w:szCs w:val="22"/>
          <w:lang w:eastAsia="hi-IN" w:bidi="hi-IN"/>
        </w:rPr>
        <w:t>itp</w:t>
      </w:r>
      <w:proofErr w:type="spellEnd"/>
      <w:r w:rsidRPr="00E833AC">
        <w:rPr>
          <w:rFonts w:asciiTheme="majorHAnsi" w:eastAsia="Calibri" w:hAnsiTheme="majorHAnsi" w:cs="Arial"/>
          <w:kern w:val="1"/>
          <w:sz w:val="22"/>
          <w:szCs w:val="22"/>
          <w:lang w:eastAsia="hi-IN" w:bidi="hi-IN"/>
        </w:rPr>
        <w:t xml:space="preserve">).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535A576A" w14:textId="77777777" w:rsidR="009F7CE8" w:rsidRPr="00E833AC" w:rsidRDefault="009F7CE8" w:rsidP="009F7CE8">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sz w:val="22"/>
          <w:szCs w:val="22"/>
          <w:lang w:eastAsia="en-US"/>
        </w:rPr>
        <w:t>Głębokość orki zostanie zweryfikowana w sposób jednoznacznie potwierdzający jakość wykonanych prac, poprzez wciskanie w zaorany obszar odpowiedniej długości palika (pręta) o średnicy nie wpływającej na jakość pomiaru.</w:t>
      </w:r>
    </w:p>
    <w:p w14:paraId="277BC1F0" w14:textId="77777777" w:rsidR="00B929C4" w:rsidRPr="00E833AC" w:rsidRDefault="009F7CE8" w:rsidP="009F7CE8">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 (rozliczenie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34FF1C98" w14:textId="77777777" w:rsidR="00B929C4" w:rsidRPr="00E833AC" w:rsidRDefault="00B929C4" w:rsidP="00B929C4">
      <w:pPr>
        <w:suppressAutoHyphens w:val="0"/>
        <w:autoSpaceDE w:val="0"/>
        <w:autoSpaceDN w:val="0"/>
        <w:adjustRightInd w:val="0"/>
        <w:spacing w:before="120" w:after="120"/>
        <w:jc w:val="both"/>
        <w:rPr>
          <w:rFonts w:asciiTheme="majorHAnsi" w:eastAsia="Calibri" w:hAnsiTheme="majorHAnsi" w:cs="Arial"/>
          <w:strike/>
          <w:sz w:val="22"/>
          <w:szCs w:val="22"/>
          <w:lang w:eastAsia="en-US"/>
        </w:rPr>
      </w:pPr>
    </w:p>
    <w:p w14:paraId="222DF078" w14:textId="77777777" w:rsidR="00B929C4" w:rsidRPr="00E833AC" w:rsidRDefault="00AB7B43" w:rsidP="00B929C4">
      <w:pPr>
        <w:suppressAutoHyphens w:val="0"/>
        <w:spacing w:before="120" w:after="120"/>
        <w:rPr>
          <w:rFonts w:asciiTheme="majorHAnsi" w:hAnsiTheme="majorHAnsi" w:cs="Arial"/>
          <w:b/>
          <w:sz w:val="22"/>
          <w:szCs w:val="22"/>
          <w:lang w:eastAsia="pl-PL"/>
        </w:rPr>
      </w:pPr>
      <w:r w:rsidRPr="00E833AC">
        <w:rPr>
          <w:rFonts w:asciiTheme="majorHAnsi" w:hAnsiTheme="majorHAnsi" w:cs="Arial"/>
          <w:b/>
          <w:sz w:val="22"/>
          <w:szCs w:val="22"/>
          <w:lang w:eastAsia="pl-PL"/>
        </w:rPr>
        <w:t>3.9</w:t>
      </w:r>
      <w:r w:rsidR="00B929C4" w:rsidRPr="00E833AC">
        <w:rPr>
          <w:rFonts w:asciiTheme="majorHAnsi" w:hAnsiTheme="majorHAnsi" w:cs="Arial"/>
          <w:b/>
          <w:sz w:val="22"/>
          <w:szCs w:val="22"/>
          <w:lang w:eastAsia="pl-PL"/>
        </w:rPr>
        <w:t xml:space="preserve">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7B1AE0" w:rsidRPr="00E833AC" w14:paraId="478536BE" w14:textId="77777777" w:rsidTr="006B1F90">
        <w:trPr>
          <w:trHeight w:val="161"/>
          <w:jc w:val="center"/>
        </w:trPr>
        <w:tc>
          <w:tcPr>
            <w:tcW w:w="358" w:type="pct"/>
            <w:shd w:val="clear" w:color="auto" w:fill="auto"/>
          </w:tcPr>
          <w:p w14:paraId="26A536B3" w14:textId="77777777" w:rsidR="007B1AE0" w:rsidRPr="00E833AC" w:rsidRDefault="007B1AE0" w:rsidP="00C174E4">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4BD606F6" w14:textId="77777777" w:rsidR="007B1AE0" w:rsidRPr="00E833AC" w:rsidRDefault="007B1AE0" w:rsidP="00C174E4">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232C0241" w14:textId="77777777" w:rsidR="007B1AE0" w:rsidRPr="00E833AC" w:rsidRDefault="00440420" w:rsidP="00C174E4">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764F13A3" w14:textId="77777777" w:rsidR="007B1AE0" w:rsidRPr="00E833AC" w:rsidRDefault="007B1AE0"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1F6E121D" w14:textId="77777777" w:rsidR="007B1AE0" w:rsidRPr="00E833AC" w:rsidRDefault="007B1AE0"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7B1AE0" w:rsidRPr="00E833AC" w14:paraId="03D06A16" w14:textId="77777777" w:rsidTr="006B1F90">
        <w:trPr>
          <w:trHeight w:val="625"/>
          <w:jc w:val="center"/>
        </w:trPr>
        <w:tc>
          <w:tcPr>
            <w:tcW w:w="358" w:type="pct"/>
            <w:shd w:val="clear" w:color="auto" w:fill="auto"/>
          </w:tcPr>
          <w:p w14:paraId="299BFF4E" w14:textId="77777777" w:rsidR="007B1AE0" w:rsidRPr="00E833AC" w:rsidRDefault="00AB7B43"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78</w:t>
            </w:r>
          </w:p>
        </w:tc>
        <w:tc>
          <w:tcPr>
            <w:tcW w:w="958" w:type="pct"/>
            <w:shd w:val="clear" w:color="auto" w:fill="auto"/>
          </w:tcPr>
          <w:p w14:paraId="3670DCD8" w14:textId="77777777" w:rsidR="007B1AE0" w:rsidRPr="00E833AC" w:rsidRDefault="007B1AE0"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SPUL-UC</w:t>
            </w:r>
          </w:p>
        </w:tc>
        <w:tc>
          <w:tcPr>
            <w:tcW w:w="910" w:type="pct"/>
            <w:shd w:val="clear" w:color="auto" w:fill="auto"/>
          </w:tcPr>
          <w:p w14:paraId="6132D374" w14:textId="77777777" w:rsidR="007B1AE0" w:rsidRPr="00E833AC" w:rsidRDefault="007B1AE0" w:rsidP="00C174E4">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cs="Arial"/>
                <w:bCs/>
                <w:iCs/>
                <w:sz w:val="22"/>
                <w:szCs w:val="22"/>
                <w:lang w:eastAsia="pl-PL"/>
              </w:rPr>
              <w:t>SPUL-UC</w:t>
            </w:r>
          </w:p>
        </w:tc>
        <w:tc>
          <w:tcPr>
            <w:tcW w:w="2062" w:type="pct"/>
            <w:shd w:val="clear" w:color="auto" w:fill="auto"/>
          </w:tcPr>
          <w:p w14:paraId="4D7E5FBC" w14:textId="77777777" w:rsidR="007B1AE0" w:rsidRPr="00E833AC" w:rsidRDefault="007B1AE0"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Spulchnianie gleby</w:t>
            </w:r>
          </w:p>
        </w:tc>
        <w:tc>
          <w:tcPr>
            <w:tcW w:w="712" w:type="pct"/>
            <w:shd w:val="clear" w:color="auto" w:fill="auto"/>
          </w:tcPr>
          <w:p w14:paraId="654F5143" w14:textId="77777777" w:rsidR="007B1AE0" w:rsidRPr="00E833AC" w:rsidRDefault="007B1AE0" w:rsidP="00841DB3">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HA</w:t>
            </w:r>
          </w:p>
        </w:tc>
      </w:tr>
      <w:tr w:rsidR="007B1AE0" w:rsidRPr="00E833AC" w14:paraId="4AF3BE78" w14:textId="77777777" w:rsidTr="006B1F90">
        <w:trPr>
          <w:trHeight w:val="625"/>
          <w:jc w:val="center"/>
        </w:trPr>
        <w:tc>
          <w:tcPr>
            <w:tcW w:w="358" w:type="pct"/>
            <w:shd w:val="clear" w:color="auto" w:fill="auto"/>
          </w:tcPr>
          <w:p w14:paraId="43F02807" w14:textId="77777777" w:rsidR="007B1AE0" w:rsidRPr="00E833AC" w:rsidRDefault="00AB7B43"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79</w:t>
            </w:r>
          </w:p>
        </w:tc>
        <w:tc>
          <w:tcPr>
            <w:tcW w:w="958" w:type="pct"/>
            <w:shd w:val="clear" w:color="auto" w:fill="auto"/>
          </w:tcPr>
          <w:p w14:paraId="66425E95" w14:textId="77777777" w:rsidR="007B1AE0" w:rsidRPr="00E833AC" w:rsidRDefault="001509E7"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SPULBR-UC</w:t>
            </w:r>
          </w:p>
        </w:tc>
        <w:tc>
          <w:tcPr>
            <w:tcW w:w="910" w:type="pct"/>
            <w:shd w:val="clear" w:color="auto" w:fill="auto"/>
          </w:tcPr>
          <w:p w14:paraId="18BD2A17" w14:textId="77777777" w:rsidR="007B1AE0" w:rsidRPr="00E833AC" w:rsidRDefault="001509E7" w:rsidP="00C174E4">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cs="Arial"/>
                <w:bCs/>
                <w:iCs/>
                <w:sz w:val="22"/>
                <w:szCs w:val="22"/>
                <w:lang w:eastAsia="pl-PL"/>
              </w:rPr>
              <w:t>SPULBR-UC</w:t>
            </w:r>
          </w:p>
        </w:tc>
        <w:tc>
          <w:tcPr>
            <w:tcW w:w="2062" w:type="pct"/>
            <w:shd w:val="clear" w:color="auto" w:fill="auto"/>
          </w:tcPr>
          <w:p w14:paraId="7D44FEBD" w14:textId="77777777" w:rsidR="007B1AE0" w:rsidRPr="00E833AC" w:rsidRDefault="007B1AE0"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Spulchnianie gleby w bruzdach</w:t>
            </w:r>
          </w:p>
        </w:tc>
        <w:tc>
          <w:tcPr>
            <w:tcW w:w="712" w:type="pct"/>
            <w:shd w:val="clear" w:color="auto" w:fill="auto"/>
          </w:tcPr>
          <w:p w14:paraId="3C39A878" w14:textId="77777777" w:rsidR="007B1AE0" w:rsidRPr="00E833AC" w:rsidRDefault="007B1AE0" w:rsidP="00841DB3">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KMTR</w:t>
            </w:r>
          </w:p>
        </w:tc>
      </w:tr>
    </w:tbl>
    <w:p w14:paraId="0BFA535C" w14:textId="77777777" w:rsidR="00AB7B43" w:rsidRPr="00E833AC" w:rsidRDefault="00AB7B43" w:rsidP="00AB7B43">
      <w:pPr>
        <w:widowControl w:val="0"/>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Standard technologii prac obejmuje:</w:t>
      </w:r>
    </w:p>
    <w:p w14:paraId="4E0D5868" w14:textId="77777777" w:rsidR="00AB7B43" w:rsidRPr="00E833AC" w:rsidRDefault="00AB7B43" w:rsidP="00AB7B43">
      <w:pPr>
        <w:pStyle w:val="Akapitzlist"/>
        <w:numPr>
          <w:ilvl w:val="0"/>
          <w:numId w:val="155"/>
        </w:numPr>
        <w:autoSpaceDE w:val="0"/>
        <w:autoSpaceDN w:val="0"/>
        <w:adjustRightInd w:val="0"/>
        <w:spacing w:before="120" w:after="120"/>
        <w:jc w:val="both"/>
        <w:rPr>
          <w:rFonts w:asciiTheme="majorHAnsi" w:hAnsiTheme="majorHAnsi" w:cs="Arial"/>
          <w:sz w:val="22"/>
          <w:szCs w:val="22"/>
        </w:rPr>
      </w:pPr>
      <w:r w:rsidRPr="00E833AC">
        <w:rPr>
          <w:rFonts w:asciiTheme="majorHAnsi" w:hAnsiTheme="majorHAnsi" w:cs="Arial"/>
          <w:sz w:val="22"/>
          <w:szCs w:val="22"/>
        </w:rPr>
        <w:t>zawieszenie lub podczepienie sprzętu oraz regulację,</w:t>
      </w:r>
    </w:p>
    <w:p w14:paraId="6F9B4EBF" w14:textId="77777777" w:rsidR="00AB7B43" w:rsidRPr="00E833AC" w:rsidRDefault="00AB7B43" w:rsidP="00AB7B43">
      <w:pPr>
        <w:pStyle w:val="Akapitzlist"/>
        <w:numPr>
          <w:ilvl w:val="0"/>
          <w:numId w:val="155"/>
        </w:numPr>
        <w:autoSpaceDE w:val="0"/>
        <w:autoSpaceDN w:val="0"/>
        <w:adjustRightInd w:val="0"/>
        <w:spacing w:before="120" w:after="120"/>
        <w:jc w:val="both"/>
        <w:rPr>
          <w:rFonts w:asciiTheme="majorHAnsi" w:hAnsiTheme="majorHAnsi" w:cs="Arial"/>
          <w:sz w:val="22"/>
          <w:szCs w:val="22"/>
        </w:rPr>
      </w:pPr>
      <w:r w:rsidRPr="00E833AC">
        <w:rPr>
          <w:rFonts w:asciiTheme="majorHAnsi" w:eastAsia="Calibri" w:hAnsiTheme="majorHAnsi"/>
          <w:sz w:val="22"/>
          <w:szCs w:val="22"/>
          <w:lang w:eastAsia="en-US"/>
        </w:rPr>
        <w:t xml:space="preserve">spulchnienie gleby na głębokość minimum 40 cm np. głęboszem (czynność </w:t>
      </w:r>
      <w:r w:rsidRPr="00E833AC">
        <w:rPr>
          <w:rFonts w:asciiTheme="majorHAnsi" w:eastAsia="Calibri" w:hAnsiTheme="majorHAnsi" w:cs="Arial"/>
          <w:bCs/>
          <w:iCs/>
          <w:sz w:val="22"/>
          <w:szCs w:val="22"/>
        </w:rPr>
        <w:t xml:space="preserve">SPUL-UC) lub na głębokość minimum 25 cm (czynność </w:t>
      </w:r>
      <w:r w:rsidR="001509E7" w:rsidRPr="00E833AC">
        <w:rPr>
          <w:rFonts w:asciiTheme="majorHAnsi" w:eastAsia="Calibri" w:hAnsiTheme="majorHAnsi" w:cs="Arial"/>
          <w:bCs/>
          <w:iCs/>
          <w:sz w:val="22"/>
          <w:szCs w:val="22"/>
        </w:rPr>
        <w:t>SPULBR-UC</w:t>
      </w:r>
      <w:r w:rsidRPr="00E833AC">
        <w:rPr>
          <w:rFonts w:asciiTheme="majorHAnsi" w:eastAsia="Calibri" w:hAnsiTheme="majorHAnsi" w:cs="Arial"/>
          <w:bCs/>
          <w:iCs/>
          <w:sz w:val="22"/>
          <w:szCs w:val="22"/>
        </w:rPr>
        <w:t>),</w:t>
      </w:r>
    </w:p>
    <w:p w14:paraId="50414C0F" w14:textId="77777777" w:rsidR="00AB7B43" w:rsidRPr="00E833AC" w:rsidRDefault="00AB7B43" w:rsidP="00AB7B43">
      <w:pPr>
        <w:pStyle w:val="Akapitzlist"/>
        <w:numPr>
          <w:ilvl w:val="0"/>
          <w:numId w:val="155"/>
        </w:numPr>
        <w:autoSpaceDE w:val="0"/>
        <w:autoSpaceDN w:val="0"/>
        <w:adjustRightInd w:val="0"/>
        <w:spacing w:before="120" w:after="120"/>
        <w:jc w:val="both"/>
        <w:rPr>
          <w:rFonts w:asciiTheme="majorHAnsi" w:hAnsiTheme="majorHAnsi" w:cs="Arial"/>
          <w:sz w:val="22"/>
          <w:szCs w:val="22"/>
        </w:rPr>
      </w:pPr>
      <w:r w:rsidRPr="00E833AC">
        <w:rPr>
          <w:rFonts w:asciiTheme="majorHAnsi" w:eastAsia="Calibri" w:hAnsiTheme="majorHAnsi"/>
          <w:sz w:val="22"/>
          <w:szCs w:val="22"/>
          <w:lang w:eastAsia="en-US"/>
        </w:rPr>
        <w:t>oczyszczenie i odstawienie sprzętu.</w:t>
      </w:r>
    </w:p>
    <w:p w14:paraId="7B5AB3D1" w14:textId="77777777" w:rsidR="00AB7B43" w:rsidRPr="00E833AC" w:rsidRDefault="00AB7B43" w:rsidP="00AB7B43">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2F53CABD" w14:textId="77777777" w:rsidR="00AB7B43" w:rsidRPr="00E833AC" w:rsidRDefault="00AB7B43" w:rsidP="00AB7B43">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sz w:val="22"/>
          <w:szCs w:val="22"/>
          <w:lang w:eastAsia="en-US"/>
        </w:rPr>
        <w:t>Urządzenie powinno być zagregowane z odpowiednio dobranym ciągnikiem.</w:t>
      </w:r>
    </w:p>
    <w:p w14:paraId="4A1A1498" w14:textId="77777777" w:rsidR="00AB7B43" w:rsidRPr="00E833AC" w:rsidRDefault="00AB7B43" w:rsidP="00AB7B43">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74339AEB" w14:textId="77777777" w:rsidR="00AB7B43" w:rsidRPr="00E833AC" w:rsidRDefault="00AB7B43" w:rsidP="00AB7B43">
      <w:pPr>
        <w:suppressAutoHyphens w:val="0"/>
        <w:spacing w:before="120" w:after="120"/>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1CECCCDE" w14:textId="77777777" w:rsidR="00AB7B43" w:rsidRPr="00E833AC" w:rsidRDefault="00AB7B43" w:rsidP="00AB7B43">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Dla jednostki miary  HA odbiór prac nastąpi poprzez zweryfikowanie prawidłowości ich wykonania z opisem czynności i zleceniem i pomiar </w:t>
      </w:r>
      <w:r w:rsidRPr="00E833AC">
        <w:rPr>
          <w:rFonts w:asciiTheme="majorHAnsi" w:eastAsia="Calibri" w:hAnsiTheme="majorHAnsi" w:cs="Verdana"/>
          <w:sz w:val="22"/>
          <w:szCs w:val="22"/>
          <w:lang w:eastAsia="en-US"/>
        </w:rPr>
        <w:t xml:space="preserve">powierzchni wykonanego zabiegu (np. przy pomocy: dalmierza, taśmy mierniczej, GPS, </w:t>
      </w:r>
      <w:proofErr w:type="spellStart"/>
      <w:r w:rsidRPr="00E833AC">
        <w:rPr>
          <w:rFonts w:asciiTheme="majorHAnsi" w:eastAsia="Calibri" w:hAnsiTheme="majorHAnsi" w:cs="Verdana"/>
          <w:sz w:val="22"/>
          <w:szCs w:val="22"/>
          <w:lang w:eastAsia="en-US"/>
        </w:rPr>
        <w:t>itp</w:t>
      </w:r>
      <w:proofErr w:type="spellEnd"/>
      <w:r w:rsidRPr="00E833AC">
        <w:rPr>
          <w:rFonts w:asciiTheme="majorHAnsi" w:eastAsia="Calibri" w:hAnsiTheme="majorHAnsi" w:cs="Verdana"/>
          <w:sz w:val="22"/>
          <w:szCs w:val="22"/>
          <w:lang w:eastAsia="en-US"/>
        </w:rPr>
        <w:t xml:space="preserve">). </w:t>
      </w:r>
      <w:r w:rsidRPr="00E833AC">
        <w:rPr>
          <w:rFonts w:asciiTheme="majorHAnsi" w:eastAsia="Calibri" w:hAnsiTheme="majorHAnsi" w:cs="Arial"/>
          <w:sz w:val="22"/>
          <w:szCs w:val="22"/>
          <w:lang w:eastAsia="en-US"/>
        </w:rPr>
        <w:t>Zlecona</w:t>
      </w:r>
      <w:r w:rsidRPr="00E833AC">
        <w:rPr>
          <w:rFonts w:asciiTheme="majorHAnsi" w:eastAsia="Calibri" w:hAnsiTheme="majorHAnsi" w:cs="Arial"/>
          <w:i/>
          <w:sz w:val="22"/>
          <w:szCs w:val="22"/>
          <w:lang w:eastAsia="en-US"/>
        </w:rPr>
        <w:t xml:space="preserve"> p</w:t>
      </w:r>
      <w:r w:rsidRPr="00E833AC">
        <w:rPr>
          <w:rFonts w:asciiTheme="majorHAnsi" w:eastAsia="Calibri" w:hAnsiTheme="majorHAnsi" w:cs="Arial"/>
          <w:sz w:val="22"/>
          <w:szCs w:val="22"/>
          <w:lang w:eastAsia="en-US"/>
        </w:rPr>
        <w:t xml:space="preserve">owierzchnia powinna być </w:t>
      </w:r>
      <w:r w:rsidRPr="00E833AC">
        <w:rPr>
          <w:rFonts w:asciiTheme="majorHAnsi" w:eastAsia="Calibri" w:hAnsiTheme="majorHAnsi" w:cs="Arial"/>
          <w:sz w:val="22"/>
          <w:szCs w:val="22"/>
          <w:lang w:eastAsia="en-US"/>
        </w:rPr>
        <w:lastRenderedPageBreak/>
        <w:t>pomniejszona o istniejące w wydzieleniu takie elementy jak : drogi, kępy drzewostanu nie objęte zabiegiem, bagna itp.</w:t>
      </w:r>
    </w:p>
    <w:p w14:paraId="0B490694" w14:textId="77777777" w:rsidR="00AB7B43" w:rsidRPr="00E833AC" w:rsidRDefault="00AB7B43" w:rsidP="00AB7B43">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Dla jednostki miary KMTR odbiór prac nastąpi poprzez zweryfikowanie prawidłowości ich wykonania z opisem czynności i zleceniem i określeniem długości bruzd na podstawie pomiaru powierzchni wykonanego zabiegu (np. przy pomocy: dalmierza, taśmy mierniczej, GPS, </w:t>
      </w:r>
      <w:proofErr w:type="spellStart"/>
      <w:r w:rsidRPr="00E833AC">
        <w:rPr>
          <w:rFonts w:asciiTheme="majorHAnsi" w:eastAsia="Calibri" w:hAnsiTheme="majorHAnsi" w:cs="Arial"/>
          <w:sz w:val="22"/>
          <w:szCs w:val="22"/>
          <w:lang w:eastAsia="en-US"/>
        </w:rPr>
        <w:t>itp</w:t>
      </w:r>
      <w:proofErr w:type="spellEnd"/>
      <w:r w:rsidRPr="00E833AC">
        <w:rPr>
          <w:rFonts w:asciiTheme="majorHAnsi" w:eastAsia="Calibri" w:hAnsiTheme="majorHAnsi" w:cs="Arial"/>
          <w:sz w:val="22"/>
          <w:szCs w:val="22"/>
          <w:lang w:eastAsia="en-US"/>
        </w:rPr>
        <w:t xml:space="preserve">). Przyjmuje się, że na 1 HA, gdzie </w:t>
      </w:r>
      <w:r w:rsidRPr="00E833AC">
        <w:rPr>
          <w:rFonts w:asciiTheme="majorHAnsi" w:eastAsia="Calibri" w:hAnsiTheme="majorHAnsi" w:cs="Verdana"/>
          <w:bCs/>
          <w:sz w:val="22"/>
          <w:szCs w:val="22"/>
          <w:lang w:eastAsia="en-US"/>
        </w:rPr>
        <w:t>o</w:t>
      </w:r>
      <w:r w:rsidRPr="00E833AC">
        <w:rPr>
          <w:rFonts w:asciiTheme="majorHAnsi" w:eastAsia="Calibri" w:hAnsiTheme="majorHAnsi" w:cs="Verdana"/>
          <w:sz w:val="22"/>
          <w:szCs w:val="22"/>
          <w:lang w:eastAsia="en-US"/>
        </w:rPr>
        <w:t xml:space="preserve">dległość pomiędzy bruzdami wynosi ok. </w:t>
      </w:r>
      <w:r w:rsidRPr="0026557C">
        <w:rPr>
          <w:rFonts w:asciiTheme="majorHAnsi" w:eastAsia="Calibri" w:hAnsiTheme="majorHAnsi" w:cs="Verdana"/>
          <w:strike/>
          <w:sz w:val="22"/>
          <w:szCs w:val="22"/>
          <w:lang w:eastAsia="en-US"/>
        </w:rPr>
        <w:t>…...</w:t>
      </w:r>
      <w:r w:rsidRPr="00E833AC">
        <w:rPr>
          <w:rFonts w:asciiTheme="majorHAnsi" w:eastAsia="Calibri" w:hAnsiTheme="majorHAnsi" w:cs="Verdana"/>
          <w:sz w:val="22"/>
          <w:szCs w:val="22"/>
          <w:lang w:eastAsia="en-US"/>
        </w:rPr>
        <w:t xml:space="preserve"> m (+/-10 %) jest  </w:t>
      </w:r>
      <w:r w:rsidRPr="0026557C">
        <w:rPr>
          <w:rFonts w:asciiTheme="majorHAnsi" w:eastAsia="Calibri" w:hAnsiTheme="majorHAnsi" w:cs="Verdana"/>
          <w:strike/>
          <w:sz w:val="22"/>
          <w:szCs w:val="22"/>
          <w:lang w:eastAsia="en-US"/>
        </w:rPr>
        <w:t>…...</w:t>
      </w:r>
      <w:r w:rsidRPr="00E833AC">
        <w:rPr>
          <w:rFonts w:asciiTheme="majorHAnsi" w:eastAsia="Calibri" w:hAnsiTheme="majorHAnsi" w:cs="Verdana"/>
          <w:sz w:val="22"/>
          <w:szCs w:val="22"/>
          <w:lang w:eastAsia="en-US"/>
        </w:rPr>
        <w:t xml:space="preserve"> m (metrów) bruzdy. Pomiar odległości pomiędzy bruzdami zostanie dokonany minimum w </w:t>
      </w:r>
      <w:r w:rsidRPr="0026557C">
        <w:rPr>
          <w:rFonts w:asciiTheme="majorHAnsi" w:eastAsia="Calibri" w:hAnsiTheme="majorHAnsi" w:cs="Verdana"/>
          <w:strike/>
          <w:sz w:val="22"/>
          <w:szCs w:val="22"/>
          <w:lang w:eastAsia="en-US"/>
        </w:rPr>
        <w:t>……</w:t>
      </w:r>
      <w:r w:rsidRPr="00E833AC">
        <w:rPr>
          <w:rFonts w:asciiTheme="majorHAnsi" w:eastAsia="Calibri" w:hAnsiTheme="majorHAnsi" w:cs="Verdana"/>
          <w:sz w:val="22"/>
          <w:szCs w:val="22"/>
          <w:lang w:eastAsia="en-US"/>
        </w:rPr>
        <w:t xml:space="preserve"> (reprezentatywnych) miejscach na każdy zlecony do przygotowania hektar, poprzez określenie średniej odległości pomiędzy </w:t>
      </w:r>
      <w:r w:rsidR="00444AC4" w:rsidRPr="00E833AC">
        <w:rPr>
          <w:rFonts w:asciiTheme="majorHAnsi" w:eastAsia="Calibri" w:hAnsiTheme="majorHAnsi" w:cs="Verdana"/>
          <w:sz w:val="22"/>
          <w:szCs w:val="22"/>
          <w:lang w:eastAsia="en-US"/>
        </w:rPr>
        <w:t>jedenastoma (11)</w:t>
      </w:r>
      <w:r w:rsidRPr="00E833AC">
        <w:rPr>
          <w:rFonts w:asciiTheme="majorHAnsi" w:eastAsia="Calibri" w:hAnsiTheme="majorHAnsi" w:cs="Verdana"/>
          <w:sz w:val="22"/>
          <w:szCs w:val="22"/>
          <w:lang w:eastAsia="en-US"/>
        </w:rPr>
        <w:t xml:space="preserve"> sąsiadującymi ze sobą bruzdami. Średnia odległość między bruzdami w danej próbie to 1/10 mierzonej prostopadle do przebiegu bruzd odległości między osiami bruzdy 1. i 11. Odległością porównywaną z zakładaną jest średnia z wszystkich prób (np. z 12 prób wykonanych na 4 HA powierzchni). </w:t>
      </w:r>
    </w:p>
    <w:p w14:paraId="11830FD0" w14:textId="77777777" w:rsidR="00AB7B43" w:rsidRPr="00E833AC" w:rsidRDefault="00AB7B43" w:rsidP="00AB7B43">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sz w:val="22"/>
          <w:szCs w:val="22"/>
          <w:lang w:eastAsia="en-US"/>
        </w:rPr>
        <w:t>Głębokość spulchnienia zostanie zweryfikowana w sposób jednoznacznie potwierdzający jakość wykonanych prac, poprzez wciskanie w spulchniony obszar odpowiedniej długości palika (pręta) o średnicy nie wpływającej na jakość pomiaru.</w:t>
      </w:r>
    </w:p>
    <w:p w14:paraId="276473CB" w14:textId="77777777" w:rsidR="00B929C4" w:rsidRPr="00E833AC" w:rsidRDefault="00AB7B43" w:rsidP="00AB7B43">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 (rozliczenie SPUL-UC </w:t>
      </w:r>
      <w:r w:rsidRPr="00E833AC">
        <w:rPr>
          <w:rFonts w:asciiTheme="majorHAnsi" w:eastAsia="Calibri" w:hAnsiTheme="majorHAnsi" w:cs="Arial"/>
          <w:i/>
          <w:sz w:val="22"/>
          <w:szCs w:val="22"/>
          <w:lang w:eastAsia="en-US"/>
        </w:rPr>
        <w:t xml:space="preserve">z dokładnością do dwóch miejsc po przecinku, </w:t>
      </w:r>
      <w:r w:rsidR="00D9207B" w:rsidRPr="00E833AC">
        <w:rPr>
          <w:rFonts w:asciiTheme="majorHAnsi" w:eastAsia="Calibri" w:hAnsiTheme="majorHAnsi" w:cs="Arial"/>
          <w:bCs/>
          <w:iCs/>
          <w:sz w:val="22"/>
          <w:szCs w:val="22"/>
          <w:lang w:eastAsia="pl-PL"/>
        </w:rPr>
        <w:t>SPULBR-UC</w:t>
      </w:r>
      <w:r w:rsidR="00D9207B" w:rsidRPr="00E833AC">
        <w:rPr>
          <w:rFonts w:asciiTheme="majorHAnsi" w:eastAsia="Calibri" w:hAnsiTheme="majorHAnsi" w:cs="Arial"/>
          <w:i/>
          <w:sz w:val="22"/>
          <w:szCs w:val="22"/>
          <w:lang w:eastAsia="en-US"/>
        </w:rPr>
        <w:t xml:space="preserve"> </w:t>
      </w:r>
      <w:r w:rsidRPr="00E833AC">
        <w:rPr>
          <w:rFonts w:asciiTheme="majorHAnsi" w:eastAsia="Calibri" w:hAnsiTheme="majorHAnsi" w:cs="Arial"/>
          <w:i/>
          <w:sz w:val="22"/>
          <w:szCs w:val="22"/>
          <w:lang w:eastAsia="en-US"/>
        </w:rPr>
        <w:t>do jednego miejsca</w:t>
      </w:r>
      <w:r w:rsidRPr="00E833AC">
        <w:rPr>
          <w:rFonts w:asciiTheme="majorHAnsi" w:eastAsia="Calibri" w:hAnsiTheme="majorHAnsi" w:cs="Arial"/>
          <w:bCs/>
          <w:i/>
          <w:sz w:val="22"/>
          <w:szCs w:val="22"/>
          <w:lang w:eastAsia="en-US"/>
        </w:rPr>
        <w:t>)</w:t>
      </w:r>
    </w:p>
    <w:p w14:paraId="6D072C0D" w14:textId="77777777" w:rsidR="00905C72" w:rsidRPr="00E833AC" w:rsidRDefault="00905C72" w:rsidP="00B929C4">
      <w:pPr>
        <w:suppressAutoHyphens w:val="0"/>
        <w:spacing w:before="120" w:after="120"/>
        <w:rPr>
          <w:rFonts w:asciiTheme="majorHAnsi" w:hAnsiTheme="majorHAnsi" w:cs="Arial"/>
          <w:b/>
          <w:sz w:val="22"/>
          <w:szCs w:val="22"/>
          <w:lang w:eastAsia="pl-PL"/>
        </w:rPr>
      </w:pPr>
    </w:p>
    <w:p w14:paraId="6E712A6F" w14:textId="77777777" w:rsidR="00B929C4" w:rsidRPr="00E833AC" w:rsidRDefault="00B929C4" w:rsidP="00B929C4">
      <w:pPr>
        <w:suppressAutoHyphens w:val="0"/>
        <w:spacing w:before="120" w:after="120"/>
        <w:rPr>
          <w:rFonts w:asciiTheme="majorHAnsi" w:hAnsiTheme="majorHAnsi" w:cs="Arial"/>
          <w:b/>
          <w:sz w:val="22"/>
          <w:szCs w:val="22"/>
          <w:lang w:eastAsia="pl-PL"/>
        </w:rPr>
      </w:pPr>
      <w:r w:rsidRPr="00E833AC">
        <w:rPr>
          <w:rFonts w:asciiTheme="majorHAnsi" w:hAnsiTheme="majorHAnsi" w:cs="Arial"/>
          <w:b/>
          <w:sz w:val="22"/>
          <w:szCs w:val="22"/>
          <w:lang w:eastAsia="pl-PL"/>
        </w:rPr>
        <w:t>3.1</w:t>
      </w:r>
      <w:r w:rsidR="00AB7B43" w:rsidRPr="00E833AC">
        <w:rPr>
          <w:rFonts w:asciiTheme="majorHAnsi" w:hAnsiTheme="majorHAnsi" w:cs="Arial"/>
          <w:b/>
          <w:sz w:val="22"/>
          <w:szCs w:val="22"/>
          <w:lang w:eastAsia="pl-PL"/>
        </w:rPr>
        <w:t>0</w:t>
      </w:r>
      <w:r w:rsidRPr="00E833AC">
        <w:rPr>
          <w:rFonts w:asciiTheme="majorHAnsi" w:hAnsiTheme="majorHAnsi" w:cs="Arial"/>
          <w:b/>
          <w:sz w:val="22"/>
          <w:szCs w:val="22"/>
          <w:lang w:eastAsia="pl-PL"/>
        </w:rPr>
        <w:t xml:space="preserve">   </w:t>
      </w:r>
      <w:r w:rsidRPr="00E833AC">
        <w:rPr>
          <w:rFonts w:asciiTheme="majorHAnsi" w:eastAsia="Calibri" w:hAnsiTheme="majorHAnsi" w:cs="Arial"/>
          <w:b/>
          <w:bCs/>
          <w:iCs/>
          <w:sz w:val="22"/>
          <w:szCs w:val="22"/>
          <w:lang w:eastAsia="pl-PL"/>
        </w:rPr>
        <w:t>Spulchnianie gleby glebogryzarką zmechanizowaną</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7B1AE0" w:rsidRPr="00E833AC" w14:paraId="43841F8B" w14:textId="77777777" w:rsidTr="006B1F90">
        <w:trPr>
          <w:trHeight w:val="161"/>
          <w:jc w:val="center"/>
        </w:trPr>
        <w:tc>
          <w:tcPr>
            <w:tcW w:w="358" w:type="pct"/>
            <w:shd w:val="clear" w:color="auto" w:fill="auto"/>
          </w:tcPr>
          <w:p w14:paraId="2BBD15DE" w14:textId="77777777" w:rsidR="007B1AE0" w:rsidRPr="00E833AC" w:rsidRDefault="007B1AE0" w:rsidP="00C174E4">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39410E51" w14:textId="77777777" w:rsidR="007B1AE0" w:rsidRPr="00E833AC" w:rsidRDefault="007B1AE0" w:rsidP="00C174E4">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16950A61" w14:textId="77777777" w:rsidR="007B1AE0" w:rsidRPr="00E833AC" w:rsidRDefault="00440420" w:rsidP="00C174E4">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4708C298" w14:textId="77777777" w:rsidR="007B1AE0" w:rsidRPr="00E833AC" w:rsidRDefault="007B1AE0"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6013A020" w14:textId="77777777" w:rsidR="007B1AE0" w:rsidRPr="00E833AC" w:rsidRDefault="007B1AE0"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7B1AE0" w:rsidRPr="00E833AC" w14:paraId="07A64387" w14:textId="77777777" w:rsidTr="006B1F90">
        <w:trPr>
          <w:trHeight w:val="625"/>
          <w:jc w:val="center"/>
        </w:trPr>
        <w:tc>
          <w:tcPr>
            <w:tcW w:w="358" w:type="pct"/>
            <w:shd w:val="clear" w:color="auto" w:fill="auto"/>
          </w:tcPr>
          <w:p w14:paraId="0F8EA849" w14:textId="77777777" w:rsidR="007B1AE0" w:rsidRPr="00E833AC" w:rsidRDefault="00AB7B43"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80</w:t>
            </w:r>
          </w:p>
        </w:tc>
        <w:tc>
          <w:tcPr>
            <w:tcW w:w="958" w:type="pct"/>
            <w:shd w:val="clear" w:color="auto" w:fill="auto"/>
          </w:tcPr>
          <w:p w14:paraId="64DA2CC3" w14:textId="77777777" w:rsidR="007B1AE0" w:rsidRPr="00E833AC" w:rsidRDefault="007B1AE0"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SPUL-GZ</w:t>
            </w:r>
          </w:p>
        </w:tc>
        <w:tc>
          <w:tcPr>
            <w:tcW w:w="910" w:type="pct"/>
            <w:shd w:val="clear" w:color="auto" w:fill="auto"/>
          </w:tcPr>
          <w:p w14:paraId="568EC7D5" w14:textId="77777777" w:rsidR="007B1AE0" w:rsidRPr="00E833AC" w:rsidRDefault="007B1AE0" w:rsidP="00C174E4">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cs="Arial"/>
                <w:bCs/>
                <w:iCs/>
                <w:sz w:val="22"/>
                <w:szCs w:val="22"/>
                <w:lang w:eastAsia="pl-PL"/>
              </w:rPr>
              <w:t>SPUL-GZ</w:t>
            </w:r>
          </w:p>
        </w:tc>
        <w:tc>
          <w:tcPr>
            <w:tcW w:w="2062" w:type="pct"/>
            <w:shd w:val="clear" w:color="auto" w:fill="auto"/>
          </w:tcPr>
          <w:p w14:paraId="450C7C3C" w14:textId="77777777" w:rsidR="007B1AE0" w:rsidRPr="00E833AC" w:rsidRDefault="007B1AE0"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Spulchnianie gleby glebogryzarką zmechanizowaną</w:t>
            </w:r>
          </w:p>
        </w:tc>
        <w:tc>
          <w:tcPr>
            <w:tcW w:w="712" w:type="pct"/>
            <w:shd w:val="clear" w:color="auto" w:fill="auto"/>
          </w:tcPr>
          <w:p w14:paraId="70F0EF21" w14:textId="77777777" w:rsidR="007B1AE0" w:rsidRPr="00E833AC" w:rsidRDefault="007B1AE0" w:rsidP="00841DB3">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HA</w:t>
            </w:r>
          </w:p>
        </w:tc>
      </w:tr>
    </w:tbl>
    <w:p w14:paraId="24A75FF7" w14:textId="77777777" w:rsidR="00AB7B43" w:rsidRPr="00E833AC" w:rsidRDefault="00AB7B43" w:rsidP="00AB7B43">
      <w:pPr>
        <w:widowControl w:val="0"/>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Standard technologii prac obejmuje:</w:t>
      </w:r>
    </w:p>
    <w:p w14:paraId="4E5FD47F" w14:textId="77777777" w:rsidR="00AB7B43" w:rsidRPr="00E833AC" w:rsidRDefault="00AB7B43" w:rsidP="00AB7B43">
      <w:pPr>
        <w:pStyle w:val="Akapitzlist"/>
        <w:numPr>
          <w:ilvl w:val="0"/>
          <w:numId w:val="155"/>
        </w:numPr>
        <w:autoSpaceDE w:val="0"/>
        <w:autoSpaceDN w:val="0"/>
        <w:adjustRightInd w:val="0"/>
        <w:spacing w:before="120" w:after="120"/>
        <w:jc w:val="both"/>
        <w:rPr>
          <w:rFonts w:asciiTheme="majorHAnsi" w:hAnsiTheme="majorHAnsi" w:cs="Arial"/>
          <w:sz w:val="22"/>
          <w:szCs w:val="22"/>
        </w:rPr>
      </w:pPr>
      <w:r w:rsidRPr="00E833AC">
        <w:rPr>
          <w:rFonts w:asciiTheme="majorHAnsi" w:hAnsiTheme="majorHAnsi" w:cs="Arial"/>
          <w:sz w:val="22"/>
          <w:szCs w:val="22"/>
        </w:rPr>
        <w:t>regulację sprzętu,</w:t>
      </w:r>
    </w:p>
    <w:p w14:paraId="5A2480AB" w14:textId="77777777" w:rsidR="00AB7B43" w:rsidRPr="00E833AC" w:rsidRDefault="00AB7B43" w:rsidP="00AB7B43">
      <w:pPr>
        <w:pStyle w:val="Akapitzlist"/>
        <w:numPr>
          <w:ilvl w:val="0"/>
          <w:numId w:val="155"/>
        </w:numPr>
        <w:autoSpaceDE w:val="0"/>
        <w:autoSpaceDN w:val="0"/>
        <w:adjustRightInd w:val="0"/>
        <w:spacing w:before="120" w:after="120"/>
        <w:jc w:val="both"/>
        <w:rPr>
          <w:rFonts w:asciiTheme="majorHAnsi" w:hAnsiTheme="majorHAnsi" w:cs="Arial"/>
          <w:sz w:val="22"/>
          <w:szCs w:val="22"/>
        </w:rPr>
      </w:pPr>
      <w:r w:rsidRPr="00E833AC">
        <w:rPr>
          <w:rFonts w:asciiTheme="majorHAnsi" w:eastAsia="Calibri" w:hAnsiTheme="majorHAnsi"/>
          <w:sz w:val="22"/>
          <w:szCs w:val="22"/>
          <w:lang w:eastAsia="en-US"/>
        </w:rPr>
        <w:t xml:space="preserve">spulchnienie gleby na głębokość minimum </w:t>
      </w:r>
      <w:r w:rsidRPr="0026557C">
        <w:rPr>
          <w:rFonts w:asciiTheme="majorHAnsi" w:eastAsia="Calibri" w:hAnsiTheme="majorHAnsi"/>
          <w:strike/>
          <w:sz w:val="22"/>
          <w:szCs w:val="22"/>
          <w:lang w:eastAsia="en-US"/>
        </w:rPr>
        <w:t>….</w:t>
      </w:r>
      <w:r w:rsidRPr="00E833AC">
        <w:rPr>
          <w:rFonts w:asciiTheme="majorHAnsi" w:eastAsia="Calibri" w:hAnsiTheme="majorHAnsi"/>
          <w:sz w:val="22"/>
          <w:szCs w:val="22"/>
          <w:lang w:eastAsia="en-US"/>
        </w:rPr>
        <w:t xml:space="preserve"> cm,</w:t>
      </w:r>
    </w:p>
    <w:p w14:paraId="59E41FCB" w14:textId="77777777" w:rsidR="00AB7B43" w:rsidRPr="00E833AC" w:rsidRDefault="00AB7B43" w:rsidP="00AB7B43">
      <w:pPr>
        <w:pStyle w:val="Akapitzlist"/>
        <w:numPr>
          <w:ilvl w:val="0"/>
          <w:numId w:val="155"/>
        </w:numPr>
        <w:autoSpaceDE w:val="0"/>
        <w:autoSpaceDN w:val="0"/>
        <w:adjustRightInd w:val="0"/>
        <w:spacing w:before="120" w:after="120"/>
        <w:jc w:val="both"/>
        <w:rPr>
          <w:rFonts w:asciiTheme="majorHAnsi" w:hAnsiTheme="majorHAnsi" w:cs="Arial"/>
          <w:sz w:val="22"/>
          <w:szCs w:val="22"/>
        </w:rPr>
      </w:pPr>
      <w:r w:rsidRPr="00E833AC">
        <w:rPr>
          <w:rFonts w:asciiTheme="majorHAnsi" w:eastAsia="Calibri" w:hAnsiTheme="majorHAnsi"/>
          <w:sz w:val="22"/>
          <w:szCs w:val="22"/>
          <w:lang w:eastAsia="en-US"/>
        </w:rPr>
        <w:t>oczyszczenie i odstawienie sprzętu.</w:t>
      </w:r>
    </w:p>
    <w:p w14:paraId="4D741745" w14:textId="77777777" w:rsidR="00AB7B43" w:rsidRPr="00E833AC" w:rsidRDefault="00AB7B43" w:rsidP="00AB7B43">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17962B10" w14:textId="77777777" w:rsidR="00AB7B43" w:rsidRPr="00E833AC" w:rsidRDefault="00AB7B43" w:rsidP="00AB7B43">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728C47AD" w14:textId="77777777" w:rsidR="00AB7B43" w:rsidRPr="00E833AC" w:rsidRDefault="00AB7B43" w:rsidP="00AB7B43">
      <w:pPr>
        <w:suppressAutoHyphens w:val="0"/>
        <w:spacing w:before="120" w:after="120"/>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3162671D" w14:textId="77777777" w:rsidR="00A90FD0" w:rsidRPr="00E833AC" w:rsidRDefault="00A90FD0" w:rsidP="00A90FD0">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04FDE27F"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434B501B"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E833AC">
        <w:rPr>
          <w:rFonts w:asciiTheme="majorHAnsi" w:eastAsia="Calibri" w:hAnsiTheme="majorHAnsi" w:cs="Arial"/>
          <w:kern w:val="1"/>
          <w:sz w:val="22"/>
          <w:szCs w:val="22"/>
          <w:lang w:eastAsia="hi-IN" w:bidi="hi-IN"/>
        </w:rPr>
        <w:t>itp</w:t>
      </w:r>
      <w:proofErr w:type="spellEnd"/>
      <w:r w:rsidRPr="00E833AC">
        <w:rPr>
          <w:rFonts w:asciiTheme="majorHAnsi" w:eastAsia="Calibri" w:hAnsiTheme="majorHAnsi" w:cs="Arial"/>
          <w:kern w:val="1"/>
          <w:sz w:val="22"/>
          <w:szCs w:val="22"/>
          <w:lang w:eastAsia="hi-IN" w:bidi="hi-IN"/>
        </w:rPr>
        <w:t xml:space="preserve">).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229908C0" w14:textId="77777777" w:rsidR="00AB7B43" w:rsidRPr="00E833AC" w:rsidRDefault="00AB7B43" w:rsidP="00A90FD0">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sz w:val="22"/>
          <w:szCs w:val="22"/>
          <w:lang w:eastAsia="en-US"/>
        </w:rPr>
        <w:t>Głębokość spulchnienia zostanie zweryfikowana w sposób jednoznacznie potwierdzający jakość wykonanych prac, poprzez wciskanie w spulchniony obszar odpowiedniej długości palika (pręta) o średnicy nie wpływającej na jakość pomiaru.</w:t>
      </w:r>
    </w:p>
    <w:p w14:paraId="5DAAE5A7" w14:textId="77777777" w:rsidR="00B929C4" w:rsidRPr="00E833AC" w:rsidRDefault="00AB7B43" w:rsidP="00AB7B43">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 (rozliczenie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48A21919" w14:textId="77777777" w:rsidR="00590B53" w:rsidRPr="00E833AC" w:rsidRDefault="00590B53" w:rsidP="00B929C4">
      <w:pPr>
        <w:suppressAutoHyphens w:val="0"/>
        <w:spacing w:before="120" w:after="120"/>
        <w:rPr>
          <w:rFonts w:asciiTheme="majorHAnsi" w:eastAsia="Calibri" w:hAnsiTheme="majorHAnsi" w:cs="Arial"/>
          <w:b/>
          <w:sz w:val="22"/>
          <w:szCs w:val="22"/>
          <w:lang w:eastAsia="pl-PL"/>
        </w:rPr>
      </w:pPr>
    </w:p>
    <w:p w14:paraId="6BD18F9B" w14:textId="77777777" w:rsidR="00F07602" w:rsidRPr="00E833AC" w:rsidRDefault="00F07602">
      <w:pPr>
        <w:suppressAutoHyphens w:val="0"/>
        <w:spacing w:after="200" w:line="276" w:lineRule="auto"/>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br w:type="page"/>
      </w:r>
    </w:p>
    <w:p w14:paraId="52079E29" w14:textId="77777777" w:rsidR="00B929C4" w:rsidRPr="00E833AC" w:rsidRDefault="00AB7B43" w:rsidP="00B929C4">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lastRenderedPageBreak/>
        <w:t>3.11</w:t>
      </w:r>
      <w:r w:rsidR="00B929C4" w:rsidRPr="00E833AC">
        <w:rPr>
          <w:rFonts w:asciiTheme="majorHAnsi" w:eastAsia="Calibri" w:hAnsiTheme="majorHAnsi" w:cs="Arial"/>
          <w:b/>
          <w:sz w:val="22"/>
          <w:szCs w:val="22"/>
          <w:lang w:eastAsia="pl-PL"/>
        </w:rPr>
        <w:t xml:space="preserve"> Wykonanie dołków świdrem ręcznym</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A7309C" w:rsidRPr="00E833AC" w14:paraId="1DC74947" w14:textId="77777777" w:rsidTr="006B1F90">
        <w:trPr>
          <w:trHeight w:val="161"/>
          <w:jc w:val="center"/>
        </w:trPr>
        <w:tc>
          <w:tcPr>
            <w:tcW w:w="358" w:type="pct"/>
            <w:shd w:val="clear" w:color="auto" w:fill="auto"/>
          </w:tcPr>
          <w:p w14:paraId="650A8110" w14:textId="77777777" w:rsidR="00A7309C" w:rsidRPr="00E833AC" w:rsidRDefault="00A7309C" w:rsidP="00C174E4">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5434A6D9" w14:textId="77777777" w:rsidR="00A7309C" w:rsidRPr="00E833AC" w:rsidRDefault="00A7309C" w:rsidP="00C174E4">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3FE81B83" w14:textId="77777777" w:rsidR="00A7309C" w:rsidRPr="00E833AC" w:rsidRDefault="00440420" w:rsidP="00C174E4">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66FC38BD" w14:textId="77777777" w:rsidR="00A7309C" w:rsidRPr="00E833AC" w:rsidRDefault="00A7309C"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72E28292" w14:textId="77777777" w:rsidR="00A7309C" w:rsidRPr="00E833AC" w:rsidRDefault="00A7309C"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A7309C" w:rsidRPr="00E833AC" w14:paraId="60B7AE64" w14:textId="77777777" w:rsidTr="006B1F90">
        <w:trPr>
          <w:trHeight w:val="625"/>
          <w:jc w:val="center"/>
        </w:trPr>
        <w:tc>
          <w:tcPr>
            <w:tcW w:w="358" w:type="pct"/>
            <w:shd w:val="clear" w:color="auto" w:fill="auto"/>
          </w:tcPr>
          <w:p w14:paraId="1944BFB1" w14:textId="77777777" w:rsidR="00A7309C" w:rsidRPr="00E833AC" w:rsidRDefault="00AB7B43"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81</w:t>
            </w:r>
          </w:p>
        </w:tc>
        <w:tc>
          <w:tcPr>
            <w:tcW w:w="958" w:type="pct"/>
            <w:shd w:val="clear" w:color="auto" w:fill="auto"/>
          </w:tcPr>
          <w:p w14:paraId="4421AD47" w14:textId="77777777" w:rsidR="00A7309C" w:rsidRPr="00E833AC" w:rsidRDefault="00A7309C"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WYK-DOŁŚW</w:t>
            </w:r>
          </w:p>
        </w:tc>
        <w:tc>
          <w:tcPr>
            <w:tcW w:w="910" w:type="pct"/>
            <w:shd w:val="clear" w:color="auto" w:fill="auto"/>
          </w:tcPr>
          <w:p w14:paraId="3C9533AF" w14:textId="77777777" w:rsidR="00A7309C" w:rsidRPr="00E833AC" w:rsidRDefault="00A7309C" w:rsidP="00C174E4">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cs="Arial"/>
                <w:bCs/>
                <w:iCs/>
                <w:sz w:val="22"/>
                <w:szCs w:val="22"/>
                <w:lang w:eastAsia="pl-PL"/>
              </w:rPr>
              <w:t>WYK-DOŁŚW</w:t>
            </w:r>
          </w:p>
        </w:tc>
        <w:tc>
          <w:tcPr>
            <w:tcW w:w="2062" w:type="pct"/>
            <w:shd w:val="clear" w:color="auto" w:fill="auto"/>
          </w:tcPr>
          <w:p w14:paraId="0762936F" w14:textId="77777777" w:rsidR="00A7309C" w:rsidRPr="00E833AC" w:rsidRDefault="00A7309C"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Wykonanie dołków świdrem ręcznym z napędem spalinowym (z pomocnikiem).</w:t>
            </w:r>
          </w:p>
        </w:tc>
        <w:tc>
          <w:tcPr>
            <w:tcW w:w="712" w:type="pct"/>
            <w:shd w:val="clear" w:color="auto" w:fill="auto"/>
          </w:tcPr>
          <w:p w14:paraId="5D2CEBA1" w14:textId="77777777" w:rsidR="00A7309C" w:rsidRPr="00E833AC" w:rsidRDefault="00A7309C" w:rsidP="00841DB3">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TSZT</w:t>
            </w:r>
          </w:p>
        </w:tc>
      </w:tr>
      <w:tr w:rsidR="00A7309C" w:rsidRPr="00E833AC" w14:paraId="41A96B2E" w14:textId="77777777" w:rsidTr="006B1F90">
        <w:trPr>
          <w:trHeight w:val="625"/>
          <w:jc w:val="center"/>
        </w:trPr>
        <w:tc>
          <w:tcPr>
            <w:tcW w:w="358" w:type="pct"/>
            <w:shd w:val="clear" w:color="auto" w:fill="auto"/>
          </w:tcPr>
          <w:p w14:paraId="49D83C2D" w14:textId="77777777" w:rsidR="00A7309C" w:rsidRPr="00E833AC" w:rsidRDefault="00AB7B43"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82</w:t>
            </w:r>
          </w:p>
        </w:tc>
        <w:tc>
          <w:tcPr>
            <w:tcW w:w="958" w:type="pct"/>
            <w:shd w:val="clear" w:color="auto" w:fill="auto"/>
          </w:tcPr>
          <w:p w14:paraId="474C4908" w14:textId="77777777" w:rsidR="00A7309C" w:rsidRPr="00E833AC" w:rsidRDefault="00A7309C"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WYK-DOŁŚS</w:t>
            </w:r>
          </w:p>
        </w:tc>
        <w:tc>
          <w:tcPr>
            <w:tcW w:w="910" w:type="pct"/>
            <w:shd w:val="clear" w:color="auto" w:fill="auto"/>
          </w:tcPr>
          <w:p w14:paraId="3FB60D33" w14:textId="77777777" w:rsidR="00A7309C" w:rsidRPr="00E833AC" w:rsidRDefault="00A7309C" w:rsidP="00C174E4">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cs="Arial"/>
                <w:bCs/>
                <w:iCs/>
                <w:sz w:val="22"/>
                <w:szCs w:val="22"/>
                <w:lang w:eastAsia="pl-PL"/>
              </w:rPr>
              <w:t>WYK-DOŁŚS</w:t>
            </w:r>
          </w:p>
        </w:tc>
        <w:tc>
          <w:tcPr>
            <w:tcW w:w="2062" w:type="pct"/>
            <w:shd w:val="clear" w:color="auto" w:fill="auto"/>
          </w:tcPr>
          <w:p w14:paraId="57F0B1EC" w14:textId="77777777" w:rsidR="00A7309C" w:rsidRPr="00E833AC" w:rsidRDefault="00A7309C"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Wykonanie dołków pod sadzonki świdrem ręcznym z napędem spalinowym.</w:t>
            </w:r>
          </w:p>
        </w:tc>
        <w:tc>
          <w:tcPr>
            <w:tcW w:w="712" w:type="pct"/>
            <w:shd w:val="clear" w:color="auto" w:fill="auto"/>
          </w:tcPr>
          <w:p w14:paraId="6CEC13F9" w14:textId="77777777" w:rsidR="00A7309C" w:rsidRPr="00E833AC" w:rsidRDefault="00A7309C" w:rsidP="00841DB3">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TSZT</w:t>
            </w:r>
          </w:p>
        </w:tc>
      </w:tr>
    </w:tbl>
    <w:p w14:paraId="312095D3" w14:textId="77777777" w:rsidR="00AB7B43" w:rsidRPr="00E833AC" w:rsidRDefault="00AB7B43" w:rsidP="00AB7B43">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r w:rsidRPr="00E833AC">
        <w:rPr>
          <w:rFonts w:asciiTheme="majorHAnsi" w:eastAsia="Calibri" w:hAnsiTheme="majorHAnsi"/>
          <w:sz w:val="22"/>
          <w:szCs w:val="22"/>
          <w:lang w:eastAsia="en-US"/>
        </w:rPr>
        <w:t xml:space="preserve"> </w:t>
      </w:r>
    </w:p>
    <w:p w14:paraId="25BE297B" w14:textId="77777777" w:rsidR="00AB7B43" w:rsidRPr="00E833AC" w:rsidRDefault="00AB7B43" w:rsidP="00AB7B43">
      <w:pPr>
        <w:pStyle w:val="Akapitzlist"/>
        <w:numPr>
          <w:ilvl w:val="0"/>
          <w:numId w:val="142"/>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ręczne wykonanie dołków przy pomocy świdra z napędem spalinowym (z pomocnikiem lub bez), w </w:t>
      </w:r>
      <w:r w:rsidRPr="00E833AC">
        <w:rPr>
          <w:rFonts w:asciiTheme="majorHAnsi" w:eastAsia="Calibri" w:hAnsiTheme="majorHAnsi" w:cs="Arial"/>
          <w:sz w:val="22"/>
          <w:szCs w:val="22"/>
          <w:lang w:eastAsia="en-US"/>
        </w:rPr>
        <w:t>więźbie (odległości pomiędzy środkami sąsiednich dołków) lub ich ilości określonej w zleceniu,</w:t>
      </w:r>
    </w:p>
    <w:p w14:paraId="59A66736" w14:textId="77777777" w:rsidR="00AB7B43" w:rsidRPr="00E833AC" w:rsidRDefault="00AB7B43" w:rsidP="00AB7B43">
      <w:pPr>
        <w:pStyle w:val="Akapitzlist"/>
        <w:numPr>
          <w:ilvl w:val="0"/>
          <w:numId w:val="142"/>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cs="Arial"/>
          <w:bCs/>
          <w:iCs/>
          <w:sz w:val="22"/>
          <w:szCs w:val="22"/>
        </w:rPr>
        <w:t>WYK-DOŁŚW</w:t>
      </w:r>
      <w:r w:rsidRPr="00E833AC">
        <w:rPr>
          <w:rFonts w:asciiTheme="majorHAnsi" w:eastAsia="Calibri" w:hAnsiTheme="majorHAnsi" w:cs="Arial"/>
          <w:sz w:val="22"/>
          <w:szCs w:val="22"/>
          <w:lang w:eastAsia="en-US"/>
        </w:rPr>
        <w:t xml:space="preserve"> -głębokość dołka – ponad 50 cm, średnica dołka ponad 35 cm </w:t>
      </w:r>
    </w:p>
    <w:p w14:paraId="2BA5ADBC" w14:textId="77777777" w:rsidR="00AB7B43" w:rsidRPr="00E833AC" w:rsidRDefault="00AB7B43" w:rsidP="00AB7B43">
      <w:pPr>
        <w:pStyle w:val="Akapitzlist"/>
        <w:numPr>
          <w:ilvl w:val="0"/>
          <w:numId w:val="142"/>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cs="Arial"/>
          <w:bCs/>
          <w:iCs/>
          <w:sz w:val="22"/>
          <w:szCs w:val="22"/>
        </w:rPr>
        <w:t>WYK-DOŁŚS</w:t>
      </w:r>
      <w:r w:rsidRPr="00E833AC">
        <w:rPr>
          <w:rFonts w:asciiTheme="majorHAnsi" w:eastAsia="Calibri" w:hAnsiTheme="majorHAnsi" w:cs="Arial"/>
          <w:sz w:val="22"/>
          <w:szCs w:val="22"/>
          <w:lang w:eastAsia="en-US"/>
        </w:rPr>
        <w:t xml:space="preserve"> -głębokość dołka – 20 do 40 cm średnica dołka 30 cm.</w:t>
      </w:r>
    </w:p>
    <w:p w14:paraId="7025BBBC" w14:textId="77777777" w:rsidR="00AB7B43" w:rsidRPr="00E833AC" w:rsidRDefault="00AB7B43" w:rsidP="00AB7B43">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1D6E8F35" w14:textId="77777777" w:rsidR="00AB7B43" w:rsidRPr="00E833AC" w:rsidRDefault="00AB7B43" w:rsidP="00AB7B43">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1293CC77" w14:textId="77777777" w:rsidR="00AB7B43" w:rsidRPr="00E833AC" w:rsidRDefault="00AB7B43" w:rsidP="00AB7B43">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6FFB3D9D" w14:textId="77777777" w:rsidR="00AB7B43" w:rsidRPr="00E833AC" w:rsidRDefault="00AB7B43" w:rsidP="00AB7B43">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67C2D399" w14:textId="77777777" w:rsidR="00AB7B43" w:rsidRPr="00E833AC" w:rsidRDefault="00AB7B43" w:rsidP="00AB7B43">
      <w:pPr>
        <w:suppressAutoHyphens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określenie ilości wykonanych dołków poprzez ich policzenie na powierzchniach próbnych nie mniejszych niż 2 ary na każdy rozpoczęty HA i odniesienie tej ilości do całej powierzchni, na której wykonywano przygotowanie gleby w dołki. Oznaczenie powierzchni próbnych – na żądanie stron. Dopuszcza się tolerancję +/- 10% w ilości wykonanych dołków w stosunku do ilości podanej w zleceniu (nie dotyczy sytuacji, w których różnica ilości wynika z braku możliwości wykonania z przyczyn obiektywnych np. lokalizacja pniaków, lokalne zabagnienia itp.) Na podstawie pomiaru wykonanego na powierzchniach próbnych określana jest również więźba wykonanych dołków. Dopuszcza się tolerancję +/- 10% w wykonaniu w stosunku do więźby podanej w zleceniu (nie dotyczy sytuacji, w których nieregularność wynika z braku możliwości jej utrzymania z przyczyn obiektywnych np. pniaki, zabagnienia itp.)</w:t>
      </w:r>
    </w:p>
    <w:p w14:paraId="5D77F53A" w14:textId="77777777" w:rsidR="00B929C4" w:rsidRPr="00E833AC" w:rsidRDefault="00AB7B43" w:rsidP="00AB7B43">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238601FE" w14:textId="77777777" w:rsidR="00A7309C" w:rsidRPr="00E833AC" w:rsidRDefault="00A7309C">
      <w:pPr>
        <w:suppressAutoHyphens w:val="0"/>
        <w:spacing w:after="200" w:line="276" w:lineRule="auto"/>
        <w:rPr>
          <w:rFonts w:asciiTheme="majorHAnsi" w:eastAsia="Calibri" w:hAnsiTheme="majorHAnsi" w:cs="Arial"/>
          <w:b/>
          <w:sz w:val="22"/>
          <w:szCs w:val="22"/>
          <w:lang w:eastAsia="pl-PL"/>
        </w:rPr>
      </w:pPr>
    </w:p>
    <w:p w14:paraId="5C0BBA9B" w14:textId="77777777" w:rsidR="00B929C4" w:rsidRPr="00E833AC" w:rsidRDefault="008C3E40" w:rsidP="00B929C4">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3.12</w:t>
      </w:r>
      <w:r w:rsidR="00B929C4" w:rsidRPr="00E833AC">
        <w:rPr>
          <w:rFonts w:asciiTheme="majorHAnsi" w:eastAsia="Calibri" w:hAnsiTheme="majorHAnsi" w:cs="Arial"/>
          <w:b/>
          <w:sz w:val="22"/>
          <w:szCs w:val="22"/>
          <w:lang w:eastAsia="pl-PL"/>
        </w:rPr>
        <w:t xml:space="preserve"> Wykonanie dołków świdrem zawieszanym na ciągniku</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A7309C" w:rsidRPr="00E833AC" w14:paraId="711DE1FB" w14:textId="77777777" w:rsidTr="006B1F90">
        <w:trPr>
          <w:trHeight w:val="161"/>
          <w:jc w:val="center"/>
        </w:trPr>
        <w:tc>
          <w:tcPr>
            <w:tcW w:w="358" w:type="pct"/>
            <w:shd w:val="clear" w:color="auto" w:fill="auto"/>
          </w:tcPr>
          <w:p w14:paraId="542E1CDD" w14:textId="77777777" w:rsidR="00A7309C" w:rsidRPr="00E833AC" w:rsidRDefault="00A7309C" w:rsidP="00C174E4">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08C7A402" w14:textId="77777777" w:rsidR="00A7309C" w:rsidRPr="00E833AC" w:rsidRDefault="00A7309C" w:rsidP="00C174E4">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37FA57D6" w14:textId="77777777" w:rsidR="00A7309C" w:rsidRPr="00E833AC" w:rsidRDefault="00440420" w:rsidP="00C174E4">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5A361353" w14:textId="77777777" w:rsidR="00A7309C" w:rsidRPr="00E833AC" w:rsidRDefault="00A7309C"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147BB898" w14:textId="77777777" w:rsidR="00A7309C" w:rsidRPr="00E833AC" w:rsidRDefault="00A7309C"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A7309C" w:rsidRPr="00E833AC" w14:paraId="765DA5C6" w14:textId="77777777" w:rsidTr="006B1F90">
        <w:trPr>
          <w:trHeight w:val="625"/>
          <w:jc w:val="center"/>
        </w:trPr>
        <w:tc>
          <w:tcPr>
            <w:tcW w:w="358" w:type="pct"/>
            <w:shd w:val="clear" w:color="auto" w:fill="auto"/>
          </w:tcPr>
          <w:p w14:paraId="702436C1" w14:textId="77777777" w:rsidR="00A7309C" w:rsidRPr="00E833AC" w:rsidRDefault="008C3E40" w:rsidP="00A730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83</w:t>
            </w:r>
          </w:p>
        </w:tc>
        <w:tc>
          <w:tcPr>
            <w:tcW w:w="958" w:type="pct"/>
            <w:shd w:val="clear" w:color="auto" w:fill="auto"/>
          </w:tcPr>
          <w:p w14:paraId="671FCB1B" w14:textId="77777777" w:rsidR="00A7309C" w:rsidRPr="00E833AC" w:rsidRDefault="00A7309C"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WYK-DOL-C</w:t>
            </w:r>
          </w:p>
        </w:tc>
        <w:tc>
          <w:tcPr>
            <w:tcW w:w="910" w:type="pct"/>
            <w:shd w:val="clear" w:color="auto" w:fill="auto"/>
          </w:tcPr>
          <w:p w14:paraId="0B73DFD4" w14:textId="77777777" w:rsidR="00A7309C" w:rsidRPr="00E833AC" w:rsidRDefault="00A7309C" w:rsidP="00C174E4">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cs="Arial"/>
                <w:bCs/>
                <w:iCs/>
                <w:sz w:val="22"/>
                <w:szCs w:val="22"/>
                <w:lang w:eastAsia="pl-PL"/>
              </w:rPr>
              <w:t>WYK-DOL-C</w:t>
            </w:r>
          </w:p>
        </w:tc>
        <w:tc>
          <w:tcPr>
            <w:tcW w:w="2062" w:type="pct"/>
            <w:shd w:val="clear" w:color="auto" w:fill="auto"/>
          </w:tcPr>
          <w:p w14:paraId="386229CC" w14:textId="77777777" w:rsidR="00A7309C" w:rsidRPr="00E833AC" w:rsidRDefault="00A7309C"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Wykonanie dołków świdrem.</w:t>
            </w:r>
          </w:p>
        </w:tc>
        <w:tc>
          <w:tcPr>
            <w:tcW w:w="712" w:type="pct"/>
            <w:shd w:val="clear" w:color="auto" w:fill="auto"/>
          </w:tcPr>
          <w:p w14:paraId="1F722722" w14:textId="77777777" w:rsidR="00A7309C" w:rsidRPr="00E833AC" w:rsidRDefault="00A7309C" w:rsidP="00841DB3">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TSZT</w:t>
            </w:r>
          </w:p>
        </w:tc>
      </w:tr>
    </w:tbl>
    <w:p w14:paraId="4AD02C6A" w14:textId="77777777" w:rsidR="008C3E40" w:rsidRPr="00E833AC" w:rsidRDefault="008C3E40" w:rsidP="008C3E40">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r w:rsidRPr="00E833AC">
        <w:rPr>
          <w:rFonts w:asciiTheme="majorHAnsi" w:eastAsia="Calibri" w:hAnsiTheme="majorHAnsi"/>
          <w:sz w:val="22"/>
          <w:szCs w:val="22"/>
          <w:lang w:eastAsia="en-US"/>
        </w:rPr>
        <w:t xml:space="preserve"> </w:t>
      </w:r>
    </w:p>
    <w:p w14:paraId="16FB08A2" w14:textId="77777777" w:rsidR="008C3E40" w:rsidRPr="00E833AC" w:rsidRDefault="008C3E40" w:rsidP="008C3E40">
      <w:pPr>
        <w:pStyle w:val="Akapitzlist"/>
        <w:numPr>
          <w:ilvl w:val="0"/>
          <w:numId w:val="142"/>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wykonanie dołków przy pomocy świdra zawieszanego na ciągniku, w </w:t>
      </w:r>
      <w:r w:rsidRPr="00E833AC">
        <w:rPr>
          <w:rFonts w:asciiTheme="majorHAnsi" w:eastAsia="Calibri" w:hAnsiTheme="majorHAnsi" w:cs="Arial"/>
          <w:sz w:val="22"/>
          <w:szCs w:val="22"/>
          <w:lang w:eastAsia="en-US"/>
        </w:rPr>
        <w:t>więźbie (odległości pomiędzy środkami sąsiednich dołków) lub ich ilości określonej w zleceniu,</w:t>
      </w:r>
    </w:p>
    <w:p w14:paraId="37E62F60" w14:textId="77777777" w:rsidR="008C3E40" w:rsidRPr="00E833AC" w:rsidRDefault="008C3E40" w:rsidP="008C3E40">
      <w:pPr>
        <w:pStyle w:val="Akapitzlist"/>
        <w:numPr>
          <w:ilvl w:val="0"/>
          <w:numId w:val="142"/>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cs="Arial"/>
          <w:sz w:val="22"/>
          <w:szCs w:val="22"/>
          <w:lang w:eastAsia="en-US"/>
        </w:rPr>
        <w:lastRenderedPageBreak/>
        <w:t>głębokość dołka 60 cm (+/- 5 cm),</w:t>
      </w:r>
    </w:p>
    <w:p w14:paraId="729AE736" w14:textId="77777777" w:rsidR="008C3E40" w:rsidRPr="00E833AC" w:rsidRDefault="008C3E40" w:rsidP="008C3E40">
      <w:pPr>
        <w:pStyle w:val="Akapitzlist"/>
        <w:numPr>
          <w:ilvl w:val="0"/>
          <w:numId w:val="142"/>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cs="Arial"/>
          <w:sz w:val="22"/>
          <w:szCs w:val="22"/>
          <w:lang w:eastAsia="en-US"/>
        </w:rPr>
        <w:t>średnica dołka powyżej 25 cm.</w:t>
      </w:r>
    </w:p>
    <w:p w14:paraId="75A609A2" w14:textId="77777777" w:rsidR="008C3E40" w:rsidRPr="00E833AC" w:rsidRDefault="008C3E40" w:rsidP="008C3E40">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7C160901" w14:textId="77777777" w:rsidR="008C3E40" w:rsidRPr="00E833AC" w:rsidRDefault="008C3E40" w:rsidP="008C3E40">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40A70891" w14:textId="77777777" w:rsidR="008C3E40" w:rsidRPr="00E833AC" w:rsidRDefault="008C3E40" w:rsidP="008C3E40">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38246093" w14:textId="77777777" w:rsidR="008C3E40" w:rsidRPr="00E833AC" w:rsidRDefault="008C3E40" w:rsidP="008C3E40">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65ECF528" w14:textId="77777777" w:rsidR="008C3E40" w:rsidRPr="00E833AC" w:rsidRDefault="008C3E40" w:rsidP="008C3E40">
      <w:pPr>
        <w:suppressAutoHyphens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określenie ilości wykonanych dołków poprzez ich policzenie na powierzchniach próbnych nie mniejszych niż 2 ary na każdy rozpoczęty HA i odniesienie tej ilości do całej powierzchni, na której wykonywano przygotowanie gleby w dołki. Oznaczenie powierzchni próbnych – na żądanie stron. Dopuszcza się tolerancję +/- 10% w ilości wykonanych dołków w stosunku do ilości podanej w zleceniu (nie dotyczy sytuacji, w których różnica ilości wynika z braku możliwości wykonania z przyczyn obiektywnych np. lokalizacja pniaków, lokalne zabagnienia itp.) Na podstawie pomiaru wykonanego na powierzchniach próbnych określana jest również więźba wykonanych dołków. Dopuszcza się tolerancję +/- 10% w wykonaniu w stosunku do więźby podanej w zleceniu (nie dotyczy sytuacji, w których nieregularność wynika z braku możliwości jej utrzymania z przyczyn obiektywnych np. pniaki, zabagnienia itp.)</w:t>
      </w:r>
    </w:p>
    <w:p w14:paraId="009BBFA5" w14:textId="77777777" w:rsidR="00B929C4" w:rsidRPr="00E833AC" w:rsidRDefault="008C3E40" w:rsidP="008C3E40">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0F3CABC7" w14:textId="77777777" w:rsidR="002155A8" w:rsidRPr="00E833AC" w:rsidRDefault="002155A8">
      <w:pPr>
        <w:suppressAutoHyphens w:val="0"/>
        <w:spacing w:after="200" w:line="276" w:lineRule="auto"/>
        <w:rPr>
          <w:rFonts w:asciiTheme="majorHAnsi" w:hAnsiTheme="majorHAnsi" w:cs="Arial"/>
          <w:b/>
          <w:sz w:val="22"/>
          <w:szCs w:val="22"/>
          <w:lang w:eastAsia="pl-PL"/>
        </w:rPr>
      </w:pPr>
    </w:p>
    <w:p w14:paraId="1D5D5739" w14:textId="77777777" w:rsidR="00B929C4" w:rsidRPr="00E833AC" w:rsidRDefault="008C3E40" w:rsidP="00B929C4">
      <w:pPr>
        <w:suppressAutoHyphens w:val="0"/>
        <w:spacing w:before="120" w:after="120"/>
        <w:rPr>
          <w:rFonts w:asciiTheme="majorHAnsi" w:hAnsiTheme="majorHAnsi" w:cs="Arial"/>
          <w:b/>
          <w:sz w:val="22"/>
          <w:szCs w:val="22"/>
          <w:lang w:eastAsia="pl-PL"/>
        </w:rPr>
      </w:pPr>
      <w:r w:rsidRPr="00E833AC">
        <w:rPr>
          <w:rFonts w:asciiTheme="majorHAnsi" w:hAnsiTheme="majorHAnsi" w:cs="Arial"/>
          <w:b/>
          <w:sz w:val="22"/>
          <w:szCs w:val="22"/>
          <w:lang w:eastAsia="pl-PL"/>
        </w:rPr>
        <w:t>3.13</w:t>
      </w:r>
      <w:r w:rsidR="00B929C4" w:rsidRPr="00E833AC">
        <w:rPr>
          <w:rFonts w:asciiTheme="majorHAnsi" w:hAnsiTheme="majorHAnsi" w:cs="Arial"/>
          <w:b/>
          <w:sz w:val="22"/>
          <w:szCs w:val="22"/>
          <w:lang w:eastAsia="pl-PL"/>
        </w:rPr>
        <w:t xml:space="preserve">  </w:t>
      </w:r>
      <w:r w:rsidR="00B929C4" w:rsidRPr="00E833AC">
        <w:rPr>
          <w:rFonts w:asciiTheme="majorHAnsi" w:eastAsia="Calibri" w:hAnsiTheme="majorHAnsi" w:cs="Arial"/>
          <w:b/>
          <w:bCs/>
          <w:iCs/>
          <w:sz w:val="22"/>
          <w:szCs w:val="22"/>
          <w:lang w:eastAsia="pl-PL"/>
        </w:rPr>
        <w:t>Wyrównywanie powierzchni włóką</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F90693" w:rsidRPr="00E833AC" w14:paraId="09D2F033" w14:textId="77777777" w:rsidTr="006B1F90">
        <w:trPr>
          <w:trHeight w:val="161"/>
          <w:jc w:val="center"/>
        </w:trPr>
        <w:tc>
          <w:tcPr>
            <w:tcW w:w="358" w:type="pct"/>
            <w:shd w:val="clear" w:color="auto" w:fill="auto"/>
          </w:tcPr>
          <w:p w14:paraId="0825EEF7" w14:textId="77777777" w:rsidR="00F90693" w:rsidRPr="00E833AC" w:rsidRDefault="00F90693" w:rsidP="00C174E4">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0571A241" w14:textId="77777777" w:rsidR="00F90693" w:rsidRPr="00E833AC" w:rsidRDefault="00F90693" w:rsidP="00C174E4">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2C0F3F22" w14:textId="77777777" w:rsidR="00F90693" w:rsidRPr="00E833AC" w:rsidRDefault="00440420" w:rsidP="00C174E4">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003E6876" w14:textId="77777777" w:rsidR="00F90693" w:rsidRPr="00E833AC" w:rsidRDefault="00F90693"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4C32E8B3" w14:textId="77777777" w:rsidR="00F90693" w:rsidRPr="00E833AC" w:rsidRDefault="00F90693"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F90693" w:rsidRPr="00E833AC" w14:paraId="57AF969B" w14:textId="77777777" w:rsidTr="006B1F90">
        <w:trPr>
          <w:trHeight w:val="625"/>
          <w:jc w:val="center"/>
        </w:trPr>
        <w:tc>
          <w:tcPr>
            <w:tcW w:w="358" w:type="pct"/>
            <w:shd w:val="clear" w:color="auto" w:fill="auto"/>
          </w:tcPr>
          <w:p w14:paraId="31B2963F" w14:textId="77777777" w:rsidR="00F90693" w:rsidRPr="00E833AC" w:rsidRDefault="008C3E40"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84</w:t>
            </w:r>
          </w:p>
        </w:tc>
        <w:tc>
          <w:tcPr>
            <w:tcW w:w="958" w:type="pct"/>
            <w:shd w:val="clear" w:color="auto" w:fill="auto"/>
          </w:tcPr>
          <w:p w14:paraId="100E971E" w14:textId="77777777" w:rsidR="00F90693" w:rsidRPr="00E833AC" w:rsidRDefault="00F90693"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WYRW-C</w:t>
            </w:r>
          </w:p>
        </w:tc>
        <w:tc>
          <w:tcPr>
            <w:tcW w:w="910" w:type="pct"/>
            <w:shd w:val="clear" w:color="auto" w:fill="auto"/>
          </w:tcPr>
          <w:p w14:paraId="217514EA" w14:textId="77777777" w:rsidR="00F90693" w:rsidRPr="00E833AC" w:rsidRDefault="00F90693" w:rsidP="00C174E4">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cs="Arial"/>
                <w:bCs/>
                <w:iCs/>
                <w:sz w:val="22"/>
                <w:szCs w:val="22"/>
                <w:lang w:eastAsia="pl-PL"/>
              </w:rPr>
              <w:t>WYRW-C</w:t>
            </w:r>
          </w:p>
        </w:tc>
        <w:tc>
          <w:tcPr>
            <w:tcW w:w="2062" w:type="pct"/>
            <w:shd w:val="clear" w:color="auto" w:fill="auto"/>
          </w:tcPr>
          <w:p w14:paraId="7211AB80" w14:textId="77777777" w:rsidR="00F90693" w:rsidRPr="00E833AC" w:rsidRDefault="00F90693"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Wyrównywanie powierzchni włóką</w:t>
            </w:r>
          </w:p>
        </w:tc>
        <w:tc>
          <w:tcPr>
            <w:tcW w:w="712" w:type="pct"/>
            <w:shd w:val="clear" w:color="auto" w:fill="auto"/>
          </w:tcPr>
          <w:p w14:paraId="1D049A6C" w14:textId="77777777" w:rsidR="00F90693" w:rsidRPr="00E833AC" w:rsidRDefault="00F90693" w:rsidP="00841DB3">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HA</w:t>
            </w:r>
          </w:p>
        </w:tc>
      </w:tr>
    </w:tbl>
    <w:p w14:paraId="12B83155" w14:textId="77777777" w:rsidR="008C3E40" w:rsidRPr="00E833AC" w:rsidRDefault="008C3E40" w:rsidP="008C3E40">
      <w:pPr>
        <w:widowControl w:val="0"/>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Standard technologii prac obejmuje:</w:t>
      </w:r>
    </w:p>
    <w:p w14:paraId="126EBF05" w14:textId="77777777" w:rsidR="008C3E40" w:rsidRPr="00E833AC" w:rsidRDefault="008C3E40" w:rsidP="008C3E40">
      <w:pPr>
        <w:pStyle w:val="Akapitzlist"/>
        <w:numPr>
          <w:ilvl w:val="0"/>
          <w:numId w:val="155"/>
        </w:numPr>
        <w:autoSpaceDE w:val="0"/>
        <w:autoSpaceDN w:val="0"/>
        <w:adjustRightInd w:val="0"/>
        <w:spacing w:before="120" w:after="120"/>
        <w:jc w:val="both"/>
        <w:rPr>
          <w:rFonts w:asciiTheme="majorHAnsi" w:hAnsiTheme="majorHAnsi" w:cs="Arial"/>
          <w:sz w:val="22"/>
          <w:szCs w:val="22"/>
        </w:rPr>
      </w:pPr>
      <w:r w:rsidRPr="00E833AC">
        <w:rPr>
          <w:rFonts w:asciiTheme="majorHAnsi" w:hAnsiTheme="majorHAnsi" w:cs="Arial"/>
          <w:sz w:val="22"/>
          <w:szCs w:val="22"/>
        </w:rPr>
        <w:t>zawieszenie sprzętu oraz regulację,</w:t>
      </w:r>
    </w:p>
    <w:p w14:paraId="56D9EE9B" w14:textId="77777777" w:rsidR="008C3E40" w:rsidRPr="00E833AC" w:rsidRDefault="008C3E40" w:rsidP="008C3E40">
      <w:pPr>
        <w:pStyle w:val="Akapitzlist"/>
        <w:numPr>
          <w:ilvl w:val="0"/>
          <w:numId w:val="155"/>
        </w:numPr>
        <w:autoSpaceDE w:val="0"/>
        <w:autoSpaceDN w:val="0"/>
        <w:adjustRightInd w:val="0"/>
        <w:spacing w:before="120" w:after="120"/>
        <w:jc w:val="both"/>
        <w:rPr>
          <w:rFonts w:asciiTheme="majorHAnsi" w:hAnsiTheme="majorHAnsi" w:cs="Arial"/>
          <w:sz w:val="22"/>
          <w:szCs w:val="22"/>
        </w:rPr>
      </w:pPr>
      <w:r w:rsidRPr="00E833AC">
        <w:rPr>
          <w:rFonts w:asciiTheme="majorHAnsi" w:eastAsia="Calibri" w:hAnsiTheme="majorHAnsi"/>
          <w:sz w:val="22"/>
          <w:szCs w:val="22"/>
          <w:lang w:eastAsia="en-US"/>
        </w:rPr>
        <w:t>wyrównywanie powierzchni gleby poprzez przejazd w różnych kierunkach z agregowanym urządzeniem,</w:t>
      </w:r>
    </w:p>
    <w:p w14:paraId="4B04072E" w14:textId="77777777" w:rsidR="008C3E40" w:rsidRPr="00E833AC" w:rsidRDefault="008C3E40" w:rsidP="008C3E40">
      <w:pPr>
        <w:pStyle w:val="Akapitzlist"/>
        <w:numPr>
          <w:ilvl w:val="0"/>
          <w:numId w:val="155"/>
        </w:numPr>
        <w:autoSpaceDE w:val="0"/>
        <w:autoSpaceDN w:val="0"/>
        <w:adjustRightInd w:val="0"/>
        <w:spacing w:before="120" w:after="120"/>
        <w:jc w:val="both"/>
        <w:rPr>
          <w:rFonts w:asciiTheme="majorHAnsi" w:hAnsiTheme="majorHAnsi" w:cs="Arial"/>
          <w:sz w:val="22"/>
          <w:szCs w:val="22"/>
        </w:rPr>
      </w:pPr>
      <w:r w:rsidRPr="00E833AC">
        <w:rPr>
          <w:rFonts w:asciiTheme="majorHAnsi" w:eastAsia="Calibri" w:hAnsiTheme="majorHAnsi"/>
          <w:sz w:val="22"/>
          <w:szCs w:val="22"/>
          <w:lang w:eastAsia="en-US"/>
        </w:rPr>
        <w:t>oczyszczenie i odstawienie sprzętu.</w:t>
      </w:r>
    </w:p>
    <w:p w14:paraId="13906B5B" w14:textId="77777777" w:rsidR="008C3E40" w:rsidRPr="00E833AC" w:rsidRDefault="008C3E40" w:rsidP="008C3E40">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0AC09ACD" w14:textId="77777777" w:rsidR="008C3E40" w:rsidRPr="00E833AC" w:rsidRDefault="008C3E40" w:rsidP="008C3E40">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sz w:val="22"/>
          <w:szCs w:val="22"/>
          <w:lang w:eastAsia="en-US"/>
        </w:rPr>
        <w:t>Urządzenie powinno być zagregowane z odpowiednio dobranym ciągnikiem.</w:t>
      </w:r>
    </w:p>
    <w:p w14:paraId="1E776D12" w14:textId="77777777" w:rsidR="008C3E40" w:rsidRPr="00E833AC" w:rsidRDefault="008C3E40" w:rsidP="002155A8">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w:t>
      </w:r>
      <w:r w:rsidR="002155A8" w:rsidRPr="00E833AC">
        <w:rPr>
          <w:rFonts w:asciiTheme="majorHAnsi" w:hAnsiTheme="majorHAnsi" w:cs="Arial"/>
          <w:sz w:val="22"/>
          <w:szCs w:val="22"/>
          <w:lang w:eastAsia="pl-PL"/>
        </w:rPr>
        <w:t>nia zabiegu zapewnia Wykonawca.</w:t>
      </w:r>
    </w:p>
    <w:p w14:paraId="088826EF" w14:textId="77777777" w:rsidR="008C3E40" w:rsidRPr="00E833AC" w:rsidRDefault="008C3E40" w:rsidP="008C3E40">
      <w:pPr>
        <w:suppressAutoHyphens w:val="0"/>
        <w:spacing w:before="120" w:after="120"/>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211AAD61" w14:textId="77777777" w:rsidR="00A90FD0" w:rsidRPr="00E833AC" w:rsidRDefault="00A90FD0" w:rsidP="00A90FD0">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02C5BCA9"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70DF0407"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E833AC">
        <w:rPr>
          <w:rFonts w:asciiTheme="majorHAnsi" w:eastAsia="Calibri" w:hAnsiTheme="majorHAnsi" w:cs="Arial"/>
          <w:kern w:val="1"/>
          <w:sz w:val="22"/>
          <w:szCs w:val="22"/>
          <w:lang w:eastAsia="hi-IN" w:bidi="hi-IN"/>
        </w:rPr>
        <w:t>itp</w:t>
      </w:r>
      <w:proofErr w:type="spellEnd"/>
      <w:r w:rsidRPr="00E833AC">
        <w:rPr>
          <w:rFonts w:asciiTheme="majorHAnsi" w:eastAsia="Calibri" w:hAnsiTheme="majorHAnsi" w:cs="Arial"/>
          <w:kern w:val="1"/>
          <w:sz w:val="22"/>
          <w:szCs w:val="22"/>
          <w:lang w:eastAsia="hi-IN" w:bidi="hi-IN"/>
        </w:rPr>
        <w:t xml:space="preserve">).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44D60479" w14:textId="77777777" w:rsidR="00183475" w:rsidRPr="00E833AC" w:rsidRDefault="00A90FD0" w:rsidP="00A90FD0">
      <w:pPr>
        <w:suppressAutoHyphens w:val="0"/>
        <w:spacing w:before="120" w:after="120"/>
        <w:rPr>
          <w:rFonts w:asciiTheme="majorHAnsi" w:hAnsiTheme="majorHAnsi" w:cs="Arial"/>
          <w:b/>
          <w:sz w:val="22"/>
          <w:szCs w:val="22"/>
          <w:lang w:eastAsia="pl-PL"/>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14:paraId="5B08B5D1" w14:textId="77777777" w:rsidR="00F07602" w:rsidRPr="00E833AC" w:rsidRDefault="00F07602">
      <w:pPr>
        <w:suppressAutoHyphens w:val="0"/>
        <w:spacing w:after="200" w:line="276" w:lineRule="auto"/>
        <w:rPr>
          <w:rFonts w:asciiTheme="majorHAnsi" w:hAnsiTheme="majorHAnsi" w:cs="Arial"/>
          <w:b/>
          <w:sz w:val="22"/>
          <w:szCs w:val="22"/>
          <w:lang w:eastAsia="pl-PL"/>
        </w:rPr>
      </w:pPr>
      <w:r w:rsidRPr="00E833AC">
        <w:rPr>
          <w:rFonts w:asciiTheme="majorHAnsi" w:hAnsiTheme="majorHAnsi" w:cs="Arial"/>
          <w:b/>
          <w:sz w:val="22"/>
          <w:szCs w:val="22"/>
          <w:lang w:eastAsia="pl-PL"/>
        </w:rPr>
        <w:br w:type="page"/>
      </w:r>
    </w:p>
    <w:p w14:paraId="0732EE3D" w14:textId="77777777" w:rsidR="00B929C4" w:rsidRPr="00E833AC" w:rsidRDefault="00B929C4" w:rsidP="00B929C4">
      <w:pPr>
        <w:suppressAutoHyphens w:val="0"/>
        <w:spacing w:before="120" w:after="120"/>
        <w:rPr>
          <w:rFonts w:asciiTheme="majorHAnsi" w:hAnsiTheme="majorHAnsi" w:cs="Arial"/>
          <w:b/>
          <w:sz w:val="22"/>
          <w:szCs w:val="22"/>
          <w:lang w:eastAsia="pl-PL"/>
        </w:rPr>
      </w:pPr>
      <w:r w:rsidRPr="00E833AC">
        <w:rPr>
          <w:rFonts w:asciiTheme="majorHAnsi" w:hAnsiTheme="majorHAnsi" w:cs="Arial"/>
          <w:b/>
          <w:sz w:val="22"/>
          <w:szCs w:val="22"/>
          <w:lang w:eastAsia="pl-PL"/>
        </w:rPr>
        <w:lastRenderedPageBreak/>
        <w:t>3.1</w:t>
      </w:r>
      <w:r w:rsidR="008C3E40" w:rsidRPr="00E833AC">
        <w:rPr>
          <w:rFonts w:asciiTheme="majorHAnsi" w:hAnsiTheme="majorHAnsi" w:cs="Arial"/>
          <w:b/>
          <w:sz w:val="22"/>
          <w:szCs w:val="22"/>
          <w:lang w:eastAsia="pl-PL"/>
        </w:rPr>
        <w:t>4</w:t>
      </w:r>
      <w:r w:rsidRPr="00E833AC">
        <w:rPr>
          <w:rFonts w:asciiTheme="majorHAnsi" w:hAnsiTheme="majorHAnsi" w:cs="Arial"/>
          <w:b/>
          <w:sz w:val="22"/>
          <w:szCs w:val="22"/>
          <w:lang w:eastAsia="pl-PL"/>
        </w:rPr>
        <w:t xml:space="preserve"> Wałowanie pełnej orki</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541F2D" w:rsidRPr="00E833AC" w14:paraId="77F759A1" w14:textId="77777777" w:rsidTr="006B1F90">
        <w:trPr>
          <w:trHeight w:val="161"/>
          <w:jc w:val="center"/>
        </w:trPr>
        <w:tc>
          <w:tcPr>
            <w:tcW w:w="358" w:type="pct"/>
            <w:shd w:val="clear" w:color="auto" w:fill="auto"/>
          </w:tcPr>
          <w:p w14:paraId="75549047" w14:textId="77777777" w:rsidR="00541F2D" w:rsidRPr="00E833AC" w:rsidRDefault="00541F2D" w:rsidP="00C174E4">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6B88754B" w14:textId="77777777" w:rsidR="00541F2D" w:rsidRPr="00E833AC" w:rsidRDefault="00541F2D" w:rsidP="00C174E4">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2453C801" w14:textId="77777777" w:rsidR="00541F2D" w:rsidRPr="00E833AC" w:rsidRDefault="00440420" w:rsidP="00C174E4">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644CB0A5" w14:textId="77777777" w:rsidR="00541F2D" w:rsidRPr="00E833AC" w:rsidRDefault="00541F2D"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495A242D" w14:textId="77777777" w:rsidR="00541F2D" w:rsidRPr="00E833AC" w:rsidRDefault="00541F2D"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541F2D" w:rsidRPr="00E833AC" w14:paraId="37964144" w14:textId="77777777" w:rsidTr="006B1F90">
        <w:trPr>
          <w:trHeight w:val="625"/>
          <w:jc w:val="center"/>
        </w:trPr>
        <w:tc>
          <w:tcPr>
            <w:tcW w:w="358" w:type="pct"/>
            <w:shd w:val="clear" w:color="auto" w:fill="auto"/>
          </w:tcPr>
          <w:p w14:paraId="3D2650BD" w14:textId="77777777" w:rsidR="00541F2D" w:rsidRPr="00E833AC" w:rsidRDefault="008C3E40"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85</w:t>
            </w:r>
          </w:p>
        </w:tc>
        <w:tc>
          <w:tcPr>
            <w:tcW w:w="958" w:type="pct"/>
            <w:shd w:val="clear" w:color="auto" w:fill="auto"/>
          </w:tcPr>
          <w:p w14:paraId="0E54FC03" w14:textId="77777777" w:rsidR="00541F2D" w:rsidRPr="00E833AC" w:rsidRDefault="00541F2D"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WAŁ-UC</w:t>
            </w:r>
          </w:p>
        </w:tc>
        <w:tc>
          <w:tcPr>
            <w:tcW w:w="910" w:type="pct"/>
            <w:shd w:val="clear" w:color="auto" w:fill="auto"/>
          </w:tcPr>
          <w:p w14:paraId="3EC0DBDD" w14:textId="77777777" w:rsidR="00541F2D" w:rsidRPr="00E833AC" w:rsidRDefault="00541F2D" w:rsidP="00C174E4">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cs="Arial"/>
                <w:bCs/>
                <w:iCs/>
                <w:sz w:val="22"/>
                <w:szCs w:val="22"/>
                <w:lang w:eastAsia="pl-PL"/>
              </w:rPr>
              <w:t>WAŁ-UC</w:t>
            </w:r>
          </w:p>
        </w:tc>
        <w:tc>
          <w:tcPr>
            <w:tcW w:w="2062" w:type="pct"/>
            <w:shd w:val="clear" w:color="auto" w:fill="auto"/>
          </w:tcPr>
          <w:p w14:paraId="7D577DE9" w14:textId="77777777" w:rsidR="00541F2D" w:rsidRPr="00E833AC" w:rsidRDefault="00541F2D"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Wałowanie pełnej orki</w:t>
            </w:r>
          </w:p>
        </w:tc>
        <w:tc>
          <w:tcPr>
            <w:tcW w:w="712" w:type="pct"/>
            <w:shd w:val="clear" w:color="auto" w:fill="auto"/>
          </w:tcPr>
          <w:p w14:paraId="36FDECFE" w14:textId="77777777" w:rsidR="00541F2D" w:rsidRPr="00E833AC" w:rsidRDefault="00541F2D" w:rsidP="00841DB3">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HA</w:t>
            </w:r>
          </w:p>
        </w:tc>
      </w:tr>
    </w:tbl>
    <w:p w14:paraId="5A6EE925" w14:textId="77777777" w:rsidR="008C3E40" w:rsidRPr="00E833AC" w:rsidRDefault="008C3E40" w:rsidP="008C3E40">
      <w:pPr>
        <w:widowControl w:val="0"/>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Standard technologii prac obejmuje:</w:t>
      </w:r>
    </w:p>
    <w:p w14:paraId="16EB5719" w14:textId="77777777" w:rsidR="008C3E40" w:rsidRPr="00E833AC" w:rsidRDefault="008C3E40" w:rsidP="008C3E40">
      <w:pPr>
        <w:pStyle w:val="Akapitzlist"/>
        <w:numPr>
          <w:ilvl w:val="0"/>
          <w:numId w:val="155"/>
        </w:numPr>
        <w:autoSpaceDE w:val="0"/>
        <w:autoSpaceDN w:val="0"/>
        <w:adjustRightInd w:val="0"/>
        <w:spacing w:before="120" w:after="120"/>
        <w:jc w:val="both"/>
        <w:rPr>
          <w:rFonts w:asciiTheme="majorHAnsi" w:hAnsiTheme="majorHAnsi" w:cs="Arial"/>
          <w:sz w:val="22"/>
          <w:szCs w:val="22"/>
        </w:rPr>
      </w:pPr>
      <w:r w:rsidRPr="00E833AC">
        <w:rPr>
          <w:rFonts w:asciiTheme="majorHAnsi" w:hAnsiTheme="majorHAnsi" w:cs="Arial"/>
          <w:sz w:val="22"/>
          <w:szCs w:val="22"/>
        </w:rPr>
        <w:t>zawieszenie sprzętu oraz regulację,</w:t>
      </w:r>
    </w:p>
    <w:p w14:paraId="050019FB" w14:textId="77777777" w:rsidR="008C3E40" w:rsidRPr="00E833AC" w:rsidRDefault="008C3E40" w:rsidP="008C3E40">
      <w:pPr>
        <w:pStyle w:val="Akapitzlist"/>
        <w:numPr>
          <w:ilvl w:val="0"/>
          <w:numId w:val="155"/>
        </w:numPr>
        <w:autoSpaceDE w:val="0"/>
        <w:autoSpaceDN w:val="0"/>
        <w:adjustRightInd w:val="0"/>
        <w:spacing w:before="120" w:after="120"/>
        <w:jc w:val="both"/>
        <w:rPr>
          <w:rFonts w:asciiTheme="majorHAnsi" w:hAnsiTheme="majorHAnsi" w:cs="Arial"/>
          <w:sz w:val="22"/>
          <w:szCs w:val="22"/>
        </w:rPr>
      </w:pPr>
      <w:r w:rsidRPr="00E833AC">
        <w:rPr>
          <w:rFonts w:asciiTheme="majorHAnsi" w:eastAsia="Calibri" w:hAnsiTheme="majorHAnsi"/>
          <w:sz w:val="22"/>
          <w:szCs w:val="22"/>
          <w:lang w:eastAsia="en-US"/>
        </w:rPr>
        <w:t>wałowanie powierzchni po pełnej orce poprzez przejazd z agregowanym urządzeniem,</w:t>
      </w:r>
    </w:p>
    <w:p w14:paraId="2F62819F" w14:textId="77777777" w:rsidR="008C3E40" w:rsidRPr="00E833AC" w:rsidRDefault="008C3E40" w:rsidP="008C3E40">
      <w:pPr>
        <w:pStyle w:val="Akapitzlist"/>
        <w:numPr>
          <w:ilvl w:val="0"/>
          <w:numId w:val="155"/>
        </w:numPr>
        <w:autoSpaceDE w:val="0"/>
        <w:autoSpaceDN w:val="0"/>
        <w:adjustRightInd w:val="0"/>
        <w:spacing w:before="120" w:after="120"/>
        <w:jc w:val="both"/>
        <w:rPr>
          <w:rFonts w:asciiTheme="majorHAnsi" w:hAnsiTheme="majorHAnsi" w:cs="Arial"/>
          <w:sz w:val="22"/>
          <w:szCs w:val="22"/>
        </w:rPr>
      </w:pPr>
      <w:r w:rsidRPr="00E833AC">
        <w:rPr>
          <w:rFonts w:asciiTheme="majorHAnsi" w:eastAsia="Calibri" w:hAnsiTheme="majorHAnsi"/>
          <w:sz w:val="22"/>
          <w:szCs w:val="22"/>
          <w:lang w:eastAsia="en-US"/>
        </w:rPr>
        <w:t>oczyszczenie i odstawienie sprzętu.</w:t>
      </w:r>
    </w:p>
    <w:p w14:paraId="2B7C154C" w14:textId="77777777" w:rsidR="008C3E40" w:rsidRPr="00E833AC" w:rsidRDefault="008C3E40" w:rsidP="008C3E40">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28368E17" w14:textId="77777777" w:rsidR="008C3E40" w:rsidRPr="00E833AC" w:rsidRDefault="008C3E40" w:rsidP="008C3E40">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sz w:val="22"/>
          <w:szCs w:val="22"/>
          <w:lang w:eastAsia="en-US"/>
        </w:rPr>
        <w:t>Urządzenie powinno być zagregowane z odpowiednio dobranym ciągnikiem.</w:t>
      </w:r>
    </w:p>
    <w:p w14:paraId="0731CECB" w14:textId="77777777" w:rsidR="008C3E40" w:rsidRPr="00E833AC" w:rsidRDefault="008C3E40" w:rsidP="008C3E40">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503518E4" w14:textId="77777777" w:rsidR="008C3E40" w:rsidRPr="00E833AC" w:rsidRDefault="008C3E40" w:rsidP="008C3E40">
      <w:pPr>
        <w:suppressAutoHyphens w:val="0"/>
        <w:spacing w:before="120" w:after="120"/>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6FDC1F25" w14:textId="77777777" w:rsidR="00A90FD0" w:rsidRPr="00E833AC" w:rsidRDefault="00A90FD0" w:rsidP="00A90FD0">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77CC8BBC"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5920E9E1"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E833AC">
        <w:rPr>
          <w:rFonts w:asciiTheme="majorHAnsi" w:eastAsia="Calibri" w:hAnsiTheme="majorHAnsi" w:cs="Arial"/>
          <w:kern w:val="1"/>
          <w:sz w:val="22"/>
          <w:szCs w:val="22"/>
          <w:lang w:eastAsia="hi-IN" w:bidi="hi-IN"/>
        </w:rPr>
        <w:t>itp</w:t>
      </w:r>
      <w:proofErr w:type="spellEnd"/>
      <w:r w:rsidRPr="00E833AC">
        <w:rPr>
          <w:rFonts w:asciiTheme="majorHAnsi" w:eastAsia="Calibri" w:hAnsiTheme="majorHAnsi" w:cs="Arial"/>
          <w:kern w:val="1"/>
          <w:sz w:val="22"/>
          <w:szCs w:val="22"/>
          <w:lang w:eastAsia="hi-IN" w:bidi="hi-IN"/>
        </w:rPr>
        <w:t xml:space="preserve">).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7050F1EB" w14:textId="77777777" w:rsidR="00B929C4" w:rsidRPr="00E833AC" w:rsidRDefault="00A90FD0" w:rsidP="00A90FD0">
      <w:pPr>
        <w:suppressAutoHyphens w:val="0"/>
        <w:spacing w:before="120" w:after="120"/>
        <w:rPr>
          <w:rFonts w:asciiTheme="majorHAnsi" w:hAnsiTheme="majorHAnsi" w:cs="Arial"/>
          <w:b/>
          <w:sz w:val="22"/>
          <w:szCs w:val="22"/>
          <w:lang w:eastAsia="pl-PL"/>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14:paraId="16DEB4AB" w14:textId="77777777" w:rsidR="00F07602" w:rsidRPr="00E833AC" w:rsidRDefault="00F07602" w:rsidP="00B929C4">
      <w:pPr>
        <w:suppressAutoHyphens w:val="0"/>
        <w:spacing w:before="120" w:after="120"/>
        <w:rPr>
          <w:rFonts w:asciiTheme="majorHAnsi" w:hAnsiTheme="majorHAnsi" w:cs="Arial"/>
          <w:b/>
          <w:sz w:val="22"/>
          <w:szCs w:val="22"/>
          <w:lang w:eastAsia="pl-PL"/>
        </w:rPr>
      </w:pPr>
    </w:p>
    <w:p w14:paraId="30CB2519" w14:textId="77777777" w:rsidR="00B929C4" w:rsidRPr="00E833AC" w:rsidRDefault="008C3E40" w:rsidP="00B929C4">
      <w:pPr>
        <w:suppressAutoHyphens w:val="0"/>
        <w:spacing w:before="120" w:after="120"/>
        <w:rPr>
          <w:rFonts w:asciiTheme="majorHAnsi" w:hAnsiTheme="majorHAnsi" w:cs="Arial"/>
          <w:b/>
          <w:sz w:val="22"/>
          <w:szCs w:val="22"/>
          <w:lang w:eastAsia="pl-PL"/>
        </w:rPr>
      </w:pPr>
      <w:r w:rsidRPr="00E833AC">
        <w:rPr>
          <w:rFonts w:asciiTheme="majorHAnsi" w:hAnsiTheme="majorHAnsi" w:cs="Arial"/>
          <w:b/>
          <w:sz w:val="22"/>
          <w:szCs w:val="22"/>
          <w:lang w:eastAsia="pl-PL"/>
        </w:rPr>
        <w:t>3.15</w:t>
      </w:r>
      <w:r w:rsidR="00B929C4" w:rsidRPr="00E833AC">
        <w:rPr>
          <w:rFonts w:asciiTheme="majorHAnsi" w:hAnsiTheme="majorHAnsi" w:cs="Arial"/>
          <w:b/>
          <w:sz w:val="22"/>
          <w:szCs w:val="22"/>
          <w:lang w:eastAsia="pl-PL"/>
        </w:rPr>
        <w:t xml:space="preserve"> Pielęgnowanie międzyrzędów</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541F2D" w:rsidRPr="00E833AC" w14:paraId="38069EE6" w14:textId="77777777" w:rsidTr="006B1F90">
        <w:trPr>
          <w:trHeight w:val="161"/>
          <w:jc w:val="center"/>
        </w:trPr>
        <w:tc>
          <w:tcPr>
            <w:tcW w:w="358" w:type="pct"/>
            <w:shd w:val="clear" w:color="auto" w:fill="auto"/>
          </w:tcPr>
          <w:p w14:paraId="009C3C13" w14:textId="77777777" w:rsidR="00541F2D" w:rsidRPr="00E833AC" w:rsidRDefault="00541F2D" w:rsidP="00C174E4">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7FD3514A" w14:textId="77777777" w:rsidR="00541F2D" w:rsidRPr="00E833AC" w:rsidRDefault="00541F2D" w:rsidP="00C174E4">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4FF64301" w14:textId="77777777" w:rsidR="00541F2D" w:rsidRPr="00E833AC" w:rsidRDefault="00440420" w:rsidP="00C174E4">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48F6579D" w14:textId="77777777" w:rsidR="00541F2D" w:rsidRPr="00E833AC" w:rsidRDefault="00541F2D"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714E0AB9" w14:textId="77777777" w:rsidR="00541F2D" w:rsidRPr="00E833AC" w:rsidRDefault="00541F2D"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541F2D" w:rsidRPr="00E833AC" w14:paraId="37FBF9DF" w14:textId="77777777" w:rsidTr="006B1F90">
        <w:trPr>
          <w:trHeight w:val="625"/>
          <w:jc w:val="center"/>
        </w:trPr>
        <w:tc>
          <w:tcPr>
            <w:tcW w:w="358" w:type="pct"/>
            <w:shd w:val="clear" w:color="auto" w:fill="auto"/>
          </w:tcPr>
          <w:p w14:paraId="4894D1EF" w14:textId="77777777" w:rsidR="00541F2D" w:rsidRPr="00E833AC" w:rsidRDefault="00840C21" w:rsidP="008C3E40">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8</w:t>
            </w:r>
            <w:r w:rsidR="008C3E40" w:rsidRPr="00E833AC">
              <w:rPr>
                <w:rFonts w:asciiTheme="majorHAnsi" w:eastAsia="Calibri" w:hAnsiTheme="majorHAnsi" w:cs="Arial"/>
                <w:bCs/>
                <w:iCs/>
                <w:sz w:val="22"/>
                <w:szCs w:val="22"/>
                <w:lang w:eastAsia="pl-PL"/>
              </w:rPr>
              <w:t>6</w:t>
            </w:r>
          </w:p>
        </w:tc>
        <w:tc>
          <w:tcPr>
            <w:tcW w:w="958" w:type="pct"/>
            <w:shd w:val="clear" w:color="auto" w:fill="auto"/>
          </w:tcPr>
          <w:p w14:paraId="5CE161BB" w14:textId="77777777" w:rsidR="00541F2D" w:rsidRPr="00E833AC" w:rsidRDefault="00541F2D"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PIEL-C</w:t>
            </w:r>
          </w:p>
        </w:tc>
        <w:tc>
          <w:tcPr>
            <w:tcW w:w="910" w:type="pct"/>
            <w:shd w:val="clear" w:color="auto" w:fill="auto"/>
          </w:tcPr>
          <w:p w14:paraId="4D34747D" w14:textId="77777777" w:rsidR="00541F2D" w:rsidRPr="00E833AC" w:rsidRDefault="00541F2D" w:rsidP="00C174E4">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cs="Arial"/>
                <w:bCs/>
                <w:iCs/>
                <w:sz w:val="22"/>
                <w:szCs w:val="22"/>
                <w:lang w:eastAsia="pl-PL"/>
              </w:rPr>
              <w:t>PIEL-C</w:t>
            </w:r>
          </w:p>
        </w:tc>
        <w:tc>
          <w:tcPr>
            <w:tcW w:w="2062" w:type="pct"/>
            <w:shd w:val="clear" w:color="auto" w:fill="auto"/>
          </w:tcPr>
          <w:p w14:paraId="3E92E8BE" w14:textId="77777777" w:rsidR="00541F2D" w:rsidRPr="00E833AC" w:rsidRDefault="00541F2D"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Pielęgnowanie międzyrzędów (przejazdy co drugi rząd)</w:t>
            </w:r>
          </w:p>
        </w:tc>
        <w:tc>
          <w:tcPr>
            <w:tcW w:w="712" w:type="pct"/>
            <w:shd w:val="clear" w:color="auto" w:fill="auto"/>
          </w:tcPr>
          <w:p w14:paraId="53E89F82" w14:textId="77777777" w:rsidR="00541F2D" w:rsidRPr="00E833AC" w:rsidRDefault="00541F2D" w:rsidP="00841DB3">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HA</w:t>
            </w:r>
          </w:p>
        </w:tc>
      </w:tr>
    </w:tbl>
    <w:p w14:paraId="1A091622" w14:textId="77777777" w:rsidR="008C3E40" w:rsidRPr="00E833AC" w:rsidRDefault="008C3E40" w:rsidP="008C3E40">
      <w:pPr>
        <w:widowControl w:val="0"/>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Standard technologii prac obejmuje:</w:t>
      </w:r>
    </w:p>
    <w:p w14:paraId="463F30B7" w14:textId="77777777" w:rsidR="008C3E40" w:rsidRPr="00E833AC" w:rsidRDefault="008C3E40" w:rsidP="008C3E40">
      <w:pPr>
        <w:pStyle w:val="Akapitzlist"/>
        <w:numPr>
          <w:ilvl w:val="0"/>
          <w:numId w:val="155"/>
        </w:numPr>
        <w:autoSpaceDE w:val="0"/>
        <w:autoSpaceDN w:val="0"/>
        <w:adjustRightInd w:val="0"/>
        <w:spacing w:before="120" w:after="120"/>
        <w:jc w:val="both"/>
        <w:rPr>
          <w:rFonts w:asciiTheme="majorHAnsi" w:hAnsiTheme="majorHAnsi" w:cs="Arial"/>
          <w:sz w:val="22"/>
          <w:szCs w:val="22"/>
        </w:rPr>
      </w:pPr>
      <w:r w:rsidRPr="00E833AC">
        <w:rPr>
          <w:rFonts w:asciiTheme="majorHAnsi" w:hAnsiTheme="majorHAnsi" w:cs="Arial"/>
          <w:sz w:val="22"/>
          <w:szCs w:val="22"/>
        </w:rPr>
        <w:t>zawieszenie sprzętu oraz regulację,</w:t>
      </w:r>
    </w:p>
    <w:p w14:paraId="798D4BFA" w14:textId="77777777" w:rsidR="008C3E40" w:rsidRPr="00E833AC" w:rsidRDefault="008C3E40" w:rsidP="008C3E40">
      <w:pPr>
        <w:pStyle w:val="Akapitzlist"/>
        <w:numPr>
          <w:ilvl w:val="0"/>
          <w:numId w:val="155"/>
        </w:numPr>
        <w:autoSpaceDE w:val="0"/>
        <w:autoSpaceDN w:val="0"/>
        <w:adjustRightInd w:val="0"/>
        <w:spacing w:before="120" w:after="120"/>
        <w:jc w:val="both"/>
        <w:rPr>
          <w:rFonts w:asciiTheme="majorHAnsi" w:hAnsiTheme="majorHAnsi" w:cs="Arial"/>
          <w:sz w:val="22"/>
          <w:szCs w:val="22"/>
        </w:rPr>
      </w:pPr>
      <w:r w:rsidRPr="00E833AC">
        <w:rPr>
          <w:rFonts w:asciiTheme="majorHAnsi" w:eastAsia="Calibri" w:hAnsiTheme="majorHAnsi"/>
          <w:sz w:val="22"/>
          <w:szCs w:val="22"/>
          <w:lang w:eastAsia="en-US"/>
        </w:rPr>
        <w:t>pielęgnowanie międzyrzędów poprzez przejazd co drugi rząd z agregowanym urządzeniem,</w:t>
      </w:r>
    </w:p>
    <w:p w14:paraId="2AD59256" w14:textId="77777777" w:rsidR="008C3E40" w:rsidRPr="00E833AC" w:rsidRDefault="008C3E40" w:rsidP="008C3E40">
      <w:pPr>
        <w:pStyle w:val="Akapitzlist"/>
        <w:numPr>
          <w:ilvl w:val="0"/>
          <w:numId w:val="155"/>
        </w:numPr>
        <w:autoSpaceDE w:val="0"/>
        <w:autoSpaceDN w:val="0"/>
        <w:adjustRightInd w:val="0"/>
        <w:spacing w:before="120" w:after="120"/>
        <w:jc w:val="both"/>
        <w:rPr>
          <w:rFonts w:asciiTheme="majorHAnsi" w:hAnsiTheme="majorHAnsi" w:cs="Arial"/>
          <w:sz w:val="22"/>
          <w:szCs w:val="22"/>
        </w:rPr>
      </w:pPr>
      <w:r w:rsidRPr="00E833AC">
        <w:rPr>
          <w:rFonts w:asciiTheme="majorHAnsi" w:eastAsia="Calibri" w:hAnsiTheme="majorHAnsi"/>
          <w:sz w:val="22"/>
          <w:szCs w:val="22"/>
          <w:lang w:eastAsia="en-US"/>
        </w:rPr>
        <w:t>oczyszczenie i odstawienie sprzętu.</w:t>
      </w:r>
    </w:p>
    <w:p w14:paraId="0B36219D" w14:textId="77777777" w:rsidR="008C3E40" w:rsidRPr="00E833AC" w:rsidRDefault="008C3E40" w:rsidP="008C3E40">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22432288" w14:textId="77777777" w:rsidR="008C3E40" w:rsidRPr="00E833AC" w:rsidRDefault="008C3E40" w:rsidP="008C3E40">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sz w:val="22"/>
          <w:szCs w:val="22"/>
          <w:lang w:eastAsia="en-US"/>
        </w:rPr>
        <w:t>Urządzenie powinno być zagregowane z odpowiednio dobranym ciągnikiem.</w:t>
      </w:r>
    </w:p>
    <w:p w14:paraId="7CB4432F" w14:textId="77777777" w:rsidR="008C3E40" w:rsidRPr="00E833AC" w:rsidRDefault="008C3E40" w:rsidP="008C3E40">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0629BFF8" w14:textId="77777777" w:rsidR="008C3E40" w:rsidRPr="00E833AC" w:rsidRDefault="008C3E40" w:rsidP="008C3E40">
      <w:pPr>
        <w:suppressAutoHyphens w:val="0"/>
        <w:spacing w:before="120" w:after="120"/>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38E4281F" w14:textId="77777777" w:rsidR="00A90FD0" w:rsidRPr="00E833AC" w:rsidRDefault="00A90FD0" w:rsidP="00A90FD0">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30757E90"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44BCD4C4"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w:t>
      </w:r>
      <w:r w:rsidRPr="00E833AC">
        <w:rPr>
          <w:rFonts w:asciiTheme="majorHAnsi" w:eastAsia="Calibri" w:hAnsiTheme="majorHAnsi" w:cs="Arial"/>
          <w:kern w:val="1"/>
          <w:sz w:val="22"/>
          <w:szCs w:val="22"/>
          <w:lang w:eastAsia="hi-IN" w:bidi="hi-IN"/>
        </w:rPr>
        <w:lastRenderedPageBreak/>
        <w:t xml:space="preserve">mierniczej, GPS, </w:t>
      </w:r>
      <w:proofErr w:type="spellStart"/>
      <w:r w:rsidRPr="00E833AC">
        <w:rPr>
          <w:rFonts w:asciiTheme="majorHAnsi" w:eastAsia="Calibri" w:hAnsiTheme="majorHAnsi" w:cs="Arial"/>
          <w:kern w:val="1"/>
          <w:sz w:val="22"/>
          <w:szCs w:val="22"/>
          <w:lang w:eastAsia="hi-IN" w:bidi="hi-IN"/>
        </w:rPr>
        <w:t>itp</w:t>
      </w:r>
      <w:proofErr w:type="spellEnd"/>
      <w:r w:rsidRPr="00E833AC">
        <w:rPr>
          <w:rFonts w:asciiTheme="majorHAnsi" w:eastAsia="Calibri" w:hAnsiTheme="majorHAnsi" w:cs="Arial"/>
          <w:kern w:val="1"/>
          <w:sz w:val="22"/>
          <w:szCs w:val="22"/>
          <w:lang w:eastAsia="hi-IN" w:bidi="hi-IN"/>
        </w:rPr>
        <w:t xml:space="preserve">).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77EAB91B" w14:textId="77777777" w:rsidR="00C022E1" w:rsidRPr="00E833AC" w:rsidRDefault="00A90FD0" w:rsidP="00A90FD0">
      <w:pPr>
        <w:suppressAutoHyphens w:val="0"/>
        <w:spacing w:before="120" w:after="120"/>
        <w:rPr>
          <w:rFonts w:asciiTheme="majorHAnsi" w:hAnsiTheme="majorHAnsi" w:cs="Arial"/>
          <w:b/>
          <w:sz w:val="22"/>
          <w:szCs w:val="22"/>
          <w:lang w:eastAsia="pl-PL"/>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14:paraId="0AD9C6F4" w14:textId="77777777" w:rsidR="006D4FB9" w:rsidRPr="00E833AC" w:rsidRDefault="006D4FB9">
      <w:pPr>
        <w:suppressAutoHyphens w:val="0"/>
        <w:spacing w:after="200" w:line="276" w:lineRule="auto"/>
        <w:rPr>
          <w:rFonts w:asciiTheme="majorHAnsi" w:hAnsiTheme="majorHAnsi" w:cs="Arial"/>
          <w:b/>
          <w:sz w:val="22"/>
          <w:szCs w:val="22"/>
          <w:lang w:eastAsia="pl-PL"/>
        </w:rPr>
      </w:pPr>
    </w:p>
    <w:p w14:paraId="4FA80F46" w14:textId="77777777" w:rsidR="00B929C4" w:rsidRPr="00E833AC" w:rsidRDefault="008C3E40" w:rsidP="00B929C4">
      <w:pPr>
        <w:suppressAutoHyphens w:val="0"/>
        <w:spacing w:before="120" w:after="120"/>
        <w:rPr>
          <w:rFonts w:asciiTheme="majorHAnsi" w:hAnsiTheme="majorHAnsi" w:cs="Arial"/>
          <w:b/>
          <w:sz w:val="22"/>
          <w:szCs w:val="22"/>
          <w:lang w:eastAsia="pl-PL"/>
        </w:rPr>
      </w:pPr>
      <w:r w:rsidRPr="00E833AC">
        <w:rPr>
          <w:rFonts w:asciiTheme="majorHAnsi" w:hAnsiTheme="majorHAnsi" w:cs="Arial"/>
          <w:b/>
          <w:sz w:val="22"/>
          <w:szCs w:val="22"/>
          <w:lang w:eastAsia="pl-PL"/>
        </w:rPr>
        <w:t>3.16</w:t>
      </w:r>
      <w:r w:rsidR="00B929C4" w:rsidRPr="00E833AC">
        <w:rPr>
          <w:rFonts w:asciiTheme="majorHAnsi" w:hAnsiTheme="majorHAnsi" w:cs="Arial"/>
          <w:b/>
          <w:sz w:val="22"/>
          <w:szCs w:val="22"/>
          <w:lang w:eastAsia="pl-PL"/>
        </w:rPr>
        <w:t xml:space="preserve"> Rozsiew wapna/nawozów</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5A2605" w:rsidRPr="00E833AC" w14:paraId="5804AC65" w14:textId="77777777" w:rsidTr="006B1F90">
        <w:trPr>
          <w:trHeight w:val="161"/>
          <w:jc w:val="center"/>
        </w:trPr>
        <w:tc>
          <w:tcPr>
            <w:tcW w:w="358" w:type="pct"/>
            <w:shd w:val="clear" w:color="auto" w:fill="auto"/>
          </w:tcPr>
          <w:p w14:paraId="47358D46" w14:textId="77777777" w:rsidR="005A2605" w:rsidRPr="00E833AC" w:rsidRDefault="005A2605" w:rsidP="00C174E4">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53C90BD7" w14:textId="77777777" w:rsidR="005A2605" w:rsidRPr="00E833AC" w:rsidRDefault="005A2605" w:rsidP="00C174E4">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53CC4427" w14:textId="77777777" w:rsidR="005A2605" w:rsidRPr="00E833AC" w:rsidRDefault="00440420" w:rsidP="00C174E4">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055C40D2" w14:textId="77777777" w:rsidR="005A2605" w:rsidRPr="00E833AC" w:rsidRDefault="005A2605"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38093F2E" w14:textId="77777777" w:rsidR="005A2605" w:rsidRPr="00E833AC" w:rsidRDefault="005A2605"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5A2605" w:rsidRPr="00E833AC" w14:paraId="3E68C381" w14:textId="77777777" w:rsidTr="006B1F90">
        <w:trPr>
          <w:trHeight w:val="625"/>
          <w:jc w:val="center"/>
        </w:trPr>
        <w:tc>
          <w:tcPr>
            <w:tcW w:w="358" w:type="pct"/>
            <w:shd w:val="clear" w:color="auto" w:fill="auto"/>
          </w:tcPr>
          <w:p w14:paraId="67DDB69B" w14:textId="77777777" w:rsidR="005A2605" w:rsidRPr="00E833AC" w:rsidRDefault="008C3E40"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87</w:t>
            </w:r>
          </w:p>
        </w:tc>
        <w:tc>
          <w:tcPr>
            <w:tcW w:w="958" w:type="pct"/>
            <w:shd w:val="clear" w:color="auto" w:fill="auto"/>
          </w:tcPr>
          <w:p w14:paraId="3054060D" w14:textId="77777777" w:rsidR="005A2605" w:rsidRPr="00E833AC" w:rsidRDefault="005A2605"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SIEW–W</w:t>
            </w:r>
          </w:p>
        </w:tc>
        <w:tc>
          <w:tcPr>
            <w:tcW w:w="910" w:type="pct"/>
            <w:shd w:val="clear" w:color="auto" w:fill="auto"/>
          </w:tcPr>
          <w:p w14:paraId="68B0033E" w14:textId="77A4AB08" w:rsidR="005A2605" w:rsidRPr="00E833AC" w:rsidRDefault="00795B3D" w:rsidP="0034085B">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cs="Arial"/>
                <w:bCs/>
                <w:iCs/>
                <w:sz w:val="16"/>
                <w:szCs w:val="16"/>
                <w:lang w:eastAsia="pl-PL"/>
              </w:rPr>
              <w:t xml:space="preserve">SIEW–W2C, </w:t>
            </w:r>
            <w:r w:rsidRPr="00E833AC">
              <w:rPr>
                <w:rFonts w:asciiTheme="majorHAnsi" w:eastAsia="Calibri" w:hAnsiTheme="majorHAnsi" w:cs="Arial"/>
                <w:bCs/>
                <w:iCs/>
                <w:sz w:val="16"/>
                <w:szCs w:val="16"/>
                <w:lang w:eastAsia="pl-PL"/>
              </w:rPr>
              <w:br/>
              <w:t>SIEW–W15C</w:t>
            </w:r>
          </w:p>
        </w:tc>
        <w:tc>
          <w:tcPr>
            <w:tcW w:w="2062" w:type="pct"/>
            <w:shd w:val="clear" w:color="auto" w:fill="auto"/>
          </w:tcPr>
          <w:p w14:paraId="18534DD8" w14:textId="77777777" w:rsidR="005A2605" w:rsidRPr="00E833AC" w:rsidRDefault="005A2605"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Rozsiew wapna nawozowego wraz z załadunkiem i rozładunkiem</w:t>
            </w:r>
          </w:p>
        </w:tc>
        <w:tc>
          <w:tcPr>
            <w:tcW w:w="712" w:type="pct"/>
            <w:shd w:val="clear" w:color="auto" w:fill="auto"/>
          </w:tcPr>
          <w:p w14:paraId="11C5B289" w14:textId="77777777" w:rsidR="005A2605" w:rsidRPr="00E833AC" w:rsidRDefault="005A2605" w:rsidP="00841DB3">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HA</w:t>
            </w:r>
          </w:p>
        </w:tc>
      </w:tr>
      <w:tr w:rsidR="005A2605" w:rsidRPr="00E833AC" w14:paraId="0902831A" w14:textId="77777777" w:rsidTr="006B1F90">
        <w:trPr>
          <w:trHeight w:val="625"/>
          <w:jc w:val="center"/>
        </w:trPr>
        <w:tc>
          <w:tcPr>
            <w:tcW w:w="358" w:type="pct"/>
            <w:shd w:val="clear" w:color="auto" w:fill="auto"/>
          </w:tcPr>
          <w:p w14:paraId="1DCB3458" w14:textId="77777777" w:rsidR="005A2605" w:rsidRPr="00E833AC" w:rsidRDefault="008C3E40"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88</w:t>
            </w:r>
          </w:p>
        </w:tc>
        <w:tc>
          <w:tcPr>
            <w:tcW w:w="958" w:type="pct"/>
            <w:shd w:val="clear" w:color="auto" w:fill="auto"/>
          </w:tcPr>
          <w:p w14:paraId="00F2C526" w14:textId="77777777" w:rsidR="005A2605" w:rsidRPr="00E833AC" w:rsidRDefault="005A2605"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SIEW</w:t>
            </w:r>
            <w:r w:rsidR="00302458" w:rsidRPr="00E833AC">
              <w:rPr>
                <w:rFonts w:asciiTheme="majorHAnsi" w:eastAsia="Calibri" w:hAnsiTheme="majorHAnsi" w:cs="Arial"/>
                <w:bCs/>
                <w:iCs/>
                <w:sz w:val="22"/>
                <w:szCs w:val="22"/>
                <w:lang w:eastAsia="pl-PL"/>
              </w:rPr>
              <w:t xml:space="preserve"> </w:t>
            </w:r>
            <w:r w:rsidRPr="00E833AC">
              <w:rPr>
                <w:rFonts w:asciiTheme="majorHAnsi" w:eastAsia="Calibri" w:hAnsiTheme="majorHAnsi" w:cs="Arial"/>
                <w:bCs/>
                <w:iCs/>
                <w:sz w:val="22"/>
                <w:szCs w:val="22"/>
                <w:lang w:eastAsia="pl-PL"/>
              </w:rPr>
              <w:t>N</w:t>
            </w:r>
          </w:p>
        </w:tc>
        <w:tc>
          <w:tcPr>
            <w:tcW w:w="910" w:type="pct"/>
            <w:shd w:val="clear" w:color="auto" w:fill="auto"/>
          </w:tcPr>
          <w:p w14:paraId="68A326D4" w14:textId="7751A6F7" w:rsidR="005A2605" w:rsidRPr="00E833AC" w:rsidRDefault="00092FFA" w:rsidP="0034085B">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cs="Arial"/>
                <w:bCs/>
                <w:iCs/>
                <w:sz w:val="16"/>
                <w:szCs w:val="16"/>
                <w:lang w:eastAsia="pl-PL"/>
              </w:rPr>
              <w:t xml:space="preserve">SIEW–N3C, </w:t>
            </w:r>
            <w:r w:rsidRPr="00E833AC">
              <w:rPr>
                <w:rFonts w:asciiTheme="majorHAnsi" w:eastAsia="Calibri" w:hAnsiTheme="majorHAnsi" w:cs="Arial"/>
                <w:bCs/>
                <w:iCs/>
                <w:sz w:val="16"/>
                <w:szCs w:val="16"/>
                <w:lang w:eastAsia="pl-PL"/>
              </w:rPr>
              <w:br/>
              <w:t>SIEW–N15C</w:t>
            </w:r>
          </w:p>
        </w:tc>
        <w:tc>
          <w:tcPr>
            <w:tcW w:w="2062" w:type="pct"/>
            <w:shd w:val="clear" w:color="auto" w:fill="auto"/>
          </w:tcPr>
          <w:p w14:paraId="57B9C504" w14:textId="77777777" w:rsidR="005A2605" w:rsidRPr="00E833AC" w:rsidRDefault="005A2605"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Rozsiew nawozów mineralnych</w:t>
            </w:r>
          </w:p>
        </w:tc>
        <w:tc>
          <w:tcPr>
            <w:tcW w:w="712" w:type="pct"/>
            <w:shd w:val="clear" w:color="auto" w:fill="auto"/>
          </w:tcPr>
          <w:p w14:paraId="75DC7171" w14:textId="77777777" w:rsidR="005A2605" w:rsidRPr="00E833AC" w:rsidRDefault="005A2605" w:rsidP="00841DB3">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HA</w:t>
            </w:r>
          </w:p>
        </w:tc>
      </w:tr>
    </w:tbl>
    <w:p w14:paraId="5DDC21CA" w14:textId="77777777" w:rsidR="008C3E40" w:rsidRPr="00E833AC" w:rsidRDefault="008C3E40" w:rsidP="008C3E40">
      <w:pPr>
        <w:widowControl w:val="0"/>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Standard technologii prac obejmuje:</w:t>
      </w:r>
    </w:p>
    <w:p w14:paraId="57A51E14" w14:textId="77777777" w:rsidR="008C3E40" w:rsidRPr="00E833AC" w:rsidRDefault="008C3E40" w:rsidP="008C3E40">
      <w:pPr>
        <w:pStyle w:val="Akapitzlist"/>
        <w:numPr>
          <w:ilvl w:val="0"/>
          <w:numId w:val="155"/>
        </w:numPr>
        <w:autoSpaceDE w:val="0"/>
        <w:autoSpaceDN w:val="0"/>
        <w:adjustRightInd w:val="0"/>
        <w:spacing w:before="120" w:after="120"/>
        <w:jc w:val="both"/>
        <w:rPr>
          <w:rFonts w:asciiTheme="majorHAnsi" w:hAnsiTheme="majorHAnsi" w:cs="Arial"/>
          <w:sz w:val="22"/>
          <w:szCs w:val="22"/>
        </w:rPr>
      </w:pPr>
      <w:r w:rsidRPr="00E833AC">
        <w:rPr>
          <w:rFonts w:asciiTheme="majorHAnsi" w:hAnsiTheme="majorHAnsi" w:cs="Arial"/>
          <w:sz w:val="22"/>
          <w:szCs w:val="22"/>
        </w:rPr>
        <w:t>podczepienie sprzętu, dojazd do miejsca załadunku,</w:t>
      </w:r>
    </w:p>
    <w:p w14:paraId="4CBAFBC3" w14:textId="77777777" w:rsidR="008C3E40" w:rsidRPr="00E833AC" w:rsidRDefault="008C3E40" w:rsidP="008C3E40">
      <w:pPr>
        <w:pStyle w:val="Akapitzlist"/>
        <w:numPr>
          <w:ilvl w:val="0"/>
          <w:numId w:val="155"/>
        </w:numPr>
        <w:autoSpaceDE w:val="0"/>
        <w:autoSpaceDN w:val="0"/>
        <w:adjustRightInd w:val="0"/>
        <w:spacing w:before="120" w:after="120"/>
        <w:jc w:val="both"/>
        <w:rPr>
          <w:rFonts w:asciiTheme="majorHAnsi" w:hAnsiTheme="majorHAnsi" w:cs="Arial"/>
          <w:sz w:val="22"/>
          <w:szCs w:val="22"/>
        </w:rPr>
      </w:pPr>
      <w:r w:rsidRPr="00E833AC">
        <w:rPr>
          <w:rFonts w:asciiTheme="majorHAnsi" w:hAnsiTheme="majorHAnsi" w:cs="Arial"/>
          <w:sz w:val="22"/>
          <w:szCs w:val="22"/>
        </w:rPr>
        <w:t>załadunek wapna nawozowego lub nawozów mineralnych,</w:t>
      </w:r>
    </w:p>
    <w:p w14:paraId="20BCFD6D" w14:textId="77777777" w:rsidR="008C3E40" w:rsidRPr="00E833AC" w:rsidRDefault="008C3E40" w:rsidP="008C3E40">
      <w:pPr>
        <w:pStyle w:val="Akapitzlist"/>
        <w:numPr>
          <w:ilvl w:val="0"/>
          <w:numId w:val="155"/>
        </w:numPr>
        <w:autoSpaceDE w:val="0"/>
        <w:autoSpaceDN w:val="0"/>
        <w:adjustRightInd w:val="0"/>
        <w:spacing w:before="120" w:after="120"/>
        <w:jc w:val="both"/>
        <w:rPr>
          <w:rFonts w:asciiTheme="majorHAnsi" w:hAnsiTheme="majorHAnsi" w:cs="Arial"/>
          <w:sz w:val="22"/>
          <w:szCs w:val="22"/>
        </w:rPr>
      </w:pPr>
      <w:r w:rsidRPr="00E833AC">
        <w:rPr>
          <w:rFonts w:asciiTheme="majorHAnsi" w:hAnsiTheme="majorHAnsi" w:cs="Arial"/>
          <w:sz w:val="22"/>
          <w:szCs w:val="22"/>
        </w:rPr>
        <w:t>dojazd do powierzchni rozsiewu,</w:t>
      </w:r>
    </w:p>
    <w:p w14:paraId="55983EE6" w14:textId="77777777" w:rsidR="008C3E40" w:rsidRPr="00E833AC" w:rsidRDefault="008C3E40" w:rsidP="008C3E40">
      <w:pPr>
        <w:pStyle w:val="Akapitzlist"/>
        <w:numPr>
          <w:ilvl w:val="0"/>
          <w:numId w:val="155"/>
        </w:numPr>
        <w:autoSpaceDE w:val="0"/>
        <w:autoSpaceDN w:val="0"/>
        <w:adjustRightInd w:val="0"/>
        <w:spacing w:before="120" w:after="120"/>
        <w:jc w:val="both"/>
        <w:rPr>
          <w:rFonts w:asciiTheme="majorHAnsi" w:hAnsiTheme="majorHAnsi" w:cs="Arial"/>
          <w:sz w:val="22"/>
          <w:szCs w:val="22"/>
        </w:rPr>
      </w:pPr>
      <w:r w:rsidRPr="00E833AC">
        <w:rPr>
          <w:rFonts w:asciiTheme="majorHAnsi" w:hAnsiTheme="majorHAnsi" w:cs="Arial"/>
          <w:sz w:val="22"/>
          <w:szCs w:val="22"/>
        </w:rPr>
        <w:t>rozsiew wapna lub nawozów,</w:t>
      </w:r>
    </w:p>
    <w:p w14:paraId="331F23BD" w14:textId="6D2DD1C2" w:rsidR="008C3E40" w:rsidRPr="00E833AC" w:rsidRDefault="79D2DECE" w:rsidP="79D2DECE">
      <w:pPr>
        <w:pStyle w:val="Akapitzlist"/>
        <w:numPr>
          <w:ilvl w:val="0"/>
          <w:numId w:val="155"/>
        </w:numPr>
        <w:autoSpaceDE w:val="0"/>
        <w:autoSpaceDN w:val="0"/>
        <w:adjustRightInd w:val="0"/>
        <w:spacing w:before="120" w:after="120"/>
        <w:jc w:val="both"/>
        <w:rPr>
          <w:rFonts w:asciiTheme="majorHAnsi" w:hAnsiTheme="majorHAnsi" w:cs="Arial"/>
          <w:sz w:val="22"/>
          <w:szCs w:val="22"/>
        </w:rPr>
      </w:pPr>
      <w:r w:rsidRPr="00E833AC">
        <w:rPr>
          <w:rFonts w:asciiTheme="majorHAnsi" w:hAnsiTheme="majorHAnsi" w:cs="Arial"/>
          <w:sz w:val="22"/>
          <w:szCs w:val="22"/>
        </w:rPr>
        <w:t>oczyszczenie i odstawienie sprzętu.</w:t>
      </w:r>
    </w:p>
    <w:p w14:paraId="3A7E6F3C" w14:textId="77777777" w:rsidR="008C3E40" w:rsidRPr="00E833AC" w:rsidRDefault="008C3E40" w:rsidP="008C3E40">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2A824A92" w14:textId="77777777" w:rsidR="008C3E40" w:rsidRPr="00E833AC" w:rsidRDefault="008C3E40" w:rsidP="008C3E40">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sz w:val="22"/>
          <w:szCs w:val="22"/>
          <w:lang w:eastAsia="en-US"/>
        </w:rPr>
        <w:t>Urządzenie powinno być zagregowane z odpowiednio dobranym ciągnikiem.</w:t>
      </w:r>
    </w:p>
    <w:p w14:paraId="786A034C" w14:textId="77777777" w:rsidR="008C3E40" w:rsidRPr="00E833AC" w:rsidRDefault="008C3E40" w:rsidP="008C3E40">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09A550F6" w14:textId="77777777" w:rsidR="008C3E40" w:rsidRPr="00E833AC" w:rsidRDefault="008C3E40" w:rsidP="008C3E40">
      <w:pPr>
        <w:suppressAutoHyphens w:val="0"/>
        <w:spacing w:before="120" w:after="120"/>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1CC6776D" w14:textId="77777777" w:rsidR="00A90FD0" w:rsidRPr="00E833AC" w:rsidRDefault="00A90FD0" w:rsidP="00A90FD0">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67276C86"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506187C3"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E833AC">
        <w:rPr>
          <w:rFonts w:asciiTheme="majorHAnsi" w:eastAsia="Calibri" w:hAnsiTheme="majorHAnsi" w:cs="Arial"/>
          <w:kern w:val="1"/>
          <w:sz w:val="22"/>
          <w:szCs w:val="22"/>
          <w:lang w:eastAsia="hi-IN" w:bidi="hi-IN"/>
        </w:rPr>
        <w:t>itp</w:t>
      </w:r>
      <w:proofErr w:type="spellEnd"/>
      <w:r w:rsidRPr="00E833AC">
        <w:rPr>
          <w:rFonts w:asciiTheme="majorHAnsi" w:eastAsia="Calibri" w:hAnsiTheme="majorHAnsi" w:cs="Arial"/>
          <w:kern w:val="1"/>
          <w:sz w:val="22"/>
          <w:szCs w:val="22"/>
          <w:lang w:eastAsia="hi-IN" w:bidi="hi-IN"/>
        </w:rPr>
        <w:t xml:space="preserve">).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5C84375B" w14:textId="77777777" w:rsidR="00B929C4" w:rsidRPr="00E833AC" w:rsidRDefault="00A90FD0" w:rsidP="00A90FD0">
      <w:pPr>
        <w:suppressAutoHyphens w:val="0"/>
        <w:autoSpaceDE w:val="0"/>
        <w:spacing w:before="120" w:after="120"/>
        <w:jc w:val="both"/>
        <w:rPr>
          <w:rFonts w:asciiTheme="majorHAnsi" w:eastAsia="Calibri" w:hAnsiTheme="majorHAnsi" w:cs="Arial"/>
          <w:bCs/>
          <w:sz w:val="22"/>
          <w:szCs w:val="22"/>
          <w:lang w:eastAsia="en-US"/>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14:paraId="4B1F511A" w14:textId="77777777" w:rsidR="00F07602" w:rsidRPr="00E833AC" w:rsidRDefault="00F07602" w:rsidP="00B929C4">
      <w:pPr>
        <w:suppressAutoHyphens w:val="0"/>
        <w:spacing w:before="120" w:after="120"/>
        <w:rPr>
          <w:rFonts w:asciiTheme="majorHAnsi" w:hAnsiTheme="majorHAnsi" w:cs="Arial"/>
          <w:b/>
          <w:sz w:val="22"/>
          <w:szCs w:val="22"/>
          <w:lang w:eastAsia="pl-PL"/>
        </w:rPr>
      </w:pPr>
    </w:p>
    <w:p w14:paraId="76E18E22" w14:textId="77777777" w:rsidR="00B929C4" w:rsidRPr="00E833AC" w:rsidRDefault="00B929C4" w:rsidP="00B929C4">
      <w:pPr>
        <w:suppressAutoHyphens w:val="0"/>
        <w:spacing w:before="120" w:after="120"/>
        <w:rPr>
          <w:rFonts w:asciiTheme="majorHAnsi" w:hAnsiTheme="majorHAnsi" w:cs="Arial"/>
          <w:b/>
          <w:sz w:val="22"/>
          <w:szCs w:val="22"/>
          <w:lang w:eastAsia="pl-PL"/>
        </w:rPr>
      </w:pPr>
      <w:r w:rsidRPr="00E833AC">
        <w:rPr>
          <w:rFonts w:asciiTheme="majorHAnsi" w:hAnsiTheme="majorHAnsi" w:cs="Arial"/>
          <w:b/>
          <w:sz w:val="22"/>
          <w:szCs w:val="22"/>
          <w:lang w:eastAsia="pl-PL"/>
        </w:rPr>
        <w:t>3.1</w:t>
      </w:r>
      <w:r w:rsidR="008C3E40" w:rsidRPr="00E833AC">
        <w:rPr>
          <w:rFonts w:asciiTheme="majorHAnsi" w:hAnsiTheme="majorHAnsi" w:cs="Arial"/>
          <w:b/>
          <w:sz w:val="22"/>
          <w:szCs w:val="22"/>
          <w:lang w:eastAsia="pl-PL"/>
        </w:rPr>
        <w:t>7</w:t>
      </w:r>
      <w:r w:rsidRPr="00E833AC">
        <w:rPr>
          <w:rFonts w:asciiTheme="majorHAnsi" w:hAnsiTheme="majorHAnsi" w:cs="Arial"/>
          <w:b/>
          <w:sz w:val="22"/>
          <w:szCs w:val="22"/>
          <w:lang w:eastAsia="pl-PL"/>
        </w:rPr>
        <w:t xml:space="preserve"> Wykonanie </w:t>
      </w:r>
      <w:proofErr w:type="spellStart"/>
      <w:r w:rsidRPr="00E833AC">
        <w:rPr>
          <w:rFonts w:asciiTheme="majorHAnsi" w:hAnsiTheme="majorHAnsi" w:cs="Arial"/>
          <w:b/>
          <w:sz w:val="22"/>
          <w:szCs w:val="22"/>
          <w:lang w:eastAsia="pl-PL"/>
        </w:rPr>
        <w:t>rabatowałków</w:t>
      </w:r>
      <w:proofErr w:type="spellEnd"/>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5A2605" w:rsidRPr="00E833AC" w14:paraId="0C634A14" w14:textId="77777777" w:rsidTr="006B1F90">
        <w:trPr>
          <w:trHeight w:val="161"/>
          <w:jc w:val="center"/>
        </w:trPr>
        <w:tc>
          <w:tcPr>
            <w:tcW w:w="358" w:type="pct"/>
            <w:shd w:val="clear" w:color="auto" w:fill="auto"/>
          </w:tcPr>
          <w:p w14:paraId="1594FFAA" w14:textId="77777777" w:rsidR="005A2605" w:rsidRPr="00E833AC" w:rsidRDefault="005A2605" w:rsidP="00C174E4">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7425AA5F" w14:textId="77777777" w:rsidR="005A2605" w:rsidRPr="00E833AC" w:rsidRDefault="005A2605" w:rsidP="00C174E4">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72423AAA" w14:textId="77777777" w:rsidR="005A2605" w:rsidRPr="00E833AC" w:rsidRDefault="00440420" w:rsidP="00C174E4">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40D33F43" w14:textId="77777777" w:rsidR="005A2605" w:rsidRPr="00E833AC" w:rsidRDefault="005A2605"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00597F2C" w14:textId="77777777" w:rsidR="005A2605" w:rsidRPr="00E833AC" w:rsidRDefault="005A2605"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5A2605" w:rsidRPr="00E833AC" w14:paraId="5B9D1815" w14:textId="77777777" w:rsidTr="006B1F90">
        <w:trPr>
          <w:trHeight w:val="625"/>
          <w:jc w:val="center"/>
        </w:trPr>
        <w:tc>
          <w:tcPr>
            <w:tcW w:w="358" w:type="pct"/>
            <w:shd w:val="clear" w:color="auto" w:fill="auto"/>
          </w:tcPr>
          <w:p w14:paraId="4EF93A77" w14:textId="77777777" w:rsidR="005A2605" w:rsidRPr="00E833AC" w:rsidRDefault="008C3E40"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89</w:t>
            </w:r>
          </w:p>
        </w:tc>
        <w:tc>
          <w:tcPr>
            <w:tcW w:w="958" w:type="pct"/>
            <w:shd w:val="clear" w:color="auto" w:fill="auto"/>
          </w:tcPr>
          <w:p w14:paraId="6E900FFE" w14:textId="77777777" w:rsidR="005A2605" w:rsidRPr="00E833AC" w:rsidRDefault="005A2605"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WYK-RAB1</w:t>
            </w:r>
          </w:p>
        </w:tc>
        <w:tc>
          <w:tcPr>
            <w:tcW w:w="910" w:type="pct"/>
            <w:shd w:val="clear" w:color="auto" w:fill="auto"/>
          </w:tcPr>
          <w:p w14:paraId="68E7D30F" w14:textId="77777777" w:rsidR="005A2605" w:rsidRPr="00E833AC" w:rsidRDefault="005A2605" w:rsidP="00C174E4">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cs="Arial"/>
                <w:bCs/>
                <w:iCs/>
                <w:sz w:val="16"/>
                <w:szCs w:val="16"/>
                <w:lang w:eastAsia="pl-PL"/>
              </w:rPr>
              <w:t xml:space="preserve">WYK-RA0B1, </w:t>
            </w:r>
            <w:r w:rsidR="00D16EE5" w:rsidRPr="00E833AC">
              <w:rPr>
                <w:rFonts w:asciiTheme="majorHAnsi" w:eastAsia="Calibri" w:hAnsiTheme="majorHAnsi" w:cs="Arial"/>
                <w:bCs/>
                <w:iCs/>
                <w:sz w:val="16"/>
                <w:szCs w:val="16"/>
                <w:lang w:eastAsia="pl-PL"/>
              </w:rPr>
              <w:br/>
            </w:r>
            <w:r w:rsidRPr="00E833AC">
              <w:rPr>
                <w:rFonts w:asciiTheme="majorHAnsi" w:eastAsia="Calibri" w:hAnsiTheme="majorHAnsi" w:cs="Arial"/>
                <w:bCs/>
                <w:iCs/>
                <w:sz w:val="16"/>
                <w:szCs w:val="16"/>
                <w:lang w:eastAsia="pl-PL"/>
              </w:rPr>
              <w:t>WYK-RA0L1</w:t>
            </w:r>
            <w:r w:rsidR="00C174E4" w:rsidRPr="00E833AC">
              <w:rPr>
                <w:rFonts w:asciiTheme="majorHAnsi" w:eastAsia="Calibri" w:hAnsiTheme="majorHAnsi" w:cs="Arial"/>
                <w:bCs/>
                <w:iCs/>
                <w:sz w:val="16"/>
                <w:szCs w:val="16"/>
                <w:lang w:eastAsia="pl-PL"/>
              </w:rPr>
              <w:t xml:space="preserve">, </w:t>
            </w:r>
            <w:r w:rsidR="00D16EE5" w:rsidRPr="00E833AC">
              <w:rPr>
                <w:rFonts w:asciiTheme="majorHAnsi" w:eastAsia="Calibri" w:hAnsiTheme="majorHAnsi" w:cs="Arial"/>
                <w:bCs/>
                <w:iCs/>
                <w:sz w:val="16"/>
                <w:szCs w:val="16"/>
                <w:lang w:eastAsia="pl-PL"/>
              </w:rPr>
              <w:br/>
            </w:r>
            <w:r w:rsidR="00C174E4" w:rsidRPr="00E833AC">
              <w:rPr>
                <w:rFonts w:asciiTheme="majorHAnsi" w:eastAsia="Calibri" w:hAnsiTheme="majorHAnsi" w:cs="Arial"/>
                <w:bCs/>
                <w:iCs/>
                <w:sz w:val="16"/>
                <w:szCs w:val="16"/>
                <w:lang w:eastAsia="pl-PL"/>
              </w:rPr>
              <w:t xml:space="preserve">WYK-RA2B1, </w:t>
            </w:r>
            <w:r w:rsidR="00D16EE5" w:rsidRPr="00E833AC">
              <w:rPr>
                <w:rFonts w:asciiTheme="majorHAnsi" w:eastAsia="Calibri" w:hAnsiTheme="majorHAnsi" w:cs="Arial"/>
                <w:bCs/>
                <w:iCs/>
                <w:sz w:val="16"/>
                <w:szCs w:val="16"/>
                <w:lang w:eastAsia="pl-PL"/>
              </w:rPr>
              <w:br/>
            </w:r>
            <w:r w:rsidR="00C174E4" w:rsidRPr="00E833AC">
              <w:rPr>
                <w:rFonts w:asciiTheme="majorHAnsi" w:eastAsia="Calibri" w:hAnsiTheme="majorHAnsi" w:cs="Arial"/>
                <w:bCs/>
                <w:iCs/>
                <w:sz w:val="16"/>
                <w:szCs w:val="16"/>
                <w:lang w:eastAsia="pl-PL"/>
              </w:rPr>
              <w:t xml:space="preserve">WYK-RA2L1, </w:t>
            </w:r>
            <w:r w:rsidR="00D16EE5" w:rsidRPr="00E833AC">
              <w:rPr>
                <w:rFonts w:asciiTheme="majorHAnsi" w:eastAsia="Calibri" w:hAnsiTheme="majorHAnsi" w:cs="Arial"/>
                <w:bCs/>
                <w:iCs/>
                <w:sz w:val="16"/>
                <w:szCs w:val="16"/>
                <w:lang w:eastAsia="pl-PL"/>
              </w:rPr>
              <w:br/>
            </w:r>
            <w:r w:rsidR="00C174E4" w:rsidRPr="00E833AC">
              <w:rPr>
                <w:rFonts w:asciiTheme="majorHAnsi" w:eastAsia="Calibri" w:hAnsiTheme="majorHAnsi" w:cs="Arial"/>
                <w:bCs/>
                <w:iCs/>
                <w:sz w:val="16"/>
                <w:szCs w:val="16"/>
                <w:lang w:eastAsia="pl-PL"/>
              </w:rPr>
              <w:t xml:space="preserve">WYK-RA4B1, </w:t>
            </w:r>
            <w:r w:rsidR="00D16EE5" w:rsidRPr="00E833AC">
              <w:rPr>
                <w:rFonts w:asciiTheme="majorHAnsi" w:eastAsia="Calibri" w:hAnsiTheme="majorHAnsi" w:cs="Arial"/>
                <w:bCs/>
                <w:iCs/>
                <w:sz w:val="16"/>
                <w:szCs w:val="16"/>
                <w:lang w:eastAsia="pl-PL"/>
              </w:rPr>
              <w:br/>
            </w:r>
            <w:r w:rsidR="00C174E4" w:rsidRPr="00E833AC">
              <w:rPr>
                <w:rFonts w:asciiTheme="majorHAnsi" w:eastAsia="Calibri" w:hAnsiTheme="majorHAnsi" w:cs="Arial"/>
                <w:bCs/>
                <w:iCs/>
                <w:sz w:val="16"/>
                <w:szCs w:val="16"/>
                <w:lang w:eastAsia="pl-PL"/>
              </w:rPr>
              <w:t>WYK-RA4L1, WYK&gt;RA4B1, WYK&gt;RA4L1</w:t>
            </w:r>
          </w:p>
        </w:tc>
        <w:tc>
          <w:tcPr>
            <w:tcW w:w="2062" w:type="pct"/>
            <w:shd w:val="clear" w:color="auto" w:fill="auto"/>
          </w:tcPr>
          <w:p w14:paraId="1E0315F2" w14:textId="77777777" w:rsidR="005A2605" w:rsidRPr="00E833AC" w:rsidRDefault="005A2605"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 xml:space="preserve">Wykonanie </w:t>
            </w:r>
            <w:proofErr w:type="spellStart"/>
            <w:r w:rsidRPr="00E833AC">
              <w:rPr>
                <w:rFonts w:asciiTheme="majorHAnsi" w:eastAsia="Calibri" w:hAnsiTheme="majorHAnsi" w:cs="Arial"/>
                <w:bCs/>
                <w:iCs/>
                <w:sz w:val="22"/>
                <w:szCs w:val="22"/>
                <w:lang w:eastAsia="pl-PL"/>
              </w:rPr>
              <w:t>rabatowałków</w:t>
            </w:r>
            <w:proofErr w:type="spellEnd"/>
            <w:r w:rsidRPr="00E833AC">
              <w:rPr>
                <w:rFonts w:asciiTheme="majorHAnsi" w:eastAsia="Calibri" w:hAnsiTheme="majorHAnsi" w:cs="Arial"/>
                <w:bCs/>
                <w:iCs/>
                <w:sz w:val="22"/>
                <w:szCs w:val="22"/>
                <w:lang w:eastAsia="pl-PL"/>
              </w:rPr>
              <w:t xml:space="preserve"> pługiem specjalistycznym 1-odkładnicowym</w:t>
            </w:r>
          </w:p>
        </w:tc>
        <w:tc>
          <w:tcPr>
            <w:tcW w:w="712" w:type="pct"/>
            <w:shd w:val="clear" w:color="auto" w:fill="auto"/>
          </w:tcPr>
          <w:p w14:paraId="00F5490F" w14:textId="77777777" w:rsidR="005A2605" w:rsidRPr="00E833AC" w:rsidRDefault="005A2605" w:rsidP="00841DB3">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KMTR</w:t>
            </w:r>
          </w:p>
        </w:tc>
      </w:tr>
      <w:tr w:rsidR="00C174E4" w:rsidRPr="00E833AC" w14:paraId="06640968" w14:textId="77777777" w:rsidTr="006B1F90">
        <w:trPr>
          <w:trHeight w:val="625"/>
          <w:jc w:val="center"/>
        </w:trPr>
        <w:tc>
          <w:tcPr>
            <w:tcW w:w="358" w:type="pct"/>
            <w:shd w:val="clear" w:color="auto" w:fill="auto"/>
          </w:tcPr>
          <w:p w14:paraId="5AA05B6E" w14:textId="77777777" w:rsidR="00C174E4" w:rsidRPr="00E833AC" w:rsidRDefault="00840C21" w:rsidP="008C3E40">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lastRenderedPageBreak/>
              <w:t>9</w:t>
            </w:r>
            <w:r w:rsidR="008C3E40" w:rsidRPr="00E833AC">
              <w:rPr>
                <w:rFonts w:asciiTheme="majorHAnsi" w:eastAsia="Calibri" w:hAnsiTheme="majorHAnsi" w:cs="Arial"/>
                <w:bCs/>
                <w:iCs/>
                <w:sz w:val="22"/>
                <w:szCs w:val="22"/>
                <w:lang w:eastAsia="pl-PL"/>
              </w:rPr>
              <w:t>0</w:t>
            </w:r>
          </w:p>
        </w:tc>
        <w:tc>
          <w:tcPr>
            <w:tcW w:w="958" w:type="pct"/>
            <w:shd w:val="clear" w:color="auto" w:fill="auto"/>
          </w:tcPr>
          <w:p w14:paraId="506160B1" w14:textId="77777777" w:rsidR="00C174E4" w:rsidRPr="00E833AC" w:rsidRDefault="00C174E4"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WYK-RAB2</w:t>
            </w:r>
          </w:p>
        </w:tc>
        <w:tc>
          <w:tcPr>
            <w:tcW w:w="910" w:type="pct"/>
            <w:shd w:val="clear" w:color="auto" w:fill="auto"/>
          </w:tcPr>
          <w:p w14:paraId="69B3B2B2" w14:textId="77777777" w:rsidR="00C174E4" w:rsidRPr="00E833AC" w:rsidRDefault="00C174E4" w:rsidP="00C174E4">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cs="Arial"/>
                <w:bCs/>
                <w:iCs/>
                <w:sz w:val="16"/>
                <w:szCs w:val="16"/>
                <w:lang w:eastAsia="pl-PL"/>
              </w:rPr>
              <w:t xml:space="preserve">WYK-RA0B2, </w:t>
            </w:r>
            <w:r w:rsidR="00D16EE5" w:rsidRPr="00E833AC">
              <w:rPr>
                <w:rFonts w:asciiTheme="majorHAnsi" w:eastAsia="Calibri" w:hAnsiTheme="majorHAnsi" w:cs="Arial"/>
                <w:bCs/>
                <w:iCs/>
                <w:sz w:val="16"/>
                <w:szCs w:val="16"/>
                <w:lang w:eastAsia="pl-PL"/>
              </w:rPr>
              <w:br/>
            </w:r>
            <w:r w:rsidRPr="00E833AC">
              <w:rPr>
                <w:rFonts w:asciiTheme="majorHAnsi" w:eastAsia="Calibri" w:hAnsiTheme="majorHAnsi" w:cs="Arial"/>
                <w:bCs/>
                <w:iCs/>
                <w:sz w:val="16"/>
                <w:szCs w:val="16"/>
                <w:lang w:eastAsia="pl-PL"/>
              </w:rPr>
              <w:t xml:space="preserve">WYK-RA0L2, </w:t>
            </w:r>
            <w:r w:rsidR="00D16EE5" w:rsidRPr="00E833AC">
              <w:rPr>
                <w:rFonts w:asciiTheme="majorHAnsi" w:eastAsia="Calibri" w:hAnsiTheme="majorHAnsi" w:cs="Arial"/>
                <w:bCs/>
                <w:iCs/>
                <w:sz w:val="16"/>
                <w:szCs w:val="16"/>
                <w:lang w:eastAsia="pl-PL"/>
              </w:rPr>
              <w:br/>
            </w:r>
            <w:r w:rsidRPr="00E833AC">
              <w:rPr>
                <w:rFonts w:asciiTheme="majorHAnsi" w:eastAsia="Calibri" w:hAnsiTheme="majorHAnsi" w:cs="Arial"/>
                <w:bCs/>
                <w:iCs/>
                <w:sz w:val="16"/>
                <w:szCs w:val="16"/>
                <w:lang w:eastAsia="pl-PL"/>
              </w:rPr>
              <w:t xml:space="preserve">WYK-RA2B2, </w:t>
            </w:r>
            <w:r w:rsidR="00D16EE5" w:rsidRPr="00E833AC">
              <w:rPr>
                <w:rFonts w:asciiTheme="majorHAnsi" w:eastAsia="Calibri" w:hAnsiTheme="majorHAnsi" w:cs="Arial"/>
                <w:bCs/>
                <w:iCs/>
                <w:sz w:val="16"/>
                <w:szCs w:val="16"/>
                <w:lang w:eastAsia="pl-PL"/>
              </w:rPr>
              <w:br/>
            </w:r>
            <w:r w:rsidRPr="00E833AC">
              <w:rPr>
                <w:rFonts w:asciiTheme="majorHAnsi" w:eastAsia="Calibri" w:hAnsiTheme="majorHAnsi" w:cs="Arial"/>
                <w:bCs/>
                <w:iCs/>
                <w:sz w:val="16"/>
                <w:szCs w:val="16"/>
                <w:lang w:eastAsia="pl-PL"/>
              </w:rPr>
              <w:t xml:space="preserve">WYK-RA2L2, </w:t>
            </w:r>
            <w:r w:rsidR="00D16EE5" w:rsidRPr="00E833AC">
              <w:rPr>
                <w:rFonts w:asciiTheme="majorHAnsi" w:eastAsia="Calibri" w:hAnsiTheme="majorHAnsi" w:cs="Arial"/>
                <w:bCs/>
                <w:iCs/>
                <w:sz w:val="16"/>
                <w:szCs w:val="16"/>
                <w:lang w:eastAsia="pl-PL"/>
              </w:rPr>
              <w:br/>
            </w:r>
            <w:r w:rsidRPr="00E833AC">
              <w:rPr>
                <w:rFonts w:asciiTheme="majorHAnsi" w:eastAsia="Calibri" w:hAnsiTheme="majorHAnsi" w:cs="Arial"/>
                <w:bCs/>
                <w:iCs/>
                <w:sz w:val="16"/>
                <w:szCs w:val="16"/>
                <w:lang w:eastAsia="pl-PL"/>
              </w:rPr>
              <w:t xml:space="preserve">WYK-RA4B2, </w:t>
            </w:r>
            <w:r w:rsidR="00D16EE5" w:rsidRPr="00E833AC">
              <w:rPr>
                <w:rFonts w:asciiTheme="majorHAnsi" w:eastAsia="Calibri" w:hAnsiTheme="majorHAnsi" w:cs="Arial"/>
                <w:bCs/>
                <w:iCs/>
                <w:sz w:val="16"/>
                <w:szCs w:val="16"/>
                <w:lang w:eastAsia="pl-PL"/>
              </w:rPr>
              <w:br/>
            </w:r>
            <w:r w:rsidRPr="00E833AC">
              <w:rPr>
                <w:rFonts w:asciiTheme="majorHAnsi" w:eastAsia="Calibri" w:hAnsiTheme="majorHAnsi" w:cs="Arial"/>
                <w:bCs/>
                <w:iCs/>
                <w:sz w:val="16"/>
                <w:szCs w:val="16"/>
                <w:lang w:eastAsia="pl-PL"/>
              </w:rPr>
              <w:t>WYK-RA4L2, WYK&gt;RA4B2, WYK&gt;RA4L2</w:t>
            </w:r>
          </w:p>
        </w:tc>
        <w:tc>
          <w:tcPr>
            <w:tcW w:w="2062" w:type="pct"/>
            <w:shd w:val="clear" w:color="auto" w:fill="auto"/>
          </w:tcPr>
          <w:p w14:paraId="79D51446" w14:textId="77777777" w:rsidR="00C174E4" w:rsidRPr="00E833AC" w:rsidRDefault="00C174E4"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 xml:space="preserve">Wykonanie </w:t>
            </w:r>
            <w:proofErr w:type="spellStart"/>
            <w:r w:rsidRPr="00E833AC">
              <w:rPr>
                <w:rFonts w:asciiTheme="majorHAnsi" w:eastAsia="Calibri" w:hAnsiTheme="majorHAnsi" w:cs="Arial"/>
                <w:bCs/>
                <w:iCs/>
                <w:sz w:val="22"/>
                <w:szCs w:val="22"/>
                <w:lang w:eastAsia="pl-PL"/>
              </w:rPr>
              <w:t>rabatowałków</w:t>
            </w:r>
            <w:proofErr w:type="spellEnd"/>
            <w:r w:rsidRPr="00E833AC">
              <w:rPr>
                <w:rFonts w:asciiTheme="majorHAnsi" w:eastAsia="Calibri" w:hAnsiTheme="majorHAnsi" w:cs="Arial"/>
                <w:bCs/>
                <w:iCs/>
                <w:sz w:val="22"/>
                <w:szCs w:val="22"/>
                <w:lang w:eastAsia="pl-PL"/>
              </w:rPr>
              <w:t xml:space="preserve"> pługiem specjalistycznym 2-odkładnicowym</w:t>
            </w:r>
          </w:p>
        </w:tc>
        <w:tc>
          <w:tcPr>
            <w:tcW w:w="712" w:type="pct"/>
            <w:shd w:val="clear" w:color="auto" w:fill="auto"/>
          </w:tcPr>
          <w:p w14:paraId="71A42FD7" w14:textId="77777777" w:rsidR="00C174E4" w:rsidRPr="00E833AC" w:rsidRDefault="00C174E4" w:rsidP="00841DB3">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KMTR</w:t>
            </w:r>
          </w:p>
        </w:tc>
      </w:tr>
    </w:tbl>
    <w:p w14:paraId="436520B8" w14:textId="77777777" w:rsidR="008C3E40" w:rsidRPr="00E833AC" w:rsidRDefault="008C3E40" w:rsidP="008C3E40">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114ADF14" w14:textId="77777777" w:rsidR="008C3E40" w:rsidRPr="00E833AC" w:rsidRDefault="008C3E40" w:rsidP="008C3E40">
      <w:pPr>
        <w:pStyle w:val="Akapitzlist"/>
        <w:numPr>
          <w:ilvl w:val="0"/>
          <w:numId w:val="155"/>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zawieszenie lub podczepienie sprzętu,</w:t>
      </w:r>
    </w:p>
    <w:p w14:paraId="7E66E231" w14:textId="77777777" w:rsidR="008C3E40" w:rsidRPr="00E833AC" w:rsidRDefault="008C3E40" w:rsidP="008C3E40">
      <w:pPr>
        <w:pStyle w:val="Akapitzlist"/>
        <w:numPr>
          <w:ilvl w:val="0"/>
          <w:numId w:val="155"/>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regulację sprzętu,</w:t>
      </w:r>
    </w:p>
    <w:p w14:paraId="4822BBB3" w14:textId="77777777" w:rsidR="008C3E40" w:rsidRPr="00E833AC" w:rsidRDefault="008C3E40" w:rsidP="008C3E40">
      <w:pPr>
        <w:pStyle w:val="Akapitzlist"/>
        <w:numPr>
          <w:ilvl w:val="0"/>
          <w:numId w:val="155"/>
        </w:numPr>
        <w:autoSpaceDE w:val="0"/>
        <w:autoSpaceDN w:val="0"/>
        <w:adjustRightInd w:val="0"/>
        <w:spacing w:before="120" w:after="120"/>
        <w:jc w:val="both"/>
        <w:rPr>
          <w:rFonts w:asciiTheme="majorHAnsi" w:eastAsia="Calibri" w:hAnsiTheme="majorHAnsi"/>
          <w:sz w:val="22"/>
          <w:szCs w:val="22"/>
          <w:lang w:eastAsia="en-US"/>
        </w:rPr>
      </w:pPr>
      <w:proofErr w:type="spellStart"/>
      <w:r w:rsidRPr="00E833AC">
        <w:rPr>
          <w:rFonts w:asciiTheme="majorHAnsi" w:eastAsia="Calibri" w:hAnsiTheme="majorHAnsi"/>
          <w:sz w:val="22"/>
          <w:szCs w:val="22"/>
          <w:lang w:eastAsia="en-US"/>
        </w:rPr>
        <w:t>naorywania</w:t>
      </w:r>
      <w:proofErr w:type="spellEnd"/>
      <w:r w:rsidRPr="00E833AC">
        <w:rPr>
          <w:rFonts w:asciiTheme="majorHAnsi" w:eastAsia="Calibri" w:hAnsiTheme="majorHAnsi"/>
          <w:sz w:val="22"/>
          <w:szCs w:val="22"/>
          <w:lang w:eastAsia="en-US"/>
        </w:rPr>
        <w:t xml:space="preserve"> </w:t>
      </w:r>
      <w:proofErr w:type="spellStart"/>
      <w:r w:rsidRPr="00E833AC">
        <w:rPr>
          <w:rFonts w:asciiTheme="majorHAnsi" w:eastAsia="Calibri" w:hAnsiTheme="majorHAnsi"/>
          <w:sz w:val="22"/>
          <w:szCs w:val="22"/>
          <w:lang w:eastAsia="en-US"/>
        </w:rPr>
        <w:t>rabatowałków</w:t>
      </w:r>
      <w:proofErr w:type="spellEnd"/>
      <w:r w:rsidRPr="00E833AC">
        <w:rPr>
          <w:rFonts w:asciiTheme="majorHAnsi" w:eastAsia="Calibri" w:hAnsiTheme="majorHAnsi"/>
          <w:sz w:val="22"/>
          <w:szCs w:val="22"/>
          <w:lang w:eastAsia="en-US"/>
        </w:rPr>
        <w:t xml:space="preserve"> poprzez wyorywanie gleby,</w:t>
      </w:r>
    </w:p>
    <w:p w14:paraId="7FFF48B4" w14:textId="77777777" w:rsidR="008C3E40" w:rsidRPr="00E833AC" w:rsidRDefault="008C3E40" w:rsidP="008C3E40">
      <w:pPr>
        <w:pStyle w:val="Akapitzlist"/>
        <w:numPr>
          <w:ilvl w:val="0"/>
          <w:numId w:val="155"/>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oczyszczenie i odstawienie sprzętu. </w:t>
      </w:r>
    </w:p>
    <w:p w14:paraId="28349F7D" w14:textId="77777777" w:rsidR="008C3E40" w:rsidRPr="00E833AC" w:rsidRDefault="008C3E40" w:rsidP="008C3E40">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4CD24372" w14:textId="77777777" w:rsidR="008C3E40" w:rsidRPr="00E833AC" w:rsidRDefault="008C3E40" w:rsidP="008C3E40">
      <w:pPr>
        <w:suppressAutoHyphens w:val="0"/>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Wysokość </w:t>
      </w:r>
      <w:proofErr w:type="spellStart"/>
      <w:r w:rsidRPr="00E833AC">
        <w:rPr>
          <w:rFonts w:asciiTheme="majorHAnsi" w:eastAsia="Calibri" w:hAnsiTheme="majorHAnsi"/>
          <w:sz w:val="22"/>
          <w:szCs w:val="22"/>
          <w:lang w:eastAsia="en-US"/>
        </w:rPr>
        <w:t>rabatowałka</w:t>
      </w:r>
      <w:proofErr w:type="spellEnd"/>
      <w:r w:rsidRPr="00E833AC">
        <w:rPr>
          <w:rFonts w:asciiTheme="majorHAnsi" w:eastAsia="Calibri" w:hAnsiTheme="majorHAnsi"/>
          <w:sz w:val="22"/>
          <w:szCs w:val="22"/>
          <w:lang w:eastAsia="en-US"/>
        </w:rPr>
        <w:t xml:space="preserve"> minimum 30 cm, szerokość u podstawy minimum 70 cm. </w:t>
      </w:r>
    </w:p>
    <w:p w14:paraId="7EF2E2C6" w14:textId="127F41AD" w:rsidR="008C3E40" w:rsidRPr="00E833AC" w:rsidRDefault="4E24D631" w:rsidP="4E24D631">
      <w:pPr>
        <w:suppressAutoHyphens w:val="0"/>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Odległość pomiędzy środkami </w:t>
      </w:r>
      <w:proofErr w:type="spellStart"/>
      <w:r w:rsidRPr="00E833AC">
        <w:rPr>
          <w:rFonts w:asciiTheme="majorHAnsi" w:eastAsia="Calibri" w:hAnsiTheme="majorHAnsi"/>
          <w:sz w:val="22"/>
          <w:szCs w:val="22"/>
          <w:lang w:eastAsia="en-US"/>
        </w:rPr>
        <w:t>rabatowałków</w:t>
      </w:r>
      <w:proofErr w:type="spellEnd"/>
      <w:r w:rsidRPr="00E833AC">
        <w:rPr>
          <w:rFonts w:asciiTheme="majorHAnsi" w:eastAsia="Calibri" w:hAnsiTheme="majorHAnsi"/>
          <w:sz w:val="22"/>
          <w:szCs w:val="22"/>
          <w:lang w:eastAsia="en-US"/>
        </w:rPr>
        <w:t xml:space="preserve"> powinna wynosić około</w:t>
      </w:r>
      <w:r w:rsidRPr="0026557C">
        <w:rPr>
          <w:rFonts w:asciiTheme="majorHAnsi" w:eastAsia="Calibri" w:hAnsiTheme="majorHAnsi"/>
          <w:strike/>
          <w:sz w:val="22"/>
          <w:szCs w:val="22"/>
          <w:lang w:eastAsia="en-US"/>
        </w:rPr>
        <w:t xml:space="preserve"> </w:t>
      </w:r>
      <w:r w:rsidR="00C11A2B" w:rsidRPr="0026557C">
        <w:rPr>
          <w:rFonts w:asciiTheme="majorHAnsi" w:eastAsia="Calibri" w:hAnsiTheme="majorHAnsi"/>
          <w:strike/>
          <w:sz w:val="22"/>
          <w:szCs w:val="22"/>
          <w:lang w:eastAsia="en-US"/>
        </w:rPr>
        <w:t>…..</w:t>
      </w:r>
      <w:r w:rsidR="00C11A2B" w:rsidRPr="00E833AC">
        <w:rPr>
          <w:rFonts w:asciiTheme="majorHAnsi" w:eastAsia="Calibri" w:hAnsiTheme="majorHAnsi"/>
          <w:sz w:val="22"/>
          <w:szCs w:val="22"/>
          <w:lang w:eastAsia="en-US"/>
        </w:rPr>
        <w:t xml:space="preserve"> </w:t>
      </w:r>
      <w:r w:rsidRPr="00E833AC">
        <w:rPr>
          <w:rFonts w:asciiTheme="majorHAnsi" w:eastAsia="Calibri" w:hAnsiTheme="majorHAnsi"/>
          <w:sz w:val="22"/>
          <w:szCs w:val="22"/>
          <w:lang w:eastAsia="en-US"/>
        </w:rPr>
        <w:t>cm (+/- 20%).</w:t>
      </w:r>
    </w:p>
    <w:p w14:paraId="2DAF398F" w14:textId="77777777" w:rsidR="008C3E40" w:rsidRPr="00E833AC" w:rsidRDefault="008C3E40" w:rsidP="008C3E40">
      <w:pPr>
        <w:suppressAutoHyphens w:val="0"/>
        <w:autoSpaceDE w:val="0"/>
        <w:autoSpaceDN w:val="0"/>
        <w:adjustRightInd w:val="0"/>
        <w:spacing w:before="120" w:after="120"/>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Szczegółowe wskaz</w:t>
      </w:r>
      <w:r w:rsidR="00444AC4" w:rsidRPr="00E833AC">
        <w:rPr>
          <w:rFonts w:asciiTheme="majorHAnsi" w:eastAsia="Calibri" w:hAnsiTheme="majorHAnsi" w:cs="Arial"/>
          <w:sz w:val="22"/>
          <w:szCs w:val="22"/>
          <w:lang w:eastAsia="en-US"/>
        </w:rPr>
        <w:t>anie kierunku przebiegu bruzd Zamawiający</w:t>
      </w:r>
      <w:r w:rsidRPr="00E833AC">
        <w:rPr>
          <w:rFonts w:asciiTheme="majorHAnsi" w:eastAsia="Calibri" w:hAnsiTheme="majorHAnsi" w:cs="Arial"/>
          <w:sz w:val="22"/>
          <w:szCs w:val="22"/>
          <w:lang w:eastAsia="en-US"/>
        </w:rPr>
        <w:t xml:space="preserve"> przekazuje </w:t>
      </w:r>
      <w:r w:rsidR="00444AC4" w:rsidRPr="00E833AC">
        <w:rPr>
          <w:rFonts w:asciiTheme="majorHAnsi" w:eastAsia="Calibri" w:hAnsiTheme="majorHAnsi" w:cs="Arial"/>
          <w:sz w:val="22"/>
          <w:szCs w:val="22"/>
          <w:lang w:eastAsia="en-US"/>
        </w:rPr>
        <w:t>w zleceniu</w:t>
      </w:r>
      <w:r w:rsidR="007A6FD4" w:rsidRPr="00E833AC">
        <w:rPr>
          <w:rFonts w:asciiTheme="majorHAnsi" w:eastAsia="Calibri" w:hAnsiTheme="majorHAnsi" w:cs="Helvetica"/>
          <w:sz w:val="22"/>
          <w:szCs w:val="22"/>
          <w:lang w:eastAsia="en-US"/>
        </w:rPr>
        <w:t xml:space="preserve"> i w trakcie wprowadzania Wykonawcy na pozycję, na której wykonywany będzie zabieg.</w:t>
      </w:r>
    </w:p>
    <w:p w14:paraId="765469CA" w14:textId="77777777" w:rsidR="008C3E40" w:rsidRPr="00E833AC" w:rsidRDefault="008C3E40" w:rsidP="008C3E40">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4E2F3AA5" w14:textId="77777777" w:rsidR="008C3E40" w:rsidRPr="00E833AC" w:rsidRDefault="008C3E40" w:rsidP="008C3E40">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59B4D16E" w14:textId="77777777" w:rsidR="008C3E40" w:rsidRPr="00E833AC" w:rsidRDefault="008C3E40" w:rsidP="008C3E40">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 opisem czynności i zleceniem i określeniem długości bruzd na podstawie pomiaru powierzchni wykonanego zabiegu (np. przy pomocy: dalmierza, taśmy mierniczej, GPS, </w:t>
      </w:r>
      <w:proofErr w:type="spellStart"/>
      <w:r w:rsidRPr="00E833AC">
        <w:rPr>
          <w:rFonts w:asciiTheme="majorHAnsi" w:eastAsia="Calibri" w:hAnsiTheme="majorHAnsi" w:cs="Arial"/>
          <w:sz w:val="22"/>
          <w:szCs w:val="22"/>
          <w:lang w:eastAsia="en-US"/>
        </w:rPr>
        <w:t>itp</w:t>
      </w:r>
      <w:proofErr w:type="spellEnd"/>
      <w:r w:rsidRPr="00E833AC">
        <w:rPr>
          <w:rFonts w:asciiTheme="majorHAnsi" w:eastAsia="Calibri" w:hAnsiTheme="majorHAnsi" w:cs="Arial"/>
          <w:sz w:val="22"/>
          <w:szCs w:val="22"/>
          <w:lang w:eastAsia="en-US"/>
        </w:rPr>
        <w:t xml:space="preserve">). Przyjmuje się, że na 1 HA, gdzie </w:t>
      </w:r>
      <w:r w:rsidRPr="00E833AC">
        <w:rPr>
          <w:rFonts w:asciiTheme="majorHAnsi" w:eastAsia="Calibri" w:hAnsiTheme="majorHAnsi" w:cs="Verdana"/>
          <w:bCs/>
          <w:sz w:val="22"/>
          <w:szCs w:val="22"/>
          <w:lang w:eastAsia="en-US"/>
        </w:rPr>
        <w:t>o</w:t>
      </w:r>
      <w:r w:rsidRPr="00E833AC">
        <w:rPr>
          <w:rFonts w:asciiTheme="majorHAnsi" w:eastAsia="Calibri" w:hAnsiTheme="majorHAnsi" w:cs="Verdana"/>
          <w:sz w:val="22"/>
          <w:szCs w:val="22"/>
          <w:lang w:eastAsia="en-US"/>
        </w:rPr>
        <w:t xml:space="preserve">dległość pomiędzy środkami </w:t>
      </w:r>
      <w:proofErr w:type="spellStart"/>
      <w:r w:rsidRPr="00E833AC">
        <w:rPr>
          <w:rFonts w:asciiTheme="majorHAnsi" w:eastAsia="Calibri" w:hAnsiTheme="majorHAnsi" w:cs="Verdana"/>
          <w:sz w:val="22"/>
          <w:szCs w:val="22"/>
          <w:lang w:eastAsia="en-US"/>
        </w:rPr>
        <w:t>rabatowałków</w:t>
      </w:r>
      <w:proofErr w:type="spellEnd"/>
      <w:r w:rsidRPr="00E833AC">
        <w:rPr>
          <w:rFonts w:asciiTheme="majorHAnsi" w:eastAsia="Calibri" w:hAnsiTheme="majorHAnsi" w:cs="Verdana"/>
          <w:sz w:val="22"/>
          <w:szCs w:val="22"/>
          <w:lang w:eastAsia="en-US"/>
        </w:rPr>
        <w:t xml:space="preserve"> wynosi ok. 150 cm (+/-20 %) jest  6667 m (metrów) bruzdy. Pomiar odległości pomiędzy bruzdami zostanie dokonany minimum w </w:t>
      </w:r>
      <w:r w:rsidRPr="0026557C">
        <w:rPr>
          <w:rFonts w:asciiTheme="majorHAnsi" w:eastAsia="Calibri" w:hAnsiTheme="majorHAnsi" w:cs="Verdana"/>
          <w:strike/>
          <w:sz w:val="22"/>
          <w:szCs w:val="22"/>
          <w:lang w:eastAsia="en-US"/>
        </w:rPr>
        <w:t>……</w:t>
      </w:r>
      <w:r w:rsidRPr="00E833AC">
        <w:rPr>
          <w:rFonts w:asciiTheme="majorHAnsi" w:eastAsia="Calibri" w:hAnsiTheme="majorHAnsi" w:cs="Verdana"/>
          <w:sz w:val="22"/>
          <w:szCs w:val="22"/>
          <w:lang w:eastAsia="en-US"/>
        </w:rPr>
        <w:t xml:space="preserve"> (reprezentatywnych) miejscach na każdy zlecony do przygotowania hektar, poprzez określenie średniej odległości pomiędzy </w:t>
      </w:r>
      <w:r w:rsidR="00444AC4" w:rsidRPr="00E833AC">
        <w:rPr>
          <w:rFonts w:asciiTheme="majorHAnsi" w:eastAsia="Calibri" w:hAnsiTheme="majorHAnsi" w:cs="Verdana"/>
          <w:sz w:val="22"/>
          <w:szCs w:val="22"/>
          <w:lang w:eastAsia="en-US"/>
        </w:rPr>
        <w:t>jedenastoma (11)</w:t>
      </w:r>
      <w:r w:rsidRPr="00E833AC">
        <w:rPr>
          <w:rFonts w:asciiTheme="majorHAnsi" w:eastAsia="Calibri" w:hAnsiTheme="majorHAnsi" w:cs="Verdana"/>
          <w:sz w:val="22"/>
          <w:szCs w:val="22"/>
          <w:lang w:eastAsia="en-US"/>
        </w:rPr>
        <w:t xml:space="preserve"> sąsiadującymi ze sobą bruzdami. Średnia odległość między bruzdami w danej próbie to 1/10 mierzonej prostopadle do przebiegu bruzd odległości między osiami bruzdy 1. i 11. Odległością porównywaną z zakładaną jest średnia z wszystkich prób (np. z 12 prób wykonanych na 4 HA powierzchni). </w:t>
      </w:r>
    </w:p>
    <w:p w14:paraId="346F9DD6" w14:textId="0B6B4B4F" w:rsidR="008C3E40" w:rsidRPr="00E833AC" w:rsidRDefault="008C3E40" w:rsidP="008C3E40">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Sprawdzenie szerokości bruzd  zostanie wykonane miarą prostopadle do osi bruzdy w ilości min. </w:t>
      </w:r>
      <w:r w:rsidR="00D83C25" w:rsidRPr="00E833AC">
        <w:rPr>
          <w:rFonts w:asciiTheme="majorHAnsi" w:eastAsia="Calibri" w:hAnsiTheme="majorHAnsi" w:cs="Arial"/>
          <w:sz w:val="22"/>
          <w:szCs w:val="22"/>
          <w:lang w:eastAsia="en-US"/>
        </w:rPr>
        <w:t xml:space="preserve">2 </w:t>
      </w:r>
      <w:r w:rsidRPr="00E833AC">
        <w:rPr>
          <w:rFonts w:asciiTheme="majorHAnsi" w:eastAsia="Calibri" w:hAnsiTheme="majorHAnsi" w:cs="Arial"/>
          <w:sz w:val="22"/>
          <w:szCs w:val="22"/>
          <w:lang w:eastAsia="en-US"/>
        </w:rPr>
        <w:t>pomiar</w:t>
      </w:r>
      <w:r w:rsidR="005E7B5E" w:rsidRPr="00E833AC">
        <w:rPr>
          <w:rFonts w:asciiTheme="majorHAnsi" w:eastAsia="Calibri" w:hAnsiTheme="majorHAnsi" w:cs="Arial"/>
          <w:sz w:val="22"/>
          <w:szCs w:val="22"/>
          <w:lang w:eastAsia="en-US"/>
        </w:rPr>
        <w:t>y</w:t>
      </w:r>
      <w:r w:rsidRPr="00E833AC">
        <w:rPr>
          <w:rFonts w:asciiTheme="majorHAnsi" w:eastAsia="Calibri" w:hAnsiTheme="majorHAnsi" w:cs="Arial"/>
          <w:sz w:val="22"/>
          <w:szCs w:val="22"/>
          <w:lang w:eastAsia="en-US"/>
        </w:rPr>
        <w:t xml:space="preserve"> na każdy hektar. Dopuszcza się tolerancję +/- 10%.</w:t>
      </w:r>
    </w:p>
    <w:p w14:paraId="050E4455" w14:textId="605BC0D9" w:rsidR="008C3E40" w:rsidRPr="00E833AC" w:rsidRDefault="008C3E40" w:rsidP="008C3E40">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 xml:space="preserve">Sprawdzenie wysokości </w:t>
      </w:r>
      <w:proofErr w:type="spellStart"/>
      <w:r w:rsidRPr="00E833AC">
        <w:rPr>
          <w:rFonts w:asciiTheme="majorHAnsi" w:eastAsia="Calibri" w:hAnsiTheme="majorHAnsi" w:cs="Arial"/>
          <w:sz w:val="22"/>
          <w:szCs w:val="22"/>
          <w:lang w:eastAsia="en-US"/>
        </w:rPr>
        <w:t>rabatowałków</w:t>
      </w:r>
      <w:proofErr w:type="spellEnd"/>
      <w:r w:rsidRPr="00E833AC">
        <w:rPr>
          <w:rFonts w:asciiTheme="majorHAnsi" w:eastAsia="Calibri" w:hAnsiTheme="majorHAnsi" w:cs="Arial"/>
          <w:sz w:val="22"/>
          <w:szCs w:val="22"/>
          <w:lang w:eastAsia="en-US"/>
        </w:rPr>
        <w:t xml:space="preserve"> zostanie wykonane miarą prostopadle do podłoża w ilości min. </w:t>
      </w:r>
      <w:r w:rsidR="00D83C25" w:rsidRPr="00E833AC">
        <w:rPr>
          <w:rFonts w:asciiTheme="majorHAnsi" w:eastAsia="Calibri" w:hAnsiTheme="majorHAnsi" w:cs="Arial"/>
          <w:sz w:val="22"/>
          <w:szCs w:val="22"/>
          <w:lang w:eastAsia="en-US"/>
        </w:rPr>
        <w:t xml:space="preserve">2 </w:t>
      </w:r>
      <w:r w:rsidRPr="00E833AC">
        <w:rPr>
          <w:rFonts w:asciiTheme="majorHAnsi" w:eastAsia="Calibri" w:hAnsiTheme="majorHAnsi" w:cs="Arial"/>
          <w:sz w:val="22"/>
          <w:szCs w:val="22"/>
          <w:lang w:eastAsia="en-US"/>
        </w:rPr>
        <w:t>pomiar</w:t>
      </w:r>
      <w:r w:rsidR="005E7B5E" w:rsidRPr="00E833AC">
        <w:rPr>
          <w:rFonts w:asciiTheme="majorHAnsi" w:eastAsia="Calibri" w:hAnsiTheme="majorHAnsi" w:cs="Arial"/>
          <w:sz w:val="22"/>
          <w:szCs w:val="22"/>
          <w:lang w:eastAsia="en-US"/>
        </w:rPr>
        <w:t>y</w:t>
      </w:r>
      <w:r w:rsidRPr="00E833AC">
        <w:rPr>
          <w:rFonts w:asciiTheme="majorHAnsi" w:eastAsia="Calibri" w:hAnsiTheme="majorHAnsi" w:cs="Arial"/>
          <w:sz w:val="22"/>
          <w:szCs w:val="22"/>
          <w:lang w:eastAsia="en-US"/>
        </w:rPr>
        <w:t xml:space="preserve"> na każdy hektar. Dopuszcza się tolerancję +/- 10%.</w:t>
      </w:r>
    </w:p>
    <w:p w14:paraId="4894E2B7" w14:textId="77777777" w:rsidR="00B929C4" w:rsidRPr="00E833AC" w:rsidRDefault="008C3E40" w:rsidP="008C3E40">
      <w:pPr>
        <w:suppressAutoHyphens w:val="0"/>
        <w:autoSpaceDE w:val="0"/>
        <w:spacing w:before="120" w:after="120"/>
        <w:jc w:val="both"/>
        <w:rPr>
          <w:rFonts w:asciiTheme="majorHAnsi" w:eastAsia="Calibri" w:hAnsiTheme="majorHAnsi" w:cs="Arial"/>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65F9C3DC" w14:textId="77777777" w:rsidR="00B929C4" w:rsidRPr="00E833AC" w:rsidRDefault="00B929C4" w:rsidP="00B929C4">
      <w:pPr>
        <w:suppressAutoHyphens w:val="0"/>
        <w:spacing w:after="200" w:line="276" w:lineRule="auto"/>
        <w:rPr>
          <w:rFonts w:asciiTheme="majorHAnsi" w:eastAsia="Calibri" w:hAnsiTheme="majorHAnsi" w:cs="Arial"/>
          <w:bCs/>
          <w:sz w:val="22"/>
          <w:szCs w:val="22"/>
          <w:lang w:eastAsia="en-US"/>
        </w:rPr>
      </w:pPr>
      <w:r w:rsidRPr="00E833AC">
        <w:rPr>
          <w:rFonts w:asciiTheme="majorHAnsi" w:eastAsia="Calibri" w:hAnsiTheme="majorHAnsi" w:cs="Arial"/>
          <w:bCs/>
          <w:sz w:val="22"/>
          <w:szCs w:val="22"/>
          <w:lang w:eastAsia="en-US"/>
        </w:rPr>
        <w:br w:type="page"/>
      </w:r>
    </w:p>
    <w:p w14:paraId="3B0CD95F" w14:textId="77777777" w:rsidR="00B929C4" w:rsidRPr="00E833AC" w:rsidRDefault="00840C21" w:rsidP="00B929C4">
      <w:pPr>
        <w:suppressAutoHyphens w:val="0"/>
        <w:spacing w:before="120" w:after="120"/>
        <w:jc w:val="center"/>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lastRenderedPageBreak/>
        <w:t>I</w:t>
      </w:r>
      <w:r w:rsidR="00B929C4" w:rsidRPr="00E833AC">
        <w:rPr>
          <w:rFonts w:asciiTheme="majorHAnsi" w:eastAsia="Calibri" w:hAnsiTheme="majorHAnsi" w:cs="Arial"/>
          <w:b/>
          <w:sz w:val="22"/>
          <w:szCs w:val="22"/>
          <w:lang w:eastAsia="en-US"/>
        </w:rPr>
        <w:t>I.4 Sztuczne wprowadzanie młodego pokolenia</w:t>
      </w:r>
    </w:p>
    <w:p w14:paraId="5023141B" w14:textId="77777777" w:rsidR="00B929C4" w:rsidRPr="00E833AC" w:rsidRDefault="00B929C4" w:rsidP="00B929C4">
      <w:pPr>
        <w:suppressAutoHyphens w:val="0"/>
        <w:spacing w:before="120" w:after="120"/>
        <w:jc w:val="center"/>
        <w:rPr>
          <w:rFonts w:asciiTheme="majorHAnsi" w:eastAsia="Calibri" w:hAnsiTheme="majorHAnsi" w:cs="Arial"/>
          <w:b/>
          <w:sz w:val="22"/>
          <w:szCs w:val="22"/>
          <w:lang w:eastAsia="en-US"/>
        </w:rPr>
      </w:pPr>
    </w:p>
    <w:p w14:paraId="29D8DA19" w14:textId="77777777" w:rsidR="00B929C4" w:rsidRPr="00E833AC" w:rsidRDefault="00B929C4" w:rsidP="00B929C4">
      <w:pPr>
        <w:suppressAutoHyphens w:val="0"/>
        <w:spacing w:before="120" w:after="120"/>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 xml:space="preserve">4.1 </w:t>
      </w:r>
      <w:r w:rsidRPr="00E833AC">
        <w:rPr>
          <w:rFonts w:asciiTheme="majorHAnsi" w:eastAsia="Calibri" w:hAnsiTheme="majorHAnsi" w:cs="Arial"/>
          <w:b/>
          <w:bCs/>
          <w:sz w:val="22"/>
          <w:szCs w:val="22"/>
          <w:lang w:eastAsia="pl-PL"/>
        </w:rPr>
        <w:t xml:space="preserve">Sadzenie pod kostur </w:t>
      </w:r>
      <w:r w:rsidRPr="00E833AC">
        <w:rPr>
          <w:rFonts w:asciiTheme="majorHAnsi" w:eastAsia="Calibri" w:hAnsiTheme="majorHAnsi" w:cs="Arial"/>
          <w:b/>
          <w:sz w:val="22"/>
          <w:szCs w:val="22"/>
          <w:lang w:eastAsia="pl-PL"/>
        </w:rPr>
        <w:t>jednolatek.</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EF7A4B" w:rsidRPr="00E833AC" w14:paraId="5BDBB1CB" w14:textId="77777777" w:rsidTr="006B1F90">
        <w:trPr>
          <w:trHeight w:val="161"/>
          <w:jc w:val="center"/>
        </w:trPr>
        <w:tc>
          <w:tcPr>
            <w:tcW w:w="358" w:type="pct"/>
            <w:shd w:val="clear" w:color="auto" w:fill="auto"/>
          </w:tcPr>
          <w:p w14:paraId="320E222D" w14:textId="77777777" w:rsidR="00EF7A4B" w:rsidRPr="00E833AC" w:rsidRDefault="00EF7A4B"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08CD225F" w14:textId="77777777" w:rsidR="00EF7A4B" w:rsidRPr="00E833AC" w:rsidRDefault="00EF7A4B"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3CCBE7BB" w14:textId="77777777" w:rsidR="00EF7A4B" w:rsidRPr="00E833AC" w:rsidRDefault="00440420" w:rsidP="00547601">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315085C2" w14:textId="77777777" w:rsidR="00EF7A4B" w:rsidRPr="00E833AC" w:rsidRDefault="00EF7A4B"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68F929EC" w14:textId="77777777" w:rsidR="00EF7A4B" w:rsidRPr="00E833AC" w:rsidRDefault="00EF7A4B"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EF7A4B" w:rsidRPr="00E833AC" w14:paraId="32ADBED4" w14:textId="77777777" w:rsidTr="006B1F90">
        <w:trPr>
          <w:trHeight w:val="625"/>
          <w:jc w:val="center"/>
        </w:trPr>
        <w:tc>
          <w:tcPr>
            <w:tcW w:w="358" w:type="pct"/>
            <w:shd w:val="clear" w:color="auto" w:fill="auto"/>
          </w:tcPr>
          <w:p w14:paraId="7E57E621" w14:textId="77777777" w:rsidR="00EF7A4B" w:rsidRPr="00E833AC" w:rsidRDefault="00A415FB"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91</w:t>
            </w:r>
          </w:p>
        </w:tc>
        <w:tc>
          <w:tcPr>
            <w:tcW w:w="958" w:type="pct"/>
            <w:shd w:val="clear" w:color="auto" w:fill="auto"/>
          </w:tcPr>
          <w:p w14:paraId="66F8CC0B" w14:textId="77777777" w:rsidR="00EF7A4B" w:rsidRPr="00E833AC" w:rsidRDefault="00A415FB" w:rsidP="00547601">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SADZ</w:t>
            </w:r>
            <w:r w:rsidR="00F6784E" w:rsidRPr="00E833AC">
              <w:rPr>
                <w:rFonts w:asciiTheme="majorHAnsi" w:eastAsia="Calibri" w:hAnsiTheme="majorHAnsi" w:cs="Arial"/>
                <w:bCs/>
                <w:iCs/>
                <w:sz w:val="22"/>
                <w:szCs w:val="22"/>
                <w:lang w:eastAsia="pl-PL"/>
              </w:rPr>
              <w:t xml:space="preserve"> </w:t>
            </w:r>
            <w:r w:rsidRPr="00E833AC">
              <w:rPr>
                <w:rFonts w:asciiTheme="majorHAnsi" w:eastAsia="Calibri" w:hAnsiTheme="majorHAnsi" w:cs="Arial"/>
                <w:bCs/>
                <w:iCs/>
                <w:sz w:val="22"/>
                <w:szCs w:val="22"/>
                <w:lang w:eastAsia="pl-PL"/>
              </w:rPr>
              <w:t>1K</w:t>
            </w:r>
          </w:p>
        </w:tc>
        <w:tc>
          <w:tcPr>
            <w:tcW w:w="910" w:type="pct"/>
            <w:shd w:val="clear" w:color="auto" w:fill="auto"/>
          </w:tcPr>
          <w:p w14:paraId="53BC03E7" w14:textId="77777777" w:rsidR="00EF7A4B" w:rsidRPr="00E833AC" w:rsidRDefault="00EF7A4B" w:rsidP="00EF7A4B">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cs="Arial"/>
                <w:bCs/>
                <w:iCs/>
                <w:sz w:val="16"/>
                <w:szCs w:val="16"/>
                <w:lang w:eastAsia="pl-PL"/>
              </w:rPr>
              <w:t xml:space="preserve">SADZ-1KP, </w:t>
            </w:r>
            <w:r w:rsidR="00D16EE5" w:rsidRPr="00E833AC">
              <w:rPr>
                <w:rFonts w:asciiTheme="majorHAnsi" w:eastAsia="Calibri" w:hAnsiTheme="majorHAnsi" w:cs="Arial"/>
                <w:bCs/>
                <w:iCs/>
                <w:sz w:val="16"/>
                <w:szCs w:val="16"/>
                <w:lang w:eastAsia="pl-PL"/>
              </w:rPr>
              <w:br/>
            </w:r>
            <w:r w:rsidRPr="00E833AC">
              <w:rPr>
                <w:rFonts w:asciiTheme="majorHAnsi" w:eastAsia="Calibri" w:hAnsiTheme="majorHAnsi" w:cs="Arial"/>
                <w:bCs/>
                <w:iCs/>
                <w:sz w:val="16"/>
                <w:szCs w:val="16"/>
                <w:lang w:eastAsia="pl-PL"/>
              </w:rPr>
              <w:t xml:space="preserve">POPR-1KP, </w:t>
            </w:r>
            <w:r w:rsidR="00D16EE5" w:rsidRPr="00E833AC">
              <w:rPr>
                <w:rFonts w:asciiTheme="majorHAnsi" w:eastAsia="Calibri" w:hAnsiTheme="majorHAnsi" w:cs="Arial"/>
                <w:bCs/>
                <w:iCs/>
                <w:sz w:val="16"/>
                <w:szCs w:val="16"/>
                <w:lang w:eastAsia="pl-PL"/>
              </w:rPr>
              <w:br/>
            </w:r>
            <w:r w:rsidRPr="00E833AC">
              <w:rPr>
                <w:rFonts w:asciiTheme="majorHAnsi" w:eastAsia="Calibri" w:hAnsiTheme="majorHAnsi" w:cs="Arial"/>
                <w:bCs/>
                <w:iCs/>
                <w:sz w:val="16"/>
                <w:szCs w:val="16"/>
                <w:lang w:eastAsia="pl-PL"/>
              </w:rPr>
              <w:t>SADZ-1KR</w:t>
            </w:r>
          </w:p>
        </w:tc>
        <w:tc>
          <w:tcPr>
            <w:tcW w:w="2062" w:type="pct"/>
            <w:shd w:val="clear" w:color="auto" w:fill="auto"/>
          </w:tcPr>
          <w:p w14:paraId="333B2E9C" w14:textId="77777777" w:rsidR="00EF7A4B" w:rsidRPr="00E833AC" w:rsidRDefault="00EF7A4B" w:rsidP="00547601">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Sadzenie 1-latek pod kostur</w:t>
            </w:r>
          </w:p>
        </w:tc>
        <w:tc>
          <w:tcPr>
            <w:tcW w:w="712" w:type="pct"/>
            <w:shd w:val="clear" w:color="auto" w:fill="auto"/>
          </w:tcPr>
          <w:p w14:paraId="103F7CF9" w14:textId="77777777" w:rsidR="00EF7A4B" w:rsidRPr="00E833AC" w:rsidRDefault="00EF7A4B" w:rsidP="00841DB3">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TSZT</w:t>
            </w:r>
          </w:p>
        </w:tc>
      </w:tr>
    </w:tbl>
    <w:p w14:paraId="5C7788F1" w14:textId="77777777" w:rsidR="00B929C4" w:rsidRPr="00E833AC" w:rsidRDefault="00B929C4" w:rsidP="00B929C4">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5B240314" w14:textId="77777777" w:rsidR="00B929C4" w:rsidRPr="00E833AC" w:rsidRDefault="2A662A3F" w:rsidP="2A662A3F">
      <w:pPr>
        <w:pStyle w:val="Akapitzlist"/>
        <w:numPr>
          <w:ilvl w:val="0"/>
          <w:numId w:val="155"/>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załadunek sadzonek do pojemników z zabezpieczeniem korzeni przed wysychaniem,</w:t>
      </w:r>
    </w:p>
    <w:p w14:paraId="1AC1296F" w14:textId="77777777" w:rsidR="00B929C4" w:rsidRPr="00E833AC" w:rsidRDefault="00B929C4" w:rsidP="004B6F31">
      <w:pPr>
        <w:pStyle w:val="Akapitzlist"/>
        <w:numPr>
          <w:ilvl w:val="0"/>
          <w:numId w:val="155"/>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doniesienie sadzonek w miejsce sadzenia,</w:t>
      </w:r>
    </w:p>
    <w:p w14:paraId="412B47E1" w14:textId="77777777" w:rsidR="00B929C4" w:rsidRPr="00E833AC" w:rsidRDefault="00B929C4" w:rsidP="004B6F31">
      <w:pPr>
        <w:pStyle w:val="Akapitzlist"/>
        <w:numPr>
          <w:ilvl w:val="0"/>
          <w:numId w:val="155"/>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wykonanie w ziemi otworu przy pomocy kostura lub w warunkach górskich </w:t>
      </w:r>
      <w:proofErr w:type="spellStart"/>
      <w:r w:rsidRPr="00E833AC">
        <w:rPr>
          <w:rFonts w:asciiTheme="majorHAnsi" w:eastAsia="Calibri" w:hAnsiTheme="majorHAnsi" w:cs="Arial"/>
          <w:sz w:val="22"/>
          <w:szCs w:val="22"/>
        </w:rPr>
        <w:t>siekieromotyki</w:t>
      </w:r>
      <w:proofErr w:type="spellEnd"/>
      <w:r w:rsidRPr="00E833AC">
        <w:rPr>
          <w:rFonts w:asciiTheme="majorHAnsi" w:eastAsia="Calibri" w:hAnsiTheme="majorHAnsi" w:cs="Arial"/>
          <w:sz w:val="22"/>
          <w:szCs w:val="22"/>
        </w:rPr>
        <w:t>,</w:t>
      </w:r>
    </w:p>
    <w:p w14:paraId="451F6D3A" w14:textId="77777777" w:rsidR="00B929C4" w:rsidRPr="00E833AC" w:rsidRDefault="00B929C4" w:rsidP="004B6F31">
      <w:pPr>
        <w:pStyle w:val="Akapitzlist"/>
        <w:numPr>
          <w:ilvl w:val="0"/>
          <w:numId w:val="155"/>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umieszczenie w szparze korzeni sadzonki i zamknięcie ich przez dociśnięcie jej boku do korzenia, </w:t>
      </w:r>
    </w:p>
    <w:p w14:paraId="2F025AF0" w14:textId="77777777" w:rsidR="00B929C4" w:rsidRPr="00E833AC" w:rsidRDefault="00B929C4" w:rsidP="004B6F31">
      <w:pPr>
        <w:pStyle w:val="Akapitzlist"/>
        <w:numPr>
          <w:ilvl w:val="0"/>
          <w:numId w:val="155"/>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udeptanie i wyrównanie gleby, oczyszczenie sadzonki z ziemi.</w:t>
      </w:r>
    </w:p>
    <w:p w14:paraId="1F8FD29A" w14:textId="77777777" w:rsidR="00B929C4" w:rsidRPr="00E833AC" w:rsidRDefault="00B929C4" w:rsidP="00B929C4">
      <w:pPr>
        <w:suppressAutoHyphens w:val="0"/>
        <w:spacing w:before="120" w:after="120"/>
        <w:jc w:val="both"/>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Uwagi:</w:t>
      </w:r>
    </w:p>
    <w:p w14:paraId="407384BB" w14:textId="77777777" w:rsidR="00B929C4" w:rsidRPr="00E833AC" w:rsidRDefault="00B929C4" w:rsidP="004B6F31">
      <w:pPr>
        <w:pStyle w:val="Akapitzlist"/>
        <w:numPr>
          <w:ilvl w:val="0"/>
          <w:numId w:val="146"/>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Szpara powinna mieć jedną ścianę pionową i nieprzewężony środek. </w:t>
      </w:r>
    </w:p>
    <w:p w14:paraId="3C5BA250" w14:textId="77777777" w:rsidR="00B929C4" w:rsidRPr="00E833AC" w:rsidRDefault="00B929C4" w:rsidP="004B6F31">
      <w:pPr>
        <w:pStyle w:val="Akapitzlist"/>
        <w:numPr>
          <w:ilvl w:val="0"/>
          <w:numId w:val="146"/>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Korzenie umieszczone w szparze powinny przylegać do jej jednej ściany, powinny być proste i swobodnie spadać do dna szpary, niedopuszczalne jest zawinięcie systemu korzeniowego. </w:t>
      </w:r>
    </w:p>
    <w:p w14:paraId="1B2A7FD3" w14:textId="77777777" w:rsidR="00B929C4" w:rsidRPr="00E833AC" w:rsidRDefault="00B929C4" w:rsidP="004B6F31">
      <w:pPr>
        <w:pStyle w:val="Akapitzlist"/>
        <w:numPr>
          <w:ilvl w:val="0"/>
          <w:numId w:val="146"/>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Sadzonkę należy umieścić w szparze pionowo, na głębokość na jaką rosła w szkółce.</w:t>
      </w:r>
    </w:p>
    <w:p w14:paraId="696E79E4" w14:textId="77777777" w:rsidR="00B929C4" w:rsidRPr="00E833AC" w:rsidRDefault="00B929C4" w:rsidP="004B6F31">
      <w:pPr>
        <w:pStyle w:val="Akapitzlist"/>
        <w:numPr>
          <w:ilvl w:val="0"/>
          <w:numId w:val="146"/>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Glebę wokół sadzonki należy udeptać nie pozostawiając zagłębień.</w:t>
      </w:r>
    </w:p>
    <w:p w14:paraId="32D8F5BC" w14:textId="77777777" w:rsidR="00B929C4" w:rsidRPr="00E833AC" w:rsidRDefault="00B929C4" w:rsidP="00B929C4">
      <w:pPr>
        <w:spacing w:before="120" w:after="120"/>
        <w:jc w:val="both"/>
        <w:rPr>
          <w:rFonts w:asciiTheme="majorHAnsi" w:hAnsiTheme="majorHAnsi" w:cs="Arial"/>
          <w:bCs/>
          <w:sz w:val="22"/>
          <w:szCs w:val="22"/>
        </w:rPr>
      </w:pPr>
      <w:r w:rsidRPr="00E833AC">
        <w:rPr>
          <w:rFonts w:asciiTheme="majorHAnsi" w:hAnsiTheme="majorHAnsi" w:cs="Arial"/>
          <w:bCs/>
          <w:sz w:val="22"/>
          <w:szCs w:val="22"/>
        </w:rPr>
        <w:t>Więźba i rozmieszczenie sadzonek wprowadzanych na uprawy leśne zostaną określone w przekazanych Wykonawcy zleceniach i szkicach odnowieniowych. Rozmieszczenie gatunków domieszkowych na uprawie zostanie oznaczone w terenie przez Zamawiającego.</w:t>
      </w:r>
    </w:p>
    <w:p w14:paraId="2E9A7660" w14:textId="77777777" w:rsidR="00B929C4" w:rsidRPr="00E833AC" w:rsidRDefault="2A662A3F" w:rsidP="2A662A3F">
      <w:pPr>
        <w:suppressAutoHyphens w:val="0"/>
        <w:spacing w:before="120" w:after="120"/>
        <w:jc w:val="both"/>
        <w:rPr>
          <w:rFonts w:asciiTheme="majorHAnsi" w:eastAsia="Calibri" w:hAnsiTheme="majorHAnsi" w:cs="Arial"/>
          <w:sz w:val="22"/>
          <w:szCs w:val="22"/>
          <w:lang w:eastAsia="pl-PL"/>
        </w:rPr>
      </w:pPr>
      <w:r w:rsidRPr="00E833AC">
        <w:rPr>
          <w:rFonts w:asciiTheme="majorHAnsi" w:eastAsia="Calibri" w:hAnsiTheme="majorHAnsi" w:cs="Arial"/>
          <w:sz w:val="22"/>
          <w:szCs w:val="22"/>
          <w:lang w:eastAsia="pl-PL"/>
        </w:rPr>
        <w:t>Materiał sadzeniowy zapewnia Zamawiający.</w:t>
      </w:r>
    </w:p>
    <w:p w14:paraId="01102DCE" w14:textId="77777777" w:rsidR="00B929C4" w:rsidRPr="00E833AC" w:rsidRDefault="00B929C4" w:rsidP="00B929C4">
      <w:pPr>
        <w:suppressAutoHyphens w:val="0"/>
        <w:spacing w:before="120" w:after="120"/>
        <w:jc w:val="both"/>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55DC515D" w14:textId="77777777" w:rsidR="00B929C4" w:rsidRPr="00E833AC" w:rsidRDefault="00B929C4" w:rsidP="00B929C4">
      <w:pPr>
        <w:tabs>
          <w:tab w:val="num" w:pos="181"/>
          <w:tab w:val="left" w:pos="840"/>
        </w:tabs>
        <w:suppressAutoHyphens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 xml:space="preserve">Odbiór prac nastąpi poprzez dokonanie weryfikacji wykonania zgodności sadzenia z opisem czynności i zleceniem oraz pomiar powierzchni, na której wprowadzono poszczególne rodzaje sadzonek (np. przy pomocy: dalmierza, taśmy mierniczej, GPS, </w:t>
      </w:r>
      <w:proofErr w:type="spellStart"/>
      <w:r w:rsidRPr="00E833AC">
        <w:rPr>
          <w:rFonts w:asciiTheme="majorHAnsi" w:eastAsia="Calibri" w:hAnsiTheme="majorHAnsi" w:cs="Arial"/>
          <w:sz w:val="22"/>
          <w:szCs w:val="22"/>
          <w:lang w:eastAsia="en-US"/>
        </w:rPr>
        <w:t>itp</w:t>
      </w:r>
      <w:proofErr w:type="spellEnd"/>
      <w:r w:rsidRPr="00E833AC">
        <w:rPr>
          <w:rFonts w:asciiTheme="majorHAnsi" w:eastAsia="Calibri" w:hAnsiTheme="majorHAnsi" w:cs="Arial"/>
          <w:sz w:val="22"/>
          <w:szCs w:val="22"/>
          <w:lang w:eastAsia="en-US"/>
        </w:rPr>
        <w:t xml:space="preserve">). Ilość sadzonek zostanie określona na podstawie zmierzonej powierzchni, na której wprowadzono poszczególne rodzaje sadzonek i więźby ich wprowadzenia. Powierzchnia wprowadzonych poszczególnych gatunków na uprawie powinna być zredukowana o istniejące w wydzieleniu takie elementy jak: drogi, kępy drzewostanu nie objęte sadzeniem, bagna itp. Pomiar więźby zostanie dokonany na reprezentatywnych powierzchniach próbnych obejmujących min. 5% powierzchni każdego gatunku. Oznaczenie powierzchni próbnych – na żądanie stron. Dopuszcza się tolerancję +/- 10% w wykonaniu w stosunku do więźby podanej w zleceniu (nie dotyczy sytuacji, w których nieregularność wynika z braku możliwości jej utrzymania z przyczyn obiektywnych np. lokalizacja pni, lokalne zabagnienia itp.). Wyjątek od tej zasady stanowią sadzonki wprowadzane jednostkowo i grupowo, które zostaną policzone </w:t>
      </w:r>
      <w:proofErr w:type="spellStart"/>
      <w:r w:rsidRPr="00E833AC">
        <w:rPr>
          <w:rFonts w:asciiTheme="majorHAnsi" w:eastAsia="Calibri" w:hAnsiTheme="majorHAnsi" w:cs="Arial"/>
          <w:sz w:val="22"/>
          <w:szCs w:val="22"/>
          <w:lang w:eastAsia="en-US"/>
        </w:rPr>
        <w:t>posztucznie</w:t>
      </w:r>
      <w:proofErr w:type="spellEnd"/>
      <w:r w:rsidRPr="00E833AC">
        <w:rPr>
          <w:rFonts w:asciiTheme="majorHAnsi" w:eastAsia="Calibri" w:hAnsiTheme="majorHAnsi" w:cs="Arial"/>
          <w:sz w:val="22"/>
          <w:szCs w:val="22"/>
          <w:lang w:eastAsia="en-US"/>
        </w:rPr>
        <w:t xml:space="preserve">. </w:t>
      </w:r>
    </w:p>
    <w:p w14:paraId="0D0B83EE" w14:textId="77777777" w:rsidR="00B929C4" w:rsidRPr="00E833AC" w:rsidRDefault="00B929C4" w:rsidP="00B929C4">
      <w:pPr>
        <w:tabs>
          <w:tab w:val="num" w:pos="181"/>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1F3B1409" w14:textId="77777777" w:rsidR="00B929C4" w:rsidRPr="00E833AC" w:rsidRDefault="00B929C4" w:rsidP="00B929C4">
      <w:pPr>
        <w:suppressAutoHyphens w:val="0"/>
        <w:spacing w:before="120" w:after="120"/>
        <w:ind w:left="567"/>
        <w:jc w:val="both"/>
        <w:rPr>
          <w:rFonts w:asciiTheme="majorHAnsi" w:eastAsia="Calibri" w:hAnsiTheme="majorHAnsi" w:cs="Arial"/>
          <w:b/>
          <w:sz w:val="22"/>
          <w:szCs w:val="22"/>
          <w:lang w:eastAsia="pl-PL"/>
        </w:rPr>
      </w:pPr>
    </w:p>
    <w:p w14:paraId="562C75D1" w14:textId="77777777" w:rsidR="00F04466" w:rsidRPr="00E833AC" w:rsidRDefault="00F04466">
      <w:pPr>
        <w:suppressAutoHyphens w:val="0"/>
        <w:spacing w:after="200" w:line="276" w:lineRule="auto"/>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br w:type="page"/>
      </w:r>
    </w:p>
    <w:p w14:paraId="36D20963" w14:textId="77777777" w:rsidR="00B929C4" w:rsidRPr="00E833AC" w:rsidRDefault="00B929C4" w:rsidP="004B6F31">
      <w:pPr>
        <w:numPr>
          <w:ilvl w:val="1"/>
          <w:numId w:val="129"/>
        </w:numPr>
        <w:suppressAutoHyphens w:val="0"/>
        <w:spacing w:before="120" w:after="120"/>
        <w:jc w:val="both"/>
        <w:rPr>
          <w:rFonts w:asciiTheme="majorHAnsi" w:hAnsiTheme="majorHAnsi" w:cs="Arial"/>
          <w:b/>
          <w:bCs/>
          <w:sz w:val="22"/>
          <w:szCs w:val="22"/>
          <w:lang w:eastAsia="pl-PL"/>
        </w:rPr>
      </w:pPr>
      <w:r w:rsidRPr="00E833AC">
        <w:rPr>
          <w:rFonts w:asciiTheme="majorHAnsi" w:eastAsia="Calibri" w:hAnsiTheme="majorHAnsi" w:cs="Arial"/>
          <w:b/>
          <w:bCs/>
          <w:sz w:val="22"/>
          <w:szCs w:val="22"/>
          <w:lang w:eastAsia="pl-PL"/>
        </w:rPr>
        <w:lastRenderedPageBreak/>
        <w:t>Sadzenie w jamkę</w:t>
      </w:r>
      <w:r w:rsidRPr="00E833AC">
        <w:rPr>
          <w:rFonts w:asciiTheme="majorHAnsi" w:eastAsia="Calibri" w:hAnsiTheme="majorHAnsi" w:cs="Arial"/>
          <w:b/>
          <w:bCs/>
          <w:iCs/>
          <w:sz w:val="22"/>
          <w:szCs w:val="22"/>
          <w:lang w:eastAsia="pl-PL"/>
        </w:rPr>
        <w:t xml:space="preserve"> </w:t>
      </w:r>
      <w:r w:rsidRPr="00E833AC">
        <w:rPr>
          <w:rFonts w:asciiTheme="majorHAnsi" w:eastAsia="Calibri" w:hAnsiTheme="majorHAnsi" w:cs="Arial"/>
          <w:b/>
          <w:sz w:val="22"/>
          <w:szCs w:val="22"/>
          <w:lang w:eastAsia="pl-PL"/>
        </w:rPr>
        <w:t>wielolatek (lub jednolatek):</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F04466" w:rsidRPr="00E833AC" w14:paraId="566E96EF" w14:textId="77777777" w:rsidTr="006B1F90">
        <w:trPr>
          <w:trHeight w:val="161"/>
          <w:jc w:val="center"/>
        </w:trPr>
        <w:tc>
          <w:tcPr>
            <w:tcW w:w="358" w:type="pct"/>
            <w:shd w:val="clear" w:color="auto" w:fill="auto"/>
          </w:tcPr>
          <w:p w14:paraId="13C3880D" w14:textId="77777777" w:rsidR="00F04466" w:rsidRPr="00E833AC" w:rsidRDefault="00F04466"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2B3E070F" w14:textId="77777777" w:rsidR="00F04466" w:rsidRPr="00E833AC" w:rsidRDefault="00F04466"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0D787189" w14:textId="77777777" w:rsidR="00F04466" w:rsidRPr="00E833AC" w:rsidRDefault="00440420" w:rsidP="00547601">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2045694A" w14:textId="77777777" w:rsidR="00F04466" w:rsidRPr="00E833AC" w:rsidRDefault="00F0446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5D2DA2AA" w14:textId="77777777" w:rsidR="00F04466" w:rsidRPr="00E833AC" w:rsidRDefault="00F0446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F04466" w:rsidRPr="00E833AC" w14:paraId="71481283" w14:textId="77777777" w:rsidTr="006B1F90">
        <w:trPr>
          <w:trHeight w:val="625"/>
          <w:jc w:val="center"/>
        </w:trPr>
        <w:tc>
          <w:tcPr>
            <w:tcW w:w="358" w:type="pct"/>
            <w:shd w:val="clear" w:color="auto" w:fill="auto"/>
          </w:tcPr>
          <w:p w14:paraId="54E323BA" w14:textId="77777777" w:rsidR="00F04466" w:rsidRPr="00E833AC" w:rsidRDefault="00A415FB"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92</w:t>
            </w:r>
          </w:p>
        </w:tc>
        <w:tc>
          <w:tcPr>
            <w:tcW w:w="958" w:type="pct"/>
            <w:shd w:val="clear" w:color="auto" w:fill="auto"/>
          </w:tcPr>
          <w:p w14:paraId="53145919" w14:textId="77777777" w:rsidR="00F04466" w:rsidRPr="00E833AC" w:rsidRDefault="00F04466" w:rsidP="00547601">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SADZ-1M</w:t>
            </w:r>
          </w:p>
        </w:tc>
        <w:tc>
          <w:tcPr>
            <w:tcW w:w="910" w:type="pct"/>
            <w:shd w:val="clear" w:color="auto" w:fill="auto"/>
          </w:tcPr>
          <w:p w14:paraId="0478CBC5" w14:textId="77777777" w:rsidR="00F04466" w:rsidRPr="00E833AC" w:rsidRDefault="00F04466" w:rsidP="00547601">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cs="Arial"/>
                <w:bCs/>
                <w:iCs/>
                <w:sz w:val="16"/>
                <w:szCs w:val="16"/>
                <w:lang w:eastAsia="pl-PL"/>
              </w:rPr>
              <w:t>SADZ-1M</w:t>
            </w:r>
          </w:p>
        </w:tc>
        <w:tc>
          <w:tcPr>
            <w:tcW w:w="2062" w:type="pct"/>
            <w:shd w:val="clear" w:color="auto" w:fill="auto"/>
          </w:tcPr>
          <w:p w14:paraId="5E0A3C6E" w14:textId="77777777" w:rsidR="00F04466" w:rsidRPr="00E833AC" w:rsidRDefault="00F04466" w:rsidP="00547601">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Sadzenie 1-latek w jamkę</w:t>
            </w:r>
          </w:p>
        </w:tc>
        <w:tc>
          <w:tcPr>
            <w:tcW w:w="712" w:type="pct"/>
            <w:shd w:val="clear" w:color="auto" w:fill="auto"/>
          </w:tcPr>
          <w:p w14:paraId="0BC2ABD7" w14:textId="77777777" w:rsidR="00F04466" w:rsidRPr="00E833AC" w:rsidRDefault="5463BA9E" w:rsidP="00841DB3">
            <w:pPr>
              <w:suppressAutoHyphens w:val="0"/>
              <w:spacing w:before="120" w:after="120"/>
              <w:rPr>
                <w:rFonts w:asciiTheme="majorHAnsi" w:eastAsia="Calibri" w:hAnsiTheme="majorHAnsi" w:cs="Arial"/>
                <w:sz w:val="22"/>
                <w:szCs w:val="22"/>
                <w:lang w:eastAsia="pl-PL"/>
              </w:rPr>
            </w:pPr>
            <w:r w:rsidRPr="00E833AC">
              <w:rPr>
                <w:rFonts w:asciiTheme="majorHAnsi" w:eastAsia="Calibri" w:hAnsiTheme="majorHAnsi" w:cs="Arial"/>
                <w:sz w:val="22"/>
                <w:szCs w:val="22"/>
                <w:lang w:eastAsia="pl-PL"/>
              </w:rPr>
              <w:t>TSZT</w:t>
            </w:r>
          </w:p>
        </w:tc>
      </w:tr>
      <w:tr w:rsidR="00F04466" w:rsidRPr="00E833AC" w14:paraId="791896D7" w14:textId="77777777" w:rsidTr="006B1F90">
        <w:trPr>
          <w:trHeight w:val="625"/>
          <w:jc w:val="center"/>
        </w:trPr>
        <w:tc>
          <w:tcPr>
            <w:tcW w:w="358" w:type="pct"/>
            <w:shd w:val="clear" w:color="auto" w:fill="auto"/>
          </w:tcPr>
          <w:p w14:paraId="52205903" w14:textId="77777777" w:rsidR="00F04466" w:rsidRPr="00E833AC" w:rsidRDefault="00A415FB"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93</w:t>
            </w:r>
          </w:p>
        </w:tc>
        <w:tc>
          <w:tcPr>
            <w:tcW w:w="958" w:type="pct"/>
            <w:shd w:val="clear" w:color="auto" w:fill="auto"/>
          </w:tcPr>
          <w:p w14:paraId="02506877" w14:textId="77777777" w:rsidR="00F04466" w:rsidRPr="00E833AC" w:rsidRDefault="5463BA9E" w:rsidP="5463BA9E">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pl-PL"/>
              </w:rPr>
              <w:t>SADZ-JAMK</w:t>
            </w:r>
          </w:p>
        </w:tc>
        <w:tc>
          <w:tcPr>
            <w:tcW w:w="910" w:type="pct"/>
            <w:shd w:val="clear" w:color="auto" w:fill="auto"/>
          </w:tcPr>
          <w:p w14:paraId="1B3D4CDE" w14:textId="77777777" w:rsidR="00F04466" w:rsidRPr="00E833AC" w:rsidRDefault="00F04466" w:rsidP="00547601">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cs="Arial"/>
                <w:bCs/>
                <w:iCs/>
                <w:sz w:val="16"/>
                <w:szCs w:val="16"/>
                <w:lang w:eastAsia="pl-PL"/>
              </w:rPr>
              <w:t xml:space="preserve">SADZ-WM, </w:t>
            </w:r>
            <w:r w:rsidR="00F6784E" w:rsidRPr="00E833AC">
              <w:rPr>
                <w:rFonts w:asciiTheme="majorHAnsi" w:eastAsia="Calibri" w:hAnsiTheme="majorHAnsi" w:cs="Arial"/>
                <w:bCs/>
                <w:iCs/>
                <w:sz w:val="16"/>
                <w:szCs w:val="16"/>
                <w:lang w:eastAsia="pl-PL"/>
              </w:rPr>
              <w:br/>
            </w:r>
            <w:r w:rsidRPr="00E833AC">
              <w:rPr>
                <w:rFonts w:asciiTheme="majorHAnsi" w:eastAsia="Calibri" w:hAnsiTheme="majorHAnsi" w:cs="Arial"/>
                <w:bCs/>
                <w:iCs/>
                <w:sz w:val="16"/>
                <w:szCs w:val="16"/>
                <w:lang w:eastAsia="pl-PL"/>
              </w:rPr>
              <w:t>POPR-WM</w:t>
            </w:r>
          </w:p>
        </w:tc>
        <w:tc>
          <w:tcPr>
            <w:tcW w:w="2062" w:type="pct"/>
            <w:shd w:val="clear" w:color="auto" w:fill="auto"/>
          </w:tcPr>
          <w:p w14:paraId="1E187AC5" w14:textId="77777777" w:rsidR="00F04466" w:rsidRPr="00E833AC" w:rsidRDefault="00F04466" w:rsidP="00547601">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Sadzenie wielolatek w jamkę</w:t>
            </w:r>
          </w:p>
        </w:tc>
        <w:tc>
          <w:tcPr>
            <w:tcW w:w="712" w:type="pct"/>
            <w:shd w:val="clear" w:color="auto" w:fill="auto"/>
          </w:tcPr>
          <w:p w14:paraId="758535AC" w14:textId="77777777" w:rsidR="00F04466" w:rsidRPr="00E833AC" w:rsidRDefault="00F04466" w:rsidP="00841DB3">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TSZT</w:t>
            </w:r>
          </w:p>
        </w:tc>
      </w:tr>
      <w:tr w:rsidR="00F04466" w:rsidRPr="00E833AC" w14:paraId="07320820" w14:textId="77777777" w:rsidTr="006B1F90">
        <w:trPr>
          <w:trHeight w:val="625"/>
          <w:jc w:val="center"/>
        </w:trPr>
        <w:tc>
          <w:tcPr>
            <w:tcW w:w="358" w:type="pct"/>
            <w:shd w:val="clear" w:color="auto" w:fill="auto"/>
          </w:tcPr>
          <w:p w14:paraId="662CABB4" w14:textId="77777777" w:rsidR="00F04466" w:rsidRPr="00E833AC" w:rsidRDefault="00A415FB" w:rsidP="00300F67">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94</w:t>
            </w:r>
          </w:p>
        </w:tc>
        <w:tc>
          <w:tcPr>
            <w:tcW w:w="958" w:type="pct"/>
            <w:shd w:val="clear" w:color="auto" w:fill="auto"/>
          </w:tcPr>
          <w:p w14:paraId="77F24C25" w14:textId="77777777" w:rsidR="00F04466" w:rsidRPr="00E833AC" w:rsidRDefault="00F04466" w:rsidP="00547601">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SADZ</w:t>
            </w:r>
            <w:r w:rsidR="006F6446" w:rsidRPr="00E833AC">
              <w:rPr>
                <w:rFonts w:asciiTheme="majorHAnsi" w:eastAsia="Calibri" w:hAnsiTheme="majorHAnsi" w:cs="Arial"/>
                <w:bCs/>
                <w:iCs/>
                <w:sz w:val="22"/>
                <w:szCs w:val="22"/>
                <w:lang w:eastAsia="pl-PL"/>
              </w:rPr>
              <w:t xml:space="preserve"> W</w:t>
            </w:r>
            <w:r w:rsidR="00D3384E" w:rsidRPr="00E833AC">
              <w:rPr>
                <w:rFonts w:asciiTheme="majorHAnsi" w:eastAsia="Calibri" w:hAnsiTheme="majorHAnsi" w:cs="Arial"/>
                <w:bCs/>
                <w:iCs/>
                <w:sz w:val="22"/>
                <w:szCs w:val="22"/>
                <w:lang w:eastAsia="pl-PL"/>
              </w:rPr>
              <w:t>BR</w:t>
            </w:r>
          </w:p>
        </w:tc>
        <w:tc>
          <w:tcPr>
            <w:tcW w:w="910" w:type="pct"/>
            <w:shd w:val="clear" w:color="auto" w:fill="auto"/>
          </w:tcPr>
          <w:p w14:paraId="66F4A7CC" w14:textId="77777777" w:rsidR="00F04466" w:rsidRPr="00E833AC" w:rsidRDefault="00F04466" w:rsidP="00547601">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cs="Arial"/>
                <w:bCs/>
                <w:iCs/>
                <w:sz w:val="16"/>
                <w:szCs w:val="16"/>
                <w:lang w:eastAsia="pl-PL"/>
              </w:rPr>
              <w:t xml:space="preserve">SADZ-WB, </w:t>
            </w:r>
            <w:r w:rsidR="00F6784E" w:rsidRPr="00E833AC">
              <w:rPr>
                <w:rFonts w:asciiTheme="majorHAnsi" w:eastAsia="Calibri" w:hAnsiTheme="majorHAnsi" w:cs="Arial"/>
                <w:bCs/>
                <w:iCs/>
                <w:sz w:val="16"/>
                <w:szCs w:val="16"/>
                <w:lang w:eastAsia="pl-PL"/>
              </w:rPr>
              <w:br/>
            </w:r>
            <w:r w:rsidRPr="00E833AC">
              <w:rPr>
                <w:rFonts w:asciiTheme="majorHAnsi" w:eastAsia="Calibri" w:hAnsiTheme="majorHAnsi" w:cs="Arial"/>
                <w:bCs/>
                <w:iCs/>
                <w:sz w:val="16"/>
                <w:szCs w:val="16"/>
                <w:lang w:eastAsia="pl-PL"/>
              </w:rPr>
              <w:t>POPR-WB</w:t>
            </w:r>
          </w:p>
        </w:tc>
        <w:tc>
          <w:tcPr>
            <w:tcW w:w="2062" w:type="pct"/>
            <w:shd w:val="clear" w:color="auto" w:fill="auto"/>
          </w:tcPr>
          <w:p w14:paraId="66F9ED60" w14:textId="77777777" w:rsidR="00F04466" w:rsidRPr="00E833AC" w:rsidRDefault="00F04466" w:rsidP="00547601">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Sadzenie wielolatek z bryłką w jamkę</w:t>
            </w:r>
          </w:p>
        </w:tc>
        <w:tc>
          <w:tcPr>
            <w:tcW w:w="712" w:type="pct"/>
            <w:shd w:val="clear" w:color="auto" w:fill="auto"/>
          </w:tcPr>
          <w:p w14:paraId="27F0D8A5" w14:textId="77777777" w:rsidR="00F04466" w:rsidRPr="00E833AC" w:rsidRDefault="00F04466" w:rsidP="00841DB3">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TSZT</w:t>
            </w:r>
          </w:p>
        </w:tc>
      </w:tr>
    </w:tbl>
    <w:p w14:paraId="6E03845E" w14:textId="77777777" w:rsidR="00A415FB" w:rsidRPr="00E833AC" w:rsidRDefault="00A415FB" w:rsidP="00A415FB">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241043AA" w14:textId="77777777" w:rsidR="00A415FB" w:rsidRPr="00E833AC" w:rsidRDefault="00A415FB" w:rsidP="00A415FB">
      <w:pPr>
        <w:pStyle w:val="Akapitzlist"/>
        <w:numPr>
          <w:ilvl w:val="0"/>
          <w:numId w:val="156"/>
        </w:numPr>
        <w:spacing w:before="120" w:after="120"/>
        <w:jc w:val="both"/>
        <w:rPr>
          <w:rFonts w:asciiTheme="majorHAnsi" w:hAnsiTheme="majorHAnsi" w:cs="Arial"/>
          <w:sz w:val="22"/>
          <w:szCs w:val="22"/>
        </w:rPr>
      </w:pPr>
      <w:r w:rsidRPr="00E833AC">
        <w:rPr>
          <w:rFonts w:asciiTheme="majorHAnsi" w:hAnsiTheme="majorHAnsi" w:cs="Arial"/>
          <w:sz w:val="22"/>
          <w:szCs w:val="22"/>
        </w:rPr>
        <w:t xml:space="preserve">załadunek sadzonek do pojemników z zabezpieczeniem korzeni przed wysychaniem, </w:t>
      </w:r>
    </w:p>
    <w:p w14:paraId="3FF0C5CC" w14:textId="77777777" w:rsidR="00A415FB" w:rsidRPr="00E833AC" w:rsidRDefault="00A415FB" w:rsidP="00A415FB">
      <w:pPr>
        <w:pStyle w:val="Akapitzlist"/>
        <w:numPr>
          <w:ilvl w:val="0"/>
          <w:numId w:val="156"/>
        </w:numPr>
        <w:spacing w:before="120" w:after="120"/>
        <w:jc w:val="both"/>
        <w:rPr>
          <w:rFonts w:asciiTheme="majorHAnsi" w:hAnsiTheme="majorHAnsi" w:cs="Arial"/>
          <w:sz w:val="22"/>
          <w:szCs w:val="22"/>
        </w:rPr>
      </w:pPr>
      <w:r w:rsidRPr="00E833AC">
        <w:rPr>
          <w:rFonts w:asciiTheme="majorHAnsi" w:hAnsiTheme="majorHAnsi" w:cs="Arial"/>
          <w:sz w:val="22"/>
          <w:szCs w:val="22"/>
        </w:rPr>
        <w:t>doniesienie sadzonek do miejsca sadzenia,</w:t>
      </w:r>
    </w:p>
    <w:p w14:paraId="7E0353C9" w14:textId="3D1BE74E" w:rsidR="00A415FB" w:rsidRPr="00E833AC" w:rsidRDefault="7EE111D4" w:rsidP="7EE111D4">
      <w:pPr>
        <w:pStyle w:val="Akapitzlist"/>
        <w:numPr>
          <w:ilvl w:val="0"/>
          <w:numId w:val="156"/>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wykonanie jamki </w:t>
      </w:r>
      <w:r w:rsidR="0026557C">
        <w:rPr>
          <w:rFonts w:asciiTheme="majorHAnsi" w:eastAsia="Calibri" w:hAnsiTheme="majorHAnsi" w:cs="Arial"/>
          <w:sz w:val="22"/>
          <w:szCs w:val="22"/>
        </w:rPr>
        <w:t>za pomocą szpadla</w:t>
      </w:r>
    </w:p>
    <w:p w14:paraId="060ABE65" w14:textId="77777777" w:rsidR="00A415FB" w:rsidRPr="00E833AC" w:rsidRDefault="00A415FB" w:rsidP="00A415FB">
      <w:pPr>
        <w:pStyle w:val="Akapitzlist"/>
        <w:numPr>
          <w:ilvl w:val="0"/>
          <w:numId w:val="156"/>
        </w:numPr>
        <w:spacing w:before="120" w:after="120"/>
        <w:jc w:val="both"/>
        <w:rPr>
          <w:rFonts w:asciiTheme="majorHAnsi" w:hAnsiTheme="majorHAnsi" w:cs="Arial"/>
          <w:sz w:val="22"/>
          <w:szCs w:val="22"/>
        </w:rPr>
      </w:pPr>
      <w:r w:rsidRPr="00E833AC">
        <w:rPr>
          <w:rFonts w:asciiTheme="majorHAnsi" w:eastAsia="Calibri" w:hAnsiTheme="majorHAnsi" w:cs="Arial"/>
          <w:sz w:val="22"/>
          <w:szCs w:val="22"/>
        </w:rPr>
        <w:t>sadzenie w jamkę oraz ubicie gleby wokół sadzonek.</w:t>
      </w:r>
    </w:p>
    <w:p w14:paraId="11520D50" w14:textId="77777777" w:rsidR="00A415FB" w:rsidRPr="00E833AC" w:rsidRDefault="00A415FB" w:rsidP="00A415FB">
      <w:pPr>
        <w:suppressAutoHyphens w:val="0"/>
        <w:spacing w:before="120" w:after="120"/>
        <w:jc w:val="both"/>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Uwagi:</w:t>
      </w:r>
    </w:p>
    <w:p w14:paraId="02BBEFA8" w14:textId="77777777" w:rsidR="00A415FB" w:rsidRPr="00E833AC" w:rsidRDefault="00A415FB" w:rsidP="00A415FB">
      <w:pPr>
        <w:pStyle w:val="Akapitzlist"/>
        <w:numPr>
          <w:ilvl w:val="0"/>
          <w:numId w:val="147"/>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Jamka powinna mieć odpowiednią wielkość, by przy sadzeniu nie zawijał się system korzeniowy.</w:t>
      </w:r>
    </w:p>
    <w:p w14:paraId="25801F66" w14:textId="77777777" w:rsidR="00A415FB" w:rsidRPr="00E833AC" w:rsidRDefault="00A415FB" w:rsidP="00A415FB">
      <w:pPr>
        <w:pStyle w:val="Akapitzlist"/>
        <w:numPr>
          <w:ilvl w:val="0"/>
          <w:numId w:val="147"/>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Korzenie umieszczone w jamce powinny być proste i swobodnie spadać do dna jamki.</w:t>
      </w:r>
    </w:p>
    <w:p w14:paraId="75C88777" w14:textId="77777777" w:rsidR="00A415FB" w:rsidRPr="00E833AC" w:rsidRDefault="00A415FB" w:rsidP="00A415FB">
      <w:pPr>
        <w:pStyle w:val="Akapitzlist"/>
        <w:numPr>
          <w:ilvl w:val="0"/>
          <w:numId w:val="147"/>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Sadzonkę należy umieścić w jamce pionowo w jej centralnej części, (nie można przykładać sadzonki do ściany jamki), przykrywać ziemią do wysokości 2-3 cm ponad szyję korzeniową gatunki liściaste oraz do poziomu w jakim rosły na szkółce gatunki iglaste. </w:t>
      </w:r>
    </w:p>
    <w:p w14:paraId="2E761BAF" w14:textId="77777777" w:rsidR="00A415FB" w:rsidRPr="00E833AC" w:rsidRDefault="00A415FB" w:rsidP="00A415FB">
      <w:pPr>
        <w:pStyle w:val="Akapitzlist"/>
        <w:numPr>
          <w:ilvl w:val="0"/>
          <w:numId w:val="147"/>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Po właściwym umieszczeniu sadzonki korzenie należy stopniowo zasypywać glebą mineralną.</w:t>
      </w:r>
    </w:p>
    <w:p w14:paraId="19FC0D5A" w14:textId="77777777" w:rsidR="00A415FB" w:rsidRPr="00E833AC" w:rsidRDefault="00A415FB" w:rsidP="00A415FB">
      <w:pPr>
        <w:pStyle w:val="Akapitzlist"/>
        <w:numPr>
          <w:ilvl w:val="0"/>
          <w:numId w:val="147"/>
        </w:numPr>
        <w:spacing w:before="120" w:after="120"/>
        <w:jc w:val="both"/>
        <w:rPr>
          <w:rFonts w:asciiTheme="majorHAnsi" w:eastAsia="Calibri" w:hAnsiTheme="majorHAnsi" w:cs="Arial"/>
          <w:sz w:val="22"/>
          <w:szCs w:val="22"/>
        </w:rPr>
      </w:pPr>
      <w:r w:rsidRPr="00E833AC">
        <w:rPr>
          <w:rFonts w:asciiTheme="majorHAnsi" w:hAnsiTheme="majorHAnsi" w:cs="Arial"/>
          <w:sz w:val="22"/>
          <w:szCs w:val="22"/>
        </w:rPr>
        <w:t>Glebę wokół sadzonki należy udeptać nie pozostawiając zagłębień.</w:t>
      </w:r>
    </w:p>
    <w:p w14:paraId="04FAFF22" w14:textId="77777777" w:rsidR="00A415FB" w:rsidRPr="00E833AC" w:rsidRDefault="00A415FB" w:rsidP="00A415FB">
      <w:pPr>
        <w:spacing w:before="120" w:after="120"/>
        <w:jc w:val="both"/>
        <w:rPr>
          <w:rFonts w:asciiTheme="majorHAnsi" w:hAnsiTheme="majorHAnsi" w:cs="Arial"/>
          <w:bCs/>
          <w:sz w:val="22"/>
          <w:szCs w:val="22"/>
        </w:rPr>
      </w:pPr>
      <w:r w:rsidRPr="00E833AC">
        <w:rPr>
          <w:rFonts w:asciiTheme="majorHAnsi" w:hAnsiTheme="majorHAnsi" w:cs="Arial"/>
          <w:bCs/>
          <w:sz w:val="22"/>
          <w:szCs w:val="22"/>
          <w:lang w:eastAsia="pl-PL"/>
        </w:rPr>
        <w:t>Więźba i rozmieszczenie sadzonek wprowadzanych na uprawy leśne zostaną określone w przekazanych Wykonawcy zleceniach i szkicach odnowieniowych. Rozmieszczenie gatunków domieszkowych na uprawie zostanie oznaczone w terenie przez Zamawiającego.</w:t>
      </w:r>
    </w:p>
    <w:p w14:paraId="79F135C8" w14:textId="77777777" w:rsidR="00A415FB" w:rsidRPr="00E833AC" w:rsidRDefault="00A415FB" w:rsidP="00A415FB">
      <w:pPr>
        <w:spacing w:before="120" w:after="120"/>
        <w:jc w:val="both"/>
        <w:rPr>
          <w:rFonts w:asciiTheme="majorHAnsi" w:hAnsiTheme="majorHAnsi" w:cs="Arial"/>
          <w:bCs/>
          <w:sz w:val="22"/>
          <w:szCs w:val="22"/>
        </w:rPr>
      </w:pPr>
      <w:r w:rsidRPr="00E833AC">
        <w:rPr>
          <w:rFonts w:asciiTheme="majorHAnsi" w:hAnsiTheme="majorHAnsi" w:cs="Arial"/>
          <w:bCs/>
          <w:sz w:val="22"/>
          <w:szCs w:val="22"/>
        </w:rPr>
        <w:t xml:space="preserve">Materiał sadzeniowy zapewnia Zamawiający. </w:t>
      </w:r>
    </w:p>
    <w:p w14:paraId="1DB09F0A" w14:textId="77777777" w:rsidR="00A415FB" w:rsidRPr="00E833AC" w:rsidRDefault="00A415FB" w:rsidP="00A415FB">
      <w:pPr>
        <w:suppressAutoHyphens w:val="0"/>
        <w:spacing w:before="120" w:after="120"/>
        <w:jc w:val="both"/>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7BFE89A5" w14:textId="77777777" w:rsidR="00A415FB" w:rsidRPr="00E833AC" w:rsidRDefault="00A415FB" w:rsidP="00A415FB">
      <w:pPr>
        <w:suppressAutoHyphens w:val="0"/>
        <w:spacing w:before="120" w:after="120"/>
        <w:jc w:val="both"/>
        <w:rPr>
          <w:rFonts w:asciiTheme="majorHAnsi" w:eastAsia="Calibri" w:hAnsiTheme="majorHAnsi" w:cs="Arial"/>
          <w:b/>
          <w:sz w:val="22"/>
          <w:szCs w:val="22"/>
          <w:lang w:eastAsia="pl-PL"/>
        </w:rPr>
      </w:pPr>
      <w:r w:rsidRPr="00E833AC">
        <w:rPr>
          <w:rFonts w:asciiTheme="majorHAnsi" w:eastAsia="Calibri" w:hAnsiTheme="majorHAnsi" w:cs="Arial"/>
          <w:sz w:val="22"/>
          <w:szCs w:val="22"/>
          <w:lang w:eastAsia="en-US"/>
        </w:rPr>
        <w:t xml:space="preserve">Odbiór prac nastąpi poprzez dokonanie weryfikacji wykonania zgodności sadzenia z opisem czynności i zleceniem oraz pomiar powierzchni, na której wprowadzono poszczególne rodzaje sadzonek (np. przy pomocy: dalmierza, taśmy mierniczej, GPS, </w:t>
      </w:r>
      <w:proofErr w:type="spellStart"/>
      <w:r w:rsidRPr="00E833AC">
        <w:rPr>
          <w:rFonts w:asciiTheme="majorHAnsi" w:eastAsia="Calibri" w:hAnsiTheme="majorHAnsi" w:cs="Arial"/>
          <w:sz w:val="22"/>
          <w:szCs w:val="22"/>
          <w:lang w:eastAsia="en-US"/>
        </w:rPr>
        <w:t>itp</w:t>
      </w:r>
      <w:proofErr w:type="spellEnd"/>
      <w:r w:rsidRPr="00E833AC">
        <w:rPr>
          <w:rFonts w:asciiTheme="majorHAnsi" w:eastAsia="Calibri" w:hAnsiTheme="majorHAnsi" w:cs="Arial"/>
          <w:sz w:val="22"/>
          <w:szCs w:val="22"/>
          <w:lang w:eastAsia="en-US"/>
        </w:rPr>
        <w:t>). Ilość sadzonek zostanie określona na podstawie zmierzonej powierzchni, na której wprowadzono poszczególne rodzaje sadzonek i więźby ich wprowadzenia. Powierzchnia wprowadzonych poszczególnych gatunków na uprawie powinna być zredukowana o istniejące w wydzieleniu takie elementy jak: drogi, kępy drzewostanu nie objęte sadzeniem, bagna itp. Pomiar więźby zostanie dokonany na reprezentatywnych powierzchniach próbnych obejmujących min. 5% powierzchni każdego gatunku. Oznaczenie powierzchni próbnych – na żądanie stron. Dopuszcza się tolerancję +/- 10% w wykonaniu w stosunku do więźby podanej w zleceniu (nie dotyczy sytuacji, w których nieregularność wynika z braku możliwości jej utrzymania z przyczyn obiektywnych np.</w:t>
      </w:r>
      <w:r w:rsidRPr="00E833AC">
        <w:rPr>
          <w:rFonts w:asciiTheme="majorHAnsi" w:eastAsia="Calibri" w:hAnsiTheme="majorHAnsi" w:cs="Arial"/>
          <w:b/>
          <w:sz w:val="22"/>
          <w:szCs w:val="22"/>
          <w:lang w:eastAsia="pl-PL"/>
        </w:rPr>
        <w:t xml:space="preserve"> </w:t>
      </w:r>
      <w:r w:rsidRPr="00E833AC">
        <w:rPr>
          <w:rFonts w:asciiTheme="majorHAnsi" w:eastAsia="Calibri" w:hAnsiTheme="majorHAnsi" w:cs="Arial"/>
          <w:sz w:val="22"/>
          <w:szCs w:val="22"/>
          <w:lang w:eastAsia="en-US"/>
        </w:rPr>
        <w:t xml:space="preserve">lokalizacja pni, lokalne zabagnienia itp.). Wyjątek od tej zasady stanowią sadzonki wprowadzane jednostkowo i grupowo, które zostaną policzone </w:t>
      </w:r>
      <w:proofErr w:type="spellStart"/>
      <w:r w:rsidRPr="00E833AC">
        <w:rPr>
          <w:rFonts w:asciiTheme="majorHAnsi" w:eastAsia="Calibri" w:hAnsiTheme="majorHAnsi" w:cs="Arial"/>
          <w:sz w:val="22"/>
          <w:szCs w:val="22"/>
          <w:lang w:eastAsia="en-US"/>
        </w:rPr>
        <w:t>posztucznie</w:t>
      </w:r>
      <w:proofErr w:type="spellEnd"/>
      <w:r w:rsidRPr="00E833AC">
        <w:rPr>
          <w:rFonts w:asciiTheme="majorHAnsi" w:eastAsia="Calibri" w:hAnsiTheme="majorHAnsi" w:cs="Arial"/>
          <w:sz w:val="22"/>
          <w:szCs w:val="22"/>
          <w:lang w:eastAsia="en-US"/>
        </w:rPr>
        <w:t xml:space="preserve">. </w:t>
      </w:r>
    </w:p>
    <w:p w14:paraId="03F89ABB" w14:textId="77777777" w:rsidR="00B929C4" w:rsidRPr="00E833AC" w:rsidRDefault="00A415FB" w:rsidP="00A415FB">
      <w:pPr>
        <w:tabs>
          <w:tab w:val="num" w:pos="181"/>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664355AD" w14:textId="7752CD55" w:rsidR="00B929C4" w:rsidRDefault="00B929C4" w:rsidP="00B929C4">
      <w:pPr>
        <w:tabs>
          <w:tab w:val="num" w:pos="181"/>
        </w:tabs>
        <w:suppressAutoHyphens w:val="0"/>
        <w:autoSpaceDE w:val="0"/>
        <w:spacing w:before="120" w:after="120"/>
        <w:jc w:val="both"/>
        <w:rPr>
          <w:rFonts w:asciiTheme="majorHAnsi" w:eastAsia="Calibri" w:hAnsiTheme="majorHAnsi" w:cs="Arial"/>
          <w:bCs/>
          <w:i/>
          <w:sz w:val="22"/>
          <w:szCs w:val="22"/>
          <w:lang w:eastAsia="en-US"/>
        </w:rPr>
      </w:pPr>
    </w:p>
    <w:p w14:paraId="3E9C3D6D" w14:textId="77777777" w:rsidR="007750AE" w:rsidRPr="00E833AC" w:rsidRDefault="007750AE" w:rsidP="00B929C4">
      <w:pPr>
        <w:tabs>
          <w:tab w:val="num" w:pos="181"/>
        </w:tabs>
        <w:suppressAutoHyphens w:val="0"/>
        <w:autoSpaceDE w:val="0"/>
        <w:spacing w:before="120" w:after="120"/>
        <w:jc w:val="both"/>
        <w:rPr>
          <w:rFonts w:asciiTheme="majorHAnsi" w:eastAsia="Calibri" w:hAnsiTheme="majorHAnsi" w:cs="Arial"/>
          <w:bCs/>
          <w:i/>
          <w:sz w:val="22"/>
          <w:szCs w:val="22"/>
          <w:lang w:eastAsia="en-US"/>
        </w:rPr>
      </w:pPr>
    </w:p>
    <w:p w14:paraId="7EC5302C" w14:textId="77777777" w:rsidR="00B929C4" w:rsidRPr="00E833AC" w:rsidRDefault="00B929C4" w:rsidP="004B6F31">
      <w:pPr>
        <w:numPr>
          <w:ilvl w:val="1"/>
          <w:numId w:val="129"/>
        </w:numPr>
        <w:suppressAutoHyphens w:val="0"/>
        <w:spacing w:before="120" w:after="120"/>
        <w:jc w:val="both"/>
        <w:rPr>
          <w:rFonts w:asciiTheme="majorHAnsi" w:hAnsiTheme="majorHAnsi" w:cs="Arial"/>
          <w:b/>
          <w:sz w:val="22"/>
          <w:szCs w:val="22"/>
        </w:rPr>
      </w:pPr>
      <w:r w:rsidRPr="00E833AC">
        <w:rPr>
          <w:rFonts w:asciiTheme="majorHAnsi" w:eastAsia="Calibri" w:hAnsiTheme="majorHAnsi" w:cs="Arial"/>
          <w:b/>
          <w:sz w:val="22"/>
          <w:szCs w:val="22"/>
          <w:lang w:eastAsia="en-US"/>
        </w:rPr>
        <w:t>Sadzenie jednolatek i wielolatek sadzarką</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F30C68" w:rsidRPr="00E833AC" w14:paraId="4B73946C" w14:textId="77777777" w:rsidTr="006B1F90">
        <w:trPr>
          <w:trHeight w:val="161"/>
          <w:jc w:val="center"/>
        </w:trPr>
        <w:tc>
          <w:tcPr>
            <w:tcW w:w="358" w:type="pct"/>
            <w:shd w:val="clear" w:color="auto" w:fill="auto"/>
          </w:tcPr>
          <w:p w14:paraId="15CF2DEA" w14:textId="77777777" w:rsidR="00F30C68" w:rsidRPr="00E833AC" w:rsidRDefault="00F30C68"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108C1EBF" w14:textId="77777777" w:rsidR="00F30C68" w:rsidRPr="00E833AC" w:rsidRDefault="00F30C68"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540C768D" w14:textId="77777777" w:rsidR="00F30C68" w:rsidRPr="00E833AC" w:rsidRDefault="00440420" w:rsidP="00547601">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242AF89F" w14:textId="77777777" w:rsidR="00F30C68" w:rsidRPr="00E833AC" w:rsidRDefault="00F30C68"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32E69F94" w14:textId="77777777" w:rsidR="00F30C68" w:rsidRPr="00E833AC" w:rsidRDefault="00F30C68"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F30C68" w:rsidRPr="00E833AC" w14:paraId="28CF5777" w14:textId="77777777" w:rsidTr="006B1F90">
        <w:trPr>
          <w:trHeight w:val="625"/>
          <w:jc w:val="center"/>
        </w:trPr>
        <w:tc>
          <w:tcPr>
            <w:tcW w:w="358" w:type="pct"/>
            <w:shd w:val="clear" w:color="auto" w:fill="auto"/>
          </w:tcPr>
          <w:p w14:paraId="3A9150B4" w14:textId="77777777" w:rsidR="00F30C68" w:rsidRPr="00E833AC" w:rsidRDefault="00A415FB"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95</w:t>
            </w:r>
          </w:p>
        </w:tc>
        <w:tc>
          <w:tcPr>
            <w:tcW w:w="958" w:type="pct"/>
            <w:shd w:val="clear" w:color="auto" w:fill="auto"/>
          </w:tcPr>
          <w:p w14:paraId="3ACF7258" w14:textId="77777777" w:rsidR="00F30C68" w:rsidRPr="00E833AC" w:rsidRDefault="00F30C68" w:rsidP="00547601">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SADZ</w:t>
            </w:r>
            <w:r w:rsidR="009304FD" w:rsidRPr="00E833AC">
              <w:rPr>
                <w:rFonts w:asciiTheme="majorHAnsi" w:eastAsia="Calibri" w:hAnsiTheme="majorHAnsi" w:cs="Arial"/>
                <w:bCs/>
                <w:iCs/>
                <w:sz w:val="22"/>
                <w:szCs w:val="22"/>
                <w:lang w:eastAsia="pl-PL"/>
              </w:rPr>
              <w:t xml:space="preserve"> </w:t>
            </w:r>
            <w:proofErr w:type="spellStart"/>
            <w:r w:rsidR="00D3384E" w:rsidRPr="00E833AC">
              <w:rPr>
                <w:rFonts w:asciiTheme="majorHAnsi" w:eastAsia="Calibri" w:hAnsiTheme="majorHAnsi" w:cs="Arial"/>
                <w:bCs/>
                <w:iCs/>
                <w:sz w:val="22"/>
                <w:szCs w:val="22"/>
                <w:lang w:eastAsia="pl-PL"/>
              </w:rPr>
              <w:t>SAD</w:t>
            </w:r>
            <w:r w:rsidR="009304FD" w:rsidRPr="00E833AC">
              <w:rPr>
                <w:rFonts w:asciiTheme="majorHAnsi" w:eastAsia="Calibri" w:hAnsiTheme="majorHAnsi" w:cs="Arial"/>
                <w:bCs/>
                <w:iCs/>
                <w:sz w:val="22"/>
                <w:szCs w:val="22"/>
                <w:lang w:eastAsia="pl-PL"/>
              </w:rPr>
              <w:t>Z</w:t>
            </w:r>
            <w:proofErr w:type="spellEnd"/>
          </w:p>
        </w:tc>
        <w:tc>
          <w:tcPr>
            <w:tcW w:w="910" w:type="pct"/>
            <w:shd w:val="clear" w:color="auto" w:fill="auto"/>
          </w:tcPr>
          <w:p w14:paraId="4EE9BD89" w14:textId="77777777" w:rsidR="009304FD" w:rsidRPr="00E833AC" w:rsidRDefault="00F30C68" w:rsidP="00547601">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bCs/>
                <w:iCs/>
                <w:sz w:val="16"/>
                <w:szCs w:val="16"/>
                <w:lang w:eastAsia="pl-PL"/>
              </w:rPr>
              <w:t xml:space="preserve">SADZ-BC, </w:t>
            </w:r>
            <w:r w:rsidR="00D3384E" w:rsidRPr="00E833AC">
              <w:rPr>
                <w:rFonts w:asciiTheme="majorHAnsi" w:eastAsia="Calibri" w:hAnsiTheme="majorHAnsi" w:cs="Arial"/>
                <w:bCs/>
                <w:iCs/>
                <w:sz w:val="16"/>
                <w:szCs w:val="16"/>
                <w:lang w:eastAsia="pl-PL"/>
              </w:rPr>
              <w:br/>
            </w:r>
            <w:r w:rsidRPr="00E833AC">
              <w:rPr>
                <w:rFonts w:asciiTheme="majorHAnsi" w:eastAsia="Calibri" w:hAnsiTheme="majorHAnsi" w:cs="Arial"/>
                <w:bCs/>
                <w:iCs/>
                <w:sz w:val="16"/>
                <w:szCs w:val="16"/>
                <w:lang w:eastAsia="pl-PL"/>
              </w:rPr>
              <w:t xml:space="preserve">SADZ-OC, </w:t>
            </w:r>
            <w:r w:rsidR="00D3384E" w:rsidRPr="00E833AC">
              <w:rPr>
                <w:rFonts w:asciiTheme="majorHAnsi" w:eastAsia="Calibri" w:hAnsiTheme="majorHAnsi" w:cs="Arial"/>
                <w:bCs/>
                <w:iCs/>
                <w:sz w:val="16"/>
                <w:szCs w:val="16"/>
                <w:lang w:eastAsia="pl-PL"/>
              </w:rPr>
              <w:br/>
            </w:r>
            <w:r w:rsidRPr="00E833AC">
              <w:rPr>
                <w:rFonts w:asciiTheme="majorHAnsi" w:eastAsia="Calibri" w:hAnsiTheme="majorHAnsi" w:cs="Arial"/>
                <w:bCs/>
                <w:iCs/>
                <w:sz w:val="16"/>
                <w:szCs w:val="16"/>
                <w:lang w:eastAsia="pl-PL"/>
              </w:rPr>
              <w:t>SADZ-C</w:t>
            </w:r>
            <w:r w:rsidR="006F6446" w:rsidRPr="00E833AC">
              <w:rPr>
                <w:rFonts w:asciiTheme="majorHAnsi" w:eastAsia="Calibri" w:hAnsiTheme="majorHAnsi" w:cs="Arial"/>
                <w:bCs/>
                <w:iCs/>
                <w:sz w:val="16"/>
                <w:szCs w:val="16"/>
                <w:lang w:eastAsia="pl-PL"/>
              </w:rPr>
              <w:br/>
            </w:r>
            <w:r w:rsidR="008F43EC" w:rsidRPr="00E833AC">
              <w:rPr>
                <w:rFonts w:asciiTheme="majorHAnsi" w:eastAsia="Calibri" w:hAnsiTheme="majorHAnsi" w:cs="Arial"/>
                <w:bCs/>
                <w:iCs/>
                <w:sz w:val="16"/>
                <w:szCs w:val="16"/>
                <w:lang w:eastAsia="pl-PL"/>
              </w:rPr>
              <w:t>SADZA-POM</w:t>
            </w:r>
          </w:p>
        </w:tc>
        <w:tc>
          <w:tcPr>
            <w:tcW w:w="2062" w:type="pct"/>
            <w:shd w:val="clear" w:color="auto" w:fill="auto"/>
          </w:tcPr>
          <w:p w14:paraId="450BBCA7" w14:textId="77777777" w:rsidR="00F30C68" w:rsidRPr="00E833AC" w:rsidRDefault="00F30C68" w:rsidP="00547601">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Sadzenie jednolatek i wielolatek sadzarką</w:t>
            </w:r>
          </w:p>
        </w:tc>
        <w:tc>
          <w:tcPr>
            <w:tcW w:w="712" w:type="pct"/>
            <w:shd w:val="clear" w:color="auto" w:fill="auto"/>
          </w:tcPr>
          <w:p w14:paraId="3CD879A3" w14:textId="77777777" w:rsidR="00F30C68" w:rsidRPr="00E833AC" w:rsidRDefault="00F30C68" w:rsidP="00841DB3">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TSZT</w:t>
            </w:r>
          </w:p>
        </w:tc>
      </w:tr>
    </w:tbl>
    <w:p w14:paraId="50099300" w14:textId="77777777" w:rsidR="00A415FB" w:rsidRPr="00E833AC" w:rsidRDefault="00A415FB" w:rsidP="00A415FB">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1D716AEF" w14:textId="77777777" w:rsidR="00A415FB" w:rsidRPr="00E833AC" w:rsidRDefault="00A415FB" w:rsidP="00A415FB">
      <w:pPr>
        <w:pStyle w:val="Akapitzlist"/>
        <w:numPr>
          <w:ilvl w:val="0"/>
          <w:numId w:val="94"/>
        </w:numPr>
        <w:spacing w:before="120" w:after="120"/>
        <w:jc w:val="both"/>
        <w:rPr>
          <w:rFonts w:asciiTheme="majorHAnsi" w:hAnsiTheme="majorHAnsi" w:cs="Arial"/>
          <w:bCs/>
          <w:sz w:val="22"/>
          <w:szCs w:val="22"/>
        </w:rPr>
      </w:pPr>
      <w:r w:rsidRPr="00E833AC">
        <w:rPr>
          <w:rFonts w:asciiTheme="majorHAnsi" w:hAnsiTheme="majorHAnsi" w:cs="Arial"/>
          <w:bCs/>
          <w:sz w:val="22"/>
          <w:szCs w:val="22"/>
        </w:rPr>
        <w:t>załadunek sadzonek do pojemników z zabezpieczeniem korzeni przed wysychaniem,</w:t>
      </w:r>
    </w:p>
    <w:p w14:paraId="15011FF4" w14:textId="77777777" w:rsidR="00A415FB" w:rsidRPr="00E833AC" w:rsidRDefault="00A415FB" w:rsidP="00A415FB">
      <w:pPr>
        <w:pStyle w:val="Akapitzlist"/>
        <w:numPr>
          <w:ilvl w:val="0"/>
          <w:numId w:val="94"/>
        </w:numPr>
        <w:spacing w:before="120" w:after="120"/>
        <w:jc w:val="both"/>
        <w:rPr>
          <w:rFonts w:asciiTheme="majorHAnsi" w:hAnsiTheme="majorHAnsi" w:cs="Arial"/>
          <w:sz w:val="22"/>
          <w:szCs w:val="22"/>
        </w:rPr>
      </w:pPr>
      <w:r w:rsidRPr="00E833AC">
        <w:rPr>
          <w:rFonts w:asciiTheme="majorHAnsi" w:hAnsiTheme="majorHAnsi" w:cs="Arial"/>
          <w:sz w:val="22"/>
          <w:szCs w:val="22"/>
        </w:rPr>
        <w:t>doniesienie sadzonek do miejsca sadzenia,</w:t>
      </w:r>
    </w:p>
    <w:p w14:paraId="71B711BE" w14:textId="77777777" w:rsidR="00A415FB" w:rsidRPr="00E833AC" w:rsidRDefault="00A415FB" w:rsidP="00A415FB">
      <w:pPr>
        <w:pStyle w:val="Akapitzlist"/>
        <w:numPr>
          <w:ilvl w:val="0"/>
          <w:numId w:val="94"/>
        </w:numPr>
        <w:spacing w:before="120" w:after="120"/>
        <w:jc w:val="both"/>
        <w:rPr>
          <w:rFonts w:asciiTheme="majorHAnsi" w:hAnsiTheme="majorHAnsi" w:cs="Arial"/>
          <w:bCs/>
          <w:sz w:val="22"/>
          <w:szCs w:val="22"/>
        </w:rPr>
      </w:pPr>
      <w:r w:rsidRPr="00E833AC">
        <w:rPr>
          <w:rFonts w:asciiTheme="majorHAnsi" w:hAnsiTheme="majorHAnsi" w:cs="Arial"/>
          <w:bCs/>
          <w:sz w:val="22"/>
          <w:szCs w:val="22"/>
        </w:rPr>
        <w:t>przygotowanie sprzętu i odstawienie po zakończeniu pracy,</w:t>
      </w:r>
    </w:p>
    <w:p w14:paraId="046CA309" w14:textId="77777777" w:rsidR="00A415FB" w:rsidRPr="00E833AC" w:rsidRDefault="00A415FB" w:rsidP="00A415FB">
      <w:pPr>
        <w:pStyle w:val="Akapitzlist"/>
        <w:numPr>
          <w:ilvl w:val="0"/>
          <w:numId w:val="94"/>
        </w:numPr>
        <w:spacing w:before="120" w:after="120"/>
        <w:jc w:val="both"/>
        <w:rPr>
          <w:rFonts w:asciiTheme="majorHAnsi" w:hAnsiTheme="majorHAnsi" w:cs="Arial"/>
          <w:bCs/>
          <w:sz w:val="22"/>
          <w:szCs w:val="22"/>
        </w:rPr>
      </w:pPr>
      <w:r w:rsidRPr="00E833AC">
        <w:rPr>
          <w:rFonts w:asciiTheme="majorHAnsi" w:hAnsiTheme="majorHAnsi" w:cs="Arial"/>
          <w:bCs/>
          <w:sz w:val="22"/>
          <w:szCs w:val="22"/>
        </w:rPr>
        <w:t>sadzenie sadzarką zgodnie z m.in. instrukcją obsługi oraz zleceniem,</w:t>
      </w:r>
    </w:p>
    <w:p w14:paraId="29FBBD6C" w14:textId="77777777" w:rsidR="00A415FB" w:rsidRPr="00E833AC" w:rsidRDefault="00A415FB" w:rsidP="00A415FB">
      <w:pPr>
        <w:pStyle w:val="Akapitzlist"/>
        <w:numPr>
          <w:ilvl w:val="0"/>
          <w:numId w:val="94"/>
        </w:numPr>
        <w:spacing w:before="120" w:after="120"/>
        <w:jc w:val="both"/>
        <w:rPr>
          <w:rFonts w:asciiTheme="majorHAnsi" w:hAnsiTheme="majorHAnsi" w:cs="Arial"/>
          <w:bCs/>
          <w:sz w:val="22"/>
          <w:szCs w:val="22"/>
        </w:rPr>
      </w:pPr>
      <w:r w:rsidRPr="00E833AC">
        <w:rPr>
          <w:rFonts w:asciiTheme="majorHAnsi" w:hAnsiTheme="majorHAnsi" w:cs="Arial"/>
          <w:bCs/>
          <w:sz w:val="22"/>
          <w:szCs w:val="22"/>
        </w:rPr>
        <w:t>sprawdzanie na bieżąco jakości sadzenia,</w:t>
      </w:r>
    </w:p>
    <w:p w14:paraId="3D53A606" w14:textId="77777777" w:rsidR="00A415FB" w:rsidRPr="00E833AC" w:rsidRDefault="00A415FB" w:rsidP="00A415FB">
      <w:pPr>
        <w:pStyle w:val="Akapitzlist"/>
        <w:numPr>
          <w:ilvl w:val="0"/>
          <w:numId w:val="94"/>
        </w:numPr>
        <w:spacing w:before="120" w:after="120"/>
        <w:jc w:val="both"/>
        <w:rPr>
          <w:rFonts w:asciiTheme="majorHAnsi" w:hAnsiTheme="majorHAnsi" w:cs="Arial"/>
          <w:bCs/>
          <w:sz w:val="22"/>
          <w:szCs w:val="22"/>
        </w:rPr>
      </w:pPr>
      <w:r w:rsidRPr="00E833AC">
        <w:rPr>
          <w:rFonts w:asciiTheme="majorHAnsi" w:hAnsiTheme="majorHAnsi" w:cs="Arial"/>
          <w:bCs/>
          <w:sz w:val="22"/>
          <w:szCs w:val="22"/>
        </w:rPr>
        <w:t>ręczne poprawianie wadliwie posadzonych sadzonek,</w:t>
      </w:r>
    </w:p>
    <w:p w14:paraId="2E1C5507" w14:textId="77777777" w:rsidR="00A415FB" w:rsidRPr="00E833AC" w:rsidRDefault="00A415FB" w:rsidP="00A415FB">
      <w:pPr>
        <w:pStyle w:val="Akapitzlist"/>
        <w:numPr>
          <w:ilvl w:val="0"/>
          <w:numId w:val="94"/>
        </w:numPr>
        <w:spacing w:before="120" w:after="120"/>
        <w:jc w:val="both"/>
        <w:rPr>
          <w:rFonts w:asciiTheme="majorHAnsi" w:hAnsiTheme="majorHAnsi" w:cs="Arial"/>
          <w:bCs/>
          <w:sz w:val="22"/>
          <w:szCs w:val="22"/>
        </w:rPr>
      </w:pPr>
      <w:r w:rsidRPr="00E833AC">
        <w:rPr>
          <w:rFonts w:asciiTheme="majorHAnsi" w:hAnsiTheme="majorHAnsi" w:cs="Arial"/>
          <w:bCs/>
          <w:sz w:val="22"/>
          <w:szCs w:val="22"/>
        </w:rPr>
        <w:t>ręczne sadzenie w miejscach gdzie niemożliwe było posadzenie sadzarką,</w:t>
      </w:r>
    </w:p>
    <w:p w14:paraId="4DA7F420" w14:textId="77777777" w:rsidR="00A415FB" w:rsidRPr="00E833AC" w:rsidRDefault="00A415FB" w:rsidP="00A415FB">
      <w:pPr>
        <w:spacing w:before="120" w:after="120"/>
        <w:jc w:val="both"/>
        <w:rPr>
          <w:rFonts w:asciiTheme="majorHAnsi" w:hAnsiTheme="majorHAnsi" w:cs="Arial"/>
          <w:b/>
          <w:bCs/>
          <w:sz w:val="22"/>
          <w:szCs w:val="22"/>
          <w:lang w:eastAsia="pl-PL"/>
        </w:rPr>
      </w:pPr>
      <w:r w:rsidRPr="00E833AC">
        <w:rPr>
          <w:rFonts w:asciiTheme="majorHAnsi" w:eastAsia="Calibri" w:hAnsiTheme="majorHAnsi" w:cs="Arial"/>
          <w:b/>
          <w:sz w:val="22"/>
          <w:szCs w:val="22"/>
          <w:lang w:eastAsia="pl-PL"/>
        </w:rPr>
        <w:t>Uwagi:</w:t>
      </w:r>
    </w:p>
    <w:p w14:paraId="41451C1D" w14:textId="77777777" w:rsidR="00A415FB" w:rsidRPr="00E833AC" w:rsidRDefault="00A415FB" w:rsidP="00A415FB">
      <w:pPr>
        <w:spacing w:before="120" w:after="120"/>
        <w:jc w:val="both"/>
        <w:rPr>
          <w:rFonts w:asciiTheme="majorHAnsi" w:hAnsiTheme="majorHAnsi" w:cs="Arial"/>
          <w:bCs/>
          <w:sz w:val="22"/>
          <w:szCs w:val="22"/>
          <w:lang w:eastAsia="pl-PL"/>
        </w:rPr>
      </w:pPr>
      <w:r w:rsidRPr="00E833AC">
        <w:rPr>
          <w:rFonts w:asciiTheme="majorHAnsi" w:hAnsiTheme="majorHAnsi" w:cs="Arial"/>
          <w:bCs/>
          <w:sz w:val="22"/>
          <w:szCs w:val="22"/>
          <w:lang w:eastAsia="pl-PL"/>
        </w:rPr>
        <w:t>Więźba i rozmieszczenie sadzonek wprowadzanych na uprawy leśne zostaną określone w przekazanych Wykonawcy zleceniach i szkicach odnowieniowych. Rozmieszczenie gatunków domieszkowych na uprawie zostanie oznaczone w terenie przez Zamawiającego.</w:t>
      </w:r>
    </w:p>
    <w:p w14:paraId="6D8D8B26" w14:textId="77777777" w:rsidR="00A415FB" w:rsidRPr="00E833AC" w:rsidRDefault="00A415FB" w:rsidP="00A415FB">
      <w:pPr>
        <w:spacing w:before="120" w:after="120"/>
        <w:jc w:val="both"/>
        <w:rPr>
          <w:rFonts w:asciiTheme="majorHAnsi" w:hAnsiTheme="majorHAnsi" w:cs="Arial"/>
          <w:bCs/>
          <w:sz w:val="22"/>
          <w:szCs w:val="22"/>
          <w:lang w:eastAsia="pl-PL"/>
        </w:rPr>
      </w:pPr>
      <w:r w:rsidRPr="00E833AC">
        <w:rPr>
          <w:rFonts w:asciiTheme="majorHAnsi" w:hAnsiTheme="majorHAnsi" w:cs="Arial"/>
          <w:bCs/>
          <w:sz w:val="22"/>
          <w:szCs w:val="22"/>
          <w:lang w:eastAsia="pl-PL"/>
        </w:rPr>
        <w:t xml:space="preserve">Materiał sadzeniowy zapewnia Zamawiający. </w:t>
      </w:r>
    </w:p>
    <w:p w14:paraId="1FD5B5BE" w14:textId="77777777" w:rsidR="00A415FB" w:rsidRPr="00E833AC" w:rsidRDefault="00A415FB" w:rsidP="00A415FB">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171F1F44" w14:textId="77777777" w:rsidR="00A415FB" w:rsidRPr="00E833AC" w:rsidRDefault="00A415FB" w:rsidP="00A415FB">
      <w:pPr>
        <w:tabs>
          <w:tab w:val="num" w:pos="181"/>
          <w:tab w:val="left" w:pos="840"/>
        </w:tabs>
        <w:suppressAutoHyphens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 xml:space="preserve">Odbiór prac nastąpi poprzez dokonanie weryfikacji wykonania zgodności sadzenia z opisem czynności i zleceniem oraz pomiar powierzchni, na której wprowadzono poszczególne rodzaje sadzonek (np. przy pomocy: dalmierza, taśmy mierniczej, GPS, </w:t>
      </w:r>
      <w:proofErr w:type="spellStart"/>
      <w:r w:rsidRPr="00E833AC">
        <w:rPr>
          <w:rFonts w:asciiTheme="majorHAnsi" w:eastAsia="Calibri" w:hAnsiTheme="majorHAnsi" w:cs="Arial"/>
          <w:sz w:val="22"/>
          <w:szCs w:val="22"/>
          <w:lang w:eastAsia="en-US"/>
        </w:rPr>
        <w:t>itp</w:t>
      </w:r>
      <w:proofErr w:type="spellEnd"/>
      <w:r w:rsidRPr="00E833AC">
        <w:rPr>
          <w:rFonts w:asciiTheme="majorHAnsi" w:eastAsia="Calibri" w:hAnsiTheme="majorHAnsi" w:cs="Arial"/>
          <w:sz w:val="22"/>
          <w:szCs w:val="22"/>
          <w:lang w:eastAsia="en-US"/>
        </w:rPr>
        <w:t xml:space="preserve">). Ilość sadzonek zostanie określona na podstawie zmierzonej powierzchni, na której wprowadzono poszczególne rodzaje sadzonek i więźby ich wprowadzenia. Powierzchnia wprowadzonych poszczególnych gatunków na uprawie powinna być zredukowana o istniejące w wydzieleniu takie elementy jak: drogi, kępy drzewostanu nie objęte sadzeniem, bagna itp. Pomiar więźby zostanie dokonany na reprezentatywnych powierzchniach próbnych obejmujących min. 5% powierzchni każdego gatunku. Oznaczenie powierzchni próbnych – na żądanie stron. Dopuszcza się tolerancję +/- 10% w wykonaniu w stosunku do więźby podanej w zleceniu (nie dotyczy sytuacji, w których nieregularność wynika z braku możliwości jej utrzymania z przyczyn obiektywnych np. lokalizacja pni, lokalne zabagnienia itp.). Wyjątek od tej zasady stanowią sadzonki wprowadzane jednostkowo i grupowo, które zostaną policzone </w:t>
      </w:r>
      <w:proofErr w:type="spellStart"/>
      <w:r w:rsidRPr="00E833AC">
        <w:rPr>
          <w:rFonts w:asciiTheme="majorHAnsi" w:eastAsia="Calibri" w:hAnsiTheme="majorHAnsi" w:cs="Arial"/>
          <w:sz w:val="22"/>
          <w:szCs w:val="22"/>
          <w:lang w:eastAsia="en-US"/>
        </w:rPr>
        <w:t>posztucznie</w:t>
      </w:r>
      <w:proofErr w:type="spellEnd"/>
      <w:r w:rsidRPr="00E833AC">
        <w:rPr>
          <w:rFonts w:asciiTheme="majorHAnsi" w:eastAsia="Calibri" w:hAnsiTheme="majorHAnsi" w:cs="Arial"/>
          <w:sz w:val="22"/>
          <w:szCs w:val="22"/>
          <w:lang w:eastAsia="en-US"/>
        </w:rPr>
        <w:t xml:space="preserve">. </w:t>
      </w:r>
    </w:p>
    <w:p w14:paraId="5A90CA14" w14:textId="77777777" w:rsidR="00B929C4" w:rsidRPr="00E833AC" w:rsidRDefault="00A415FB" w:rsidP="00A415FB">
      <w:pPr>
        <w:tabs>
          <w:tab w:val="num" w:pos="181"/>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1A965116" w14:textId="77777777" w:rsidR="00B929C4" w:rsidRPr="00E833AC" w:rsidRDefault="00B929C4" w:rsidP="00B929C4">
      <w:pPr>
        <w:suppressAutoHyphens w:val="0"/>
        <w:spacing w:after="200" w:line="276" w:lineRule="auto"/>
        <w:rPr>
          <w:rFonts w:asciiTheme="majorHAnsi" w:hAnsiTheme="majorHAnsi" w:cs="Arial"/>
          <w:sz w:val="22"/>
          <w:szCs w:val="22"/>
          <w:lang w:eastAsia="pl-PL"/>
        </w:rPr>
      </w:pPr>
    </w:p>
    <w:p w14:paraId="08C5A9D8" w14:textId="77777777" w:rsidR="00B929C4" w:rsidRPr="00E833AC" w:rsidRDefault="00B929C4" w:rsidP="00B929C4">
      <w:pPr>
        <w:suppressAutoHyphens w:val="0"/>
        <w:spacing w:before="120" w:after="120"/>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t>4.4 Sadzenie z zakrytym systemem korzeniowym – sadzenie z bryłką.</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F04466" w:rsidRPr="00E833AC" w14:paraId="72637A43" w14:textId="77777777" w:rsidTr="006B1F90">
        <w:trPr>
          <w:trHeight w:val="161"/>
          <w:jc w:val="center"/>
        </w:trPr>
        <w:tc>
          <w:tcPr>
            <w:tcW w:w="358" w:type="pct"/>
            <w:shd w:val="clear" w:color="auto" w:fill="auto"/>
          </w:tcPr>
          <w:p w14:paraId="143801B7" w14:textId="77777777" w:rsidR="00F04466" w:rsidRPr="00E833AC" w:rsidRDefault="00F04466"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0FBBD44D" w14:textId="77777777" w:rsidR="00F04466" w:rsidRPr="00E833AC" w:rsidRDefault="00F04466"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20F283F8" w14:textId="77777777" w:rsidR="00F04466" w:rsidRPr="00E833AC" w:rsidRDefault="00440420" w:rsidP="00547601">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63613B3A" w14:textId="77777777" w:rsidR="00F04466" w:rsidRPr="00E833AC" w:rsidRDefault="00F0446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03EE9B0C" w14:textId="77777777" w:rsidR="00F04466" w:rsidRPr="00E833AC" w:rsidRDefault="00F0446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F04466" w:rsidRPr="00E833AC" w14:paraId="6BCE919B" w14:textId="77777777" w:rsidTr="006B1F90">
        <w:trPr>
          <w:trHeight w:val="625"/>
          <w:jc w:val="center"/>
        </w:trPr>
        <w:tc>
          <w:tcPr>
            <w:tcW w:w="358" w:type="pct"/>
            <w:shd w:val="clear" w:color="auto" w:fill="auto"/>
          </w:tcPr>
          <w:p w14:paraId="5E240B06" w14:textId="77777777" w:rsidR="00F04466" w:rsidRPr="00E833AC" w:rsidRDefault="00A415FB"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96</w:t>
            </w:r>
          </w:p>
        </w:tc>
        <w:tc>
          <w:tcPr>
            <w:tcW w:w="958" w:type="pct"/>
            <w:shd w:val="clear" w:color="auto" w:fill="auto"/>
          </w:tcPr>
          <w:p w14:paraId="2BE3F7DC" w14:textId="77777777" w:rsidR="00F04466" w:rsidRPr="00E833AC" w:rsidRDefault="00F04466" w:rsidP="00547601">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SAD</w:t>
            </w:r>
            <w:r w:rsidR="00CF40FC" w:rsidRPr="00E833AC">
              <w:rPr>
                <w:rFonts w:asciiTheme="majorHAnsi" w:eastAsia="Calibri" w:hAnsiTheme="majorHAnsi" w:cs="Arial"/>
                <w:bCs/>
                <w:iCs/>
                <w:sz w:val="22"/>
                <w:szCs w:val="22"/>
                <w:lang w:eastAsia="pl-PL"/>
              </w:rPr>
              <w:t>Z</w:t>
            </w:r>
            <w:r w:rsidRPr="00E833AC">
              <w:rPr>
                <w:rFonts w:asciiTheme="majorHAnsi" w:eastAsia="Calibri" w:hAnsiTheme="majorHAnsi" w:cs="Arial"/>
                <w:bCs/>
                <w:iCs/>
                <w:sz w:val="22"/>
                <w:szCs w:val="22"/>
                <w:lang w:eastAsia="pl-PL"/>
              </w:rPr>
              <w:t>-B</w:t>
            </w:r>
            <w:r w:rsidR="008F43EC" w:rsidRPr="00E833AC">
              <w:rPr>
                <w:rFonts w:asciiTheme="majorHAnsi" w:eastAsia="Calibri" w:hAnsiTheme="majorHAnsi" w:cs="Arial"/>
                <w:bCs/>
                <w:iCs/>
                <w:sz w:val="22"/>
                <w:szCs w:val="22"/>
                <w:lang w:eastAsia="pl-PL"/>
              </w:rPr>
              <w:t>RYŁ</w:t>
            </w:r>
          </w:p>
        </w:tc>
        <w:tc>
          <w:tcPr>
            <w:tcW w:w="910" w:type="pct"/>
            <w:shd w:val="clear" w:color="auto" w:fill="auto"/>
          </w:tcPr>
          <w:p w14:paraId="238B5789" w14:textId="77777777" w:rsidR="00F04466" w:rsidRPr="00E833AC" w:rsidRDefault="00DA1E04" w:rsidP="00547601">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cs="Arial"/>
                <w:bCs/>
                <w:iCs/>
                <w:sz w:val="16"/>
                <w:szCs w:val="16"/>
                <w:lang w:eastAsia="pl-PL"/>
              </w:rPr>
              <w:t xml:space="preserve">SAD-B&lt;150, </w:t>
            </w:r>
            <w:r w:rsidR="006F6446" w:rsidRPr="00E833AC">
              <w:rPr>
                <w:rFonts w:asciiTheme="majorHAnsi" w:eastAsia="Calibri" w:hAnsiTheme="majorHAnsi" w:cs="Arial"/>
                <w:bCs/>
                <w:iCs/>
                <w:sz w:val="16"/>
                <w:szCs w:val="16"/>
                <w:lang w:eastAsia="pl-PL"/>
              </w:rPr>
              <w:br/>
            </w:r>
            <w:r w:rsidRPr="00E833AC">
              <w:rPr>
                <w:rFonts w:asciiTheme="majorHAnsi" w:eastAsia="Calibri" w:hAnsiTheme="majorHAnsi" w:cs="Arial"/>
                <w:bCs/>
                <w:iCs/>
                <w:sz w:val="16"/>
                <w:szCs w:val="16"/>
                <w:lang w:eastAsia="pl-PL"/>
              </w:rPr>
              <w:t xml:space="preserve">SAD-B&lt;300, </w:t>
            </w:r>
            <w:r w:rsidR="006F6446" w:rsidRPr="00E833AC">
              <w:rPr>
                <w:rFonts w:asciiTheme="majorHAnsi" w:eastAsia="Calibri" w:hAnsiTheme="majorHAnsi" w:cs="Arial"/>
                <w:bCs/>
                <w:iCs/>
                <w:sz w:val="16"/>
                <w:szCs w:val="16"/>
                <w:lang w:eastAsia="pl-PL"/>
              </w:rPr>
              <w:br/>
            </w:r>
            <w:r w:rsidRPr="00E833AC">
              <w:rPr>
                <w:rFonts w:asciiTheme="majorHAnsi" w:eastAsia="Calibri" w:hAnsiTheme="majorHAnsi" w:cs="Arial"/>
                <w:bCs/>
                <w:iCs/>
                <w:sz w:val="16"/>
                <w:szCs w:val="16"/>
                <w:lang w:eastAsia="pl-PL"/>
              </w:rPr>
              <w:t>SAD-B&gt;300</w:t>
            </w:r>
          </w:p>
        </w:tc>
        <w:tc>
          <w:tcPr>
            <w:tcW w:w="2062" w:type="pct"/>
            <w:shd w:val="clear" w:color="auto" w:fill="auto"/>
          </w:tcPr>
          <w:p w14:paraId="5622DC48" w14:textId="77777777" w:rsidR="00F04466" w:rsidRPr="00E833AC" w:rsidRDefault="00DA1E04"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 xml:space="preserve">Sadzenie sadzonek z zakrytym systemem korzeniowym </w:t>
            </w:r>
          </w:p>
        </w:tc>
        <w:tc>
          <w:tcPr>
            <w:tcW w:w="712" w:type="pct"/>
            <w:shd w:val="clear" w:color="auto" w:fill="auto"/>
          </w:tcPr>
          <w:p w14:paraId="311F8C82" w14:textId="77777777" w:rsidR="00F04466" w:rsidRPr="00E833AC" w:rsidRDefault="00F04466" w:rsidP="00841DB3">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TSZT</w:t>
            </w:r>
          </w:p>
        </w:tc>
      </w:tr>
      <w:tr w:rsidR="00DA1E04" w:rsidRPr="00E833AC" w14:paraId="54571335" w14:textId="77777777" w:rsidTr="006B1F90">
        <w:trPr>
          <w:trHeight w:val="625"/>
          <w:jc w:val="center"/>
        </w:trPr>
        <w:tc>
          <w:tcPr>
            <w:tcW w:w="358" w:type="pct"/>
            <w:shd w:val="clear" w:color="auto" w:fill="auto"/>
          </w:tcPr>
          <w:p w14:paraId="5C30BB71" w14:textId="77777777" w:rsidR="00DA1E04" w:rsidRPr="00E833AC" w:rsidRDefault="00A415FB"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lastRenderedPageBreak/>
              <w:t>97</w:t>
            </w:r>
          </w:p>
        </w:tc>
        <w:tc>
          <w:tcPr>
            <w:tcW w:w="958" w:type="pct"/>
            <w:shd w:val="clear" w:color="auto" w:fill="auto"/>
          </w:tcPr>
          <w:p w14:paraId="09881BB0" w14:textId="77777777" w:rsidR="00DA1E04" w:rsidRPr="00E833AC" w:rsidRDefault="00DA1E04" w:rsidP="00547601">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POP-B</w:t>
            </w:r>
            <w:r w:rsidR="008F43EC" w:rsidRPr="00E833AC">
              <w:rPr>
                <w:rFonts w:asciiTheme="majorHAnsi" w:eastAsia="Calibri" w:hAnsiTheme="majorHAnsi" w:cs="Arial"/>
                <w:bCs/>
                <w:iCs/>
                <w:sz w:val="22"/>
                <w:szCs w:val="22"/>
                <w:lang w:eastAsia="pl-PL"/>
              </w:rPr>
              <w:t>RYŁ</w:t>
            </w:r>
          </w:p>
        </w:tc>
        <w:tc>
          <w:tcPr>
            <w:tcW w:w="910" w:type="pct"/>
            <w:shd w:val="clear" w:color="auto" w:fill="auto"/>
          </w:tcPr>
          <w:p w14:paraId="0FA246DD" w14:textId="77777777" w:rsidR="00DA1E04" w:rsidRPr="00E833AC" w:rsidRDefault="00DA1E04" w:rsidP="00DA1E04">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cs="Arial"/>
                <w:bCs/>
                <w:iCs/>
                <w:sz w:val="16"/>
                <w:szCs w:val="16"/>
                <w:lang w:eastAsia="pl-PL"/>
              </w:rPr>
              <w:t xml:space="preserve">POP-B&lt;150, </w:t>
            </w:r>
            <w:r w:rsidR="008F43EC" w:rsidRPr="00E833AC">
              <w:rPr>
                <w:rFonts w:asciiTheme="majorHAnsi" w:eastAsia="Calibri" w:hAnsiTheme="majorHAnsi" w:cs="Arial"/>
                <w:bCs/>
                <w:iCs/>
                <w:sz w:val="16"/>
                <w:szCs w:val="16"/>
                <w:lang w:eastAsia="pl-PL"/>
              </w:rPr>
              <w:br/>
            </w:r>
            <w:r w:rsidRPr="00E833AC">
              <w:rPr>
                <w:rFonts w:asciiTheme="majorHAnsi" w:eastAsia="Calibri" w:hAnsiTheme="majorHAnsi" w:cs="Arial"/>
                <w:bCs/>
                <w:iCs/>
                <w:sz w:val="16"/>
                <w:szCs w:val="16"/>
                <w:lang w:eastAsia="pl-PL"/>
              </w:rPr>
              <w:t xml:space="preserve">POP-B&lt;300, </w:t>
            </w:r>
            <w:r w:rsidR="008F43EC" w:rsidRPr="00E833AC">
              <w:rPr>
                <w:rFonts w:asciiTheme="majorHAnsi" w:eastAsia="Calibri" w:hAnsiTheme="majorHAnsi" w:cs="Arial"/>
                <w:bCs/>
                <w:iCs/>
                <w:sz w:val="16"/>
                <w:szCs w:val="16"/>
                <w:lang w:eastAsia="pl-PL"/>
              </w:rPr>
              <w:br/>
            </w:r>
            <w:r w:rsidRPr="00E833AC">
              <w:rPr>
                <w:rFonts w:asciiTheme="majorHAnsi" w:eastAsia="Calibri" w:hAnsiTheme="majorHAnsi" w:cs="Arial"/>
                <w:bCs/>
                <w:iCs/>
                <w:sz w:val="16"/>
                <w:szCs w:val="16"/>
                <w:lang w:eastAsia="pl-PL"/>
              </w:rPr>
              <w:t>POP-B&gt;300</w:t>
            </w:r>
          </w:p>
        </w:tc>
        <w:tc>
          <w:tcPr>
            <w:tcW w:w="2062" w:type="pct"/>
            <w:shd w:val="clear" w:color="auto" w:fill="auto"/>
          </w:tcPr>
          <w:p w14:paraId="155C3C16" w14:textId="77777777" w:rsidR="00DA1E04" w:rsidRPr="00E833AC" w:rsidRDefault="00DA1E04" w:rsidP="00F04466">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Sadzenie sadzonek z zakrytym systemem korzeniowym w poprawkach i uzupełnieniach</w:t>
            </w:r>
          </w:p>
        </w:tc>
        <w:tc>
          <w:tcPr>
            <w:tcW w:w="712" w:type="pct"/>
            <w:shd w:val="clear" w:color="auto" w:fill="auto"/>
          </w:tcPr>
          <w:p w14:paraId="577C3160" w14:textId="77777777" w:rsidR="00DA1E04" w:rsidRPr="00E833AC" w:rsidRDefault="00DA1E04" w:rsidP="00841DB3">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TSZT</w:t>
            </w:r>
          </w:p>
        </w:tc>
      </w:tr>
    </w:tbl>
    <w:p w14:paraId="7EBDECF0" w14:textId="77777777" w:rsidR="00A415FB" w:rsidRPr="00E833AC" w:rsidRDefault="00A415FB" w:rsidP="00A415FB">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147FEFF0" w14:textId="127BB604" w:rsidR="00A415FB" w:rsidRPr="00E833AC" w:rsidRDefault="00A415FB" w:rsidP="5ECFF186">
      <w:pPr>
        <w:pStyle w:val="Akapitzlist"/>
        <w:numPr>
          <w:ilvl w:val="0"/>
          <w:numId w:val="157"/>
        </w:numPr>
        <w:spacing w:before="120" w:after="120"/>
        <w:jc w:val="both"/>
        <w:rPr>
          <w:rFonts w:asciiTheme="majorHAnsi" w:hAnsiTheme="majorHAnsi" w:cs="Arial"/>
          <w:sz w:val="22"/>
          <w:szCs w:val="22"/>
        </w:rPr>
      </w:pPr>
      <w:r w:rsidRPr="00E833AC">
        <w:rPr>
          <w:rFonts w:asciiTheme="majorHAnsi" w:hAnsiTheme="majorHAnsi" w:cs="Arial"/>
          <w:sz w:val="22"/>
          <w:szCs w:val="22"/>
        </w:rPr>
        <w:t>dostarczenie sadzonek na miejsce sadzenia,</w:t>
      </w:r>
    </w:p>
    <w:p w14:paraId="11E6000D" w14:textId="2A4B4B97" w:rsidR="00A415FB" w:rsidRPr="00E833AC" w:rsidRDefault="00A415FB" w:rsidP="00A415FB">
      <w:pPr>
        <w:pStyle w:val="Akapitzlist"/>
        <w:numPr>
          <w:ilvl w:val="0"/>
          <w:numId w:val="157"/>
        </w:numPr>
        <w:spacing w:before="120" w:after="120"/>
        <w:jc w:val="both"/>
        <w:rPr>
          <w:rFonts w:asciiTheme="majorHAnsi" w:hAnsiTheme="majorHAnsi" w:cs="Arial"/>
          <w:sz w:val="22"/>
          <w:szCs w:val="22"/>
        </w:rPr>
      </w:pPr>
      <w:r w:rsidRPr="00E833AC">
        <w:rPr>
          <w:rFonts w:asciiTheme="majorHAnsi" w:hAnsiTheme="majorHAnsi" w:cs="Arial"/>
          <w:sz w:val="22"/>
          <w:szCs w:val="22"/>
        </w:rPr>
        <w:t xml:space="preserve">wykonanie w ziemi otworu przy pomocy kostura lub innego narzędzia, który wycina w glebie otwór o kształcie i wymiarach bryłki korzeniowej sadzonej sadzonki. </w:t>
      </w:r>
    </w:p>
    <w:p w14:paraId="0BABDD52" w14:textId="77777777" w:rsidR="00A415FB" w:rsidRPr="00E833AC" w:rsidRDefault="00A415FB" w:rsidP="00A415FB">
      <w:pPr>
        <w:pStyle w:val="Akapitzlist"/>
        <w:numPr>
          <w:ilvl w:val="0"/>
          <w:numId w:val="157"/>
        </w:numPr>
        <w:autoSpaceDE w:val="0"/>
        <w:autoSpaceDN w:val="0"/>
        <w:adjustRightInd w:val="0"/>
        <w:spacing w:before="120" w:after="120"/>
        <w:jc w:val="both"/>
        <w:rPr>
          <w:rFonts w:asciiTheme="majorHAnsi" w:hAnsiTheme="majorHAnsi" w:cs="Calibri"/>
          <w:sz w:val="22"/>
          <w:szCs w:val="22"/>
        </w:rPr>
      </w:pPr>
      <w:r w:rsidRPr="00E833AC">
        <w:rPr>
          <w:rFonts w:asciiTheme="majorHAnsi" w:hAnsiTheme="majorHAnsi" w:cs="Arial"/>
          <w:sz w:val="22"/>
          <w:szCs w:val="22"/>
        </w:rPr>
        <w:t xml:space="preserve">umieszczenie w otworze całej bryłki sadzonki, przykrycie bryłki przy szyi korzeniowej sadzonki warstwą 1 – 2 cm miejscowej gleby, </w:t>
      </w:r>
    </w:p>
    <w:p w14:paraId="28EE4877" w14:textId="77777777" w:rsidR="00A415FB" w:rsidRPr="00E833AC" w:rsidRDefault="00A415FB" w:rsidP="00A415FB">
      <w:pPr>
        <w:pStyle w:val="Akapitzlist"/>
        <w:numPr>
          <w:ilvl w:val="0"/>
          <w:numId w:val="157"/>
        </w:numPr>
        <w:autoSpaceDE w:val="0"/>
        <w:autoSpaceDN w:val="0"/>
        <w:adjustRightInd w:val="0"/>
        <w:spacing w:before="120" w:after="120"/>
        <w:jc w:val="both"/>
        <w:rPr>
          <w:rFonts w:asciiTheme="majorHAnsi" w:hAnsiTheme="majorHAnsi" w:cs="Calibri"/>
          <w:sz w:val="22"/>
          <w:szCs w:val="22"/>
        </w:rPr>
      </w:pPr>
      <w:r w:rsidRPr="00E833AC">
        <w:rPr>
          <w:rFonts w:asciiTheme="majorHAnsi" w:hAnsiTheme="majorHAnsi" w:cs="Arial"/>
          <w:sz w:val="22"/>
          <w:szCs w:val="22"/>
        </w:rPr>
        <w:t xml:space="preserve">udeptanie i wyrównanie gleby wokół sadzonki, </w:t>
      </w:r>
    </w:p>
    <w:p w14:paraId="573D784C" w14:textId="77777777" w:rsidR="00A415FB" w:rsidRPr="00E833AC" w:rsidRDefault="00A415FB" w:rsidP="00A415FB">
      <w:pPr>
        <w:pStyle w:val="Akapitzlist"/>
        <w:numPr>
          <w:ilvl w:val="0"/>
          <w:numId w:val="157"/>
        </w:numPr>
        <w:autoSpaceDE w:val="0"/>
        <w:autoSpaceDN w:val="0"/>
        <w:adjustRightInd w:val="0"/>
        <w:spacing w:before="120" w:after="120"/>
        <w:jc w:val="both"/>
        <w:rPr>
          <w:rFonts w:asciiTheme="majorHAnsi" w:hAnsiTheme="majorHAnsi" w:cs="Calibri"/>
          <w:sz w:val="22"/>
          <w:szCs w:val="22"/>
        </w:rPr>
      </w:pPr>
      <w:r w:rsidRPr="00E833AC">
        <w:rPr>
          <w:rFonts w:asciiTheme="majorHAnsi" w:hAnsiTheme="majorHAnsi" w:cs="Arial"/>
          <w:sz w:val="22"/>
          <w:szCs w:val="22"/>
        </w:rPr>
        <w:t>oczyszczenie sadzonki z ziemi.</w:t>
      </w:r>
    </w:p>
    <w:p w14:paraId="3D60E3BE" w14:textId="77777777" w:rsidR="00A415FB" w:rsidRPr="00E833AC" w:rsidRDefault="00A415FB" w:rsidP="00A415FB">
      <w:pPr>
        <w:suppressAutoHyphens w:val="0"/>
        <w:spacing w:before="120" w:after="120"/>
        <w:jc w:val="both"/>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Uwagi:</w:t>
      </w:r>
    </w:p>
    <w:p w14:paraId="465F048E" w14:textId="77777777" w:rsidR="00A415FB" w:rsidRPr="00E833AC" w:rsidRDefault="00A415FB" w:rsidP="00A415FB">
      <w:pPr>
        <w:pStyle w:val="Akapitzlist"/>
        <w:numPr>
          <w:ilvl w:val="0"/>
          <w:numId w:val="148"/>
        </w:numPr>
        <w:spacing w:before="120" w:after="120"/>
        <w:jc w:val="both"/>
        <w:rPr>
          <w:rFonts w:asciiTheme="majorHAnsi" w:hAnsiTheme="majorHAnsi" w:cs="Arial"/>
          <w:sz w:val="22"/>
          <w:szCs w:val="22"/>
        </w:rPr>
      </w:pPr>
      <w:r w:rsidRPr="00E833AC">
        <w:rPr>
          <w:rFonts w:asciiTheme="majorHAnsi" w:hAnsiTheme="majorHAnsi" w:cs="Arial"/>
          <w:sz w:val="22"/>
          <w:szCs w:val="22"/>
        </w:rPr>
        <w:t>Bryłka korzeniowa ukształtowana jest przez obrys pojemnika w kasecie, włożona do otworu w ziemi musi przylegać ze wszystkich stron swoimi ściankami, otwór nie może być zbyt głęboki tj. podstawa otworu musi uniemożliwiać tworzenie się poduszki powietrznej.</w:t>
      </w:r>
    </w:p>
    <w:p w14:paraId="1A5043A5" w14:textId="77777777" w:rsidR="00A415FB" w:rsidRPr="00E833AC" w:rsidRDefault="00A415FB" w:rsidP="00A415FB">
      <w:pPr>
        <w:pStyle w:val="Akapitzlist"/>
        <w:numPr>
          <w:ilvl w:val="0"/>
          <w:numId w:val="148"/>
        </w:numPr>
        <w:spacing w:before="120" w:after="120"/>
        <w:jc w:val="both"/>
        <w:rPr>
          <w:rFonts w:asciiTheme="majorHAnsi" w:hAnsiTheme="majorHAnsi" w:cs="Arial"/>
          <w:sz w:val="22"/>
          <w:szCs w:val="22"/>
        </w:rPr>
      </w:pPr>
      <w:r w:rsidRPr="00E833AC">
        <w:rPr>
          <w:rFonts w:asciiTheme="majorHAnsi" w:hAnsiTheme="majorHAnsi" w:cs="Arial"/>
          <w:sz w:val="22"/>
          <w:szCs w:val="22"/>
        </w:rPr>
        <w:t>Wyjmowanie sadzonek z kaset, nie może spowodować zniszczenia ukształtowanej bryłki.</w:t>
      </w:r>
    </w:p>
    <w:p w14:paraId="215BA60F" w14:textId="77777777" w:rsidR="00A415FB" w:rsidRPr="00E833AC" w:rsidRDefault="00A415FB" w:rsidP="00A415FB">
      <w:pPr>
        <w:pStyle w:val="Akapitzlist"/>
        <w:numPr>
          <w:ilvl w:val="0"/>
          <w:numId w:val="148"/>
        </w:numPr>
        <w:spacing w:before="120" w:after="120"/>
        <w:jc w:val="both"/>
        <w:rPr>
          <w:rFonts w:asciiTheme="majorHAnsi" w:hAnsiTheme="majorHAnsi" w:cs="Arial"/>
          <w:sz w:val="22"/>
          <w:szCs w:val="22"/>
        </w:rPr>
      </w:pPr>
      <w:r w:rsidRPr="00E833AC">
        <w:rPr>
          <w:rFonts w:asciiTheme="majorHAnsi" w:hAnsiTheme="majorHAnsi" w:cs="Arial"/>
          <w:sz w:val="22"/>
          <w:szCs w:val="22"/>
        </w:rPr>
        <w:t>Otwór pod sadzonkę z bryłką należy wykonać w ziemi pionowo,</w:t>
      </w:r>
      <w:r w:rsidRPr="00E833AC">
        <w:rPr>
          <w:rFonts w:asciiTheme="majorHAnsi" w:hAnsiTheme="majorHAnsi" w:cs="Calibri"/>
          <w:sz w:val="22"/>
          <w:szCs w:val="22"/>
        </w:rPr>
        <w:t xml:space="preserve"> bryłka korzeniowa powinna być przykryta ziemią 1-2 cm.</w:t>
      </w:r>
    </w:p>
    <w:p w14:paraId="63C701AD" w14:textId="77777777" w:rsidR="00A415FB" w:rsidRPr="00E833AC" w:rsidRDefault="00A415FB" w:rsidP="00A415FB">
      <w:pPr>
        <w:pStyle w:val="Akapitzlist"/>
        <w:numPr>
          <w:ilvl w:val="0"/>
          <w:numId w:val="148"/>
        </w:numPr>
        <w:spacing w:before="120" w:after="120"/>
        <w:jc w:val="both"/>
        <w:rPr>
          <w:rFonts w:asciiTheme="majorHAnsi" w:hAnsiTheme="majorHAnsi" w:cs="Arial"/>
          <w:sz w:val="22"/>
          <w:szCs w:val="22"/>
        </w:rPr>
      </w:pPr>
      <w:r w:rsidRPr="00E833AC">
        <w:rPr>
          <w:rFonts w:asciiTheme="majorHAnsi" w:hAnsiTheme="majorHAnsi" w:cs="Arial"/>
          <w:sz w:val="22"/>
          <w:szCs w:val="22"/>
        </w:rPr>
        <w:t>Glebę wokół sadzonki należy lekko udeptać nie pozostawiając  zagłębień.</w:t>
      </w:r>
    </w:p>
    <w:p w14:paraId="510491FB" w14:textId="77777777" w:rsidR="00444AC4" w:rsidRPr="00E833AC" w:rsidRDefault="00444AC4" w:rsidP="00A415FB">
      <w:pPr>
        <w:pStyle w:val="Akapitzlist"/>
        <w:numPr>
          <w:ilvl w:val="0"/>
          <w:numId w:val="148"/>
        </w:numPr>
        <w:spacing w:before="120" w:after="120"/>
        <w:jc w:val="both"/>
        <w:rPr>
          <w:rFonts w:asciiTheme="majorHAnsi" w:hAnsiTheme="majorHAnsi" w:cs="Arial"/>
          <w:sz w:val="22"/>
          <w:szCs w:val="22"/>
        </w:rPr>
      </w:pPr>
      <w:r w:rsidRPr="00E833AC">
        <w:rPr>
          <w:rFonts w:asciiTheme="majorHAnsi" w:hAnsiTheme="majorHAnsi" w:cs="Arial"/>
          <w:sz w:val="22"/>
          <w:szCs w:val="22"/>
        </w:rPr>
        <w:t>W przypadku zmiany wymiarów bryłki Zamawiający poinformuje Wykonawcę nie później niż 2 tygodnie przed zleceniem prac.</w:t>
      </w:r>
    </w:p>
    <w:p w14:paraId="6A0F15A8" w14:textId="77777777" w:rsidR="00A415FB" w:rsidRPr="00E833AC" w:rsidRDefault="00A415FB" w:rsidP="00A415FB">
      <w:pPr>
        <w:spacing w:before="120" w:after="120"/>
        <w:jc w:val="both"/>
        <w:rPr>
          <w:rFonts w:asciiTheme="majorHAnsi" w:hAnsiTheme="majorHAnsi" w:cs="Arial"/>
          <w:bCs/>
          <w:sz w:val="22"/>
          <w:szCs w:val="22"/>
        </w:rPr>
      </w:pPr>
      <w:r w:rsidRPr="00E833AC">
        <w:rPr>
          <w:rFonts w:asciiTheme="majorHAnsi" w:hAnsiTheme="majorHAnsi" w:cs="Arial"/>
          <w:bCs/>
          <w:sz w:val="22"/>
          <w:szCs w:val="22"/>
          <w:lang w:eastAsia="pl-PL"/>
        </w:rPr>
        <w:t>Więźba i rozmieszczenie sadzonek wprowadzanych na uprawy leśne zostaną określone w przekazanych Wykonawcy zleceniach i szkicach odnowieniowych. Rozmieszczenie gatunków domieszkowych na uprawie zostanie oznaczone w terenie przez Zamawiającego.</w:t>
      </w:r>
    </w:p>
    <w:p w14:paraId="2D2FA385" w14:textId="77777777" w:rsidR="00A415FB" w:rsidRPr="00E833AC" w:rsidRDefault="00A415FB" w:rsidP="00A415FB">
      <w:pPr>
        <w:spacing w:before="120" w:after="120"/>
        <w:jc w:val="both"/>
        <w:rPr>
          <w:rFonts w:asciiTheme="majorHAnsi" w:hAnsiTheme="majorHAnsi" w:cs="Arial"/>
          <w:bCs/>
          <w:sz w:val="22"/>
          <w:szCs w:val="22"/>
        </w:rPr>
      </w:pPr>
      <w:r w:rsidRPr="00E833AC">
        <w:rPr>
          <w:rFonts w:asciiTheme="majorHAnsi" w:hAnsiTheme="majorHAnsi" w:cs="Arial"/>
          <w:bCs/>
          <w:sz w:val="22"/>
          <w:szCs w:val="22"/>
        </w:rPr>
        <w:t xml:space="preserve">Materiał sadzeniowy zapewnia Zamawiający. </w:t>
      </w:r>
    </w:p>
    <w:p w14:paraId="424ACDB0" w14:textId="77777777" w:rsidR="00A415FB" w:rsidRPr="00E833AC" w:rsidRDefault="00A415FB" w:rsidP="00A415FB">
      <w:pPr>
        <w:spacing w:before="120" w:after="120"/>
        <w:jc w:val="both"/>
        <w:rPr>
          <w:rFonts w:asciiTheme="majorHAnsi" w:hAnsiTheme="majorHAnsi" w:cs="Arial"/>
          <w:bCs/>
          <w:sz w:val="22"/>
          <w:szCs w:val="22"/>
        </w:rPr>
      </w:pPr>
      <w:r w:rsidRPr="00E833AC">
        <w:rPr>
          <w:rFonts w:asciiTheme="majorHAnsi" w:eastAsia="Calibri" w:hAnsiTheme="majorHAnsi" w:cs="Arial"/>
          <w:b/>
          <w:sz w:val="22"/>
          <w:szCs w:val="22"/>
          <w:lang w:eastAsia="pl-PL"/>
        </w:rPr>
        <w:t>Procedura odbioru:</w:t>
      </w:r>
    </w:p>
    <w:p w14:paraId="4581D543" w14:textId="77777777" w:rsidR="00A415FB" w:rsidRPr="00E833AC" w:rsidRDefault="00A415FB" w:rsidP="00A415FB">
      <w:pPr>
        <w:tabs>
          <w:tab w:val="num" w:pos="181"/>
          <w:tab w:val="left" w:pos="840"/>
        </w:tabs>
        <w:suppressAutoHyphens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 xml:space="preserve">Odbiór prac nastąpi poprzez dokonanie weryfikacji wykonania zgodności sadzenia z opisem czynności i zleceniem oraz pomiar powierzchni, na której wprowadzono poszczególne rodzaje sadzonek (np. przy pomocy: dalmierza, taśmy mierniczej, GPS, </w:t>
      </w:r>
      <w:proofErr w:type="spellStart"/>
      <w:r w:rsidRPr="00E833AC">
        <w:rPr>
          <w:rFonts w:asciiTheme="majorHAnsi" w:eastAsia="Calibri" w:hAnsiTheme="majorHAnsi" w:cs="Arial"/>
          <w:sz w:val="22"/>
          <w:szCs w:val="22"/>
          <w:lang w:eastAsia="en-US"/>
        </w:rPr>
        <w:t>itp</w:t>
      </w:r>
      <w:proofErr w:type="spellEnd"/>
      <w:r w:rsidRPr="00E833AC">
        <w:rPr>
          <w:rFonts w:asciiTheme="majorHAnsi" w:eastAsia="Calibri" w:hAnsiTheme="majorHAnsi" w:cs="Arial"/>
          <w:sz w:val="22"/>
          <w:szCs w:val="22"/>
          <w:lang w:eastAsia="en-US"/>
        </w:rPr>
        <w:t xml:space="preserve">). Ilość sadzonek zostanie określona na podstawie zmierzonej powierzchni, na której wprowadzono poszczególne rodzaje sadzonek i więźby ich wprowadzenia. Powierzchnia wprowadzonych poszczególnych gatunków na uprawie powinna być zredukowana o istniejące w wydzieleniu takie elementy jak: drogi, kępy drzewostanu nie objęte sadzeniem, bagna itp. Pomiar więźby zostanie dokonany na reprezentatywnych powierzchniach próbnych obejmujących min. 5% powierzchni każdego gatunku. Oznaczenie powierzchni próbnych – na żądanie stron. Dopuszcza się tolerancję +/- 10% w wykonaniu w stosunku do więźby podanej w zleceniu (nie dotyczy sytuacji, w których nieregularność wynika z braku możliwości jej utrzymania z przyczyn obiektywnych np. lokalizacja pni, lokalne zabagnienia itp.). Wyjątek od tej zasady stanowią sadzonki wprowadzane jednostkowo i grupowo, które zostaną policzone </w:t>
      </w:r>
      <w:proofErr w:type="spellStart"/>
      <w:r w:rsidRPr="00E833AC">
        <w:rPr>
          <w:rFonts w:asciiTheme="majorHAnsi" w:eastAsia="Calibri" w:hAnsiTheme="majorHAnsi" w:cs="Arial"/>
          <w:sz w:val="22"/>
          <w:szCs w:val="22"/>
          <w:lang w:eastAsia="en-US"/>
        </w:rPr>
        <w:t>posztucznie</w:t>
      </w:r>
      <w:proofErr w:type="spellEnd"/>
      <w:r w:rsidRPr="00E833AC">
        <w:rPr>
          <w:rFonts w:asciiTheme="majorHAnsi" w:eastAsia="Calibri" w:hAnsiTheme="majorHAnsi" w:cs="Arial"/>
          <w:sz w:val="22"/>
          <w:szCs w:val="22"/>
          <w:lang w:eastAsia="en-US"/>
        </w:rPr>
        <w:t xml:space="preserve">. </w:t>
      </w:r>
    </w:p>
    <w:p w14:paraId="690D985D" w14:textId="77777777" w:rsidR="00B929C4" w:rsidRPr="00E833AC" w:rsidRDefault="00A415FB" w:rsidP="00A415FB">
      <w:pPr>
        <w:tabs>
          <w:tab w:val="num" w:pos="181"/>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7DF4E37C" w14:textId="77777777" w:rsidR="00C022E1" w:rsidRPr="00E833AC" w:rsidRDefault="00C022E1" w:rsidP="00B929C4">
      <w:pPr>
        <w:tabs>
          <w:tab w:val="num" w:pos="181"/>
        </w:tabs>
        <w:suppressAutoHyphens w:val="0"/>
        <w:autoSpaceDE w:val="0"/>
        <w:spacing w:before="120" w:after="120"/>
        <w:jc w:val="both"/>
        <w:rPr>
          <w:rFonts w:asciiTheme="majorHAnsi" w:eastAsia="Calibri" w:hAnsiTheme="majorHAnsi" w:cs="Arial"/>
          <w:bCs/>
          <w:i/>
          <w:sz w:val="22"/>
          <w:szCs w:val="22"/>
          <w:lang w:eastAsia="en-US"/>
        </w:rPr>
      </w:pPr>
    </w:p>
    <w:p w14:paraId="44FB30F8" w14:textId="77777777" w:rsidR="0090127E" w:rsidRPr="00E833AC" w:rsidRDefault="0090127E" w:rsidP="00B929C4">
      <w:pPr>
        <w:tabs>
          <w:tab w:val="num" w:pos="181"/>
        </w:tabs>
        <w:suppressAutoHyphens w:val="0"/>
        <w:autoSpaceDE w:val="0"/>
        <w:spacing w:before="120" w:after="120"/>
        <w:jc w:val="both"/>
        <w:rPr>
          <w:rFonts w:asciiTheme="majorHAnsi" w:eastAsia="Calibri" w:hAnsiTheme="majorHAnsi" w:cs="Arial"/>
          <w:bCs/>
          <w:i/>
          <w:sz w:val="22"/>
          <w:szCs w:val="22"/>
          <w:lang w:eastAsia="en-US"/>
        </w:rPr>
      </w:pPr>
    </w:p>
    <w:p w14:paraId="1DA6542E" w14:textId="0AED48B5" w:rsidR="0090127E" w:rsidRDefault="0090127E" w:rsidP="00B929C4">
      <w:pPr>
        <w:tabs>
          <w:tab w:val="num" w:pos="181"/>
        </w:tabs>
        <w:suppressAutoHyphens w:val="0"/>
        <w:autoSpaceDE w:val="0"/>
        <w:spacing w:before="120" w:after="120"/>
        <w:jc w:val="both"/>
        <w:rPr>
          <w:rFonts w:asciiTheme="majorHAnsi" w:eastAsia="Calibri" w:hAnsiTheme="majorHAnsi" w:cs="Arial"/>
          <w:bCs/>
          <w:i/>
          <w:sz w:val="22"/>
          <w:szCs w:val="22"/>
          <w:lang w:eastAsia="en-US"/>
        </w:rPr>
      </w:pPr>
    </w:p>
    <w:p w14:paraId="4C0AED84" w14:textId="5A46CFC5" w:rsidR="007750AE" w:rsidRDefault="007750AE" w:rsidP="00B929C4">
      <w:pPr>
        <w:tabs>
          <w:tab w:val="num" w:pos="181"/>
        </w:tabs>
        <w:suppressAutoHyphens w:val="0"/>
        <w:autoSpaceDE w:val="0"/>
        <w:spacing w:before="120" w:after="120"/>
        <w:jc w:val="both"/>
        <w:rPr>
          <w:rFonts w:asciiTheme="majorHAnsi" w:eastAsia="Calibri" w:hAnsiTheme="majorHAnsi" w:cs="Arial"/>
          <w:bCs/>
          <w:i/>
          <w:sz w:val="22"/>
          <w:szCs w:val="22"/>
          <w:lang w:eastAsia="en-US"/>
        </w:rPr>
      </w:pPr>
    </w:p>
    <w:p w14:paraId="699DAB34" w14:textId="77777777" w:rsidR="007750AE" w:rsidRPr="00E833AC" w:rsidRDefault="007750AE" w:rsidP="00B929C4">
      <w:pPr>
        <w:tabs>
          <w:tab w:val="num" w:pos="181"/>
        </w:tabs>
        <w:suppressAutoHyphens w:val="0"/>
        <w:autoSpaceDE w:val="0"/>
        <w:spacing w:before="120" w:after="120"/>
        <w:jc w:val="both"/>
        <w:rPr>
          <w:rFonts w:asciiTheme="majorHAnsi" w:eastAsia="Calibri" w:hAnsiTheme="majorHAnsi" w:cs="Arial"/>
          <w:bCs/>
          <w:i/>
          <w:sz w:val="22"/>
          <w:szCs w:val="22"/>
          <w:lang w:eastAsia="en-US"/>
        </w:rPr>
      </w:pPr>
    </w:p>
    <w:p w14:paraId="1E667B4B" w14:textId="77777777" w:rsidR="00B929C4" w:rsidRPr="00E833AC" w:rsidRDefault="00B929C4" w:rsidP="003C789C">
      <w:pPr>
        <w:pStyle w:val="Akapitzlist"/>
        <w:numPr>
          <w:ilvl w:val="1"/>
          <w:numId w:val="146"/>
        </w:numPr>
        <w:spacing w:before="120" w:after="120"/>
        <w:jc w:val="both"/>
        <w:rPr>
          <w:rFonts w:asciiTheme="majorHAnsi" w:hAnsiTheme="majorHAnsi" w:cs="Arial"/>
          <w:b/>
          <w:bCs/>
          <w:sz w:val="22"/>
          <w:szCs w:val="22"/>
        </w:rPr>
      </w:pPr>
      <w:r w:rsidRPr="00E833AC">
        <w:rPr>
          <w:rFonts w:asciiTheme="majorHAnsi" w:eastAsia="Calibri" w:hAnsiTheme="majorHAnsi" w:cs="Arial"/>
          <w:b/>
          <w:bCs/>
          <w:sz w:val="22"/>
          <w:szCs w:val="22"/>
        </w:rPr>
        <w:t xml:space="preserve">Sadzenie </w:t>
      </w:r>
      <w:r w:rsidRPr="00E833AC">
        <w:rPr>
          <w:rFonts w:asciiTheme="majorHAnsi" w:eastAsia="Calibri" w:hAnsiTheme="majorHAnsi" w:cs="Arial"/>
          <w:b/>
          <w:sz w:val="22"/>
          <w:szCs w:val="22"/>
        </w:rPr>
        <w:t>wielolatek drzewek ukorzenionych:</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DA1E04" w:rsidRPr="00E833AC" w14:paraId="3E2CD5B5" w14:textId="77777777" w:rsidTr="006B1F90">
        <w:trPr>
          <w:trHeight w:val="161"/>
          <w:jc w:val="center"/>
        </w:trPr>
        <w:tc>
          <w:tcPr>
            <w:tcW w:w="358" w:type="pct"/>
            <w:shd w:val="clear" w:color="auto" w:fill="auto"/>
          </w:tcPr>
          <w:p w14:paraId="1D009521" w14:textId="77777777" w:rsidR="00DA1E04" w:rsidRPr="00E833AC" w:rsidRDefault="00DA1E04"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78181A7E" w14:textId="77777777" w:rsidR="00DA1E04" w:rsidRPr="00E833AC" w:rsidRDefault="00DA1E04"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382BAD5F" w14:textId="77777777" w:rsidR="00DA1E04" w:rsidRPr="00E833AC" w:rsidRDefault="00440420" w:rsidP="00547601">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5855C8CF" w14:textId="77777777" w:rsidR="00DA1E04" w:rsidRPr="00E833AC" w:rsidRDefault="00DA1E04"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5C8C9A90" w14:textId="77777777" w:rsidR="00DA1E04" w:rsidRPr="00E833AC" w:rsidRDefault="00DA1E04"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DA1E04" w:rsidRPr="00E833AC" w14:paraId="6163550C" w14:textId="77777777" w:rsidTr="006B1F90">
        <w:trPr>
          <w:trHeight w:val="625"/>
          <w:jc w:val="center"/>
        </w:trPr>
        <w:tc>
          <w:tcPr>
            <w:tcW w:w="358" w:type="pct"/>
            <w:shd w:val="clear" w:color="auto" w:fill="auto"/>
          </w:tcPr>
          <w:p w14:paraId="1D3E6FDD" w14:textId="77777777" w:rsidR="00DA1E04" w:rsidRPr="00E833AC" w:rsidRDefault="00A415FB"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98</w:t>
            </w:r>
          </w:p>
        </w:tc>
        <w:tc>
          <w:tcPr>
            <w:tcW w:w="958" w:type="pct"/>
            <w:shd w:val="clear" w:color="auto" w:fill="auto"/>
          </w:tcPr>
          <w:p w14:paraId="4073C9C7" w14:textId="77777777" w:rsidR="00DA1E04" w:rsidRPr="00E833AC" w:rsidRDefault="00DA1E04" w:rsidP="00547601">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SADZ-W+D</w:t>
            </w:r>
          </w:p>
        </w:tc>
        <w:tc>
          <w:tcPr>
            <w:tcW w:w="910" w:type="pct"/>
            <w:shd w:val="clear" w:color="auto" w:fill="auto"/>
          </w:tcPr>
          <w:p w14:paraId="11A24CC5" w14:textId="77777777" w:rsidR="00DA1E04" w:rsidRPr="00E833AC" w:rsidRDefault="00DA1E04" w:rsidP="00547601">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cs="Arial"/>
                <w:bCs/>
                <w:iCs/>
                <w:sz w:val="22"/>
                <w:szCs w:val="22"/>
                <w:lang w:eastAsia="pl-PL"/>
              </w:rPr>
              <w:t>SADZ-W+D</w:t>
            </w:r>
          </w:p>
        </w:tc>
        <w:tc>
          <w:tcPr>
            <w:tcW w:w="2062" w:type="pct"/>
            <w:shd w:val="clear" w:color="auto" w:fill="auto"/>
          </w:tcPr>
          <w:p w14:paraId="7C994E38" w14:textId="77777777" w:rsidR="00DA1E04" w:rsidRPr="00E833AC" w:rsidRDefault="00DA1E04"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Sadzenie wielolatek drzewek ukorzenionych w dołki, wraz z wykopaniem dołków</w:t>
            </w:r>
          </w:p>
        </w:tc>
        <w:tc>
          <w:tcPr>
            <w:tcW w:w="712" w:type="pct"/>
            <w:shd w:val="clear" w:color="auto" w:fill="auto"/>
          </w:tcPr>
          <w:p w14:paraId="23638FFF" w14:textId="77777777" w:rsidR="00DA1E04" w:rsidRPr="00E833AC" w:rsidRDefault="00DA1E04" w:rsidP="00841DB3">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TSZT</w:t>
            </w:r>
          </w:p>
        </w:tc>
      </w:tr>
      <w:tr w:rsidR="00DA1E04" w:rsidRPr="00E833AC" w14:paraId="438D2907" w14:textId="77777777" w:rsidTr="006B1F90">
        <w:trPr>
          <w:trHeight w:val="625"/>
          <w:jc w:val="center"/>
        </w:trPr>
        <w:tc>
          <w:tcPr>
            <w:tcW w:w="358" w:type="pct"/>
            <w:shd w:val="clear" w:color="auto" w:fill="auto"/>
          </w:tcPr>
          <w:p w14:paraId="4C1829E2" w14:textId="77777777" w:rsidR="00DA1E04" w:rsidRPr="00E833AC" w:rsidRDefault="00A415FB"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99</w:t>
            </w:r>
          </w:p>
        </w:tc>
        <w:tc>
          <w:tcPr>
            <w:tcW w:w="958" w:type="pct"/>
            <w:shd w:val="clear" w:color="auto" w:fill="auto"/>
          </w:tcPr>
          <w:p w14:paraId="1DE98D89" w14:textId="77777777" w:rsidR="00DA1E04" w:rsidRPr="00E833AC" w:rsidRDefault="00DA1E04" w:rsidP="00547601">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SADZ-W</w:t>
            </w:r>
          </w:p>
        </w:tc>
        <w:tc>
          <w:tcPr>
            <w:tcW w:w="910" w:type="pct"/>
            <w:shd w:val="clear" w:color="auto" w:fill="auto"/>
          </w:tcPr>
          <w:p w14:paraId="0EDDDAA5" w14:textId="77777777" w:rsidR="00DA1E04" w:rsidRPr="00E833AC" w:rsidRDefault="00DA1E04" w:rsidP="00547601">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cs="Arial"/>
                <w:bCs/>
                <w:iCs/>
                <w:sz w:val="22"/>
                <w:szCs w:val="22"/>
                <w:lang w:eastAsia="pl-PL"/>
              </w:rPr>
              <w:t>SADZ-W</w:t>
            </w:r>
          </w:p>
        </w:tc>
        <w:tc>
          <w:tcPr>
            <w:tcW w:w="2062" w:type="pct"/>
            <w:shd w:val="clear" w:color="auto" w:fill="auto"/>
          </w:tcPr>
          <w:p w14:paraId="6C8265B7" w14:textId="77777777" w:rsidR="00DA1E04" w:rsidRPr="00E833AC" w:rsidRDefault="00DA1E04" w:rsidP="00547601">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Sadzenie wielolatek drzewek ukorzenionych w dołki uprzednio wykonane</w:t>
            </w:r>
          </w:p>
        </w:tc>
        <w:tc>
          <w:tcPr>
            <w:tcW w:w="712" w:type="pct"/>
            <w:shd w:val="clear" w:color="auto" w:fill="auto"/>
          </w:tcPr>
          <w:p w14:paraId="27831A73" w14:textId="77777777" w:rsidR="00DA1E04" w:rsidRPr="00E833AC" w:rsidRDefault="00DA1E04" w:rsidP="00841DB3">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TSZT</w:t>
            </w:r>
          </w:p>
        </w:tc>
      </w:tr>
    </w:tbl>
    <w:p w14:paraId="0BA26023" w14:textId="77777777" w:rsidR="00A415FB" w:rsidRPr="00E833AC" w:rsidRDefault="00A415FB" w:rsidP="00A415FB">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30198011" w14:textId="77777777" w:rsidR="00A415FB" w:rsidRPr="00E833AC" w:rsidRDefault="00A415FB" w:rsidP="00A415FB">
      <w:pPr>
        <w:pStyle w:val="Akapitzlist"/>
        <w:numPr>
          <w:ilvl w:val="0"/>
          <w:numId w:val="156"/>
        </w:numPr>
        <w:spacing w:before="120" w:after="120"/>
        <w:jc w:val="both"/>
        <w:rPr>
          <w:rFonts w:asciiTheme="majorHAnsi" w:hAnsiTheme="majorHAnsi" w:cs="Arial"/>
          <w:sz w:val="22"/>
          <w:szCs w:val="22"/>
        </w:rPr>
      </w:pPr>
      <w:r w:rsidRPr="00E833AC">
        <w:rPr>
          <w:rFonts w:asciiTheme="majorHAnsi" w:hAnsiTheme="majorHAnsi" w:cs="Arial"/>
          <w:sz w:val="22"/>
          <w:szCs w:val="22"/>
        </w:rPr>
        <w:t xml:space="preserve">załadunek sadzonek do pojemników z zabezpieczeniem korzeni przed wysychaniem, </w:t>
      </w:r>
    </w:p>
    <w:p w14:paraId="1A6B41CB" w14:textId="77777777" w:rsidR="00A415FB" w:rsidRPr="00E833AC" w:rsidRDefault="00A415FB" w:rsidP="00A415FB">
      <w:pPr>
        <w:pStyle w:val="Akapitzlist"/>
        <w:numPr>
          <w:ilvl w:val="0"/>
          <w:numId w:val="156"/>
        </w:numPr>
        <w:spacing w:before="120" w:after="120"/>
        <w:jc w:val="both"/>
        <w:rPr>
          <w:rFonts w:asciiTheme="majorHAnsi" w:hAnsiTheme="majorHAnsi" w:cs="Arial"/>
          <w:sz w:val="22"/>
          <w:szCs w:val="22"/>
        </w:rPr>
      </w:pPr>
      <w:r w:rsidRPr="00E833AC">
        <w:rPr>
          <w:rFonts w:asciiTheme="majorHAnsi" w:hAnsiTheme="majorHAnsi" w:cs="Arial"/>
          <w:sz w:val="22"/>
          <w:szCs w:val="22"/>
        </w:rPr>
        <w:t>doniesienie sadzonek do miejsca sadzenia,</w:t>
      </w:r>
    </w:p>
    <w:p w14:paraId="21CB3D8F" w14:textId="77777777" w:rsidR="00A415FB" w:rsidRPr="00E833AC" w:rsidRDefault="00A415FB" w:rsidP="00A415FB">
      <w:pPr>
        <w:pStyle w:val="Akapitzlist"/>
        <w:numPr>
          <w:ilvl w:val="0"/>
          <w:numId w:val="156"/>
        </w:numPr>
        <w:spacing w:before="120" w:after="120"/>
        <w:jc w:val="both"/>
        <w:rPr>
          <w:rFonts w:asciiTheme="majorHAnsi" w:hAnsiTheme="majorHAnsi" w:cs="Arial"/>
          <w:sz w:val="22"/>
          <w:szCs w:val="22"/>
        </w:rPr>
      </w:pPr>
      <w:r w:rsidRPr="00E833AC">
        <w:rPr>
          <w:rFonts w:asciiTheme="majorHAnsi" w:eastAsia="Calibri" w:hAnsiTheme="majorHAnsi" w:cs="Arial"/>
          <w:sz w:val="22"/>
          <w:szCs w:val="22"/>
        </w:rPr>
        <w:t xml:space="preserve">wykonanie dołka szpadlem, motyką , </w:t>
      </w:r>
      <w:proofErr w:type="spellStart"/>
      <w:r w:rsidRPr="00E833AC">
        <w:rPr>
          <w:rFonts w:asciiTheme="majorHAnsi" w:eastAsia="Calibri" w:hAnsiTheme="majorHAnsi" w:cs="Arial"/>
          <w:sz w:val="22"/>
          <w:szCs w:val="22"/>
        </w:rPr>
        <w:t>siekieromotyką</w:t>
      </w:r>
      <w:proofErr w:type="spellEnd"/>
      <w:r w:rsidRPr="00E833AC">
        <w:rPr>
          <w:rFonts w:asciiTheme="majorHAnsi" w:eastAsia="Calibri" w:hAnsiTheme="majorHAnsi" w:cs="Arial"/>
          <w:sz w:val="22"/>
          <w:szCs w:val="22"/>
        </w:rPr>
        <w:t>, itp.</w:t>
      </w:r>
    </w:p>
    <w:p w14:paraId="75B0F57F" w14:textId="77777777" w:rsidR="00A415FB" w:rsidRPr="00E833AC" w:rsidRDefault="00A415FB" w:rsidP="00A415FB">
      <w:pPr>
        <w:pStyle w:val="Akapitzlist"/>
        <w:numPr>
          <w:ilvl w:val="0"/>
          <w:numId w:val="156"/>
        </w:numPr>
        <w:spacing w:before="120" w:after="120"/>
        <w:jc w:val="both"/>
        <w:rPr>
          <w:rFonts w:asciiTheme="majorHAnsi" w:hAnsiTheme="majorHAnsi" w:cs="Arial"/>
          <w:sz w:val="22"/>
          <w:szCs w:val="22"/>
        </w:rPr>
      </w:pPr>
      <w:r w:rsidRPr="00E833AC">
        <w:rPr>
          <w:rFonts w:asciiTheme="majorHAnsi" w:eastAsia="Calibri" w:hAnsiTheme="majorHAnsi" w:cs="Arial"/>
          <w:sz w:val="22"/>
          <w:szCs w:val="22"/>
        </w:rPr>
        <w:t>sadzenie w dołki lub w uprzednio wykonane dołki,</w:t>
      </w:r>
    </w:p>
    <w:p w14:paraId="31FA2AED" w14:textId="77777777" w:rsidR="00A415FB" w:rsidRPr="00E833AC" w:rsidRDefault="00A415FB" w:rsidP="00A415FB">
      <w:pPr>
        <w:pStyle w:val="Akapitzlist"/>
        <w:numPr>
          <w:ilvl w:val="0"/>
          <w:numId w:val="156"/>
        </w:numPr>
        <w:spacing w:before="120" w:after="120"/>
        <w:jc w:val="both"/>
        <w:rPr>
          <w:rFonts w:asciiTheme="majorHAnsi" w:hAnsiTheme="majorHAnsi" w:cs="Arial"/>
          <w:sz w:val="22"/>
          <w:szCs w:val="22"/>
        </w:rPr>
      </w:pPr>
      <w:r w:rsidRPr="00E833AC">
        <w:rPr>
          <w:rFonts w:asciiTheme="majorHAnsi" w:eastAsia="Calibri" w:hAnsiTheme="majorHAnsi" w:cs="Arial"/>
          <w:sz w:val="22"/>
          <w:szCs w:val="22"/>
        </w:rPr>
        <w:t>ubicie gleby wokół sadzonek.</w:t>
      </w:r>
    </w:p>
    <w:p w14:paraId="3B0A6EE7" w14:textId="77777777" w:rsidR="00A415FB" w:rsidRPr="00E833AC" w:rsidRDefault="00A415FB" w:rsidP="00A415FB">
      <w:pPr>
        <w:suppressAutoHyphens w:val="0"/>
        <w:spacing w:before="120" w:after="120"/>
        <w:jc w:val="both"/>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Uwagi:</w:t>
      </w:r>
    </w:p>
    <w:p w14:paraId="27DEF170" w14:textId="77777777" w:rsidR="00A415FB" w:rsidRPr="00E833AC" w:rsidRDefault="00A415FB" w:rsidP="00A415FB">
      <w:pPr>
        <w:pStyle w:val="Akapitzlist"/>
        <w:numPr>
          <w:ilvl w:val="0"/>
          <w:numId w:val="162"/>
        </w:numPr>
        <w:spacing w:before="120" w:after="120"/>
        <w:ind w:left="284" w:hanging="284"/>
        <w:jc w:val="both"/>
        <w:rPr>
          <w:rFonts w:asciiTheme="majorHAnsi" w:eastAsia="Calibri" w:hAnsiTheme="majorHAnsi" w:cs="Arial"/>
          <w:sz w:val="22"/>
          <w:szCs w:val="22"/>
        </w:rPr>
      </w:pPr>
      <w:r w:rsidRPr="00E833AC">
        <w:rPr>
          <w:rFonts w:asciiTheme="majorHAnsi" w:eastAsia="Calibri" w:hAnsiTheme="majorHAnsi" w:cs="Arial"/>
          <w:sz w:val="22"/>
          <w:szCs w:val="22"/>
        </w:rPr>
        <w:t>Dołek powinien mieć odpowiednią wielkość, by przy sadzeniu nie zawijał się system korzeniowy.</w:t>
      </w:r>
    </w:p>
    <w:p w14:paraId="6E0593D3" w14:textId="77777777" w:rsidR="00A415FB" w:rsidRPr="00E833AC" w:rsidRDefault="00A415FB" w:rsidP="00A415FB">
      <w:pPr>
        <w:pStyle w:val="Akapitzlist"/>
        <w:numPr>
          <w:ilvl w:val="0"/>
          <w:numId w:val="162"/>
        </w:numPr>
        <w:spacing w:before="120" w:after="120"/>
        <w:ind w:left="284" w:hanging="284"/>
        <w:jc w:val="both"/>
        <w:rPr>
          <w:rFonts w:asciiTheme="majorHAnsi" w:eastAsia="Calibri" w:hAnsiTheme="majorHAnsi" w:cs="Arial"/>
          <w:sz w:val="22"/>
          <w:szCs w:val="22"/>
        </w:rPr>
      </w:pPr>
      <w:r w:rsidRPr="00E833AC">
        <w:rPr>
          <w:rFonts w:asciiTheme="majorHAnsi" w:eastAsia="Calibri" w:hAnsiTheme="majorHAnsi" w:cs="Arial"/>
          <w:sz w:val="22"/>
          <w:szCs w:val="22"/>
        </w:rPr>
        <w:t>Korzenie umieszczone w dołku powinny być proste i swobodnie spadać do dna dołka.</w:t>
      </w:r>
    </w:p>
    <w:p w14:paraId="2DC9D78A" w14:textId="77777777" w:rsidR="00A415FB" w:rsidRPr="00E833AC" w:rsidRDefault="00A415FB" w:rsidP="00A415FB">
      <w:pPr>
        <w:pStyle w:val="Akapitzlist"/>
        <w:numPr>
          <w:ilvl w:val="0"/>
          <w:numId w:val="162"/>
        </w:numPr>
        <w:spacing w:before="120" w:after="120"/>
        <w:ind w:left="284" w:hanging="284"/>
        <w:jc w:val="both"/>
        <w:rPr>
          <w:rFonts w:asciiTheme="majorHAnsi" w:eastAsia="Calibri" w:hAnsiTheme="majorHAnsi" w:cs="Arial"/>
          <w:sz w:val="22"/>
          <w:szCs w:val="22"/>
        </w:rPr>
      </w:pPr>
      <w:r w:rsidRPr="00E833AC">
        <w:rPr>
          <w:rFonts w:asciiTheme="majorHAnsi" w:eastAsia="Calibri" w:hAnsiTheme="majorHAnsi" w:cs="Arial"/>
          <w:sz w:val="22"/>
          <w:szCs w:val="22"/>
        </w:rPr>
        <w:t>Sadzonki należy umieścić w dołku pio</w:t>
      </w:r>
      <w:r w:rsidR="00444AC4" w:rsidRPr="00E833AC">
        <w:rPr>
          <w:rFonts w:asciiTheme="majorHAnsi" w:eastAsia="Calibri" w:hAnsiTheme="majorHAnsi" w:cs="Arial"/>
          <w:sz w:val="22"/>
          <w:szCs w:val="22"/>
        </w:rPr>
        <w:t xml:space="preserve">nowo w jego centralnej części; </w:t>
      </w:r>
      <w:r w:rsidRPr="00E833AC">
        <w:rPr>
          <w:rFonts w:asciiTheme="majorHAnsi" w:eastAsia="Calibri" w:hAnsiTheme="majorHAnsi" w:cs="Arial"/>
          <w:sz w:val="22"/>
          <w:szCs w:val="22"/>
        </w:rPr>
        <w:t xml:space="preserve">nie można przykładać sadzonki do ściany dołka, przykrywać ziemią do wysokości 2-3 cm ponad szyję korzeniową gatunki liściaste oraz do poziomu w jakim rosły na szkółce gatunki iglaste. </w:t>
      </w:r>
    </w:p>
    <w:p w14:paraId="35FC4974" w14:textId="77777777" w:rsidR="00444AC4" w:rsidRPr="00E833AC" w:rsidRDefault="00A415FB" w:rsidP="00444AC4">
      <w:pPr>
        <w:pStyle w:val="Akapitzlist"/>
        <w:numPr>
          <w:ilvl w:val="0"/>
          <w:numId w:val="162"/>
        </w:numPr>
        <w:spacing w:before="120" w:after="120"/>
        <w:ind w:left="284" w:hanging="284"/>
        <w:jc w:val="both"/>
        <w:rPr>
          <w:rFonts w:asciiTheme="majorHAnsi" w:eastAsia="Calibri" w:hAnsiTheme="majorHAnsi" w:cs="Arial"/>
          <w:sz w:val="22"/>
          <w:szCs w:val="22"/>
        </w:rPr>
      </w:pPr>
      <w:r w:rsidRPr="00E833AC">
        <w:rPr>
          <w:rFonts w:asciiTheme="majorHAnsi" w:eastAsia="Calibri" w:hAnsiTheme="majorHAnsi" w:cs="Arial"/>
          <w:sz w:val="22"/>
          <w:szCs w:val="22"/>
        </w:rPr>
        <w:t>Po właściwym umieszczeniu sadzonki, korzenie należy stopniowo zasypywać glebą mineralną.</w:t>
      </w:r>
    </w:p>
    <w:p w14:paraId="2A3D229C" w14:textId="77777777" w:rsidR="00A415FB" w:rsidRPr="00E833AC" w:rsidRDefault="00A415FB" w:rsidP="00444AC4">
      <w:pPr>
        <w:pStyle w:val="Akapitzlist"/>
        <w:numPr>
          <w:ilvl w:val="0"/>
          <w:numId w:val="162"/>
        </w:numPr>
        <w:spacing w:before="120" w:after="120"/>
        <w:ind w:left="284" w:hanging="284"/>
        <w:jc w:val="both"/>
        <w:rPr>
          <w:rFonts w:asciiTheme="majorHAnsi" w:eastAsia="Calibri" w:hAnsiTheme="majorHAnsi" w:cs="Arial"/>
          <w:sz w:val="22"/>
          <w:szCs w:val="22"/>
        </w:rPr>
      </w:pPr>
      <w:r w:rsidRPr="00E833AC">
        <w:rPr>
          <w:rFonts w:asciiTheme="majorHAnsi" w:hAnsiTheme="majorHAnsi" w:cs="Arial"/>
          <w:sz w:val="22"/>
          <w:szCs w:val="22"/>
        </w:rPr>
        <w:t>Glebę wokół sadzonek należy udeptać nie pozostawiając zagłębień.</w:t>
      </w:r>
    </w:p>
    <w:p w14:paraId="514EDF81" w14:textId="77777777" w:rsidR="00A415FB" w:rsidRPr="00E833AC" w:rsidRDefault="00A415FB" w:rsidP="00A415FB">
      <w:pPr>
        <w:spacing w:before="120" w:after="120"/>
        <w:jc w:val="both"/>
        <w:rPr>
          <w:rFonts w:asciiTheme="majorHAnsi" w:hAnsiTheme="majorHAnsi" w:cs="Arial"/>
          <w:bCs/>
          <w:sz w:val="22"/>
          <w:szCs w:val="22"/>
        </w:rPr>
      </w:pPr>
      <w:r w:rsidRPr="00E833AC">
        <w:rPr>
          <w:rFonts w:asciiTheme="majorHAnsi" w:hAnsiTheme="majorHAnsi" w:cs="Arial"/>
          <w:bCs/>
          <w:sz w:val="22"/>
          <w:szCs w:val="22"/>
          <w:lang w:eastAsia="pl-PL"/>
        </w:rPr>
        <w:t>Więźba i rozmieszczenie sadzonek wprowadzanych na uprawy leśne zostaną określone w przekazanych Wykonawcy zleceniach i szkicach odnowieniowych. Rozmieszczenie gatunków domieszkowych na uprawie zostanie oznaczone w terenie przez Zamawiającego.</w:t>
      </w:r>
    </w:p>
    <w:p w14:paraId="0F89BEB0" w14:textId="77777777" w:rsidR="00A415FB" w:rsidRPr="00E833AC" w:rsidRDefault="00A415FB" w:rsidP="00A415FB">
      <w:pPr>
        <w:spacing w:before="120" w:after="120"/>
        <w:jc w:val="both"/>
        <w:rPr>
          <w:rFonts w:asciiTheme="majorHAnsi" w:hAnsiTheme="majorHAnsi" w:cs="Arial"/>
          <w:bCs/>
          <w:sz w:val="22"/>
          <w:szCs w:val="22"/>
        </w:rPr>
      </w:pPr>
      <w:r w:rsidRPr="00E833AC">
        <w:rPr>
          <w:rFonts w:asciiTheme="majorHAnsi" w:hAnsiTheme="majorHAnsi" w:cs="Arial"/>
          <w:bCs/>
          <w:sz w:val="22"/>
          <w:szCs w:val="22"/>
        </w:rPr>
        <w:t xml:space="preserve">Materiał sadzeniowy zapewnia Zamawiający. </w:t>
      </w:r>
    </w:p>
    <w:p w14:paraId="3CC0F5A9" w14:textId="77777777" w:rsidR="00A415FB" w:rsidRPr="00E833AC" w:rsidRDefault="00A415FB" w:rsidP="00A415FB">
      <w:pPr>
        <w:suppressAutoHyphens w:val="0"/>
        <w:spacing w:before="120" w:after="120"/>
        <w:jc w:val="both"/>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6CF12EBA" w14:textId="77777777" w:rsidR="00A415FB" w:rsidRPr="00E833AC" w:rsidRDefault="00A415FB" w:rsidP="00A415FB">
      <w:pPr>
        <w:tabs>
          <w:tab w:val="num" w:pos="181"/>
          <w:tab w:val="left" w:pos="840"/>
        </w:tabs>
        <w:suppressAutoHyphens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 xml:space="preserve">Odbiór prac nastąpi poprzez dokonanie weryfikacji wykonania zgodności sadzenia z opisem czynności i zleceniem oraz pomiar powierzchni, na której wprowadzono poszczególne rodzaje sadzonek (np. przy pomocy: dalmierza, taśmy mierniczej, GPS, </w:t>
      </w:r>
      <w:proofErr w:type="spellStart"/>
      <w:r w:rsidRPr="00E833AC">
        <w:rPr>
          <w:rFonts w:asciiTheme="majorHAnsi" w:eastAsia="Calibri" w:hAnsiTheme="majorHAnsi" w:cs="Arial"/>
          <w:sz w:val="22"/>
          <w:szCs w:val="22"/>
          <w:lang w:eastAsia="en-US"/>
        </w:rPr>
        <w:t>itp</w:t>
      </w:r>
      <w:proofErr w:type="spellEnd"/>
      <w:r w:rsidRPr="00E833AC">
        <w:rPr>
          <w:rFonts w:asciiTheme="majorHAnsi" w:eastAsia="Calibri" w:hAnsiTheme="majorHAnsi" w:cs="Arial"/>
          <w:sz w:val="22"/>
          <w:szCs w:val="22"/>
          <w:lang w:eastAsia="en-US"/>
        </w:rPr>
        <w:t xml:space="preserve">). Ilość sadzonek zostanie określona na podstawie zmierzonej powierzchni, na której wprowadzono poszczególne rodzaje sadzonek i więźby ich wprowadzenia. Powierzchnia wprowadzonych poszczególnych gatunków na uprawie powinna być zredukowana o istniejące w wydzieleniu takie elementy jak: drogi, kępy drzewostanu nie objęte sadzeniem, bagna itp. Pomiar więźby zostanie dokonany na reprezentatywnych powierzchniach próbnych obejmujących min. 5% powierzchni każdego gatunku. Oznaczenie powierzchni próbnych – na żądanie stron. Dopuszcza się tolerancję +/- 10% w wykonaniu w stosunku do więźby podanej w zleceniu (nie dotyczy sytuacji, w których nieregularność wynika z braku możliwości jej utrzymania z przyczyn obiektywnych np. lokalizacja pni, lokalne zabagnienia itp.). Wyjątek od tej zasady stanowią sadzonki wprowadzane jednostkowo i grupowo, które zostaną policzone </w:t>
      </w:r>
      <w:proofErr w:type="spellStart"/>
      <w:r w:rsidRPr="00E833AC">
        <w:rPr>
          <w:rFonts w:asciiTheme="majorHAnsi" w:eastAsia="Calibri" w:hAnsiTheme="majorHAnsi" w:cs="Arial"/>
          <w:sz w:val="22"/>
          <w:szCs w:val="22"/>
          <w:lang w:eastAsia="en-US"/>
        </w:rPr>
        <w:t>posztucznie</w:t>
      </w:r>
      <w:proofErr w:type="spellEnd"/>
      <w:r w:rsidRPr="00E833AC">
        <w:rPr>
          <w:rFonts w:asciiTheme="majorHAnsi" w:eastAsia="Calibri" w:hAnsiTheme="majorHAnsi" w:cs="Arial"/>
          <w:sz w:val="22"/>
          <w:szCs w:val="22"/>
          <w:lang w:eastAsia="en-US"/>
        </w:rPr>
        <w:t xml:space="preserve">. </w:t>
      </w:r>
    </w:p>
    <w:p w14:paraId="335B3173" w14:textId="60BDE6A5" w:rsidR="00B929C4" w:rsidRDefault="00A415FB" w:rsidP="00A415FB">
      <w:pPr>
        <w:tabs>
          <w:tab w:val="num" w:pos="181"/>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lastRenderedPageBreak/>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70463256" w14:textId="77777777" w:rsidR="007750AE" w:rsidRPr="00E833AC" w:rsidRDefault="007750AE" w:rsidP="00A415FB">
      <w:pPr>
        <w:tabs>
          <w:tab w:val="num" w:pos="181"/>
        </w:tabs>
        <w:suppressAutoHyphens w:val="0"/>
        <w:autoSpaceDE w:val="0"/>
        <w:spacing w:before="120" w:after="120"/>
        <w:jc w:val="both"/>
        <w:rPr>
          <w:rFonts w:asciiTheme="majorHAnsi" w:eastAsia="Calibri" w:hAnsiTheme="majorHAnsi" w:cs="Arial"/>
          <w:bCs/>
          <w:i/>
          <w:sz w:val="22"/>
          <w:szCs w:val="22"/>
          <w:lang w:eastAsia="en-US"/>
        </w:rPr>
      </w:pPr>
    </w:p>
    <w:p w14:paraId="78B83600" w14:textId="77777777" w:rsidR="00B929C4" w:rsidRPr="00E833AC" w:rsidRDefault="00B929C4" w:rsidP="003C789C">
      <w:pPr>
        <w:pStyle w:val="Akapitzlist"/>
        <w:numPr>
          <w:ilvl w:val="1"/>
          <w:numId w:val="146"/>
        </w:numPr>
        <w:spacing w:before="120" w:after="120"/>
        <w:jc w:val="both"/>
        <w:rPr>
          <w:rFonts w:asciiTheme="majorHAnsi" w:hAnsiTheme="majorHAnsi" w:cs="Arial"/>
          <w:b/>
          <w:bCs/>
          <w:sz w:val="22"/>
          <w:szCs w:val="22"/>
        </w:rPr>
      </w:pPr>
      <w:r w:rsidRPr="00E833AC">
        <w:rPr>
          <w:rFonts w:asciiTheme="majorHAnsi" w:eastAsia="Calibri" w:hAnsiTheme="majorHAnsi" w:cs="Arial"/>
          <w:b/>
          <w:bCs/>
          <w:sz w:val="22"/>
          <w:szCs w:val="22"/>
        </w:rPr>
        <w:t>Sadzenie jednolatek w dołki przygotowane „kolczatką’’</w:t>
      </w:r>
      <w:r w:rsidRPr="00E833AC">
        <w:rPr>
          <w:rFonts w:asciiTheme="majorHAnsi" w:eastAsia="Calibri" w:hAnsiTheme="majorHAnsi" w:cs="Arial"/>
          <w:b/>
          <w:sz w:val="22"/>
          <w:szCs w:val="22"/>
        </w:rPr>
        <w:t>:</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DA1E04" w:rsidRPr="00E833AC" w14:paraId="2E4B8857" w14:textId="77777777" w:rsidTr="006B1F90">
        <w:trPr>
          <w:trHeight w:val="161"/>
          <w:jc w:val="center"/>
        </w:trPr>
        <w:tc>
          <w:tcPr>
            <w:tcW w:w="358" w:type="pct"/>
            <w:shd w:val="clear" w:color="auto" w:fill="auto"/>
          </w:tcPr>
          <w:p w14:paraId="7352F5E4" w14:textId="77777777" w:rsidR="00DA1E04" w:rsidRPr="00E833AC" w:rsidRDefault="00DA1E04"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190E7937" w14:textId="77777777" w:rsidR="00DA1E04" w:rsidRPr="00E833AC" w:rsidRDefault="00DA1E04"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73BAEAD4" w14:textId="77777777" w:rsidR="00DA1E04" w:rsidRPr="00E833AC" w:rsidRDefault="00440420" w:rsidP="00547601">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1C0332CB" w14:textId="77777777" w:rsidR="00DA1E04" w:rsidRPr="00E833AC" w:rsidRDefault="00DA1E04"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3412B222" w14:textId="77777777" w:rsidR="00DA1E04" w:rsidRPr="00E833AC" w:rsidRDefault="00DA1E04"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DA1E04" w:rsidRPr="00E833AC" w14:paraId="2EFE3315" w14:textId="77777777" w:rsidTr="006B1F90">
        <w:trPr>
          <w:trHeight w:val="625"/>
          <w:jc w:val="center"/>
        </w:trPr>
        <w:tc>
          <w:tcPr>
            <w:tcW w:w="358" w:type="pct"/>
            <w:shd w:val="clear" w:color="auto" w:fill="auto"/>
          </w:tcPr>
          <w:p w14:paraId="0CCF700D" w14:textId="77777777" w:rsidR="00DA1E04" w:rsidRPr="00E833AC" w:rsidRDefault="00A415FB"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100</w:t>
            </w:r>
          </w:p>
        </w:tc>
        <w:tc>
          <w:tcPr>
            <w:tcW w:w="958" w:type="pct"/>
            <w:shd w:val="clear" w:color="auto" w:fill="auto"/>
          </w:tcPr>
          <w:p w14:paraId="444737B5" w14:textId="77777777" w:rsidR="00DA1E04" w:rsidRPr="00E833AC" w:rsidRDefault="00DA1E04" w:rsidP="00547601">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SADZ-1D</w:t>
            </w:r>
          </w:p>
        </w:tc>
        <w:tc>
          <w:tcPr>
            <w:tcW w:w="910" w:type="pct"/>
            <w:shd w:val="clear" w:color="auto" w:fill="auto"/>
          </w:tcPr>
          <w:p w14:paraId="62E7B275" w14:textId="77777777" w:rsidR="00DA1E04" w:rsidRPr="00E833AC" w:rsidRDefault="00DA1E04" w:rsidP="00547601">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cs="Arial"/>
                <w:bCs/>
                <w:iCs/>
                <w:sz w:val="22"/>
                <w:szCs w:val="22"/>
                <w:lang w:eastAsia="pl-PL"/>
              </w:rPr>
              <w:t>SADZ-1D</w:t>
            </w:r>
          </w:p>
        </w:tc>
        <w:tc>
          <w:tcPr>
            <w:tcW w:w="2062" w:type="pct"/>
            <w:shd w:val="clear" w:color="auto" w:fill="auto"/>
          </w:tcPr>
          <w:p w14:paraId="3D65DDB6" w14:textId="77777777" w:rsidR="00DA1E04" w:rsidRPr="00E833AC" w:rsidRDefault="00DA1E04"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Sadzenie 1-latek w dołki przygotowane „kolczatką”</w:t>
            </w:r>
          </w:p>
        </w:tc>
        <w:tc>
          <w:tcPr>
            <w:tcW w:w="712" w:type="pct"/>
            <w:shd w:val="clear" w:color="auto" w:fill="auto"/>
          </w:tcPr>
          <w:p w14:paraId="28C31C66" w14:textId="77777777" w:rsidR="00DA1E04" w:rsidRPr="00E833AC" w:rsidRDefault="00DA1E04" w:rsidP="00841DB3">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TSZT</w:t>
            </w:r>
          </w:p>
        </w:tc>
      </w:tr>
    </w:tbl>
    <w:p w14:paraId="2ABED776" w14:textId="77777777" w:rsidR="00A415FB" w:rsidRPr="00E833AC" w:rsidRDefault="00A415FB" w:rsidP="00A415FB">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3C44BCAC" w14:textId="77777777" w:rsidR="00A415FB" w:rsidRPr="00E833AC" w:rsidRDefault="2A662A3F" w:rsidP="2A662A3F">
      <w:pPr>
        <w:pStyle w:val="Akapitzlist"/>
        <w:numPr>
          <w:ilvl w:val="0"/>
          <w:numId w:val="156"/>
        </w:numPr>
        <w:spacing w:before="120" w:after="120"/>
        <w:jc w:val="both"/>
        <w:rPr>
          <w:rFonts w:asciiTheme="majorHAnsi" w:hAnsiTheme="majorHAnsi" w:cs="Arial"/>
          <w:sz w:val="22"/>
          <w:szCs w:val="22"/>
        </w:rPr>
      </w:pPr>
      <w:r w:rsidRPr="00E833AC">
        <w:rPr>
          <w:rFonts w:asciiTheme="majorHAnsi" w:hAnsiTheme="majorHAnsi" w:cs="Arial"/>
          <w:sz w:val="22"/>
          <w:szCs w:val="22"/>
        </w:rPr>
        <w:t xml:space="preserve">załadunek sadzonek do pojemników z zabezpieczeniem korzeni przed wysychaniem, </w:t>
      </w:r>
    </w:p>
    <w:p w14:paraId="2CF3B8C2" w14:textId="77777777" w:rsidR="00A415FB" w:rsidRPr="00E833AC" w:rsidRDefault="00A415FB" w:rsidP="00A415FB">
      <w:pPr>
        <w:pStyle w:val="Akapitzlist"/>
        <w:numPr>
          <w:ilvl w:val="0"/>
          <w:numId w:val="156"/>
        </w:numPr>
        <w:spacing w:before="120" w:after="120"/>
        <w:jc w:val="both"/>
        <w:rPr>
          <w:rFonts w:asciiTheme="majorHAnsi" w:hAnsiTheme="majorHAnsi" w:cs="Arial"/>
          <w:sz w:val="22"/>
          <w:szCs w:val="22"/>
        </w:rPr>
      </w:pPr>
      <w:r w:rsidRPr="00E833AC">
        <w:rPr>
          <w:rFonts w:asciiTheme="majorHAnsi" w:hAnsiTheme="majorHAnsi" w:cs="Arial"/>
          <w:sz w:val="22"/>
          <w:szCs w:val="22"/>
        </w:rPr>
        <w:t>doniesienie sadzonek do miejsca sadzenia,</w:t>
      </w:r>
    </w:p>
    <w:p w14:paraId="5FE9B442" w14:textId="77777777" w:rsidR="00A415FB" w:rsidRPr="00E833AC" w:rsidRDefault="00A415FB" w:rsidP="00A415FB">
      <w:pPr>
        <w:pStyle w:val="Akapitzlist"/>
        <w:numPr>
          <w:ilvl w:val="0"/>
          <w:numId w:val="156"/>
        </w:numPr>
        <w:spacing w:before="120" w:after="120"/>
        <w:jc w:val="both"/>
        <w:rPr>
          <w:rFonts w:asciiTheme="majorHAnsi" w:hAnsiTheme="majorHAnsi" w:cs="Arial"/>
          <w:sz w:val="22"/>
          <w:szCs w:val="22"/>
        </w:rPr>
      </w:pPr>
      <w:r w:rsidRPr="00E833AC">
        <w:rPr>
          <w:rFonts w:asciiTheme="majorHAnsi" w:eastAsia="Calibri" w:hAnsiTheme="majorHAnsi" w:cs="Arial"/>
          <w:sz w:val="22"/>
          <w:szCs w:val="22"/>
        </w:rPr>
        <w:t xml:space="preserve">umieszczenie w dołku korzeni sadzonki i zamknięcie ich przez dociśnięcie jego boku do korzenia przy pomocy </w:t>
      </w:r>
      <w:proofErr w:type="spellStart"/>
      <w:r w:rsidRPr="00E833AC">
        <w:rPr>
          <w:rFonts w:asciiTheme="majorHAnsi" w:eastAsia="Calibri" w:hAnsiTheme="majorHAnsi" w:cs="Arial"/>
          <w:sz w:val="22"/>
          <w:szCs w:val="22"/>
        </w:rPr>
        <w:t>kosztura</w:t>
      </w:r>
      <w:proofErr w:type="spellEnd"/>
      <w:r w:rsidRPr="00E833AC">
        <w:rPr>
          <w:rFonts w:asciiTheme="majorHAnsi" w:eastAsia="Calibri" w:hAnsiTheme="majorHAnsi" w:cs="Arial"/>
          <w:sz w:val="22"/>
          <w:szCs w:val="22"/>
        </w:rPr>
        <w:t>,</w:t>
      </w:r>
    </w:p>
    <w:p w14:paraId="130A40C5" w14:textId="77777777" w:rsidR="00A415FB" w:rsidRPr="00E833AC" w:rsidRDefault="00A415FB" w:rsidP="00A415FB">
      <w:pPr>
        <w:pStyle w:val="Akapitzlist"/>
        <w:numPr>
          <w:ilvl w:val="0"/>
          <w:numId w:val="156"/>
        </w:numPr>
        <w:spacing w:before="120" w:after="120"/>
        <w:jc w:val="both"/>
        <w:rPr>
          <w:rFonts w:asciiTheme="majorHAnsi" w:hAnsiTheme="majorHAnsi" w:cs="Arial"/>
          <w:sz w:val="22"/>
          <w:szCs w:val="22"/>
        </w:rPr>
      </w:pPr>
      <w:r w:rsidRPr="00E833AC">
        <w:rPr>
          <w:rFonts w:asciiTheme="majorHAnsi" w:eastAsia="Calibri" w:hAnsiTheme="majorHAnsi" w:cs="Arial"/>
          <w:sz w:val="22"/>
          <w:szCs w:val="22"/>
        </w:rPr>
        <w:t>ubicie gleby wokół sadzonek.</w:t>
      </w:r>
    </w:p>
    <w:p w14:paraId="7C569819" w14:textId="77777777" w:rsidR="00A415FB" w:rsidRPr="00E833AC" w:rsidRDefault="00A415FB" w:rsidP="00A415FB">
      <w:pPr>
        <w:suppressAutoHyphens w:val="0"/>
        <w:spacing w:before="120" w:after="120"/>
        <w:jc w:val="both"/>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Uwagi:</w:t>
      </w:r>
    </w:p>
    <w:p w14:paraId="06EE93C4" w14:textId="77777777" w:rsidR="00A415FB" w:rsidRPr="00E833AC" w:rsidRDefault="00A415FB" w:rsidP="00A415FB">
      <w:pPr>
        <w:pStyle w:val="Akapitzlist"/>
        <w:numPr>
          <w:ilvl w:val="0"/>
          <w:numId w:val="163"/>
        </w:numPr>
        <w:spacing w:before="120" w:after="120"/>
        <w:ind w:left="284" w:hanging="284"/>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Korzenie umieszczone w dołku powinny przylegać do jego jednej ściany, powinny być proste i swobodnie spadać do dna dołka, niedopuszczalne jest zawinięcie systemu korzeniowego. </w:t>
      </w:r>
    </w:p>
    <w:p w14:paraId="75DAB7C7" w14:textId="77777777" w:rsidR="00A415FB" w:rsidRPr="00E833AC" w:rsidRDefault="00A415FB" w:rsidP="00A415FB">
      <w:pPr>
        <w:pStyle w:val="Akapitzlist"/>
        <w:numPr>
          <w:ilvl w:val="0"/>
          <w:numId w:val="163"/>
        </w:numPr>
        <w:spacing w:before="120" w:after="120"/>
        <w:ind w:left="284" w:hanging="284"/>
        <w:jc w:val="both"/>
        <w:rPr>
          <w:rFonts w:asciiTheme="majorHAnsi" w:eastAsia="Calibri" w:hAnsiTheme="majorHAnsi" w:cs="Arial"/>
          <w:sz w:val="22"/>
          <w:szCs w:val="22"/>
        </w:rPr>
      </w:pPr>
      <w:r w:rsidRPr="00E833AC">
        <w:rPr>
          <w:rFonts w:asciiTheme="majorHAnsi" w:eastAsia="Calibri" w:hAnsiTheme="majorHAnsi" w:cs="Arial"/>
          <w:sz w:val="22"/>
          <w:szCs w:val="22"/>
        </w:rPr>
        <w:t>Sadzonkę należy umieścić w dołku pionowo, na głębokość na jaką rosła w szkółce.</w:t>
      </w:r>
    </w:p>
    <w:p w14:paraId="61112FC7" w14:textId="77777777" w:rsidR="00A415FB" w:rsidRPr="00E833AC" w:rsidRDefault="00A415FB" w:rsidP="00A415FB">
      <w:pPr>
        <w:pStyle w:val="Akapitzlist"/>
        <w:numPr>
          <w:ilvl w:val="0"/>
          <w:numId w:val="163"/>
        </w:numPr>
        <w:spacing w:before="120" w:after="120"/>
        <w:ind w:left="284" w:hanging="284"/>
        <w:jc w:val="both"/>
        <w:rPr>
          <w:rFonts w:asciiTheme="majorHAnsi" w:eastAsia="Calibri" w:hAnsiTheme="majorHAnsi" w:cs="Arial"/>
          <w:sz w:val="22"/>
          <w:szCs w:val="22"/>
        </w:rPr>
      </w:pPr>
      <w:r w:rsidRPr="00E833AC">
        <w:rPr>
          <w:rFonts w:asciiTheme="majorHAnsi" w:eastAsia="Calibri" w:hAnsiTheme="majorHAnsi" w:cs="Arial"/>
          <w:sz w:val="22"/>
          <w:szCs w:val="22"/>
        </w:rPr>
        <w:t>Glebę wokół sadzonki należy udeptać nie pozostawiając zagłębień.</w:t>
      </w:r>
    </w:p>
    <w:p w14:paraId="435BC33B" w14:textId="77777777" w:rsidR="00A415FB" w:rsidRPr="00E833AC" w:rsidRDefault="00A415FB" w:rsidP="00A415FB">
      <w:pPr>
        <w:spacing w:before="120" w:after="120"/>
        <w:jc w:val="both"/>
        <w:rPr>
          <w:rFonts w:asciiTheme="majorHAnsi" w:hAnsiTheme="majorHAnsi" w:cs="Arial"/>
          <w:bCs/>
          <w:sz w:val="22"/>
          <w:szCs w:val="22"/>
        </w:rPr>
      </w:pPr>
      <w:r w:rsidRPr="00E833AC">
        <w:rPr>
          <w:rFonts w:asciiTheme="majorHAnsi" w:hAnsiTheme="majorHAnsi" w:cs="Arial"/>
          <w:bCs/>
          <w:sz w:val="22"/>
          <w:szCs w:val="22"/>
          <w:lang w:eastAsia="pl-PL"/>
        </w:rPr>
        <w:t>Więźba i rozmieszczenie sadzonek wprowadzanych na uprawy leśne zostaną określone w przekazanych Wykonawcy zleceniach i szkicach odnowieniowych. Rozmieszczenie gatunków domieszkowych na uprawie zostanie oznaczone w terenie przez Zamawiającego.</w:t>
      </w:r>
    </w:p>
    <w:p w14:paraId="7C5E9913" w14:textId="76DE0A4C" w:rsidR="00A415FB" w:rsidRPr="00E833AC" w:rsidRDefault="2A662A3F" w:rsidP="2A662A3F">
      <w:pPr>
        <w:spacing w:before="120" w:after="120"/>
        <w:jc w:val="both"/>
        <w:rPr>
          <w:rFonts w:asciiTheme="majorHAnsi" w:hAnsiTheme="majorHAnsi" w:cs="Arial"/>
          <w:sz w:val="22"/>
          <w:szCs w:val="22"/>
        </w:rPr>
      </w:pPr>
      <w:r w:rsidRPr="00E833AC">
        <w:rPr>
          <w:rFonts w:asciiTheme="majorHAnsi" w:hAnsiTheme="majorHAnsi" w:cs="Arial"/>
          <w:sz w:val="22"/>
          <w:szCs w:val="22"/>
        </w:rPr>
        <w:t xml:space="preserve">Materiał sadzeniowy zapewnia Zamawiający. </w:t>
      </w:r>
    </w:p>
    <w:p w14:paraId="2A91681D" w14:textId="77777777" w:rsidR="0090127E" w:rsidRPr="00E833AC" w:rsidRDefault="0090127E" w:rsidP="00A415FB">
      <w:pPr>
        <w:spacing w:before="120" w:after="120"/>
        <w:jc w:val="both"/>
        <w:rPr>
          <w:rFonts w:asciiTheme="majorHAnsi" w:hAnsiTheme="majorHAnsi" w:cs="Arial"/>
          <w:bCs/>
          <w:sz w:val="22"/>
          <w:szCs w:val="22"/>
        </w:rPr>
      </w:pPr>
      <w:r w:rsidRPr="00E833AC">
        <w:rPr>
          <w:rFonts w:asciiTheme="majorHAnsi" w:eastAsia="Calibri" w:hAnsiTheme="majorHAnsi"/>
          <w:sz w:val="22"/>
          <w:szCs w:val="22"/>
          <w:lang w:eastAsia="en-US"/>
        </w:rPr>
        <w:t xml:space="preserve">Wykonanie dołków kolczatką stanowi oddzielną czynność rozliczaną godzinowo </w:t>
      </w:r>
      <w:r w:rsidR="0087496E" w:rsidRPr="00E833AC">
        <w:rPr>
          <w:rFonts w:asciiTheme="majorHAnsi" w:eastAsia="Calibri" w:hAnsiTheme="majorHAnsi"/>
          <w:sz w:val="22"/>
          <w:szCs w:val="22"/>
          <w:lang w:eastAsia="en-US"/>
        </w:rPr>
        <w:t>GODZ MH8</w:t>
      </w:r>
      <w:r w:rsidRPr="00E833AC">
        <w:rPr>
          <w:rFonts w:asciiTheme="majorHAnsi" w:eastAsia="Calibri" w:hAnsiTheme="majorHAnsi"/>
          <w:sz w:val="22"/>
          <w:szCs w:val="22"/>
          <w:lang w:eastAsia="en-US"/>
        </w:rPr>
        <w:t>.</w:t>
      </w:r>
    </w:p>
    <w:p w14:paraId="63F630C6" w14:textId="77777777" w:rsidR="00A415FB" w:rsidRPr="00E833AC" w:rsidRDefault="00A415FB" w:rsidP="00A415FB">
      <w:pPr>
        <w:suppressAutoHyphens w:val="0"/>
        <w:spacing w:before="120" w:after="120"/>
        <w:jc w:val="both"/>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694416C1" w14:textId="77777777" w:rsidR="00A415FB" w:rsidRPr="00E833AC" w:rsidRDefault="00A415FB" w:rsidP="00A415FB">
      <w:pPr>
        <w:tabs>
          <w:tab w:val="num" w:pos="181"/>
          <w:tab w:val="left" w:pos="840"/>
        </w:tabs>
        <w:suppressAutoHyphens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 xml:space="preserve">Odbiór prac nastąpi poprzez dokonanie weryfikacji wykonania zgodności sadzenia z opisem czynności i zleceniem oraz pomiar powierzchni, na której wprowadzono poszczególne rodzaje sadzonek (np. przy pomocy: dalmierza, taśmy mierniczej, GPS, </w:t>
      </w:r>
      <w:proofErr w:type="spellStart"/>
      <w:r w:rsidRPr="00E833AC">
        <w:rPr>
          <w:rFonts w:asciiTheme="majorHAnsi" w:eastAsia="Calibri" w:hAnsiTheme="majorHAnsi" w:cs="Arial"/>
          <w:sz w:val="22"/>
          <w:szCs w:val="22"/>
          <w:lang w:eastAsia="en-US"/>
        </w:rPr>
        <w:t>itp</w:t>
      </w:r>
      <w:proofErr w:type="spellEnd"/>
      <w:r w:rsidRPr="00E833AC">
        <w:rPr>
          <w:rFonts w:asciiTheme="majorHAnsi" w:eastAsia="Calibri" w:hAnsiTheme="majorHAnsi" w:cs="Arial"/>
          <w:sz w:val="22"/>
          <w:szCs w:val="22"/>
          <w:lang w:eastAsia="en-US"/>
        </w:rPr>
        <w:t xml:space="preserve">). Ilość sadzonek zostanie określona na podstawie zmierzonej powierzchni, na której wprowadzono poszczególne rodzaje sadzonek i więźby ich wprowadzenia. Powierzchnia wprowadzonych poszczególnych gatunków na uprawie powinna być zredukowana o istniejące w wydzieleniu takie elementy jak: drogi, kępy drzewostanu nie objęte sadzeniem, bagna itp. Pomiar więźby zostanie dokonany na reprezentatywnych powierzchniach próbnych obejmujących min. 5% powierzchni każdego gatunku. Oznaczenie powierzchni próbnych – na żądanie stron. Dopuszcza się tolerancję +/- 10% w wykonaniu w stosunku do więźby podanej w zleceniu (nie dotyczy sytuacji, w których nieregularność wynika z braku możliwości jej utrzymania z przyczyn obiektywnych np. lokalizacja pni, lokalne zabagnienia itp.). Wyjątek od tej zasady stanowią sadzonki wprowadzane jednostkowo i grupowo, które zostaną policzone </w:t>
      </w:r>
      <w:proofErr w:type="spellStart"/>
      <w:r w:rsidRPr="00E833AC">
        <w:rPr>
          <w:rFonts w:asciiTheme="majorHAnsi" w:eastAsia="Calibri" w:hAnsiTheme="majorHAnsi" w:cs="Arial"/>
          <w:sz w:val="22"/>
          <w:szCs w:val="22"/>
          <w:lang w:eastAsia="en-US"/>
        </w:rPr>
        <w:t>posztucznie</w:t>
      </w:r>
      <w:proofErr w:type="spellEnd"/>
      <w:r w:rsidRPr="00E833AC">
        <w:rPr>
          <w:rFonts w:asciiTheme="majorHAnsi" w:eastAsia="Calibri" w:hAnsiTheme="majorHAnsi" w:cs="Arial"/>
          <w:sz w:val="22"/>
          <w:szCs w:val="22"/>
          <w:lang w:eastAsia="en-US"/>
        </w:rPr>
        <w:t xml:space="preserve">. </w:t>
      </w:r>
    </w:p>
    <w:p w14:paraId="2150CE06" w14:textId="77777777" w:rsidR="00B929C4" w:rsidRPr="00E833AC" w:rsidRDefault="00A415FB" w:rsidP="00A415FB">
      <w:pPr>
        <w:tabs>
          <w:tab w:val="num" w:pos="181"/>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3041E394" w14:textId="77777777" w:rsidR="00DA1E04" w:rsidRPr="00E833AC" w:rsidRDefault="00DA1E04">
      <w:pPr>
        <w:suppressAutoHyphens w:val="0"/>
        <w:spacing w:after="200" w:line="276" w:lineRule="auto"/>
        <w:rPr>
          <w:rFonts w:asciiTheme="majorHAnsi" w:eastAsia="Calibri" w:hAnsiTheme="majorHAnsi"/>
          <w:b/>
          <w:sz w:val="22"/>
          <w:szCs w:val="22"/>
          <w:lang w:eastAsia="en-US"/>
        </w:rPr>
      </w:pPr>
    </w:p>
    <w:p w14:paraId="722B00AE" w14:textId="77777777" w:rsidR="00282C78" w:rsidRPr="00E833AC" w:rsidRDefault="00282C78">
      <w:pPr>
        <w:suppressAutoHyphens w:val="0"/>
        <w:spacing w:after="200" w:line="276" w:lineRule="auto"/>
        <w:rPr>
          <w:rFonts w:asciiTheme="majorHAnsi" w:eastAsia="Calibri" w:hAnsiTheme="majorHAnsi"/>
          <w:b/>
          <w:sz w:val="22"/>
          <w:szCs w:val="22"/>
          <w:lang w:eastAsia="en-US"/>
        </w:rPr>
      </w:pPr>
      <w:r w:rsidRPr="00E833AC">
        <w:rPr>
          <w:rFonts w:asciiTheme="majorHAnsi" w:eastAsia="Calibri" w:hAnsiTheme="majorHAnsi"/>
          <w:b/>
          <w:sz w:val="22"/>
          <w:szCs w:val="22"/>
          <w:lang w:eastAsia="en-US"/>
        </w:rPr>
        <w:br w:type="page"/>
      </w:r>
    </w:p>
    <w:p w14:paraId="341E88F2" w14:textId="77777777" w:rsidR="00B929C4" w:rsidRPr="00E833AC" w:rsidRDefault="00B929C4" w:rsidP="00B929C4">
      <w:pPr>
        <w:tabs>
          <w:tab w:val="num" w:pos="181"/>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b/>
          <w:sz w:val="22"/>
          <w:szCs w:val="22"/>
          <w:lang w:eastAsia="en-US"/>
        </w:rPr>
        <w:lastRenderedPageBreak/>
        <w:t xml:space="preserve">4.7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DA1E04" w:rsidRPr="00E833AC" w14:paraId="46496031" w14:textId="77777777" w:rsidTr="006B1F90">
        <w:trPr>
          <w:trHeight w:val="161"/>
          <w:jc w:val="center"/>
        </w:trPr>
        <w:tc>
          <w:tcPr>
            <w:tcW w:w="358" w:type="pct"/>
            <w:shd w:val="clear" w:color="auto" w:fill="auto"/>
          </w:tcPr>
          <w:p w14:paraId="67C266C4" w14:textId="77777777" w:rsidR="00DA1E04" w:rsidRPr="00E833AC" w:rsidRDefault="00DA1E04"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1BE63AAF" w14:textId="77777777" w:rsidR="00DA1E04" w:rsidRPr="00E833AC" w:rsidRDefault="00DA1E04"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68B76D29" w14:textId="77777777" w:rsidR="00DA1E04" w:rsidRPr="00E833AC" w:rsidRDefault="00440420" w:rsidP="00547601">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1C15EE0E" w14:textId="77777777" w:rsidR="00DA1E04" w:rsidRPr="00E833AC" w:rsidRDefault="00DA1E04"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0FC2833A" w14:textId="77777777" w:rsidR="00DA1E04" w:rsidRPr="00E833AC" w:rsidRDefault="00DA1E04"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DA1E04" w:rsidRPr="00E833AC" w14:paraId="040CC75D" w14:textId="77777777" w:rsidTr="006B1F90">
        <w:trPr>
          <w:trHeight w:val="625"/>
          <w:jc w:val="center"/>
        </w:trPr>
        <w:tc>
          <w:tcPr>
            <w:tcW w:w="358" w:type="pct"/>
            <w:shd w:val="clear" w:color="auto" w:fill="auto"/>
          </w:tcPr>
          <w:p w14:paraId="6666C624" w14:textId="77777777" w:rsidR="00DA1E04" w:rsidRPr="00E833AC" w:rsidRDefault="00A415FB"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101</w:t>
            </w:r>
          </w:p>
        </w:tc>
        <w:tc>
          <w:tcPr>
            <w:tcW w:w="958" w:type="pct"/>
            <w:shd w:val="clear" w:color="auto" w:fill="auto"/>
          </w:tcPr>
          <w:p w14:paraId="407D1C59" w14:textId="77777777" w:rsidR="00DA1E04" w:rsidRPr="00E833AC" w:rsidRDefault="00DA1E04" w:rsidP="00547601">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SIEW-RCP</w:t>
            </w:r>
          </w:p>
        </w:tc>
        <w:tc>
          <w:tcPr>
            <w:tcW w:w="910" w:type="pct"/>
            <w:shd w:val="clear" w:color="auto" w:fill="auto"/>
          </w:tcPr>
          <w:p w14:paraId="08251778" w14:textId="77777777" w:rsidR="00DA1E04" w:rsidRPr="00E833AC" w:rsidRDefault="00DA1E04" w:rsidP="00547601">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cs="Arial"/>
                <w:bCs/>
                <w:iCs/>
                <w:sz w:val="22"/>
                <w:szCs w:val="22"/>
                <w:lang w:eastAsia="pl-PL"/>
              </w:rPr>
              <w:t>SIEW-RCP</w:t>
            </w:r>
          </w:p>
        </w:tc>
        <w:tc>
          <w:tcPr>
            <w:tcW w:w="2062" w:type="pct"/>
            <w:shd w:val="clear" w:color="auto" w:fill="auto"/>
          </w:tcPr>
          <w:p w14:paraId="2FB9B55A" w14:textId="77777777" w:rsidR="00DA1E04" w:rsidRPr="00E833AC" w:rsidRDefault="00DA1E04"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Siew ciągły, przerywany lub kupkowy</w:t>
            </w:r>
          </w:p>
        </w:tc>
        <w:tc>
          <w:tcPr>
            <w:tcW w:w="712" w:type="pct"/>
            <w:shd w:val="clear" w:color="auto" w:fill="auto"/>
          </w:tcPr>
          <w:p w14:paraId="10C5F9BB" w14:textId="77777777" w:rsidR="00DA1E04" w:rsidRPr="00E833AC" w:rsidRDefault="00DA1E04" w:rsidP="00841DB3">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KMTR</w:t>
            </w:r>
          </w:p>
        </w:tc>
      </w:tr>
    </w:tbl>
    <w:p w14:paraId="4131C23F" w14:textId="77777777" w:rsidR="00A415FB" w:rsidRPr="00E833AC" w:rsidRDefault="00A415FB" w:rsidP="00A415FB">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1EFEA9B5" w14:textId="77777777" w:rsidR="00A415FB" w:rsidRPr="00E833AC" w:rsidRDefault="004A7F7E" w:rsidP="00A415FB">
      <w:pPr>
        <w:pStyle w:val="Akapitzlist"/>
        <w:numPr>
          <w:ilvl w:val="0"/>
          <w:numId w:val="158"/>
        </w:numPr>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z</w:t>
      </w:r>
      <w:r w:rsidR="00A415FB" w:rsidRPr="00E833AC">
        <w:rPr>
          <w:rFonts w:asciiTheme="majorHAnsi" w:eastAsia="Calibri" w:hAnsiTheme="majorHAnsi" w:cs="Arial"/>
          <w:sz w:val="22"/>
          <w:szCs w:val="22"/>
          <w:lang w:eastAsia="en-US"/>
        </w:rPr>
        <w:t>aprawianie i doniesienie nasion,</w:t>
      </w:r>
    </w:p>
    <w:p w14:paraId="2B51D0DA" w14:textId="77777777" w:rsidR="00A415FB" w:rsidRPr="00E833AC" w:rsidRDefault="00A415FB" w:rsidP="00A415FB">
      <w:pPr>
        <w:pStyle w:val="Akapitzlist"/>
        <w:numPr>
          <w:ilvl w:val="0"/>
          <w:numId w:val="158"/>
        </w:numPr>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ustawienie siewnika ręcznego pod nadzorem pracownika zamawiającego,</w:t>
      </w:r>
    </w:p>
    <w:p w14:paraId="0B29052B" w14:textId="77777777" w:rsidR="00A415FB" w:rsidRPr="00E833AC" w:rsidRDefault="00A415FB" w:rsidP="00A415FB">
      <w:pPr>
        <w:pStyle w:val="Akapitzlist"/>
        <w:numPr>
          <w:ilvl w:val="0"/>
          <w:numId w:val="158"/>
        </w:numPr>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wykonanie rowków siewnych, ręczne uprzątnięcie (grabienie) rzędów z pozostałości drzewnych (drobne  gałązki) w miejscu siewu na szerokość ok 10 cm pasa,</w:t>
      </w:r>
    </w:p>
    <w:p w14:paraId="5B7C4706" w14:textId="77777777" w:rsidR="00A415FB" w:rsidRPr="00E833AC" w:rsidRDefault="00A415FB" w:rsidP="00A415FB">
      <w:pPr>
        <w:pStyle w:val="Akapitzlist"/>
        <w:numPr>
          <w:ilvl w:val="0"/>
          <w:numId w:val="158"/>
        </w:numPr>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siew siewnikiem ręcznym w zależności od potrzeb siew ciągły, przerywany lub kupkowy na pasach,</w:t>
      </w:r>
    </w:p>
    <w:p w14:paraId="29EFBD4C" w14:textId="77777777" w:rsidR="00A415FB" w:rsidRPr="00E833AC" w:rsidRDefault="00A415FB" w:rsidP="00A415FB">
      <w:pPr>
        <w:pStyle w:val="Akapitzlist"/>
        <w:numPr>
          <w:ilvl w:val="0"/>
          <w:numId w:val="158"/>
        </w:numPr>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bieżąca kontrola wylotu nasion z siewnika (czynność wykonywana podczas siewu).</w:t>
      </w:r>
    </w:p>
    <w:p w14:paraId="0F648A6B" w14:textId="77777777" w:rsidR="00A415FB" w:rsidRPr="00E833AC" w:rsidRDefault="00A415FB" w:rsidP="00A415FB">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1633BBDA" w14:textId="77777777" w:rsidR="00A415FB" w:rsidRPr="00E833AC" w:rsidRDefault="00A415FB" w:rsidP="00A415FB">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53179C85" w14:textId="77777777" w:rsidR="00A415FB" w:rsidRPr="00E833AC" w:rsidRDefault="00A415FB" w:rsidP="00A415FB">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31923B32" w14:textId="72B0E317" w:rsidR="00A415FB" w:rsidRPr="00E833AC" w:rsidRDefault="4E24D631" w:rsidP="4E24D631">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 xml:space="preserve">Nasiona </w:t>
      </w:r>
      <w:r w:rsidR="007774AE" w:rsidRPr="00E833AC">
        <w:rPr>
          <w:rFonts w:asciiTheme="majorHAnsi" w:hAnsiTheme="majorHAnsi" w:cs="Arial"/>
          <w:sz w:val="22"/>
          <w:szCs w:val="22"/>
          <w:lang w:eastAsia="pl-PL"/>
        </w:rPr>
        <w:t xml:space="preserve">i zaprawę </w:t>
      </w:r>
      <w:r w:rsidRPr="00E833AC">
        <w:rPr>
          <w:rFonts w:asciiTheme="majorHAnsi" w:hAnsiTheme="majorHAnsi" w:cs="Arial"/>
          <w:sz w:val="22"/>
          <w:szCs w:val="22"/>
          <w:lang w:eastAsia="pl-PL"/>
        </w:rPr>
        <w:t>do siewu zapewnia Zamawiający.</w:t>
      </w:r>
    </w:p>
    <w:p w14:paraId="44BC83ED" w14:textId="77777777" w:rsidR="00A415FB" w:rsidRPr="00E833AC" w:rsidRDefault="00A415FB" w:rsidP="00A415FB">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7D614213" w14:textId="77777777" w:rsidR="00282C78" w:rsidRPr="00E833AC" w:rsidRDefault="00A415FB" w:rsidP="00A415FB">
      <w:pPr>
        <w:suppressAutoHyphens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 opisem czynności i zleceniem oraz określeniem długości pasów na podstawie pomiaru powierzchni wykonanego zabiegu (np. przy pomocy: dalmierza, taśmy mierniczej, GPS, </w:t>
      </w:r>
      <w:proofErr w:type="spellStart"/>
      <w:r w:rsidRPr="00E833AC">
        <w:rPr>
          <w:rFonts w:asciiTheme="majorHAnsi" w:eastAsia="Calibri" w:hAnsiTheme="majorHAnsi" w:cs="Arial"/>
          <w:sz w:val="22"/>
          <w:szCs w:val="22"/>
          <w:lang w:eastAsia="en-US"/>
        </w:rPr>
        <w:t>itp</w:t>
      </w:r>
      <w:proofErr w:type="spellEnd"/>
      <w:r w:rsidRPr="00E833AC">
        <w:rPr>
          <w:rFonts w:asciiTheme="majorHAnsi" w:eastAsia="Calibri" w:hAnsiTheme="majorHAnsi" w:cs="Arial"/>
          <w:sz w:val="22"/>
          <w:szCs w:val="22"/>
          <w:lang w:eastAsia="en-US"/>
        </w:rPr>
        <w:t xml:space="preserve">). Przyjmuje się, że na 1 HA, gdzie </w:t>
      </w:r>
      <w:r w:rsidRPr="00E833AC">
        <w:rPr>
          <w:rFonts w:asciiTheme="majorHAnsi" w:eastAsia="Calibri" w:hAnsiTheme="majorHAnsi" w:cs="Verdana"/>
          <w:bCs/>
          <w:sz w:val="22"/>
          <w:szCs w:val="22"/>
          <w:lang w:eastAsia="en-US"/>
        </w:rPr>
        <w:t>o</w:t>
      </w:r>
      <w:r w:rsidRPr="00E833AC">
        <w:rPr>
          <w:rFonts w:asciiTheme="majorHAnsi" w:eastAsia="Calibri" w:hAnsiTheme="majorHAnsi" w:cs="Verdana"/>
          <w:sz w:val="22"/>
          <w:szCs w:val="22"/>
          <w:lang w:eastAsia="en-US"/>
        </w:rPr>
        <w:t xml:space="preserve">dległość pomiędzy pasami wynosi </w:t>
      </w:r>
      <w:r w:rsidRPr="0026557C">
        <w:rPr>
          <w:rFonts w:asciiTheme="majorHAnsi" w:eastAsia="Calibri" w:hAnsiTheme="majorHAnsi" w:cs="Verdana"/>
          <w:strike/>
          <w:sz w:val="22"/>
          <w:szCs w:val="22"/>
          <w:lang w:eastAsia="en-US"/>
        </w:rPr>
        <w:t xml:space="preserve">…... </w:t>
      </w:r>
      <w:r w:rsidRPr="00E833AC">
        <w:rPr>
          <w:rFonts w:asciiTheme="majorHAnsi" w:eastAsia="Calibri" w:hAnsiTheme="majorHAnsi" w:cs="Verdana"/>
          <w:sz w:val="22"/>
          <w:szCs w:val="22"/>
          <w:lang w:eastAsia="en-US"/>
        </w:rPr>
        <w:t xml:space="preserve">m (+/- 10%) jest  </w:t>
      </w:r>
      <w:r w:rsidRPr="0026557C">
        <w:rPr>
          <w:rFonts w:asciiTheme="majorHAnsi" w:eastAsia="Calibri" w:hAnsiTheme="majorHAnsi" w:cs="Verdana"/>
          <w:strike/>
          <w:sz w:val="22"/>
          <w:szCs w:val="22"/>
          <w:lang w:eastAsia="en-US"/>
        </w:rPr>
        <w:t>….....</w:t>
      </w:r>
      <w:r w:rsidRPr="00E833AC">
        <w:rPr>
          <w:rFonts w:asciiTheme="majorHAnsi" w:eastAsia="Calibri" w:hAnsiTheme="majorHAnsi" w:cs="Verdana"/>
          <w:sz w:val="22"/>
          <w:szCs w:val="22"/>
          <w:lang w:eastAsia="en-US"/>
        </w:rPr>
        <w:t xml:space="preserve"> </w:t>
      </w:r>
      <w:proofErr w:type="spellStart"/>
      <w:r w:rsidRPr="00E833AC">
        <w:rPr>
          <w:rFonts w:asciiTheme="majorHAnsi" w:eastAsia="Calibri" w:hAnsiTheme="majorHAnsi" w:cs="Verdana"/>
          <w:sz w:val="22"/>
          <w:szCs w:val="22"/>
          <w:lang w:eastAsia="en-US"/>
        </w:rPr>
        <w:t>mb</w:t>
      </w:r>
      <w:proofErr w:type="spellEnd"/>
      <w:r w:rsidRPr="00E833AC">
        <w:rPr>
          <w:rFonts w:asciiTheme="majorHAnsi" w:eastAsia="Calibri" w:hAnsiTheme="majorHAnsi" w:cs="Verdana"/>
          <w:sz w:val="22"/>
          <w:szCs w:val="22"/>
          <w:lang w:eastAsia="en-US"/>
        </w:rPr>
        <w:t xml:space="preserve"> (metrów bieżących) wykonanych pasów. W celu ustalenia odległości pomiędzy pasami zgodnie z powyższym założeniem należy dokonać pomiaru w minimum 3 (reprezentatywnych) miejscach na każdy zlecony do przygotowania hektar. Pomiar polegać będzie na określeniu średniej odległości pomiędzy </w:t>
      </w:r>
      <w:r w:rsidR="007A6FD4" w:rsidRPr="00E833AC">
        <w:rPr>
          <w:rFonts w:asciiTheme="majorHAnsi" w:eastAsia="Calibri" w:hAnsiTheme="majorHAnsi" w:cs="Verdana"/>
          <w:sz w:val="22"/>
          <w:szCs w:val="22"/>
          <w:lang w:eastAsia="en-US"/>
        </w:rPr>
        <w:t>jedenastoma (</w:t>
      </w:r>
      <w:r w:rsidRPr="00E833AC">
        <w:rPr>
          <w:rFonts w:asciiTheme="majorHAnsi" w:eastAsia="Calibri" w:hAnsiTheme="majorHAnsi" w:cs="Verdana"/>
          <w:sz w:val="22"/>
          <w:szCs w:val="22"/>
          <w:lang w:eastAsia="en-US"/>
        </w:rPr>
        <w:t>11</w:t>
      </w:r>
      <w:r w:rsidR="007A6FD4" w:rsidRPr="00E833AC">
        <w:rPr>
          <w:rFonts w:asciiTheme="majorHAnsi" w:eastAsia="Calibri" w:hAnsiTheme="majorHAnsi" w:cs="Verdana"/>
          <w:sz w:val="22"/>
          <w:szCs w:val="22"/>
          <w:lang w:eastAsia="en-US"/>
        </w:rPr>
        <w:t>)</w:t>
      </w:r>
      <w:r w:rsidRPr="00E833AC">
        <w:rPr>
          <w:rFonts w:asciiTheme="majorHAnsi" w:eastAsia="Calibri" w:hAnsiTheme="majorHAnsi" w:cs="Verdana"/>
          <w:sz w:val="22"/>
          <w:szCs w:val="22"/>
          <w:lang w:eastAsia="en-US"/>
        </w:rPr>
        <w:t xml:space="preserve"> sąsiadującymi ze sobą pasami. Średnia odległość między pasami w danej próbie to 1/10 mierzonej prostopadle do przebiegu pasów odległości między osiami pasa 1 i 11 Odległością porównywaną z zakładaną jest średnia z wszystkich prób (np. z 12 prób wykonanych na 4 ha powierzchni).</w:t>
      </w:r>
      <w:r w:rsidRPr="00E833AC">
        <w:rPr>
          <w:rFonts w:asciiTheme="majorHAnsi" w:eastAsia="Calibri" w:hAnsiTheme="majorHAnsi" w:cs="Arial"/>
          <w:bCs/>
          <w:i/>
          <w:sz w:val="22"/>
          <w:szCs w:val="22"/>
          <w:lang w:eastAsia="en-US"/>
        </w:rPr>
        <w:t xml:space="preserve"> </w:t>
      </w:r>
    </w:p>
    <w:p w14:paraId="5AA64810" w14:textId="77777777" w:rsidR="00B929C4" w:rsidRPr="00E833AC" w:rsidRDefault="00A415FB" w:rsidP="00A415FB">
      <w:pPr>
        <w:suppressAutoHyphens w:val="0"/>
        <w:spacing w:before="120" w:after="120"/>
        <w:jc w:val="both"/>
        <w:rPr>
          <w:rFonts w:asciiTheme="majorHAnsi" w:eastAsia="Calibri" w:hAnsiTheme="majorHAnsi" w:cs="Verdana"/>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42C6D796" w14:textId="77777777" w:rsidR="0080187E" w:rsidRPr="00E833AC" w:rsidRDefault="0080187E" w:rsidP="00B929C4">
      <w:pPr>
        <w:spacing w:before="120" w:after="120"/>
        <w:rPr>
          <w:rFonts w:asciiTheme="majorHAnsi" w:eastAsia="Calibri" w:hAnsiTheme="majorHAnsi" w:cs="Arial"/>
          <w:b/>
          <w:sz w:val="22"/>
          <w:szCs w:val="22"/>
          <w:lang w:eastAsia="en-US"/>
        </w:rPr>
      </w:pPr>
    </w:p>
    <w:p w14:paraId="62576517" w14:textId="77777777" w:rsidR="006D4FB9" w:rsidRPr="00E833AC" w:rsidRDefault="006D4FB9" w:rsidP="006D4FB9">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4.8 Wysiew nasion siewnikiem Sobańskiego</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6D4FB9" w:rsidRPr="00E833AC" w14:paraId="4F408EEF" w14:textId="77777777" w:rsidTr="006B1F90">
        <w:trPr>
          <w:trHeight w:val="161"/>
          <w:jc w:val="center"/>
        </w:trPr>
        <w:tc>
          <w:tcPr>
            <w:tcW w:w="358" w:type="pct"/>
            <w:shd w:val="clear" w:color="auto" w:fill="auto"/>
          </w:tcPr>
          <w:p w14:paraId="37D6E207" w14:textId="77777777" w:rsidR="006D4FB9" w:rsidRPr="00E833AC" w:rsidRDefault="006D4FB9" w:rsidP="005B014D">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62308236" w14:textId="77777777" w:rsidR="006D4FB9" w:rsidRPr="00E833AC" w:rsidRDefault="006D4FB9" w:rsidP="005B014D">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0DD649A5" w14:textId="77777777" w:rsidR="006D4FB9" w:rsidRPr="00E833AC" w:rsidRDefault="006D4FB9" w:rsidP="005B014D">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0E950BB6" w14:textId="77777777" w:rsidR="006D4FB9" w:rsidRPr="00E833AC" w:rsidRDefault="006D4FB9" w:rsidP="005B014D">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719CE245" w14:textId="77777777" w:rsidR="006D4FB9" w:rsidRPr="00E833AC" w:rsidRDefault="006D4FB9" w:rsidP="005B014D">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6D4FB9" w:rsidRPr="00E833AC" w14:paraId="207FC950" w14:textId="77777777" w:rsidTr="006B1F90">
        <w:trPr>
          <w:trHeight w:val="625"/>
          <w:jc w:val="center"/>
        </w:trPr>
        <w:tc>
          <w:tcPr>
            <w:tcW w:w="358" w:type="pct"/>
            <w:shd w:val="clear" w:color="auto" w:fill="auto"/>
          </w:tcPr>
          <w:p w14:paraId="69F24933" w14:textId="77777777" w:rsidR="006D4FB9" w:rsidRPr="00E833AC" w:rsidRDefault="006D4FB9" w:rsidP="006D4FB9">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102</w:t>
            </w:r>
          </w:p>
        </w:tc>
        <w:tc>
          <w:tcPr>
            <w:tcW w:w="958" w:type="pct"/>
            <w:shd w:val="clear" w:color="auto" w:fill="auto"/>
            <w:vAlign w:val="center"/>
          </w:tcPr>
          <w:p w14:paraId="34FB11D0" w14:textId="77777777" w:rsidR="006D4FB9" w:rsidRPr="00E833AC" w:rsidRDefault="006D4FB9" w:rsidP="005B014D">
            <w:pPr>
              <w:suppressAutoHyphens w:val="0"/>
              <w:spacing w:before="120" w:after="120"/>
              <w:rPr>
                <w:rFonts w:asciiTheme="majorHAnsi" w:hAnsiTheme="majorHAnsi" w:cs="Calibri"/>
                <w:sz w:val="22"/>
                <w:szCs w:val="22"/>
              </w:rPr>
            </w:pPr>
            <w:r w:rsidRPr="00E833AC">
              <w:rPr>
                <w:rFonts w:asciiTheme="majorHAnsi" w:hAnsiTheme="majorHAnsi" w:cs="Calibri"/>
                <w:sz w:val="22"/>
                <w:szCs w:val="22"/>
              </w:rPr>
              <w:t>SIEW-SOB</w:t>
            </w:r>
          </w:p>
        </w:tc>
        <w:tc>
          <w:tcPr>
            <w:tcW w:w="910" w:type="pct"/>
            <w:shd w:val="clear" w:color="auto" w:fill="auto"/>
            <w:vAlign w:val="center"/>
          </w:tcPr>
          <w:p w14:paraId="2B1B99C6" w14:textId="77777777" w:rsidR="006D4FB9" w:rsidRPr="00E833AC" w:rsidRDefault="006D4FB9" w:rsidP="005B014D">
            <w:pPr>
              <w:suppressAutoHyphens w:val="0"/>
              <w:spacing w:before="120" w:after="120"/>
              <w:rPr>
                <w:rFonts w:asciiTheme="majorHAnsi" w:hAnsiTheme="majorHAnsi" w:cs="Calibri"/>
                <w:sz w:val="22"/>
                <w:szCs w:val="22"/>
              </w:rPr>
            </w:pPr>
            <w:r w:rsidRPr="00E833AC">
              <w:rPr>
                <w:rFonts w:asciiTheme="majorHAnsi" w:hAnsiTheme="majorHAnsi" w:cs="Calibri"/>
                <w:sz w:val="22"/>
                <w:szCs w:val="22"/>
              </w:rPr>
              <w:t>SIEW-SOB</w:t>
            </w:r>
          </w:p>
        </w:tc>
        <w:tc>
          <w:tcPr>
            <w:tcW w:w="2062" w:type="pct"/>
            <w:shd w:val="clear" w:color="auto" w:fill="auto"/>
            <w:vAlign w:val="center"/>
          </w:tcPr>
          <w:p w14:paraId="1411B767" w14:textId="77777777" w:rsidR="006D4FB9" w:rsidRPr="00E833AC" w:rsidRDefault="00602214" w:rsidP="006D4FB9">
            <w:pPr>
              <w:suppressAutoHyphens w:val="0"/>
              <w:spacing w:before="120" w:after="120"/>
              <w:rPr>
                <w:rFonts w:asciiTheme="majorHAnsi" w:hAnsiTheme="majorHAnsi" w:cs="Calibri"/>
                <w:sz w:val="22"/>
                <w:szCs w:val="22"/>
              </w:rPr>
            </w:pPr>
            <w:r w:rsidRPr="00E833AC">
              <w:rPr>
                <w:rFonts w:asciiTheme="majorHAnsi" w:hAnsiTheme="majorHAnsi" w:cs="Calibri"/>
                <w:sz w:val="22"/>
                <w:szCs w:val="22"/>
              </w:rPr>
              <w:t>W</w:t>
            </w:r>
            <w:r w:rsidR="006D4FB9" w:rsidRPr="00E833AC">
              <w:rPr>
                <w:rFonts w:asciiTheme="majorHAnsi" w:hAnsiTheme="majorHAnsi" w:cs="Calibri"/>
                <w:sz w:val="22"/>
                <w:szCs w:val="22"/>
              </w:rPr>
              <w:t>ysiew nasion siewnikiem Sobańskiego</w:t>
            </w:r>
          </w:p>
        </w:tc>
        <w:tc>
          <w:tcPr>
            <w:tcW w:w="712" w:type="pct"/>
            <w:shd w:val="clear" w:color="auto" w:fill="auto"/>
            <w:vAlign w:val="center"/>
          </w:tcPr>
          <w:p w14:paraId="23CDFAB5" w14:textId="77777777" w:rsidR="006D4FB9" w:rsidRPr="00E833AC" w:rsidRDefault="006D4FB9" w:rsidP="007570E1">
            <w:pPr>
              <w:suppressAutoHyphens w:val="0"/>
              <w:spacing w:before="120" w:after="120"/>
              <w:rPr>
                <w:rFonts w:asciiTheme="majorHAnsi" w:hAnsiTheme="majorHAnsi" w:cs="Calibri"/>
                <w:sz w:val="22"/>
                <w:szCs w:val="22"/>
              </w:rPr>
            </w:pPr>
            <w:r w:rsidRPr="00E833AC">
              <w:rPr>
                <w:rFonts w:asciiTheme="majorHAnsi" w:hAnsiTheme="majorHAnsi" w:cs="Calibri"/>
                <w:sz w:val="22"/>
                <w:szCs w:val="22"/>
              </w:rPr>
              <w:t>HA</w:t>
            </w:r>
          </w:p>
        </w:tc>
      </w:tr>
    </w:tbl>
    <w:p w14:paraId="735C2D2A" w14:textId="77777777" w:rsidR="006D4FB9" w:rsidRPr="00E833AC" w:rsidRDefault="006D4FB9" w:rsidP="006D4FB9">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301CCEAC" w14:textId="77777777" w:rsidR="006D4FB9" w:rsidRPr="00E833AC" w:rsidRDefault="006D4FB9" w:rsidP="006D4FB9">
      <w:pPr>
        <w:pStyle w:val="Akapitzlist"/>
        <w:numPr>
          <w:ilvl w:val="0"/>
          <w:numId w:val="158"/>
        </w:numPr>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ustawienie siewnika Sobańskiego pod nadzorem pracownika zamawiającego,</w:t>
      </w:r>
    </w:p>
    <w:p w14:paraId="0DB77C6F" w14:textId="77777777" w:rsidR="006D4FB9" w:rsidRPr="00E833AC" w:rsidRDefault="006D4FB9" w:rsidP="006D4FB9">
      <w:pPr>
        <w:pStyle w:val="Akapitzlist"/>
        <w:numPr>
          <w:ilvl w:val="0"/>
          <w:numId w:val="158"/>
        </w:numPr>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siew siewnikiem Sobańskiego równocześnie z orką bruzd,</w:t>
      </w:r>
    </w:p>
    <w:p w14:paraId="10221D56" w14:textId="77777777" w:rsidR="006D4FB9" w:rsidRPr="00E833AC" w:rsidRDefault="006D4FB9" w:rsidP="006D4FB9">
      <w:pPr>
        <w:pStyle w:val="Akapitzlist"/>
        <w:numPr>
          <w:ilvl w:val="0"/>
          <w:numId w:val="158"/>
        </w:numPr>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bieżąca kontrola wylotu nasion z siewnika (czynność wykonywana podczas siewu),</w:t>
      </w:r>
    </w:p>
    <w:p w14:paraId="24E7A992" w14:textId="77777777" w:rsidR="006D4FB9" w:rsidRPr="00E833AC" w:rsidRDefault="006D4FB9" w:rsidP="006D4FB9">
      <w:pPr>
        <w:pStyle w:val="Akapitzlist"/>
        <w:numPr>
          <w:ilvl w:val="0"/>
          <w:numId w:val="158"/>
        </w:numPr>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donoszenie i uzupełnianie nasion w siewniku</w:t>
      </w:r>
      <w:r w:rsidR="007A6FD4" w:rsidRPr="00E833AC">
        <w:rPr>
          <w:rFonts w:asciiTheme="majorHAnsi" w:eastAsia="Calibri" w:hAnsiTheme="majorHAnsi" w:cs="Arial"/>
          <w:i/>
          <w:sz w:val="22"/>
          <w:szCs w:val="22"/>
          <w:lang w:eastAsia="en-US"/>
        </w:rPr>
        <w:t>.</w:t>
      </w:r>
    </w:p>
    <w:p w14:paraId="6E1831B3" w14:textId="77777777" w:rsidR="006D4FB9" w:rsidRPr="00E833AC" w:rsidRDefault="006D4FB9" w:rsidP="006D4FB9">
      <w:pPr>
        <w:spacing w:before="120" w:after="120"/>
        <w:jc w:val="both"/>
        <w:rPr>
          <w:rFonts w:asciiTheme="majorHAnsi" w:eastAsia="Calibri" w:hAnsiTheme="majorHAnsi" w:cs="Arial"/>
          <w:b/>
          <w:bCs/>
          <w:sz w:val="22"/>
          <w:szCs w:val="22"/>
          <w:lang w:eastAsia="pl-PL"/>
        </w:rPr>
      </w:pPr>
    </w:p>
    <w:p w14:paraId="4C664794" w14:textId="77777777" w:rsidR="006D4FB9" w:rsidRPr="00E833AC" w:rsidRDefault="006D4FB9" w:rsidP="006D4FB9">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3587B8EE" w14:textId="77777777" w:rsidR="006D4FB9" w:rsidRPr="00E833AC" w:rsidRDefault="006D4FB9" w:rsidP="006D4FB9">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34EC2F63" w14:textId="77777777" w:rsidR="006D4FB9" w:rsidRPr="00E833AC" w:rsidRDefault="006D4FB9" w:rsidP="006D4FB9">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108A94DB" w14:textId="77777777" w:rsidR="006D4FB9" w:rsidRPr="00E833AC" w:rsidRDefault="006D4FB9" w:rsidP="006D4FB9">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Nasiona do siewu zapewnia Zamawiający.</w:t>
      </w:r>
    </w:p>
    <w:p w14:paraId="6331E91E" w14:textId="77777777" w:rsidR="006D4FB9" w:rsidRPr="00E833AC" w:rsidRDefault="006D4FB9" w:rsidP="006D4FB9">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73DD817B" w14:textId="77777777" w:rsidR="00A90FD0" w:rsidRPr="00E833AC" w:rsidRDefault="00A90FD0" w:rsidP="00A90FD0">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72ECAB2B"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2B68D7D9"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E833AC">
        <w:rPr>
          <w:rFonts w:asciiTheme="majorHAnsi" w:eastAsia="Calibri" w:hAnsiTheme="majorHAnsi" w:cs="Arial"/>
          <w:kern w:val="1"/>
          <w:sz w:val="22"/>
          <w:szCs w:val="22"/>
          <w:lang w:eastAsia="hi-IN" w:bidi="hi-IN"/>
        </w:rPr>
        <w:t>itp</w:t>
      </w:r>
      <w:proofErr w:type="spellEnd"/>
      <w:r w:rsidRPr="00E833AC">
        <w:rPr>
          <w:rFonts w:asciiTheme="majorHAnsi" w:eastAsia="Calibri" w:hAnsiTheme="majorHAnsi" w:cs="Arial"/>
          <w:kern w:val="1"/>
          <w:sz w:val="22"/>
          <w:szCs w:val="22"/>
          <w:lang w:eastAsia="hi-IN" w:bidi="hi-IN"/>
        </w:rPr>
        <w:t xml:space="preserve">).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7FA85D46" w14:textId="77777777" w:rsidR="006D4FB9" w:rsidRPr="00E833AC" w:rsidRDefault="00A90FD0" w:rsidP="00A90FD0">
      <w:pPr>
        <w:suppressAutoHyphens w:val="0"/>
        <w:spacing w:after="200" w:line="276" w:lineRule="auto"/>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14:paraId="54E11D2A" w14:textId="77777777" w:rsidR="00F07602" w:rsidRPr="00E833AC" w:rsidRDefault="00F07602" w:rsidP="00A90FD0">
      <w:pPr>
        <w:suppressAutoHyphens w:val="0"/>
        <w:spacing w:after="200" w:line="276" w:lineRule="auto"/>
        <w:rPr>
          <w:rFonts w:asciiTheme="majorHAnsi" w:eastAsia="Calibri" w:hAnsiTheme="majorHAnsi" w:cs="Arial"/>
          <w:b/>
          <w:sz w:val="22"/>
          <w:szCs w:val="22"/>
          <w:lang w:eastAsia="en-US"/>
        </w:rPr>
      </w:pPr>
    </w:p>
    <w:p w14:paraId="10854B5E" w14:textId="77777777" w:rsidR="00B929C4" w:rsidRPr="00E833AC" w:rsidRDefault="00B929C4" w:rsidP="00B929C4">
      <w:pPr>
        <w:spacing w:before="120" w:after="120"/>
        <w:rPr>
          <w:rFonts w:asciiTheme="majorHAnsi" w:eastAsia="Calibri" w:hAnsiTheme="majorHAnsi"/>
          <w:b/>
          <w:sz w:val="22"/>
          <w:szCs w:val="22"/>
          <w:lang w:eastAsia="en-US"/>
        </w:rPr>
      </w:pPr>
      <w:r w:rsidRPr="00E833AC">
        <w:rPr>
          <w:rFonts w:asciiTheme="majorHAnsi" w:eastAsia="Calibri" w:hAnsiTheme="majorHAnsi" w:cs="Arial"/>
          <w:b/>
          <w:sz w:val="22"/>
          <w:szCs w:val="22"/>
          <w:lang w:eastAsia="en-US"/>
        </w:rPr>
        <w:t>4.</w:t>
      </w:r>
      <w:r w:rsidR="006D4FB9" w:rsidRPr="00E833AC">
        <w:rPr>
          <w:rFonts w:asciiTheme="majorHAnsi" w:eastAsia="Calibri" w:hAnsiTheme="majorHAnsi" w:cs="Arial"/>
          <w:b/>
          <w:sz w:val="22"/>
          <w:szCs w:val="22"/>
          <w:lang w:eastAsia="en-US"/>
        </w:rPr>
        <w:t>9</w:t>
      </w:r>
      <w:r w:rsidRPr="00E833AC">
        <w:rPr>
          <w:rFonts w:asciiTheme="majorHAnsi" w:eastAsia="Calibri" w:hAnsiTheme="majorHAnsi" w:cs="Arial"/>
          <w:b/>
          <w:sz w:val="22"/>
          <w:szCs w:val="22"/>
          <w:lang w:eastAsia="en-US"/>
        </w:rPr>
        <w:t xml:space="preserve"> Dowóz sadzonek</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DA1E04" w:rsidRPr="00E833AC" w14:paraId="1E376A3B" w14:textId="77777777" w:rsidTr="006B1F90">
        <w:trPr>
          <w:trHeight w:val="161"/>
          <w:jc w:val="center"/>
        </w:trPr>
        <w:tc>
          <w:tcPr>
            <w:tcW w:w="358" w:type="pct"/>
            <w:shd w:val="clear" w:color="auto" w:fill="auto"/>
          </w:tcPr>
          <w:p w14:paraId="2FEC060B" w14:textId="77777777" w:rsidR="00DA1E04" w:rsidRPr="00E833AC" w:rsidRDefault="00DA1E04"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49083D4D" w14:textId="77777777" w:rsidR="00DA1E04" w:rsidRPr="00E833AC" w:rsidRDefault="00DA1E04"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464A356A" w14:textId="77777777" w:rsidR="00DA1E04" w:rsidRPr="00E833AC" w:rsidRDefault="00440420" w:rsidP="00547601">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355006B7" w14:textId="77777777" w:rsidR="00DA1E04" w:rsidRPr="00E833AC" w:rsidRDefault="00DA1E04"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785526FD" w14:textId="77777777" w:rsidR="00DA1E04" w:rsidRPr="00E833AC" w:rsidRDefault="00DA1E04"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DA1E04" w:rsidRPr="00E833AC" w14:paraId="323DB668" w14:textId="77777777" w:rsidTr="006B1F90">
        <w:trPr>
          <w:trHeight w:val="625"/>
          <w:jc w:val="center"/>
        </w:trPr>
        <w:tc>
          <w:tcPr>
            <w:tcW w:w="358" w:type="pct"/>
            <w:shd w:val="clear" w:color="auto" w:fill="auto"/>
          </w:tcPr>
          <w:p w14:paraId="49FB466E" w14:textId="77777777" w:rsidR="00DA1E04" w:rsidRPr="00E833AC" w:rsidRDefault="00DA070B"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103</w:t>
            </w:r>
          </w:p>
        </w:tc>
        <w:tc>
          <w:tcPr>
            <w:tcW w:w="958" w:type="pct"/>
            <w:shd w:val="clear" w:color="auto" w:fill="auto"/>
            <w:vAlign w:val="center"/>
          </w:tcPr>
          <w:p w14:paraId="246B248C" w14:textId="77777777" w:rsidR="00DA1E04" w:rsidRPr="00E833AC" w:rsidRDefault="00DA1E04" w:rsidP="00547601">
            <w:pPr>
              <w:suppressAutoHyphens w:val="0"/>
              <w:spacing w:before="120" w:after="120"/>
              <w:rPr>
                <w:rFonts w:asciiTheme="majorHAnsi" w:eastAsia="Calibri" w:hAnsiTheme="majorHAnsi" w:cs="Arial"/>
                <w:sz w:val="22"/>
                <w:szCs w:val="22"/>
                <w:lang w:eastAsia="en-US"/>
              </w:rPr>
            </w:pPr>
            <w:r w:rsidRPr="00E833AC">
              <w:rPr>
                <w:rFonts w:asciiTheme="majorHAnsi" w:hAnsiTheme="majorHAnsi" w:cs="Arial"/>
                <w:sz w:val="22"/>
                <w:szCs w:val="22"/>
              </w:rPr>
              <w:t>DOW-SADZ</w:t>
            </w:r>
          </w:p>
        </w:tc>
        <w:tc>
          <w:tcPr>
            <w:tcW w:w="910" w:type="pct"/>
            <w:shd w:val="clear" w:color="auto" w:fill="auto"/>
            <w:vAlign w:val="center"/>
          </w:tcPr>
          <w:p w14:paraId="3FCF3400" w14:textId="4529C809" w:rsidR="00E06269" w:rsidRPr="00E833AC" w:rsidRDefault="00DA1E04" w:rsidP="006F5F08">
            <w:pPr>
              <w:suppressAutoHyphens w:val="0"/>
              <w:spacing w:before="120" w:after="120"/>
              <w:rPr>
                <w:rFonts w:asciiTheme="majorHAnsi" w:eastAsia="Calibri" w:hAnsiTheme="majorHAnsi" w:cs="Arial"/>
                <w:sz w:val="16"/>
                <w:szCs w:val="16"/>
                <w:lang w:eastAsia="en-US"/>
              </w:rPr>
            </w:pPr>
            <w:r w:rsidRPr="00E833AC">
              <w:rPr>
                <w:rFonts w:asciiTheme="majorHAnsi" w:hAnsiTheme="majorHAnsi" w:cs="Arial"/>
                <w:sz w:val="16"/>
                <w:szCs w:val="16"/>
              </w:rPr>
              <w:t>DOW-SADZ</w:t>
            </w:r>
            <w:r w:rsidR="00F42DAC" w:rsidRPr="00E833AC">
              <w:rPr>
                <w:rFonts w:asciiTheme="majorHAnsi" w:hAnsiTheme="majorHAnsi" w:cs="Arial"/>
                <w:sz w:val="16"/>
                <w:szCs w:val="16"/>
              </w:rPr>
              <w:br/>
            </w:r>
            <w:r w:rsidR="00F42DAC" w:rsidRPr="00E833AC">
              <w:rPr>
                <w:rFonts w:asciiTheme="majorHAnsi" w:eastAsia="Calibri" w:hAnsiTheme="majorHAnsi" w:cs="Arial"/>
                <w:sz w:val="16"/>
                <w:szCs w:val="16"/>
                <w:lang w:eastAsia="en-US"/>
              </w:rPr>
              <w:t>DOŁ-2I;</w:t>
            </w:r>
            <w:r w:rsidR="00F42DAC" w:rsidRPr="00E833AC">
              <w:rPr>
                <w:rFonts w:asciiTheme="majorHAnsi" w:eastAsia="Calibri" w:hAnsiTheme="majorHAnsi" w:cs="Arial"/>
                <w:sz w:val="16"/>
                <w:szCs w:val="16"/>
                <w:lang w:eastAsia="en-US"/>
              </w:rPr>
              <w:br/>
              <w:t>DOŁ-2L;</w:t>
            </w:r>
            <w:r w:rsidR="00F42DAC" w:rsidRPr="00E833AC">
              <w:rPr>
                <w:rFonts w:asciiTheme="majorHAnsi" w:eastAsia="Calibri" w:hAnsiTheme="majorHAnsi" w:cs="Arial"/>
                <w:sz w:val="16"/>
                <w:szCs w:val="16"/>
                <w:lang w:eastAsia="en-US"/>
              </w:rPr>
              <w:br/>
              <w:t>DOŁ-4I;</w:t>
            </w:r>
            <w:r w:rsidR="00F42DAC" w:rsidRPr="00E833AC">
              <w:rPr>
                <w:rFonts w:asciiTheme="majorHAnsi" w:eastAsia="Calibri" w:hAnsiTheme="majorHAnsi" w:cs="Arial"/>
                <w:sz w:val="16"/>
                <w:szCs w:val="16"/>
                <w:lang w:eastAsia="en-US"/>
              </w:rPr>
              <w:br/>
              <w:t>DOŁ-4L;</w:t>
            </w:r>
            <w:r w:rsidR="00F42DAC" w:rsidRPr="00E833AC">
              <w:rPr>
                <w:rFonts w:asciiTheme="majorHAnsi" w:eastAsia="Calibri" w:hAnsiTheme="majorHAnsi" w:cs="Arial"/>
                <w:sz w:val="16"/>
                <w:szCs w:val="16"/>
                <w:lang w:eastAsia="en-US"/>
              </w:rPr>
              <w:br/>
              <w:t>ZAŁ-2IL;</w:t>
            </w:r>
            <w:r w:rsidR="00F42DAC" w:rsidRPr="00E833AC">
              <w:rPr>
                <w:rFonts w:asciiTheme="majorHAnsi" w:eastAsia="Calibri" w:hAnsiTheme="majorHAnsi" w:cs="Arial"/>
                <w:sz w:val="16"/>
                <w:szCs w:val="16"/>
                <w:lang w:eastAsia="en-US"/>
              </w:rPr>
              <w:br/>
              <w:t>ZAŁ-2IP;</w:t>
            </w:r>
            <w:r w:rsidR="00F42DAC" w:rsidRPr="00E833AC">
              <w:rPr>
                <w:rFonts w:asciiTheme="majorHAnsi" w:eastAsia="Calibri" w:hAnsiTheme="majorHAnsi" w:cs="Arial"/>
                <w:sz w:val="16"/>
                <w:szCs w:val="16"/>
                <w:lang w:eastAsia="en-US"/>
              </w:rPr>
              <w:br/>
              <w:t>ZAŁ-2LL;</w:t>
            </w:r>
            <w:r w:rsidR="00F42DAC" w:rsidRPr="00E833AC">
              <w:rPr>
                <w:rFonts w:asciiTheme="majorHAnsi" w:eastAsia="Calibri" w:hAnsiTheme="majorHAnsi" w:cs="Arial"/>
                <w:sz w:val="16"/>
                <w:szCs w:val="16"/>
                <w:lang w:eastAsia="en-US"/>
              </w:rPr>
              <w:br/>
              <w:t>ZAŁ-2LP;</w:t>
            </w:r>
            <w:r w:rsidR="00F42DAC" w:rsidRPr="00E833AC">
              <w:rPr>
                <w:rFonts w:asciiTheme="majorHAnsi" w:eastAsia="Calibri" w:hAnsiTheme="majorHAnsi" w:cs="Arial"/>
                <w:sz w:val="16"/>
                <w:szCs w:val="16"/>
                <w:lang w:eastAsia="en-US"/>
              </w:rPr>
              <w:br/>
              <w:t>ZAŁ-4IL;</w:t>
            </w:r>
            <w:r w:rsidR="00F42DAC" w:rsidRPr="00E833AC">
              <w:rPr>
                <w:rFonts w:asciiTheme="majorHAnsi" w:eastAsia="Calibri" w:hAnsiTheme="majorHAnsi" w:cs="Arial"/>
                <w:sz w:val="16"/>
                <w:szCs w:val="16"/>
                <w:lang w:eastAsia="en-US"/>
              </w:rPr>
              <w:br/>
              <w:t>ZAŁ-4LL;</w:t>
            </w:r>
            <w:r w:rsidR="00F42DAC" w:rsidRPr="00E833AC">
              <w:rPr>
                <w:rFonts w:asciiTheme="majorHAnsi" w:eastAsia="Calibri" w:hAnsiTheme="majorHAnsi" w:cs="Arial"/>
                <w:sz w:val="16"/>
                <w:szCs w:val="16"/>
                <w:lang w:eastAsia="en-US"/>
              </w:rPr>
              <w:br/>
              <w:t>DOŁ-1I;</w:t>
            </w:r>
            <w:r w:rsidR="00F42DAC" w:rsidRPr="00E833AC">
              <w:rPr>
                <w:rFonts w:asciiTheme="majorHAnsi" w:eastAsia="Calibri" w:hAnsiTheme="majorHAnsi" w:cs="Arial"/>
                <w:sz w:val="16"/>
                <w:szCs w:val="16"/>
                <w:lang w:eastAsia="en-US"/>
              </w:rPr>
              <w:br/>
              <w:t>DOŁ-1L;</w:t>
            </w:r>
            <w:r w:rsidR="00F42DAC" w:rsidRPr="00E833AC">
              <w:rPr>
                <w:rFonts w:asciiTheme="majorHAnsi" w:eastAsia="Calibri" w:hAnsiTheme="majorHAnsi" w:cs="Arial"/>
                <w:sz w:val="16"/>
                <w:szCs w:val="16"/>
                <w:lang w:eastAsia="en-US"/>
              </w:rPr>
              <w:br/>
              <w:t>ZAŁ-1IL;</w:t>
            </w:r>
            <w:r w:rsidR="00F42DAC" w:rsidRPr="00E833AC">
              <w:rPr>
                <w:rFonts w:asciiTheme="majorHAnsi" w:eastAsia="Calibri" w:hAnsiTheme="majorHAnsi" w:cs="Arial"/>
                <w:sz w:val="16"/>
                <w:szCs w:val="16"/>
                <w:lang w:eastAsia="en-US"/>
              </w:rPr>
              <w:br/>
              <w:t xml:space="preserve">ZAŁ-1LL; </w:t>
            </w:r>
            <w:r w:rsidR="00F42DAC" w:rsidRPr="00E833AC">
              <w:rPr>
                <w:rFonts w:asciiTheme="majorHAnsi" w:eastAsia="Calibri" w:hAnsiTheme="majorHAnsi" w:cs="Arial"/>
                <w:sz w:val="16"/>
                <w:szCs w:val="16"/>
                <w:lang w:eastAsia="en-US"/>
              </w:rPr>
              <w:br/>
            </w:r>
            <w:r w:rsidR="00566A02" w:rsidRPr="00E833AC">
              <w:rPr>
                <w:rFonts w:asciiTheme="majorHAnsi" w:eastAsia="Calibri" w:hAnsiTheme="majorHAnsi" w:cs="Arial"/>
                <w:sz w:val="16"/>
                <w:szCs w:val="16"/>
                <w:lang w:eastAsia="en-US"/>
              </w:rPr>
              <w:t>ZAŁ-1IP</w:t>
            </w:r>
            <w:r w:rsidR="006F5F08" w:rsidRPr="00E833AC">
              <w:rPr>
                <w:rFonts w:asciiTheme="majorHAnsi" w:eastAsia="Calibri" w:hAnsiTheme="majorHAnsi" w:cs="Arial"/>
                <w:sz w:val="16"/>
                <w:szCs w:val="16"/>
                <w:lang w:eastAsia="en-US"/>
              </w:rPr>
              <w:t xml:space="preserve">                 </w:t>
            </w:r>
            <w:r w:rsidR="00E06269" w:rsidRPr="00E833AC">
              <w:rPr>
                <w:rFonts w:asciiTheme="majorHAnsi" w:eastAsia="Calibri" w:hAnsiTheme="majorHAnsi" w:cs="Arial"/>
                <w:sz w:val="16"/>
                <w:szCs w:val="16"/>
                <w:lang w:eastAsia="en-US"/>
              </w:rPr>
              <w:t>ZAŁ-1LP</w:t>
            </w:r>
          </w:p>
        </w:tc>
        <w:tc>
          <w:tcPr>
            <w:tcW w:w="2062" w:type="pct"/>
            <w:shd w:val="clear" w:color="auto" w:fill="auto"/>
            <w:vAlign w:val="center"/>
          </w:tcPr>
          <w:p w14:paraId="4DE6F314" w14:textId="77777777" w:rsidR="00DA1E04" w:rsidRPr="00E833AC" w:rsidRDefault="00DA1E04"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hAnsiTheme="majorHAnsi" w:cs="Arial"/>
                <w:bCs/>
                <w:iCs/>
                <w:sz w:val="22"/>
                <w:szCs w:val="22"/>
              </w:rPr>
              <w:t>Dowóz sadzonek</w:t>
            </w:r>
          </w:p>
        </w:tc>
        <w:tc>
          <w:tcPr>
            <w:tcW w:w="712" w:type="pct"/>
            <w:shd w:val="clear" w:color="auto" w:fill="auto"/>
            <w:vAlign w:val="center"/>
          </w:tcPr>
          <w:p w14:paraId="118550AA" w14:textId="77777777" w:rsidR="00DA1E04" w:rsidRPr="00E833AC" w:rsidRDefault="00DA1E04" w:rsidP="007570E1">
            <w:pPr>
              <w:suppressAutoHyphens w:val="0"/>
              <w:spacing w:before="120" w:after="120"/>
              <w:rPr>
                <w:rFonts w:asciiTheme="majorHAnsi" w:eastAsia="Calibri" w:hAnsiTheme="majorHAnsi" w:cs="Arial"/>
                <w:bCs/>
                <w:iCs/>
                <w:sz w:val="22"/>
                <w:szCs w:val="22"/>
                <w:lang w:eastAsia="pl-PL"/>
              </w:rPr>
            </w:pPr>
            <w:r w:rsidRPr="00E833AC">
              <w:rPr>
                <w:rFonts w:asciiTheme="majorHAnsi" w:hAnsiTheme="majorHAnsi" w:cs="Arial"/>
                <w:sz w:val="22"/>
                <w:szCs w:val="22"/>
              </w:rPr>
              <w:t>TSZT</w:t>
            </w:r>
          </w:p>
        </w:tc>
      </w:tr>
    </w:tbl>
    <w:p w14:paraId="2D0657A8" w14:textId="77777777" w:rsidR="004A7F7E" w:rsidRPr="00E833AC" w:rsidRDefault="004A7F7E" w:rsidP="004A7F7E">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75AF9978" w14:textId="07D928B2" w:rsidR="004A7F7E" w:rsidRPr="00E833AC" w:rsidRDefault="004A7F7E" w:rsidP="004A7F7E">
      <w:pPr>
        <w:pStyle w:val="Akapitzlist"/>
        <w:numPr>
          <w:ilvl w:val="0"/>
          <w:numId w:val="159"/>
        </w:numPr>
        <w:spacing w:before="120" w:after="120"/>
        <w:jc w:val="both"/>
        <w:rPr>
          <w:rFonts w:asciiTheme="majorHAnsi" w:hAnsiTheme="majorHAnsi" w:cs="Arial"/>
          <w:bCs/>
          <w:sz w:val="22"/>
          <w:szCs w:val="22"/>
        </w:rPr>
      </w:pPr>
      <w:r w:rsidRPr="00E833AC">
        <w:rPr>
          <w:rFonts w:asciiTheme="majorHAnsi" w:hAnsiTheme="majorHAnsi" w:cs="Arial"/>
          <w:sz w:val="22"/>
          <w:szCs w:val="22"/>
        </w:rPr>
        <w:t xml:space="preserve">dostarczenie sadzonek ze szkółki leśnej, dołów zbiorczych lub miejsca składowania na terenie nadleśnictwa </w:t>
      </w:r>
      <w:r w:rsidRPr="00E833AC">
        <w:rPr>
          <w:rFonts w:asciiTheme="majorHAnsi" w:hAnsiTheme="majorHAnsi" w:cs="Arial"/>
          <w:bCs/>
          <w:sz w:val="22"/>
          <w:szCs w:val="22"/>
        </w:rPr>
        <w:t>do miejs</w:t>
      </w:r>
      <w:r w:rsidR="0026557C">
        <w:rPr>
          <w:rFonts w:asciiTheme="majorHAnsi" w:hAnsiTheme="majorHAnsi" w:cs="Arial"/>
          <w:bCs/>
          <w:sz w:val="22"/>
          <w:szCs w:val="22"/>
        </w:rPr>
        <w:t>ca sadzenia, na odległość do 30</w:t>
      </w:r>
      <w:r w:rsidRPr="00E833AC">
        <w:rPr>
          <w:rFonts w:asciiTheme="majorHAnsi" w:hAnsiTheme="majorHAnsi" w:cs="Arial"/>
          <w:bCs/>
          <w:sz w:val="22"/>
          <w:szCs w:val="22"/>
        </w:rPr>
        <w:t xml:space="preserve"> km oraz zabezpieczenie ich systemów korzeniowych przed wysychaniem w czasie przemieszczania, </w:t>
      </w:r>
    </w:p>
    <w:p w14:paraId="0830136E" w14:textId="2151F747" w:rsidR="004A7F7E" w:rsidRPr="00E833AC" w:rsidRDefault="004A7F7E" w:rsidP="004A7F7E">
      <w:pPr>
        <w:pStyle w:val="Akapitzlist"/>
        <w:numPr>
          <w:ilvl w:val="0"/>
          <w:numId w:val="159"/>
        </w:numPr>
        <w:spacing w:before="120" w:after="120"/>
        <w:jc w:val="both"/>
        <w:rPr>
          <w:rFonts w:asciiTheme="majorHAnsi" w:hAnsiTheme="majorHAnsi" w:cs="Arial"/>
          <w:bCs/>
          <w:sz w:val="22"/>
          <w:szCs w:val="22"/>
        </w:rPr>
      </w:pPr>
      <w:r w:rsidRPr="00E833AC">
        <w:rPr>
          <w:rFonts w:asciiTheme="majorHAnsi" w:hAnsiTheme="majorHAnsi" w:cs="Arial"/>
          <w:bCs/>
          <w:sz w:val="22"/>
          <w:szCs w:val="22"/>
        </w:rPr>
        <w:t xml:space="preserve">rozładunek oraz </w:t>
      </w:r>
      <w:r w:rsidR="00083612" w:rsidRPr="00E833AC">
        <w:rPr>
          <w:rFonts w:asciiTheme="majorHAnsi" w:hAnsiTheme="majorHAnsi" w:cs="Arial"/>
          <w:bCs/>
          <w:sz w:val="22"/>
          <w:szCs w:val="22"/>
        </w:rPr>
        <w:t xml:space="preserve">w razie potrzeby </w:t>
      </w:r>
      <w:r w:rsidRPr="00E833AC">
        <w:rPr>
          <w:rFonts w:asciiTheme="majorHAnsi" w:hAnsiTheme="majorHAnsi" w:cs="Arial"/>
          <w:bCs/>
          <w:sz w:val="22"/>
          <w:szCs w:val="22"/>
        </w:rPr>
        <w:t xml:space="preserve">dołowanie </w:t>
      </w:r>
      <w:r w:rsidR="00083612" w:rsidRPr="00E833AC">
        <w:rPr>
          <w:rFonts w:asciiTheme="majorHAnsi" w:hAnsiTheme="majorHAnsi" w:cs="Arial"/>
          <w:bCs/>
          <w:sz w:val="22"/>
          <w:szCs w:val="22"/>
        </w:rPr>
        <w:t>i</w:t>
      </w:r>
      <w:r w:rsidRPr="00E833AC">
        <w:rPr>
          <w:rFonts w:asciiTheme="majorHAnsi" w:hAnsiTheme="majorHAnsi" w:cs="Arial"/>
          <w:bCs/>
          <w:sz w:val="22"/>
          <w:szCs w:val="22"/>
        </w:rPr>
        <w:t xml:space="preserve"> </w:t>
      </w:r>
      <w:r w:rsidR="004862AA" w:rsidRPr="00E833AC">
        <w:rPr>
          <w:rFonts w:asciiTheme="majorHAnsi" w:hAnsiTheme="majorHAnsi" w:cs="Arial"/>
          <w:bCs/>
          <w:sz w:val="22"/>
          <w:szCs w:val="22"/>
        </w:rPr>
        <w:t xml:space="preserve">jednokrotne </w:t>
      </w:r>
      <w:r w:rsidRPr="00E833AC">
        <w:rPr>
          <w:rFonts w:asciiTheme="majorHAnsi" w:hAnsiTheme="majorHAnsi" w:cs="Arial"/>
          <w:bCs/>
          <w:sz w:val="22"/>
          <w:szCs w:val="22"/>
        </w:rPr>
        <w:t xml:space="preserve">podlewanie, </w:t>
      </w:r>
    </w:p>
    <w:p w14:paraId="12DD144F" w14:textId="6BC6B2A7" w:rsidR="004A7F7E" w:rsidRPr="00E833AC" w:rsidRDefault="004A7F7E" w:rsidP="5ECFF186">
      <w:pPr>
        <w:pStyle w:val="Akapitzlist"/>
        <w:numPr>
          <w:ilvl w:val="0"/>
          <w:numId w:val="159"/>
        </w:numPr>
        <w:spacing w:before="120" w:after="120"/>
        <w:jc w:val="both"/>
        <w:rPr>
          <w:rFonts w:asciiTheme="majorHAnsi" w:eastAsia="Calibri" w:hAnsiTheme="majorHAnsi" w:cs="Arial"/>
          <w:sz w:val="22"/>
          <w:szCs w:val="22"/>
          <w:u w:val="single"/>
        </w:rPr>
      </w:pPr>
      <w:r w:rsidRPr="00E833AC">
        <w:rPr>
          <w:rFonts w:asciiTheme="majorHAnsi" w:hAnsiTheme="majorHAnsi" w:cs="Arial"/>
          <w:sz w:val="22"/>
          <w:szCs w:val="22"/>
        </w:rPr>
        <w:t xml:space="preserve">zwrot pustych </w:t>
      </w:r>
      <w:r w:rsidRPr="00E833AC">
        <w:rPr>
          <w:rFonts w:asciiTheme="majorHAnsi" w:hAnsiTheme="majorHAnsi" w:cs="Calibri"/>
          <w:sz w:val="22"/>
          <w:szCs w:val="22"/>
          <w:lang w:eastAsia="ar-SA"/>
        </w:rPr>
        <w:t>kontenerów,</w:t>
      </w:r>
      <w:r w:rsidRPr="00E833AC">
        <w:rPr>
          <w:rFonts w:asciiTheme="majorHAnsi" w:hAnsiTheme="majorHAnsi" w:cs="Arial"/>
          <w:sz w:val="22"/>
          <w:szCs w:val="22"/>
        </w:rPr>
        <w:t xml:space="preserve"> kaset, skrzynek, opakowań lub innych pojemników po sadzonkach do </w:t>
      </w:r>
      <w:r w:rsidR="0026557C">
        <w:rPr>
          <w:rFonts w:asciiTheme="majorHAnsi" w:hAnsiTheme="majorHAnsi" w:cs="Arial"/>
          <w:sz w:val="22"/>
          <w:szCs w:val="22"/>
        </w:rPr>
        <w:t>Szkółki Leśnej „WIKTOR” w Starym Węglińcu.</w:t>
      </w:r>
    </w:p>
    <w:p w14:paraId="208202E9" w14:textId="77777777" w:rsidR="004A7F7E" w:rsidRPr="00E833AC" w:rsidRDefault="004A7F7E" w:rsidP="004A7F7E">
      <w:pPr>
        <w:spacing w:before="120" w:after="120"/>
        <w:jc w:val="both"/>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Uwagi:</w:t>
      </w:r>
    </w:p>
    <w:p w14:paraId="608532F9" w14:textId="77777777" w:rsidR="006D4FB9" w:rsidRPr="00E833AC" w:rsidRDefault="004A7F7E" w:rsidP="004A7F7E">
      <w:pPr>
        <w:spacing w:before="120" w:after="120"/>
        <w:jc w:val="both"/>
        <w:rPr>
          <w:rFonts w:asciiTheme="majorHAnsi" w:eastAsia="Calibri" w:hAnsiTheme="majorHAnsi" w:cs="Arial"/>
          <w:sz w:val="22"/>
          <w:szCs w:val="22"/>
          <w:lang w:eastAsia="pl-PL"/>
        </w:rPr>
      </w:pPr>
      <w:r w:rsidRPr="00E833AC">
        <w:rPr>
          <w:rFonts w:asciiTheme="majorHAnsi" w:eastAsia="Calibri" w:hAnsiTheme="majorHAnsi" w:cs="Arial"/>
          <w:sz w:val="22"/>
          <w:szCs w:val="22"/>
          <w:lang w:eastAsia="pl-PL"/>
        </w:rPr>
        <w:t xml:space="preserve">Dołowanie jest czynnością mającą na celu zabezpieczenie systemów korzeniowych sadzonek (z odkrytym systemem korzeniowym) przed przesychaniem poprzez przykrycie korzeni glebą w uprzednio przygotowanych dołkach oraz przykrycie ich gałęziami (cetyną) lub matami na żerdziach. W przypadku konieczności dołowania dostarczonych sadzonek w miejscu sadzenia (powierzchnia robocza), stosowna </w:t>
      </w:r>
      <w:r w:rsidR="00282C78" w:rsidRPr="00E833AC">
        <w:rPr>
          <w:rFonts w:asciiTheme="majorHAnsi" w:eastAsia="Calibri" w:hAnsiTheme="majorHAnsi" w:cs="Arial"/>
          <w:sz w:val="22"/>
          <w:szCs w:val="22"/>
          <w:lang w:eastAsia="pl-PL"/>
        </w:rPr>
        <w:t>informacja zamieszczona została</w:t>
      </w:r>
      <w:r w:rsidR="007A6FD4" w:rsidRPr="00E833AC">
        <w:rPr>
          <w:rFonts w:asciiTheme="majorHAnsi" w:eastAsia="Calibri" w:hAnsiTheme="majorHAnsi" w:cs="Arial"/>
          <w:sz w:val="22"/>
          <w:szCs w:val="22"/>
          <w:lang w:eastAsia="pl-PL"/>
        </w:rPr>
        <w:t xml:space="preserve"> w załączniku nr </w:t>
      </w:r>
      <w:r w:rsidR="007A6FD4" w:rsidRPr="00AC1DBD">
        <w:rPr>
          <w:rFonts w:asciiTheme="majorHAnsi" w:eastAsia="Calibri" w:hAnsiTheme="majorHAnsi" w:cs="Arial"/>
          <w:strike/>
          <w:sz w:val="22"/>
          <w:szCs w:val="22"/>
          <w:lang w:eastAsia="pl-PL"/>
        </w:rPr>
        <w:t>……..</w:t>
      </w:r>
      <w:r w:rsidR="007A6FD4" w:rsidRPr="00E833AC">
        <w:rPr>
          <w:rFonts w:asciiTheme="majorHAnsi" w:eastAsia="Calibri" w:hAnsiTheme="majorHAnsi" w:cs="Arial"/>
          <w:sz w:val="22"/>
          <w:szCs w:val="22"/>
          <w:lang w:eastAsia="pl-PL"/>
        </w:rPr>
        <w:t xml:space="preserve"> do S</w:t>
      </w:r>
      <w:r w:rsidR="00DA070B" w:rsidRPr="00E833AC">
        <w:rPr>
          <w:rFonts w:asciiTheme="majorHAnsi" w:eastAsia="Calibri" w:hAnsiTheme="majorHAnsi" w:cs="Arial"/>
          <w:sz w:val="22"/>
          <w:szCs w:val="22"/>
          <w:lang w:eastAsia="pl-PL"/>
        </w:rPr>
        <w:t>WZ.</w:t>
      </w:r>
    </w:p>
    <w:p w14:paraId="63D0ECB2" w14:textId="77777777" w:rsidR="004A7F7E" w:rsidRPr="00E833AC" w:rsidRDefault="004A7F7E" w:rsidP="004A7F7E">
      <w:pPr>
        <w:spacing w:before="120" w:after="120"/>
        <w:jc w:val="both"/>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lastRenderedPageBreak/>
        <w:t>Procedura odbioru:</w:t>
      </w:r>
    </w:p>
    <w:p w14:paraId="22820530" w14:textId="77777777" w:rsidR="004A7F7E" w:rsidRPr="00E833AC" w:rsidRDefault="004A7F7E" w:rsidP="004A7F7E">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poprzez policzenie ilości.</w:t>
      </w:r>
    </w:p>
    <w:p w14:paraId="4B61D98D" w14:textId="77777777" w:rsidR="00B929C4" w:rsidRPr="00E833AC" w:rsidRDefault="004A7F7E" w:rsidP="004A7F7E">
      <w:pPr>
        <w:tabs>
          <w:tab w:val="left" w:pos="68"/>
        </w:tabs>
        <w:suppressAutoHyphens w:val="0"/>
        <w:autoSpaceDE w:val="0"/>
        <w:spacing w:before="120" w:after="120"/>
        <w:jc w:val="both"/>
        <w:rPr>
          <w:rFonts w:asciiTheme="majorHAnsi" w:eastAsia="Calibri" w:hAnsiTheme="majorHAnsi" w:cs="Arial"/>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p>
    <w:p w14:paraId="31126E5D" w14:textId="77777777" w:rsidR="00B929C4" w:rsidRPr="00E833AC" w:rsidRDefault="00B929C4" w:rsidP="00B929C4">
      <w:pPr>
        <w:suppressAutoHyphens w:val="0"/>
        <w:spacing w:after="200" w:line="276" w:lineRule="auto"/>
        <w:rPr>
          <w:rFonts w:asciiTheme="majorHAnsi" w:eastAsia="Calibri" w:hAnsiTheme="majorHAnsi" w:cs="Arial"/>
          <w:b/>
          <w:bCs/>
          <w:sz w:val="22"/>
          <w:szCs w:val="22"/>
          <w:lang w:eastAsia="en-US"/>
        </w:rPr>
      </w:pPr>
      <w:r w:rsidRPr="00E833AC">
        <w:rPr>
          <w:rFonts w:asciiTheme="majorHAnsi" w:eastAsia="Calibri" w:hAnsiTheme="majorHAnsi" w:cs="Arial"/>
          <w:b/>
          <w:bCs/>
          <w:sz w:val="22"/>
          <w:szCs w:val="22"/>
          <w:lang w:eastAsia="en-US"/>
        </w:rPr>
        <w:br w:type="page"/>
      </w:r>
    </w:p>
    <w:p w14:paraId="59ECC38A" w14:textId="77777777" w:rsidR="00B929C4" w:rsidRPr="00E833AC" w:rsidRDefault="005019AB" w:rsidP="00B929C4">
      <w:pPr>
        <w:suppressAutoHyphens w:val="0"/>
        <w:spacing w:before="120" w:after="120"/>
        <w:jc w:val="center"/>
        <w:rPr>
          <w:rFonts w:asciiTheme="majorHAnsi" w:eastAsia="Calibri" w:hAnsiTheme="majorHAnsi" w:cs="Arial"/>
          <w:b/>
          <w:bCs/>
          <w:sz w:val="22"/>
          <w:szCs w:val="22"/>
          <w:lang w:eastAsia="en-US"/>
        </w:rPr>
      </w:pPr>
      <w:r w:rsidRPr="00E833AC">
        <w:rPr>
          <w:rFonts w:asciiTheme="majorHAnsi" w:eastAsia="Calibri" w:hAnsiTheme="majorHAnsi" w:cs="Arial"/>
          <w:b/>
          <w:bCs/>
          <w:sz w:val="22"/>
          <w:szCs w:val="22"/>
          <w:lang w:eastAsia="en-US"/>
        </w:rPr>
        <w:lastRenderedPageBreak/>
        <w:t>I</w:t>
      </w:r>
      <w:r w:rsidR="00B929C4" w:rsidRPr="00E833AC">
        <w:rPr>
          <w:rFonts w:asciiTheme="majorHAnsi" w:eastAsia="Calibri" w:hAnsiTheme="majorHAnsi" w:cs="Arial"/>
          <w:b/>
          <w:bCs/>
          <w:sz w:val="22"/>
          <w:szCs w:val="22"/>
          <w:lang w:eastAsia="en-US"/>
        </w:rPr>
        <w:t>I.5 Pielęgnowanie upraw</w:t>
      </w:r>
    </w:p>
    <w:p w14:paraId="2DE403A5" w14:textId="77777777" w:rsidR="00B929C4" w:rsidRPr="00E833AC" w:rsidRDefault="00B929C4" w:rsidP="00B929C4">
      <w:pPr>
        <w:suppressAutoHyphens w:val="0"/>
        <w:spacing w:before="120" w:after="120"/>
        <w:jc w:val="center"/>
        <w:rPr>
          <w:rFonts w:asciiTheme="majorHAnsi" w:eastAsia="Calibri" w:hAnsiTheme="majorHAnsi" w:cs="Arial"/>
          <w:b/>
          <w:bCs/>
          <w:sz w:val="22"/>
          <w:szCs w:val="22"/>
          <w:lang w:eastAsia="en-US"/>
        </w:rPr>
      </w:pPr>
    </w:p>
    <w:p w14:paraId="163C4A65" w14:textId="77777777" w:rsidR="00B929C4" w:rsidRPr="00E833AC" w:rsidRDefault="00B929C4" w:rsidP="00B929C4">
      <w:pPr>
        <w:suppressAutoHyphens w:val="0"/>
        <w:autoSpaceDE w:val="0"/>
        <w:autoSpaceDN w:val="0"/>
        <w:adjustRightInd w:val="0"/>
        <w:spacing w:before="120" w:after="120"/>
        <w:jc w:val="both"/>
        <w:rPr>
          <w:rFonts w:asciiTheme="majorHAnsi" w:eastAsia="Calibri" w:hAnsiTheme="majorHAnsi" w:cs="Arial"/>
          <w:sz w:val="22"/>
          <w:szCs w:val="22"/>
          <w:lang w:eastAsia="pl-PL"/>
        </w:rPr>
      </w:pPr>
      <w:r w:rsidRPr="00E833AC">
        <w:rPr>
          <w:rFonts w:asciiTheme="majorHAnsi" w:eastAsia="Calibri" w:hAnsiTheme="majorHAnsi" w:cs="Arial"/>
          <w:sz w:val="22"/>
          <w:szCs w:val="22"/>
          <w:lang w:eastAsia="pl-PL"/>
        </w:rPr>
        <w:t>Prace pielęgnacyjne wykonywane w okresie uprawy obejmują:</w:t>
      </w:r>
    </w:p>
    <w:p w14:paraId="2866EA21" w14:textId="77777777" w:rsidR="00B929C4" w:rsidRPr="00E833AC" w:rsidRDefault="00B929C4" w:rsidP="004B6F31">
      <w:pPr>
        <w:pStyle w:val="Akapitzlist"/>
        <w:numPr>
          <w:ilvl w:val="0"/>
          <w:numId w:val="149"/>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spulchnianie gleby,</w:t>
      </w:r>
    </w:p>
    <w:p w14:paraId="32AE0856" w14:textId="77777777" w:rsidR="00B929C4" w:rsidRPr="00E833AC" w:rsidRDefault="00B929C4" w:rsidP="004B6F31">
      <w:pPr>
        <w:pStyle w:val="Akapitzlist"/>
        <w:numPr>
          <w:ilvl w:val="0"/>
          <w:numId w:val="149"/>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ograniczenie wzrostu konkurencyjnej roślinności,</w:t>
      </w:r>
    </w:p>
    <w:p w14:paraId="766E923C" w14:textId="77777777" w:rsidR="00B929C4" w:rsidRPr="00E833AC" w:rsidRDefault="00B929C4" w:rsidP="004B6F31">
      <w:pPr>
        <w:pStyle w:val="Akapitzlist"/>
        <w:numPr>
          <w:ilvl w:val="0"/>
          <w:numId w:val="149"/>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poprawianie formy drzewek,</w:t>
      </w:r>
    </w:p>
    <w:p w14:paraId="09F870FE" w14:textId="77777777" w:rsidR="00B929C4" w:rsidRPr="00E833AC" w:rsidRDefault="00B929C4" w:rsidP="004B6F31">
      <w:pPr>
        <w:pStyle w:val="Akapitzlist"/>
        <w:numPr>
          <w:ilvl w:val="0"/>
          <w:numId w:val="149"/>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usuwanie lub hamowanie wzrostu niepożądanych domieszek, które głuszą drzewka należące do gatunków głównych lub pożądanych domieszkowych,</w:t>
      </w:r>
    </w:p>
    <w:p w14:paraId="1BAC4AC9" w14:textId="77777777" w:rsidR="00B929C4" w:rsidRPr="00E833AC" w:rsidRDefault="00B929C4" w:rsidP="004B6F31">
      <w:pPr>
        <w:pStyle w:val="Akapitzlist"/>
        <w:numPr>
          <w:ilvl w:val="0"/>
          <w:numId w:val="149"/>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łagodzenie różnic wysokości drzew na granicy grup lub kęp odnowienia (zalesienia), różniących się między sobą składem gatunkowym lub wiekiem,</w:t>
      </w:r>
    </w:p>
    <w:p w14:paraId="712A76A5" w14:textId="77777777" w:rsidR="00B929C4" w:rsidRPr="00E833AC" w:rsidRDefault="00B929C4" w:rsidP="004B6F31">
      <w:pPr>
        <w:pStyle w:val="Akapitzlist"/>
        <w:numPr>
          <w:ilvl w:val="0"/>
          <w:numId w:val="149"/>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usuwanie wadliwych przerostów i przedrostów,</w:t>
      </w:r>
    </w:p>
    <w:p w14:paraId="49048447" w14:textId="77777777" w:rsidR="00B929C4" w:rsidRPr="00E833AC" w:rsidRDefault="00B929C4" w:rsidP="004B6F31">
      <w:pPr>
        <w:pStyle w:val="Akapitzlist"/>
        <w:numPr>
          <w:ilvl w:val="0"/>
          <w:numId w:val="149"/>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przerzedzanie przegęszczonych partii siewów i samosiewów, </w:t>
      </w:r>
    </w:p>
    <w:p w14:paraId="05B7ACAD" w14:textId="77777777" w:rsidR="00B929C4" w:rsidRPr="00E833AC" w:rsidRDefault="00B929C4" w:rsidP="004B6F31">
      <w:pPr>
        <w:pStyle w:val="Akapitzlist"/>
        <w:numPr>
          <w:ilvl w:val="0"/>
          <w:numId w:val="149"/>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w uzasadnionych przypadkach usuwanie drzewek chorych, obumierających i obumarłych.</w:t>
      </w:r>
    </w:p>
    <w:p w14:paraId="62431CDC" w14:textId="77777777" w:rsidR="00B929C4" w:rsidRPr="00E833AC" w:rsidRDefault="00B929C4" w:rsidP="00B929C4">
      <w:pPr>
        <w:suppressAutoHyphens w:val="0"/>
        <w:autoSpaceDE w:val="0"/>
        <w:autoSpaceDN w:val="0"/>
        <w:adjustRightInd w:val="0"/>
        <w:spacing w:before="120" w:after="120"/>
        <w:jc w:val="both"/>
        <w:rPr>
          <w:rFonts w:asciiTheme="majorHAnsi" w:eastAsia="Calibri" w:hAnsiTheme="majorHAnsi" w:cs="Arial"/>
          <w:b/>
          <w:sz w:val="22"/>
          <w:szCs w:val="22"/>
          <w:lang w:eastAsia="en-US"/>
        </w:rPr>
      </w:pPr>
    </w:p>
    <w:p w14:paraId="6F29A3EA" w14:textId="77777777" w:rsidR="00B929C4" w:rsidRPr="00E833AC" w:rsidRDefault="00B929C4" w:rsidP="00B929C4">
      <w:pPr>
        <w:suppressAutoHyphens w:val="0"/>
        <w:spacing w:before="120" w:after="120"/>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pl-PL"/>
        </w:rPr>
        <w:t xml:space="preserve">5.1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A1253B" w:rsidRPr="00E833AC" w14:paraId="309D162D" w14:textId="77777777" w:rsidTr="006B1F90">
        <w:trPr>
          <w:trHeight w:val="161"/>
          <w:jc w:val="center"/>
        </w:trPr>
        <w:tc>
          <w:tcPr>
            <w:tcW w:w="358" w:type="pct"/>
            <w:shd w:val="clear" w:color="auto" w:fill="auto"/>
          </w:tcPr>
          <w:p w14:paraId="38DB63DC" w14:textId="77777777" w:rsidR="00A1253B" w:rsidRPr="00E833AC" w:rsidRDefault="00A1253B"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43492FD2" w14:textId="77777777" w:rsidR="00A1253B" w:rsidRPr="00E833AC" w:rsidRDefault="00A1253B"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0D932055" w14:textId="77777777" w:rsidR="00A1253B" w:rsidRPr="00E833AC" w:rsidRDefault="00440420" w:rsidP="00547601">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38FDB6C1" w14:textId="77777777" w:rsidR="00A1253B" w:rsidRPr="00E833AC" w:rsidRDefault="00A1253B"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1049D9E7" w14:textId="77777777" w:rsidR="00A1253B" w:rsidRPr="00E833AC" w:rsidRDefault="00A1253B"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A1253B" w:rsidRPr="00E833AC" w14:paraId="6E3DC495" w14:textId="77777777" w:rsidTr="006B1F90">
        <w:trPr>
          <w:trHeight w:val="625"/>
          <w:jc w:val="center"/>
        </w:trPr>
        <w:tc>
          <w:tcPr>
            <w:tcW w:w="358" w:type="pct"/>
            <w:shd w:val="clear" w:color="auto" w:fill="auto"/>
          </w:tcPr>
          <w:p w14:paraId="0F3167D2" w14:textId="77777777" w:rsidR="00A1253B" w:rsidRPr="00E833AC" w:rsidRDefault="00DA070B"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104</w:t>
            </w:r>
          </w:p>
        </w:tc>
        <w:tc>
          <w:tcPr>
            <w:tcW w:w="958" w:type="pct"/>
            <w:shd w:val="clear" w:color="auto" w:fill="auto"/>
          </w:tcPr>
          <w:p w14:paraId="4221A1D3" w14:textId="77777777" w:rsidR="00A1253B" w:rsidRPr="00E833AC" w:rsidRDefault="00A1253B" w:rsidP="00547601">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MOT-PAS</w:t>
            </w:r>
          </w:p>
        </w:tc>
        <w:tc>
          <w:tcPr>
            <w:tcW w:w="910" w:type="pct"/>
            <w:shd w:val="clear" w:color="auto" w:fill="auto"/>
          </w:tcPr>
          <w:p w14:paraId="6255FEEB" w14:textId="77777777" w:rsidR="00A1253B" w:rsidRPr="00E833AC" w:rsidRDefault="00A1253B" w:rsidP="00547601">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cs="Arial"/>
                <w:bCs/>
                <w:iCs/>
                <w:sz w:val="22"/>
                <w:szCs w:val="22"/>
                <w:lang w:eastAsia="pl-PL"/>
              </w:rPr>
              <w:t>MOT-PAS</w:t>
            </w:r>
          </w:p>
        </w:tc>
        <w:tc>
          <w:tcPr>
            <w:tcW w:w="2062" w:type="pct"/>
            <w:shd w:val="clear" w:color="auto" w:fill="auto"/>
          </w:tcPr>
          <w:p w14:paraId="3CBC4CA4" w14:textId="77777777" w:rsidR="00A1253B" w:rsidRPr="00E833AC" w:rsidRDefault="00A1253B"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 xml:space="preserve">Zniszczenie chwastów (zmotyczenie) wokół sadzonek na pasach </w:t>
            </w:r>
          </w:p>
        </w:tc>
        <w:tc>
          <w:tcPr>
            <w:tcW w:w="712" w:type="pct"/>
            <w:shd w:val="clear" w:color="auto" w:fill="auto"/>
          </w:tcPr>
          <w:p w14:paraId="31E095A4" w14:textId="77777777" w:rsidR="00A1253B" w:rsidRPr="00E833AC" w:rsidRDefault="00A1253B" w:rsidP="007570E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KMTR</w:t>
            </w:r>
          </w:p>
        </w:tc>
      </w:tr>
      <w:tr w:rsidR="00A1253B" w:rsidRPr="00E833AC" w14:paraId="175D8019" w14:textId="77777777" w:rsidTr="006B1F90">
        <w:trPr>
          <w:trHeight w:val="625"/>
          <w:jc w:val="center"/>
        </w:trPr>
        <w:tc>
          <w:tcPr>
            <w:tcW w:w="358" w:type="pct"/>
            <w:shd w:val="clear" w:color="auto" w:fill="auto"/>
          </w:tcPr>
          <w:p w14:paraId="5B1457B1" w14:textId="77777777" w:rsidR="00A1253B" w:rsidRPr="00E833AC" w:rsidRDefault="00DA070B"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105</w:t>
            </w:r>
          </w:p>
        </w:tc>
        <w:tc>
          <w:tcPr>
            <w:tcW w:w="958" w:type="pct"/>
            <w:shd w:val="clear" w:color="auto" w:fill="auto"/>
          </w:tcPr>
          <w:p w14:paraId="78032570" w14:textId="77777777" w:rsidR="00A1253B" w:rsidRPr="00E833AC" w:rsidRDefault="00A1253B" w:rsidP="00547601">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MOT-TAL</w:t>
            </w:r>
          </w:p>
        </w:tc>
        <w:tc>
          <w:tcPr>
            <w:tcW w:w="910" w:type="pct"/>
            <w:shd w:val="clear" w:color="auto" w:fill="auto"/>
          </w:tcPr>
          <w:p w14:paraId="495786FD" w14:textId="77777777" w:rsidR="00A1253B" w:rsidRPr="00E833AC" w:rsidRDefault="00A1253B" w:rsidP="00547601">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cs="Arial"/>
                <w:bCs/>
                <w:iCs/>
                <w:sz w:val="22"/>
                <w:szCs w:val="22"/>
                <w:lang w:eastAsia="pl-PL"/>
              </w:rPr>
              <w:t>MOT-TAL</w:t>
            </w:r>
          </w:p>
        </w:tc>
        <w:tc>
          <w:tcPr>
            <w:tcW w:w="2062" w:type="pct"/>
            <w:shd w:val="clear" w:color="auto" w:fill="auto"/>
          </w:tcPr>
          <w:p w14:paraId="1E7D73B5" w14:textId="77777777" w:rsidR="00A1253B" w:rsidRPr="00E833AC" w:rsidRDefault="00A1253B"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Zniszczenie chwastów (zmotyczenie) wokół sadzonek na talerzach</w:t>
            </w:r>
          </w:p>
        </w:tc>
        <w:tc>
          <w:tcPr>
            <w:tcW w:w="712" w:type="pct"/>
            <w:shd w:val="clear" w:color="auto" w:fill="auto"/>
          </w:tcPr>
          <w:p w14:paraId="62A24334" w14:textId="77777777" w:rsidR="00A1253B" w:rsidRPr="00E833AC" w:rsidRDefault="00A1253B" w:rsidP="007570E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TSZT</w:t>
            </w:r>
          </w:p>
        </w:tc>
      </w:tr>
      <w:tr w:rsidR="00A1253B" w:rsidRPr="00E833AC" w14:paraId="542CC3C3" w14:textId="77777777" w:rsidTr="006B1F90">
        <w:trPr>
          <w:trHeight w:val="625"/>
          <w:jc w:val="center"/>
        </w:trPr>
        <w:tc>
          <w:tcPr>
            <w:tcW w:w="358" w:type="pct"/>
            <w:shd w:val="clear" w:color="auto" w:fill="auto"/>
          </w:tcPr>
          <w:p w14:paraId="30CBA9E8" w14:textId="77777777" w:rsidR="00A1253B" w:rsidRPr="00E833AC" w:rsidRDefault="00DA070B"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106</w:t>
            </w:r>
          </w:p>
        </w:tc>
        <w:tc>
          <w:tcPr>
            <w:tcW w:w="958" w:type="pct"/>
            <w:shd w:val="clear" w:color="auto" w:fill="auto"/>
          </w:tcPr>
          <w:p w14:paraId="68801276" w14:textId="77777777" w:rsidR="00A1253B" w:rsidRPr="00E833AC" w:rsidRDefault="00A1253B" w:rsidP="00547601">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MOT-PLANT</w:t>
            </w:r>
          </w:p>
        </w:tc>
        <w:tc>
          <w:tcPr>
            <w:tcW w:w="910" w:type="pct"/>
            <w:shd w:val="clear" w:color="auto" w:fill="auto"/>
          </w:tcPr>
          <w:p w14:paraId="54BE1373" w14:textId="77777777" w:rsidR="00A1253B" w:rsidRPr="00E833AC" w:rsidRDefault="00A1253B" w:rsidP="00547601">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cs="Arial"/>
                <w:bCs/>
                <w:iCs/>
                <w:sz w:val="22"/>
                <w:szCs w:val="22"/>
                <w:lang w:eastAsia="pl-PL"/>
              </w:rPr>
              <w:t>MOT-PLANT</w:t>
            </w:r>
          </w:p>
        </w:tc>
        <w:tc>
          <w:tcPr>
            <w:tcW w:w="2062" w:type="pct"/>
            <w:shd w:val="clear" w:color="auto" w:fill="auto"/>
          </w:tcPr>
          <w:p w14:paraId="429F974A" w14:textId="77777777" w:rsidR="00A1253B" w:rsidRPr="00E833AC" w:rsidRDefault="00A1253B"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Zmotyczenie pokrywy wokół drzewek (plantacje)</w:t>
            </w:r>
          </w:p>
        </w:tc>
        <w:tc>
          <w:tcPr>
            <w:tcW w:w="712" w:type="pct"/>
            <w:shd w:val="clear" w:color="auto" w:fill="auto"/>
          </w:tcPr>
          <w:p w14:paraId="0700CA5B" w14:textId="77777777" w:rsidR="00A1253B" w:rsidRPr="00E833AC" w:rsidRDefault="00A1253B" w:rsidP="007570E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TSZT</w:t>
            </w:r>
          </w:p>
        </w:tc>
      </w:tr>
    </w:tbl>
    <w:p w14:paraId="5CAD597D" w14:textId="77777777" w:rsidR="004A7F7E" w:rsidRPr="00E833AC" w:rsidRDefault="004A7F7E" w:rsidP="004A7F7E">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48882FC8" w14:textId="77777777" w:rsidR="004A7F7E" w:rsidRPr="00E833AC" w:rsidRDefault="004A7F7E" w:rsidP="004A7F7E">
      <w:pPr>
        <w:pStyle w:val="Akapitzlist"/>
        <w:numPr>
          <w:ilvl w:val="0"/>
          <w:numId w:val="160"/>
        </w:numPr>
        <w:autoSpaceDE w:val="0"/>
        <w:autoSpaceDN w:val="0"/>
        <w:adjustRightInd w:val="0"/>
        <w:spacing w:before="120" w:after="120"/>
        <w:jc w:val="both"/>
        <w:rPr>
          <w:rFonts w:asciiTheme="majorHAnsi" w:hAnsiTheme="majorHAnsi" w:cs="Arial"/>
          <w:sz w:val="22"/>
          <w:szCs w:val="22"/>
        </w:rPr>
      </w:pPr>
      <w:r w:rsidRPr="00E833AC">
        <w:rPr>
          <w:rFonts w:asciiTheme="majorHAnsi" w:hAnsiTheme="majorHAnsi" w:cs="Arial"/>
          <w:sz w:val="22"/>
          <w:szCs w:val="22"/>
        </w:rPr>
        <w:t xml:space="preserve">usunięcie utrudniającej wzrost i rozwój wprowadzonych na uprawę drzewek roślinności zielnej, krzewów, krzewinek oraz zbędnych odrośli i nalotów drzew leśnych. Zabieg będzie wykonywany poprzez motyczenie (spulchnienie gleby za pomocą motyki wokół sadzonki w promieniu minimum 20 cm, usunięcie chwastów wraz z korzeniami i złożenie ich na międzyrzędziu lub poza obrysem talerza). </w:t>
      </w:r>
    </w:p>
    <w:p w14:paraId="61DD95AF" w14:textId="77777777" w:rsidR="004A7F7E" w:rsidRPr="00E833AC" w:rsidRDefault="004A7F7E" w:rsidP="004A7F7E">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23630A44" w14:textId="77777777" w:rsidR="004A7F7E" w:rsidRPr="00E833AC" w:rsidRDefault="004A7F7E" w:rsidP="004A7F7E">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Wprowadzone na uprawę drzewka w trakcie zabiegu muszą zostać odsłonięte, a zbędna roślinność odsunięta na odległość wykluczającą przykrycie sadzonek.</w:t>
      </w:r>
    </w:p>
    <w:p w14:paraId="4C453B63" w14:textId="77777777" w:rsidR="004A7F7E" w:rsidRPr="00E833AC" w:rsidRDefault="004A7F7E" w:rsidP="004A7F7E">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28364490" w14:textId="77777777" w:rsidR="004A7F7E" w:rsidRPr="00E833AC" w:rsidRDefault="004A7F7E" w:rsidP="004A7F7E">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627BE091" w14:textId="77777777" w:rsidR="004A7F7E" w:rsidRPr="00E833AC" w:rsidRDefault="004A7F7E" w:rsidP="004A7F7E">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751865CE" w14:textId="77777777" w:rsidR="004A7F7E" w:rsidRPr="00E833AC" w:rsidRDefault="004A7F7E" w:rsidP="004A7F7E">
      <w:pPr>
        <w:numPr>
          <w:ilvl w:val="0"/>
          <w:numId w:val="133"/>
        </w:numPr>
        <w:suppressAutoHyphens w:val="0"/>
        <w:spacing w:before="120" w:after="120"/>
        <w:ind w:hanging="7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Dla prac, gdzie jednostką rozliczeniową jest 1000 metrów [KMTR] o</w:t>
      </w:r>
      <w:r w:rsidRPr="00E833AC">
        <w:rPr>
          <w:rFonts w:asciiTheme="majorHAnsi" w:eastAsia="Calibri" w:hAnsiTheme="majorHAnsi" w:cs="Arial"/>
          <w:color w:val="000000"/>
          <w:sz w:val="22"/>
          <w:szCs w:val="22"/>
          <w:lang w:eastAsia="en-US"/>
        </w:rPr>
        <w:t xml:space="preserve">dbiór prac nastąpi poprzez zweryfikowanie prawidłowości ich wykonania z opisem czynności i zleceniem oraz określenie długości pasów, na których usunięto chwasty wokół sadzonek na podstawie pomiaru powierzchni wykonanego zabiegu (np. przy pomocy: dalmierza, taśmy mierniczej, GPS, </w:t>
      </w:r>
      <w:proofErr w:type="spellStart"/>
      <w:r w:rsidRPr="00E833AC">
        <w:rPr>
          <w:rFonts w:asciiTheme="majorHAnsi" w:eastAsia="Calibri" w:hAnsiTheme="majorHAnsi" w:cs="Arial"/>
          <w:color w:val="000000"/>
          <w:sz w:val="22"/>
          <w:szCs w:val="22"/>
          <w:lang w:eastAsia="en-US"/>
        </w:rPr>
        <w:t>itp</w:t>
      </w:r>
      <w:proofErr w:type="spellEnd"/>
      <w:r w:rsidRPr="00E833AC">
        <w:rPr>
          <w:rFonts w:asciiTheme="majorHAnsi" w:eastAsia="Calibri" w:hAnsiTheme="majorHAnsi" w:cs="Arial"/>
          <w:color w:val="000000"/>
          <w:sz w:val="22"/>
          <w:szCs w:val="22"/>
          <w:lang w:eastAsia="en-US"/>
        </w:rPr>
        <w:t xml:space="preserve">). W celu ustalenia faktycznej ich długości </w:t>
      </w:r>
      <w:r w:rsidRPr="00E833AC">
        <w:rPr>
          <w:rFonts w:asciiTheme="majorHAnsi" w:eastAsia="Calibri" w:hAnsiTheme="majorHAnsi" w:cs="Verdana"/>
          <w:color w:val="000000"/>
          <w:sz w:val="22"/>
          <w:szCs w:val="22"/>
          <w:lang w:eastAsia="en-US"/>
        </w:rPr>
        <w:t xml:space="preserve">należy wykonać pomiar odległości pomiędzy pasami minimum w 3 (reprezentatywnych) miejscach na </w:t>
      </w:r>
      <w:r w:rsidRPr="00E833AC">
        <w:rPr>
          <w:rFonts w:asciiTheme="majorHAnsi" w:eastAsia="Calibri" w:hAnsiTheme="majorHAnsi" w:cs="Verdana"/>
          <w:color w:val="000000"/>
          <w:sz w:val="22"/>
          <w:szCs w:val="22"/>
          <w:lang w:eastAsia="en-US"/>
        </w:rPr>
        <w:lastRenderedPageBreak/>
        <w:t xml:space="preserve">każdy zlecony do pielęgnowania hektar, poprzez określenie średniej odległości pomiędzy 11 sąsiadującymi ze sobą pasami. Średnia odległość między pasami w danej próbie to 1/10 mierzonej prostopadle do przebiegu pasów odległości między osiami pasa 1 i 11. Wynikiem jest średnia z wszystkich prób (np. z </w:t>
      </w:r>
      <w:r w:rsidRPr="00AC1DBD">
        <w:rPr>
          <w:rFonts w:asciiTheme="majorHAnsi" w:eastAsia="Calibri" w:hAnsiTheme="majorHAnsi" w:cs="Verdana"/>
          <w:strike/>
          <w:color w:val="000000"/>
          <w:sz w:val="22"/>
          <w:szCs w:val="22"/>
          <w:lang w:eastAsia="en-US"/>
        </w:rPr>
        <w:t>…..</w:t>
      </w:r>
      <w:r w:rsidRPr="00E833AC">
        <w:rPr>
          <w:rFonts w:asciiTheme="majorHAnsi" w:eastAsia="Calibri" w:hAnsiTheme="majorHAnsi" w:cs="Verdana"/>
          <w:color w:val="000000"/>
          <w:sz w:val="22"/>
          <w:szCs w:val="22"/>
          <w:lang w:eastAsia="en-US"/>
        </w:rPr>
        <w:t xml:space="preserve"> prób wykonanych na </w:t>
      </w:r>
      <w:r w:rsidRPr="00AC1DBD">
        <w:rPr>
          <w:rFonts w:asciiTheme="majorHAnsi" w:eastAsia="Calibri" w:hAnsiTheme="majorHAnsi" w:cs="Verdana"/>
          <w:strike/>
          <w:color w:val="000000"/>
          <w:sz w:val="22"/>
          <w:szCs w:val="22"/>
          <w:lang w:eastAsia="en-US"/>
        </w:rPr>
        <w:t>…….</w:t>
      </w:r>
      <w:r w:rsidRPr="00E833AC">
        <w:rPr>
          <w:rFonts w:asciiTheme="majorHAnsi" w:eastAsia="Calibri" w:hAnsiTheme="majorHAnsi" w:cs="Verdana"/>
          <w:color w:val="000000"/>
          <w:sz w:val="22"/>
          <w:szCs w:val="22"/>
          <w:lang w:eastAsia="en-US"/>
        </w:rPr>
        <w:t xml:space="preserve"> HA powierzchni).</w:t>
      </w:r>
      <w:r w:rsidRPr="00E833AC">
        <w:rPr>
          <w:rFonts w:asciiTheme="majorHAnsi" w:eastAsia="Calibri" w:hAnsiTheme="majorHAnsi" w:cs="Arial"/>
          <w:color w:val="000000"/>
          <w:sz w:val="22"/>
          <w:szCs w:val="22"/>
          <w:lang w:eastAsia="en-US"/>
        </w:rPr>
        <w:t xml:space="preserve"> </w:t>
      </w:r>
    </w:p>
    <w:p w14:paraId="400AE5F9" w14:textId="77777777" w:rsidR="004A7F7E" w:rsidRPr="00E833AC" w:rsidRDefault="004A7F7E" w:rsidP="004A7F7E">
      <w:pPr>
        <w:suppressAutoHyphens w:val="0"/>
        <w:autoSpaceDE w:val="0"/>
        <w:spacing w:before="120" w:after="120"/>
        <w:jc w:val="both"/>
        <w:rPr>
          <w:rFonts w:asciiTheme="majorHAnsi" w:eastAsia="Calibri" w:hAnsiTheme="majorHAnsi" w:cs="Arial"/>
          <w:i/>
          <w:sz w:val="22"/>
          <w:szCs w:val="22"/>
          <w:lang w:eastAsia="en-US"/>
        </w:rPr>
      </w:pPr>
      <w:r w:rsidRPr="00E833AC">
        <w:rPr>
          <w:rFonts w:asciiTheme="majorHAnsi" w:eastAsia="Calibri" w:hAnsiTheme="majorHAnsi" w:cs="Arial"/>
          <w:bCs/>
          <w:i/>
          <w:sz w:val="22"/>
          <w:szCs w:val="22"/>
          <w:lang w:eastAsia="en-US"/>
        </w:rPr>
        <w:t>(rozliczenie</w:t>
      </w:r>
      <w:r w:rsidRPr="00E833AC">
        <w:rPr>
          <w:rFonts w:asciiTheme="majorHAnsi" w:eastAsia="Calibri" w:hAnsiTheme="majorHAnsi" w:cs="Arial"/>
          <w:i/>
          <w:sz w:val="22"/>
          <w:szCs w:val="22"/>
          <w:lang w:eastAsia="en-US"/>
        </w:rPr>
        <w:t xml:space="preserve"> z dokładnością do dwóch miejsc po przecinku</w:t>
      </w:r>
      <w:r w:rsidRPr="00E833AC">
        <w:rPr>
          <w:rFonts w:asciiTheme="majorHAnsi" w:eastAsia="Calibri" w:hAnsiTheme="majorHAnsi" w:cs="Arial"/>
          <w:bCs/>
          <w:i/>
          <w:sz w:val="22"/>
          <w:szCs w:val="22"/>
          <w:lang w:eastAsia="en-US"/>
        </w:rPr>
        <w:t>)</w:t>
      </w:r>
    </w:p>
    <w:p w14:paraId="75BABEE5" w14:textId="77777777" w:rsidR="004A7F7E" w:rsidRPr="00E833AC" w:rsidRDefault="004A7F7E" w:rsidP="004A7F7E">
      <w:pPr>
        <w:numPr>
          <w:ilvl w:val="0"/>
          <w:numId w:val="133"/>
        </w:numPr>
        <w:tabs>
          <w:tab w:val="clear" w:pos="720"/>
          <w:tab w:val="left" w:pos="743"/>
        </w:tabs>
        <w:suppressAutoHyphens w:val="0"/>
        <w:spacing w:before="120" w:after="120"/>
        <w:ind w:left="357" w:hanging="357"/>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Dla prac, gdzie jednostką rozliczeniową jest 1000 sztuk [</w:t>
      </w:r>
      <w:r w:rsidRPr="00E833AC">
        <w:rPr>
          <w:rFonts w:asciiTheme="majorHAnsi" w:eastAsia="Verdana" w:hAnsiTheme="majorHAnsi" w:cs="Verdana"/>
          <w:kern w:val="1"/>
          <w:sz w:val="22"/>
          <w:szCs w:val="22"/>
          <w:lang w:eastAsia="zh-CN" w:bidi="hi-IN"/>
        </w:rPr>
        <w:t>TSZT</w:t>
      </w:r>
      <w:r w:rsidRPr="00E833AC">
        <w:rPr>
          <w:rFonts w:asciiTheme="majorHAnsi" w:eastAsia="Calibri" w:hAnsiTheme="majorHAnsi" w:cs="Arial"/>
          <w:sz w:val="22"/>
          <w:szCs w:val="22"/>
          <w:lang w:eastAsia="en-US"/>
        </w:rPr>
        <w:t>] odbiór prac nastąpi poprzez zweryfikowanie prawidłowości ich wykonania z opisem czynności i zleceniem oraz:</w:t>
      </w:r>
    </w:p>
    <w:p w14:paraId="44100713" w14:textId="77777777" w:rsidR="004A7F7E" w:rsidRPr="00E833AC" w:rsidRDefault="004A7F7E" w:rsidP="004A7F7E">
      <w:pPr>
        <w:numPr>
          <w:ilvl w:val="0"/>
          <w:numId w:val="132"/>
        </w:numPr>
        <w:tabs>
          <w:tab w:val="clear" w:pos="720"/>
          <w:tab w:val="num" w:pos="567"/>
          <w:tab w:val="left" w:pos="743"/>
        </w:tabs>
        <w:suppressAutoHyphens w:val="0"/>
        <w:spacing w:before="120" w:after="120"/>
        <w:ind w:left="567" w:hanging="567"/>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określenie ilości talerzy, na których usunięto chwasty wokół sadzonek, poprzez ich policzenie na reprezentatywnych powierzchniach próbnych wynoszących 2 ary na każdy rozpoczęty HA i odniesienie tej ilości do całej powierzchni zabiegu. Oznaczenie powierzchni próbnych – na żądanie stron. Dopuszcza się tolerancję +/- 10% w ilości pielęgnowanych sadzonek na talerzach w stosunku do ilości podanej w zleceniu.</w:t>
      </w:r>
    </w:p>
    <w:p w14:paraId="31640065" w14:textId="77777777" w:rsidR="004A7F7E" w:rsidRPr="00E833AC" w:rsidRDefault="004A7F7E" w:rsidP="004A7F7E">
      <w:pPr>
        <w:numPr>
          <w:ilvl w:val="0"/>
          <w:numId w:val="132"/>
        </w:numPr>
        <w:tabs>
          <w:tab w:val="clear" w:pos="720"/>
          <w:tab w:val="num" w:pos="567"/>
          <w:tab w:val="left" w:pos="743"/>
        </w:tabs>
        <w:suppressAutoHyphens w:val="0"/>
        <w:spacing w:before="120" w:after="120"/>
        <w:ind w:left="567" w:hanging="567"/>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określenie ilości drzewek na plantacji, wokół których usunięto chwasty, poprzez ich policzenie na powierzchniach próbnych wynoszących 2 ary na każdy rozpoczęty HA i odniesienie tej ilości do całej powierzchni zabiegu. Dopuszcza się tolerancję +/- 10% w ilości drzewek w stosunku do ilości podanej w zleceniu.</w:t>
      </w:r>
    </w:p>
    <w:p w14:paraId="2C23D265" w14:textId="77777777" w:rsidR="004A7F7E" w:rsidRPr="00E833AC" w:rsidRDefault="004A7F7E" w:rsidP="004A7F7E">
      <w:pPr>
        <w:tabs>
          <w:tab w:val="num" w:pos="567"/>
          <w:tab w:val="left" w:pos="743"/>
        </w:tabs>
        <w:suppressAutoHyphens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Przyjęta do wyliczeń powierzchnia faktycznie wykonanego zabiegu (nie jest wymagana zgodność z powierzchnią wg planu urządzania lasu), powinna być zredukowana o istniejące w wydzieleniu takie elementy jak: drogi, kępy drzewostanu nie objęte zabiegiem, bagna, itp.</w:t>
      </w:r>
    </w:p>
    <w:p w14:paraId="6AA3F0E3" w14:textId="77777777" w:rsidR="00B929C4" w:rsidRPr="00E833AC" w:rsidRDefault="004A7F7E" w:rsidP="004A7F7E">
      <w:pPr>
        <w:suppressAutoHyphens w:val="0"/>
        <w:autoSpaceDE w:val="0"/>
        <w:spacing w:before="120" w:after="120"/>
        <w:jc w:val="both"/>
        <w:rPr>
          <w:rFonts w:asciiTheme="majorHAnsi" w:eastAsia="Calibri" w:hAnsiTheme="majorHAnsi" w:cs="Arial"/>
          <w:color w:val="000000"/>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5BE93A62" w14:textId="77777777" w:rsidR="00F07602" w:rsidRPr="00E833AC" w:rsidRDefault="00F07602" w:rsidP="00B929C4">
      <w:pPr>
        <w:suppressAutoHyphens w:val="0"/>
        <w:spacing w:before="120" w:after="120"/>
        <w:jc w:val="both"/>
        <w:rPr>
          <w:rFonts w:asciiTheme="majorHAnsi" w:eastAsia="Calibri" w:hAnsiTheme="majorHAnsi" w:cs="Arial"/>
          <w:b/>
          <w:bCs/>
          <w:sz w:val="22"/>
          <w:szCs w:val="22"/>
          <w:lang w:eastAsia="pl-PL"/>
        </w:rPr>
      </w:pPr>
    </w:p>
    <w:p w14:paraId="48DA2E20" w14:textId="77777777" w:rsidR="00B929C4" w:rsidRPr="00E833AC" w:rsidRDefault="00B929C4" w:rsidP="00B929C4">
      <w:pPr>
        <w:suppressAutoHyphens w:val="0"/>
        <w:spacing w:before="120" w:after="120"/>
        <w:jc w:val="both"/>
        <w:rPr>
          <w:rFonts w:asciiTheme="majorHAnsi" w:eastAsia="Calibri" w:hAnsiTheme="majorHAnsi" w:cs="Arial"/>
          <w:bCs/>
          <w:sz w:val="22"/>
          <w:szCs w:val="22"/>
          <w:u w:val="single"/>
          <w:lang w:eastAsia="pl-PL"/>
        </w:rPr>
      </w:pPr>
      <w:r w:rsidRPr="00E833AC">
        <w:rPr>
          <w:rFonts w:asciiTheme="majorHAnsi" w:eastAsia="Calibri" w:hAnsiTheme="majorHAnsi" w:cs="Arial"/>
          <w:b/>
          <w:bCs/>
          <w:sz w:val="22"/>
          <w:szCs w:val="22"/>
          <w:lang w:eastAsia="pl-PL"/>
        </w:rPr>
        <w:t>5.2</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A1253B" w:rsidRPr="00E833AC" w14:paraId="425310BD" w14:textId="77777777" w:rsidTr="006B1F90">
        <w:trPr>
          <w:trHeight w:val="161"/>
          <w:jc w:val="center"/>
        </w:trPr>
        <w:tc>
          <w:tcPr>
            <w:tcW w:w="358" w:type="pct"/>
            <w:shd w:val="clear" w:color="auto" w:fill="auto"/>
          </w:tcPr>
          <w:p w14:paraId="3D6E0BEE" w14:textId="77777777" w:rsidR="00A1253B" w:rsidRPr="00E833AC" w:rsidRDefault="00A1253B"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127C92CF" w14:textId="77777777" w:rsidR="00A1253B" w:rsidRPr="00E833AC" w:rsidRDefault="00A1253B"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4C16A4E5" w14:textId="77777777" w:rsidR="00A1253B" w:rsidRPr="00E833AC" w:rsidRDefault="00440420" w:rsidP="00547601">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674AD627" w14:textId="77777777" w:rsidR="00A1253B" w:rsidRPr="00E833AC" w:rsidRDefault="00A1253B"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5900DB1E" w14:textId="77777777" w:rsidR="00A1253B" w:rsidRPr="00E833AC" w:rsidRDefault="00A1253B"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3C789C" w:rsidRPr="00E833AC" w14:paraId="7C316F37" w14:textId="77777777" w:rsidTr="006B1F90">
        <w:trPr>
          <w:trHeight w:val="625"/>
          <w:jc w:val="center"/>
        </w:trPr>
        <w:tc>
          <w:tcPr>
            <w:tcW w:w="358" w:type="pct"/>
            <w:shd w:val="clear" w:color="auto" w:fill="auto"/>
          </w:tcPr>
          <w:p w14:paraId="4C3C3ED4" w14:textId="77777777" w:rsidR="003C789C" w:rsidRPr="00E833AC" w:rsidRDefault="003C789C"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107</w:t>
            </w:r>
          </w:p>
        </w:tc>
        <w:tc>
          <w:tcPr>
            <w:tcW w:w="958" w:type="pct"/>
            <w:shd w:val="clear" w:color="auto" w:fill="auto"/>
            <w:vAlign w:val="center"/>
          </w:tcPr>
          <w:p w14:paraId="4FEFE8F1" w14:textId="77777777" w:rsidR="003C789C" w:rsidRPr="00E833AC" w:rsidRDefault="003C789C" w:rsidP="00547601">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KOSZ-CHN</w:t>
            </w:r>
          </w:p>
        </w:tc>
        <w:tc>
          <w:tcPr>
            <w:tcW w:w="910" w:type="pct"/>
            <w:shd w:val="clear" w:color="auto" w:fill="auto"/>
            <w:vAlign w:val="center"/>
          </w:tcPr>
          <w:p w14:paraId="0292A8B1" w14:textId="77777777" w:rsidR="003C789C" w:rsidRPr="00E833AC" w:rsidRDefault="003C789C" w:rsidP="00547601">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KOSZ-CHN</w:t>
            </w:r>
          </w:p>
        </w:tc>
        <w:tc>
          <w:tcPr>
            <w:tcW w:w="2062" w:type="pct"/>
            <w:shd w:val="clear" w:color="auto" w:fill="auto"/>
          </w:tcPr>
          <w:p w14:paraId="6C1BEC4E" w14:textId="77777777" w:rsidR="003C789C" w:rsidRPr="00E833AC" w:rsidRDefault="003C789C" w:rsidP="003C789C">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Wykaszanie chwastów w uprawach oraz usuwanie nalotów w uprawach pochodnych</w:t>
            </w:r>
          </w:p>
        </w:tc>
        <w:tc>
          <w:tcPr>
            <w:tcW w:w="712" w:type="pct"/>
            <w:shd w:val="clear" w:color="auto" w:fill="auto"/>
            <w:vAlign w:val="center"/>
          </w:tcPr>
          <w:p w14:paraId="64F1E0E1" w14:textId="77777777" w:rsidR="003C789C" w:rsidRPr="00E833AC" w:rsidRDefault="003C789C" w:rsidP="007570E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r w:rsidR="003C789C" w:rsidRPr="00E833AC" w14:paraId="7E3662ED" w14:textId="77777777" w:rsidTr="006B1F90">
        <w:trPr>
          <w:trHeight w:val="625"/>
          <w:jc w:val="center"/>
        </w:trPr>
        <w:tc>
          <w:tcPr>
            <w:tcW w:w="358" w:type="pct"/>
            <w:shd w:val="clear" w:color="auto" w:fill="auto"/>
          </w:tcPr>
          <w:p w14:paraId="352E6F29" w14:textId="77777777" w:rsidR="003C789C" w:rsidRPr="00E833AC" w:rsidRDefault="003C789C" w:rsidP="00A1253B">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108</w:t>
            </w:r>
          </w:p>
        </w:tc>
        <w:tc>
          <w:tcPr>
            <w:tcW w:w="958" w:type="pct"/>
            <w:shd w:val="clear" w:color="auto" w:fill="auto"/>
            <w:vAlign w:val="center"/>
          </w:tcPr>
          <w:p w14:paraId="784FF185" w14:textId="77777777" w:rsidR="003C789C" w:rsidRPr="00E833AC" w:rsidRDefault="003C789C" w:rsidP="003C789C">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KOSZ-CHNS</w:t>
            </w:r>
          </w:p>
        </w:tc>
        <w:tc>
          <w:tcPr>
            <w:tcW w:w="910" w:type="pct"/>
            <w:shd w:val="clear" w:color="auto" w:fill="auto"/>
            <w:vAlign w:val="center"/>
          </w:tcPr>
          <w:p w14:paraId="573E7C3C" w14:textId="77777777" w:rsidR="003C789C" w:rsidRPr="00E833AC" w:rsidRDefault="003C789C" w:rsidP="003C789C">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KOSZ-CHNS</w:t>
            </w:r>
          </w:p>
        </w:tc>
        <w:tc>
          <w:tcPr>
            <w:tcW w:w="2062" w:type="pct"/>
            <w:shd w:val="clear" w:color="auto" w:fill="auto"/>
          </w:tcPr>
          <w:p w14:paraId="64E07782" w14:textId="77777777" w:rsidR="003C789C" w:rsidRPr="00E833AC" w:rsidRDefault="003C789C" w:rsidP="003C789C">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Wykaszanie chwastów sierpem w uprawach, również usuwanie nalotów w uprawach pochodnych</w:t>
            </w:r>
          </w:p>
        </w:tc>
        <w:tc>
          <w:tcPr>
            <w:tcW w:w="712" w:type="pct"/>
            <w:shd w:val="clear" w:color="auto" w:fill="auto"/>
            <w:vAlign w:val="center"/>
          </w:tcPr>
          <w:p w14:paraId="14A164D4" w14:textId="77777777" w:rsidR="003C789C" w:rsidRPr="00E833AC" w:rsidRDefault="003C789C" w:rsidP="007570E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r w:rsidR="003C789C" w:rsidRPr="00E833AC" w14:paraId="22A2F3F2" w14:textId="77777777" w:rsidTr="006B1F90">
        <w:trPr>
          <w:trHeight w:val="625"/>
          <w:jc w:val="center"/>
        </w:trPr>
        <w:tc>
          <w:tcPr>
            <w:tcW w:w="358" w:type="pct"/>
            <w:shd w:val="clear" w:color="auto" w:fill="auto"/>
          </w:tcPr>
          <w:p w14:paraId="15A025E3" w14:textId="77777777" w:rsidR="003C789C" w:rsidRPr="00E833AC" w:rsidRDefault="003C789C"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109</w:t>
            </w:r>
          </w:p>
        </w:tc>
        <w:tc>
          <w:tcPr>
            <w:tcW w:w="958" w:type="pct"/>
            <w:shd w:val="clear" w:color="auto" w:fill="auto"/>
            <w:vAlign w:val="center"/>
          </w:tcPr>
          <w:p w14:paraId="00200A08" w14:textId="77777777" w:rsidR="003C789C" w:rsidRPr="00E833AC" w:rsidRDefault="003C789C" w:rsidP="00547601">
            <w:pPr>
              <w:suppressAutoHyphens w:val="0"/>
              <w:spacing w:before="120" w:after="120"/>
              <w:rPr>
                <w:rFonts w:asciiTheme="majorHAnsi" w:eastAsia="Calibri" w:hAnsiTheme="majorHAnsi" w:cs="Arial"/>
                <w:sz w:val="22"/>
                <w:szCs w:val="22"/>
                <w:lang w:eastAsia="en-US"/>
              </w:rPr>
            </w:pPr>
            <w:r w:rsidRPr="00E833AC">
              <w:rPr>
                <w:rFonts w:asciiTheme="majorHAnsi" w:hAnsiTheme="majorHAnsi"/>
                <w:sz w:val="22"/>
                <w:szCs w:val="22"/>
              </w:rPr>
              <w:t>ZARN</w:t>
            </w:r>
          </w:p>
        </w:tc>
        <w:tc>
          <w:tcPr>
            <w:tcW w:w="910" w:type="pct"/>
            <w:shd w:val="clear" w:color="auto" w:fill="auto"/>
            <w:vAlign w:val="center"/>
          </w:tcPr>
          <w:p w14:paraId="69EEAB9E" w14:textId="77777777" w:rsidR="003C789C" w:rsidRPr="00E833AC" w:rsidRDefault="003C789C" w:rsidP="000B339C">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cs="Arial"/>
                <w:bCs/>
                <w:iCs/>
                <w:sz w:val="16"/>
                <w:szCs w:val="16"/>
                <w:lang w:eastAsia="pl-PL"/>
              </w:rPr>
              <w:t>ZARN&lt;30</w:t>
            </w:r>
            <w:r w:rsidR="000B339C" w:rsidRPr="00E833AC">
              <w:rPr>
                <w:rFonts w:asciiTheme="majorHAnsi" w:eastAsia="Calibri" w:hAnsiTheme="majorHAnsi" w:cs="Arial"/>
                <w:bCs/>
                <w:iCs/>
                <w:sz w:val="16"/>
                <w:szCs w:val="16"/>
                <w:lang w:eastAsia="pl-PL"/>
              </w:rPr>
              <w:t xml:space="preserve">,      </w:t>
            </w:r>
            <w:r w:rsidRPr="00E833AC">
              <w:rPr>
                <w:rFonts w:asciiTheme="majorHAnsi" w:eastAsia="Calibri" w:hAnsiTheme="majorHAnsi" w:cs="Arial"/>
                <w:bCs/>
                <w:iCs/>
                <w:sz w:val="16"/>
                <w:szCs w:val="16"/>
                <w:lang w:eastAsia="pl-PL"/>
              </w:rPr>
              <w:t xml:space="preserve">ZARN30-50, </w:t>
            </w:r>
            <w:r w:rsidR="000B339C" w:rsidRPr="00E833AC">
              <w:rPr>
                <w:rFonts w:asciiTheme="majorHAnsi" w:eastAsia="Calibri" w:hAnsiTheme="majorHAnsi" w:cs="Arial"/>
                <w:bCs/>
                <w:iCs/>
                <w:sz w:val="16"/>
                <w:szCs w:val="16"/>
                <w:lang w:eastAsia="pl-PL"/>
              </w:rPr>
              <w:t xml:space="preserve"> </w:t>
            </w:r>
            <w:r w:rsidRPr="00E833AC">
              <w:rPr>
                <w:rFonts w:asciiTheme="majorHAnsi" w:eastAsia="Calibri" w:hAnsiTheme="majorHAnsi" w:cs="Arial"/>
                <w:bCs/>
                <w:iCs/>
                <w:sz w:val="16"/>
                <w:szCs w:val="16"/>
                <w:lang w:eastAsia="pl-PL"/>
              </w:rPr>
              <w:t>ZARN50-70, ZARN&gt;70</w:t>
            </w:r>
          </w:p>
        </w:tc>
        <w:tc>
          <w:tcPr>
            <w:tcW w:w="2062" w:type="pct"/>
            <w:shd w:val="clear" w:color="auto" w:fill="auto"/>
          </w:tcPr>
          <w:p w14:paraId="04192FF5" w14:textId="77777777" w:rsidR="003C789C" w:rsidRPr="00E833AC" w:rsidRDefault="78CF233D" w:rsidP="3C0CD975">
            <w:pPr>
              <w:suppressAutoHyphens w:val="0"/>
              <w:spacing w:before="120" w:after="120"/>
              <w:rPr>
                <w:rFonts w:asciiTheme="majorHAnsi" w:eastAsia="Calibri" w:hAnsiTheme="majorHAnsi" w:cs="Arial"/>
                <w:sz w:val="22"/>
                <w:szCs w:val="22"/>
                <w:lang w:eastAsia="pl-PL"/>
              </w:rPr>
            </w:pPr>
            <w:r w:rsidRPr="00E833AC">
              <w:rPr>
                <w:rFonts w:asciiTheme="majorHAnsi" w:eastAsia="Calibri" w:hAnsiTheme="majorHAnsi" w:cs="Arial"/>
                <w:sz w:val="22"/>
                <w:szCs w:val="22"/>
                <w:lang w:eastAsia="pl-PL"/>
              </w:rPr>
              <w:t>Usuwanie żarnowca</w:t>
            </w:r>
          </w:p>
        </w:tc>
        <w:tc>
          <w:tcPr>
            <w:tcW w:w="712" w:type="pct"/>
            <w:shd w:val="clear" w:color="auto" w:fill="auto"/>
            <w:vAlign w:val="center"/>
          </w:tcPr>
          <w:p w14:paraId="643E6AEA" w14:textId="77777777" w:rsidR="003C789C" w:rsidRPr="00E833AC" w:rsidRDefault="003C789C" w:rsidP="007570E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bl>
    <w:p w14:paraId="75266268" w14:textId="77777777" w:rsidR="004A7F7E" w:rsidRPr="00E833AC" w:rsidRDefault="004A7F7E" w:rsidP="004A7F7E">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27E64072" w14:textId="77777777" w:rsidR="004A7F7E" w:rsidRPr="00E833AC" w:rsidRDefault="004A7F7E" w:rsidP="004A7F7E">
      <w:pPr>
        <w:pStyle w:val="Akapitzlist"/>
        <w:numPr>
          <w:ilvl w:val="0"/>
          <w:numId w:val="95"/>
        </w:numPr>
        <w:autoSpaceDE w:val="0"/>
        <w:autoSpaceDN w:val="0"/>
        <w:adjustRightInd w:val="0"/>
        <w:spacing w:before="120" w:after="120"/>
        <w:jc w:val="both"/>
        <w:rPr>
          <w:rFonts w:asciiTheme="majorHAnsi" w:hAnsiTheme="majorHAnsi" w:cs="Arial"/>
          <w:sz w:val="22"/>
          <w:szCs w:val="22"/>
        </w:rPr>
      </w:pPr>
      <w:r w:rsidRPr="00E833AC">
        <w:rPr>
          <w:rFonts w:asciiTheme="majorHAnsi" w:hAnsiTheme="majorHAnsi" w:cs="Arial"/>
          <w:sz w:val="22"/>
          <w:szCs w:val="22"/>
        </w:rPr>
        <w:t xml:space="preserve">usunięcie utrudniającej wzrost i rozwój wprowadzonych na uprawę drzewek roślinności zielnej, krzewów, krzewinek oraz zbędnych odrośli i nalotów drzew leśnych. Zabieg będzie  wykonywany poprzez wykaszanie (np. sierpem, tasakiem, </w:t>
      </w:r>
      <w:proofErr w:type="spellStart"/>
      <w:r w:rsidRPr="00E833AC">
        <w:rPr>
          <w:rFonts w:asciiTheme="majorHAnsi" w:hAnsiTheme="majorHAnsi" w:cs="Arial"/>
          <w:sz w:val="22"/>
          <w:szCs w:val="22"/>
        </w:rPr>
        <w:t>wykaszarką</w:t>
      </w:r>
      <w:proofErr w:type="spellEnd"/>
      <w:r w:rsidRPr="00E833AC">
        <w:rPr>
          <w:rFonts w:asciiTheme="majorHAnsi" w:hAnsiTheme="majorHAnsi" w:cs="Arial"/>
          <w:sz w:val="22"/>
          <w:szCs w:val="22"/>
        </w:rPr>
        <w:t xml:space="preserve"> spalinową lub kosą). </w:t>
      </w:r>
    </w:p>
    <w:p w14:paraId="43D160DF" w14:textId="77777777" w:rsidR="004A7F7E" w:rsidRPr="00E833AC" w:rsidRDefault="004A7F7E" w:rsidP="004A7F7E">
      <w:pPr>
        <w:suppressAutoHyphens w:val="0"/>
        <w:spacing w:before="120" w:after="120" w:line="276" w:lineRule="auto"/>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5191F747" w14:textId="77777777" w:rsidR="004A7F7E" w:rsidRPr="00E833AC" w:rsidRDefault="004A7F7E" w:rsidP="004A7F7E">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Wprowadzone na uprawę drzewka w trakcie zabiegu muszą zostać odsłonięte, a zbędna roślinność odsunięta na odległość wykluczającą przykrycie sadzonek.</w:t>
      </w:r>
    </w:p>
    <w:p w14:paraId="24F98E60" w14:textId="77777777" w:rsidR="004A7F7E" w:rsidRPr="00E833AC" w:rsidRDefault="004A7F7E" w:rsidP="004A7F7E">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lastRenderedPageBreak/>
        <w:t>Metoda i zakres zabiegu zostaną określone przed rozpoczęciem zabiegu w zleceniu.</w:t>
      </w:r>
    </w:p>
    <w:p w14:paraId="1E78266D" w14:textId="77777777" w:rsidR="004A7F7E" w:rsidRPr="00E833AC" w:rsidRDefault="004A7F7E" w:rsidP="004A7F7E">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4BC7688B" w14:textId="77777777" w:rsidR="004A7F7E" w:rsidRPr="00E833AC" w:rsidRDefault="004A7F7E" w:rsidP="004A7F7E">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6652BDE0" w14:textId="77777777" w:rsidR="00A90FD0" w:rsidRPr="00E833AC" w:rsidRDefault="00A90FD0" w:rsidP="00A90FD0">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363CC988"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61D7BDAC"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E833AC">
        <w:rPr>
          <w:rFonts w:asciiTheme="majorHAnsi" w:eastAsia="Calibri" w:hAnsiTheme="majorHAnsi" w:cs="Arial"/>
          <w:kern w:val="1"/>
          <w:sz w:val="22"/>
          <w:szCs w:val="22"/>
          <w:lang w:eastAsia="hi-IN" w:bidi="hi-IN"/>
        </w:rPr>
        <w:t>itp</w:t>
      </w:r>
      <w:proofErr w:type="spellEnd"/>
      <w:r w:rsidRPr="00E833AC">
        <w:rPr>
          <w:rFonts w:asciiTheme="majorHAnsi" w:eastAsia="Calibri" w:hAnsiTheme="majorHAnsi" w:cs="Arial"/>
          <w:kern w:val="1"/>
          <w:sz w:val="22"/>
          <w:szCs w:val="22"/>
          <w:lang w:eastAsia="hi-IN" w:bidi="hi-IN"/>
        </w:rPr>
        <w:t xml:space="preserve">).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7E4F5F7A" w14:textId="77777777" w:rsidR="00B929C4" w:rsidRPr="00E833AC" w:rsidRDefault="00A90FD0" w:rsidP="00A90FD0">
      <w:pPr>
        <w:suppressAutoHyphens w:val="0"/>
        <w:spacing w:before="120" w:after="120"/>
        <w:rPr>
          <w:rFonts w:asciiTheme="majorHAnsi" w:eastAsia="Calibri" w:hAnsiTheme="majorHAnsi" w:cs="Arial"/>
          <w:i/>
          <w:sz w:val="22"/>
          <w:szCs w:val="22"/>
          <w:lang w:eastAsia="en-US"/>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14:paraId="34B3F2EB" w14:textId="77777777" w:rsidR="00F07602" w:rsidRPr="00E833AC" w:rsidRDefault="00F07602" w:rsidP="00B929C4">
      <w:pPr>
        <w:suppressAutoHyphens w:val="0"/>
        <w:spacing w:before="120" w:after="120"/>
        <w:jc w:val="both"/>
        <w:rPr>
          <w:rFonts w:asciiTheme="majorHAnsi" w:eastAsia="Calibri" w:hAnsiTheme="majorHAnsi" w:cs="Arial"/>
          <w:b/>
          <w:bCs/>
          <w:sz w:val="22"/>
          <w:szCs w:val="22"/>
          <w:lang w:eastAsia="pl-PL"/>
        </w:rPr>
      </w:pPr>
    </w:p>
    <w:p w14:paraId="0B0AC77C" w14:textId="77777777" w:rsidR="00B929C4" w:rsidRPr="00E833AC" w:rsidRDefault="00B929C4" w:rsidP="00B929C4">
      <w:pPr>
        <w:suppressAutoHyphens w:val="0"/>
        <w:spacing w:before="120" w:after="120"/>
        <w:jc w:val="both"/>
        <w:rPr>
          <w:rFonts w:asciiTheme="majorHAnsi" w:eastAsia="Calibri" w:hAnsiTheme="majorHAnsi" w:cs="Arial"/>
          <w:bCs/>
          <w:sz w:val="22"/>
          <w:szCs w:val="22"/>
          <w:u w:val="single"/>
          <w:lang w:eastAsia="pl-PL"/>
        </w:rPr>
      </w:pPr>
      <w:r w:rsidRPr="00E833AC">
        <w:rPr>
          <w:rFonts w:asciiTheme="majorHAnsi" w:eastAsia="Calibri" w:hAnsiTheme="majorHAnsi" w:cs="Arial"/>
          <w:b/>
          <w:bCs/>
          <w:sz w:val="22"/>
          <w:szCs w:val="22"/>
          <w:lang w:eastAsia="pl-PL"/>
        </w:rPr>
        <w:t>5.3</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72595C" w:rsidRPr="00E833AC" w14:paraId="0921E6B3" w14:textId="77777777" w:rsidTr="006B1F90">
        <w:trPr>
          <w:trHeight w:val="161"/>
          <w:jc w:val="center"/>
        </w:trPr>
        <w:tc>
          <w:tcPr>
            <w:tcW w:w="358" w:type="pct"/>
            <w:shd w:val="clear" w:color="auto" w:fill="auto"/>
          </w:tcPr>
          <w:p w14:paraId="07965833" w14:textId="77777777" w:rsidR="0072595C" w:rsidRPr="00E833AC" w:rsidRDefault="0072595C"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59F27064" w14:textId="77777777" w:rsidR="0072595C" w:rsidRPr="00E833AC" w:rsidRDefault="0072595C"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51E0CAD8" w14:textId="77777777" w:rsidR="0072595C" w:rsidRPr="00E833AC" w:rsidRDefault="00440420" w:rsidP="00547601">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7267C787" w14:textId="77777777" w:rsidR="0072595C" w:rsidRPr="00E833AC" w:rsidRDefault="0072595C"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69F8FA85" w14:textId="77777777" w:rsidR="0072595C" w:rsidRPr="00E833AC" w:rsidRDefault="0072595C"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72595C" w:rsidRPr="00E833AC" w14:paraId="3E83E764" w14:textId="77777777" w:rsidTr="006B1F90">
        <w:trPr>
          <w:trHeight w:val="625"/>
          <w:jc w:val="center"/>
        </w:trPr>
        <w:tc>
          <w:tcPr>
            <w:tcW w:w="358" w:type="pct"/>
            <w:shd w:val="clear" w:color="auto" w:fill="auto"/>
          </w:tcPr>
          <w:p w14:paraId="1C213BED" w14:textId="77777777" w:rsidR="0072595C" w:rsidRPr="00E833AC" w:rsidRDefault="000B339C" w:rsidP="0072595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110</w:t>
            </w:r>
          </w:p>
        </w:tc>
        <w:tc>
          <w:tcPr>
            <w:tcW w:w="958" w:type="pct"/>
            <w:shd w:val="clear" w:color="auto" w:fill="auto"/>
            <w:vAlign w:val="center"/>
          </w:tcPr>
          <w:p w14:paraId="4877DB30" w14:textId="77777777" w:rsidR="0072595C" w:rsidRPr="00E833AC" w:rsidRDefault="0072595C" w:rsidP="00547601">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PRZER-R</w:t>
            </w:r>
          </w:p>
        </w:tc>
        <w:tc>
          <w:tcPr>
            <w:tcW w:w="910" w:type="pct"/>
            <w:shd w:val="clear" w:color="auto" w:fill="auto"/>
            <w:vAlign w:val="center"/>
          </w:tcPr>
          <w:p w14:paraId="5CBC9BAF" w14:textId="77777777" w:rsidR="0072595C" w:rsidRPr="00E833AC" w:rsidRDefault="0072595C" w:rsidP="00547601">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PRZER-R</w:t>
            </w:r>
          </w:p>
        </w:tc>
        <w:tc>
          <w:tcPr>
            <w:tcW w:w="2062" w:type="pct"/>
            <w:shd w:val="clear" w:color="auto" w:fill="auto"/>
          </w:tcPr>
          <w:p w14:paraId="119A6463" w14:textId="77777777" w:rsidR="0072595C" w:rsidRPr="00E833AC" w:rsidRDefault="0072595C" w:rsidP="000B339C">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Przerzedzanie siewów</w:t>
            </w:r>
          </w:p>
        </w:tc>
        <w:tc>
          <w:tcPr>
            <w:tcW w:w="712" w:type="pct"/>
            <w:shd w:val="clear" w:color="auto" w:fill="auto"/>
            <w:vAlign w:val="center"/>
          </w:tcPr>
          <w:p w14:paraId="5BDE0B94" w14:textId="77777777" w:rsidR="0072595C" w:rsidRPr="00E833AC" w:rsidRDefault="0072595C" w:rsidP="007570E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bl>
    <w:p w14:paraId="3571A3C7" w14:textId="77777777" w:rsidR="00B929C4" w:rsidRPr="00E833AC" w:rsidRDefault="00B929C4" w:rsidP="00B929C4">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470CC1B9" w14:textId="77777777" w:rsidR="00B929C4" w:rsidRPr="00E833AC" w:rsidRDefault="00B929C4" w:rsidP="004B6F31">
      <w:pPr>
        <w:pStyle w:val="Akapitzlist"/>
        <w:numPr>
          <w:ilvl w:val="0"/>
          <w:numId w:val="95"/>
        </w:numPr>
        <w:autoSpaceDE w:val="0"/>
        <w:autoSpaceDN w:val="0"/>
        <w:adjustRightInd w:val="0"/>
        <w:spacing w:before="120" w:after="120"/>
        <w:jc w:val="both"/>
        <w:rPr>
          <w:rFonts w:asciiTheme="majorHAnsi" w:hAnsiTheme="majorHAnsi" w:cs="Arial"/>
          <w:sz w:val="22"/>
          <w:szCs w:val="22"/>
        </w:rPr>
      </w:pPr>
      <w:r w:rsidRPr="00E833AC">
        <w:rPr>
          <w:rFonts w:asciiTheme="majorHAnsi" w:hAnsiTheme="majorHAnsi" w:cs="Arial"/>
          <w:sz w:val="22"/>
          <w:szCs w:val="22"/>
        </w:rPr>
        <w:t>usunięcie nadmiernej ilości siewek</w:t>
      </w:r>
      <w:r w:rsidR="0072595C" w:rsidRPr="00E833AC">
        <w:rPr>
          <w:rFonts w:asciiTheme="majorHAnsi" w:hAnsiTheme="majorHAnsi" w:cs="Arial"/>
          <w:sz w:val="22"/>
          <w:szCs w:val="22"/>
        </w:rPr>
        <w:t xml:space="preserve"> </w:t>
      </w:r>
      <w:r w:rsidRPr="00E833AC">
        <w:rPr>
          <w:rFonts w:asciiTheme="majorHAnsi" w:hAnsiTheme="majorHAnsi" w:cs="Arial"/>
          <w:sz w:val="22"/>
          <w:szCs w:val="22"/>
        </w:rPr>
        <w:t xml:space="preserve">w miejscach przegęszczenia, doprowadzenie do wymaganej więźby, przy użyciu narzędzi ręcznych np. motyki. </w:t>
      </w:r>
    </w:p>
    <w:p w14:paraId="4D5605F6" w14:textId="77777777" w:rsidR="00B929C4" w:rsidRPr="00E833AC" w:rsidRDefault="00B929C4" w:rsidP="00B929C4">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42674D71" w14:textId="77777777" w:rsidR="00B929C4" w:rsidRPr="00E833AC" w:rsidRDefault="00B929C4" w:rsidP="00B929C4">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Siewki w trakcie zabiegu muszą zostać odsłonięte, a zbędna roślinność odsunięta na odległość wykluczającą ich przykrycie.</w:t>
      </w:r>
    </w:p>
    <w:p w14:paraId="31739EF8" w14:textId="77777777" w:rsidR="00B929C4" w:rsidRPr="00E833AC" w:rsidRDefault="004A7F7E" w:rsidP="00B929C4">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wykonania zabiegu zostaną określone przed rozpoczęciem prac w zleceniu.</w:t>
      </w:r>
    </w:p>
    <w:p w14:paraId="368F5FA6" w14:textId="77777777" w:rsidR="00B929C4" w:rsidRPr="00E833AC" w:rsidRDefault="00B929C4" w:rsidP="00B929C4">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6F86CD40" w14:textId="77777777" w:rsidR="00B929C4" w:rsidRPr="00E833AC" w:rsidRDefault="00B929C4" w:rsidP="00B929C4">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048F59DD" w14:textId="77777777" w:rsidR="00A90FD0" w:rsidRPr="00E833AC" w:rsidRDefault="00A90FD0" w:rsidP="00A90FD0">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7FE1E8E5"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13093DF8"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E833AC">
        <w:rPr>
          <w:rFonts w:asciiTheme="majorHAnsi" w:eastAsia="Calibri" w:hAnsiTheme="majorHAnsi" w:cs="Arial"/>
          <w:kern w:val="1"/>
          <w:sz w:val="22"/>
          <w:szCs w:val="22"/>
          <w:lang w:eastAsia="hi-IN" w:bidi="hi-IN"/>
        </w:rPr>
        <w:t>itp</w:t>
      </w:r>
      <w:proofErr w:type="spellEnd"/>
      <w:r w:rsidRPr="00E833AC">
        <w:rPr>
          <w:rFonts w:asciiTheme="majorHAnsi" w:eastAsia="Calibri" w:hAnsiTheme="majorHAnsi" w:cs="Arial"/>
          <w:kern w:val="1"/>
          <w:sz w:val="22"/>
          <w:szCs w:val="22"/>
          <w:lang w:eastAsia="hi-IN" w:bidi="hi-IN"/>
        </w:rPr>
        <w:t xml:space="preserve">).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19F4806F" w14:textId="77777777" w:rsidR="00B929C4" w:rsidRPr="00E833AC" w:rsidRDefault="00A90FD0" w:rsidP="00A90FD0">
      <w:pPr>
        <w:suppressAutoHyphens w:val="0"/>
        <w:spacing w:after="200" w:line="276" w:lineRule="auto"/>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14:paraId="7D34F5C7" w14:textId="77777777" w:rsidR="00F07602" w:rsidRPr="00E833AC" w:rsidRDefault="00F07602" w:rsidP="00A90FD0">
      <w:pPr>
        <w:suppressAutoHyphens w:val="0"/>
        <w:spacing w:after="200" w:line="276" w:lineRule="auto"/>
        <w:rPr>
          <w:rFonts w:asciiTheme="majorHAnsi" w:eastAsia="Calibri" w:hAnsiTheme="majorHAnsi" w:cs="Arial"/>
          <w:i/>
          <w:sz w:val="22"/>
          <w:szCs w:val="22"/>
          <w:lang w:eastAsia="en-US"/>
        </w:rPr>
      </w:pPr>
    </w:p>
    <w:p w14:paraId="0B4020A7" w14:textId="77777777" w:rsidR="00B65B66" w:rsidRPr="00E833AC" w:rsidRDefault="00B65B66">
      <w:pPr>
        <w:suppressAutoHyphens w:val="0"/>
        <w:spacing w:after="200" w:line="276" w:lineRule="auto"/>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br w:type="page"/>
      </w:r>
    </w:p>
    <w:p w14:paraId="6CC37817" w14:textId="77777777" w:rsidR="00B929C4" w:rsidRPr="00E833AC" w:rsidRDefault="00B929C4" w:rsidP="00B929C4">
      <w:pPr>
        <w:suppressAutoHyphens w:val="0"/>
        <w:spacing w:before="120" w:after="120"/>
        <w:jc w:val="both"/>
        <w:rPr>
          <w:rFonts w:asciiTheme="majorHAnsi" w:eastAsia="Calibri" w:hAnsiTheme="majorHAnsi" w:cs="Arial"/>
          <w:bCs/>
          <w:sz w:val="22"/>
          <w:szCs w:val="22"/>
          <w:u w:val="single"/>
          <w:lang w:eastAsia="pl-PL"/>
        </w:rPr>
      </w:pPr>
      <w:r w:rsidRPr="00E833AC">
        <w:rPr>
          <w:rFonts w:asciiTheme="majorHAnsi" w:eastAsia="Calibri" w:hAnsiTheme="majorHAnsi" w:cs="Arial"/>
          <w:b/>
          <w:bCs/>
          <w:sz w:val="22"/>
          <w:szCs w:val="22"/>
          <w:lang w:eastAsia="pl-PL"/>
        </w:rPr>
        <w:lastRenderedPageBreak/>
        <w:t>5.4</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72595C" w:rsidRPr="00E833AC" w14:paraId="13AF2E33" w14:textId="77777777" w:rsidTr="006B1F90">
        <w:trPr>
          <w:trHeight w:val="161"/>
          <w:jc w:val="center"/>
        </w:trPr>
        <w:tc>
          <w:tcPr>
            <w:tcW w:w="358" w:type="pct"/>
            <w:shd w:val="clear" w:color="auto" w:fill="auto"/>
          </w:tcPr>
          <w:p w14:paraId="0F224D41" w14:textId="77777777" w:rsidR="0072595C" w:rsidRPr="00E833AC" w:rsidRDefault="0072595C"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636ABFCC" w14:textId="77777777" w:rsidR="0072595C" w:rsidRPr="00E833AC" w:rsidRDefault="0072595C"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61147272" w14:textId="77777777" w:rsidR="0072595C" w:rsidRPr="00E833AC" w:rsidRDefault="00440420" w:rsidP="00547601">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4FA57FA9" w14:textId="77777777" w:rsidR="0072595C" w:rsidRPr="00E833AC" w:rsidRDefault="0072595C"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57F7128D" w14:textId="77777777" w:rsidR="0072595C" w:rsidRPr="00E833AC" w:rsidRDefault="0072595C"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72595C" w:rsidRPr="00E833AC" w14:paraId="279EBA7E" w14:textId="77777777" w:rsidTr="006B1F90">
        <w:trPr>
          <w:trHeight w:val="625"/>
          <w:jc w:val="center"/>
        </w:trPr>
        <w:tc>
          <w:tcPr>
            <w:tcW w:w="358" w:type="pct"/>
            <w:shd w:val="clear" w:color="auto" w:fill="auto"/>
          </w:tcPr>
          <w:p w14:paraId="4F5DFF28" w14:textId="77777777" w:rsidR="0072595C" w:rsidRPr="00E833AC" w:rsidRDefault="00C61E24"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111</w:t>
            </w:r>
          </w:p>
        </w:tc>
        <w:tc>
          <w:tcPr>
            <w:tcW w:w="958" w:type="pct"/>
            <w:shd w:val="clear" w:color="auto" w:fill="auto"/>
            <w:vAlign w:val="center"/>
          </w:tcPr>
          <w:p w14:paraId="31C6B986" w14:textId="77777777" w:rsidR="0072595C" w:rsidRPr="00E833AC" w:rsidRDefault="0072595C" w:rsidP="00547601">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OPR-CHWAS</w:t>
            </w:r>
          </w:p>
        </w:tc>
        <w:tc>
          <w:tcPr>
            <w:tcW w:w="910" w:type="pct"/>
            <w:shd w:val="clear" w:color="auto" w:fill="auto"/>
            <w:vAlign w:val="center"/>
          </w:tcPr>
          <w:p w14:paraId="7D3AAA65" w14:textId="77777777" w:rsidR="0095790E" w:rsidRPr="00E833AC" w:rsidRDefault="0072595C" w:rsidP="00E66FF0">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cs="Arial"/>
                <w:bCs/>
                <w:iCs/>
                <w:sz w:val="16"/>
                <w:szCs w:val="16"/>
                <w:lang w:eastAsia="pl-PL"/>
              </w:rPr>
              <w:t>OPR-CHWAS</w:t>
            </w:r>
            <w:r w:rsidR="0095790E" w:rsidRPr="00E833AC">
              <w:rPr>
                <w:rFonts w:asciiTheme="majorHAnsi" w:eastAsia="Calibri" w:hAnsiTheme="majorHAnsi" w:cs="Arial"/>
                <w:bCs/>
                <w:iCs/>
                <w:sz w:val="16"/>
                <w:szCs w:val="16"/>
                <w:lang w:eastAsia="pl-PL"/>
              </w:rPr>
              <w:br/>
            </w:r>
            <w:r w:rsidR="00E66FF0" w:rsidRPr="00E833AC">
              <w:rPr>
                <w:rFonts w:asciiTheme="majorHAnsi" w:eastAsia="Calibri" w:hAnsiTheme="majorHAnsi" w:cs="Arial"/>
                <w:sz w:val="16"/>
                <w:szCs w:val="16"/>
                <w:lang w:eastAsia="en-US"/>
              </w:rPr>
              <w:t>GODZ</w:t>
            </w:r>
            <w:r w:rsidR="00FE02A7" w:rsidRPr="00E833AC">
              <w:rPr>
                <w:rFonts w:asciiTheme="majorHAnsi" w:eastAsia="Calibri" w:hAnsiTheme="majorHAnsi" w:cs="Arial"/>
                <w:sz w:val="16"/>
                <w:szCs w:val="16"/>
                <w:lang w:eastAsia="en-US"/>
              </w:rPr>
              <w:t xml:space="preserve"> </w:t>
            </w:r>
            <w:r w:rsidR="00D15826" w:rsidRPr="00E833AC">
              <w:rPr>
                <w:rFonts w:asciiTheme="majorHAnsi" w:eastAsia="Calibri" w:hAnsiTheme="majorHAnsi" w:cs="Arial"/>
                <w:sz w:val="16"/>
                <w:szCs w:val="16"/>
                <w:lang w:eastAsia="en-US"/>
              </w:rPr>
              <w:t>CHW</w:t>
            </w:r>
          </w:p>
        </w:tc>
        <w:tc>
          <w:tcPr>
            <w:tcW w:w="2062" w:type="pct"/>
            <w:shd w:val="clear" w:color="auto" w:fill="auto"/>
            <w:vAlign w:val="center"/>
          </w:tcPr>
          <w:p w14:paraId="20D54302" w14:textId="77777777" w:rsidR="0072595C" w:rsidRPr="00E833AC" w:rsidRDefault="2A662A3F" w:rsidP="2A662A3F">
            <w:pPr>
              <w:suppressAutoHyphens w:val="0"/>
              <w:spacing w:before="120" w:after="120"/>
              <w:rPr>
                <w:rFonts w:asciiTheme="majorHAnsi" w:eastAsia="Calibri" w:hAnsiTheme="majorHAnsi" w:cs="Arial"/>
                <w:sz w:val="22"/>
                <w:szCs w:val="22"/>
                <w:lang w:eastAsia="pl-PL"/>
              </w:rPr>
            </w:pPr>
            <w:r w:rsidRPr="00E833AC">
              <w:rPr>
                <w:rFonts w:asciiTheme="majorHAnsi" w:eastAsia="Calibri" w:hAnsiTheme="majorHAnsi" w:cs="Arial"/>
                <w:sz w:val="22"/>
                <w:szCs w:val="22"/>
                <w:lang w:eastAsia="pl-PL"/>
              </w:rPr>
              <w:t>Chemiczne niszczenie chwastów opryskiwaczem ręcznym</w:t>
            </w:r>
          </w:p>
        </w:tc>
        <w:tc>
          <w:tcPr>
            <w:tcW w:w="712" w:type="pct"/>
            <w:shd w:val="clear" w:color="auto" w:fill="auto"/>
            <w:vAlign w:val="center"/>
          </w:tcPr>
          <w:p w14:paraId="1CDBBFE8" w14:textId="77777777" w:rsidR="0072595C" w:rsidRPr="00E833AC" w:rsidRDefault="0072595C" w:rsidP="007570E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bl>
    <w:p w14:paraId="73556EBD" w14:textId="77777777" w:rsidR="004A7F7E" w:rsidRPr="00E833AC" w:rsidRDefault="2A662A3F" w:rsidP="004A7F7E">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2C7BDA14" w14:textId="03E7F5F8" w:rsidR="2A662A3F" w:rsidRPr="00E833AC" w:rsidRDefault="2A662A3F" w:rsidP="2A662A3F">
      <w:pPr>
        <w:pStyle w:val="Akapitzlist"/>
        <w:numPr>
          <w:ilvl w:val="0"/>
          <w:numId w:val="95"/>
        </w:numPr>
        <w:spacing w:before="120" w:after="120"/>
        <w:jc w:val="both"/>
        <w:rPr>
          <w:rFonts w:asciiTheme="majorHAnsi" w:hAnsiTheme="majorHAnsi"/>
          <w:sz w:val="22"/>
          <w:szCs w:val="22"/>
        </w:rPr>
      </w:pPr>
      <w:r w:rsidRPr="00E833AC">
        <w:rPr>
          <w:rFonts w:asciiTheme="majorHAnsi" w:hAnsiTheme="majorHAnsi"/>
          <w:sz w:val="22"/>
          <w:szCs w:val="22"/>
        </w:rPr>
        <w:t>dowóz środka chemicznego i wody,</w:t>
      </w:r>
    </w:p>
    <w:p w14:paraId="61AE165D" w14:textId="77777777" w:rsidR="004A7F7E" w:rsidRPr="00E833AC" w:rsidRDefault="004A7F7E" w:rsidP="004A7F7E">
      <w:pPr>
        <w:pStyle w:val="Akapitzlist"/>
        <w:numPr>
          <w:ilvl w:val="0"/>
          <w:numId w:val="95"/>
        </w:numPr>
        <w:autoSpaceDE w:val="0"/>
        <w:autoSpaceDN w:val="0"/>
        <w:adjustRightInd w:val="0"/>
        <w:spacing w:before="120" w:after="120"/>
        <w:jc w:val="both"/>
        <w:rPr>
          <w:rFonts w:asciiTheme="majorHAnsi" w:eastAsia="Calibri" w:hAnsiTheme="majorHAnsi" w:cs="Arial"/>
          <w:b/>
          <w:sz w:val="22"/>
          <w:szCs w:val="22"/>
        </w:rPr>
      </w:pPr>
      <w:r w:rsidRPr="00E833AC">
        <w:rPr>
          <w:rFonts w:asciiTheme="majorHAnsi" w:hAnsiTheme="majorHAnsi"/>
          <w:sz w:val="22"/>
          <w:szCs w:val="22"/>
        </w:rPr>
        <w:t xml:space="preserve">przygotowanie roztworu, </w:t>
      </w:r>
    </w:p>
    <w:p w14:paraId="63676642" w14:textId="77777777" w:rsidR="004A7F7E" w:rsidRPr="00E833AC" w:rsidRDefault="004A7F7E" w:rsidP="004A7F7E">
      <w:pPr>
        <w:pStyle w:val="Akapitzlist"/>
        <w:numPr>
          <w:ilvl w:val="0"/>
          <w:numId w:val="95"/>
        </w:numPr>
        <w:autoSpaceDE w:val="0"/>
        <w:autoSpaceDN w:val="0"/>
        <w:adjustRightInd w:val="0"/>
        <w:spacing w:before="120" w:after="120"/>
        <w:jc w:val="both"/>
        <w:rPr>
          <w:rFonts w:asciiTheme="majorHAnsi" w:eastAsia="Calibri" w:hAnsiTheme="majorHAnsi" w:cs="Arial"/>
          <w:b/>
          <w:sz w:val="22"/>
          <w:szCs w:val="22"/>
        </w:rPr>
      </w:pPr>
      <w:r w:rsidRPr="00E833AC">
        <w:rPr>
          <w:rFonts w:asciiTheme="majorHAnsi" w:hAnsiTheme="majorHAnsi"/>
          <w:sz w:val="22"/>
          <w:szCs w:val="22"/>
        </w:rPr>
        <w:t>napełnienie opryskiwacza,</w:t>
      </w:r>
    </w:p>
    <w:p w14:paraId="4A0770A5" w14:textId="77777777" w:rsidR="004A7F7E" w:rsidRPr="00E833AC" w:rsidRDefault="004A7F7E" w:rsidP="004A7F7E">
      <w:pPr>
        <w:pStyle w:val="Akapitzlist"/>
        <w:numPr>
          <w:ilvl w:val="0"/>
          <w:numId w:val="95"/>
        </w:numPr>
        <w:autoSpaceDE w:val="0"/>
        <w:autoSpaceDN w:val="0"/>
        <w:adjustRightInd w:val="0"/>
        <w:spacing w:before="120" w:after="120"/>
        <w:jc w:val="both"/>
        <w:rPr>
          <w:rFonts w:asciiTheme="majorHAnsi" w:eastAsia="Calibri" w:hAnsiTheme="majorHAnsi" w:cs="Arial"/>
          <w:b/>
          <w:sz w:val="22"/>
          <w:szCs w:val="22"/>
        </w:rPr>
      </w:pPr>
      <w:r w:rsidRPr="00E833AC">
        <w:rPr>
          <w:rFonts w:asciiTheme="majorHAnsi" w:hAnsiTheme="majorHAnsi"/>
          <w:sz w:val="22"/>
          <w:szCs w:val="22"/>
        </w:rPr>
        <w:t xml:space="preserve">przejście do miejsca wykonania zabiegu, </w:t>
      </w:r>
    </w:p>
    <w:p w14:paraId="6277D6F6" w14:textId="77777777" w:rsidR="004A7F7E" w:rsidRPr="00E833AC" w:rsidRDefault="004A7F7E" w:rsidP="004A7F7E">
      <w:pPr>
        <w:pStyle w:val="Akapitzlist"/>
        <w:numPr>
          <w:ilvl w:val="0"/>
          <w:numId w:val="95"/>
        </w:numPr>
        <w:autoSpaceDE w:val="0"/>
        <w:autoSpaceDN w:val="0"/>
        <w:adjustRightInd w:val="0"/>
        <w:spacing w:before="120" w:after="120"/>
        <w:jc w:val="both"/>
        <w:rPr>
          <w:rFonts w:asciiTheme="majorHAnsi" w:eastAsia="Calibri" w:hAnsiTheme="majorHAnsi" w:cs="Arial"/>
          <w:b/>
          <w:sz w:val="22"/>
          <w:szCs w:val="22"/>
        </w:rPr>
      </w:pPr>
      <w:r w:rsidRPr="00E833AC">
        <w:rPr>
          <w:rFonts w:asciiTheme="majorHAnsi" w:hAnsiTheme="majorHAnsi"/>
          <w:sz w:val="22"/>
          <w:szCs w:val="22"/>
        </w:rPr>
        <w:t xml:space="preserve">wykonanie oprysku, </w:t>
      </w:r>
    </w:p>
    <w:p w14:paraId="0909682F" w14:textId="77777777" w:rsidR="004A7F7E" w:rsidRPr="00E833AC" w:rsidRDefault="004A7F7E" w:rsidP="004A7F7E">
      <w:pPr>
        <w:pStyle w:val="Akapitzlist"/>
        <w:numPr>
          <w:ilvl w:val="0"/>
          <w:numId w:val="95"/>
        </w:numPr>
        <w:autoSpaceDE w:val="0"/>
        <w:autoSpaceDN w:val="0"/>
        <w:adjustRightInd w:val="0"/>
        <w:spacing w:before="120" w:after="120"/>
        <w:jc w:val="both"/>
        <w:rPr>
          <w:rFonts w:asciiTheme="majorHAnsi" w:eastAsia="Calibri" w:hAnsiTheme="majorHAnsi" w:cs="Arial"/>
          <w:b/>
          <w:sz w:val="22"/>
          <w:szCs w:val="22"/>
        </w:rPr>
      </w:pPr>
      <w:r w:rsidRPr="00E833AC">
        <w:rPr>
          <w:rFonts w:asciiTheme="majorHAnsi" w:hAnsiTheme="majorHAnsi"/>
          <w:sz w:val="22"/>
          <w:szCs w:val="22"/>
        </w:rPr>
        <w:t>powrót do miejsca napełniania roztworem.</w:t>
      </w:r>
    </w:p>
    <w:p w14:paraId="71EF41A3" w14:textId="77777777" w:rsidR="004A7F7E" w:rsidRPr="00E833AC" w:rsidRDefault="004A7F7E" w:rsidP="004A7F7E">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03201DFC" w14:textId="77777777" w:rsidR="004A7F7E" w:rsidRPr="00E833AC" w:rsidRDefault="004A7F7E" w:rsidP="004A7F7E">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Drzewka będące składnikiem uprawy nie mogą zostać opryskane.</w:t>
      </w:r>
    </w:p>
    <w:p w14:paraId="1E345451" w14:textId="77777777" w:rsidR="004A7F7E" w:rsidRPr="00E833AC" w:rsidRDefault="004A7F7E" w:rsidP="004A7F7E">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wykonania zabiegu zostaną określone przed rozpoczęciem prac w zleceniu.</w:t>
      </w:r>
    </w:p>
    <w:p w14:paraId="77ECC7CA" w14:textId="77777777" w:rsidR="00E66FF0" w:rsidRPr="00E833AC" w:rsidRDefault="00E66FF0" w:rsidP="00E66FF0">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3456CCD7" w14:textId="77777777" w:rsidR="00E66FF0" w:rsidRPr="00E833AC" w:rsidRDefault="00E66FF0" w:rsidP="00E66FF0">
      <w:p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Środek chemiczny i wodę zapewnia Zamawiający. </w:t>
      </w:r>
    </w:p>
    <w:p w14:paraId="1B899201" w14:textId="77777777" w:rsidR="00E66FF0" w:rsidRPr="00E833AC" w:rsidRDefault="00E66FF0" w:rsidP="00E66FF0">
      <w:pPr>
        <w:rPr>
          <w:rFonts w:asciiTheme="majorHAnsi" w:eastAsia="Calibri" w:hAnsiTheme="majorHAnsi" w:cs="Arial"/>
        </w:rPr>
      </w:pPr>
      <w:r w:rsidRPr="00E833AC">
        <w:rPr>
          <w:rFonts w:asciiTheme="majorHAnsi" w:eastAsia="Calibri" w:hAnsiTheme="majorHAnsi" w:cs="Arial"/>
          <w:sz w:val="22"/>
          <w:szCs w:val="22"/>
          <w:lang w:eastAsia="en-US"/>
        </w:rPr>
        <w:t>Zamawiający wskazuje w zleceniu miejsce odbioru środka chemicznego, zwrotu opakowań po środku chemicznym  oraz punkt poboru wody.</w:t>
      </w:r>
    </w:p>
    <w:p w14:paraId="49EBE3FC" w14:textId="77777777" w:rsidR="004A7F7E" w:rsidRPr="00E833AC" w:rsidRDefault="004A7F7E" w:rsidP="004A7F7E">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58EAF365" w14:textId="77777777" w:rsidR="00A90FD0" w:rsidRPr="00E833AC" w:rsidRDefault="00A90FD0" w:rsidP="00A90FD0">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77BD97AD"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5901A2AD"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E833AC">
        <w:rPr>
          <w:rFonts w:asciiTheme="majorHAnsi" w:eastAsia="Calibri" w:hAnsiTheme="majorHAnsi" w:cs="Arial"/>
          <w:kern w:val="1"/>
          <w:sz w:val="22"/>
          <w:szCs w:val="22"/>
          <w:lang w:eastAsia="hi-IN" w:bidi="hi-IN"/>
        </w:rPr>
        <w:t>itp</w:t>
      </w:r>
      <w:proofErr w:type="spellEnd"/>
      <w:r w:rsidRPr="00E833AC">
        <w:rPr>
          <w:rFonts w:asciiTheme="majorHAnsi" w:eastAsia="Calibri" w:hAnsiTheme="majorHAnsi" w:cs="Arial"/>
          <w:kern w:val="1"/>
          <w:sz w:val="22"/>
          <w:szCs w:val="22"/>
          <w:lang w:eastAsia="hi-IN" w:bidi="hi-IN"/>
        </w:rPr>
        <w:t xml:space="preserve">).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0F23A2E6" w14:textId="77777777" w:rsidR="00B929C4" w:rsidRPr="00E833AC" w:rsidRDefault="00A90FD0" w:rsidP="00A90FD0">
      <w:pPr>
        <w:spacing w:before="120" w:after="120"/>
        <w:rPr>
          <w:rFonts w:asciiTheme="majorHAnsi" w:hAnsiTheme="majorHAnsi"/>
          <w:sz w:val="22"/>
          <w:szCs w:val="22"/>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14:paraId="4F904CB7" w14:textId="109C2DB1" w:rsidR="00F07602" w:rsidRPr="00E833AC" w:rsidRDefault="00F07602">
      <w:pPr>
        <w:suppressAutoHyphens w:val="0"/>
        <w:spacing w:after="200" w:line="276" w:lineRule="auto"/>
        <w:rPr>
          <w:rFonts w:asciiTheme="majorHAnsi" w:eastAsia="Calibri" w:hAnsiTheme="majorHAnsi" w:cs="Arial"/>
          <w:b/>
          <w:bCs/>
          <w:sz w:val="22"/>
          <w:szCs w:val="22"/>
          <w:lang w:eastAsia="pl-PL"/>
        </w:rPr>
      </w:pPr>
    </w:p>
    <w:p w14:paraId="6913425C" w14:textId="77777777" w:rsidR="00B929C4" w:rsidRPr="00E833AC" w:rsidRDefault="00B929C4" w:rsidP="00B929C4">
      <w:pPr>
        <w:suppressAutoHyphens w:val="0"/>
        <w:spacing w:before="120" w:after="120"/>
        <w:jc w:val="both"/>
        <w:rPr>
          <w:rFonts w:asciiTheme="majorHAnsi" w:eastAsia="Calibri" w:hAnsiTheme="majorHAnsi" w:cs="Arial"/>
          <w:bCs/>
          <w:sz w:val="22"/>
          <w:szCs w:val="22"/>
          <w:u w:val="single"/>
          <w:lang w:eastAsia="pl-PL"/>
        </w:rPr>
      </w:pPr>
      <w:r w:rsidRPr="00E833AC">
        <w:rPr>
          <w:rFonts w:asciiTheme="majorHAnsi" w:eastAsia="Calibri" w:hAnsiTheme="majorHAnsi" w:cs="Arial"/>
          <w:b/>
          <w:bCs/>
          <w:sz w:val="22"/>
          <w:szCs w:val="22"/>
          <w:lang w:eastAsia="pl-PL"/>
        </w:rPr>
        <w:t>5.5</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72595C" w:rsidRPr="00E833AC" w14:paraId="524DF0D4" w14:textId="77777777" w:rsidTr="006B1F90">
        <w:trPr>
          <w:trHeight w:val="161"/>
          <w:jc w:val="center"/>
        </w:trPr>
        <w:tc>
          <w:tcPr>
            <w:tcW w:w="358" w:type="pct"/>
            <w:shd w:val="clear" w:color="auto" w:fill="auto"/>
          </w:tcPr>
          <w:p w14:paraId="2B237BCD" w14:textId="77777777" w:rsidR="0072595C" w:rsidRPr="00E833AC" w:rsidRDefault="0072595C"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2A9EF096" w14:textId="77777777" w:rsidR="0072595C" w:rsidRPr="00E833AC" w:rsidRDefault="0072595C"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0086CA71" w14:textId="77777777" w:rsidR="0072595C" w:rsidRPr="00E833AC" w:rsidRDefault="00440420" w:rsidP="00547601">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62070F7B" w14:textId="77777777" w:rsidR="0072595C" w:rsidRPr="00E833AC" w:rsidRDefault="0072595C"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137D768D" w14:textId="77777777" w:rsidR="0072595C" w:rsidRPr="00E833AC" w:rsidRDefault="0072595C"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72595C" w:rsidRPr="00E833AC" w14:paraId="60BD9DFA" w14:textId="77777777" w:rsidTr="006B1F90">
        <w:trPr>
          <w:trHeight w:val="625"/>
          <w:jc w:val="center"/>
        </w:trPr>
        <w:tc>
          <w:tcPr>
            <w:tcW w:w="358" w:type="pct"/>
            <w:shd w:val="clear" w:color="auto" w:fill="auto"/>
          </w:tcPr>
          <w:p w14:paraId="5F0CA593" w14:textId="77777777" w:rsidR="0072595C" w:rsidRPr="00E833AC" w:rsidRDefault="00C61E24"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112</w:t>
            </w:r>
          </w:p>
        </w:tc>
        <w:tc>
          <w:tcPr>
            <w:tcW w:w="958" w:type="pct"/>
            <w:shd w:val="clear" w:color="auto" w:fill="auto"/>
            <w:vAlign w:val="center"/>
          </w:tcPr>
          <w:p w14:paraId="6A5FF496" w14:textId="77777777" w:rsidR="0072595C" w:rsidRPr="00E833AC" w:rsidRDefault="0072595C" w:rsidP="00547601">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WYDEPT</w:t>
            </w:r>
          </w:p>
        </w:tc>
        <w:tc>
          <w:tcPr>
            <w:tcW w:w="910" w:type="pct"/>
            <w:shd w:val="clear" w:color="auto" w:fill="auto"/>
            <w:vAlign w:val="center"/>
          </w:tcPr>
          <w:p w14:paraId="14B491DE" w14:textId="77777777" w:rsidR="0072595C" w:rsidRPr="00E833AC" w:rsidRDefault="0072595C" w:rsidP="00547601">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WYDEPT</w:t>
            </w:r>
          </w:p>
        </w:tc>
        <w:tc>
          <w:tcPr>
            <w:tcW w:w="2062" w:type="pct"/>
            <w:shd w:val="clear" w:color="auto" w:fill="auto"/>
          </w:tcPr>
          <w:p w14:paraId="5DD3FB53" w14:textId="77777777" w:rsidR="0072595C" w:rsidRPr="00E833AC" w:rsidRDefault="0072595C"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Wydeptywanie chwastów wokół sadzonek</w:t>
            </w:r>
          </w:p>
        </w:tc>
        <w:tc>
          <w:tcPr>
            <w:tcW w:w="712" w:type="pct"/>
            <w:shd w:val="clear" w:color="auto" w:fill="auto"/>
            <w:vAlign w:val="center"/>
          </w:tcPr>
          <w:p w14:paraId="375450FC" w14:textId="77777777" w:rsidR="0072595C" w:rsidRPr="00E833AC" w:rsidRDefault="0072595C" w:rsidP="007570E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bl>
    <w:p w14:paraId="13BA98AA" w14:textId="77777777" w:rsidR="00DF62D4" w:rsidRPr="00E833AC" w:rsidRDefault="00DF62D4" w:rsidP="00DF62D4">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7C61C91B" w14:textId="77777777" w:rsidR="00DF62D4" w:rsidRPr="00E833AC" w:rsidRDefault="00DF62D4" w:rsidP="00DF62D4">
      <w:pPr>
        <w:pStyle w:val="Akapitzlist"/>
        <w:numPr>
          <w:ilvl w:val="0"/>
          <w:numId w:val="161"/>
        </w:numPr>
        <w:autoSpaceDE w:val="0"/>
        <w:autoSpaceDN w:val="0"/>
        <w:adjustRightInd w:val="0"/>
        <w:spacing w:before="120" w:after="120"/>
        <w:jc w:val="both"/>
        <w:rPr>
          <w:rFonts w:asciiTheme="majorHAnsi" w:eastAsia="Calibri" w:hAnsiTheme="majorHAnsi" w:cs="Arial"/>
          <w:b/>
          <w:sz w:val="22"/>
          <w:szCs w:val="22"/>
        </w:rPr>
      </w:pPr>
      <w:r w:rsidRPr="00E833AC">
        <w:rPr>
          <w:rFonts w:asciiTheme="majorHAnsi" w:hAnsiTheme="majorHAnsi" w:cs="Arial"/>
          <w:sz w:val="22"/>
          <w:szCs w:val="22"/>
        </w:rPr>
        <w:t>odsłonięcie wprowadzonych na uprawę drzewek z roślinności zielnej, poprzez jej przygniecenie do ziemi.</w:t>
      </w:r>
    </w:p>
    <w:p w14:paraId="604F4C46" w14:textId="77777777" w:rsidR="00DF62D4" w:rsidRPr="00E833AC" w:rsidRDefault="00DF62D4" w:rsidP="00DF62D4">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7F86C9EC" w14:textId="77777777" w:rsidR="00DF62D4" w:rsidRPr="00E833AC" w:rsidRDefault="00DF62D4" w:rsidP="00DF62D4">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wykonania zabiegu zostaną określone przed rozpoczęciem prac w zleceniu.</w:t>
      </w:r>
    </w:p>
    <w:p w14:paraId="2C64A64E" w14:textId="77777777" w:rsidR="00DF62D4" w:rsidRPr="00E833AC" w:rsidRDefault="00DF62D4" w:rsidP="00DF62D4">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lastRenderedPageBreak/>
        <w:t>Procedura odbioru:</w:t>
      </w:r>
    </w:p>
    <w:p w14:paraId="0EBDC836" w14:textId="77777777" w:rsidR="00A90FD0" w:rsidRPr="00E833AC" w:rsidRDefault="00A90FD0" w:rsidP="00A90FD0">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3D5EDA3F"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0D9A254A"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E833AC">
        <w:rPr>
          <w:rFonts w:asciiTheme="majorHAnsi" w:eastAsia="Calibri" w:hAnsiTheme="majorHAnsi" w:cs="Arial"/>
          <w:kern w:val="1"/>
          <w:sz w:val="22"/>
          <w:szCs w:val="22"/>
          <w:lang w:eastAsia="hi-IN" w:bidi="hi-IN"/>
        </w:rPr>
        <w:t>itp</w:t>
      </w:r>
      <w:proofErr w:type="spellEnd"/>
      <w:r w:rsidRPr="00E833AC">
        <w:rPr>
          <w:rFonts w:asciiTheme="majorHAnsi" w:eastAsia="Calibri" w:hAnsiTheme="majorHAnsi" w:cs="Arial"/>
          <w:kern w:val="1"/>
          <w:sz w:val="22"/>
          <w:szCs w:val="22"/>
          <w:lang w:eastAsia="hi-IN" w:bidi="hi-IN"/>
        </w:rPr>
        <w:t xml:space="preserve">).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167C1CAB" w14:textId="77777777" w:rsidR="00B929C4" w:rsidRPr="00E833AC" w:rsidRDefault="00A90FD0" w:rsidP="00A90FD0">
      <w:pPr>
        <w:suppressAutoHyphens w:val="0"/>
        <w:spacing w:before="120" w:after="120"/>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14:paraId="06971CD3" w14:textId="77777777" w:rsidR="00F07602" w:rsidRPr="00E833AC" w:rsidRDefault="00F07602" w:rsidP="00A90FD0">
      <w:pPr>
        <w:suppressAutoHyphens w:val="0"/>
        <w:spacing w:before="120" w:after="120"/>
        <w:rPr>
          <w:rFonts w:asciiTheme="majorHAnsi" w:eastAsia="Calibri" w:hAnsiTheme="majorHAnsi" w:cs="Arial"/>
          <w:sz w:val="22"/>
          <w:szCs w:val="22"/>
          <w:lang w:eastAsia="en-US"/>
        </w:rPr>
      </w:pPr>
    </w:p>
    <w:p w14:paraId="5692DB90" w14:textId="77777777" w:rsidR="00B929C4" w:rsidRPr="00E833AC" w:rsidRDefault="00B929C4" w:rsidP="00B929C4">
      <w:pPr>
        <w:suppressAutoHyphens w:val="0"/>
        <w:spacing w:before="120" w:after="120"/>
        <w:rPr>
          <w:rFonts w:asciiTheme="majorHAnsi" w:eastAsia="Calibri" w:hAnsiTheme="majorHAnsi" w:cs="Arial"/>
          <w:b/>
          <w:bCs/>
          <w:sz w:val="22"/>
          <w:szCs w:val="22"/>
          <w:lang w:eastAsia="en-US"/>
        </w:rPr>
      </w:pPr>
      <w:r w:rsidRPr="00E833AC">
        <w:rPr>
          <w:rFonts w:asciiTheme="majorHAnsi" w:eastAsia="Calibri" w:hAnsiTheme="majorHAnsi" w:cs="Arial"/>
          <w:b/>
          <w:bCs/>
          <w:sz w:val="22"/>
          <w:szCs w:val="22"/>
          <w:lang w:eastAsia="en-US"/>
        </w:rPr>
        <w:t>5.6 Czyszczenia wczesne</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72595C" w:rsidRPr="00E833AC" w14:paraId="32ACA9B1" w14:textId="77777777" w:rsidTr="006B1F90">
        <w:trPr>
          <w:trHeight w:val="161"/>
          <w:jc w:val="center"/>
        </w:trPr>
        <w:tc>
          <w:tcPr>
            <w:tcW w:w="358" w:type="pct"/>
            <w:shd w:val="clear" w:color="auto" w:fill="auto"/>
          </w:tcPr>
          <w:p w14:paraId="3FA80C7E" w14:textId="77777777" w:rsidR="0072595C" w:rsidRPr="00E833AC" w:rsidRDefault="0072595C"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3E642A35" w14:textId="77777777" w:rsidR="0072595C" w:rsidRPr="00E833AC" w:rsidRDefault="0072595C"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4C5A51D6" w14:textId="77777777" w:rsidR="0072595C" w:rsidRPr="00E833AC" w:rsidRDefault="00440420" w:rsidP="00547601">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46C21732" w14:textId="77777777" w:rsidR="0072595C" w:rsidRPr="00E833AC" w:rsidRDefault="0072595C"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1EE12F53" w14:textId="77777777" w:rsidR="0072595C" w:rsidRPr="00E833AC" w:rsidRDefault="0072595C"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72595C" w:rsidRPr="00E833AC" w14:paraId="3B76C318" w14:textId="77777777" w:rsidTr="006B1F90">
        <w:trPr>
          <w:trHeight w:val="625"/>
          <w:jc w:val="center"/>
        </w:trPr>
        <w:tc>
          <w:tcPr>
            <w:tcW w:w="358" w:type="pct"/>
            <w:shd w:val="clear" w:color="auto" w:fill="auto"/>
          </w:tcPr>
          <w:p w14:paraId="63F14F84" w14:textId="77777777" w:rsidR="0072595C" w:rsidRPr="00E833AC" w:rsidRDefault="005019AB"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w:t>
            </w:r>
            <w:r w:rsidR="00300F67" w:rsidRPr="00E833AC">
              <w:rPr>
                <w:rFonts w:asciiTheme="majorHAnsi" w:eastAsia="Calibri" w:hAnsiTheme="majorHAnsi" w:cs="Arial"/>
                <w:bCs/>
                <w:iCs/>
                <w:sz w:val="22"/>
                <w:szCs w:val="22"/>
                <w:lang w:eastAsia="pl-PL"/>
              </w:rPr>
              <w:t>1</w:t>
            </w:r>
            <w:r w:rsidR="00C61E24" w:rsidRPr="00E833AC">
              <w:rPr>
                <w:rFonts w:asciiTheme="majorHAnsi" w:eastAsia="Calibri" w:hAnsiTheme="majorHAnsi" w:cs="Arial"/>
                <w:bCs/>
                <w:iCs/>
                <w:sz w:val="22"/>
                <w:szCs w:val="22"/>
                <w:lang w:eastAsia="pl-PL"/>
              </w:rPr>
              <w:t>3</w:t>
            </w:r>
          </w:p>
        </w:tc>
        <w:tc>
          <w:tcPr>
            <w:tcW w:w="958" w:type="pct"/>
            <w:shd w:val="clear" w:color="auto" w:fill="auto"/>
          </w:tcPr>
          <w:p w14:paraId="250A5C71" w14:textId="77777777" w:rsidR="0072595C" w:rsidRPr="00E833AC" w:rsidRDefault="0072595C" w:rsidP="00DF62D4">
            <w:pPr>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CW</w:t>
            </w:r>
            <w:r w:rsidR="00495BC0" w:rsidRPr="00E833AC">
              <w:rPr>
                <w:rFonts w:asciiTheme="majorHAnsi" w:eastAsia="Calibri" w:hAnsiTheme="majorHAnsi" w:cs="Arial"/>
                <w:bCs/>
                <w:iCs/>
                <w:sz w:val="22"/>
                <w:szCs w:val="22"/>
                <w:lang w:eastAsia="pl-PL"/>
              </w:rPr>
              <w:t>-</w:t>
            </w:r>
            <w:r w:rsidR="00834FC5" w:rsidRPr="00E833AC">
              <w:rPr>
                <w:rFonts w:asciiTheme="majorHAnsi" w:eastAsia="Calibri" w:hAnsiTheme="majorHAnsi" w:cs="Arial"/>
                <w:bCs/>
                <w:iCs/>
                <w:sz w:val="22"/>
                <w:szCs w:val="22"/>
                <w:lang w:eastAsia="pl-PL"/>
              </w:rPr>
              <w:t>W</w:t>
            </w:r>
          </w:p>
        </w:tc>
        <w:tc>
          <w:tcPr>
            <w:tcW w:w="910" w:type="pct"/>
            <w:shd w:val="clear" w:color="auto" w:fill="auto"/>
          </w:tcPr>
          <w:p w14:paraId="525AFE87" w14:textId="77777777" w:rsidR="00DF62D4" w:rsidRPr="00E833AC" w:rsidRDefault="005A129D" w:rsidP="009814D1">
            <w:pPr>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bCs/>
                <w:iCs/>
                <w:sz w:val="16"/>
                <w:szCs w:val="16"/>
                <w:lang w:eastAsia="pl-PL"/>
              </w:rPr>
              <w:t>CW</w:t>
            </w:r>
            <w:r w:rsidR="009814D1" w:rsidRPr="00E833AC">
              <w:rPr>
                <w:rFonts w:asciiTheme="majorHAnsi" w:eastAsia="Calibri" w:hAnsiTheme="majorHAnsi" w:cs="Arial"/>
                <w:bCs/>
                <w:iCs/>
                <w:sz w:val="16"/>
                <w:szCs w:val="16"/>
                <w:lang w:eastAsia="pl-PL"/>
              </w:rPr>
              <w:t>-SZTIL</w:t>
            </w:r>
            <w:r w:rsidRPr="00E833AC">
              <w:rPr>
                <w:rFonts w:asciiTheme="majorHAnsi" w:eastAsia="Calibri" w:hAnsiTheme="majorHAnsi" w:cs="Arial"/>
                <w:bCs/>
                <w:iCs/>
                <w:sz w:val="16"/>
                <w:szCs w:val="16"/>
                <w:lang w:eastAsia="pl-PL"/>
              </w:rPr>
              <w:t xml:space="preserve">, </w:t>
            </w:r>
            <w:r w:rsidR="009814D1" w:rsidRPr="00E833AC">
              <w:rPr>
                <w:rFonts w:asciiTheme="majorHAnsi" w:eastAsia="Calibri" w:hAnsiTheme="majorHAnsi" w:cs="Arial"/>
                <w:bCs/>
                <w:iCs/>
                <w:sz w:val="16"/>
                <w:szCs w:val="16"/>
                <w:lang w:eastAsia="pl-PL"/>
              </w:rPr>
              <w:t xml:space="preserve">              </w:t>
            </w:r>
            <w:r w:rsidRPr="00E833AC">
              <w:rPr>
                <w:rFonts w:asciiTheme="majorHAnsi" w:eastAsia="Calibri" w:hAnsiTheme="majorHAnsi" w:cs="Arial"/>
                <w:bCs/>
                <w:iCs/>
                <w:sz w:val="16"/>
                <w:szCs w:val="16"/>
                <w:lang w:eastAsia="pl-PL"/>
              </w:rPr>
              <w:t>CW</w:t>
            </w:r>
            <w:r w:rsidR="009814D1" w:rsidRPr="00E833AC">
              <w:rPr>
                <w:rFonts w:asciiTheme="majorHAnsi" w:eastAsia="Calibri" w:hAnsiTheme="majorHAnsi" w:cs="Arial"/>
                <w:bCs/>
                <w:iCs/>
                <w:sz w:val="16"/>
                <w:szCs w:val="16"/>
                <w:lang w:eastAsia="pl-PL"/>
              </w:rPr>
              <w:t>-SZTM</w:t>
            </w:r>
            <w:r w:rsidRPr="00E833AC">
              <w:rPr>
                <w:rFonts w:asciiTheme="majorHAnsi" w:eastAsia="Calibri" w:hAnsiTheme="majorHAnsi" w:cs="Arial"/>
                <w:bCs/>
                <w:iCs/>
                <w:sz w:val="16"/>
                <w:szCs w:val="16"/>
                <w:lang w:eastAsia="pl-PL"/>
              </w:rPr>
              <w:t xml:space="preserve">, </w:t>
            </w:r>
            <w:r w:rsidR="009814D1" w:rsidRPr="00E833AC">
              <w:rPr>
                <w:rFonts w:asciiTheme="majorHAnsi" w:eastAsia="Calibri" w:hAnsiTheme="majorHAnsi" w:cs="Arial"/>
                <w:bCs/>
                <w:iCs/>
                <w:sz w:val="16"/>
                <w:szCs w:val="16"/>
                <w:lang w:eastAsia="pl-PL"/>
              </w:rPr>
              <w:t xml:space="preserve">              </w:t>
            </w:r>
            <w:r w:rsidRPr="00E833AC">
              <w:rPr>
                <w:rFonts w:asciiTheme="majorHAnsi" w:eastAsia="Calibri" w:hAnsiTheme="majorHAnsi" w:cs="Arial"/>
                <w:bCs/>
                <w:iCs/>
                <w:sz w:val="16"/>
                <w:szCs w:val="16"/>
                <w:lang w:eastAsia="pl-PL"/>
              </w:rPr>
              <w:t>CW</w:t>
            </w:r>
            <w:r w:rsidR="009814D1" w:rsidRPr="00E833AC">
              <w:rPr>
                <w:rFonts w:asciiTheme="majorHAnsi" w:eastAsia="Calibri" w:hAnsiTheme="majorHAnsi" w:cs="Arial"/>
                <w:bCs/>
                <w:iCs/>
                <w:sz w:val="16"/>
                <w:szCs w:val="16"/>
                <w:lang w:eastAsia="pl-PL"/>
              </w:rPr>
              <w:t>-NAT</w:t>
            </w:r>
            <w:r w:rsidRPr="00E833AC">
              <w:rPr>
                <w:rFonts w:asciiTheme="majorHAnsi" w:eastAsia="Calibri" w:hAnsiTheme="majorHAnsi" w:cs="Arial"/>
                <w:bCs/>
                <w:iCs/>
                <w:sz w:val="16"/>
                <w:szCs w:val="16"/>
                <w:lang w:eastAsia="pl-PL"/>
              </w:rPr>
              <w:t xml:space="preserve"> </w:t>
            </w:r>
          </w:p>
        </w:tc>
        <w:tc>
          <w:tcPr>
            <w:tcW w:w="2062" w:type="pct"/>
            <w:shd w:val="clear" w:color="auto" w:fill="auto"/>
          </w:tcPr>
          <w:p w14:paraId="7B417C0A" w14:textId="77777777" w:rsidR="0072595C" w:rsidRPr="00E833AC" w:rsidRDefault="005A129D" w:rsidP="005A129D">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Czyszczenia wczesne</w:t>
            </w:r>
          </w:p>
        </w:tc>
        <w:tc>
          <w:tcPr>
            <w:tcW w:w="712" w:type="pct"/>
            <w:shd w:val="clear" w:color="auto" w:fill="auto"/>
          </w:tcPr>
          <w:p w14:paraId="761E2DBA" w14:textId="77777777" w:rsidR="0072595C" w:rsidRPr="00E833AC" w:rsidRDefault="0072595C" w:rsidP="007570E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bl>
    <w:p w14:paraId="7814D659" w14:textId="77777777" w:rsidR="000C4FF0" w:rsidRPr="00E833AC" w:rsidRDefault="000C4FF0" w:rsidP="000C4FF0">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080E75C1" w14:textId="02A73E79" w:rsidR="000C4FF0" w:rsidRPr="00E833AC" w:rsidRDefault="2A662A3F" w:rsidP="2A662A3F">
      <w:pPr>
        <w:pStyle w:val="Akapitzlist"/>
        <w:numPr>
          <w:ilvl w:val="0"/>
          <w:numId w:val="161"/>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usunięcie niepożądanych domieszek, wadliwych przerostów i przedrostów, drzewek chorych oraz przerzedzanie przegęszczonych partii siewów i samosiewów za pomocą np. siekiery, tasaka lub pilarki poprzez wycinanie, ogławianie, obrączkowanie, przycinanie, łamanie lub nacinanie łącznie z łamaniem itp., z pozostawieniem wyciętych drzewek w miejscu ścięcia w taki sposób, aby odsłonić drzewka pozostawione do dalszej hodowli. </w:t>
      </w:r>
    </w:p>
    <w:p w14:paraId="12A27F64" w14:textId="77777777" w:rsidR="000C4FF0" w:rsidRPr="00E833AC" w:rsidRDefault="000C4FF0" w:rsidP="000C4FF0">
      <w:pPr>
        <w:jc w:val="both"/>
        <w:rPr>
          <w:rFonts w:asciiTheme="majorHAnsi" w:eastAsia="Calibri" w:hAnsiTheme="majorHAnsi" w:cs="Arial"/>
          <w:b/>
          <w:sz w:val="22"/>
          <w:szCs w:val="22"/>
        </w:rPr>
      </w:pPr>
      <w:r w:rsidRPr="00E833AC">
        <w:rPr>
          <w:rFonts w:asciiTheme="majorHAnsi" w:eastAsia="Calibri" w:hAnsiTheme="majorHAnsi" w:cs="Arial"/>
          <w:b/>
          <w:sz w:val="22"/>
          <w:szCs w:val="22"/>
        </w:rPr>
        <w:t xml:space="preserve">Uwagi: </w:t>
      </w:r>
    </w:p>
    <w:p w14:paraId="4D9E44AE" w14:textId="77777777" w:rsidR="000C4FF0" w:rsidRPr="00E833AC" w:rsidRDefault="000C4FF0" w:rsidP="000C4FF0">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wykonania zabiegu zostaną określone przed rozpoczęciem prac w zleceniu.</w:t>
      </w:r>
    </w:p>
    <w:p w14:paraId="6C59A356" w14:textId="77777777" w:rsidR="000C4FF0" w:rsidRPr="00E833AC" w:rsidRDefault="000C4FF0" w:rsidP="000C4FF0">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67D5984C" w14:textId="77777777" w:rsidR="000C4FF0" w:rsidRPr="00E833AC" w:rsidRDefault="000C4FF0" w:rsidP="000C4FF0">
      <w:pPr>
        <w:suppressAutoHyphens w:val="0"/>
        <w:spacing w:before="120" w:after="120"/>
        <w:jc w:val="both"/>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0A8B4B3E" w14:textId="77777777" w:rsidR="00A90FD0" w:rsidRPr="00E833AC" w:rsidRDefault="00A90FD0" w:rsidP="00A90FD0">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33F6BC66"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712D83AB"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E833AC">
        <w:rPr>
          <w:rFonts w:asciiTheme="majorHAnsi" w:eastAsia="Calibri" w:hAnsiTheme="majorHAnsi" w:cs="Arial"/>
          <w:kern w:val="1"/>
          <w:sz w:val="22"/>
          <w:szCs w:val="22"/>
          <w:lang w:eastAsia="hi-IN" w:bidi="hi-IN"/>
        </w:rPr>
        <w:t>itp</w:t>
      </w:r>
      <w:proofErr w:type="spellEnd"/>
      <w:r w:rsidRPr="00E833AC">
        <w:rPr>
          <w:rFonts w:asciiTheme="majorHAnsi" w:eastAsia="Calibri" w:hAnsiTheme="majorHAnsi" w:cs="Arial"/>
          <w:kern w:val="1"/>
          <w:sz w:val="22"/>
          <w:szCs w:val="22"/>
          <w:lang w:eastAsia="hi-IN" w:bidi="hi-IN"/>
        </w:rPr>
        <w:t xml:space="preserve">).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0E4AD17E" w14:textId="77777777" w:rsidR="00B929C4" w:rsidRPr="00E833AC" w:rsidRDefault="00A90FD0" w:rsidP="00A90FD0">
      <w:pPr>
        <w:suppressAutoHyphens w:val="0"/>
        <w:spacing w:before="120" w:after="120"/>
        <w:rPr>
          <w:rFonts w:asciiTheme="majorHAnsi" w:eastAsia="Calibri" w:hAnsiTheme="majorHAnsi" w:cs="Arial"/>
          <w:i/>
          <w:sz w:val="22"/>
          <w:szCs w:val="22"/>
          <w:lang w:eastAsia="en-US"/>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14:paraId="2A1F701D" w14:textId="77777777" w:rsidR="00E66FF0" w:rsidRPr="00E833AC" w:rsidRDefault="00E66FF0" w:rsidP="00B929C4">
      <w:pPr>
        <w:suppressAutoHyphens w:val="0"/>
        <w:spacing w:before="120" w:after="120"/>
        <w:rPr>
          <w:rFonts w:asciiTheme="majorHAnsi" w:eastAsia="Calibri" w:hAnsiTheme="majorHAnsi" w:cs="Arial"/>
          <w:b/>
          <w:sz w:val="22"/>
          <w:szCs w:val="22"/>
          <w:lang w:eastAsia="pl-PL"/>
        </w:rPr>
      </w:pPr>
    </w:p>
    <w:p w14:paraId="1A3917EF" w14:textId="77777777" w:rsidR="00B929C4" w:rsidRPr="00E833AC" w:rsidRDefault="00B929C4" w:rsidP="00B929C4">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5.7</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D45FD9" w:rsidRPr="00E833AC" w14:paraId="0C01EECD" w14:textId="77777777" w:rsidTr="00D07CE8">
        <w:trPr>
          <w:trHeight w:val="161"/>
          <w:jc w:val="center"/>
        </w:trPr>
        <w:tc>
          <w:tcPr>
            <w:tcW w:w="358" w:type="pct"/>
            <w:shd w:val="clear" w:color="auto" w:fill="auto"/>
          </w:tcPr>
          <w:p w14:paraId="14441967" w14:textId="77777777" w:rsidR="00D45FD9" w:rsidRPr="00E833AC" w:rsidRDefault="00D45FD9"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73D76BAC" w14:textId="77777777" w:rsidR="00D45FD9" w:rsidRPr="00E833AC" w:rsidRDefault="00D45FD9"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34E7F061" w14:textId="77777777" w:rsidR="00D45FD9" w:rsidRPr="00E833AC" w:rsidRDefault="00440420" w:rsidP="00547601">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5EEFB10E" w14:textId="77777777" w:rsidR="00D45FD9" w:rsidRPr="00E833AC" w:rsidRDefault="00D45FD9"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73AE9B0E" w14:textId="77777777" w:rsidR="00D45FD9" w:rsidRPr="00E833AC" w:rsidRDefault="00D45FD9"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D45FD9" w:rsidRPr="00E833AC" w14:paraId="371C3A6C" w14:textId="77777777" w:rsidTr="00D07CE8">
        <w:trPr>
          <w:trHeight w:val="625"/>
          <w:jc w:val="center"/>
        </w:trPr>
        <w:tc>
          <w:tcPr>
            <w:tcW w:w="358" w:type="pct"/>
            <w:shd w:val="clear" w:color="auto" w:fill="auto"/>
          </w:tcPr>
          <w:p w14:paraId="31A92431" w14:textId="77777777" w:rsidR="00D45FD9" w:rsidRPr="00E833AC" w:rsidRDefault="009814D1"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114</w:t>
            </w:r>
          </w:p>
        </w:tc>
        <w:tc>
          <w:tcPr>
            <w:tcW w:w="958" w:type="pct"/>
            <w:shd w:val="clear" w:color="auto" w:fill="auto"/>
          </w:tcPr>
          <w:p w14:paraId="42284039" w14:textId="77777777" w:rsidR="00D45FD9" w:rsidRPr="00E833AC" w:rsidRDefault="00D45FD9" w:rsidP="00547601">
            <w:pPr>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PODK-FORM</w:t>
            </w:r>
          </w:p>
        </w:tc>
        <w:tc>
          <w:tcPr>
            <w:tcW w:w="910" w:type="pct"/>
            <w:shd w:val="clear" w:color="auto" w:fill="auto"/>
          </w:tcPr>
          <w:p w14:paraId="3EB2E934" w14:textId="77777777" w:rsidR="00D45FD9" w:rsidRPr="00E833AC" w:rsidRDefault="00D45FD9" w:rsidP="00D45FD9">
            <w:pPr>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sz w:val="22"/>
                <w:szCs w:val="22"/>
                <w:lang w:eastAsia="en-US"/>
              </w:rPr>
              <w:t>PODK-FORM</w:t>
            </w:r>
          </w:p>
        </w:tc>
        <w:tc>
          <w:tcPr>
            <w:tcW w:w="2062" w:type="pct"/>
            <w:shd w:val="clear" w:color="auto" w:fill="auto"/>
          </w:tcPr>
          <w:p w14:paraId="2AE633EC" w14:textId="77777777" w:rsidR="00D45FD9" w:rsidRPr="00E833AC" w:rsidRDefault="00D45FD9"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Podkrzesywanie i formowanie drzewek na uprawach</w:t>
            </w:r>
          </w:p>
        </w:tc>
        <w:tc>
          <w:tcPr>
            <w:tcW w:w="712" w:type="pct"/>
            <w:shd w:val="clear" w:color="auto" w:fill="auto"/>
          </w:tcPr>
          <w:p w14:paraId="172181F8" w14:textId="77777777" w:rsidR="00D45FD9" w:rsidRPr="00E833AC" w:rsidRDefault="00D45FD9" w:rsidP="007570E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TSZT</w:t>
            </w:r>
          </w:p>
        </w:tc>
      </w:tr>
      <w:tr w:rsidR="00D45FD9" w:rsidRPr="00E833AC" w14:paraId="1BD1F237" w14:textId="77777777" w:rsidTr="00D07CE8">
        <w:trPr>
          <w:trHeight w:val="625"/>
          <w:jc w:val="center"/>
        </w:trPr>
        <w:tc>
          <w:tcPr>
            <w:tcW w:w="358" w:type="pct"/>
            <w:shd w:val="clear" w:color="auto" w:fill="auto"/>
          </w:tcPr>
          <w:p w14:paraId="7FBB681B" w14:textId="77777777" w:rsidR="00D45FD9" w:rsidRPr="00E833AC" w:rsidRDefault="00DA070B" w:rsidP="009814D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11</w:t>
            </w:r>
            <w:r w:rsidR="009814D1" w:rsidRPr="00E833AC">
              <w:rPr>
                <w:rFonts w:asciiTheme="majorHAnsi" w:eastAsia="Calibri" w:hAnsiTheme="majorHAnsi" w:cs="Arial"/>
                <w:bCs/>
                <w:iCs/>
                <w:sz w:val="22"/>
                <w:szCs w:val="22"/>
                <w:lang w:eastAsia="pl-PL"/>
              </w:rPr>
              <w:t>5</w:t>
            </w:r>
          </w:p>
        </w:tc>
        <w:tc>
          <w:tcPr>
            <w:tcW w:w="958" w:type="pct"/>
            <w:shd w:val="clear" w:color="auto" w:fill="auto"/>
          </w:tcPr>
          <w:p w14:paraId="332E7120" w14:textId="77777777" w:rsidR="00D45FD9" w:rsidRPr="00E833AC" w:rsidRDefault="00D45FD9" w:rsidP="00547601">
            <w:pPr>
              <w:spacing w:before="120" w:after="120"/>
              <w:rPr>
                <w:rFonts w:asciiTheme="majorHAnsi" w:eastAsia="Calibri" w:hAnsiTheme="majorHAnsi" w:cs="Arial"/>
                <w:bCs/>
                <w:iCs/>
                <w:sz w:val="22"/>
                <w:szCs w:val="22"/>
                <w:lang w:eastAsia="pl-PL"/>
              </w:rPr>
            </w:pPr>
            <w:r w:rsidRPr="00E833AC">
              <w:rPr>
                <w:rFonts w:asciiTheme="majorHAnsi" w:eastAsia="Calibri" w:hAnsiTheme="majorHAnsi"/>
                <w:sz w:val="22"/>
                <w:szCs w:val="22"/>
                <w:lang w:eastAsia="en-US"/>
              </w:rPr>
              <w:t>PRZYC-DB</w:t>
            </w:r>
          </w:p>
        </w:tc>
        <w:tc>
          <w:tcPr>
            <w:tcW w:w="910" w:type="pct"/>
            <w:shd w:val="clear" w:color="auto" w:fill="auto"/>
          </w:tcPr>
          <w:p w14:paraId="4B716E41" w14:textId="77777777" w:rsidR="00D45FD9" w:rsidRPr="00E833AC" w:rsidRDefault="00D45FD9" w:rsidP="00D45FD9">
            <w:pPr>
              <w:spacing w:before="120" w:after="120"/>
              <w:rPr>
                <w:rFonts w:asciiTheme="majorHAnsi" w:eastAsia="Calibri" w:hAnsiTheme="majorHAnsi" w:cs="Arial"/>
                <w:bCs/>
                <w:iCs/>
                <w:sz w:val="16"/>
                <w:szCs w:val="16"/>
                <w:lang w:eastAsia="pl-PL"/>
              </w:rPr>
            </w:pPr>
            <w:r w:rsidRPr="00E833AC">
              <w:rPr>
                <w:rFonts w:asciiTheme="majorHAnsi" w:eastAsia="Calibri" w:hAnsiTheme="majorHAnsi"/>
                <w:sz w:val="22"/>
                <w:szCs w:val="22"/>
                <w:lang w:eastAsia="en-US"/>
              </w:rPr>
              <w:t>PRZYC-DB</w:t>
            </w:r>
          </w:p>
        </w:tc>
        <w:tc>
          <w:tcPr>
            <w:tcW w:w="2062" w:type="pct"/>
            <w:shd w:val="clear" w:color="auto" w:fill="auto"/>
          </w:tcPr>
          <w:p w14:paraId="3287AAAB" w14:textId="77777777" w:rsidR="00D45FD9" w:rsidRPr="00E833AC" w:rsidRDefault="00D45FD9"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sz w:val="22"/>
                <w:szCs w:val="22"/>
                <w:lang w:eastAsia="en-US"/>
              </w:rPr>
              <w:t>Przycinanie Db na bezpieńkę</w:t>
            </w:r>
          </w:p>
        </w:tc>
        <w:tc>
          <w:tcPr>
            <w:tcW w:w="712" w:type="pct"/>
            <w:shd w:val="clear" w:color="auto" w:fill="auto"/>
          </w:tcPr>
          <w:p w14:paraId="31DF03C0" w14:textId="77777777" w:rsidR="00D45FD9" w:rsidRPr="00E833AC" w:rsidRDefault="00D45FD9" w:rsidP="007570E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TSZT</w:t>
            </w:r>
          </w:p>
        </w:tc>
      </w:tr>
    </w:tbl>
    <w:p w14:paraId="6F7E7D7C" w14:textId="0A3A7225" w:rsidR="038B69C8" w:rsidRPr="00E833AC" w:rsidRDefault="038B69C8">
      <w:pPr>
        <w:rPr>
          <w:rFonts w:asciiTheme="majorHAnsi" w:hAnsiTheme="majorHAnsi"/>
        </w:rPr>
      </w:pPr>
    </w:p>
    <w:p w14:paraId="7D999C9F" w14:textId="77777777" w:rsidR="000C4FF0" w:rsidRPr="00E833AC" w:rsidRDefault="000C4FF0" w:rsidP="000C4FF0">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73719AFC" w14:textId="77777777" w:rsidR="000C4FF0" w:rsidRPr="00E833AC" w:rsidRDefault="000C4FF0" w:rsidP="000C4FF0">
      <w:pPr>
        <w:pStyle w:val="Akapitzlist"/>
        <w:numPr>
          <w:ilvl w:val="0"/>
          <w:numId w:val="161"/>
        </w:numPr>
        <w:autoSpaceDE w:val="0"/>
        <w:autoSpaceDN w:val="0"/>
        <w:adjustRightInd w:val="0"/>
        <w:spacing w:before="120" w:after="120"/>
        <w:jc w:val="both"/>
        <w:rPr>
          <w:rFonts w:asciiTheme="majorHAnsi" w:eastAsia="Calibri" w:hAnsiTheme="majorHAnsi"/>
          <w:sz w:val="22"/>
          <w:szCs w:val="22"/>
        </w:rPr>
      </w:pPr>
      <w:r w:rsidRPr="00E833AC">
        <w:rPr>
          <w:rFonts w:asciiTheme="majorHAnsi" w:eastAsia="Calibri" w:hAnsiTheme="majorHAnsi" w:cs="Arial"/>
          <w:sz w:val="22"/>
          <w:szCs w:val="22"/>
        </w:rPr>
        <w:t>poprawianie formy drzew u gatunków liściastych, zwłaszcza u dębu i buka polegające na nadaniu koronie formy stożka lub walca, usunięciu zbędnych rozgałęzień i rozwidleń, skróceniu nadmiernie wydłużonych pędów bocznych,</w:t>
      </w:r>
    </w:p>
    <w:p w14:paraId="2DAFC348" w14:textId="77777777" w:rsidR="000C4FF0" w:rsidRPr="00E833AC" w:rsidRDefault="000C4FF0" w:rsidP="000C4FF0">
      <w:pPr>
        <w:pStyle w:val="Akapitzlist"/>
        <w:numPr>
          <w:ilvl w:val="0"/>
          <w:numId w:val="161"/>
        </w:numPr>
        <w:autoSpaceDE w:val="0"/>
        <w:autoSpaceDN w:val="0"/>
        <w:adjustRightInd w:val="0"/>
        <w:spacing w:before="120" w:after="120"/>
        <w:jc w:val="both"/>
        <w:rPr>
          <w:rFonts w:asciiTheme="majorHAnsi" w:eastAsia="Calibri" w:hAnsiTheme="majorHAnsi"/>
          <w:sz w:val="22"/>
          <w:szCs w:val="22"/>
        </w:rPr>
      </w:pPr>
      <w:r w:rsidRPr="00E833AC">
        <w:rPr>
          <w:rFonts w:asciiTheme="majorHAnsi" w:eastAsia="Calibri" w:hAnsiTheme="majorHAnsi" w:cs="Arial"/>
          <w:sz w:val="22"/>
          <w:szCs w:val="22"/>
        </w:rPr>
        <w:t>likwidacja tzw. „dwójek” „trójek”- form wielopniowych powstających często na skutek gęstego siewu</w:t>
      </w:r>
      <w:r w:rsidR="007A6FD4" w:rsidRPr="00E833AC">
        <w:rPr>
          <w:rFonts w:asciiTheme="majorHAnsi" w:eastAsia="Calibri" w:hAnsiTheme="majorHAnsi" w:cs="Arial"/>
          <w:sz w:val="22"/>
          <w:szCs w:val="22"/>
        </w:rPr>
        <w:t>,</w:t>
      </w:r>
      <w:r w:rsidRPr="00E833AC">
        <w:rPr>
          <w:rFonts w:asciiTheme="majorHAnsi" w:eastAsia="Calibri" w:hAnsiTheme="majorHAnsi" w:cs="Arial"/>
          <w:sz w:val="22"/>
          <w:szCs w:val="22"/>
        </w:rPr>
        <w:t xml:space="preserve"> </w:t>
      </w:r>
    </w:p>
    <w:p w14:paraId="1E5C58C3" w14:textId="77777777" w:rsidR="000C4FF0" w:rsidRPr="00E833AC" w:rsidRDefault="000C4FF0" w:rsidP="000C4FF0">
      <w:pPr>
        <w:pStyle w:val="Akapitzlist"/>
        <w:numPr>
          <w:ilvl w:val="0"/>
          <w:numId w:val="161"/>
        </w:numPr>
        <w:autoSpaceDE w:val="0"/>
        <w:autoSpaceDN w:val="0"/>
        <w:adjustRightInd w:val="0"/>
        <w:spacing w:before="120" w:after="120"/>
        <w:jc w:val="both"/>
        <w:rPr>
          <w:rFonts w:asciiTheme="majorHAnsi" w:eastAsia="Calibri" w:hAnsiTheme="majorHAnsi"/>
          <w:sz w:val="22"/>
          <w:szCs w:val="22"/>
        </w:rPr>
      </w:pPr>
      <w:r w:rsidRPr="00E833AC">
        <w:rPr>
          <w:rFonts w:asciiTheme="majorHAnsi" w:eastAsia="Calibri" w:hAnsiTheme="majorHAnsi" w:cs="Arial"/>
          <w:sz w:val="22"/>
          <w:szCs w:val="22"/>
        </w:rPr>
        <w:t>przycięcie dębu na bezpieńkę (cięcie tuż przy szyi korzeniowej – 2-3 cm nad ziemią) przy pomocy sekatora lub sierpaka</w:t>
      </w:r>
      <w:r w:rsidR="007A6FD4" w:rsidRPr="00E833AC">
        <w:rPr>
          <w:rFonts w:asciiTheme="majorHAnsi" w:eastAsia="Calibri" w:hAnsiTheme="majorHAnsi" w:cs="Arial"/>
          <w:sz w:val="22"/>
          <w:szCs w:val="22"/>
        </w:rPr>
        <w:t>.</w:t>
      </w:r>
    </w:p>
    <w:p w14:paraId="23002A3C" w14:textId="77777777" w:rsidR="000C4FF0" w:rsidRPr="00E833AC" w:rsidRDefault="000C4FF0" w:rsidP="000C4FF0">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39C32171" w14:textId="77777777" w:rsidR="000C4FF0" w:rsidRPr="00E833AC" w:rsidRDefault="000C4FF0" w:rsidP="000C4FF0">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wykonania zabiegu zostaną określone przed rozpoczęciem prac w zleceniu. Sprzęt i narzędzia niezbędne do wykonania zabiegu zapewnia Wykonawca.</w:t>
      </w:r>
    </w:p>
    <w:p w14:paraId="4589D8B4" w14:textId="77777777" w:rsidR="000C4FF0" w:rsidRPr="00E833AC" w:rsidRDefault="000C4FF0" w:rsidP="000C4FF0">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306B7DCB" w14:textId="77777777" w:rsidR="000C4FF0" w:rsidRPr="00E833AC" w:rsidRDefault="000C4FF0" w:rsidP="000C4FF0">
      <w:pPr>
        <w:tabs>
          <w:tab w:val="left" w:pos="743"/>
        </w:tabs>
        <w:suppressAutoHyphens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określenie ilości podkrzesywanych, formowanych lub przyciętych na bezpieńkę drzewek na powierzchniach próbnych wynoszących 2 ary na każdy rozpoczęty HA i odniesienie tej ilości do całej powierzchni zabiegu. Dopuszcza się tolerancję +/- 10% w ilości drzewek w stosunku do ilości podanej w zleceniu.</w:t>
      </w:r>
    </w:p>
    <w:p w14:paraId="1BA5244C" w14:textId="77777777" w:rsidR="00B929C4" w:rsidRPr="00E833AC" w:rsidRDefault="000C4FF0" w:rsidP="000C4FF0">
      <w:pPr>
        <w:suppressAutoHyphens w:val="0"/>
        <w:autoSpaceDE w:val="0"/>
        <w:spacing w:before="120" w:after="120"/>
        <w:jc w:val="both"/>
        <w:rPr>
          <w:rFonts w:asciiTheme="majorHAnsi" w:eastAsia="Calibri" w:hAnsiTheme="majorHAnsi" w:cs="Arial"/>
          <w:color w:val="000000"/>
          <w:sz w:val="22"/>
          <w:szCs w:val="22"/>
          <w:lang w:eastAsia="en-US"/>
        </w:rPr>
      </w:pPr>
      <w:r w:rsidRPr="00E833AC">
        <w:rPr>
          <w:rFonts w:asciiTheme="majorHAnsi" w:eastAsia="Calibri" w:hAnsiTheme="majorHAnsi" w:cs="Arial"/>
          <w:bCs/>
          <w:i/>
          <w:sz w:val="22"/>
          <w:szCs w:val="22"/>
          <w:lang w:eastAsia="en-US"/>
        </w:rPr>
        <w:t xml:space="preserve"> (rozliczenie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03EFCA41" w14:textId="77777777" w:rsidR="00D45FD9" w:rsidRPr="00E833AC" w:rsidRDefault="00D45FD9">
      <w:pPr>
        <w:suppressAutoHyphens w:val="0"/>
        <w:spacing w:after="200" w:line="276" w:lineRule="auto"/>
        <w:rPr>
          <w:rFonts w:asciiTheme="majorHAnsi" w:hAnsiTheme="majorHAnsi" w:cs="Arial"/>
          <w:b/>
          <w:sz w:val="22"/>
          <w:szCs w:val="22"/>
          <w:lang w:eastAsia="pl-PL"/>
        </w:rPr>
      </w:pPr>
      <w:r w:rsidRPr="00E833AC">
        <w:rPr>
          <w:rFonts w:asciiTheme="majorHAnsi" w:hAnsiTheme="majorHAnsi" w:cs="Arial"/>
          <w:b/>
          <w:sz w:val="22"/>
          <w:szCs w:val="22"/>
          <w:lang w:eastAsia="pl-PL"/>
        </w:rPr>
        <w:br w:type="page"/>
      </w:r>
    </w:p>
    <w:p w14:paraId="58CEB97C" w14:textId="77777777" w:rsidR="00B929C4" w:rsidRPr="00E833AC" w:rsidRDefault="005019AB" w:rsidP="00B929C4">
      <w:pPr>
        <w:suppressAutoHyphens w:val="0"/>
        <w:spacing w:before="120" w:after="120"/>
        <w:jc w:val="center"/>
        <w:rPr>
          <w:rFonts w:asciiTheme="majorHAnsi" w:hAnsiTheme="majorHAnsi" w:cs="Arial"/>
          <w:b/>
          <w:sz w:val="22"/>
          <w:szCs w:val="22"/>
          <w:lang w:eastAsia="pl-PL"/>
        </w:rPr>
      </w:pPr>
      <w:r w:rsidRPr="00E833AC">
        <w:rPr>
          <w:rFonts w:asciiTheme="majorHAnsi" w:hAnsiTheme="majorHAnsi" w:cs="Arial"/>
          <w:b/>
          <w:sz w:val="22"/>
          <w:szCs w:val="22"/>
          <w:lang w:eastAsia="pl-PL"/>
        </w:rPr>
        <w:lastRenderedPageBreak/>
        <w:t>I</w:t>
      </w:r>
      <w:r w:rsidR="00B929C4" w:rsidRPr="00E833AC">
        <w:rPr>
          <w:rFonts w:asciiTheme="majorHAnsi" w:hAnsiTheme="majorHAnsi" w:cs="Arial"/>
          <w:b/>
          <w:sz w:val="22"/>
          <w:szCs w:val="22"/>
          <w:lang w:eastAsia="pl-PL"/>
        </w:rPr>
        <w:t>I.6 Pielęgnowanie młodników</w:t>
      </w:r>
    </w:p>
    <w:p w14:paraId="05813665" w14:textId="77777777" w:rsidR="00B929C4" w:rsidRPr="00E833AC" w:rsidRDefault="00B929C4" w:rsidP="00B929C4">
      <w:pPr>
        <w:suppressAutoHyphens w:val="0"/>
        <w:autoSpaceDE w:val="0"/>
        <w:autoSpaceDN w:val="0"/>
        <w:adjustRightInd w:val="0"/>
        <w:spacing w:before="120" w:after="120"/>
        <w:jc w:val="both"/>
        <w:rPr>
          <w:rFonts w:asciiTheme="majorHAnsi" w:eastAsia="Calibri" w:hAnsiTheme="majorHAnsi" w:cs="Helvetica"/>
          <w:sz w:val="22"/>
          <w:szCs w:val="22"/>
          <w:lang w:eastAsia="en-US"/>
        </w:rPr>
      </w:pPr>
      <w:r w:rsidRPr="00E833AC">
        <w:rPr>
          <w:rFonts w:asciiTheme="majorHAnsi" w:eastAsia="Calibri" w:hAnsiTheme="majorHAnsi" w:cs="Helvetica"/>
          <w:sz w:val="22"/>
          <w:szCs w:val="22"/>
          <w:lang w:eastAsia="en-US"/>
        </w:rPr>
        <w:t>Prace piel</w:t>
      </w:r>
      <w:r w:rsidRPr="00E833AC">
        <w:rPr>
          <w:rFonts w:asciiTheme="majorHAnsi" w:eastAsia="Calibri" w:hAnsiTheme="majorHAnsi" w:cs="Arial"/>
          <w:sz w:val="22"/>
          <w:szCs w:val="22"/>
          <w:lang w:eastAsia="en-US"/>
        </w:rPr>
        <w:t>ę</w:t>
      </w:r>
      <w:r w:rsidRPr="00E833AC">
        <w:rPr>
          <w:rFonts w:asciiTheme="majorHAnsi" w:eastAsia="Calibri" w:hAnsiTheme="majorHAnsi" w:cs="Helvetica"/>
          <w:sz w:val="22"/>
          <w:szCs w:val="22"/>
          <w:lang w:eastAsia="en-US"/>
        </w:rPr>
        <w:t>gnacyjne wykonywane w okresie młodnika obejmuj</w:t>
      </w:r>
      <w:r w:rsidRPr="00E833AC">
        <w:rPr>
          <w:rFonts w:asciiTheme="majorHAnsi" w:eastAsia="Calibri" w:hAnsiTheme="majorHAnsi" w:cs="Arial"/>
          <w:sz w:val="22"/>
          <w:szCs w:val="22"/>
          <w:lang w:eastAsia="en-US"/>
        </w:rPr>
        <w:t>ą</w:t>
      </w:r>
      <w:r w:rsidRPr="00E833AC">
        <w:rPr>
          <w:rFonts w:asciiTheme="majorHAnsi" w:eastAsia="Calibri" w:hAnsiTheme="majorHAnsi" w:cs="Helvetica"/>
          <w:sz w:val="22"/>
          <w:szCs w:val="22"/>
          <w:lang w:eastAsia="en-US"/>
        </w:rPr>
        <w:t>:</w:t>
      </w:r>
    </w:p>
    <w:p w14:paraId="4B48B75E" w14:textId="77777777" w:rsidR="00B929C4" w:rsidRPr="00E833AC" w:rsidRDefault="00B929C4" w:rsidP="004B6F31">
      <w:pPr>
        <w:pStyle w:val="Akapitzlist"/>
        <w:numPr>
          <w:ilvl w:val="0"/>
          <w:numId w:val="150"/>
        </w:numPr>
        <w:autoSpaceDE w:val="0"/>
        <w:autoSpaceDN w:val="0"/>
        <w:adjustRightInd w:val="0"/>
        <w:spacing w:before="120" w:after="120"/>
        <w:jc w:val="both"/>
        <w:rPr>
          <w:rFonts w:asciiTheme="majorHAnsi" w:hAnsiTheme="majorHAnsi" w:cs="Helvetica"/>
          <w:sz w:val="22"/>
          <w:szCs w:val="22"/>
        </w:rPr>
      </w:pPr>
      <w:r w:rsidRPr="00E833AC">
        <w:rPr>
          <w:rFonts w:asciiTheme="majorHAnsi" w:hAnsiTheme="majorHAnsi" w:cs="Helvetica"/>
          <w:sz w:val="22"/>
          <w:szCs w:val="22"/>
        </w:rPr>
        <w:t>usuwanie lub hamowanie wzrostu drzew wadliwych w górnej warstwie młodnika,</w:t>
      </w:r>
    </w:p>
    <w:p w14:paraId="05004EF8" w14:textId="77777777" w:rsidR="00B929C4" w:rsidRPr="00E833AC" w:rsidRDefault="00B929C4" w:rsidP="004B6F31">
      <w:pPr>
        <w:pStyle w:val="Akapitzlist"/>
        <w:numPr>
          <w:ilvl w:val="0"/>
          <w:numId w:val="150"/>
        </w:numPr>
        <w:autoSpaceDE w:val="0"/>
        <w:autoSpaceDN w:val="0"/>
        <w:adjustRightInd w:val="0"/>
        <w:spacing w:before="120" w:after="120"/>
        <w:jc w:val="both"/>
        <w:rPr>
          <w:rFonts w:asciiTheme="majorHAnsi" w:hAnsiTheme="majorHAnsi" w:cs="Helvetica"/>
          <w:sz w:val="22"/>
          <w:szCs w:val="22"/>
        </w:rPr>
      </w:pPr>
      <w:r w:rsidRPr="00E833AC">
        <w:rPr>
          <w:rFonts w:asciiTheme="majorHAnsi" w:hAnsiTheme="majorHAnsi" w:cs="Helvetica"/>
          <w:sz w:val="22"/>
          <w:szCs w:val="22"/>
        </w:rPr>
        <w:t>usuwanie lub ogławianie zb</w:t>
      </w:r>
      <w:r w:rsidRPr="00E833AC">
        <w:rPr>
          <w:rFonts w:asciiTheme="majorHAnsi" w:hAnsiTheme="majorHAnsi" w:cs="Arial"/>
          <w:sz w:val="22"/>
          <w:szCs w:val="22"/>
        </w:rPr>
        <w:t>ę</w:t>
      </w:r>
      <w:r w:rsidRPr="00E833AC">
        <w:rPr>
          <w:rFonts w:asciiTheme="majorHAnsi" w:hAnsiTheme="majorHAnsi" w:cs="Helvetica"/>
          <w:sz w:val="22"/>
          <w:szCs w:val="22"/>
        </w:rPr>
        <w:t>dnych domieszek pozostałych z okresu uprawy,</w:t>
      </w:r>
    </w:p>
    <w:p w14:paraId="093E201F" w14:textId="77777777" w:rsidR="00B929C4" w:rsidRPr="00E833AC" w:rsidRDefault="00B929C4" w:rsidP="004B6F31">
      <w:pPr>
        <w:pStyle w:val="Akapitzlist"/>
        <w:numPr>
          <w:ilvl w:val="0"/>
          <w:numId w:val="150"/>
        </w:numPr>
        <w:autoSpaceDE w:val="0"/>
        <w:autoSpaceDN w:val="0"/>
        <w:adjustRightInd w:val="0"/>
        <w:spacing w:before="120" w:after="120"/>
        <w:jc w:val="both"/>
        <w:rPr>
          <w:rFonts w:asciiTheme="majorHAnsi" w:hAnsiTheme="majorHAnsi" w:cs="Helvetica"/>
          <w:sz w:val="22"/>
          <w:szCs w:val="22"/>
        </w:rPr>
      </w:pPr>
      <w:r w:rsidRPr="00E833AC">
        <w:rPr>
          <w:rFonts w:asciiTheme="majorHAnsi" w:hAnsiTheme="majorHAnsi" w:cs="Helvetica"/>
          <w:sz w:val="22"/>
          <w:szCs w:val="22"/>
        </w:rPr>
        <w:t>regulowanie dynamiki wzrostu mi</w:t>
      </w:r>
      <w:r w:rsidRPr="00E833AC">
        <w:rPr>
          <w:rFonts w:asciiTheme="majorHAnsi" w:hAnsiTheme="majorHAnsi" w:cs="Arial"/>
          <w:sz w:val="22"/>
          <w:szCs w:val="22"/>
        </w:rPr>
        <w:t>ę</w:t>
      </w:r>
      <w:r w:rsidRPr="00E833AC">
        <w:rPr>
          <w:rFonts w:asciiTheme="majorHAnsi" w:hAnsiTheme="majorHAnsi" w:cs="Helvetica"/>
          <w:sz w:val="22"/>
          <w:szCs w:val="22"/>
        </w:rPr>
        <w:t>dzy gatunkami i wewn</w:t>
      </w:r>
      <w:r w:rsidRPr="00E833AC">
        <w:rPr>
          <w:rFonts w:asciiTheme="majorHAnsi" w:hAnsiTheme="majorHAnsi" w:cs="Arial"/>
          <w:sz w:val="22"/>
          <w:szCs w:val="22"/>
        </w:rPr>
        <w:t>ą</w:t>
      </w:r>
      <w:r w:rsidRPr="00E833AC">
        <w:rPr>
          <w:rFonts w:asciiTheme="majorHAnsi" w:hAnsiTheme="majorHAnsi" w:cs="Helvetica"/>
          <w:sz w:val="22"/>
          <w:szCs w:val="22"/>
        </w:rPr>
        <w:t>trz gatunków (usuwanie lub ogławianie przerostów i rozpieraczy w młodnikach sosnowych, d</w:t>
      </w:r>
      <w:r w:rsidRPr="00E833AC">
        <w:rPr>
          <w:rFonts w:asciiTheme="majorHAnsi" w:hAnsiTheme="majorHAnsi" w:cs="Arial"/>
          <w:sz w:val="22"/>
          <w:szCs w:val="22"/>
        </w:rPr>
        <w:t>ę</w:t>
      </w:r>
      <w:r w:rsidRPr="00E833AC">
        <w:rPr>
          <w:rFonts w:asciiTheme="majorHAnsi" w:hAnsiTheme="majorHAnsi" w:cs="Helvetica"/>
          <w:sz w:val="22"/>
          <w:szCs w:val="22"/>
        </w:rPr>
        <w:t>bowych i bukowych),</w:t>
      </w:r>
    </w:p>
    <w:p w14:paraId="3E5FAECE" w14:textId="77777777" w:rsidR="00B929C4" w:rsidRPr="00E833AC" w:rsidRDefault="00B929C4" w:rsidP="004B6F31">
      <w:pPr>
        <w:pStyle w:val="Akapitzlist"/>
        <w:numPr>
          <w:ilvl w:val="0"/>
          <w:numId w:val="150"/>
        </w:numPr>
        <w:autoSpaceDE w:val="0"/>
        <w:autoSpaceDN w:val="0"/>
        <w:adjustRightInd w:val="0"/>
        <w:spacing w:before="120" w:after="120"/>
        <w:jc w:val="both"/>
        <w:rPr>
          <w:rFonts w:asciiTheme="majorHAnsi" w:hAnsiTheme="majorHAnsi" w:cs="Helvetica"/>
          <w:sz w:val="22"/>
          <w:szCs w:val="22"/>
        </w:rPr>
      </w:pPr>
      <w:r w:rsidRPr="00E833AC">
        <w:rPr>
          <w:rFonts w:asciiTheme="majorHAnsi" w:hAnsiTheme="majorHAnsi" w:cs="Helvetica"/>
          <w:sz w:val="22"/>
          <w:szCs w:val="22"/>
        </w:rPr>
        <w:t>przerzedzanie nadmiernie zag</w:t>
      </w:r>
      <w:r w:rsidRPr="00E833AC">
        <w:rPr>
          <w:rFonts w:asciiTheme="majorHAnsi" w:hAnsiTheme="majorHAnsi" w:cs="Arial"/>
          <w:sz w:val="22"/>
          <w:szCs w:val="22"/>
        </w:rPr>
        <w:t>ę</w:t>
      </w:r>
      <w:r w:rsidRPr="00E833AC">
        <w:rPr>
          <w:rFonts w:asciiTheme="majorHAnsi" w:hAnsiTheme="majorHAnsi" w:cs="Helvetica"/>
          <w:sz w:val="22"/>
          <w:szCs w:val="22"/>
        </w:rPr>
        <w:t>szczonych partii młodnika,</w:t>
      </w:r>
    </w:p>
    <w:p w14:paraId="1902F856" w14:textId="77777777" w:rsidR="00B929C4" w:rsidRPr="00E833AC" w:rsidRDefault="00B929C4" w:rsidP="004B6F31">
      <w:pPr>
        <w:pStyle w:val="Akapitzlist"/>
        <w:numPr>
          <w:ilvl w:val="0"/>
          <w:numId w:val="150"/>
        </w:numPr>
        <w:autoSpaceDE w:val="0"/>
        <w:autoSpaceDN w:val="0"/>
        <w:adjustRightInd w:val="0"/>
        <w:spacing w:before="120" w:after="120"/>
        <w:jc w:val="both"/>
        <w:rPr>
          <w:rFonts w:asciiTheme="majorHAnsi" w:hAnsiTheme="majorHAnsi" w:cs="Helvetica"/>
          <w:sz w:val="22"/>
          <w:szCs w:val="22"/>
        </w:rPr>
      </w:pPr>
      <w:r w:rsidRPr="00E833AC">
        <w:rPr>
          <w:rFonts w:asciiTheme="majorHAnsi" w:hAnsiTheme="majorHAnsi" w:cs="Helvetica"/>
          <w:sz w:val="22"/>
          <w:szCs w:val="22"/>
        </w:rPr>
        <w:t>usuwanie drzew chorych i opanowanych przez szkodniki,</w:t>
      </w:r>
    </w:p>
    <w:p w14:paraId="128D6F0A" w14:textId="77777777" w:rsidR="00B929C4" w:rsidRPr="00E833AC" w:rsidRDefault="00B929C4" w:rsidP="004B6F31">
      <w:pPr>
        <w:pStyle w:val="Akapitzlist"/>
        <w:numPr>
          <w:ilvl w:val="0"/>
          <w:numId w:val="150"/>
        </w:numPr>
        <w:autoSpaceDE w:val="0"/>
        <w:autoSpaceDN w:val="0"/>
        <w:adjustRightInd w:val="0"/>
        <w:spacing w:before="120" w:after="120"/>
        <w:jc w:val="both"/>
        <w:rPr>
          <w:rFonts w:asciiTheme="majorHAnsi" w:hAnsiTheme="majorHAnsi" w:cs="Helvetica"/>
          <w:sz w:val="22"/>
          <w:szCs w:val="22"/>
        </w:rPr>
      </w:pPr>
      <w:r w:rsidRPr="00E833AC">
        <w:rPr>
          <w:rFonts w:asciiTheme="majorHAnsi" w:hAnsiTheme="majorHAnsi" w:cs="Helvetica"/>
          <w:sz w:val="22"/>
          <w:szCs w:val="22"/>
        </w:rPr>
        <w:t>popieranie gatunków wyst</w:t>
      </w:r>
      <w:r w:rsidRPr="00E833AC">
        <w:rPr>
          <w:rFonts w:asciiTheme="majorHAnsi" w:hAnsiTheme="majorHAnsi" w:cs="Arial"/>
          <w:sz w:val="22"/>
          <w:szCs w:val="22"/>
        </w:rPr>
        <w:t>ę</w:t>
      </w:r>
      <w:r w:rsidRPr="00E833AC">
        <w:rPr>
          <w:rFonts w:asciiTheme="majorHAnsi" w:hAnsiTheme="majorHAnsi" w:cs="Helvetica"/>
          <w:sz w:val="22"/>
          <w:szCs w:val="22"/>
        </w:rPr>
        <w:t>puj</w:t>
      </w:r>
      <w:r w:rsidRPr="00E833AC">
        <w:rPr>
          <w:rFonts w:asciiTheme="majorHAnsi" w:hAnsiTheme="majorHAnsi" w:cs="Arial"/>
          <w:sz w:val="22"/>
          <w:szCs w:val="22"/>
        </w:rPr>
        <w:t>ą</w:t>
      </w:r>
      <w:r w:rsidRPr="00E833AC">
        <w:rPr>
          <w:rFonts w:asciiTheme="majorHAnsi" w:hAnsiTheme="majorHAnsi" w:cs="Helvetica"/>
          <w:sz w:val="22"/>
          <w:szCs w:val="22"/>
        </w:rPr>
        <w:t>cych w niedoborze.</w:t>
      </w:r>
    </w:p>
    <w:p w14:paraId="29E9C443" w14:textId="77777777" w:rsidR="00B929C4" w:rsidRPr="00E833AC" w:rsidRDefault="00B929C4" w:rsidP="00B929C4">
      <w:pPr>
        <w:suppressAutoHyphens w:val="0"/>
        <w:autoSpaceDE w:val="0"/>
        <w:autoSpaceDN w:val="0"/>
        <w:adjustRightInd w:val="0"/>
        <w:spacing w:before="120" w:after="120"/>
        <w:jc w:val="both"/>
        <w:rPr>
          <w:rFonts w:asciiTheme="majorHAnsi" w:eastAsia="Calibri" w:hAnsiTheme="majorHAnsi" w:cs="Helvetica"/>
          <w:sz w:val="22"/>
          <w:szCs w:val="22"/>
          <w:lang w:eastAsia="en-US"/>
        </w:rPr>
      </w:pPr>
      <w:r w:rsidRPr="00E833AC">
        <w:rPr>
          <w:rFonts w:asciiTheme="majorHAnsi" w:eastAsia="Calibri" w:hAnsiTheme="majorHAnsi" w:cs="Helvetica"/>
          <w:sz w:val="22"/>
          <w:szCs w:val="22"/>
          <w:lang w:eastAsia="en-US"/>
        </w:rPr>
        <w:t>Zasadniczy zabieg w młodnikach iglastych (poza sosnowymi) przeprowadza si</w:t>
      </w:r>
      <w:r w:rsidRPr="00E833AC">
        <w:rPr>
          <w:rFonts w:asciiTheme="majorHAnsi" w:eastAsia="Calibri" w:hAnsiTheme="majorHAnsi" w:cs="Arial"/>
          <w:sz w:val="22"/>
          <w:szCs w:val="22"/>
          <w:lang w:eastAsia="en-US"/>
        </w:rPr>
        <w:t xml:space="preserve">ę </w:t>
      </w:r>
      <w:r w:rsidRPr="00E833AC">
        <w:rPr>
          <w:rFonts w:asciiTheme="majorHAnsi" w:eastAsia="Calibri" w:hAnsiTheme="majorHAnsi" w:cs="Helvetica"/>
          <w:sz w:val="22"/>
          <w:szCs w:val="22"/>
          <w:lang w:eastAsia="en-US"/>
        </w:rPr>
        <w:t>w dolnej, a w sosnowych i li</w:t>
      </w:r>
      <w:r w:rsidRPr="00E833AC">
        <w:rPr>
          <w:rFonts w:asciiTheme="majorHAnsi" w:eastAsia="Calibri" w:hAnsiTheme="majorHAnsi" w:cs="Arial"/>
          <w:sz w:val="22"/>
          <w:szCs w:val="22"/>
          <w:lang w:eastAsia="en-US"/>
        </w:rPr>
        <w:t>ś</w:t>
      </w:r>
      <w:r w:rsidRPr="00E833AC">
        <w:rPr>
          <w:rFonts w:asciiTheme="majorHAnsi" w:eastAsia="Calibri" w:hAnsiTheme="majorHAnsi" w:cs="Helvetica"/>
          <w:sz w:val="22"/>
          <w:szCs w:val="22"/>
          <w:lang w:eastAsia="en-US"/>
        </w:rPr>
        <w:t>ciastych w górnej ich warstwie. W zabiegach tych popiera si</w:t>
      </w:r>
      <w:r w:rsidRPr="00E833AC">
        <w:rPr>
          <w:rFonts w:asciiTheme="majorHAnsi" w:eastAsia="Calibri" w:hAnsiTheme="majorHAnsi" w:cs="Arial"/>
          <w:sz w:val="22"/>
          <w:szCs w:val="22"/>
          <w:lang w:eastAsia="en-US"/>
        </w:rPr>
        <w:t xml:space="preserve">ę </w:t>
      </w:r>
      <w:r w:rsidRPr="00E833AC">
        <w:rPr>
          <w:rFonts w:asciiTheme="majorHAnsi" w:eastAsia="Calibri" w:hAnsiTheme="majorHAnsi" w:cs="Helvetica"/>
          <w:sz w:val="22"/>
          <w:szCs w:val="22"/>
          <w:lang w:eastAsia="en-US"/>
        </w:rPr>
        <w:t>po</w:t>
      </w:r>
      <w:r w:rsidRPr="00E833AC">
        <w:rPr>
          <w:rFonts w:asciiTheme="majorHAnsi" w:eastAsia="Calibri" w:hAnsiTheme="majorHAnsi" w:cs="Arial"/>
          <w:sz w:val="22"/>
          <w:szCs w:val="22"/>
          <w:lang w:eastAsia="en-US"/>
        </w:rPr>
        <w:t>ś</w:t>
      </w:r>
      <w:r w:rsidRPr="00E833AC">
        <w:rPr>
          <w:rFonts w:asciiTheme="majorHAnsi" w:eastAsia="Calibri" w:hAnsiTheme="majorHAnsi" w:cs="Helvetica"/>
          <w:sz w:val="22"/>
          <w:szCs w:val="22"/>
          <w:lang w:eastAsia="en-US"/>
        </w:rPr>
        <w:t xml:space="preserve">rednio drzewka dobrej </w:t>
      </w:r>
      <w:r w:rsidRPr="00E833AC">
        <w:rPr>
          <w:rFonts w:asciiTheme="majorHAnsi" w:eastAsia="Calibri" w:hAnsiTheme="majorHAnsi" w:cs="Arial"/>
          <w:sz w:val="22"/>
          <w:szCs w:val="22"/>
          <w:lang w:eastAsia="en-US"/>
        </w:rPr>
        <w:t>ż</w:t>
      </w:r>
      <w:r w:rsidRPr="00E833AC">
        <w:rPr>
          <w:rFonts w:asciiTheme="majorHAnsi" w:eastAsia="Calibri" w:hAnsiTheme="majorHAnsi" w:cs="Helvetica"/>
          <w:sz w:val="22"/>
          <w:szCs w:val="22"/>
          <w:lang w:eastAsia="en-US"/>
        </w:rPr>
        <w:t>ywotno</w:t>
      </w:r>
      <w:r w:rsidRPr="00E833AC">
        <w:rPr>
          <w:rFonts w:asciiTheme="majorHAnsi" w:eastAsia="Calibri" w:hAnsiTheme="majorHAnsi" w:cs="Arial"/>
          <w:sz w:val="22"/>
          <w:szCs w:val="22"/>
          <w:lang w:eastAsia="en-US"/>
        </w:rPr>
        <w:t>ś</w:t>
      </w:r>
      <w:r w:rsidRPr="00E833AC">
        <w:rPr>
          <w:rFonts w:asciiTheme="majorHAnsi" w:eastAsia="Calibri" w:hAnsiTheme="majorHAnsi" w:cs="Helvetica"/>
          <w:sz w:val="22"/>
          <w:szCs w:val="22"/>
          <w:lang w:eastAsia="en-US"/>
        </w:rPr>
        <w:t>ci i jako</w:t>
      </w:r>
      <w:r w:rsidRPr="00E833AC">
        <w:rPr>
          <w:rFonts w:asciiTheme="majorHAnsi" w:eastAsia="Calibri" w:hAnsiTheme="majorHAnsi" w:cs="Arial"/>
          <w:sz w:val="22"/>
          <w:szCs w:val="22"/>
          <w:lang w:eastAsia="en-US"/>
        </w:rPr>
        <w:t>ś</w:t>
      </w:r>
      <w:r w:rsidRPr="00E833AC">
        <w:rPr>
          <w:rFonts w:asciiTheme="majorHAnsi" w:eastAsia="Calibri" w:hAnsiTheme="majorHAnsi" w:cs="Helvetica"/>
          <w:sz w:val="22"/>
          <w:szCs w:val="22"/>
          <w:lang w:eastAsia="en-US"/>
        </w:rPr>
        <w:t>ci, góruj</w:t>
      </w:r>
      <w:r w:rsidRPr="00E833AC">
        <w:rPr>
          <w:rFonts w:asciiTheme="majorHAnsi" w:eastAsia="Calibri" w:hAnsiTheme="majorHAnsi" w:cs="Arial"/>
          <w:sz w:val="22"/>
          <w:szCs w:val="22"/>
          <w:lang w:eastAsia="en-US"/>
        </w:rPr>
        <w:t>ą</w:t>
      </w:r>
      <w:r w:rsidRPr="00E833AC">
        <w:rPr>
          <w:rFonts w:asciiTheme="majorHAnsi" w:eastAsia="Calibri" w:hAnsiTheme="majorHAnsi" w:cs="Helvetica"/>
          <w:sz w:val="22"/>
          <w:szCs w:val="22"/>
          <w:lang w:eastAsia="en-US"/>
        </w:rPr>
        <w:t>ce w młodnikach iglastych (poza sosnowymi) oraz panuj</w:t>
      </w:r>
      <w:r w:rsidRPr="00E833AC">
        <w:rPr>
          <w:rFonts w:asciiTheme="majorHAnsi" w:eastAsia="Calibri" w:hAnsiTheme="majorHAnsi" w:cs="Arial"/>
          <w:sz w:val="22"/>
          <w:szCs w:val="22"/>
          <w:lang w:eastAsia="en-US"/>
        </w:rPr>
        <w:t>ą</w:t>
      </w:r>
      <w:r w:rsidRPr="00E833AC">
        <w:rPr>
          <w:rFonts w:asciiTheme="majorHAnsi" w:eastAsia="Calibri" w:hAnsiTheme="majorHAnsi" w:cs="Helvetica"/>
          <w:sz w:val="22"/>
          <w:szCs w:val="22"/>
          <w:lang w:eastAsia="en-US"/>
        </w:rPr>
        <w:t>ce w sosnowych i li</w:t>
      </w:r>
      <w:r w:rsidRPr="00E833AC">
        <w:rPr>
          <w:rFonts w:asciiTheme="majorHAnsi" w:eastAsia="Calibri" w:hAnsiTheme="majorHAnsi" w:cs="Arial"/>
          <w:sz w:val="22"/>
          <w:szCs w:val="22"/>
          <w:lang w:eastAsia="en-US"/>
        </w:rPr>
        <w:t>ś</w:t>
      </w:r>
      <w:r w:rsidRPr="00E833AC">
        <w:rPr>
          <w:rFonts w:asciiTheme="majorHAnsi" w:eastAsia="Calibri" w:hAnsiTheme="majorHAnsi" w:cs="Helvetica"/>
          <w:sz w:val="22"/>
          <w:szCs w:val="22"/>
          <w:lang w:eastAsia="en-US"/>
        </w:rPr>
        <w:t>ciastych. Liczba drzewek dobrze ukształtowanych tworz</w:t>
      </w:r>
      <w:r w:rsidRPr="00E833AC">
        <w:rPr>
          <w:rFonts w:asciiTheme="majorHAnsi" w:eastAsia="Calibri" w:hAnsiTheme="majorHAnsi" w:cs="Arial"/>
          <w:sz w:val="22"/>
          <w:szCs w:val="22"/>
          <w:lang w:eastAsia="en-US"/>
        </w:rPr>
        <w:t>ą</w:t>
      </w:r>
      <w:r w:rsidRPr="00E833AC">
        <w:rPr>
          <w:rFonts w:asciiTheme="majorHAnsi" w:eastAsia="Calibri" w:hAnsiTheme="majorHAnsi" w:cs="Helvetica"/>
          <w:sz w:val="22"/>
          <w:szCs w:val="22"/>
          <w:lang w:eastAsia="en-US"/>
        </w:rPr>
        <w:t>cych drzewostan główny powinna na ko</w:t>
      </w:r>
      <w:r w:rsidRPr="00E833AC">
        <w:rPr>
          <w:rFonts w:asciiTheme="majorHAnsi" w:eastAsia="Calibri" w:hAnsiTheme="majorHAnsi" w:cs="Arial"/>
          <w:sz w:val="22"/>
          <w:szCs w:val="22"/>
          <w:lang w:eastAsia="en-US"/>
        </w:rPr>
        <w:t>ń</w:t>
      </w:r>
      <w:r w:rsidRPr="00E833AC">
        <w:rPr>
          <w:rFonts w:asciiTheme="majorHAnsi" w:eastAsia="Calibri" w:hAnsiTheme="majorHAnsi" w:cs="Helvetica"/>
          <w:sz w:val="22"/>
          <w:szCs w:val="22"/>
          <w:lang w:eastAsia="en-US"/>
        </w:rPr>
        <w:t>cu fazy młodnika wynosi</w:t>
      </w:r>
      <w:r w:rsidRPr="00E833AC">
        <w:rPr>
          <w:rFonts w:asciiTheme="majorHAnsi" w:eastAsia="Calibri" w:hAnsiTheme="majorHAnsi" w:cs="Arial"/>
          <w:sz w:val="22"/>
          <w:szCs w:val="22"/>
          <w:lang w:eastAsia="en-US"/>
        </w:rPr>
        <w:t xml:space="preserve">ć </w:t>
      </w:r>
      <w:r w:rsidRPr="00E833AC">
        <w:rPr>
          <w:rFonts w:asciiTheme="majorHAnsi" w:eastAsia="Calibri" w:hAnsiTheme="majorHAnsi" w:cs="Helvetica"/>
          <w:sz w:val="22"/>
          <w:szCs w:val="22"/>
          <w:lang w:eastAsia="en-US"/>
        </w:rPr>
        <w:t>ok. 2–4 tys. szt./ha (dla sosny, d</w:t>
      </w:r>
      <w:r w:rsidRPr="00E833AC">
        <w:rPr>
          <w:rFonts w:asciiTheme="majorHAnsi" w:eastAsia="Calibri" w:hAnsiTheme="majorHAnsi" w:cs="Arial"/>
          <w:sz w:val="22"/>
          <w:szCs w:val="22"/>
          <w:lang w:eastAsia="en-US"/>
        </w:rPr>
        <w:t>ę</w:t>
      </w:r>
      <w:r w:rsidRPr="00E833AC">
        <w:rPr>
          <w:rFonts w:asciiTheme="majorHAnsi" w:eastAsia="Calibri" w:hAnsiTheme="majorHAnsi" w:cs="Helvetica"/>
          <w:sz w:val="22"/>
          <w:szCs w:val="22"/>
          <w:lang w:eastAsia="en-US"/>
        </w:rPr>
        <w:t xml:space="preserve">bów i buka ok. 3–4 tys. szt./ha, dla </w:t>
      </w:r>
      <w:r w:rsidRPr="00E833AC">
        <w:rPr>
          <w:rFonts w:asciiTheme="majorHAnsi" w:eastAsia="Calibri" w:hAnsiTheme="majorHAnsi" w:cs="Arial"/>
          <w:sz w:val="22"/>
          <w:szCs w:val="22"/>
          <w:lang w:eastAsia="en-US"/>
        </w:rPr>
        <w:t>ś</w:t>
      </w:r>
      <w:r w:rsidRPr="00E833AC">
        <w:rPr>
          <w:rFonts w:asciiTheme="majorHAnsi" w:eastAsia="Calibri" w:hAnsiTheme="majorHAnsi" w:cs="Helvetica"/>
          <w:sz w:val="22"/>
          <w:szCs w:val="22"/>
          <w:lang w:eastAsia="en-US"/>
        </w:rPr>
        <w:t>wierka ok. 2 tys. szt./ha, dla jodły do 2 tys. szt./ha). Nie nale</w:t>
      </w:r>
      <w:r w:rsidRPr="00E833AC">
        <w:rPr>
          <w:rFonts w:asciiTheme="majorHAnsi" w:eastAsia="Calibri" w:hAnsiTheme="majorHAnsi" w:cs="Arial"/>
          <w:sz w:val="22"/>
          <w:szCs w:val="22"/>
          <w:lang w:eastAsia="en-US"/>
        </w:rPr>
        <w:t>ż</w:t>
      </w:r>
      <w:r w:rsidRPr="00E833AC">
        <w:rPr>
          <w:rFonts w:asciiTheme="majorHAnsi" w:eastAsia="Calibri" w:hAnsiTheme="majorHAnsi" w:cs="Helvetica"/>
          <w:sz w:val="22"/>
          <w:szCs w:val="22"/>
          <w:lang w:eastAsia="en-US"/>
        </w:rPr>
        <w:t>y usuwa</w:t>
      </w:r>
      <w:r w:rsidRPr="00E833AC">
        <w:rPr>
          <w:rFonts w:asciiTheme="majorHAnsi" w:eastAsia="Calibri" w:hAnsiTheme="majorHAnsi" w:cs="Arial"/>
          <w:sz w:val="22"/>
          <w:szCs w:val="22"/>
          <w:lang w:eastAsia="en-US"/>
        </w:rPr>
        <w:t xml:space="preserve">ć </w:t>
      </w:r>
      <w:r w:rsidRPr="00E833AC">
        <w:rPr>
          <w:rFonts w:asciiTheme="majorHAnsi" w:eastAsia="Calibri" w:hAnsiTheme="majorHAnsi" w:cs="Helvetica"/>
          <w:sz w:val="22"/>
          <w:szCs w:val="22"/>
          <w:lang w:eastAsia="en-US"/>
        </w:rPr>
        <w:t>drzew wadliwych stanowi</w:t>
      </w:r>
      <w:r w:rsidRPr="00E833AC">
        <w:rPr>
          <w:rFonts w:asciiTheme="majorHAnsi" w:eastAsia="Calibri" w:hAnsiTheme="majorHAnsi" w:cs="Arial"/>
          <w:sz w:val="22"/>
          <w:szCs w:val="22"/>
          <w:lang w:eastAsia="en-US"/>
        </w:rPr>
        <w:t>ą</w:t>
      </w:r>
      <w:r w:rsidRPr="00E833AC">
        <w:rPr>
          <w:rFonts w:asciiTheme="majorHAnsi" w:eastAsia="Calibri" w:hAnsiTheme="majorHAnsi" w:cs="Helvetica"/>
          <w:sz w:val="22"/>
          <w:szCs w:val="22"/>
          <w:lang w:eastAsia="en-US"/>
        </w:rPr>
        <w:t>cych niezb</w:t>
      </w:r>
      <w:r w:rsidRPr="00E833AC">
        <w:rPr>
          <w:rFonts w:asciiTheme="majorHAnsi" w:eastAsia="Calibri" w:hAnsiTheme="majorHAnsi" w:cs="Arial"/>
          <w:sz w:val="22"/>
          <w:szCs w:val="22"/>
          <w:lang w:eastAsia="en-US"/>
        </w:rPr>
        <w:t>ę</w:t>
      </w:r>
      <w:r w:rsidRPr="00E833AC">
        <w:rPr>
          <w:rFonts w:asciiTheme="majorHAnsi" w:eastAsia="Calibri" w:hAnsiTheme="majorHAnsi" w:cs="Helvetica"/>
          <w:sz w:val="22"/>
          <w:szCs w:val="22"/>
          <w:lang w:eastAsia="en-US"/>
        </w:rPr>
        <w:t>dn</w:t>
      </w:r>
      <w:r w:rsidRPr="00E833AC">
        <w:rPr>
          <w:rFonts w:asciiTheme="majorHAnsi" w:eastAsia="Calibri" w:hAnsiTheme="majorHAnsi" w:cs="Arial"/>
          <w:sz w:val="22"/>
          <w:szCs w:val="22"/>
          <w:lang w:eastAsia="en-US"/>
        </w:rPr>
        <w:t xml:space="preserve">ą </w:t>
      </w:r>
      <w:r w:rsidRPr="00E833AC">
        <w:rPr>
          <w:rFonts w:asciiTheme="majorHAnsi" w:eastAsia="Calibri" w:hAnsiTheme="majorHAnsi" w:cs="Helvetica"/>
          <w:sz w:val="22"/>
          <w:szCs w:val="22"/>
          <w:lang w:eastAsia="en-US"/>
        </w:rPr>
        <w:t>domieszk</w:t>
      </w:r>
      <w:r w:rsidRPr="00E833AC">
        <w:rPr>
          <w:rFonts w:asciiTheme="majorHAnsi" w:eastAsia="Calibri" w:hAnsiTheme="majorHAnsi" w:cs="Arial"/>
          <w:sz w:val="22"/>
          <w:szCs w:val="22"/>
          <w:lang w:eastAsia="en-US"/>
        </w:rPr>
        <w:t xml:space="preserve">ę </w:t>
      </w:r>
      <w:r w:rsidRPr="00E833AC">
        <w:rPr>
          <w:rFonts w:asciiTheme="majorHAnsi" w:eastAsia="Calibri" w:hAnsiTheme="majorHAnsi" w:cs="Helvetica"/>
          <w:sz w:val="22"/>
          <w:szCs w:val="22"/>
          <w:lang w:eastAsia="en-US"/>
        </w:rPr>
        <w:t>biocenotyczn</w:t>
      </w:r>
      <w:r w:rsidRPr="00E833AC">
        <w:rPr>
          <w:rFonts w:asciiTheme="majorHAnsi" w:eastAsia="Calibri" w:hAnsiTheme="majorHAnsi" w:cs="Arial"/>
          <w:sz w:val="22"/>
          <w:szCs w:val="22"/>
          <w:lang w:eastAsia="en-US"/>
        </w:rPr>
        <w:t>ą</w:t>
      </w:r>
      <w:r w:rsidRPr="00E833AC">
        <w:rPr>
          <w:rFonts w:asciiTheme="majorHAnsi" w:eastAsia="Calibri" w:hAnsiTheme="majorHAnsi" w:cs="Helvetica"/>
          <w:sz w:val="22"/>
          <w:szCs w:val="22"/>
          <w:lang w:eastAsia="en-US"/>
        </w:rPr>
        <w:t>. Przy wykonywaniu czyszcze</w:t>
      </w:r>
      <w:r w:rsidRPr="00E833AC">
        <w:rPr>
          <w:rFonts w:asciiTheme="majorHAnsi" w:eastAsia="Calibri" w:hAnsiTheme="majorHAnsi" w:cs="Arial"/>
          <w:sz w:val="22"/>
          <w:szCs w:val="22"/>
          <w:lang w:eastAsia="en-US"/>
        </w:rPr>
        <w:t xml:space="preserve">ń </w:t>
      </w:r>
      <w:r w:rsidRPr="00E833AC">
        <w:rPr>
          <w:rFonts w:asciiTheme="majorHAnsi" w:eastAsia="Calibri" w:hAnsiTheme="majorHAnsi" w:cs="Helvetica"/>
          <w:sz w:val="22"/>
          <w:szCs w:val="22"/>
          <w:lang w:eastAsia="en-US"/>
        </w:rPr>
        <w:t>pó</w:t>
      </w:r>
      <w:r w:rsidRPr="00E833AC">
        <w:rPr>
          <w:rFonts w:asciiTheme="majorHAnsi" w:eastAsia="Calibri" w:hAnsiTheme="majorHAnsi" w:cs="Arial"/>
          <w:sz w:val="22"/>
          <w:szCs w:val="22"/>
          <w:lang w:eastAsia="en-US"/>
        </w:rPr>
        <w:t>ź</w:t>
      </w:r>
      <w:r w:rsidRPr="00E833AC">
        <w:rPr>
          <w:rFonts w:asciiTheme="majorHAnsi" w:eastAsia="Calibri" w:hAnsiTheme="majorHAnsi" w:cs="Helvetica"/>
          <w:sz w:val="22"/>
          <w:szCs w:val="22"/>
          <w:lang w:eastAsia="en-US"/>
        </w:rPr>
        <w:t>nych nale</w:t>
      </w:r>
      <w:r w:rsidRPr="00E833AC">
        <w:rPr>
          <w:rFonts w:asciiTheme="majorHAnsi" w:eastAsia="Calibri" w:hAnsiTheme="majorHAnsi" w:cs="Arial"/>
          <w:sz w:val="22"/>
          <w:szCs w:val="22"/>
          <w:lang w:eastAsia="en-US"/>
        </w:rPr>
        <w:t>ż</w:t>
      </w:r>
      <w:r w:rsidRPr="00E833AC">
        <w:rPr>
          <w:rFonts w:asciiTheme="majorHAnsi" w:eastAsia="Calibri" w:hAnsiTheme="majorHAnsi" w:cs="Helvetica"/>
          <w:sz w:val="22"/>
          <w:szCs w:val="22"/>
          <w:lang w:eastAsia="en-US"/>
        </w:rPr>
        <w:t>y zwraca</w:t>
      </w:r>
      <w:r w:rsidRPr="00E833AC">
        <w:rPr>
          <w:rFonts w:asciiTheme="majorHAnsi" w:eastAsia="Calibri" w:hAnsiTheme="majorHAnsi" w:cs="Arial"/>
          <w:sz w:val="22"/>
          <w:szCs w:val="22"/>
          <w:lang w:eastAsia="en-US"/>
        </w:rPr>
        <w:t xml:space="preserve">ć </w:t>
      </w:r>
      <w:r w:rsidRPr="00E833AC">
        <w:rPr>
          <w:rFonts w:asciiTheme="majorHAnsi" w:eastAsia="Calibri" w:hAnsiTheme="majorHAnsi" w:cs="Helvetica"/>
          <w:sz w:val="22"/>
          <w:szCs w:val="22"/>
          <w:lang w:eastAsia="en-US"/>
        </w:rPr>
        <w:t>szczególn</w:t>
      </w:r>
      <w:r w:rsidRPr="00E833AC">
        <w:rPr>
          <w:rFonts w:asciiTheme="majorHAnsi" w:eastAsia="Calibri" w:hAnsiTheme="majorHAnsi" w:cs="Arial"/>
          <w:sz w:val="22"/>
          <w:szCs w:val="22"/>
          <w:lang w:eastAsia="en-US"/>
        </w:rPr>
        <w:t xml:space="preserve">ą </w:t>
      </w:r>
      <w:r w:rsidRPr="00E833AC">
        <w:rPr>
          <w:rFonts w:asciiTheme="majorHAnsi" w:eastAsia="Calibri" w:hAnsiTheme="majorHAnsi" w:cs="Helvetica"/>
          <w:sz w:val="22"/>
          <w:szCs w:val="22"/>
          <w:lang w:eastAsia="en-US"/>
        </w:rPr>
        <w:t>uwag</w:t>
      </w:r>
      <w:r w:rsidRPr="00E833AC">
        <w:rPr>
          <w:rFonts w:asciiTheme="majorHAnsi" w:eastAsia="Calibri" w:hAnsiTheme="majorHAnsi" w:cs="Arial"/>
          <w:sz w:val="22"/>
          <w:szCs w:val="22"/>
          <w:lang w:eastAsia="en-US"/>
        </w:rPr>
        <w:t xml:space="preserve">ę </w:t>
      </w:r>
      <w:r w:rsidRPr="00E833AC">
        <w:rPr>
          <w:rFonts w:asciiTheme="majorHAnsi" w:eastAsia="Calibri" w:hAnsiTheme="majorHAnsi" w:cs="Helvetica"/>
          <w:sz w:val="22"/>
          <w:szCs w:val="22"/>
          <w:lang w:eastAsia="en-US"/>
        </w:rPr>
        <w:t>na usuwanie rozpieraczy, przedrostów i przerostów tłumi</w:t>
      </w:r>
      <w:r w:rsidRPr="00E833AC">
        <w:rPr>
          <w:rFonts w:asciiTheme="majorHAnsi" w:eastAsia="Calibri" w:hAnsiTheme="majorHAnsi" w:cs="Arial"/>
          <w:sz w:val="22"/>
          <w:szCs w:val="22"/>
          <w:lang w:eastAsia="en-US"/>
        </w:rPr>
        <w:t>ą</w:t>
      </w:r>
      <w:r w:rsidRPr="00E833AC">
        <w:rPr>
          <w:rFonts w:asciiTheme="majorHAnsi" w:eastAsia="Calibri" w:hAnsiTheme="majorHAnsi" w:cs="Helvetica"/>
          <w:sz w:val="22"/>
          <w:szCs w:val="22"/>
          <w:lang w:eastAsia="en-US"/>
        </w:rPr>
        <w:t>cych warto</w:t>
      </w:r>
      <w:r w:rsidRPr="00E833AC">
        <w:rPr>
          <w:rFonts w:asciiTheme="majorHAnsi" w:eastAsia="Calibri" w:hAnsiTheme="majorHAnsi" w:cs="Arial"/>
          <w:sz w:val="22"/>
          <w:szCs w:val="22"/>
          <w:lang w:eastAsia="en-US"/>
        </w:rPr>
        <w:t>ś</w:t>
      </w:r>
      <w:r w:rsidRPr="00E833AC">
        <w:rPr>
          <w:rFonts w:asciiTheme="majorHAnsi" w:eastAsia="Calibri" w:hAnsiTheme="majorHAnsi" w:cs="Helvetica"/>
          <w:sz w:val="22"/>
          <w:szCs w:val="22"/>
          <w:lang w:eastAsia="en-US"/>
        </w:rPr>
        <w:t>ciowe otoczenie. Je</w:t>
      </w:r>
      <w:r w:rsidRPr="00E833AC">
        <w:rPr>
          <w:rFonts w:asciiTheme="majorHAnsi" w:eastAsia="Calibri" w:hAnsiTheme="majorHAnsi" w:cs="Arial"/>
          <w:sz w:val="22"/>
          <w:szCs w:val="22"/>
          <w:lang w:eastAsia="en-US"/>
        </w:rPr>
        <w:t>ż</w:t>
      </w:r>
      <w:r w:rsidRPr="00E833AC">
        <w:rPr>
          <w:rFonts w:asciiTheme="majorHAnsi" w:eastAsia="Calibri" w:hAnsiTheme="majorHAnsi" w:cs="Helvetica"/>
          <w:sz w:val="22"/>
          <w:szCs w:val="22"/>
          <w:lang w:eastAsia="en-US"/>
        </w:rPr>
        <w:t>eli ich usuni</w:t>
      </w:r>
      <w:r w:rsidRPr="00E833AC">
        <w:rPr>
          <w:rFonts w:asciiTheme="majorHAnsi" w:eastAsia="Calibri" w:hAnsiTheme="majorHAnsi" w:cs="Arial"/>
          <w:sz w:val="22"/>
          <w:szCs w:val="22"/>
          <w:lang w:eastAsia="en-US"/>
        </w:rPr>
        <w:t>ę</w:t>
      </w:r>
      <w:r w:rsidRPr="00E833AC">
        <w:rPr>
          <w:rFonts w:asciiTheme="majorHAnsi" w:eastAsia="Calibri" w:hAnsiTheme="majorHAnsi" w:cs="Helvetica"/>
          <w:sz w:val="22"/>
          <w:szCs w:val="22"/>
          <w:lang w:eastAsia="en-US"/>
        </w:rPr>
        <w:t>cie mogłoby spowodowa</w:t>
      </w:r>
      <w:r w:rsidRPr="00E833AC">
        <w:rPr>
          <w:rFonts w:asciiTheme="majorHAnsi" w:eastAsia="Calibri" w:hAnsiTheme="majorHAnsi" w:cs="Arial"/>
          <w:sz w:val="22"/>
          <w:szCs w:val="22"/>
          <w:lang w:eastAsia="en-US"/>
        </w:rPr>
        <w:t xml:space="preserve">ć </w:t>
      </w:r>
      <w:r w:rsidRPr="00E833AC">
        <w:rPr>
          <w:rFonts w:asciiTheme="majorHAnsi" w:eastAsia="Calibri" w:hAnsiTheme="majorHAnsi" w:cs="Helvetica"/>
          <w:sz w:val="22"/>
          <w:szCs w:val="22"/>
          <w:lang w:eastAsia="en-US"/>
        </w:rPr>
        <w:t>powstanie luk, niepo</w:t>
      </w:r>
      <w:r w:rsidRPr="00E833AC">
        <w:rPr>
          <w:rFonts w:asciiTheme="majorHAnsi" w:eastAsia="Calibri" w:hAnsiTheme="majorHAnsi" w:cs="Arial"/>
          <w:sz w:val="22"/>
          <w:szCs w:val="22"/>
          <w:lang w:eastAsia="en-US"/>
        </w:rPr>
        <w:t>żą</w:t>
      </w:r>
      <w:r w:rsidRPr="00E833AC">
        <w:rPr>
          <w:rFonts w:asciiTheme="majorHAnsi" w:eastAsia="Calibri" w:hAnsiTheme="majorHAnsi" w:cs="Helvetica"/>
          <w:sz w:val="22"/>
          <w:szCs w:val="22"/>
          <w:lang w:eastAsia="en-US"/>
        </w:rPr>
        <w:t>danych ze wzgl</w:t>
      </w:r>
      <w:r w:rsidRPr="00E833AC">
        <w:rPr>
          <w:rFonts w:asciiTheme="majorHAnsi" w:eastAsia="Calibri" w:hAnsiTheme="majorHAnsi" w:cs="Arial"/>
          <w:sz w:val="22"/>
          <w:szCs w:val="22"/>
          <w:lang w:eastAsia="en-US"/>
        </w:rPr>
        <w:t>ę</w:t>
      </w:r>
      <w:r w:rsidRPr="00E833AC">
        <w:rPr>
          <w:rFonts w:asciiTheme="majorHAnsi" w:eastAsia="Calibri" w:hAnsiTheme="majorHAnsi" w:cs="Helvetica"/>
          <w:sz w:val="22"/>
          <w:szCs w:val="22"/>
          <w:lang w:eastAsia="en-US"/>
        </w:rPr>
        <w:t>du na ochron</w:t>
      </w:r>
      <w:r w:rsidRPr="00E833AC">
        <w:rPr>
          <w:rFonts w:asciiTheme="majorHAnsi" w:eastAsia="Calibri" w:hAnsiTheme="majorHAnsi" w:cs="Arial"/>
          <w:sz w:val="22"/>
          <w:szCs w:val="22"/>
          <w:lang w:eastAsia="en-US"/>
        </w:rPr>
        <w:t xml:space="preserve">ę </w:t>
      </w:r>
      <w:r w:rsidRPr="00E833AC">
        <w:rPr>
          <w:rFonts w:asciiTheme="majorHAnsi" w:eastAsia="Calibri" w:hAnsiTheme="majorHAnsi" w:cs="Helvetica"/>
          <w:sz w:val="22"/>
          <w:szCs w:val="22"/>
          <w:lang w:eastAsia="en-US"/>
        </w:rPr>
        <w:t>gleby i dobre ukształtowanie s</w:t>
      </w:r>
      <w:r w:rsidRPr="00E833AC">
        <w:rPr>
          <w:rFonts w:asciiTheme="majorHAnsi" w:eastAsia="Calibri" w:hAnsiTheme="majorHAnsi" w:cs="Arial"/>
          <w:sz w:val="22"/>
          <w:szCs w:val="22"/>
          <w:lang w:eastAsia="en-US"/>
        </w:rPr>
        <w:t>ą</w:t>
      </w:r>
      <w:r w:rsidRPr="00E833AC">
        <w:rPr>
          <w:rFonts w:asciiTheme="majorHAnsi" w:eastAsia="Calibri" w:hAnsiTheme="majorHAnsi" w:cs="Helvetica"/>
          <w:sz w:val="22"/>
          <w:szCs w:val="22"/>
          <w:lang w:eastAsia="en-US"/>
        </w:rPr>
        <w:t>siednich drzewek, należy wykonać</w:t>
      </w:r>
      <w:r w:rsidRPr="00E833AC">
        <w:rPr>
          <w:rFonts w:asciiTheme="majorHAnsi" w:eastAsia="Calibri" w:hAnsiTheme="majorHAnsi" w:cs="Arial"/>
          <w:sz w:val="22"/>
          <w:szCs w:val="22"/>
          <w:lang w:eastAsia="en-US"/>
        </w:rPr>
        <w:t xml:space="preserve"> </w:t>
      </w:r>
      <w:r w:rsidRPr="00E833AC">
        <w:rPr>
          <w:rFonts w:asciiTheme="majorHAnsi" w:eastAsia="Calibri" w:hAnsiTheme="majorHAnsi" w:cs="Helvetica"/>
          <w:sz w:val="22"/>
          <w:szCs w:val="22"/>
          <w:lang w:eastAsia="en-US"/>
        </w:rPr>
        <w:t>ich silne podkrzesanie, ogłowienie lub obr</w:t>
      </w:r>
      <w:r w:rsidRPr="00E833AC">
        <w:rPr>
          <w:rFonts w:asciiTheme="majorHAnsi" w:eastAsia="Calibri" w:hAnsiTheme="majorHAnsi" w:cs="Arial"/>
          <w:sz w:val="22"/>
          <w:szCs w:val="22"/>
          <w:lang w:eastAsia="en-US"/>
        </w:rPr>
        <w:t>ą</w:t>
      </w:r>
      <w:r w:rsidRPr="00E833AC">
        <w:rPr>
          <w:rFonts w:asciiTheme="majorHAnsi" w:eastAsia="Calibri" w:hAnsiTheme="majorHAnsi" w:cs="Helvetica"/>
          <w:sz w:val="22"/>
          <w:szCs w:val="22"/>
          <w:lang w:eastAsia="en-US"/>
        </w:rPr>
        <w:t>czkowanie. W szczególnych przypadkach usuwanie drzew wadliwych tzw. „dwójek” dębowych i bukowych należy rozumieć jako usunięcie przyczyny wady, czyli jednego z dwóch pędów prowadzących. Przerzedzanie przeg</w:t>
      </w:r>
      <w:r w:rsidRPr="00E833AC">
        <w:rPr>
          <w:rFonts w:asciiTheme="majorHAnsi" w:eastAsia="Calibri" w:hAnsiTheme="majorHAnsi" w:cs="Arial"/>
          <w:sz w:val="22"/>
          <w:szCs w:val="22"/>
          <w:lang w:eastAsia="en-US"/>
        </w:rPr>
        <w:t>ę</w:t>
      </w:r>
      <w:r w:rsidRPr="00E833AC">
        <w:rPr>
          <w:rFonts w:asciiTheme="majorHAnsi" w:eastAsia="Calibri" w:hAnsiTheme="majorHAnsi" w:cs="Helvetica"/>
          <w:sz w:val="22"/>
          <w:szCs w:val="22"/>
          <w:lang w:eastAsia="en-US"/>
        </w:rPr>
        <w:t>szczonych młodników d</w:t>
      </w:r>
      <w:r w:rsidRPr="00E833AC">
        <w:rPr>
          <w:rFonts w:asciiTheme="majorHAnsi" w:eastAsia="Calibri" w:hAnsiTheme="majorHAnsi" w:cs="Arial"/>
          <w:sz w:val="22"/>
          <w:szCs w:val="22"/>
          <w:lang w:eastAsia="en-US"/>
        </w:rPr>
        <w:t>ę</w:t>
      </w:r>
      <w:r w:rsidRPr="00E833AC">
        <w:rPr>
          <w:rFonts w:asciiTheme="majorHAnsi" w:eastAsia="Calibri" w:hAnsiTheme="majorHAnsi" w:cs="Helvetica"/>
          <w:sz w:val="22"/>
          <w:szCs w:val="22"/>
          <w:lang w:eastAsia="en-US"/>
        </w:rPr>
        <w:t>bowych i bukowych oraz odnowie</w:t>
      </w:r>
      <w:r w:rsidRPr="00E833AC">
        <w:rPr>
          <w:rFonts w:asciiTheme="majorHAnsi" w:eastAsia="Calibri" w:hAnsiTheme="majorHAnsi" w:cs="Arial"/>
          <w:sz w:val="22"/>
          <w:szCs w:val="22"/>
          <w:lang w:eastAsia="en-US"/>
        </w:rPr>
        <w:t xml:space="preserve">ń </w:t>
      </w:r>
      <w:r w:rsidRPr="00E833AC">
        <w:rPr>
          <w:rFonts w:asciiTheme="majorHAnsi" w:eastAsia="Calibri" w:hAnsiTheme="majorHAnsi" w:cs="Helvetica"/>
          <w:sz w:val="22"/>
          <w:szCs w:val="22"/>
          <w:lang w:eastAsia="en-US"/>
        </w:rPr>
        <w:t>przetrzymywanych długi czas pod okapem drzewostanu powinno by</w:t>
      </w:r>
      <w:r w:rsidRPr="00E833AC">
        <w:rPr>
          <w:rFonts w:asciiTheme="majorHAnsi" w:eastAsia="Calibri" w:hAnsiTheme="majorHAnsi" w:cs="Arial"/>
          <w:sz w:val="22"/>
          <w:szCs w:val="22"/>
          <w:lang w:eastAsia="en-US"/>
        </w:rPr>
        <w:t xml:space="preserve">ć </w:t>
      </w:r>
      <w:r w:rsidRPr="00E833AC">
        <w:rPr>
          <w:rFonts w:asciiTheme="majorHAnsi" w:eastAsia="Calibri" w:hAnsiTheme="majorHAnsi" w:cs="Helvetica"/>
          <w:sz w:val="22"/>
          <w:szCs w:val="22"/>
          <w:lang w:eastAsia="en-US"/>
        </w:rPr>
        <w:t>prowadzone ze szczególn</w:t>
      </w:r>
      <w:r w:rsidRPr="00E833AC">
        <w:rPr>
          <w:rFonts w:asciiTheme="majorHAnsi" w:eastAsia="Calibri" w:hAnsiTheme="majorHAnsi" w:cs="Arial"/>
          <w:sz w:val="22"/>
          <w:szCs w:val="22"/>
          <w:lang w:eastAsia="en-US"/>
        </w:rPr>
        <w:t>ą</w:t>
      </w:r>
      <w:r w:rsidRPr="00E833AC">
        <w:rPr>
          <w:rFonts w:asciiTheme="majorHAnsi" w:eastAsia="Calibri" w:hAnsiTheme="majorHAnsi" w:cs="Helvetica"/>
          <w:sz w:val="22"/>
          <w:szCs w:val="22"/>
          <w:lang w:eastAsia="en-US"/>
        </w:rPr>
        <w:t xml:space="preserve"> ostro</w:t>
      </w:r>
      <w:r w:rsidRPr="00E833AC">
        <w:rPr>
          <w:rFonts w:asciiTheme="majorHAnsi" w:eastAsia="Calibri" w:hAnsiTheme="majorHAnsi" w:cs="Arial"/>
          <w:sz w:val="22"/>
          <w:szCs w:val="22"/>
          <w:lang w:eastAsia="en-US"/>
        </w:rPr>
        <w:t>ż</w:t>
      </w:r>
      <w:r w:rsidRPr="00E833AC">
        <w:rPr>
          <w:rFonts w:asciiTheme="majorHAnsi" w:eastAsia="Calibri" w:hAnsiTheme="majorHAnsi" w:cs="Helvetica"/>
          <w:sz w:val="22"/>
          <w:szCs w:val="22"/>
          <w:lang w:eastAsia="en-US"/>
        </w:rPr>
        <w:t>no</w:t>
      </w:r>
      <w:r w:rsidRPr="00E833AC">
        <w:rPr>
          <w:rFonts w:asciiTheme="majorHAnsi" w:eastAsia="Calibri" w:hAnsiTheme="majorHAnsi" w:cs="Arial"/>
          <w:sz w:val="22"/>
          <w:szCs w:val="22"/>
          <w:lang w:eastAsia="en-US"/>
        </w:rPr>
        <w:t>ś</w:t>
      </w:r>
      <w:r w:rsidRPr="00E833AC">
        <w:rPr>
          <w:rFonts w:asciiTheme="majorHAnsi" w:eastAsia="Calibri" w:hAnsiTheme="majorHAnsi" w:cs="Helvetica"/>
          <w:sz w:val="22"/>
          <w:szCs w:val="22"/>
          <w:lang w:eastAsia="en-US"/>
        </w:rPr>
        <w:t>ci</w:t>
      </w:r>
      <w:r w:rsidRPr="00E833AC">
        <w:rPr>
          <w:rFonts w:asciiTheme="majorHAnsi" w:eastAsia="Calibri" w:hAnsiTheme="majorHAnsi" w:cs="Arial"/>
          <w:sz w:val="22"/>
          <w:szCs w:val="22"/>
          <w:lang w:eastAsia="en-US"/>
        </w:rPr>
        <w:t>ą</w:t>
      </w:r>
      <w:r w:rsidRPr="00E833AC">
        <w:rPr>
          <w:rFonts w:asciiTheme="majorHAnsi" w:eastAsia="Calibri" w:hAnsiTheme="majorHAnsi" w:cs="Helvetica"/>
          <w:sz w:val="22"/>
          <w:szCs w:val="22"/>
          <w:lang w:eastAsia="en-US"/>
        </w:rPr>
        <w:t>. Silniejsze przerzedzenie mo</w:t>
      </w:r>
      <w:r w:rsidRPr="00E833AC">
        <w:rPr>
          <w:rFonts w:asciiTheme="majorHAnsi" w:eastAsia="Calibri" w:hAnsiTheme="majorHAnsi" w:cs="Arial"/>
          <w:sz w:val="22"/>
          <w:szCs w:val="22"/>
          <w:lang w:eastAsia="en-US"/>
        </w:rPr>
        <w:t>ż</w:t>
      </w:r>
      <w:r w:rsidRPr="00E833AC">
        <w:rPr>
          <w:rFonts w:asciiTheme="majorHAnsi" w:eastAsia="Calibri" w:hAnsiTheme="majorHAnsi" w:cs="Helvetica"/>
          <w:sz w:val="22"/>
          <w:szCs w:val="22"/>
          <w:lang w:eastAsia="en-US"/>
        </w:rPr>
        <w:t>na wykonywa</w:t>
      </w:r>
      <w:r w:rsidRPr="00E833AC">
        <w:rPr>
          <w:rFonts w:asciiTheme="majorHAnsi" w:eastAsia="Calibri" w:hAnsiTheme="majorHAnsi" w:cs="Arial"/>
          <w:sz w:val="22"/>
          <w:szCs w:val="22"/>
          <w:lang w:eastAsia="en-US"/>
        </w:rPr>
        <w:t xml:space="preserve">ć </w:t>
      </w:r>
      <w:r w:rsidRPr="00E833AC">
        <w:rPr>
          <w:rFonts w:asciiTheme="majorHAnsi" w:eastAsia="Calibri" w:hAnsiTheme="majorHAnsi" w:cs="Helvetica"/>
          <w:sz w:val="22"/>
          <w:szCs w:val="22"/>
          <w:lang w:eastAsia="en-US"/>
        </w:rPr>
        <w:t>na granicy lasu, obok szerszych dróg, linii i szlaków turystycznych. Ma ono na celu wytworzenie ekotonów – jako stref przej</w:t>
      </w:r>
      <w:r w:rsidRPr="00E833AC">
        <w:rPr>
          <w:rFonts w:asciiTheme="majorHAnsi" w:eastAsia="Calibri" w:hAnsiTheme="majorHAnsi" w:cs="Arial"/>
          <w:sz w:val="22"/>
          <w:szCs w:val="22"/>
          <w:lang w:eastAsia="en-US"/>
        </w:rPr>
        <w:t>ś</w:t>
      </w:r>
      <w:r w:rsidRPr="00E833AC">
        <w:rPr>
          <w:rFonts w:asciiTheme="majorHAnsi" w:eastAsia="Calibri" w:hAnsiTheme="majorHAnsi" w:cs="Helvetica"/>
          <w:sz w:val="22"/>
          <w:szCs w:val="22"/>
          <w:lang w:eastAsia="en-US"/>
        </w:rPr>
        <w:t>ciowych.</w:t>
      </w:r>
    </w:p>
    <w:p w14:paraId="486E9C52" w14:textId="77777777" w:rsidR="00B929C4" w:rsidRPr="00E833AC" w:rsidRDefault="00B929C4" w:rsidP="00B929C4">
      <w:pPr>
        <w:suppressAutoHyphens w:val="0"/>
        <w:autoSpaceDE w:val="0"/>
        <w:autoSpaceDN w:val="0"/>
        <w:adjustRightInd w:val="0"/>
        <w:spacing w:before="120" w:after="120"/>
        <w:jc w:val="both"/>
        <w:rPr>
          <w:rFonts w:asciiTheme="majorHAnsi" w:eastAsia="Calibri" w:hAnsiTheme="majorHAnsi" w:cs="Helvetica"/>
          <w:sz w:val="22"/>
          <w:szCs w:val="22"/>
          <w:lang w:eastAsia="en-US"/>
        </w:rPr>
      </w:pPr>
      <w:r w:rsidRPr="00E833AC">
        <w:rPr>
          <w:rFonts w:asciiTheme="majorHAnsi" w:eastAsia="Calibri" w:hAnsiTheme="majorHAnsi" w:cs="Helvetica"/>
          <w:sz w:val="22"/>
          <w:szCs w:val="22"/>
          <w:lang w:eastAsia="en-US"/>
        </w:rPr>
        <w:t xml:space="preserve">Zabieg należy wykonać zgodnie ze wskazówkami Zamawiającego przekazanymi na zleceniu i w trakcie wprowadzania Wykonawcy na pozycję, na której wykonywany będzie zabieg. </w:t>
      </w:r>
    </w:p>
    <w:p w14:paraId="5F96A722" w14:textId="77777777" w:rsidR="00B929C4" w:rsidRPr="00E833AC" w:rsidRDefault="00B929C4" w:rsidP="00B929C4">
      <w:pPr>
        <w:suppressAutoHyphens w:val="0"/>
        <w:autoSpaceDE w:val="0"/>
        <w:autoSpaceDN w:val="0"/>
        <w:adjustRightInd w:val="0"/>
        <w:spacing w:before="120" w:after="120"/>
        <w:jc w:val="both"/>
        <w:rPr>
          <w:rFonts w:asciiTheme="majorHAnsi" w:eastAsia="Calibri" w:hAnsiTheme="majorHAnsi"/>
          <w:sz w:val="22"/>
          <w:szCs w:val="22"/>
          <w:lang w:eastAsia="en-US"/>
        </w:rPr>
      </w:pPr>
    </w:p>
    <w:p w14:paraId="40ABCED9" w14:textId="77777777" w:rsidR="00B929C4" w:rsidRPr="00E833AC" w:rsidRDefault="00B929C4" w:rsidP="00B929C4">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6.1 Czyszczenia późne</w:t>
      </w:r>
    </w:p>
    <w:tbl>
      <w:tblPr>
        <w:tblW w:w="515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10"/>
        <w:gridCol w:w="1717"/>
        <w:gridCol w:w="3891"/>
        <w:gridCol w:w="1489"/>
      </w:tblGrid>
      <w:tr w:rsidR="00D45FD9" w:rsidRPr="00E833AC" w14:paraId="2EDFA04E" w14:textId="77777777" w:rsidTr="000C6100">
        <w:trPr>
          <w:trHeight w:val="161"/>
          <w:jc w:val="center"/>
        </w:trPr>
        <w:tc>
          <w:tcPr>
            <w:tcW w:w="352" w:type="pct"/>
            <w:shd w:val="clear" w:color="auto" w:fill="auto"/>
          </w:tcPr>
          <w:p w14:paraId="6AE95A4A" w14:textId="77777777" w:rsidR="00D45FD9" w:rsidRPr="00E833AC" w:rsidRDefault="00D45FD9"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44" w:type="pct"/>
            <w:shd w:val="clear" w:color="auto" w:fill="auto"/>
          </w:tcPr>
          <w:p w14:paraId="0BA186D9" w14:textId="77777777" w:rsidR="00D45FD9" w:rsidRPr="00E833AC" w:rsidRDefault="00D45FD9"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896" w:type="pct"/>
            <w:shd w:val="clear" w:color="auto" w:fill="auto"/>
          </w:tcPr>
          <w:p w14:paraId="67E628ED" w14:textId="77777777" w:rsidR="00D45FD9" w:rsidRPr="00E833AC" w:rsidRDefault="00440420" w:rsidP="00547601">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30" w:type="pct"/>
            <w:shd w:val="clear" w:color="auto" w:fill="auto"/>
          </w:tcPr>
          <w:p w14:paraId="3FDF15A5" w14:textId="77777777" w:rsidR="00D45FD9" w:rsidRPr="00E833AC" w:rsidRDefault="00D45FD9"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77" w:type="pct"/>
            <w:shd w:val="clear" w:color="auto" w:fill="auto"/>
          </w:tcPr>
          <w:p w14:paraId="0BFDC9C7" w14:textId="77777777" w:rsidR="00D45FD9" w:rsidRPr="00E833AC" w:rsidRDefault="00D45FD9"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9814D1" w:rsidRPr="00E833AC" w14:paraId="28FAEB77" w14:textId="77777777" w:rsidTr="000C6100">
        <w:trPr>
          <w:trHeight w:val="625"/>
          <w:jc w:val="center"/>
        </w:trPr>
        <w:tc>
          <w:tcPr>
            <w:tcW w:w="352" w:type="pct"/>
            <w:shd w:val="clear" w:color="auto" w:fill="auto"/>
          </w:tcPr>
          <w:p w14:paraId="0ED21733" w14:textId="77777777" w:rsidR="009814D1" w:rsidRPr="00E833AC" w:rsidRDefault="009814D1"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116</w:t>
            </w:r>
          </w:p>
        </w:tc>
        <w:tc>
          <w:tcPr>
            <w:tcW w:w="944" w:type="pct"/>
            <w:shd w:val="clear" w:color="auto" w:fill="auto"/>
          </w:tcPr>
          <w:p w14:paraId="23CD0A63" w14:textId="77777777" w:rsidR="009814D1" w:rsidRPr="00E833AC" w:rsidRDefault="009814D1" w:rsidP="00547601">
            <w:pPr>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CP</w:t>
            </w:r>
            <w:r w:rsidR="00495BC0" w:rsidRPr="00E833AC">
              <w:rPr>
                <w:rFonts w:asciiTheme="majorHAnsi" w:eastAsia="Calibri" w:hAnsiTheme="majorHAnsi" w:cs="Arial"/>
                <w:bCs/>
                <w:iCs/>
                <w:sz w:val="22"/>
                <w:szCs w:val="22"/>
                <w:lang w:eastAsia="pl-PL"/>
              </w:rPr>
              <w:t>-W</w:t>
            </w:r>
          </w:p>
        </w:tc>
        <w:tc>
          <w:tcPr>
            <w:tcW w:w="896" w:type="pct"/>
            <w:shd w:val="clear" w:color="auto" w:fill="auto"/>
          </w:tcPr>
          <w:p w14:paraId="37D3FBBD" w14:textId="77777777" w:rsidR="009814D1" w:rsidRPr="00E833AC" w:rsidRDefault="009814D1" w:rsidP="009814D1">
            <w:pPr>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bCs/>
                <w:iCs/>
                <w:sz w:val="16"/>
                <w:szCs w:val="16"/>
                <w:lang w:eastAsia="pl-PL"/>
              </w:rPr>
              <w:t>CP-SZTIL1,               CP-SZTIL2,               CP-SZTM1,               CP-SZTM2,               CP-NAT1,                  CP-NAT2,                  CP-SIEW1,                CP-SIEW2,                CP-PRZERO</w:t>
            </w:r>
          </w:p>
        </w:tc>
        <w:tc>
          <w:tcPr>
            <w:tcW w:w="2030" w:type="pct"/>
            <w:shd w:val="clear" w:color="auto" w:fill="auto"/>
          </w:tcPr>
          <w:p w14:paraId="2DB3EE6C" w14:textId="77777777" w:rsidR="009814D1" w:rsidRPr="00E833AC" w:rsidRDefault="009814D1" w:rsidP="000C4FF0">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Czyszczenia późne</w:t>
            </w:r>
          </w:p>
        </w:tc>
        <w:tc>
          <w:tcPr>
            <w:tcW w:w="777" w:type="pct"/>
            <w:shd w:val="clear" w:color="auto" w:fill="auto"/>
          </w:tcPr>
          <w:p w14:paraId="5D4220E8" w14:textId="77777777" w:rsidR="009814D1" w:rsidRPr="00E833AC" w:rsidRDefault="009814D1" w:rsidP="007570E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bl>
    <w:p w14:paraId="1CC93018" w14:textId="77777777" w:rsidR="007B4295" w:rsidRPr="00E833AC" w:rsidRDefault="007B4295" w:rsidP="007B4295">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3830C36F" w14:textId="59E24145" w:rsidR="007B4295" w:rsidRPr="00E833AC" w:rsidRDefault="7EE111D4" w:rsidP="7EE111D4">
      <w:pPr>
        <w:pStyle w:val="Akapitzlist"/>
        <w:numPr>
          <w:ilvl w:val="0"/>
          <w:numId w:val="143"/>
        </w:numPr>
        <w:tabs>
          <w:tab w:val="left" w:pos="567"/>
        </w:tabs>
        <w:spacing w:before="120" w:after="120"/>
        <w:ind w:left="567" w:hanging="207"/>
        <w:jc w:val="both"/>
        <w:rPr>
          <w:rFonts w:asciiTheme="majorHAnsi" w:eastAsia="Calibri" w:hAnsiTheme="majorHAnsi"/>
          <w:sz w:val="22"/>
          <w:szCs w:val="22"/>
          <w:lang w:eastAsia="en-US"/>
        </w:rPr>
      </w:pPr>
      <w:r w:rsidRPr="00E833AC">
        <w:rPr>
          <w:rFonts w:asciiTheme="majorHAnsi" w:eastAsia="Calibri" w:hAnsiTheme="majorHAnsi" w:cs="Arial"/>
          <w:sz w:val="22"/>
          <w:szCs w:val="22"/>
          <w:lang w:eastAsia="en-US"/>
        </w:rPr>
        <w:t>wycięcie, ogłowienie lub obrączkowanie drzewek (wadliwych, zbędnych domieszek, przerostów, rozpieraczy, chorych i opanowanych przez szkodniki) przy pomocy</w:t>
      </w:r>
      <w:r w:rsidR="004862AA" w:rsidRPr="00E833AC">
        <w:rPr>
          <w:rFonts w:asciiTheme="majorHAnsi" w:eastAsia="Calibri" w:hAnsiTheme="majorHAnsi" w:cs="Arial"/>
          <w:sz w:val="22"/>
          <w:szCs w:val="22"/>
          <w:lang w:eastAsia="en-US"/>
        </w:rPr>
        <w:t xml:space="preserve"> </w:t>
      </w:r>
      <w:r w:rsidR="00AC1DBD">
        <w:rPr>
          <w:rFonts w:asciiTheme="majorHAnsi" w:eastAsia="Calibri" w:hAnsiTheme="majorHAnsi" w:cs="Arial"/>
          <w:sz w:val="22"/>
          <w:szCs w:val="22"/>
          <w:lang w:eastAsia="en-US"/>
        </w:rPr>
        <w:t>siekiery tasaka</w:t>
      </w:r>
      <w:r w:rsidRPr="00E833AC">
        <w:rPr>
          <w:rFonts w:asciiTheme="majorHAnsi" w:eastAsia="Calibri" w:hAnsiTheme="majorHAnsi" w:cs="Arial"/>
          <w:sz w:val="22"/>
          <w:szCs w:val="22"/>
          <w:lang w:eastAsia="en-US"/>
        </w:rPr>
        <w:t>, przerzedzanie nadmiernie zagęszczonych partii młodnika i pozostawienie wyciętych drzewek do naturalnego rozkładu, układając je po ścięciu na ziemi,</w:t>
      </w:r>
    </w:p>
    <w:p w14:paraId="753E40FE" w14:textId="77777777" w:rsidR="00823746" w:rsidRPr="00E833AC" w:rsidRDefault="00823746" w:rsidP="00823746">
      <w:pPr>
        <w:pStyle w:val="Akapitzlist"/>
        <w:numPr>
          <w:ilvl w:val="0"/>
          <w:numId w:val="143"/>
        </w:numPr>
        <w:tabs>
          <w:tab w:val="left" w:pos="567"/>
        </w:tabs>
        <w:spacing w:before="120" w:after="120"/>
        <w:ind w:left="567" w:hanging="207"/>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przerzedzanie skupień odrośli.</w:t>
      </w:r>
    </w:p>
    <w:p w14:paraId="350C35BA" w14:textId="77777777" w:rsidR="00AB054D" w:rsidRDefault="00AB054D" w:rsidP="007B4295">
      <w:pPr>
        <w:tabs>
          <w:tab w:val="left" w:pos="567"/>
        </w:tabs>
        <w:suppressAutoHyphens w:val="0"/>
        <w:spacing w:before="120" w:after="120"/>
        <w:jc w:val="both"/>
        <w:rPr>
          <w:rFonts w:asciiTheme="majorHAnsi" w:eastAsia="Calibri" w:hAnsiTheme="majorHAnsi"/>
          <w:b/>
          <w:sz w:val="22"/>
          <w:szCs w:val="22"/>
          <w:lang w:eastAsia="en-US"/>
        </w:rPr>
      </w:pPr>
    </w:p>
    <w:p w14:paraId="51E03BC0" w14:textId="52918E48" w:rsidR="007B4295" w:rsidRPr="00E833AC" w:rsidRDefault="007B4295" w:rsidP="007B4295">
      <w:pPr>
        <w:tabs>
          <w:tab w:val="left" w:pos="567"/>
        </w:tabs>
        <w:suppressAutoHyphens w:val="0"/>
        <w:spacing w:before="120" w:after="120"/>
        <w:jc w:val="both"/>
        <w:rPr>
          <w:rFonts w:asciiTheme="majorHAnsi" w:eastAsia="Calibri" w:hAnsiTheme="majorHAnsi" w:cs="Arial"/>
          <w:b/>
          <w:sz w:val="22"/>
          <w:szCs w:val="22"/>
          <w:lang w:eastAsia="en-US"/>
        </w:rPr>
      </w:pPr>
      <w:r w:rsidRPr="00E833AC">
        <w:rPr>
          <w:rFonts w:asciiTheme="majorHAnsi" w:eastAsia="Calibri" w:hAnsiTheme="majorHAnsi"/>
          <w:b/>
          <w:sz w:val="22"/>
          <w:szCs w:val="22"/>
          <w:lang w:eastAsia="en-US"/>
        </w:rPr>
        <w:lastRenderedPageBreak/>
        <w:t>Uwagi:</w:t>
      </w:r>
    </w:p>
    <w:p w14:paraId="4B33C945" w14:textId="77777777" w:rsidR="007B4295" w:rsidRPr="00E833AC" w:rsidRDefault="007B4295" w:rsidP="007B4295">
      <w:pPr>
        <w:pStyle w:val="Akapitzlist"/>
        <w:numPr>
          <w:ilvl w:val="0"/>
          <w:numId w:val="151"/>
        </w:numPr>
        <w:tabs>
          <w:tab w:val="left" w:pos="709"/>
        </w:tabs>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Drzewa, krzewy usuwane w czasie czyszczeń późnych muszą zostać odsunięte z okolic drzewek rosnących w sposób zapewniający im swobodny wzrost i wykluczający ich uszkodzenie w wyniku działania czynników pogodowych. </w:t>
      </w:r>
    </w:p>
    <w:p w14:paraId="295A77E3" w14:textId="7BE7A53D" w:rsidR="007B4295" w:rsidRPr="00E833AC" w:rsidRDefault="007B4295" w:rsidP="004862AA">
      <w:pPr>
        <w:pStyle w:val="Akapitzlist"/>
        <w:numPr>
          <w:ilvl w:val="0"/>
          <w:numId w:val="151"/>
        </w:numPr>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Wykonawca zobowiązany jest do usunięcia wg wskazań wyciętych w czasie zabiegu drzewek oraz gałęzi z dróg, szlaków operacyjnych, rowów znajdujących się na powierzchni oraz w jej bezpośrednim sąsiedztwie i gruntów obcej własności.</w:t>
      </w:r>
    </w:p>
    <w:p w14:paraId="1447885D" w14:textId="77777777" w:rsidR="007B4295" w:rsidRPr="00E833AC" w:rsidRDefault="007B4295" w:rsidP="007B4295">
      <w:pPr>
        <w:pStyle w:val="Akapitzlist"/>
        <w:numPr>
          <w:ilvl w:val="0"/>
          <w:numId w:val="151"/>
        </w:numPr>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Jeżeli zostanie to wskazane w zleceniu, z drzew usuniętych w czasie zabiegu należy wyrobić surowiec drzewny zgodnie z postanowieniami DZIAŁU POZYSKANIE I ZRYWKA DREWNA.</w:t>
      </w:r>
    </w:p>
    <w:p w14:paraId="69716689" w14:textId="77777777" w:rsidR="007B4295" w:rsidRPr="00E833AC" w:rsidRDefault="007B4295" w:rsidP="007B4295">
      <w:pPr>
        <w:suppressAutoHyphens w:val="0"/>
        <w:spacing w:before="120" w:after="120"/>
        <w:jc w:val="both"/>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t>Procedura odbioru:</w:t>
      </w:r>
    </w:p>
    <w:p w14:paraId="3C8019AB" w14:textId="77777777" w:rsidR="00A90FD0" w:rsidRPr="00E833AC" w:rsidRDefault="00A90FD0" w:rsidP="00A90FD0">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7BAC9B9D"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05ACCF6E"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E833AC">
        <w:rPr>
          <w:rFonts w:asciiTheme="majorHAnsi" w:eastAsia="Calibri" w:hAnsiTheme="majorHAnsi" w:cs="Arial"/>
          <w:kern w:val="1"/>
          <w:sz w:val="22"/>
          <w:szCs w:val="22"/>
          <w:lang w:eastAsia="hi-IN" w:bidi="hi-IN"/>
        </w:rPr>
        <w:t>itp</w:t>
      </w:r>
      <w:proofErr w:type="spellEnd"/>
      <w:r w:rsidRPr="00E833AC">
        <w:rPr>
          <w:rFonts w:asciiTheme="majorHAnsi" w:eastAsia="Calibri" w:hAnsiTheme="majorHAnsi" w:cs="Arial"/>
          <w:kern w:val="1"/>
          <w:sz w:val="22"/>
          <w:szCs w:val="22"/>
          <w:lang w:eastAsia="hi-IN" w:bidi="hi-IN"/>
        </w:rPr>
        <w:t xml:space="preserve">).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0E63F122" w14:textId="77777777" w:rsidR="00B929C4" w:rsidRPr="00E833AC" w:rsidRDefault="00A90FD0" w:rsidP="00A90FD0">
      <w:pPr>
        <w:suppressAutoHyphens w:val="0"/>
        <w:spacing w:before="120" w:after="120"/>
        <w:rPr>
          <w:rFonts w:asciiTheme="majorHAnsi" w:hAnsiTheme="majorHAnsi" w:cs="Arial"/>
          <w:b/>
          <w:sz w:val="22"/>
          <w:szCs w:val="22"/>
          <w:lang w:eastAsia="pl-PL"/>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14:paraId="5B95CD12" w14:textId="77777777" w:rsidR="00B929C4" w:rsidRPr="00E833AC" w:rsidRDefault="00B929C4" w:rsidP="00B929C4">
      <w:pPr>
        <w:suppressAutoHyphens w:val="0"/>
        <w:spacing w:before="120" w:after="120"/>
        <w:jc w:val="center"/>
        <w:rPr>
          <w:rFonts w:asciiTheme="majorHAnsi" w:hAnsiTheme="majorHAnsi" w:cs="Arial"/>
          <w:b/>
          <w:sz w:val="22"/>
          <w:szCs w:val="22"/>
          <w:lang w:eastAsia="pl-PL"/>
        </w:rPr>
      </w:pPr>
    </w:p>
    <w:p w14:paraId="5220BBB2" w14:textId="77777777" w:rsidR="00356E32" w:rsidRPr="00E833AC" w:rsidRDefault="00356E32" w:rsidP="00B929C4">
      <w:pPr>
        <w:suppressAutoHyphens w:val="0"/>
        <w:spacing w:before="120" w:after="120"/>
        <w:jc w:val="center"/>
        <w:rPr>
          <w:rFonts w:asciiTheme="majorHAnsi" w:hAnsiTheme="majorHAnsi" w:cs="Arial"/>
          <w:b/>
          <w:sz w:val="22"/>
          <w:szCs w:val="22"/>
          <w:lang w:eastAsia="pl-PL"/>
        </w:rPr>
      </w:pPr>
    </w:p>
    <w:p w14:paraId="13CB595B" w14:textId="77777777" w:rsidR="0065796C" w:rsidRPr="00E833AC" w:rsidRDefault="0065796C">
      <w:pPr>
        <w:suppressAutoHyphens w:val="0"/>
        <w:spacing w:after="200" w:line="276" w:lineRule="auto"/>
        <w:rPr>
          <w:rFonts w:asciiTheme="majorHAnsi" w:hAnsiTheme="majorHAnsi" w:cs="Arial"/>
          <w:b/>
          <w:sz w:val="22"/>
          <w:szCs w:val="22"/>
          <w:lang w:eastAsia="pl-PL"/>
        </w:rPr>
      </w:pPr>
      <w:r w:rsidRPr="00E833AC">
        <w:rPr>
          <w:rFonts w:asciiTheme="majorHAnsi" w:hAnsiTheme="majorHAnsi" w:cs="Arial"/>
          <w:b/>
          <w:sz w:val="22"/>
          <w:szCs w:val="22"/>
          <w:lang w:eastAsia="pl-PL"/>
        </w:rPr>
        <w:br w:type="page"/>
      </w:r>
    </w:p>
    <w:p w14:paraId="2A2882B6" w14:textId="77777777" w:rsidR="00B929C4" w:rsidRPr="00E833AC" w:rsidRDefault="005019AB" w:rsidP="00B929C4">
      <w:pPr>
        <w:suppressAutoHyphens w:val="0"/>
        <w:spacing w:before="120" w:after="120"/>
        <w:jc w:val="center"/>
        <w:rPr>
          <w:rFonts w:asciiTheme="majorHAnsi" w:eastAsia="Calibri" w:hAnsiTheme="majorHAnsi" w:cs="Arial"/>
          <w:i/>
          <w:sz w:val="22"/>
          <w:szCs w:val="22"/>
          <w:lang w:eastAsia="en-US"/>
        </w:rPr>
      </w:pPr>
      <w:r w:rsidRPr="00E833AC">
        <w:rPr>
          <w:rFonts w:asciiTheme="majorHAnsi" w:hAnsiTheme="majorHAnsi" w:cs="Arial"/>
          <w:b/>
          <w:sz w:val="22"/>
          <w:szCs w:val="22"/>
          <w:lang w:eastAsia="pl-PL"/>
        </w:rPr>
        <w:lastRenderedPageBreak/>
        <w:t>I</w:t>
      </w:r>
      <w:r w:rsidR="00B929C4" w:rsidRPr="00E833AC">
        <w:rPr>
          <w:rFonts w:asciiTheme="majorHAnsi" w:hAnsiTheme="majorHAnsi" w:cs="Arial"/>
          <w:b/>
          <w:sz w:val="22"/>
          <w:szCs w:val="22"/>
          <w:lang w:eastAsia="pl-PL"/>
        </w:rPr>
        <w:t>I.7 Pozostałe prace godzinowe w hodowli lasu</w:t>
      </w:r>
    </w:p>
    <w:p w14:paraId="6D9C8D39" w14:textId="77777777" w:rsidR="00B929C4" w:rsidRPr="00E833AC" w:rsidRDefault="00B929C4" w:rsidP="00B929C4">
      <w:pPr>
        <w:suppressAutoHyphens w:val="0"/>
        <w:spacing w:before="120" w:after="120"/>
        <w:jc w:val="center"/>
        <w:rPr>
          <w:rFonts w:asciiTheme="majorHAnsi" w:hAnsiTheme="majorHAnsi" w:cs="Arial"/>
          <w:b/>
          <w:sz w:val="22"/>
          <w:szCs w:val="22"/>
          <w:lang w:eastAsia="pl-PL"/>
        </w:rPr>
      </w:pPr>
    </w:p>
    <w:p w14:paraId="55732819" w14:textId="77777777" w:rsidR="00B929C4" w:rsidRPr="00E833AC" w:rsidRDefault="00B929C4" w:rsidP="00B929C4">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 xml:space="preserve">7.1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65796C" w:rsidRPr="00E833AC" w14:paraId="6B804566" w14:textId="77777777" w:rsidTr="000C6100">
        <w:trPr>
          <w:trHeight w:val="161"/>
          <w:jc w:val="center"/>
        </w:trPr>
        <w:tc>
          <w:tcPr>
            <w:tcW w:w="358" w:type="pct"/>
            <w:shd w:val="clear" w:color="auto" w:fill="auto"/>
          </w:tcPr>
          <w:p w14:paraId="5C532390" w14:textId="77777777" w:rsidR="0065796C" w:rsidRPr="00E833AC" w:rsidRDefault="0065796C"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40989F2F" w14:textId="77777777" w:rsidR="0065796C" w:rsidRPr="00E833AC" w:rsidRDefault="0065796C"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70F1E0ED" w14:textId="77777777" w:rsidR="0065796C" w:rsidRPr="00E833AC" w:rsidRDefault="00440420" w:rsidP="00547601">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239E724B" w14:textId="77777777" w:rsidR="0065796C" w:rsidRPr="00E833AC" w:rsidRDefault="0065796C"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275B593C" w14:textId="77777777" w:rsidR="0065796C" w:rsidRPr="00E833AC" w:rsidRDefault="0065796C"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65796C" w:rsidRPr="00E833AC" w14:paraId="0F6880D8" w14:textId="77777777" w:rsidTr="000C6100">
        <w:trPr>
          <w:trHeight w:val="625"/>
          <w:jc w:val="center"/>
        </w:trPr>
        <w:tc>
          <w:tcPr>
            <w:tcW w:w="358" w:type="pct"/>
            <w:shd w:val="clear" w:color="auto" w:fill="auto"/>
          </w:tcPr>
          <w:p w14:paraId="759D24EC" w14:textId="77777777" w:rsidR="0065796C" w:rsidRPr="00E833AC" w:rsidRDefault="00823746"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117</w:t>
            </w:r>
          </w:p>
        </w:tc>
        <w:tc>
          <w:tcPr>
            <w:tcW w:w="958" w:type="pct"/>
            <w:shd w:val="clear" w:color="auto" w:fill="auto"/>
          </w:tcPr>
          <w:p w14:paraId="607DC6EF" w14:textId="77777777" w:rsidR="0065796C" w:rsidRPr="00E833AC" w:rsidRDefault="0087496E" w:rsidP="00547601">
            <w:pPr>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GODZ RH8</w:t>
            </w:r>
          </w:p>
        </w:tc>
        <w:tc>
          <w:tcPr>
            <w:tcW w:w="910" w:type="pct"/>
            <w:shd w:val="clear" w:color="auto" w:fill="auto"/>
          </w:tcPr>
          <w:p w14:paraId="62F4961B" w14:textId="77777777" w:rsidR="0065796C" w:rsidRPr="00E833AC" w:rsidRDefault="0087496E" w:rsidP="00E66FF0">
            <w:pPr>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sz w:val="22"/>
                <w:szCs w:val="22"/>
                <w:lang w:eastAsia="en-US"/>
              </w:rPr>
              <w:t>GODZ RH8</w:t>
            </w:r>
          </w:p>
        </w:tc>
        <w:tc>
          <w:tcPr>
            <w:tcW w:w="2062" w:type="pct"/>
            <w:shd w:val="clear" w:color="auto" w:fill="auto"/>
          </w:tcPr>
          <w:p w14:paraId="4C00B736" w14:textId="77777777" w:rsidR="0065796C" w:rsidRPr="00E833AC" w:rsidRDefault="0065796C"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Prace godzinowe ręczne</w:t>
            </w:r>
          </w:p>
        </w:tc>
        <w:tc>
          <w:tcPr>
            <w:tcW w:w="712" w:type="pct"/>
            <w:shd w:val="clear" w:color="auto" w:fill="auto"/>
          </w:tcPr>
          <w:p w14:paraId="74B5B047" w14:textId="77777777" w:rsidR="0065796C" w:rsidRPr="00E833AC" w:rsidRDefault="0065796C" w:rsidP="007570E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w:t>
            </w:r>
          </w:p>
        </w:tc>
      </w:tr>
    </w:tbl>
    <w:p w14:paraId="5ADA687F" w14:textId="77777777" w:rsidR="00B929C4" w:rsidRPr="00E833AC" w:rsidRDefault="00B929C4" w:rsidP="00B929C4">
      <w:pPr>
        <w:suppressAutoHyphens w:val="0"/>
        <w:spacing w:before="120" w:after="120"/>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Standard technologii prac obejmuje:</w:t>
      </w:r>
    </w:p>
    <w:p w14:paraId="15C56EDF" w14:textId="77777777" w:rsidR="00B929C4" w:rsidRPr="001661F6" w:rsidRDefault="00B929C4" w:rsidP="004B6F31">
      <w:pPr>
        <w:pStyle w:val="Akapitzlist"/>
        <w:numPr>
          <w:ilvl w:val="0"/>
          <w:numId w:val="152"/>
        </w:numPr>
        <w:spacing w:before="120" w:after="120"/>
        <w:rPr>
          <w:rFonts w:asciiTheme="majorHAnsi" w:eastAsia="Calibri" w:hAnsiTheme="majorHAnsi" w:cs="Arial"/>
          <w:strike/>
          <w:sz w:val="22"/>
          <w:szCs w:val="22"/>
        </w:rPr>
      </w:pPr>
      <w:r w:rsidRPr="001661F6">
        <w:rPr>
          <w:rFonts w:asciiTheme="majorHAnsi" w:eastAsia="Calibri" w:hAnsiTheme="majorHAnsi" w:cs="Arial"/>
          <w:strike/>
          <w:sz w:val="22"/>
          <w:szCs w:val="22"/>
        </w:rPr>
        <w:t>………………………………………………………………………………………</w:t>
      </w:r>
    </w:p>
    <w:p w14:paraId="1A36B23B" w14:textId="77777777" w:rsidR="00B929C4" w:rsidRPr="001661F6" w:rsidRDefault="00B929C4" w:rsidP="004B6F31">
      <w:pPr>
        <w:pStyle w:val="Akapitzlist"/>
        <w:numPr>
          <w:ilvl w:val="0"/>
          <w:numId w:val="152"/>
        </w:numPr>
        <w:spacing w:before="120" w:after="120"/>
        <w:rPr>
          <w:rFonts w:asciiTheme="majorHAnsi" w:eastAsia="Calibri" w:hAnsiTheme="majorHAnsi" w:cs="Arial"/>
          <w:strike/>
          <w:sz w:val="22"/>
          <w:szCs w:val="22"/>
        </w:rPr>
      </w:pPr>
      <w:r w:rsidRPr="001661F6">
        <w:rPr>
          <w:rFonts w:asciiTheme="majorHAnsi" w:eastAsia="Calibri" w:hAnsiTheme="majorHAnsi" w:cs="Arial"/>
          <w:strike/>
          <w:sz w:val="22"/>
          <w:szCs w:val="22"/>
        </w:rPr>
        <w:t>………………………………………………………………………………………</w:t>
      </w:r>
    </w:p>
    <w:p w14:paraId="3CD5788D" w14:textId="77777777" w:rsidR="00B929C4" w:rsidRPr="00E833AC" w:rsidRDefault="00B929C4" w:rsidP="004B6F31">
      <w:pPr>
        <w:numPr>
          <w:ilvl w:val="0"/>
          <w:numId w:val="152"/>
        </w:numPr>
        <w:suppressAutoHyphens w:val="0"/>
        <w:spacing w:before="120" w:after="120"/>
        <w:jc w:val="both"/>
        <w:rPr>
          <w:rFonts w:asciiTheme="majorHAnsi" w:eastAsia="Calibri" w:hAnsiTheme="majorHAnsi"/>
          <w:sz w:val="22"/>
          <w:szCs w:val="22"/>
          <w:lang w:eastAsia="en-US"/>
        </w:rPr>
      </w:pPr>
      <w:r w:rsidRPr="00E833AC">
        <w:rPr>
          <w:rFonts w:asciiTheme="majorHAnsi" w:eastAsia="Verdana" w:hAnsiTheme="majorHAnsi" w:cs="Verdana"/>
          <w:kern w:val="1"/>
          <w:sz w:val="22"/>
          <w:szCs w:val="22"/>
          <w:lang w:eastAsia="zh-CN" w:bidi="hi-IN"/>
        </w:rPr>
        <w:t>inne prace rozliczane w systemie godzinowym.</w:t>
      </w:r>
    </w:p>
    <w:p w14:paraId="70C115A7" w14:textId="77777777" w:rsidR="00B929C4" w:rsidRPr="00E833AC" w:rsidRDefault="00B929C4" w:rsidP="00B929C4">
      <w:pPr>
        <w:suppressAutoHyphens w:val="0"/>
        <w:spacing w:before="120" w:after="120"/>
        <w:jc w:val="both"/>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t>Procedura odbioru:</w:t>
      </w:r>
    </w:p>
    <w:p w14:paraId="5E48A489" w14:textId="77DE65D5" w:rsidR="00B929C4" w:rsidRPr="00E833AC" w:rsidRDefault="7EE111D4" w:rsidP="7EE111D4">
      <w:pPr>
        <w:tabs>
          <w:tab w:val="left" w:pos="68"/>
        </w:tabs>
        <w:suppressAutoHyphens w:val="0"/>
        <w:autoSpaceDE w:val="0"/>
        <w:spacing w:before="120" w:after="120"/>
        <w:jc w:val="both"/>
        <w:rPr>
          <w:rFonts w:asciiTheme="majorHAnsi" w:eastAsia="Calibri" w:hAnsiTheme="majorHAnsi" w:cs="Arial"/>
          <w:i/>
          <w:iCs/>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ze zleceniem oraz poprzez potwierdzenie faktycznej ilości </w:t>
      </w:r>
      <w:r w:rsidRPr="00E833AC">
        <w:rPr>
          <w:rFonts w:asciiTheme="majorHAnsi" w:eastAsia="Calibri" w:hAnsiTheme="majorHAnsi" w:cs="Verdana"/>
          <w:sz w:val="22"/>
          <w:szCs w:val="22"/>
          <w:lang w:eastAsia="en-US"/>
        </w:rPr>
        <w:t>przepracowanych godzin</w:t>
      </w:r>
      <w:r w:rsidRPr="00E833AC">
        <w:rPr>
          <w:rFonts w:asciiTheme="majorHAnsi" w:eastAsia="Calibri" w:hAnsiTheme="majorHAnsi" w:cs="Arial"/>
          <w:sz w:val="22"/>
          <w:szCs w:val="22"/>
          <w:lang w:eastAsia="en-US"/>
        </w:rPr>
        <w:t>.</w:t>
      </w:r>
    </w:p>
    <w:p w14:paraId="1CF3C0EA" w14:textId="77777777" w:rsidR="00B929C4" w:rsidRPr="00E833AC" w:rsidRDefault="00B929C4" w:rsidP="00B929C4">
      <w:pPr>
        <w:suppressAutoHyphens w:val="0"/>
        <w:spacing w:before="120" w:after="120"/>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(rozliczenie z dokładnością do 1 godziny)</w:t>
      </w:r>
    </w:p>
    <w:p w14:paraId="675E05EE" w14:textId="77777777" w:rsidR="00B929C4" w:rsidRPr="00E833AC" w:rsidRDefault="00B929C4" w:rsidP="00B929C4">
      <w:pPr>
        <w:suppressAutoHyphens w:val="0"/>
        <w:spacing w:before="120" w:after="120"/>
        <w:rPr>
          <w:rFonts w:asciiTheme="majorHAnsi" w:eastAsia="Calibri" w:hAnsiTheme="majorHAnsi" w:cs="Arial"/>
          <w:sz w:val="22"/>
          <w:szCs w:val="22"/>
          <w:lang w:eastAsia="pl-PL"/>
        </w:rPr>
      </w:pPr>
    </w:p>
    <w:p w14:paraId="37D503C5" w14:textId="77777777" w:rsidR="00B929C4" w:rsidRPr="00E833AC" w:rsidRDefault="00B929C4" w:rsidP="00B929C4">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 xml:space="preserve">7.2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65796C" w:rsidRPr="00E833AC" w14:paraId="2CA58046" w14:textId="77777777" w:rsidTr="000C6100">
        <w:trPr>
          <w:trHeight w:val="161"/>
          <w:jc w:val="center"/>
        </w:trPr>
        <w:tc>
          <w:tcPr>
            <w:tcW w:w="358" w:type="pct"/>
            <w:shd w:val="clear" w:color="auto" w:fill="auto"/>
          </w:tcPr>
          <w:p w14:paraId="1A0D3F90" w14:textId="77777777" w:rsidR="0065796C" w:rsidRPr="00E833AC" w:rsidRDefault="0065796C"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3E230F20" w14:textId="77777777" w:rsidR="0065796C" w:rsidRPr="00E833AC" w:rsidRDefault="0065796C"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429D7FC0" w14:textId="77777777" w:rsidR="0065796C" w:rsidRPr="00E833AC" w:rsidRDefault="00440420" w:rsidP="00547601">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7AE6AC5E" w14:textId="77777777" w:rsidR="0065796C" w:rsidRPr="00E833AC" w:rsidRDefault="0065796C"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08966C69" w14:textId="77777777" w:rsidR="0065796C" w:rsidRPr="00E833AC" w:rsidRDefault="0065796C"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65796C" w:rsidRPr="00E833AC" w14:paraId="5D09C9C9" w14:textId="77777777" w:rsidTr="000C6100">
        <w:trPr>
          <w:trHeight w:val="625"/>
          <w:jc w:val="center"/>
        </w:trPr>
        <w:tc>
          <w:tcPr>
            <w:tcW w:w="358" w:type="pct"/>
            <w:shd w:val="clear" w:color="auto" w:fill="auto"/>
          </w:tcPr>
          <w:p w14:paraId="3D8C1C99" w14:textId="77777777" w:rsidR="0065796C" w:rsidRPr="00E833AC" w:rsidRDefault="00823746"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118</w:t>
            </w:r>
          </w:p>
        </w:tc>
        <w:tc>
          <w:tcPr>
            <w:tcW w:w="958" w:type="pct"/>
            <w:shd w:val="clear" w:color="auto" w:fill="auto"/>
          </w:tcPr>
          <w:p w14:paraId="45428480" w14:textId="77777777" w:rsidR="0065796C" w:rsidRPr="00E833AC" w:rsidRDefault="0087496E" w:rsidP="00E66FF0">
            <w:pPr>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GODZ MH8</w:t>
            </w:r>
          </w:p>
        </w:tc>
        <w:tc>
          <w:tcPr>
            <w:tcW w:w="910" w:type="pct"/>
            <w:shd w:val="clear" w:color="auto" w:fill="auto"/>
          </w:tcPr>
          <w:p w14:paraId="13D1C027" w14:textId="77777777" w:rsidR="0065796C" w:rsidRPr="00E833AC" w:rsidRDefault="0087496E" w:rsidP="00E66FF0">
            <w:pPr>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sz w:val="22"/>
                <w:szCs w:val="22"/>
                <w:lang w:eastAsia="en-US"/>
              </w:rPr>
              <w:t>GODZ MH8</w:t>
            </w:r>
          </w:p>
        </w:tc>
        <w:tc>
          <w:tcPr>
            <w:tcW w:w="2062" w:type="pct"/>
            <w:shd w:val="clear" w:color="auto" w:fill="auto"/>
          </w:tcPr>
          <w:p w14:paraId="5ADB6117" w14:textId="77777777" w:rsidR="0065796C" w:rsidRPr="00E833AC" w:rsidRDefault="0065796C"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Prace wykonywane ciągnikiem</w:t>
            </w:r>
          </w:p>
        </w:tc>
        <w:tc>
          <w:tcPr>
            <w:tcW w:w="712" w:type="pct"/>
            <w:shd w:val="clear" w:color="auto" w:fill="auto"/>
          </w:tcPr>
          <w:p w14:paraId="3CF85D6B" w14:textId="77777777" w:rsidR="0065796C" w:rsidRPr="00E833AC" w:rsidRDefault="0065796C" w:rsidP="007570E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w:t>
            </w:r>
          </w:p>
        </w:tc>
      </w:tr>
    </w:tbl>
    <w:p w14:paraId="3A325C81" w14:textId="3C877665" w:rsidR="038B69C8" w:rsidRPr="00E833AC" w:rsidRDefault="038B69C8">
      <w:pPr>
        <w:rPr>
          <w:rFonts w:asciiTheme="majorHAnsi" w:hAnsiTheme="majorHAnsi"/>
        </w:rPr>
      </w:pPr>
    </w:p>
    <w:p w14:paraId="08234FCF" w14:textId="77777777" w:rsidR="00B929C4" w:rsidRPr="00E833AC" w:rsidRDefault="00B929C4" w:rsidP="00B929C4">
      <w:pPr>
        <w:suppressAutoHyphens w:val="0"/>
        <w:spacing w:before="120" w:after="120"/>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Standard technologii prac obejmuje:</w:t>
      </w:r>
    </w:p>
    <w:p w14:paraId="02E65226" w14:textId="77777777" w:rsidR="00B929C4" w:rsidRPr="001661F6" w:rsidRDefault="00B929C4" w:rsidP="004B6F31">
      <w:pPr>
        <w:pStyle w:val="Akapitzlist"/>
        <w:numPr>
          <w:ilvl w:val="0"/>
          <w:numId w:val="152"/>
        </w:numPr>
        <w:spacing w:before="120" w:after="120"/>
        <w:rPr>
          <w:rFonts w:asciiTheme="majorHAnsi" w:eastAsia="Calibri" w:hAnsiTheme="majorHAnsi" w:cs="Arial"/>
          <w:strike/>
          <w:sz w:val="22"/>
          <w:szCs w:val="22"/>
        </w:rPr>
      </w:pPr>
      <w:r w:rsidRPr="001661F6">
        <w:rPr>
          <w:rFonts w:asciiTheme="majorHAnsi" w:eastAsia="Calibri" w:hAnsiTheme="majorHAnsi" w:cs="Arial"/>
          <w:strike/>
          <w:sz w:val="22"/>
          <w:szCs w:val="22"/>
        </w:rPr>
        <w:t>………………………………………………………………………………………</w:t>
      </w:r>
    </w:p>
    <w:p w14:paraId="45945CB8" w14:textId="77777777" w:rsidR="00B929C4" w:rsidRPr="001661F6" w:rsidRDefault="00B929C4" w:rsidP="004B6F31">
      <w:pPr>
        <w:pStyle w:val="Akapitzlist"/>
        <w:numPr>
          <w:ilvl w:val="0"/>
          <w:numId w:val="152"/>
        </w:numPr>
        <w:spacing w:before="120" w:after="120"/>
        <w:rPr>
          <w:rFonts w:asciiTheme="majorHAnsi" w:eastAsia="Calibri" w:hAnsiTheme="majorHAnsi" w:cs="Arial"/>
          <w:strike/>
          <w:sz w:val="22"/>
          <w:szCs w:val="22"/>
        </w:rPr>
      </w:pPr>
      <w:r w:rsidRPr="001661F6">
        <w:rPr>
          <w:rFonts w:asciiTheme="majorHAnsi" w:eastAsia="Calibri" w:hAnsiTheme="majorHAnsi" w:cs="Arial"/>
          <w:strike/>
          <w:sz w:val="22"/>
          <w:szCs w:val="22"/>
        </w:rPr>
        <w:t>………………………………………………………………………………………</w:t>
      </w:r>
    </w:p>
    <w:p w14:paraId="1614AAC2" w14:textId="77777777" w:rsidR="00B929C4" w:rsidRPr="00E833AC" w:rsidRDefault="00B929C4" w:rsidP="004B6F31">
      <w:pPr>
        <w:numPr>
          <w:ilvl w:val="0"/>
          <w:numId w:val="152"/>
        </w:numPr>
        <w:suppressAutoHyphens w:val="0"/>
        <w:spacing w:before="120" w:after="120"/>
        <w:jc w:val="both"/>
        <w:rPr>
          <w:rFonts w:asciiTheme="majorHAnsi" w:eastAsia="Calibri" w:hAnsiTheme="majorHAnsi"/>
          <w:sz w:val="22"/>
          <w:szCs w:val="22"/>
          <w:lang w:eastAsia="en-US"/>
        </w:rPr>
      </w:pPr>
      <w:r w:rsidRPr="00E833AC">
        <w:rPr>
          <w:rFonts w:asciiTheme="majorHAnsi" w:eastAsia="Verdana" w:hAnsiTheme="majorHAnsi" w:cs="Verdana"/>
          <w:kern w:val="1"/>
          <w:sz w:val="22"/>
          <w:szCs w:val="22"/>
          <w:lang w:eastAsia="zh-CN" w:bidi="hi-IN"/>
        </w:rPr>
        <w:t>inne prace rozliczane w systemie godzinowym.</w:t>
      </w:r>
    </w:p>
    <w:p w14:paraId="1B579680" w14:textId="77777777" w:rsidR="00B929C4" w:rsidRPr="00E833AC" w:rsidRDefault="00B929C4" w:rsidP="00B929C4">
      <w:pPr>
        <w:suppressAutoHyphens w:val="0"/>
        <w:spacing w:before="120" w:after="120"/>
        <w:jc w:val="both"/>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t>Procedura odbioru:</w:t>
      </w:r>
    </w:p>
    <w:p w14:paraId="1B8AEA23" w14:textId="4492525C" w:rsidR="00B929C4" w:rsidRPr="00E833AC" w:rsidRDefault="7EE111D4" w:rsidP="7EE111D4">
      <w:pPr>
        <w:tabs>
          <w:tab w:val="left" w:pos="68"/>
        </w:tabs>
        <w:suppressAutoHyphens w:val="0"/>
        <w:autoSpaceDE w:val="0"/>
        <w:spacing w:before="120" w:after="120"/>
        <w:jc w:val="both"/>
        <w:rPr>
          <w:rFonts w:asciiTheme="majorHAnsi" w:eastAsia="Calibri" w:hAnsiTheme="majorHAnsi" w:cs="Arial"/>
          <w:i/>
          <w:iCs/>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ze zleceniem oraz poprzez potwierdzenie faktycznej ilości </w:t>
      </w:r>
      <w:r w:rsidRPr="00E833AC">
        <w:rPr>
          <w:rFonts w:asciiTheme="majorHAnsi" w:eastAsia="Calibri" w:hAnsiTheme="majorHAnsi" w:cs="Verdana"/>
          <w:sz w:val="22"/>
          <w:szCs w:val="22"/>
          <w:lang w:eastAsia="en-US"/>
        </w:rPr>
        <w:t>przepracowanych godzin</w:t>
      </w:r>
      <w:r w:rsidRPr="00E833AC">
        <w:rPr>
          <w:rFonts w:asciiTheme="majorHAnsi" w:eastAsia="Calibri" w:hAnsiTheme="majorHAnsi" w:cs="Arial"/>
          <w:sz w:val="22"/>
          <w:szCs w:val="22"/>
          <w:lang w:eastAsia="en-US"/>
        </w:rPr>
        <w:t>.</w:t>
      </w:r>
    </w:p>
    <w:p w14:paraId="440BCE4E" w14:textId="77777777" w:rsidR="00B929C4" w:rsidRPr="00E833AC" w:rsidRDefault="00B929C4" w:rsidP="00B929C4">
      <w:pPr>
        <w:suppressAutoHyphens w:val="0"/>
        <w:spacing w:before="120" w:after="120"/>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(rozliczenie z dokładnością do 1 godziny)</w:t>
      </w:r>
    </w:p>
    <w:p w14:paraId="2FC17F8B" w14:textId="77777777" w:rsidR="00B929C4" w:rsidRPr="00E833AC" w:rsidRDefault="00B929C4" w:rsidP="00B929C4">
      <w:pPr>
        <w:suppressAutoHyphens w:val="0"/>
        <w:spacing w:before="120" w:after="120"/>
        <w:rPr>
          <w:rFonts w:asciiTheme="majorHAnsi" w:eastAsia="Calibri" w:hAnsiTheme="majorHAnsi" w:cs="Arial"/>
          <w:b/>
          <w:sz w:val="22"/>
          <w:szCs w:val="22"/>
          <w:lang w:eastAsia="pl-PL"/>
        </w:rPr>
      </w:pPr>
    </w:p>
    <w:p w14:paraId="52CA237E" w14:textId="77777777" w:rsidR="00B929C4" w:rsidRPr="00E833AC" w:rsidRDefault="00B929C4" w:rsidP="00B929C4">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7.3</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65796C" w:rsidRPr="00E833AC" w14:paraId="25FA0A42" w14:textId="77777777" w:rsidTr="000C6100">
        <w:trPr>
          <w:trHeight w:val="161"/>
          <w:jc w:val="center"/>
        </w:trPr>
        <w:tc>
          <w:tcPr>
            <w:tcW w:w="358" w:type="pct"/>
            <w:shd w:val="clear" w:color="auto" w:fill="auto"/>
          </w:tcPr>
          <w:p w14:paraId="253341CA" w14:textId="77777777" w:rsidR="0065796C" w:rsidRPr="00E833AC" w:rsidRDefault="0065796C"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314C55C5" w14:textId="77777777" w:rsidR="0065796C" w:rsidRPr="00E833AC" w:rsidRDefault="0065796C"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4B9411F2" w14:textId="77777777" w:rsidR="0065796C" w:rsidRPr="00E833AC" w:rsidRDefault="00440420" w:rsidP="00547601">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1FB61209" w14:textId="77777777" w:rsidR="0065796C" w:rsidRPr="00E833AC" w:rsidRDefault="0065796C"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407B83DC" w14:textId="77777777" w:rsidR="0065796C" w:rsidRPr="00E833AC" w:rsidRDefault="0065796C"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7B4295" w:rsidRPr="00E833AC" w14:paraId="2ADE96B6" w14:textId="77777777" w:rsidTr="000C6100">
        <w:trPr>
          <w:trHeight w:val="625"/>
          <w:jc w:val="center"/>
        </w:trPr>
        <w:tc>
          <w:tcPr>
            <w:tcW w:w="358" w:type="pct"/>
            <w:shd w:val="clear" w:color="auto" w:fill="auto"/>
          </w:tcPr>
          <w:p w14:paraId="2714F9DC" w14:textId="77777777" w:rsidR="007B4295" w:rsidRPr="00E833AC" w:rsidRDefault="00823746" w:rsidP="00823746">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119</w:t>
            </w:r>
          </w:p>
        </w:tc>
        <w:tc>
          <w:tcPr>
            <w:tcW w:w="958" w:type="pct"/>
            <w:shd w:val="clear" w:color="auto" w:fill="auto"/>
          </w:tcPr>
          <w:p w14:paraId="740A1780" w14:textId="77777777" w:rsidR="00E334B0" w:rsidRPr="00E833AC" w:rsidRDefault="007B4295" w:rsidP="00E66FF0">
            <w:pPr>
              <w:spacing w:before="120" w:after="120"/>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GODZ</w:t>
            </w:r>
            <w:r w:rsidR="00EE5EF9" w:rsidRPr="00E833AC">
              <w:rPr>
                <w:rFonts w:asciiTheme="majorHAnsi" w:eastAsia="Calibri" w:hAnsiTheme="majorHAnsi" w:cs="Arial"/>
                <w:sz w:val="22"/>
                <w:szCs w:val="22"/>
                <w:lang w:eastAsia="en-US"/>
              </w:rPr>
              <w:t xml:space="preserve"> </w:t>
            </w:r>
            <w:r w:rsidRPr="00E833AC">
              <w:rPr>
                <w:rFonts w:asciiTheme="majorHAnsi" w:eastAsia="Calibri" w:hAnsiTheme="majorHAnsi" w:cs="Arial"/>
                <w:sz w:val="22"/>
                <w:szCs w:val="22"/>
                <w:lang w:eastAsia="en-US"/>
              </w:rPr>
              <w:t>RU</w:t>
            </w:r>
            <w:r w:rsidR="00E66FF0" w:rsidRPr="00E833AC">
              <w:rPr>
                <w:rFonts w:asciiTheme="majorHAnsi" w:eastAsia="Calibri" w:hAnsiTheme="majorHAnsi" w:cs="Arial"/>
                <w:sz w:val="22"/>
                <w:szCs w:val="22"/>
                <w:lang w:eastAsia="en-US"/>
              </w:rPr>
              <w:t>8</w:t>
            </w:r>
          </w:p>
        </w:tc>
        <w:tc>
          <w:tcPr>
            <w:tcW w:w="910" w:type="pct"/>
            <w:shd w:val="clear" w:color="auto" w:fill="auto"/>
          </w:tcPr>
          <w:p w14:paraId="64A2FD34" w14:textId="77777777" w:rsidR="007B4295" w:rsidRPr="00E833AC" w:rsidRDefault="007B4295" w:rsidP="00E66FF0">
            <w:pPr>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sz w:val="22"/>
                <w:szCs w:val="22"/>
                <w:lang w:eastAsia="en-US"/>
              </w:rPr>
              <w:t>GODZ</w:t>
            </w:r>
            <w:r w:rsidR="00EE5EF9" w:rsidRPr="00E833AC">
              <w:rPr>
                <w:rFonts w:asciiTheme="majorHAnsi" w:eastAsia="Calibri" w:hAnsiTheme="majorHAnsi" w:cs="Arial"/>
                <w:sz w:val="22"/>
                <w:szCs w:val="22"/>
                <w:lang w:eastAsia="en-US"/>
              </w:rPr>
              <w:t xml:space="preserve"> </w:t>
            </w:r>
            <w:r w:rsidRPr="00E833AC">
              <w:rPr>
                <w:rFonts w:asciiTheme="majorHAnsi" w:eastAsia="Calibri" w:hAnsiTheme="majorHAnsi" w:cs="Arial"/>
                <w:sz w:val="22"/>
                <w:szCs w:val="22"/>
                <w:lang w:eastAsia="en-US"/>
              </w:rPr>
              <w:t>RU</w:t>
            </w:r>
            <w:r w:rsidR="00E66FF0" w:rsidRPr="00E833AC">
              <w:rPr>
                <w:rFonts w:asciiTheme="majorHAnsi" w:eastAsia="Calibri" w:hAnsiTheme="majorHAnsi" w:cs="Arial"/>
                <w:sz w:val="22"/>
                <w:szCs w:val="22"/>
                <w:lang w:eastAsia="en-US"/>
              </w:rPr>
              <w:t>8</w:t>
            </w:r>
          </w:p>
        </w:tc>
        <w:tc>
          <w:tcPr>
            <w:tcW w:w="2062" w:type="pct"/>
            <w:shd w:val="clear" w:color="auto" w:fill="auto"/>
          </w:tcPr>
          <w:p w14:paraId="507D0133" w14:textId="77777777" w:rsidR="007B4295" w:rsidRPr="00E833AC" w:rsidRDefault="007B4295"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Prace godzinowe ręczne z urządzeniem</w:t>
            </w:r>
          </w:p>
        </w:tc>
        <w:tc>
          <w:tcPr>
            <w:tcW w:w="712" w:type="pct"/>
            <w:shd w:val="clear" w:color="auto" w:fill="auto"/>
          </w:tcPr>
          <w:p w14:paraId="75E31B89" w14:textId="77777777" w:rsidR="007B4295" w:rsidRPr="00E833AC" w:rsidRDefault="007B4295" w:rsidP="007570E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w:t>
            </w:r>
          </w:p>
        </w:tc>
      </w:tr>
    </w:tbl>
    <w:p w14:paraId="045730B0" w14:textId="3C2E8EC5" w:rsidR="038B69C8" w:rsidRPr="00E833AC" w:rsidRDefault="038B69C8">
      <w:pPr>
        <w:rPr>
          <w:rFonts w:asciiTheme="majorHAnsi" w:hAnsiTheme="majorHAnsi"/>
        </w:rPr>
      </w:pPr>
    </w:p>
    <w:p w14:paraId="0A4F7224" w14:textId="77777777" w:rsidR="00E66FF0" w:rsidRPr="00E833AC" w:rsidRDefault="00E66FF0" w:rsidP="00B929C4">
      <w:pPr>
        <w:suppressAutoHyphens w:val="0"/>
        <w:spacing w:before="120" w:after="120"/>
        <w:rPr>
          <w:rFonts w:asciiTheme="majorHAnsi" w:eastAsia="Calibri" w:hAnsiTheme="majorHAnsi" w:cs="Arial"/>
          <w:b/>
          <w:bCs/>
          <w:sz w:val="22"/>
          <w:szCs w:val="22"/>
          <w:lang w:eastAsia="pl-PL"/>
        </w:rPr>
      </w:pPr>
    </w:p>
    <w:p w14:paraId="2303C68D" w14:textId="77777777" w:rsidR="00B929C4" w:rsidRPr="00E833AC" w:rsidRDefault="00B929C4" w:rsidP="00B929C4">
      <w:pPr>
        <w:suppressAutoHyphens w:val="0"/>
        <w:spacing w:before="120" w:after="120"/>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Standard technologii prac obejmuje:</w:t>
      </w:r>
    </w:p>
    <w:p w14:paraId="7D6E655A" w14:textId="77777777" w:rsidR="00B929C4" w:rsidRPr="001661F6" w:rsidRDefault="00B929C4" w:rsidP="004B6F31">
      <w:pPr>
        <w:pStyle w:val="Akapitzlist"/>
        <w:numPr>
          <w:ilvl w:val="0"/>
          <w:numId w:val="152"/>
        </w:numPr>
        <w:spacing w:before="120" w:after="120"/>
        <w:rPr>
          <w:rFonts w:asciiTheme="majorHAnsi" w:eastAsia="Calibri" w:hAnsiTheme="majorHAnsi" w:cs="Arial"/>
          <w:strike/>
          <w:sz w:val="22"/>
          <w:szCs w:val="22"/>
        </w:rPr>
      </w:pPr>
      <w:r w:rsidRPr="001661F6">
        <w:rPr>
          <w:rFonts w:asciiTheme="majorHAnsi" w:eastAsia="Calibri" w:hAnsiTheme="majorHAnsi" w:cs="Arial"/>
          <w:strike/>
          <w:sz w:val="22"/>
          <w:szCs w:val="22"/>
        </w:rPr>
        <w:t>………………………………………………………………………………………</w:t>
      </w:r>
    </w:p>
    <w:p w14:paraId="11FB04DC" w14:textId="77777777" w:rsidR="00B929C4" w:rsidRPr="001661F6" w:rsidRDefault="00B929C4" w:rsidP="004B6F31">
      <w:pPr>
        <w:pStyle w:val="Akapitzlist"/>
        <w:numPr>
          <w:ilvl w:val="0"/>
          <w:numId w:val="152"/>
        </w:numPr>
        <w:spacing w:before="120" w:after="120"/>
        <w:rPr>
          <w:rFonts w:asciiTheme="majorHAnsi" w:eastAsia="Calibri" w:hAnsiTheme="majorHAnsi" w:cs="Arial"/>
          <w:strike/>
          <w:sz w:val="22"/>
          <w:szCs w:val="22"/>
        </w:rPr>
      </w:pPr>
      <w:r w:rsidRPr="001661F6">
        <w:rPr>
          <w:rFonts w:asciiTheme="majorHAnsi" w:eastAsia="Calibri" w:hAnsiTheme="majorHAnsi" w:cs="Arial"/>
          <w:strike/>
          <w:sz w:val="22"/>
          <w:szCs w:val="22"/>
        </w:rPr>
        <w:t>………………………………………………………………………………………</w:t>
      </w:r>
    </w:p>
    <w:p w14:paraId="6C3DAB14" w14:textId="77777777" w:rsidR="00B929C4" w:rsidRPr="00E833AC" w:rsidRDefault="00B929C4" w:rsidP="004B6F31">
      <w:pPr>
        <w:numPr>
          <w:ilvl w:val="0"/>
          <w:numId w:val="152"/>
        </w:numPr>
        <w:suppressAutoHyphens w:val="0"/>
        <w:spacing w:before="120" w:after="120"/>
        <w:jc w:val="both"/>
        <w:rPr>
          <w:rFonts w:asciiTheme="majorHAnsi" w:eastAsia="Calibri" w:hAnsiTheme="majorHAnsi"/>
          <w:sz w:val="22"/>
          <w:szCs w:val="22"/>
          <w:lang w:eastAsia="en-US"/>
        </w:rPr>
      </w:pPr>
      <w:r w:rsidRPr="00E833AC">
        <w:rPr>
          <w:rFonts w:asciiTheme="majorHAnsi" w:eastAsia="Verdana" w:hAnsiTheme="majorHAnsi" w:cs="Verdana"/>
          <w:kern w:val="1"/>
          <w:sz w:val="22"/>
          <w:szCs w:val="22"/>
          <w:lang w:eastAsia="zh-CN" w:bidi="hi-IN"/>
        </w:rPr>
        <w:t>inne prace rozliczane w systemie godzinowym.</w:t>
      </w:r>
    </w:p>
    <w:p w14:paraId="68059997" w14:textId="77777777" w:rsidR="00B929C4" w:rsidRPr="00E833AC" w:rsidRDefault="00B929C4" w:rsidP="00B929C4">
      <w:pPr>
        <w:suppressAutoHyphens w:val="0"/>
        <w:spacing w:before="120" w:after="120"/>
        <w:jc w:val="both"/>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t>Procedura odbioru:</w:t>
      </w:r>
    </w:p>
    <w:p w14:paraId="298EECBE" w14:textId="361287DB" w:rsidR="00B929C4" w:rsidRPr="00E833AC" w:rsidRDefault="00B929C4" w:rsidP="00B929C4">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ze zleceniem oraz poprzez potwierdzenie faktycznej </w:t>
      </w:r>
      <w:r w:rsidR="002870B9" w:rsidRPr="00E833AC">
        <w:rPr>
          <w:rFonts w:asciiTheme="majorHAnsi" w:eastAsia="Calibri" w:hAnsiTheme="majorHAnsi" w:cs="Arial"/>
          <w:sz w:val="22"/>
          <w:szCs w:val="22"/>
          <w:lang w:eastAsia="en-US"/>
        </w:rPr>
        <w:t xml:space="preserve">ilości </w:t>
      </w:r>
      <w:r w:rsidRPr="00E833AC">
        <w:rPr>
          <w:rFonts w:asciiTheme="majorHAnsi" w:eastAsia="Calibri" w:hAnsiTheme="majorHAnsi" w:cs="Verdana"/>
          <w:sz w:val="22"/>
          <w:szCs w:val="22"/>
          <w:lang w:eastAsia="en-US"/>
        </w:rPr>
        <w:t>przepracowanych godzin</w:t>
      </w:r>
      <w:r w:rsidRPr="00E833AC">
        <w:rPr>
          <w:rFonts w:asciiTheme="majorHAnsi" w:eastAsia="Calibri" w:hAnsiTheme="majorHAnsi" w:cs="Arial"/>
          <w:sz w:val="22"/>
          <w:szCs w:val="22"/>
          <w:lang w:eastAsia="en-US"/>
        </w:rPr>
        <w:t>.</w:t>
      </w:r>
    </w:p>
    <w:p w14:paraId="181DADED" w14:textId="77777777" w:rsidR="00B929C4" w:rsidRPr="00E833AC" w:rsidRDefault="00B929C4" w:rsidP="00B929C4">
      <w:pPr>
        <w:suppressAutoHyphens w:val="0"/>
        <w:spacing w:before="120" w:after="120"/>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(rozliczenie z dokładnością do 1 godziny)</w:t>
      </w:r>
    </w:p>
    <w:p w14:paraId="5AE48A43" w14:textId="77777777" w:rsidR="00237FE6" w:rsidRPr="00E833AC" w:rsidRDefault="00237FE6">
      <w:pPr>
        <w:suppressAutoHyphens w:val="0"/>
        <w:spacing w:after="200" w:line="276" w:lineRule="auto"/>
        <w:rPr>
          <w:rFonts w:asciiTheme="majorHAnsi" w:eastAsia="Verdana" w:hAnsiTheme="majorHAnsi" w:cs="Verdana"/>
          <w:b/>
          <w:kern w:val="1"/>
          <w:sz w:val="22"/>
          <w:szCs w:val="22"/>
          <w:lang w:eastAsia="zh-CN" w:bidi="hi-IN"/>
        </w:rPr>
      </w:pPr>
      <w:r w:rsidRPr="00E833AC">
        <w:rPr>
          <w:rFonts w:asciiTheme="majorHAnsi" w:eastAsia="Verdana" w:hAnsiTheme="majorHAnsi" w:cs="Verdana"/>
          <w:b/>
          <w:kern w:val="1"/>
          <w:sz w:val="22"/>
          <w:szCs w:val="22"/>
          <w:lang w:eastAsia="zh-CN" w:bidi="hi-IN"/>
        </w:rPr>
        <w:br w:type="page"/>
      </w:r>
    </w:p>
    <w:p w14:paraId="50F40DEB" w14:textId="511A0F09" w:rsidR="00237FE6" w:rsidRPr="00E833AC" w:rsidRDefault="00237FE6" w:rsidP="00237FE6">
      <w:pPr>
        <w:spacing w:before="120" w:after="120"/>
        <w:jc w:val="center"/>
        <w:rPr>
          <w:rFonts w:asciiTheme="majorHAnsi" w:eastAsia="Calibri" w:hAnsiTheme="majorHAnsi" w:cs="Arial"/>
          <w:b/>
          <w:kern w:val="1"/>
          <w:sz w:val="22"/>
          <w:szCs w:val="22"/>
          <w:lang w:eastAsia="zh-CN" w:bidi="hi-IN"/>
        </w:rPr>
      </w:pPr>
      <w:r w:rsidRPr="00E833AC">
        <w:rPr>
          <w:rFonts w:asciiTheme="majorHAnsi" w:eastAsia="Verdana" w:hAnsiTheme="majorHAnsi" w:cs="Verdana"/>
          <w:b/>
          <w:bCs/>
          <w:sz w:val="22"/>
          <w:szCs w:val="22"/>
          <w:lang w:eastAsia="zh-CN" w:bidi="hi-IN"/>
        </w:rPr>
        <w:lastRenderedPageBreak/>
        <w:t>Dział III – Ochrona lasu</w:t>
      </w:r>
    </w:p>
    <w:p w14:paraId="6C393D43" w14:textId="77777777" w:rsidR="00237FE6" w:rsidRPr="00E833AC" w:rsidRDefault="005019AB" w:rsidP="00237FE6">
      <w:pPr>
        <w:spacing w:before="120" w:after="120"/>
        <w:jc w:val="center"/>
        <w:rPr>
          <w:rFonts w:asciiTheme="majorHAnsi" w:eastAsia="Calibri" w:hAnsiTheme="majorHAnsi" w:cs="Arial"/>
          <w:b/>
          <w:kern w:val="1"/>
          <w:sz w:val="22"/>
          <w:szCs w:val="22"/>
          <w:lang w:eastAsia="zh-CN" w:bidi="hi-IN"/>
        </w:rPr>
      </w:pPr>
      <w:r w:rsidRPr="00E833AC">
        <w:rPr>
          <w:rFonts w:asciiTheme="majorHAnsi" w:eastAsia="Calibri" w:hAnsiTheme="majorHAnsi" w:cs="Arial"/>
          <w:b/>
          <w:kern w:val="1"/>
          <w:sz w:val="22"/>
          <w:szCs w:val="22"/>
          <w:lang w:eastAsia="zh-CN" w:bidi="hi-IN"/>
        </w:rPr>
        <w:t>I</w:t>
      </w:r>
      <w:r w:rsidR="00237FE6" w:rsidRPr="00E833AC">
        <w:rPr>
          <w:rFonts w:asciiTheme="majorHAnsi" w:eastAsia="Calibri" w:hAnsiTheme="majorHAnsi" w:cs="Arial"/>
          <w:b/>
          <w:kern w:val="1"/>
          <w:sz w:val="22"/>
          <w:szCs w:val="22"/>
          <w:lang w:eastAsia="zh-CN" w:bidi="hi-IN"/>
        </w:rPr>
        <w:t>II.1 Zabezpieczenie upraw przed zwierzyną</w:t>
      </w:r>
    </w:p>
    <w:p w14:paraId="1FACD30B" w14:textId="77777777" w:rsidR="00237FE6" w:rsidRPr="00E833AC" w:rsidRDefault="00237FE6" w:rsidP="00237FE6">
      <w:pPr>
        <w:spacing w:before="120" w:after="120"/>
        <w:rPr>
          <w:rFonts w:asciiTheme="majorHAnsi" w:eastAsia="Calibri" w:hAnsiTheme="majorHAnsi" w:cs="Arial"/>
          <w:b/>
          <w:kern w:val="1"/>
          <w:sz w:val="22"/>
          <w:szCs w:val="22"/>
          <w:lang w:eastAsia="zh-CN" w:bidi="hi-IN"/>
        </w:rPr>
      </w:pPr>
      <w:r w:rsidRPr="00E833AC">
        <w:rPr>
          <w:rFonts w:asciiTheme="majorHAnsi" w:eastAsia="Calibri" w:hAnsiTheme="majorHAnsi" w:cs="Arial"/>
          <w:b/>
          <w:kern w:val="1"/>
          <w:sz w:val="22"/>
          <w:szCs w:val="22"/>
          <w:lang w:eastAsia="zh-CN" w:bidi="hi-IN"/>
        </w:rPr>
        <w:t xml:space="preserve">1.1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237FE6" w:rsidRPr="00E833AC" w14:paraId="68252DF9" w14:textId="77777777" w:rsidTr="000C6100">
        <w:trPr>
          <w:trHeight w:val="161"/>
          <w:jc w:val="center"/>
        </w:trPr>
        <w:tc>
          <w:tcPr>
            <w:tcW w:w="358" w:type="pct"/>
            <w:shd w:val="clear" w:color="auto" w:fill="auto"/>
          </w:tcPr>
          <w:p w14:paraId="6AB3F921" w14:textId="77777777" w:rsidR="00237FE6" w:rsidRPr="00E833A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15ED8935" w14:textId="77777777" w:rsidR="00237FE6" w:rsidRPr="00E833AC" w:rsidRDefault="00237FE6"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6467BC21" w14:textId="77777777" w:rsidR="00237FE6" w:rsidRPr="00E833AC" w:rsidRDefault="00440420" w:rsidP="00547601">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7A0A80B1"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07D01993"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237FE6" w:rsidRPr="00E833AC" w14:paraId="6DD02EEB" w14:textId="77777777" w:rsidTr="000C6100">
        <w:trPr>
          <w:trHeight w:val="625"/>
          <w:jc w:val="center"/>
        </w:trPr>
        <w:tc>
          <w:tcPr>
            <w:tcW w:w="358" w:type="pct"/>
            <w:shd w:val="clear" w:color="auto" w:fill="auto"/>
          </w:tcPr>
          <w:p w14:paraId="6CC8039C" w14:textId="77777777" w:rsidR="00237FE6" w:rsidRPr="00E833AC" w:rsidRDefault="00823746"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120</w:t>
            </w:r>
          </w:p>
        </w:tc>
        <w:tc>
          <w:tcPr>
            <w:tcW w:w="958" w:type="pct"/>
            <w:shd w:val="clear" w:color="auto" w:fill="auto"/>
          </w:tcPr>
          <w:p w14:paraId="6AE523E3"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kern w:val="1"/>
                <w:sz w:val="22"/>
                <w:szCs w:val="22"/>
                <w:lang w:eastAsia="pl-PL" w:bidi="hi-IN"/>
              </w:rPr>
              <w:t>ZAB-REPEL</w:t>
            </w:r>
          </w:p>
        </w:tc>
        <w:tc>
          <w:tcPr>
            <w:tcW w:w="910" w:type="pct"/>
            <w:shd w:val="clear" w:color="auto" w:fill="auto"/>
          </w:tcPr>
          <w:p w14:paraId="5C790FBD" w14:textId="77777777" w:rsidR="00E334B0" w:rsidRPr="00E833AC" w:rsidRDefault="00237FE6" w:rsidP="00763C9C">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bCs/>
                <w:iCs/>
                <w:kern w:val="1"/>
                <w:sz w:val="16"/>
                <w:szCs w:val="16"/>
                <w:lang w:eastAsia="pl-PL" w:bidi="hi-IN"/>
              </w:rPr>
              <w:t>ZAB-REPEL</w:t>
            </w:r>
            <w:r w:rsidR="00F8219E" w:rsidRPr="00E833AC">
              <w:rPr>
                <w:rFonts w:asciiTheme="majorHAnsi" w:eastAsia="Calibri" w:hAnsiTheme="majorHAnsi" w:cs="Arial"/>
                <w:bCs/>
                <w:iCs/>
                <w:kern w:val="1"/>
                <w:sz w:val="16"/>
                <w:szCs w:val="16"/>
                <w:lang w:eastAsia="pl-PL" w:bidi="hi-IN"/>
              </w:rPr>
              <w:br/>
            </w:r>
            <w:r w:rsidR="00E334B0" w:rsidRPr="00E833AC">
              <w:rPr>
                <w:rFonts w:asciiTheme="majorHAnsi" w:eastAsia="Calibri" w:hAnsiTheme="majorHAnsi" w:cs="Arial"/>
                <w:bCs/>
                <w:iCs/>
                <w:sz w:val="16"/>
                <w:szCs w:val="16"/>
                <w:lang w:eastAsia="pl-PL"/>
              </w:rPr>
              <w:t>GODZ</w:t>
            </w:r>
            <w:r w:rsidR="0005287D" w:rsidRPr="00E833AC">
              <w:rPr>
                <w:rFonts w:asciiTheme="majorHAnsi" w:eastAsia="Calibri" w:hAnsiTheme="majorHAnsi" w:cs="Arial"/>
                <w:bCs/>
                <w:iCs/>
                <w:sz w:val="16"/>
                <w:szCs w:val="16"/>
                <w:lang w:eastAsia="pl-PL"/>
              </w:rPr>
              <w:t xml:space="preserve"> REP</w:t>
            </w:r>
          </w:p>
        </w:tc>
        <w:tc>
          <w:tcPr>
            <w:tcW w:w="2062" w:type="pct"/>
            <w:shd w:val="clear" w:color="auto" w:fill="auto"/>
          </w:tcPr>
          <w:p w14:paraId="62D12D27"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kern w:val="1"/>
                <w:sz w:val="22"/>
                <w:szCs w:val="22"/>
                <w:lang w:eastAsia="pl-PL" w:bidi="hi-IN"/>
              </w:rPr>
              <w:t>Zabezpieczenie upraw przed zwierzyną przy użyciu repelentów</w:t>
            </w:r>
          </w:p>
        </w:tc>
        <w:tc>
          <w:tcPr>
            <w:tcW w:w="712" w:type="pct"/>
            <w:shd w:val="clear" w:color="auto" w:fill="auto"/>
          </w:tcPr>
          <w:p w14:paraId="6A72A8AA" w14:textId="77777777" w:rsidR="00237FE6" w:rsidRPr="00E833AC" w:rsidRDefault="00237FE6" w:rsidP="007570E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kern w:val="1"/>
                <w:sz w:val="22"/>
                <w:szCs w:val="22"/>
                <w:lang w:eastAsia="pl-PL" w:bidi="hi-IN"/>
              </w:rPr>
              <w:t>HA</w:t>
            </w:r>
          </w:p>
        </w:tc>
      </w:tr>
    </w:tbl>
    <w:p w14:paraId="4A4D2169" w14:textId="77777777" w:rsidR="00237FE6" w:rsidRPr="00E833AC" w:rsidRDefault="00237FE6" w:rsidP="00237FE6">
      <w:pPr>
        <w:spacing w:before="120" w:after="120"/>
        <w:rPr>
          <w:rFonts w:asciiTheme="majorHAnsi" w:eastAsia="Calibri" w:hAnsiTheme="majorHAnsi" w:cs="Arial"/>
          <w:b/>
          <w:bCs/>
          <w:sz w:val="22"/>
          <w:szCs w:val="22"/>
        </w:rPr>
      </w:pPr>
      <w:r w:rsidRPr="00E833AC">
        <w:rPr>
          <w:rFonts w:asciiTheme="majorHAnsi" w:eastAsia="Calibri" w:hAnsiTheme="majorHAnsi" w:cs="Arial"/>
          <w:b/>
          <w:bCs/>
          <w:sz w:val="22"/>
          <w:szCs w:val="22"/>
        </w:rPr>
        <w:t>Standard technologii prac obejmuje:</w:t>
      </w:r>
    </w:p>
    <w:p w14:paraId="05254C10" w14:textId="4EAA1310" w:rsidR="00237FE6" w:rsidRPr="00E833AC" w:rsidRDefault="00237FE6" w:rsidP="2A662A3F">
      <w:pPr>
        <w:pStyle w:val="Akapitzlist"/>
        <w:widowControl w:val="0"/>
        <w:numPr>
          <w:ilvl w:val="0"/>
          <w:numId w:val="56"/>
        </w:numPr>
        <w:spacing w:before="120" w:after="120"/>
        <w:jc w:val="both"/>
        <w:rPr>
          <w:rFonts w:asciiTheme="majorHAnsi" w:eastAsia="Calibri" w:hAnsiTheme="majorHAnsi" w:cs="Arial"/>
          <w:kern w:val="1"/>
          <w:sz w:val="22"/>
          <w:szCs w:val="22"/>
          <w:lang w:bidi="hi-IN"/>
        </w:rPr>
      </w:pPr>
      <w:r w:rsidRPr="00E833AC">
        <w:rPr>
          <w:rFonts w:asciiTheme="majorHAnsi" w:eastAsia="Calibri" w:hAnsiTheme="majorHAnsi" w:cs="Arial"/>
          <w:kern w:val="1"/>
          <w:sz w:val="22"/>
          <w:szCs w:val="22"/>
          <w:lang w:bidi="hi-IN"/>
        </w:rPr>
        <w:t>odbiór wody i materiału (repelentu) z magazynu</w:t>
      </w:r>
      <w:r w:rsidRPr="00E833AC">
        <w:rPr>
          <w:rFonts w:asciiTheme="majorHAnsi" w:hAnsiTheme="majorHAnsi"/>
          <w:sz w:val="22"/>
          <w:szCs w:val="22"/>
          <w:lang w:eastAsia="ar-SA"/>
        </w:rPr>
        <w:t xml:space="preserve"> </w:t>
      </w:r>
      <w:r w:rsidRPr="00E833AC">
        <w:rPr>
          <w:rFonts w:asciiTheme="majorHAnsi" w:eastAsia="Calibri" w:hAnsiTheme="majorHAnsi" w:cs="Arial"/>
          <w:kern w:val="1"/>
          <w:sz w:val="22"/>
          <w:szCs w:val="22"/>
          <w:lang w:bidi="hi-IN"/>
        </w:rPr>
        <w:t>lub miejsca wskazanego przez Zamawiającego i dostarczenie na pozycję roboczą,</w:t>
      </w:r>
    </w:p>
    <w:p w14:paraId="2B0FA5C1" w14:textId="77777777" w:rsidR="00237FE6" w:rsidRPr="00E833AC" w:rsidRDefault="00237FE6" w:rsidP="004B6F31">
      <w:pPr>
        <w:pStyle w:val="Akapitzlist"/>
        <w:widowControl w:val="0"/>
        <w:numPr>
          <w:ilvl w:val="0"/>
          <w:numId w:val="56"/>
        </w:numPr>
        <w:spacing w:before="120" w:after="120"/>
        <w:jc w:val="both"/>
        <w:rPr>
          <w:rFonts w:asciiTheme="majorHAnsi" w:eastAsia="Calibri" w:hAnsiTheme="majorHAnsi" w:cs="Arial"/>
          <w:bCs/>
          <w:iCs/>
          <w:kern w:val="1"/>
          <w:sz w:val="22"/>
          <w:szCs w:val="22"/>
          <w:lang w:bidi="hi-IN"/>
        </w:rPr>
      </w:pPr>
      <w:r w:rsidRPr="00E833AC">
        <w:rPr>
          <w:rFonts w:asciiTheme="majorHAnsi" w:eastAsia="Calibri" w:hAnsiTheme="majorHAnsi" w:cs="Arial"/>
          <w:bCs/>
          <w:iCs/>
          <w:kern w:val="1"/>
          <w:sz w:val="22"/>
          <w:szCs w:val="22"/>
          <w:lang w:bidi="hi-IN"/>
        </w:rPr>
        <w:t>przygotowanie preparatu do nakładania na sadzonki (według instrukcji na etykiecie) oraz przygotowanie narzędzi do nakładania repelentu,</w:t>
      </w:r>
    </w:p>
    <w:p w14:paraId="47FF4E0F" w14:textId="77777777" w:rsidR="00237FE6" w:rsidRPr="00E833AC" w:rsidRDefault="00237FE6" w:rsidP="004B6F31">
      <w:pPr>
        <w:pStyle w:val="Akapitzlist"/>
        <w:widowControl w:val="0"/>
        <w:numPr>
          <w:ilvl w:val="0"/>
          <w:numId w:val="56"/>
        </w:numPr>
        <w:spacing w:before="120" w:after="120"/>
        <w:jc w:val="both"/>
        <w:rPr>
          <w:rFonts w:asciiTheme="majorHAnsi" w:eastAsia="Calibri" w:hAnsiTheme="majorHAnsi" w:cs="Arial"/>
          <w:bCs/>
          <w:iCs/>
          <w:kern w:val="1"/>
          <w:sz w:val="22"/>
          <w:szCs w:val="22"/>
          <w:lang w:bidi="hi-IN"/>
        </w:rPr>
      </w:pPr>
      <w:r w:rsidRPr="00E833AC">
        <w:rPr>
          <w:rFonts w:asciiTheme="majorHAnsi" w:eastAsia="Calibri" w:hAnsiTheme="majorHAnsi" w:cs="Arial"/>
          <w:bCs/>
          <w:iCs/>
          <w:kern w:val="1"/>
          <w:sz w:val="22"/>
          <w:szCs w:val="22"/>
          <w:lang w:bidi="hi-IN"/>
        </w:rPr>
        <w:t>zabezpieczenie preparatem sadzonek na uprawie w ilości:</w:t>
      </w:r>
    </w:p>
    <w:p w14:paraId="0D2D725A" w14:textId="6DE399FB" w:rsidR="002870B9" w:rsidRPr="00E833AC" w:rsidRDefault="00237FE6" w:rsidP="002870B9">
      <w:pPr>
        <w:widowControl w:val="0"/>
        <w:numPr>
          <w:ilvl w:val="0"/>
          <w:numId w:val="42"/>
        </w:numPr>
        <w:spacing w:before="120" w:after="120"/>
        <w:ind w:left="1134" w:hanging="567"/>
        <w:jc w:val="both"/>
        <w:rPr>
          <w:rFonts w:asciiTheme="majorHAnsi" w:eastAsia="Calibri" w:hAnsiTheme="majorHAnsi" w:cs="Arial"/>
          <w:bCs/>
          <w:iCs/>
          <w:kern w:val="1"/>
          <w:sz w:val="22"/>
          <w:szCs w:val="22"/>
          <w:lang w:eastAsia="pl-PL" w:bidi="hi-IN"/>
        </w:rPr>
      </w:pPr>
      <w:r w:rsidRPr="00E833AC">
        <w:rPr>
          <w:rFonts w:asciiTheme="majorHAnsi" w:eastAsia="Calibri" w:hAnsiTheme="majorHAnsi" w:cs="Arial"/>
          <w:bCs/>
          <w:iCs/>
          <w:kern w:val="1"/>
          <w:sz w:val="22"/>
          <w:szCs w:val="22"/>
          <w:lang w:eastAsia="pl-PL" w:bidi="hi-IN"/>
        </w:rPr>
        <w:t xml:space="preserve">gat. </w:t>
      </w:r>
      <w:proofErr w:type="spellStart"/>
      <w:r w:rsidRPr="00E833AC">
        <w:rPr>
          <w:rFonts w:asciiTheme="majorHAnsi" w:eastAsia="Calibri" w:hAnsiTheme="majorHAnsi" w:cs="Arial"/>
          <w:bCs/>
          <w:iCs/>
          <w:kern w:val="1"/>
          <w:sz w:val="22"/>
          <w:szCs w:val="22"/>
          <w:lang w:eastAsia="pl-PL" w:bidi="hi-IN"/>
        </w:rPr>
        <w:t>So</w:t>
      </w:r>
      <w:proofErr w:type="spellEnd"/>
      <w:r w:rsidRPr="00E833AC">
        <w:rPr>
          <w:rFonts w:asciiTheme="majorHAnsi" w:eastAsia="Calibri" w:hAnsiTheme="majorHAnsi" w:cs="Arial"/>
          <w:bCs/>
          <w:iCs/>
          <w:kern w:val="1"/>
          <w:sz w:val="22"/>
          <w:szCs w:val="22"/>
          <w:lang w:eastAsia="pl-PL" w:bidi="hi-IN"/>
        </w:rPr>
        <w:t xml:space="preserve"> należy </w:t>
      </w:r>
      <w:r w:rsidRPr="00E833AC">
        <w:rPr>
          <w:rFonts w:asciiTheme="majorHAnsi" w:eastAsia="Calibri" w:hAnsiTheme="majorHAnsi"/>
          <w:sz w:val="22"/>
          <w:szCs w:val="22"/>
        </w:rPr>
        <w:t xml:space="preserve">zabezpieczyć </w:t>
      </w:r>
      <w:r w:rsidRPr="00E833AC">
        <w:rPr>
          <w:rFonts w:asciiTheme="majorHAnsi" w:eastAsia="Calibri" w:hAnsiTheme="majorHAnsi" w:cs="Arial"/>
          <w:bCs/>
          <w:iCs/>
          <w:kern w:val="1"/>
          <w:sz w:val="22"/>
          <w:szCs w:val="22"/>
          <w:lang w:eastAsia="pl-PL" w:bidi="hi-IN"/>
        </w:rPr>
        <w:t xml:space="preserve">igły otaczające pączek szczytowy na nie mniej niż </w:t>
      </w:r>
      <w:r w:rsidR="001661F6">
        <w:rPr>
          <w:rFonts w:asciiTheme="majorHAnsi" w:eastAsia="Calibri" w:hAnsiTheme="majorHAnsi" w:cs="Arial"/>
          <w:bCs/>
          <w:iCs/>
          <w:kern w:val="1"/>
          <w:sz w:val="22"/>
          <w:szCs w:val="22"/>
          <w:lang w:eastAsia="pl-PL" w:bidi="hi-IN"/>
        </w:rPr>
        <w:t xml:space="preserve">80 </w:t>
      </w:r>
      <w:r w:rsidRPr="00E833AC">
        <w:rPr>
          <w:rFonts w:asciiTheme="majorHAnsi" w:eastAsia="Calibri" w:hAnsiTheme="majorHAnsi" w:cs="Arial"/>
          <w:bCs/>
          <w:iCs/>
          <w:kern w:val="1"/>
          <w:sz w:val="22"/>
          <w:szCs w:val="22"/>
          <w:lang w:eastAsia="pl-PL" w:bidi="hi-IN"/>
        </w:rPr>
        <w:t>% drzewek, równomiernie rozmieszczonych na powierzchni,</w:t>
      </w:r>
    </w:p>
    <w:p w14:paraId="2F1AD754" w14:textId="2769494A" w:rsidR="00237FE6" w:rsidRPr="00E833AC" w:rsidRDefault="00237FE6" w:rsidP="002870B9">
      <w:pPr>
        <w:widowControl w:val="0"/>
        <w:numPr>
          <w:ilvl w:val="0"/>
          <w:numId w:val="42"/>
        </w:numPr>
        <w:spacing w:before="120" w:after="120"/>
        <w:ind w:left="1134" w:hanging="567"/>
        <w:jc w:val="both"/>
        <w:rPr>
          <w:rFonts w:asciiTheme="majorHAnsi" w:eastAsia="Calibri" w:hAnsiTheme="majorHAnsi" w:cs="Arial"/>
          <w:bCs/>
          <w:iCs/>
          <w:kern w:val="1"/>
          <w:sz w:val="22"/>
          <w:szCs w:val="22"/>
          <w:lang w:eastAsia="pl-PL" w:bidi="hi-IN"/>
        </w:rPr>
      </w:pPr>
      <w:r w:rsidRPr="00E833AC">
        <w:rPr>
          <w:rFonts w:asciiTheme="majorHAnsi" w:eastAsia="Calibri" w:hAnsiTheme="majorHAnsi" w:cs="Arial"/>
          <w:kern w:val="1"/>
          <w:sz w:val="22"/>
          <w:szCs w:val="22"/>
          <w:lang w:eastAsia="pl-PL" w:bidi="hi-IN"/>
        </w:rPr>
        <w:t xml:space="preserve">gat. liściaste w uprawie zabezpieczając ostatni przyrost, a w przypadku </w:t>
      </w:r>
      <w:proofErr w:type="spellStart"/>
      <w:r w:rsidRPr="00E833AC">
        <w:rPr>
          <w:rFonts w:asciiTheme="majorHAnsi" w:eastAsia="Calibri" w:hAnsiTheme="majorHAnsi" w:cs="Arial"/>
          <w:kern w:val="1"/>
          <w:sz w:val="22"/>
          <w:szCs w:val="22"/>
          <w:lang w:eastAsia="pl-PL" w:bidi="hi-IN"/>
        </w:rPr>
        <w:t>Jd</w:t>
      </w:r>
      <w:proofErr w:type="spellEnd"/>
      <w:r w:rsidRPr="00E833AC">
        <w:rPr>
          <w:rFonts w:asciiTheme="majorHAnsi" w:eastAsia="Calibri" w:hAnsiTheme="majorHAnsi" w:cs="Arial"/>
          <w:kern w:val="1"/>
          <w:sz w:val="22"/>
          <w:szCs w:val="22"/>
          <w:lang w:eastAsia="pl-PL" w:bidi="hi-IN"/>
        </w:rPr>
        <w:t xml:space="preserve"> i </w:t>
      </w:r>
      <w:proofErr w:type="spellStart"/>
      <w:r w:rsidRPr="00E833AC">
        <w:rPr>
          <w:rFonts w:asciiTheme="majorHAnsi" w:eastAsia="Calibri" w:hAnsiTheme="majorHAnsi" w:cs="Arial"/>
          <w:kern w:val="1"/>
          <w:sz w:val="22"/>
          <w:szCs w:val="22"/>
          <w:lang w:eastAsia="pl-PL" w:bidi="hi-IN"/>
        </w:rPr>
        <w:t>Św</w:t>
      </w:r>
      <w:proofErr w:type="spellEnd"/>
      <w:r w:rsidRPr="00E833AC">
        <w:rPr>
          <w:rFonts w:asciiTheme="majorHAnsi" w:eastAsia="Calibri" w:hAnsiTheme="majorHAnsi" w:cs="Arial"/>
          <w:kern w:val="1"/>
          <w:sz w:val="22"/>
          <w:szCs w:val="22"/>
          <w:lang w:eastAsia="pl-PL" w:bidi="hi-IN"/>
        </w:rPr>
        <w:t xml:space="preserve"> pączek szczytowy i ok. 10 cm ostatniego przyrostu ewentualnie cały pierwszy okółek. Zabezpieczeniu podlega nie mniej niż 80% drzewek równomiernie rozmieszczonych na powierzchni uprawy. Dopuszcza się odstępstwa od powyższych wymogów, które zostaną określone każdorazowo w zleceniu,</w:t>
      </w:r>
    </w:p>
    <w:p w14:paraId="0BA1AE1D" w14:textId="615724B2" w:rsidR="2A662A3F" w:rsidRPr="00E833AC" w:rsidRDefault="2A662A3F" w:rsidP="002870B9">
      <w:pPr>
        <w:pStyle w:val="Akapitzlist"/>
        <w:numPr>
          <w:ilvl w:val="0"/>
          <w:numId w:val="1"/>
        </w:numPr>
        <w:spacing w:before="120" w:after="120"/>
        <w:jc w:val="both"/>
        <w:rPr>
          <w:rFonts w:asciiTheme="majorHAnsi" w:eastAsia="Calibri" w:hAnsiTheme="majorHAnsi" w:cs="Arial"/>
          <w:sz w:val="22"/>
          <w:szCs w:val="22"/>
          <w:lang w:bidi="hi-IN"/>
        </w:rPr>
      </w:pPr>
      <w:r w:rsidRPr="00E833AC">
        <w:rPr>
          <w:rFonts w:asciiTheme="majorHAnsi" w:eastAsia="Calibri" w:hAnsiTheme="majorHAnsi" w:cs="Arial"/>
          <w:sz w:val="22"/>
          <w:szCs w:val="22"/>
          <w:lang w:bidi="hi-IN"/>
        </w:rPr>
        <w:t>oczyszczenie sprzętu,</w:t>
      </w:r>
    </w:p>
    <w:p w14:paraId="6D1D5999" w14:textId="5EB980AA" w:rsidR="5463BA9E" w:rsidRPr="00E70835" w:rsidRDefault="00237FE6" w:rsidP="00E70835">
      <w:pPr>
        <w:pStyle w:val="Akapitzlist"/>
        <w:widowControl w:val="0"/>
        <w:numPr>
          <w:ilvl w:val="0"/>
          <w:numId w:val="43"/>
        </w:numPr>
        <w:spacing w:before="120" w:after="120"/>
        <w:jc w:val="both"/>
        <w:rPr>
          <w:rFonts w:asciiTheme="majorHAnsi" w:eastAsia="Calibri" w:hAnsiTheme="majorHAnsi" w:cs="Arial"/>
          <w:kern w:val="1"/>
          <w:sz w:val="22"/>
          <w:szCs w:val="22"/>
          <w:lang w:bidi="hi-IN"/>
        </w:rPr>
      </w:pPr>
      <w:r w:rsidRPr="00E833AC">
        <w:rPr>
          <w:rFonts w:asciiTheme="majorHAnsi" w:eastAsia="Calibri" w:hAnsiTheme="majorHAnsi" w:cs="Arial"/>
          <w:kern w:val="1"/>
          <w:sz w:val="22"/>
          <w:szCs w:val="22"/>
          <w:lang w:bidi="hi-IN"/>
        </w:rPr>
        <w:t xml:space="preserve">zdanie opakowań, niewykorzystanego środka chemicznego do </w:t>
      </w:r>
      <w:r w:rsidR="001661F6">
        <w:rPr>
          <w:rFonts w:asciiTheme="majorHAnsi" w:eastAsia="Calibri" w:hAnsiTheme="majorHAnsi" w:cs="Arial"/>
          <w:kern w:val="1"/>
          <w:sz w:val="22"/>
          <w:szCs w:val="22"/>
          <w:lang w:bidi="hi-IN"/>
        </w:rPr>
        <w:t>magazynu Leśnictwa.</w:t>
      </w:r>
    </w:p>
    <w:p w14:paraId="60F6BFAF" w14:textId="77777777" w:rsidR="00237FE6" w:rsidRPr="00E833AC" w:rsidRDefault="00237FE6" w:rsidP="00237FE6">
      <w:pPr>
        <w:widowControl w:val="0"/>
        <w:spacing w:before="120" w:after="120"/>
        <w:rPr>
          <w:rFonts w:asciiTheme="majorHAnsi" w:eastAsia="Calibri" w:hAnsiTheme="majorHAnsi" w:cs="Arial"/>
          <w:bCs/>
          <w:iCs/>
          <w:kern w:val="1"/>
          <w:sz w:val="22"/>
          <w:szCs w:val="22"/>
          <w:lang w:eastAsia="pl-PL" w:bidi="hi-IN"/>
        </w:rPr>
      </w:pPr>
      <w:r w:rsidRPr="00E833AC">
        <w:rPr>
          <w:rFonts w:asciiTheme="majorHAnsi" w:eastAsia="Calibri" w:hAnsiTheme="majorHAnsi" w:cs="Arial"/>
          <w:b/>
          <w:bCs/>
          <w:sz w:val="22"/>
          <w:szCs w:val="22"/>
          <w:lang w:eastAsia="pl-PL"/>
        </w:rPr>
        <w:t>Uwagi:</w:t>
      </w:r>
    </w:p>
    <w:p w14:paraId="222D60A5" w14:textId="77777777" w:rsidR="00763C9C" w:rsidRPr="00E833AC" w:rsidRDefault="00763C9C" w:rsidP="00763C9C">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3F35331B" w14:textId="77777777" w:rsidR="00763C9C" w:rsidRPr="00E833AC" w:rsidRDefault="00763C9C" w:rsidP="00763C9C">
      <w:p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Środek chemiczny i wodę zapewnia Zamawiający. </w:t>
      </w:r>
    </w:p>
    <w:p w14:paraId="25A3D94E" w14:textId="6FBFA86E" w:rsidR="00763C9C" w:rsidRPr="00E833AC" w:rsidRDefault="2A662A3F" w:rsidP="2A662A3F">
      <w:pPr>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Zamawiający wskazuje w zleceniu miejsce odbioru środka chemicznego, zwrotu opakowań po środku chemicznym, niewykorzystanego środka chemicznego oraz punkt poboru wody.</w:t>
      </w:r>
    </w:p>
    <w:p w14:paraId="1DEA5D33" w14:textId="43064259" w:rsidR="002870B9" w:rsidRPr="00E833AC" w:rsidRDefault="002870B9" w:rsidP="2A662A3F">
      <w:pPr>
        <w:rPr>
          <w:rFonts w:asciiTheme="majorHAnsi" w:eastAsia="Calibri" w:hAnsiTheme="majorHAnsi" w:cs="Arial"/>
        </w:rPr>
      </w:pPr>
      <w:r w:rsidRPr="00E833AC">
        <w:rPr>
          <w:rFonts w:asciiTheme="majorHAnsi" w:hAnsiTheme="majorHAnsi"/>
          <w:lang w:bidi="hi-IN"/>
        </w:rPr>
        <w:t>Czynność GODZ REP przeznaczona jest w wycenie na koszty transportowe</w:t>
      </w:r>
    </w:p>
    <w:p w14:paraId="292CAD60" w14:textId="77777777" w:rsidR="00237FE6" w:rsidRPr="00E833AC" w:rsidRDefault="00237FE6" w:rsidP="00237FE6">
      <w:pPr>
        <w:widowControl w:val="0"/>
        <w:tabs>
          <w:tab w:val="left" w:pos="567"/>
        </w:tabs>
        <w:spacing w:before="120" w:after="120"/>
        <w:ind w:left="567" w:hanging="567"/>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14:paraId="76714772" w14:textId="77777777" w:rsidR="00237FE6" w:rsidRPr="00E833AC" w:rsidRDefault="00237FE6" w:rsidP="00237FE6">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354025B6" w14:textId="77777777" w:rsidR="00237FE6" w:rsidRPr="00E833AC" w:rsidRDefault="00237FE6" w:rsidP="00237FE6">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58C895DF" w14:textId="77777777" w:rsidR="00237FE6" w:rsidRPr="00E833AC" w:rsidRDefault="00237FE6" w:rsidP="00237FE6">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E833AC">
        <w:rPr>
          <w:rFonts w:asciiTheme="majorHAnsi" w:eastAsia="Calibri" w:hAnsiTheme="majorHAnsi" w:cs="Arial"/>
          <w:kern w:val="1"/>
          <w:sz w:val="22"/>
          <w:szCs w:val="22"/>
          <w:lang w:eastAsia="hi-IN" w:bidi="hi-IN"/>
        </w:rPr>
        <w:t>itp</w:t>
      </w:r>
      <w:proofErr w:type="spellEnd"/>
      <w:r w:rsidRPr="00E833AC">
        <w:rPr>
          <w:rFonts w:asciiTheme="majorHAnsi" w:eastAsia="Calibri" w:hAnsiTheme="majorHAnsi" w:cs="Arial"/>
          <w:kern w:val="1"/>
          <w:sz w:val="22"/>
          <w:szCs w:val="22"/>
          <w:lang w:eastAsia="hi-IN" w:bidi="hi-IN"/>
        </w:rPr>
        <w:t xml:space="preserve">).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3B63D901" w14:textId="77777777" w:rsidR="00237FE6" w:rsidRPr="00E833AC" w:rsidRDefault="00237FE6" w:rsidP="00237FE6">
      <w:pPr>
        <w:widowControl w:val="0"/>
        <w:spacing w:before="120" w:after="120"/>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14:paraId="77A52294" w14:textId="77777777" w:rsidR="00237FE6" w:rsidRPr="00E833AC" w:rsidRDefault="00237FE6" w:rsidP="00237FE6">
      <w:pPr>
        <w:widowControl w:val="0"/>
        <w:spacing w:before="120" w:after="120"/>
        <w:rPr>
          <w:rFonts w:asciiTheme="majorHAnsi" w:eastAsia="Calibri" w:hAnsiTheme="majorHAnsi" w:cs="Arial"/>
          <w:bCs/>
          <w:iCs/>
          <w:kern w:val="1"/>
          <w:sz w:val="22"/>
          <w:szCs w:val="22"/>
          <w:lang w:eastAsia="pl-PL" w:bidi="hi-IN"/>
        </w:rPr>
      </w:pPr>
    </w:p>
    <w:p w14:paraId="007DCDA8" w14:textId="77777777" w:rsidR="00237FE6" w:rsidRPr="00E833AC" w:rsidRDefault="00237FE6" w:rsidP="00237FE6">
      <w:pPr>
        <w:suppressAutoHyphens w:val="0"/>
        <w:spacing w:after="200" w:line="276" w:lineRule="auto"/>
        <w:rPr>
          <w:rFonts w:asciiTheme="majorHAnsi" w:eastAsia="Calibri" w:hAnsiTheme="majorHAnsi" w:cs="Arial"/>
          <w:bCs/>
          <w:iCs/>
          <w:kern w:val="1"/>
          <w:sz w:val="22"/>
          <w:szCs w:val="22"/>
          <w:lang w:eastAsia="pl-PL" w:bidi="hi-IN"/>
        </w:rPr>
      </w:pPr>
      <w:r w:rsidRPr="00E833AC">
        <w:rPr>
          <w:rFonts w:asciiTheme="majorHAnsi" w:eastAsia="Calibri" w:hAnsiTheme="majorHAnsi" w:cs="Arial"/>
          <w:bCs/>
          <w:iCs/>
          <w:kern w:val="1"/>
          <w:sz w:val="22"/>
          <w:szCs w:val="22"/>
          <w:lang w:eastAsia="pl-PL" w:bidi="hi-IN"/>
        </w:rPr>
        <w:br w:type="page"/>
      </w:r>
    </w:p>
    <w:p w14:paraId="39D7D509" w14:textId="77777777" w:rsidR="00237FE6" w:rsidRPr="00E833AC" w:rsidRDefault="00237FE6" w:rsidP="00237FE6">
      <w:pPr>
        <w:spacing w:before="120" w:after="120"/>
        <w:rPr>
          <w:rFonts w:asciiTheme="majorHAnsi" w:eastAsia="Calibri" w:hAnsiTheme="majorHAnsi" w:cs="Arial"/>
          <w:b/>
          <w:kern w:val="1"/>
          <w:sz w:val="22"/>
          <w:szCs w:val="22"/>
          <w:lang w:eastAsia="zh-CN" w:bidi="hi-IN"/>
        </w:rPr>
      </w:pPr>
      <w:r w:rsidRPr="00E833AC">
        <w:rPr>
          <w:rFonts w:asciiTheme="majorHAnsi" w:eastAsia="Calibri" w:hAnsiTheme="majorHAnsi" w:cs="Arial"/>
          <w:b/>
          <w:kern w:val="1"/>
          <w:sz w:val="22"/>
          <w:szCs w:val="22"/>
          <w:lang w:eastAsia="zh-CN" w:bidi="hi-IN"/>
        </w:rPr>
        <w:lastRenderedPageBreak/>
        <w:t>1.2</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237FE6" w:rsidRPr="00E833AC" w14:paraId="5E2030A3" w14:textId="77777777" w:rsidTr="000C6100">
        <w:trPr>
          <w:trHeight w:val="161"/>
          <w:jc w:val="center"/>
        </w:trPr>
        <w:tc>
          <w:tcPr>
            <w:tcW w:w="358" w:type="pct"/>
            <w:shd w:val="clear" w:color="auto" w:fill="auto"/>
          </w:tcPr>
          <w:p w14:paraId="7E6C67BC" w14:textId="77777777" w:rsidR="00237FE6" w:rsidRPr="00E833A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41BA9324" w14:textId="77777777" w:rsidR="00237FE6" w:rsidRPr="00E833AC" w:rsidRDefault="00237FE6"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7D05205A" w14:textId="77777777" w:rsidR="00237FE6" w:rsidRPr="00E833AC" w:rsidRDefault="00440420" w:rsidP="00547601">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3184C58B"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460FF9D1"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237FE6" w:rsidRPr="00E833AC" w14:paraId="01963D9C" w14:textId="77777777" w:rsidTr="000C6100">
        <w:trPr>
          <w:trHeight w:val="625"/>
          <w:jc w:val="center"/>
        </w:trPr>
        <w:tc>
          <w:tcPr>
            <w:tcW w:w="358" w:type="pct"/>
            <w:shd w:val="clear" w:color="auto" w:fill="auto"/>
          </w:tcPr>
          <w:p w14:paraId="52DEB7E5" w14:textId="77777777" w:rsidR="00237FE6" w:rsidRPr="00E833AC" w:rsidRDefault="00823746"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121</w:t>
            </w:r>
          </w:p>
        </w:tc>
        <w:tc>
          <w:tcPr>
            <w:tcW w:w="958" w:type="pct"/>
            <w:shd w:val="clear" w:color="auto" w:fill="auto"/>
          </w:tcPr>
          <w:p w14:paraId="51199887"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kern w:val="1"/>
                <w:sz w:val="22"/>
                <w:szCs w:val="22"/>
                <w:lang w:eastAsia="pl-PL" w:bidi="hi-IN"/>
              </w:rPr>
              <w:t>OPR-OCHRO</w:t>
            </w:r>
          </w:p>
        </w:tc>
        <w:tc>
          <w:tcPr>
            <w:tcW w:w="910" w:type="pct"/>
            <w:shd w:val="clear" w:color="auto" w:fill="auto"/>
          </w:tcPr>
          <w:p w14:paraId="70925C99" w14:textId="77777777" w:rsidR="00F8219E" w:rsidRPr="00E833AC" w:rsidRDefault="00237FE6" w:rsidP="00547601">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bCs/>
                <w:iCs/>
                <w:kern w:val="1"/>
                <w:sz w:val="16"/>
                <w:szCs w:val="16"/>
                <w:lang w:eastAsia="pl-PL" w:bidi="hi-IN"/>
              </w:rPr>
              <w:t>OPR-OCHRO</w:t>
            </w:r>
            <w:r w:rsidR="00F8219E" w:rsidRPr="00E833AC">
              <w:rPr>
                <w:rFonts w:asciiTheme="majorHAnsi" w:eastAsia="Calibri" w:hAnsiTheme="majorHAnsi" w:cs="Arial"/>
                <w:bCs/>
                <w:iCs/>
                <w:kern w:val="1"/>
                <w:sz w:val="16"/>
                <w:szCs w:val="16"/>
                <w:lang w:eastAsia="pl-PL" w:bidi="hi-IN"/>
              </w:rPr>
              <w:br/>
            </w:r>
            <w:r w:rsidR="00F8219E" w:rsidRPr="00E833AC">
              <w:rPr>
                <w:rFonts w:asciiTheme="majorHAnsi" w:eastAsia="Calibri" w:hAnsiTheme="majorHAnsi" w:cs="Arial"/>
                <w:bCs/>
                <w:iCs/>
                <w:sz w:val="16"/>
                <w:szCs w:val="16"/>
                <w:lang w:eastAsia="pl-PL"/>
              </w:rPr>
              <w:t>GODZ</w:t>
            </w:r>
            <w:r w:rsidR="00D15826" w:rsidRPr="00E833AC">
              <w:rPr>
                <w:rFonts w:asciiTheme="majorHAnsi" w:eastAsia="Calibri" w:hAnsiTheme="majorHAnsi" w:cs="Arial"/>
                <w:bCs/>
                <w:iCs/>
                <w:sz w:val="16"/>
                <w:szCs w:val="16"/>
                <w:lang w:eastAsia="pl-PL"/>
              </w:rPr>
              <w:t xml:space="preserve"> OOP</w:t>
            </w:r>
          </w:p>
        </w:tc>
        <w:tc>
          <w:tcPr>
            <w:tcW w:w="2062" w:type="pct"/>
            <w:shd w:val="clear" w:color="auto" w:fill="auto"/>
          </w:tcPr>
          <w:p w14:paraId="1F99DE36"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kern w:val="1"/>
                <w:sz w:val="22"/>
                <w:szCs w:val="22"/>
                <w:lang w:eastAsia="pl-PL" w:bidi="hi-IN"/>
              </w:rPr>
              <w:t>Chemiczna ochrona roślin opryskiwaczem ręcznym</w:t>
            </w:r>
          </w:p>
        </w:tc>
        <w:tc>
          <w:tcPr>
            <w:tcW w:w="712" w:type="pct"/>
            <w:shd w:val="clear" w:color="auto" w:fill="auto"/>
          </w:tcPr>
          <w:p w14:paraId="55DFA6C2" w14:textId="77777777" w:rsidR="00237FE6" w:rsidRPr="00E833AC" w:rsidRDefault="00237FE6" w:rsidP="007570E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kern w:val="1"/>
                <w:sz w:val="22"/>
                <w:szCs w:val="22"/>
                <w:lang w:eastAsia="pl-PL" w:bidi="hi-IN"/>
              </w:rPr>
              <w:t>HA</w:t>
            </w:r>
          </w:p>
        </w:tc>
      </w:tr>
    </w:tbl>
    <w:p w14:paraId="69C52DBC" w14:textId="77777777" w:rsidR="00237FE6" w:rsidRPr="00E833AC" w:rsidRDefault="2A662A3F" w:rsidP="00237FE6">
      <w:pPr>
        <w:spacing w:before="120" w:after="120"/>
        <w:rPr>
          <w:rFonts w:asciiTheme="majorHAnsi" w:eastAsia="Calibri" w:hAnsiTheme="majorHAnsi" w:cs="Arial"/>
          <w:b/>
          <w:bCs/>
          <w:sz w:val="22"/>
          <w:szCs w:val="22"/>
        </w:rPr>
      </w:pPr>
      <w:r w:rsidRPr="00E833AC">
        <w:rPr>
          <w:rFonts w:asciiTheme="majorHAnsi" w:eastAsia="Calibri" w:hAnsiTheme="majorHAnsi" w:cs="Arial"/>
          <w:b/>
          <w:bCs/>
          <w:sz w:val="22"/>
          <w:szCs w:val="22"/>
        </w:rPr>
        <w:t>Standard technologii prac obejmuje:</w:t>
      </w:r>
    </w:p>
    <w:p w14:paraId="7527103C" w14:textId="3427F776" w:rsidR="2A662A3F" w:rsidRPr="00E833AC" w:rsidRDefault="002870B9" w:rsidP="2A662A3F">
      <w:pPr>
        <w:pStyle w:val="Akapitzlist"/>
        <w:numPr>
          <w:ilvl w:val="0"/>
          <w:numId w:val="95"/>
        </w:numPr>
        <w:spacing w:before="120" w:after="120"/>
        <w:jc w:val="both"/>
        <w:rPr>
          <w:rFonts w:asciiTheme="majorHAnsi" w:hAnsiTheme="majorHAnsi"/>
          <w:sz w:val="22"/>
          <w:szCs w:val="22"/>
        </w:rPr>
      </w:pPr>
      <w:r w:rsidRPr="00E833AC">
        <w:rPr>
          <w:rFonts w:asciiTheme="majorHAnsi" w:hAnsiTheme="majorHAnsi"/>
          <w:sz w:val="22"/>
          <w:szCs w:val="22"/>
        </w:rPr>
        <w:t>o</w:t>
      </w:r>
      <w:r w:rsidR="2A662A3F" w:rsidRPr="00E833AC">
        <w:rPr>
          <w:rFonts w:asciiTheme="majorHAnsi" w:hAnsiTheme="majorHAnsi"/>
          <w:sz w:val="22"/>
          <w:szCs w:val="22"/>
        </w:rPr>
        <w:t xml:space="preserve">dbiór środka i wody z </w:t>
      </w:r>
      <w:r w:rsidR="001661F6">
        <w:rPr>
          <w:rFonts w:asciiTheme="majorHAnsi" w:hAnsiTheme="majorHAnsi"/>
          <w:sz w:val="22"/>
          <w:szCs w:val="22"/>
        </w:rPr>
        <w:t>magazynu Leśnictwa</w:t>
      </w:r>
    </w:p>
    <w:p w14:paraId="46374B8A" w14:textId="77777777" w:rsidR="00237FE6" w:rsidRPr="00E833AC" w:rsidRDefault="00237FE6" w:rsidP="004B6F31">
      <w:pPr>
        <w:pStyle w:val="Akapitzlist"/>
        <w:numPr>
          <w:ilvl w:val="0"/>
          <w:numId w:val="95"/>
        </w:numPr>
        <w:spacing w:before="120" w:after="120"/>
        <w:jc w:val="both"/>
        <w:rPr>
          <w:rFonts w:asciiTheme="majorHAnsi" w:hAnsiTheme="majorHAnsi"/>
          <w:sz w:val="22"/>
          <w:szCs w:val="22"/>
        </w:rPr>
      </w:pPr>
      <w:r w:rsidRPr="00E833AC">
        <w:rPr>
          <w:rFonts w:asciiTheme="majorHAnsi" w:hAnsiTheme="majorHAnsi"/>
          <w:sz w:val="22"/>
          <w:szCs w:val="22"/>
        </w:rPr>
        <w:t>przygotowanie cieczy roboczej zgodnie z instrukcją na opakowaniu środka chemicznego,</w:t>
      </w:r>
    </w:p>
    <w:p w14:paraId="35F581B1" w14:textId="77777777" w:rsidR="00237FE6" w:rsidRPr="00E833AC" w:rsidRDefault="00237FE6" w:rsidP="004B6F31">
      <w:pPr>
        <w:pStyle w:val="Akapitzlist"/>
        <w:numPr>
          <w:ilvl w:val="0"/>
          <w:numId w:val="95"/>
        </w:numPr>
        <w:autoSpaceDE w:val="0"/>
        <w:autoSpaceDN w:val="0"/>
        <w:adjustRightInd w:val="0"/>
        <w:spacing w:before="120" w:after="120"/>
        <w:jc w:val="both"/>
        <w:rPr>
          <w:rFonts w:asciiTheme="majorHAnsi" w:eastAsia="Calibri" w:hAnsiTheme="majorHAnsi" w:cs="Arial"/>
          <w:b/>
          <w:sz w:val="22"/>
          <w:szCs w:val="22"/>
        </w:rPr>
      </w:pPr>
      <w:r w:rsidRPr="00E833AC">
        <w:rPr>
          <w:rFonts w:asciiTheme="majorHAnsi" w:hAnsiTheme="majorHAnsi"/>
          <w:sz w:val="22"/>
          <w:szCs w:val="22"/>
        </w:rPr>
        <w:t>napełnienie opryskiwacza,</w:t>
      </w:r>
    </w:p>
    <w:p w14:paraId="349A8A78" w14:textId="77777777" w:rsidR="00237FE6" w:rsidRPr="00E833AC" w:rsidRDefault="00237FE6" w:rsidP="004B6F31">
      <w:pPr>
        <w:pStyle w:val="Akapitzlist"/>
        <w:numPr>
          <w:ilvl w:val="0"/>
          <w:numId w:val="95"/>
        </w:numPr>
        <w:spacing w:before="120" w:after="120"/>
        <w:jc w:val="both"/>
        <w:rPr>
          <w:rFonts w:asciiTheme="majorHAnsi" w:hAnsiTheme="majorHAnsi"/>
          <w:sz w:val="22"/>
          <w:szCs w:val="22"/>
        </w:rPr>
      </w:pPr>
      <w:r w:rsidRPr="00E833AC">
        <w:rPr>
          <w:rFonts w:asciiTheme="majorHAnsi" w:hAnsiTheme="majorHAnsi"/>
          <w:sz w:val="22"/>
          <w:szCs w:val="22"/>
        </w:rPr>
        <w:t>dojazd lub przejście do powierzchni (miejsca wykonania zabiegu),</w:t>
      </w:r>
    </w:p>
    <w:p w14:paraId="1655370C" w14:textId="77777777" w:rsidR="00237FE6" w:rsidRPr="00E833AC" w:rsidRDefault="00237FE6" w:rsidP="004B6F31">
      <w:pPr>
        <w:pStyle w:val="Akapitzlist"/>
        <w:widowControl w:val="0"/>
        <w:numPr>
          <w:ilvl w:val="0"/>
          <w:numId w:val="95"/>
        </w:numPr>
        <w:spacing w:before="120" w:after="120"/>
        <w:jc w:val="both"/>
        <w:rPr>
          <w:rFonts w:asciiTheme="majorHAnsi" w:eastAsia="Calibri" w:hAnsiTheme="majorHAnsi" w:cs="Arial"/>
          <w:bCs/>
          <w:iCs/>
          <w:kern w:val="1"/>
          <w:sz w:val="22"/>
          <w:szCs w:val="22"/>
          <w:lang w:bidi="hi-IN"/>
        </w:rPr>
      </w:pPr>
      <w:r w:rsidRPr="00E833AC">
        <w:rPr>
          <w:rFonts w:asciiTheme="majorHAnsi" w:hAnsiTheme="majorHAnsi"/>
          <w:sz w:val="22"/>
          <w:szCs w:val="22"/>
        </w:rPr>
        <w:t>wykonanie oprysku</w:t>
      </w:r>
      <w:r w:rsidRPr="00E833AC">
        <w:rPr>
          <w:rFonts w:asciiTheme="majorHAnsi" w:eastAsia="Calibri" w:hAnsiTheme="majorHAnsi" w:cs="Arial"/>
          <w:bCs/>
          <w:iCs/>
          <w:kern w:val="1"/>
          <w:sz w:val="22"/>
          <w:szCs w:val="22"/>
          <w:lang w:bidi="hi-IN"/>
        </w:rPr>
        <w:t xml:space="preserve"> - zabezpieczenie środkiem chemicznym sadzonek na uprawie w ilości zgodnej z instrukcją na opakowaniu środka,</w:t>
      </w:r>
    </w:p>
    <w:p w14:paraId="6C83FAF0" w14:textId="77777777" w:rsidR="00237FE6" w:rsidRPr="00E833AC" w:rsidRDefault="2A662A3F" w:rsidP="2A662A3F">
      <w:pPr>
        <w:pStyle w:val="Akapitzlist"/>
        <w:numPr>
          <w:ilvl w:val="0"/>
          <w:numId w:val="95"/>
        </w:numPr>
        <w:autoSpaceDE w:val="0"/>
        <w:autoSpaceDN w:val="0"/>
        <w:adjustRightInd w:val="0"/>
        <w:spacing w:before="120" w:after="120"/>
        <w:jc w:val="both"/>
        <w:rPr>
          <w:rFonts w:asciiTheme="majorHAnsi" w:hAnsiTheme="majorHAnsi"/>
          <w:sz w:val="22"/>
          <w:szCs w:val="22"/>
        </w:rPr>
      </w:pPr>
      <w:r w:rsidRPr="00E833AC">
        <w:rPr>
          <w:rFonts w:asciiTheme="majorHAnsi" w:hAnsiTheme="majorHAnsi"/>
          <w:sz w:val="22"/>
          <w:szCs w:val="22"/>
        </w:rPr>
        <w:t>powrót do miejsca napełniania roztworem.</w:t>
      </w:r>
    </w:p>
    <w:p w14:paraId="11941581" w14:textId="4F5A276F" w:rsidR="2A662A3F" w:rsidRPr="00E833AC" w:rsidRDefault="2A662A3F" w:rsidP="2A662A3F">
      <w:pPr>
        <w:pStyle w:val="Akapitzlist"/>
        <w:numPr>
          <w:ilvl w:val="0"/>
          <w:numId w:val="95"/>
        </w:numPr>
        <w:spacing w:before="120" w:after="120"/>
        <w:jc w:val="both"/>
        <w:rPr>
          <w:rFonts w:asciiTheme="majorHAnsi" w:hAnsiTheme="majorHAnsi"/>
          <w:sz w:val="22"/>
          <w:szCs w:val="22"/>
        </w:rPr>
      </w:pPr>
      <w:r w:rsidRPr="00E833AC">
        <w:rPr>
          <w:rFonts w:asciiTheme="majorHAnsi" w:hAnsiTheme="majorHAnsi"/>
          <w:sz w:val="22"/>
          <w:szCs w:val="22"/>
        </w:rPr>
        <w:t>Oczyszczenie opryskiwacza,</w:t>
      </w:r>
    </w:p>
    <w:p w14:paraId="571C9D58" w14:textId="5BF69354" w:rsidR="2A662A3F" w:rsidRPr="00E833AC" w:rsidRDefault="2A662A3F" w:rsidP="2A662A3F">
      <w:pPr>
        <w:pStyle w:val="Akapitzlist"/>
        <w:numPr>
          <w:ilvl w:val="0"/>
          <w:numId w:val="95"/>
        </w:numPr>
        <w:spacing w:before="120" w:after="120"/>
        <w:jc w:val="both"/>
        <w:rPr>
          <w:rFonts w:asciiTheme="majorHAnsi" w:hAnsiTheme="majorHAnsi"/>
          <w:sz w:val="22"/>
          <w:szCs w:val="22"/>
        </w:rPr>
      </w:pPr>
      <w:r w:rsidRPr="00E833AC">
        <w:rPr>
          <w:rFonts w:asciiTheme="majorHAnsi" w:hAnsiTheme="majorHAnsi"/>
          <w:sz w:val="22"/>
          <w:szCs w:val="22"/>
        </w:rPr>
        <w:t xml:space="preserve">Zdanie opakowań i niewykorzystanego środka chemicznego do </w:t>
      </w:r>
      <w:r w:rsidR="001661F6">
        <w:rPr>
          <w:rFonts w:asciiTheme="majorHAnsi" w:hAnsiTheme="majorHAnsi"/>
          <w:sz w:val="22"/>
          <w:szCs w:val="22"/>
        </w:rPr>
        <w:t>magazynu Leśnictwa</w:t>
      </w:r>
    </w:p>
    <w:p w14:paraId="3B7FC775" w14:textId="77777777" w:rsidR="00237FE6" w:rsidRPr="00E833AC" w:rsidRDefault="00237FE6" w:rsidP="00237FE6">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3942E70B" w14:textId="77777777" w:rsidR="006E521E" w:rsidRPr="00E833AC" w:rsidRDefault="006E521E" w:rsidP="006E521E">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3B14D8B1" w14:textId="77777777" w:rsidR="006E521E" w:rsidRPr="00E833AC" w:rsidRDefault="006E521E" w:rsidP="006E521E">
      <w:p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Środek chemiczny i wodę zapewnia Zamawiający. </w:t>
      </w:r>
    </w:p>
    <w:p w14:paraId="4217DC72" w14:textId="5860EA2E" w:rsidR="006E521E" w:rsidRPr="00E833AC" w:rsidRDefault="00722EAD" w:rsidP="00722EAD">
      <w:p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Miejsce odbi</w:t>
      </w:r>
      <w:r w:rsidR="001661F6">
        <w:rPr>
          <w:rFonts w:asciiTheme="majorHAnsi" w:eastAsia="Calibri" w:hAnsiTheme="majorHAnsi" w:cs="Arial"/>
          <w:sz w:val="22"/>
          <w:szCs w:val="22"/>
          <w:lang w:eastAsia="en-US"/>
        </w:rPr>
        <w:t>oru środka chemicznego – km 20</w:t>
      </w:r>
      <w:r w:rsidRPr="00E833AC">
        <w:rPr>
          <w:rFonts w:asciiTheme="majorHAnsi" w:eastAsia="Calibri" w:hAnsiTheme="majorHAnsi" w:cs="Arial"/>
          <w:sz w:val="22"/>
          <w:szCs w:val="22"/>
          <w:lang w:eastAsia="en-US"/>
        </w:rPr>
        <w:t>, miejsce zwrotu opakow</w:t>
      </w:r>
      <w:r w:rsidR="001661F6">
        <w:rPr>
          <w:rFonts w:asciiTheme="majorHAnsi" w:eastAsia="Calibri" w:hAnsiTheme="majorHAnsi" w:cs="Arial"/>
          <w:sz w:val="22"/>
          <w:szCs w:val="22"/>
          <w:lang w:eastAsia="en-US"/>
        </w:rPr>
        <w:t>ań po środku chemicznym – km 20</w:t>
      </w:r>
      <w:r w:rsidRPr="00E833AC">
        <w:rPr>
          <w:rFonts w:asciiTheme="majorHAnsi" w:eastAsia="Calibri" w:hAnsiTheme="majorHAnsi" w:cs="Arial"/>
          <w:sz w:val="22"/>
          <w:szCs w:val="22"/>
          <w:lang w:eastAsia="en-US"/>
        </w:rPr>
        <w:t xml:space="preserve">  punkt poboru wody – km </w:t>
      </w:r>
      <w:r w:rsidR="001661F6">
        <w:rPr>
          <w:rFonts w:asciiTheme="majorHAnsi" w:eastAsia="Calibri" w:hAnsiTheme="majorHAnsi" w:cs="Arial"/>
          <w:sz w:val="22"/>
          <w:szCs w:val="22"/>
          <w:lang w:eastAsia="en-US"/>
        </w:rPr>
        <w:t>20.</w:t>
      </w:r>
    </w:p>
    <w:p w14:paraId="0A52FBA7" w14:textId="30A82FD1" w:rsidR="00237FE6" w:rsidRPr="00E833AC" w:rsidRDefault="00D0033D" w:rsidP="00237FE6">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5B9384B0" w14:textId="77777777" w:rsidR="00722EAD" w:rsidRPr="00E833AC" w:rsidRDefault="00722EAD" w:rsidP="00722EAD">
      <w:pPr>
        <w:spacing w:before="120" w:after="120"/>
        <w:jc w:val="both"/>
        <w:rPr>
          <w:rFonts w:asciiTheme="majorHAnsi" w:hAnsiTheme="majorHAnsi"/>
          <w:sz w:val="22"/>
          <w:szCs w:val="22"/>
          <w:lang w:bidi="hi-IN"/>
        </w:rPr>
      </w:pPr>
      <w:r w:rsidRPr="00E833AC">
        <w:rPr>
          <w:rFonts w:asciiTheme="majorHAnsi" w:hAnsiTheme="majorHAnsi"/>
          <w:lang w:bidi="hi-IN"/>
        </w:rPr>
        <w:t>Czynność GODZ OOP przeznaczona jest w wycenie na koszty transportowe.</w:t>
      </w:r>
    </w:p>
    <w:p w14:paraId="5EC23A2C" w14:textId="77777777" w:rsidR="00237FE6" w:rsidRPr="00E833AC" w:rsidRDefault="00237FE6" w:rsidP="00237FE6">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0A09A1C5" w14:textId="77777777" w:rsidR="00237FE6" w:rsidRPr="00E833AC" w:rsidRDefault="00237FE6" w:rsidP="00237FE6">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4979EE7F" w14:textId="77777777" w:rsidR="00237FE6" w:rsidRPr="00E833AC" w:rsidRDefault="00237FE6" w:rsidP="00237FE6">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6357335E" w14:textId="77777777" w:rsidR="00237FE6" w:rsidRPr="00E833AC" w:rsidRDefault="00237FE6" w:rsidP="00237FE6">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E833AC">
        <w:rPr>
          <w:rFonts w:asciiTheme="majorHAnsi" w:eastAsia="Calibri" w:hAnsiTheme="majorHAnsi" w:cs="Arial"/>
          <w:kern w:val="1"/>
          <w:sz w:val="22"/>
          <w:szCs w:val="22"/>
          <w:lang w:eastAsia="hi-IN" w:bidi="hi-IN"/>
        </w:rPr>
        <w:t>itp</w:t>
      </w:r>
      <w:proofErr w:type="spellEnd"/>
      <w:r w:rsidRPr="00E833AC">
        <w:rPr>
          <w:rFonts w:asciiTheme="majorHAnsi" w:eastAsia="Calibri" w:hAnsiTheme="majorHAnsi" w:cs="Arial"/>
          <w:kern w:val="1"/>
          <w:sz w:val="22"/>
          <w:szCs w:val="22"/>
          <w:lang w:eastAsia="hi-IN" w:bidi="hi-IN"/>
        </w:rPr>
        <w:t xml:space="preserve">).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6AF24344" w14:textId="77777777" w:rsidR="00237FE6" w:rsidRPr="00E833AC" w:rsidRDefault="00237FE6" w:rsidP="00237FE6">
      <w:pPr>
        <w:widowControl w:val="0"/>
        <w:spacing w:before="120" w:after="120"/>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14:paraId="450EA2D7" w14:textId="77777777" w:rsidR="00237FE6" w:rsidRPr="00E833AC" w:rsidRDefault="00237FE6" w:rsidP="00237FE6">
      <w:pPr>
        <w:widowControl w:val="0"/>
        <w:spacing w:before="120" w:after="120"/>
        <w:rPr>
          <w:rFonts w:asciiTheme="majorHAnsi" w:eastAsia="Calibri" w:hAnsiTheme="majorHAnsi" w:cs="Arial"/>
          <w:b/>
          <w:sz w:val="22"/>
          <w:szCs w:val="22"/>
        </w:rPr>
      </w:pPr>
    </w:p>
    <w:p w14:paraId="52860A0C" w14:textId="77777777" w:rsidR="00237FE6" w:rsidRPr="00E833AC" w:rsidRDefault="00237FE6" w:rsidP="00237FE6">
      <w:pPr>
        <w:widowControl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rPr>
        <w:t>1.3</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237FE6" w:rsidRPr="00E833AC" w14:paraId="383319E3" w14:textId="77777777" w:rsidTr="000C6100">
        <w:trPr>
          <w:trHeight w:val="161"/>
          <w:jc w:val="center"/>
        </w:trPr>
        <w:tc>
          <w:tcPr>
            <w:tcW w:w="358" w:type="pct"/>
            <w:shd w:val="clear" w:color="auto" w:fill="auto"/>
          </w:tcPr>
          <w:p w14:paraId="6DF3AD67" w14:textId="77777777" w:rsidR="00237FE6" w:rsidRPr="00E833A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3A7D73C0" w14:textId="77777777" w:rsidR="00237FE6" w:rsidRPr="00E833AC" w:rsidRDefault="00237FE6"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7CEAC614" w14:textId="77777777" w:rsidR="00237FE6" w:rsidRPr="00E833AC" w:rsidRDefault="00440420" w:rsidP="00547601">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2B5E28E0"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4A48BEA3"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0C665A" w:rsidRPr="00E833AC" w14:paraId="2B1938FA" w14:textId="77777777" w:rsidTr="000C6100">
        <w:trPr>
          <w:trHeight w:val="625"/>
          <w:jc w:val="center"/>
        </w:trPr>
        <w:tc>
          <w:tcPr>
            <w:tcW w:w="358" w:type="pct"/>
            <w:shd w:val="clear" w:color="auto" w:fill="auto"/>
          </w:tcPr>
          <w:p w14:paraId="18EE793C" w14:textId="77777777" w:rsidR="000C665A" w:rsidRPr="00E833AC" w:rsidRDefault="00823746"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122</w:t>
            </w:r>
          </w:p>
        </w:tc>
        <w:tc>
          <w:tcPr>
            <w:tcW w:w="958" w:type="pct"/>
            <w:shd w:val="clear" w:color="auto" w:fill="auto"/>
          </w:tcPr>
          <w:p w14:paraId="213E85C3" w14:textId="77777777" w:rsidR="000C665A" w:rsidRPr="00E833AC" w:rsidRDefault="000C665A"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kern w:val="1"/>
                <w:sz w:val="22"/>
                <w:szCs w:val="22"/>
                <w:lang w:eastAsia="zh-CN" w:bidi="hi-IN"/>
              </w:rPr>
              <w:t>ZAB-UPAK</w:t>
            </w:r>
          </w:p>
        </w:tc>
        <w:tc>
          <w:tcPr>
            <w:tcW w:w="910" w:type="pct"/>
            <w:shd w:val="clear" w:color="auto" w:fill="auto"/>
          </w:tcPr>
          <w:p w14:paraId="20ADD153" w14:textId="77777777" w:rsidR="000C665A" w:rsidRPr="00E833AC" w:rsidRDefault="000C665A" w:rsidP="00547601">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kern w:val="1"/>
                <w:sz w:val="22"/>
                <w:szCs w:val="22"/>
                <w:lang w:eastAsia="zh-CN" w:bidi="hi-IN"/>
              </w:rPr>
              <w:t>ZAB-UPAK</w:t>
            </w:r>
          </w:p>
        </w:tc>
        <w:tc>
          <w:tcPr>
            <w:tcW w:w="2062" w:type="pct"/>
            <w:shd w:val="clear" w:color="auto" w:fill="auto"/>
          </w:tcPr>
          <w:p w14:paraId="33558CFF" w14:textId="77777777" w:rsidR="000C665A" w:rsidRPr="00E833AC" w:rsidRDefault="000C665A"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kern w:val="1"/>
                <w:sz w:val="22"/>
                <w:szCs w:val="22"/>
                <w:lang w:eastAsia="zh-CN" w:bidi="hi-IN"/>
              </w:rPr>
              <w:t xml:space="preserve">Zabezpieczenie upraw przed zwierzyną przez </w:t>
            </w:r>
            <w:proofErr w:type="spellStart"/>
            <w:r w:rsidRPr="00E833AC">
              <w:rPr>
                <w:rFonts w:asciiTheme="majorHAnsi" w:eastAsia="Calibri" w:hAnsiTheme="majorHAnsi" w:cs="Arial"/>
                <w:kern w:val="1"/>
                <w:sz w:val="22"/>
                <w:szCs w:val="22"/>
                <w:lang w:eastAsia="zh-CN" w:bidi="hi-IN"/>
              </w:rPr>
              <w:t>pakułowanie</w:t>
            </w:r>
            <w:proofErr w:type="spellEnd"/>
            <w:r w:rsidRPr="00E833AC">
              <w:rPr>
                <w:rFonts w:asciiTheme="majorHAnsi" w:eastAsia="Calibri" w:hAnsiTheme="majorHAnsi" w:cs="Arial"/>
                <w:kern w:val="1"/>
                <w:sz w:val="22"/>
                <w:szCs w:val="22"/>
                <w:lang w:eastAsia="zh-CN" w:bidi="hi-IN"/>
              </w:rPr>
              <w:t xml:space="preserve"> drzewek</w:t>
            </w:r>
          </w:p>
        </w:tc>
        <w:tc>
          <w:tcPr>
            <w:tcW w:w="712" w:type="pct"/>
            <w:shd w:val="clear" w:color="auto" w:fill="auto"/>
            <w:vAlign w:val="center"/>
          </w:tcPr>
          <w:p w14:paraId="39113E64" w14:textId="77777777" w:rsidR="000C665A" w:rsidRPr="00E833AC" w:rsidRDefault="000C665A" w:rsidP="007570E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kern w:val="1"/>
                <w:sz w:val="22"/>
                <w:szCs w:val="22"/>
                <w:lang w:eastAsia="pl-PL" w:bidi="hi-IN"/>
              </w:rPr>
              <w:t>TSZT</w:t>
            </w:r>
          </w:p>
        </w:tc>
      </w:tr>
    </w:tbl>
    <w:p w14:paraId="71D8610E" w14:textId="77777777" w:rsidR="00237FE6" w:rsidRPr="00E833AC" w:rsidRDefault="00237FE6" w:rsidP="00237FE6">
      <w:pPr>
        <w:spacing w:before="120" w:after="120"/>
        <w:rPr>
          <w:rFonts w:asciiTheme="majorHAnsi" w:eastAsia="Calibri" w:hAnsiTheme="majorHAnsi" w:cs="Arial"/>
          <w:b/>
          <w:bCs/>
          <w:sz w:val="22"/>
          <w:szCs w:val="22"/>
        </w:rPr>
      </w:pPr>
      <w:r w:rsidRPr="00E833AC">
        <w:rPr>
          <w:rFonts w:asciiTheme="majorHAnsi" w:eastAsia="Calibri" w:hAnsiTheme="majorHAnsi" w:cs="Arial"/>
          <w:b/>
          <w:bCs/>
          <w:sz w:val="22"/>
          <w:szCs w:val="22"/>
        </w:rPr>
        <w:t>Standard technologii prac obejmuje:</w:t>
      </w:r>
    </w:p>
    <w:p w14:paraId="16D9046F" w14:textId="77777777" w:rsidR="00237FE6" w:rsidRPr="00E833AC" w:rsidRDefault="00237FE6" w:rsidP="004B6F31">
      <w:pPr>
        <w:pStyle w:val="Akapitzlist"/>
        <w:widowControl w:val="0"/>
        <w:numPr>
          <w:ilvl w:val="0"/>
          <w:numId w:val="43"/>
        </w:numPr>
        <w:tabs>
          <w:tab w:val="left" w:pos="709"/>
        </w:tabs>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przygotowanie i dostarczenie materiału na powierzchnię, </w:t>
      </w:r>
    </w:p>
    <w:p w14:paraId="266EEC0D" w14:textId="77777777" w:rsidR="00237FE6" w:rsidRPr="00E833AC" w:rsidRDefault="00237FE6" w:rsidP="004B6F31">
      <w:pPr>
        <w:pStyle w:val="Akapitzlist"/>
        <w:widowControl w:val="0"/>
        <w:numPr>
          <w:ilvl w:val="0"/>
          <w:numId w:val="43"/>
        </w:numPr>
        <w:tabs>
          <w:tab w:val="left" w:pos="709"/>
        </w:tabs>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założenie na pączek wierzchołkowy sadzonki pakuł lub wełny w sposób umożliwiający ich utrzymanie się przez sezon zimowo-wiosenny i zapewniający ochronę pączka </w:t>
      </w:r>
      <w:r w:rsidRPr="00E833AC">
        <w:rPr>
          <w:rFonts w:asciiTheme="majorHAnsi" w:eastAsia="Calibri" w:hAnsiTheme="majorHAnsi" w:cs="Arial"/>
          <w:sz w:val="22"/>
          <w:szCs w:val="22"/>
        </w:rPr>
        <w:lastRenderedPageBreak/>
        <w:t xml:space="preserve">wierzchołkowego. Zabezpieczone zostaną drzewka rosnące na uprawie gatunku, wskazanego w zleceniu wraz z określeniem ilości drzewek do zabezpieczenia. </w:t>
      </w:r>
    </w:p>
    <w:p w14:paraId="3AB6A3FA" w14:textId="77777777" w:rsidR="00237FE6" w:rsidRPr="00E833AC" w:rsidRDefault="00237FE6" w:rsidP="00237FE6">
      <w:pPr>
        <w:widowControl w:val="0"/>
        <w:spacing w:before="120" w:after="120"/>
        <w:rPr>
          <w:rFonts w:asciiTheme="majorHAnsi" w:eastAsia="Calibri" w:hAnsiTheme="majorHAnsi" w:cs="Arial"/>
          <w:bCs/>
          <w:iCs/>
          <w:kern w:val="1"/>
          <w:sz w:val="22"/>
          <w:szCs w:val="22"/>
          <w:lang w:bidi="hi-IN"/>
        </w:rPr>
      </w:pPr>
      <w:r w:rsidRPr="00E833AC">
        <w:rPr>
          <w:rFonts w:asciiTheme="majorHAnsi" w:eastAsia="Calibri" w:hAnsiTheme="majorHAnsi" w:cs="Arial"/>
          <w:b/>
          <w:bCs/>
          <w:sz w:val="22"/>
          <w:szCs w:val="22"/>
        </w:rPr>
        <w:t>Uwagi:</w:t>
      </w:r>
    </w:p>
    <w:p w14:paraId="5ED3340E" w14:textId="77777777" w:rsidR="00237FE6" w:rsidRPr="00E833AC" w:rsidRDefault="00237FE6" w:rsidP="00237FE6">
      <w:pPr>
        <w:widowControl w:val="0"/>
        <w:tabs>
          <w:tab w:val="left" w:pos="567"/>
        </w:tabs>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Materiały zapewnia Zamawiający.</w:t>
      </w:r>
    </w:p>
    <w:p w14:paraId="4D0E49A8" w14:textId="77777777" w:rsidR="00237FE6" w:rsidRPr="00E833AC" w:rsidRDefault="00237FE6" w:rsidP="00237FE6">
      <w:pPr>
        <w:widowControl w:val="0"/>
        <w:tabs>
          <w:tab w:val="left" w:pos="567"/>
        </w:tabs>
        <w:spacing w:before="120" w:after="120"/>
        <w:ind w:left="567" w:hanging="567"/>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14:paraId="1531F196" w14:textId="77777777" w:rsidR="000C665A" w:rsidRPr="00E833AC" w:rsidRDefault="000C665A" w:rsidP="000C665A">
      <w:pPr>
        <w:tabs>
          <w:tab w:val="left" w:pos="311"/>
        </w:tabs>
        <w:suppressAutoHyphens w:val="0"/>
        <w:spacing w:before="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Odbiór prac nastąpi poprzez:</w:t>
      </w:r>
    </w:p>
    <w:p w14:paraId="2726EFE7" w14:textId="77777777" w:rsidR="000C665A" w:rsidRPr="00E833AC" w:rsidRDefault="000C665A" w:rsidP="004B6F31">
      <w:pPr>
        <w:numPr>
          <w:ilvl w:val="0"/>
          <w:numId w:val="46"/>
        </w:numPr>
        <w:suppressAutoHyphens w:val="0"/>
        <w:spacing w:before="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dokonanie weryfikacji zgodności wykonania zabezpieczenia drzewek z opisem czynności i zleceniem, </w:t>
      </w:r>
    </w:p>
    <w:p w14:paraId="104DF05D" w14:textId="77777777" w:rsidR="000C665A" w:rsidRPr="00E833AC" w:rsidRDefault="000C665A" w:rsidP="004B6F31">
      <w:pPr>
        <w:numPr>
          <w:ilvl w:val="0"/>
          <w:numId w:val="46"/>
        </w:numPr>
        <w:suppressAutoHyphens w:val="0"/>
        <w:spacing w:before="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ilość zabezpieczonych drzewek zostanie ustalona poprzez ich policzenie na gruncie </w:t>
      </w:r>
      <w:proofErr w:type="spellStart"/>
      <w:r w:rsidRPr="00E833AC">
        <w:rPr>
          <w:rFonts w:asciiTheme="majorHAnsi" w:eastAsia="Calibri" w:hAnsiTheme="majorHAnsi" w:cs="Arial"/>
          <w:sz w:val="22"/>
          <w:szCs w:val="22"/>
          <w:lang w:eastAsia="en-US"/>
        </w:rPr>
        <w:t>posztucznie</w:t>
      </w:r>
      <w:proofErr w:type="spellEnd"/>
      <w:r w:rsidRPr="00E833AC">
        <w:rPr>
          <w:rFonts w:asciiTheme="majorHAnsi" w:eastAsia="Calibri" w:hAnsiTheme="majorHAnsi" w:cs="Arial"/>
          <w:sz w:val="22"/>
          <w:szCs w:val="22"/>
          <w:lang w:eastAsia="en-US"/>
        </w:rPr>
        <w:t xml:space="preserve"> lub na reprezentatywnych powierzchniach próbnych wynoszących 2 ary na każdy rozpoczęty HA i odniesienie tej ilości do całej powierzchni zabiegu.</w:t>
      </w:r>
    </w:p>
    <w:p w14:paraId="36649DA9" w14:textId="77777777" w:rsidR="000C665A" w:rsidRPr="00E833AC" w:rsidRDefault="000C665A" w:rsidP="000C665A">
      <w:pPr>
        <w:suppressAutoHyphens w:val="0"/>
        <w:autoSpaceDE w:val="0"/>
        <w:spacing w:before="120"/>
        <w:jc w:val="both"/>
        <w:rPr>
          <w:rFonts w:asciiTheme="majorHAnsi" w:eastAsia="Calibri" w:hAnsiTheme="majorHAnsi" w:cs="Arial"/>
          <w:bCs/>
          <w:i/>
          <w:sz w:val="22"/>
          <w:szCs w:val="22"/>
          <w:u w:val="single"/>
          <w:lang w:eastAsia="en-US"/>
        </w:rPr>
      </w:pPr>
      <w:r w:rsidRPr="00E833AC">
        <w:rPr>
          <w:rFonts w:asciiTheme="majorHAnsi" w:eastAsia="Calibri" w:hAnsiTheme="majorHAnsi" w:cs="Arial"/>
          <w:bCs/>
          <w:i/>
          <w:sz w:val="22"/>
          <w:szCs w:val="22"/>
          <w:lang w:eastAsia="en-US"/>
        </w:rPr>
        <w:t xml:space="preserve"> (rozliczenie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1A81F0B1" w14:textId="77777777" w:rsidR="00237FE6" w:rsidRPr="00E833AC" w:rsidRDefault="00237FE6" w:rsidP="00237FE6">
      <w:pPr>
        <w:spacing w:before="120" w:after="120"/>
        <w:rPr>
          <w:rFonts w:asciiTheme="majorHAnsi" w:eastAsia="Calibri" w:hAnsiTheme="majorHAnsi"/>
          <w:sz w:val="22"/>
          <w:szCs w:val="22"/>
        </w:rPr>
      </w:pPr>
    </w:p>
    <w:p w14:paraId="717AAFBA" w14:textId="77777777" w:rsidR="00237FE6" w:rsidRPr="00E833AC" w:rsidRDefault="00237FE6" w:rsidP="00237FE6">
      <w:pPr>
        <w:suppressAutoHyphens w:val="0"/>
        <w:spacing w:after="200" w:line="276" w:lineRule="auto"/>
        <w:rPr>
          <w:rFonts w:asciiTheme="majorHAnsi" w:eastAsia="Calibri" w:hAnsiTheme="majorHAnsi" w:cs="Arial"/>
          <w:b/>
          <w:kern w:val="1"/>
          <w:sz w:val="22"/>
          <w:szCs w:val="22"/>
          <w:lang w:eastAsia="zh-CN" w:bidi="hi-IN"/>
        </w:rPr>
      </w:pPr>
      <w:r w:rsidRPr="00E833AC">
        <w:rPr>
          <w:rFonts w:asciiTheme="majorHAnsi" w:eastAsia="Calibri" w:hAnsiTheme="majorHAnsi" w:cs="Arial"/>
          <w:b/>
          <w:kern w:val="1"/>
          <w:sz w:val="22"/>
          <w:szCs w:val="22"/>
          <w:lang w:eastAsia="zh-CN" w:bidi="hi-IN"/>
        </w:rPr>
        <w:br w:type="page"/>
      </w:r>
    </w:p>
    <w:p w14:paraId="67B31B49" w14:textId="77777777" w:rsidR="00237FE6" w:rsidRPr="00E833AC" w:rsidRDefault="005019AB" w:rsidP="00237FE6">
      <w:pPr>
        <w:widowControl w:val="0"/>
        <w:spacing w:before="120" w:after="120"/>
        <w:jc w:val="center"/>
        <w:rPr>
          <w:rFonts w:asciiTheme="majorHAnsi" w:eastAsia="Calibri" w:hAnsiTheme="majorHAnsi" w:cs="Arial"/>
          <w:b/>
          <w:kern w:val="1"/>
          <w:sz w:val="22"/>
          <w:szCs w:val="22"/>
          <w:lang w:eastAsia="zh-CN" w:bidi="hi-IN"/>
        </w:rPr>
      </w:pPr>
      <w:r w:rsidRPr="00E833AC">
        <w:rPr>
          <w:rFonts w:asciiTheme="majorHAnsi" w:eastAsia="Calibri" w:hAnsiTheme="majorHAnsi" w:cs="Arial"/>
          <w:b/>
          <w:kern w:val="1"/>
          <w:sz w:val="22"/>
          <w:szCs w:val="22"/>
          <w:lang w:eastAsia="zh-CN" w:bidi="hi-IN"/>
        </w:rPr>
        <w:lastRenderedPageBreak/>
        <w:t>I</w:t>
      </w:r>
      <w:r w:rsidR="00237FE6" w:rsidRPr="00E833AC">
        <w:rPr>
          <w:rFonts w:asciiTheme="majorHAnsi" w:eastAsia="Calibri" w:hAnsiTheme="majorHAnsi" w:cs="Arial"/>
          <w:b/>
          <w:kern w:val="1"/>
          <w:sz w:val="22"/>
          <w:szCs w:val="22"/>
          <w:lang w:eastAsia="zh-CN" w:bidi="hi-IN"/>
        </w:rPr>
        <w:t>II.2 Zabezpieczenie młodników przed spałowaniem</w:t>
      </w:r>
    </w:p>
    <w:p w14:paraId="56EE48EE" w14:textId="77777777" w:rsidR="00237FE6" w:rsidRPr="00E833AC" w:rsidRDefault="00237FE6" w:rsidP="00237FE6">
      <w:pPr>
        <w:widowControl w:val="0"/>
        <w:spacing w:before="120" w:after="120"/>
        <w:jc w:val="center"/>
        <w:rPr>
          <w:rFonts w:asciiTheme="majorHAnsi" w:eastAsia="Calibri" w:hAnsiTheme="majorHAnsi" w:cs="Arial"/>
          <w:b/>
          <w:kern w:val="1"/>
          <w:sz w:val="22"/>
          <w:szCs w:val="22"/>
          <w:lang w:eastAsia="zh-CN" w:bidi="hi-IN"/>
        </w:rPr>
      </w:pPr>
    </w:p>
    <w:p w14:paraId="215EDBCB" w14:textId="77777777" w:rsidR="00237FE6" w:rsidRPr="00E833AC" w:rsidRDefault="00237FE6" w:rsidP="00237FE6">
      <w:pPr>
        <w:widowControl w:val="0"/>
        <w:spacing w:before="120" w:after="120"/>
        <w:rPr>
          <w:rFonts w:asciiTheme="majorHAnsi" w:eastAsia="Calibri" w:hAnsiTheme="majorHAnsi" w:cs="Arial"/>
          <w:bCs/>
          <w:iCs/>
          <w:kern w:val="1"/>
          <w:sz w:val="22"/>
          <w:szCs w:val="22"/>
          <w:lang w:eastAsia="pl-PL" w:bidi="hi-IN"/>
        </w:rPr>
      </w:pPr>
      <w:r w:rsidRPr="00E833AC">
        <w:rPr>
          <w:rFonts w:asciiTheme="majorHAnsi" w:eastAsia="Calibri" w:hAnsiTheme="majorHAnsi"/>
          <w:b/>
          <w:sz w:val="22"/>
          <w:szCs w:val="22"/>
        </w:rPr>
        <w:t>2.1</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237FE6" w:rsidRPr="00E833AC" w14:paraId="5213F14C" w14:textId="77777777" w:rsidTr="038B69C8">
        <w:trPr>
          <w:trHeight w:val="161"/>
          <w:jc w:val="center"/>
        </w:trPr>
        <w:tc>
          <w:tcPr>
            <w:tcW w:w="358" w:type="pct"/>
            <w:shd w:val="clear" w:color="auto" w:fill="auto"/>
          </w:tcPr>
          <w:p w14:paraId="45AF05F3" w14:textId="77777777" w:rsidR="00237FE6" w:rsidRPr="00E833A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175872B7" w14:textId="77777777" w:rsidR="00237FE6" w:rsidRPr="00E833AC" w:rsidRDefault="00237FE6"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6CEC5B97" w14:textId="77777777" w:rsidR="00237FE6" w:rsidRPr="00E833AC" w:rsidRDefault="00440420" w:rsidP="00440420">
            <w:pPr>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xml:space="preserve">. / materiału </w:t>
            </w:r>
            <w:r w:rsidRPr="00E833AC">
              <w:rPr>
                <w:rFonts w:asciiTheme="majorHAnsi" w:eastAsia="Calibri" w:hAnsiTheme="majorHAnsi" w:cs="Arial"/>
                <w:b/>
                <w:bCs/>
                <w:i/>
                <w:iCs/>
                <w:sz w:val="22"/>
                <w:szCs w:val="22"/>
                <w:lang w:eastAsia="pl-PL"/>
              </w:rPr>
              <w:br/>
              <w:t>do wyceny</w:t>
            </w:r>
          </w:p>
        </w:tc>
        <w:tc>
          <w:tcPr>
            <w:tcW w:w="2062" w:type="pct"/>
            <w:shd w:val="clear" w:color="auto" w:fill="auto"/>
          </w:tcPr>
          <w:p w14:paraId="168ACCAD"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3A46D3A7"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237FE6" w:rsidRPr="00E833AC" w14:paraId="008FCD1B" w14:textId="77777777" w:rsidTr="038B69C8">
        <w:trPr>
          <w:trHeight w:val="625"/>
          <w:jc w:val="center"/>
        </w:trPr>
        <w:tc>
          <w:tcPr>
            <w:tcW w:w="358" w:type="pct"/>
            <w:shd w:val="clear" w:color="auto" w:fill="auto"/>
          </w:tcPr>
          <w:p w14:paraId="19FCCF4E" w14:textId="77777777" w:rsidR="00237FE6" w:rsidRPr="00E833AC" w:rsidRDefault="00823746"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123</w:t>
            </w:r>
          </w:p>
        </w:tc>
        <w:tc>
          <w:tcPr>
            <w:tcW w:w="958" w:type="pct"/>
            <w:shd w:val="clear" w:color="auto" w:fill="auto"/>
            <w:vAlign w:val="center"/>
          </w:tcPr>
          <w:p w14:paraId="63ACE310"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rPr>
              <w:t>ZAB-MCHRN</w:t>
            </w:r>
          </w:p>
        </w:tc>
        <w:tc>
          <w:tcPr>
            <w:tcW w:w="910" w:type="pct"/>
            <w:shd w:val="clear" w:color="auto" w:fill="auto"/>
            <w:vAlign w:val="center"/>
          </w:tcPr>
          <w:p w14:paraId="7652BFC3" w14:textId="77777777" w:rsidR="00F8219E" w:rsidRPr="00E833AC" w:rsidRDefault="00237FE6" w:rsidP="00547601">
            <w:pPr>
              <w:suppressAutoHyphens w:val="0"/>
              <w:spacing w:before="120" w:after="120"/>
              <w:rPr>
                <w:rFonts w:asciiTheme="majorHAnsi" w:eastAsia="Calibri" w:hAnsiTheme="majorHAnsi" w:cs="Arial"/>
                <w:sz w:val="16"/>
                <w:szCs w:val="16"/>
              </w:rPr>
            </w:pPr>
            <w:r w:rsidRPr="00E833AC">
              <w:rPr>
                <w:rFonts w:asciiTheme="majorHAnsi" w:eastAsia="Calibri" w:hAnsiTheme="majorHAnsi" w:cs="Arial"/>
                <w:sz w:val="16"/>
                <w:szCs w:val="16"/>
              </w:rPr>
              <w:t>ZAB-MCHRN</w:t>
            </w:r>
            <w:r w:rsidR="00F8219E" w:rsidRPr="00E833AC">
              <w:rPr>
                <w:rFonts w:asciiTheme="majorHAnsi" w:eastAsia="Calibri" w:hAnsiTheme="majorHAnsi" w:cs="Arial"/>
                <w:sz w:val="16"/>
                <w:szCs w:val="16"/>
              </w:rPr>
              <w:br/>
            </w:r>
            <w:r w:rsidR="00F8219E" w:rsidRPr="00E833AC">
              <w:rPr>
                <w:rFonts w:asciiTheme="majorHAnsi" w:eastAsia="Calibri" w:hAnsiTheme="majorHAnsi" w:cs="Arial"/>
                <w:bCs/>
                <w:iCs/>
                <w:sz w:val="16"/>
                <w:szCs w:val="16"/>
                <w:lang w:eastAsia="pl-PL"/>
              </w:rPr>
              <w:t>GODZ</w:t>
            </w:r>
            <w:r w:rsidR="00D15826" w:rsidRPr="00E833AC">
              <w:rPr>
                <w:rFonts w:asciiTheme="majorHAnsi" w:eastAsia="Calibri" w:hAnsiTheme="majorHAnsi" w:cs="Arial"/>
                <w:bCs/>
                <w:iCs/>
                <w:sz w:val="16"/>
                <w:szCs w:val="16"/>
                <w:lang w:eastAsia="pl-PL"/>
              </w:rPr>
              <w:t xml:space="preserve"> SPA</w:t>
            </w:r>
          </w:p>
        </w:tc>
        <w:tc>
          <w:tcPr>
            <w:tcW w:w="2062" w:type="pct"/>
            <w:shd w:val="clear" w:color="auto" w:fill="auto"/>
            <w:vAlign w:val="center"/>
          </w:tcPr>
          <w:p w14:paraId="22B2711E"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kern w:val="1"/>
                <w:sz w:val="22"/>
                <w:szCs w:val="22"/>
                <w:lang w:eastAsia="zh-CN" w:bidi="hi-IN"/>
              </w:rPr>
              <w:t>Zabezpieczenie młodników przed spałowaniem przy użyciu repelentów</w:t>
            </w:r>
          </w:p>
        </w:tc>
        <w:tc>
          <w:tcPr>
            <w:tcW w:w="712" w:type="pct"/>
            <w:shd w:val="clear" w:color="auto" w:fill="auto"/>
            <w:vAlign w:val="center"/>
          </w:tcPr>
          <w:p w14:paraId="5BFFF298" w14:textId="77777777" w:rsidR="00237FE6" w:rsidRPr="00E833AC" w:rsidRDefault="00237FE6" w:rsidP="007570E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kern w:val="1"/>
                <w:sz w:val="22"/>
                <w:szCs w:val="22"/>
                <w:lang w:eastAsia="pl-PL" w:bidi="hi-IN"/>
              </w:rPr>
              <w:t>TSZT</w:t>
            </w:r>
          </w:p>
        </w:tc>
      </w:tr>
      <w:tr w:rsidR="00237FE6" w:rsidRPr="00E833AC" w14:paraId="57800B08" w14:textId="77777777" w:rsidTr="038B69C8">
        <w:trPr>
          <w:trHeight w:val="625"/>
          <w:jc w:val="center"/>
        </w:trPr>
        <w:tc>
          <w:tcPr>
            <w:tcW w:w="358" w:type="pct"/>
            <w:shd w:val="clear" w:color="auto" w:fill="auto"/>
          </w:tcPr>
          <w:p w14:paraId="307C2F63" w14:textId="77777777" w:rsidR="00237FE6" w:rsidRPr="00E833AC" w:rsidRDefault="00823746"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124</w:t>
            </w:r>
          </w:p>
        </w:tc>
        <w:tc>
          <w:tcPr>
            <w:tcW w:w="958" w:type="pct"/>
            <w:shd w:val="clear" w:color="auto" w:fill="auto"/>
            <w:vAlign w:val="center"/>
          </w:tcPr>
          <w:p w14:paraId="0CE6358B"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hAnsiTheme="majorHAnsi" w:cs="Arial"/>
                <w:color w:val="000000"/>
                <w:sz w:val="22"/>
                <w:szCs w:val="22"/>
                <w:lang w:eastAsia="pl-PL"/>
              </w:rPr>
              <w:t>ZAB-MCHRG</w:t>
            </w:r>
          </w:p>
        </w:tc>
        <w:tc>
          <w:tcPr>
            <w:tcW w:w="910" w:type="pct"/>
            <w:shd w:val="clear" w:color="auto" w:fill="auto"/>
            <w:vAlign w:val="center"/>
          </w:tcPr>
          <w:p w14:paraId="4008C986" w14:textId="77777777" w:rsidR="00F8219E" w:rsidRPr="00E833AC" w:rsidRDefault="00237FE6" w:rsidP="006E521E">
            <w:pPr>
              <w:suppressAutoHyphens w:val="0"/>
              <w:spacing w:before="120" w:after="120"/>
              <w:rPr>
                <w:rFonts w:asciiTheme="majorHAnsi" w:eastAsia="Calibri" w:hAnsiTheme="majorHAnsi" w:cs="Arial"/>
                <w:bCs/>
                <w:iCs/>
                <w:sz w:val="16"/>
                <w:szCs w:val="16"/>
                <w:lang w:eastAsia="pl-PL"/>
              </w:rPr>
            </w:pPr>
            <w:r w:rsidRPr="00E833AC">
              <w:rPr>
                <w:rFonts w:asciiTheme="majorHAnsi" w:hAnsiTheme="majorHAnsi" w:cs="Arial"/>
                <w:color w:val="000000"/>
                <w:sz w:val="16"/>
                <w:szCs w:val="16"/>
                <w:lang w:eastAsia="pl-PL"/>
              </w:rPr>
              <w:t>ZAB-MCHRG</w:t>
            </w:r>
            <w:r w:rsidR="00F8219E" w:rsidRPr="00E833AC">
              <w:rPr>
                <w:rFonts w:asciiTheme="majorHAnsi" w:hAnsiTheme="majorHAnsi" w:cs="Arial"/>
                <w:color w:val="000000"/>
                <w:sz w:val="16"/>
                <w:szCs w:val="16"/>
                <w:lang w:eastAsia="pl-PL"/>
              </w:rPr>
              <w:br/>
            </w:r>
            <w:r w:rsidR="00F8219E" w:rsidRPr="00E833AC">
              <w:rPr>
                <w:rFonts w:asciiTheme="majorHAnsi" w:eastAsia="Calibri" w:hAnsiTheme="majorHAnsi" w:cs="Arial"/>
                <w:bCs/>
                <w:iCs/>
                <w:sz w:val="16"/>
                <w:szCs w:val="16"/>
                <w:lang w:eastAsia="pl-PL"/>
              </w:rPr>
              <w:t>GODZ</w:t>
            </w:r>
            <w:r w:rsidR="00D15826" w:rsidRPr="00E833AC">
              <w:rPr>
                <w:rFonts w:asciiTheme="majorHAnsi" w:eastAsia="Calibri" w:hAnsiTheme="majorHAnsi" w:cs="Arial"/>
                <w:bCs/>
                <w:iCs/>
                <w:sz w:val="16"/>
                <w:szCs w:val="16"/>
                <w:lang w:eastAsia="pl-PL"/>
              </w:rPr>
              <w:t xml:space="preserve"> SPA</w:t>
            </w:r>
          </w:p>
        </w:tc>
        <w:tc>
          <w:tcPr>
            <w:tcW w:w="2062" w:type="pct"/>
            <w:shd w:val="clear" w:color="auto" w:fill="auto"/>
            <w:vAlign w:val="center"/>
          </w:tcPr>
          <w:p w14:paraId="0A13CB8B"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kern w:val="1"/>
                <w:sz w:val="22"/>
                <w:szCs w:val="22"/>
                <w:lang w:eastAsia="zh-CN" w:bidi="hi-IN"/>
              </w:rPr>
              <w:t>Zabezpieczenie młodników przed spałowaniem przy użyciu repelentów</w:t>
            </w:r>
            <w:r w:rsidRPr="00E833AC">
              <w:rPr>
                <w:rFonts w:asciiTheme="majorHAnsi" w:hAnsiTheme="majorHAnsi" w:cs="Arial"/>
                <w:color w:val="000000"/>
                <w:sz w:val="22"/>
                <w:szCs w:val="22"/>
                <w:lang w:eastAsia="pl-PL"/>
              </w:rPr>
              <w:t xml:space="preserve"> w warunkach górskich</w:t>
            </w:r>
          </w:p>
        </w:tc>
        <w:tc>
          <w:tcPr>
            <w:tcW w:w="712" w:type="pct"/>
            <w:shd w:val="clear" w:color="auto" w:fill="auto"/>
            <w:vAlign w:val="center"/>
          </w:tcPr>
          <w:p w14:paraId="1B6DE0B4" w14:textId="77777777" w:rsidR="00237FE6" w:rsidRPr="00E833AC" w:rsidRDefault="00237FE6" w:rsidP="007570E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kern w:val="1"/>
                <w:sz w:val="22"/>
                <w:szCs w:val="22"/>
                <w:lang w:eastAsia="pl-PL" w:bidi="hi-IN"/>
              </w:rPr>
              <w:t>TSZT</w:t>
            </w:r>
          </w:p>
        </w:tc>
      </w:tr>
    </w:tbl>
    <w:p w14:paraId="06BE12FF" w14:textId="77777777" w:rsidR="00237FE6" w:rsidRPr="00E833AC" w:rsidRDefault="00237FE6" w:rsidP="00237FE6">
      <w:pPr>
        <w:spacing w:before="120" w:after="120"/>
        <w:rPr>
          <w:rFonts w:asciiTheme="majorHAnsi" w:eastAsia="Calibri" w:hAnsiTheme="majorHAnsi" w:cs="Arial"/>
          <w:b/>
          <w:bCs/>
          <w:sz w:val="22"/>
          <w:szCs w:val="22"/>
        </w:rPr>
      </w:pPr>
      <w:r w:rsidRPr="00E833AC">
        <w:rPr>
          <w:rFonts w:asciiTheme="majorHAnsi" w:eastAsia="Calibri" w:hAnsiTheme="majorHAnsi" w:cs="Arial"/>
          <w:b/>
          <w:bCs/>
          <w:sz w:val="22"/>
          <w:szCs w:val="22"/>
        </w:rPr>
        <w:t>Standard technologii prac obejmuje:</w:t>
      </w:r>
    </w:p>
    <w:p w14:paraId="2BD38E27" w14:textId="278E7F48" w:rsidR="00237FE6" w:rsidRPr="00E833AC" w:rsidRDefault="2A662A3F" w:rsidP="2A662A3F">
      <w:pPr>
        <w:pStyle w:val="Akapitzlist"/>
        <w:widowControl w:val="0"/>
        <w:numPr>
          <w:ilvl w:val="0"/>
          <w:numId w:val="57"/>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odbiór wody i materiału (repelentu) z </w:t>
      </w:r>
      <w:r w:rsidR="001661F6">
        <w:rPr>
          <w:rFonts w:asciiTheme="majorHAnsi" w:eastAsia="Calibri" w:hAnsiTheme="majorHAnsi" w:cs="Arial"/>
          <w:sz w:val="22"/>
          <w:szCs w:val="22"/>
        </w:rPr>
        <w:t>magazynu Leśnictwa,</w:t>
      </w:r>
    </w:p>
    <w:p w14:paraId="2A54CCC0" w14:textId="77777777" w:rsidR="00237FE6" w:rsidRPr="00E833AC" w:rsidRDefault="00237FE6" w:rsidP="004B6F31">
      <w:pPr>
        <w:pStyle w:val="Akapitzlist"/>
        <w:widowControl w:val="0"/>
        <w:numPr>
          <w:ilvl w:val="0"/>
          <w:numId w:val="57"/>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przygotowanie preparatu do nakładania na drzewka (według instrukcji na etykiecie) oraz przygotowanie narzędzi do smarowania,</w:t>
      </w:r>
    </w:p>
    <w:p w14:paraId="447CA5A8" w14:textId="77777777" w:rsidR="00237FE6" w:rsidRPr="00E833AC" w:rsidRDefault="2A662A3F" w:rsidP="2A662A3F">
      <w:pPr>
        <w:pStyle w:val="Akapitzlist"/>
        <w:widowControl w:val="0"/>
        <w:numPr>
          <w:ilvl w:val="0"/>
          <w:numId w:val="57"/>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wybranie </w:t>
      </w:r>
      <w:r w:rsidRPr="00E833AC">
        <w:rPr>
          <w:rFonts w:asciiTheme="majorHAnsi" w:eastAsia="Calibri" w:hAnsiTheme="majorHAnsi"/>
          <w:sz w:val="22"/>
          <w:szCs w:val="22"/>
        </w:rPr>
        <w:t>prawidłowo rozwiniętych drzew, w miarę możliwości równomiernie rozmieszczonych na powierzchni młodnika objętego zabiegiem</w:t>
      </w:r>
      <w:r w:rsidRPr="00E833AC">
        <w:rPr>
          <w:rFonts w:asciiTheme="majorHAnsi" w:eastAsia="Calibri" w:hAnsiTheme="majorHAnsi" w:cs="Arial"/>
          <w:sz w:val="22"/>
          <w:szCs w:val="22"/>
        </w:rPr>
        <w:t xml:space="preserve"> i posmarowanie na nich dwóch odcinków strzałki, pomiędzy okółkami  pozbawionymi igliwia, znajdujących się na wysokości do ok. 1,5 m,</w:t>
      </w:r>
    </w:p>
    <w:p w14:paraId="67174D17" w14:textId="7695B08B" w:rsidR="2A662A3F" w:rsidRPr="00E833AC" w:rsidRDefault="2A662A3F" w:rsidP="2A662A3F">
      <w:pPr>
        <w:pStyle w:val="Akapitzlist"/>
        <w:numPr>
          <w:ilvl w:val="0"/>
          <w:numId w:val="57"/>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Oczyszczenie urządzeń,</w:t>
      </w:r>
    </w:p>
    <w:p w14:paraId="4C48CEA7" w14:textId="6AF19F99" w:rsidR="5463BA9E" w:rsidRPr="00E833AC" w:rsidRDefault="2A662A3F" w:rsidP="006B77AC">
      <w:pPr>
        <w:pStyle w:val="Akapitzlist"/>
        <w:numPr>
          <w:ilvl w:val="0"/>
          <w:numId w:val="57"/>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zdanie opakowań</w:t>
      </w:r>
      <w:r w:rsidR="006B77AC" w:rsidRPr="00E833AC">
        <w:rPr>
          <w:rFonts w:asciiTheme="majorHAnsi" w:eastAsia="Calibri" w:hAnsiTheme="majorHAnsi" w:cs="Arial"/>
          <w:sz w:val="22"/>
          <w:szCs w:val="22"/>
        </w:rPr>
        <w:t xml:space="preserve"> i</w:t>
      </w:r>
      <w:r w:rsidRPr="00E833AC">
        <w:rPr>
          <w:rFonts w:asciiTheme="majorHAnsi" w:eastAsia="Calibri" w:hAnsiTheme="majorHAnsi" w:cs="Arial"/>
          <w:sz w:val="22"/>
          <w:szCs w:val="22"/>
        </w:rPr>
        <w:t xml:space="preserve"> niewykorzystanego środka do wskazanego miejsca.</w:t>
      </w:r>
    </w:p>
    <w:p w14:paraId="58EBB780" w14:textId="77777777" w:rsidR="00237FE6" w:rsidRPr="00E833AC" w:rsidRDefault="00237FE6" w:rsidP="00237FE6">
      <w:pPr>
        <w:widowControl w:val="0"/>
        <w:spacing w:before="120" w:after="120"/>
        <w:rPr>
          <w:rFonts w:asciiTheme="majorHAnsi" w:eastAsia="Calibri" w:hAnsiTheme="majorHAnsi" w:cs="Arial"/>
          <w:bCs/>
          <w:iCs/>
          <w:kern w:val="1"/>
          <w:sz w:val="22"/>
          <w:szCs w:val="22"/>
          <w:lang w:bidi="hi-IN"/>
        </w:rPr>
      </w:pPr>
      <w:r w:rsidRPr="00E833AC">
        <w:rPr>
          <w:rFonts w:asciiTheme="majorHAnsi" w:eastAsia="Calibri" w:hAnsiTheme="majorHAnsi" w:cs="Arial"/>
          <w:b/>
          <w:bCs/>
          <w:sz w:val="22"/>
          <w:szCs w:val="22"/>
        </w:rPr>
        <w:t>Uwagi:</w:t>
      </w:r>
    </w:p>
    <w:p w14:paraId="4418B5BF" w14:textId="77777777" w:rsidR="006E521E" w:rsidRPr="00E833AC" w:rsidRDefault="006E521E" w:rsidP="006E521E">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4CE7065F" w14:textId="77777777" w:rsidR="006E521E" w:rsidRPr="00E833AC" w:rsidRDefault="006E521E" w:rsidP="006E521E">
      <w:p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Środek chemiczny i wodę zapewnia Zamawiający. </w:t>
      </w:r>
    </w:p>
    <w:p w14:paraId="0CA74219" w14:textId="6F009C74" w:rsidR="006E521E" w:rsidRPr="00E833AC" w:rsidRDefault="006B77AC" w:rsidP="006B77AC">
      <w:p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Miejsce odbioru środka chemicznego – km </w:t>
      </w:r>
      <w:r w:rsidR="001661F6">
        <w:rPr>
          <w:rFonts w:asciiTheme="majorHAnsi" w:eastAsia="Calibri" w:hAnsiTheme="majorHAnsi" w:cs="Arial"/>
          <w:sz w:val="22"/>
          <w:szCs w:val="22"/>
          <w:lang w:eastAsia="en-US"/>
        </w:rPr>
        <w:t>20</w:t>
      </w:r>
      <w:r w:rsidRPr="00E833AC">
        <w:rPr>
          <w:rFonts w:asciiTheme="majorHAnsi" w:eastAsia="Calibri" w:hAnsiTheme="majorHAnsi" w:cs="Arial"/>
          <w:sz w:val="22"/>
          <w:szCs w:val="22"/>
          <w:lang w:eastAsia="en-US"/>
        </w:rPr>
        <w:t>, miejsce zwrotu opakow</w:t>
      </w:r>
      <w:r w:rsidR="001661F6">
        <w:rPr>
          <w:rFonts w:asciiTheme="majorHAnsi" w:eastAsia="Calibri" w:hAnsiTheme="majorHAnsi" w:cs="Arial"/>
          <w:sz w:val="22"/>
          <w:szCs w:val="22"/>
          <w:lang w:eastAsia="en-US"/>
        </w:rPr>
        <w:t>ań po środku chemicznym – km 20  punkt poboru wody – km 20</w:t>
      </w:r>
    </w:p>
    <w:p w14:paraId="3BD9B9CB" w14:textId="2AB966A8" w:rsidR="006B77AC" w:rsidRPr="00E833AC" w:rsidRDefault="006B77AC" w:rsidP="006B77AC">
      <w:p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hAnsiTheme="majorHAnsi"/>
          <w:lang w:bidi="hi-IN"/>
        </w:rPr>
        <w:t>Czynność GODZ SPA przeznaczona jest w wycenie na koszty transportowe</w:t>
      </w:r>
    </w:p>
    <w:p w14:paraId="12269EBA" w14:textId="77777777" w:rsidR="00237FE6" w:rsidRPr="00E833AC" w:rsidRDefault="00237FE6" w:rsidP="00237FE6">
      <w:pPr>
        <w:widowControl w:val="0"/>
        <w:tabs>
          <w:tab w:val="left" w:pos="567"/>
        </w:tabs>
        <w:spacing w:before="120" w:after="120"/>
        <w:ind w:left="567" w:hanging="567"/>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14:paraId="0211B50F" w14:textId="77777777" w:rsidR="00237FE6" w:rsidRPr="00E833AC" w:rsidRDefault="00237FE6" w:rsidP="00237FE6">
      <w:pPr>
        <w:tabs>
          <w:tab w:val="left" w:pos="311"/>
        </w:tabs>
        <w:suppressAutoHyphens w:val="0"/>
        <w:spacing w:before="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Odbiór prac nastąpi poprzez:</w:t>
      </w:r>
    </w:p>
    <w:p w14:paraId="203F4C68" w14:textId="77777777" w:rsidR="00237FE6" w:rsidRPr="00E833AC" w:rsidRDefault="7EE111D4" w:rsidP="007774AE">
      <w:pPr>
        <w:numPr>
          <w:ilvl w:val="0"/>
          <w:numId w:val="170"/>
        </w:numPr>
        <w:suppressAutoHyphens w:val="0"/>
        <w:spacing w:before="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dokonanie weryfikacji zgodności wykonania zabezpieczenia drzewek z opisem czynności i zleceniem, </w:t>
      </w:r>
    </w:p>
    <w:p w14:paraId="068B054C" w14:textId="77777777" w:rsidR="00237FE6" w:rsidRPr="00E833AC" w:rsidRDefault="7EE111D4" w:rsidP="007774AE">
      <w:pPr>
        <w:numPr>
          <w:ilvl w:val="0"/>
          <w:numId w:val="170"/>
        </w:numPr>
        <w:suppressAutoHyphens w:val="0"/>
        <w:spacing w:before="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ilość zabezpieczonych drzewek zostanie ustalona poprzez ich policzenie na gruncie </w:t>
      </w:r>
      <w:proofErr w:type="spellStart"/>
      <w:r w:rsidRPr="00E833AC">
        <w:rPr>
          <w:rFonts w:asciiTheme="majorHAnsi" w:eastAsia="Calibri" w:hAnsiTheme="majorHAnsi" w:cs="Arial"/>
          <w:sz w:val="22"/>
          <w:szCs w:val="22"/>
          <w:lang w:eastAsia="en-US"/>
        </w:rPr>
        <w:t>posztucznie</w:t>
      </w:r>
      <w:proofErr w:type="spellEnd"/>
      <w:r w:rsidRPr="00E833AC">
        <w:rPr>
          <w:rFonts w:asciiTheme="majorHAnsi" w:eastAsia="Calibri" w:hAnsiTheme="majorHAnsi" w:cs="Arial"/>
          <w:sz w:val="22"/>
          <w:szCs w:val="22"/>
          <w:lang w:eastAsia="en-US"/>
        </w:rPr>
        <w:t xml:space="preserve"> lub na reprezentatywnych powierzchniach próbnych wynoszących 2 ary na każdy rozpoczęty HA i odniesienie tej ilości do całej powierzchni zabiegu.</w:t>
      </w:r>
    </w:p>
    <w:p w14:paraId="267CF59D" w14:textId="77777777" w:rsidR="00237FE6" w:rsidRPr="00E833AC" w:rsidRDefault="00237FE6" w:rsidP="00237FE6">
      <w:pPr>
        <w:suppressAutoHyphens w:val="0"/>
        <w:autoSpaceDE w:val="0"/>
        <w:spacing w:before="120"/>
        <w:jc w:val="both"/>
        <w:rPr>
          <w:rFonts w:asciiTheme="majorHAnsi" w:eastAsia="Calibri" w:hAnsiTheme="majorHAnsi" w:cs="Arial"/>
          <w:bCs/>
          <w:i/>
          <w:sz w:val="22"/>
          <w:szCs w:val="22"/>
          <w:u w:val="single"/>
          <w:lang w:eastAsia="en-US"/>
        </w:rPr>
      </w:pPr>
      <w:r w:rsidRPr="00E833AC">
        <w:rPr>
          <w:rFonts w:asciiTheme="majorHAnsi" w:eastAsia="Calibri" w:hAnsiTheme="majorHAnsi" w:cs="Arial"/>
          <w:bCs/>
          <w:i/>
          <w:sz w:val="22"/>
          <w:szCs w:val="22"/>
          <w:lang w:eastAsia="en-US"/>
        </w:rPr>
        <w:t xml:space="preserve"> (rozliczenie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2908EB2C" w14:textId="232D9F30" w:rsidR="002924D4" w:rsidRDefault="002924D4">
      <w:pPr>
        <w:suppressAutoHyphens w:val="0"/>
        <w:spacing w:after="200" w:line="276" w:lineRule="auto"/>
        <w:rPr>
          <w:rFonts w:asciiTheme="majorHAnsi" w:eastAsia="Calibri" w:hAnsiTheme="majorHAnsi" w:cs="Arial"/>
          <w:b/>
          <w:sz w:val="22"/>
          <w:szCs w:val="22"/>
          <w:lang w:eastAsia="pl-PL"/>
        </w:rPr>
      </w:pPr>
      <w:r>
        <w:rPr>
          <w:rFonts w:asciiTheme="majorHAnsi" w:eastAsia="Calibri" w:hAnsiTheme="majorHAnsi" w:cs="Arial"/>
          <w:b/>
          <w:sz w:val="22"/>
          <w:szCs w:val="22"/>
          <w:lang w:eastAsia="pl-PL"/>
        </w:rPr>
        <w:br w:type="page"/>
      </w:r>
    </w:p>
    <w:p w14:paraId="6A3C6CB2" w14:textId="77777777" w:rsidR="00237FE6" w:rsidRPr="00E833AC" w:rsidRDefault="00237FE6" w:rsidP="00237FE6">
      <w:pPr>
        <w:widowControl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lastRenderedPageBreak/>
        <w:t>2.2</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237FE6" w:rsidRPr="00E833AC" w14:paraId="4F8A833C" w14:textId="77777777" w:rsidTr="000C6100">
        <w:trPr>
          <w:trHeight w:val="161"/>
          <w:jc w:val="center"/>
        </w:trPr>
        <w:tc>
          <w:tcPr>
            <w:tcW w:w="358" w:type="pct"/>
            <w:shd w:val="clear" w:color="auto" w:fill="auto"/>
          </w:tcPr>
          <w:p w14:paraId="5293DC0F" w14:textId="77777777" w:rsidR="00237FE6" w:rsidRPr="00E833A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734DB5FA" w14:textId="77777777" w:rsidR="00237FE6" w:rsidRPr="00E833AC" w:rsidRDefault="00237FE6"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6DC76524" w14:textId="77777777" w:rsidR="00237FE6" w:rsidRPr="00E833AC" w:rsidRDefault="00440420" w:rsidP="00440420">
            <w:pPr>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xml:space="preserve">. / materiału </w:t>
            </w:r>
            <w:r w:rsidRPr="00E833AC">
              <w:rPr>
                <w:rFonts w:asciiTheme="majorHAnsi" w:eastAsia="Calibri" w:hAnsiTheme="majorHAnsi" w:cs="Arial"/>
                <w:b/>
                <w:bCs/>
                <w:i/>
                <w:iCs/>
                <w:sz w:val="22"/>
                <w:szCs w:val="22"/>
                <w:lang w:eastAsia="pl-PL"/>
              </w:rPr>
              <w:br/>
              <w:t>do wyceny</w:t>
            </w:r>
          </w:p>
        </w:tc>
        <w:tc>
          <w:tcPr>
            <w:tcW w:w="2062" w:type="pct"/>
            <w:shd w:val="clear" w:color="auto" w:fill="auto"/>
          </w:tcPr>
          <w:p w14:paraId="16840716"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6444631D"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237FE6" w:rsidRPr="00E833AC" w14:paraId="73C63E49" w14:textId="77777777" w:rsidTr="000C6100">
        <w:trPr>
          <w:trHeight w:val="625"/>
          <w:jc w:val="center"/>
        </w:trPr>
        <w:tc>
          <w:tcPr>
            <w:tcW w:w="358" w:type="pct"/>
            <w:shd w:val="clear" w:color="auto" w:fill="auto"/>
          </w:tcPr>
          <w:p w14:paraId="6F5FA94C" w14:textId="77777777" w:rsidR="00237FE6" w:rsidRPr="00E833AC" w:rsidRDefault="00823746"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125</w:t>
            </w:r>
          </w:p>
        </w:tc>
        <w:tc>
          <w:tcPr>
            <w:tcW w:w="958" w:type="pct"/>
            <w:shd w:val="clear" w:color="auto" w:fill="auto"/>
          </w:tcPr>
          <w:p w14:paraId="1721F4F3"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rPr>
              <w:t>ZAB-RYS</w:t>
            </w:r>
          </w:p>
        </w:tc>
        <w:tc>
          <w:tcPr>
            <w:tcW w:w="910" w:type="pct"/>
            <w:shd w:val="clear" w:color="auto" w:fill="auto"/>
          </w:tcPr>
          <w:p w14:paraId="0612E8D1" w14:textId="77777777" w:rsidR="00237FE6" w:rsidRPr="00E833AC" w:rsidRDefault="00237FE6" w:rsidP="00547601">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sz w:val="22"/>
                <w:szCs w:val="22"/>
              </w:rPr>
              <w:t>ZAB-RYS</w:t>
            </w:r>
          </w:p>
        </w:tc>
        <w:tc>
          <w:tcPr>
            <w:tcW w:w="2062" w:type="pct"/>
            <w:shd w:val="clear" w:color="auto" w:fill="auto"/>
          </w:tcPr>
          <w:p w14:paraId="40B5C485"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kern w:val="1"/>
                <w:sz w:val="22"/>
                <w:szCs w:val="22"/>
                <w:lang w:eastAsia="zh-CN" w:bidi="hi-IN"/>
              </w:rPr>
              <w:t xml:space="preserve">Zabezpieczenie młodników przed spałowaniem przez </w:t>
            </w:r>
            <w:proofErr w:type="spellStart"/>
            <w:r w:rsidRPr="00E833AC">
              <w:rPr>
                <w:rFonts w:asciiTheme="majorHAnsi" w:eastAsia="Calibri" w:hAnsiTheme="majorHAnsi" w:cs="Arial"/>
                <w:kern w:val="1"/>
                <w:sz w:val="22"/>
                <w:szCs w:val="22"/>
                <w:lang w:eastAsia="zh-CN" w:bidi="hi-IN"/>
              </w:rPr>
              <w:t>rysakowanie</w:t>
            </w:r>
            <w:proofErr w:type="spellEnd"/>
          </w:p>
        </w:tc>
        <w:tc>
          <w:tcPr>
            <w:tcW w:w="712" w:type="pct"/>
            <w:shd w:val="clear" w:color="auto" w:fill="auto"/>
            <w:vAlign w:val="center"/>
          </w:tcPr>
          <w:p w14:paraId="385D16E3" w14:textId="77777777" w:rsidR="00237FE6" w:rsidRPr="00E833AC" w:rsidRDefault="00237FE6" w:rsidP="007570E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kern w:val="1"/>
                <w:sz w:val="22"/>
                <w:szCs w:val="22"/>
                <w:lang w:eastAsia="pl-PL" w:bidi="hi-IN"/>
              </w:rPr>
              <w:t>TSZT</w:t>
            </w:r>
          </w:p>
        </w:tc>
      </w:tr>
    </w:tbl>
    <w:p w14:paraId="4C2F658F" w14:textId="77777777" w:rsidR="00237FE6" w:rsidRPr="00E833AC" w:rsidRDefault="00237FE6" w:rsidP="00237FE6">
      <w:pPr>
        <w:spacing w:before="120" w:after="120"/>
        <w:rPr>
          <w:rFonts w:asciiTheme="majorHAnsi" w:eastAsia="Calibri" w:hAnsiTheme="majorHAnsi" w:cs="Arial"/>
          <w:b/>
          <w:bCs/>
          <w:sz w:val="22"/>
          <w:szCs w:val="22"/>
        </w:rPr>
      </w:pPr>
      <w:r w:rsidRPr="00E833AC">
        <w:rPr>
          <w:rFonts w:asciiTheme="majorHAnsi" w:eastAsia="Calibri" w:hAnsiTheme="majorHAnsi" w:cs="Arial"/>
          <w:b/>
          <w:bCs/>
          <w:sz w:val="22"/>
          <w:szCs w:val="22"/>
        </w:rPr>
        <w:t>Standard technologii prac obejmuje:</w:t>
      </w:r>
    </w:p>
    <w:p w14:paraId="5F736B2A" w14:textId="77777777" w:rsidR="00237FE6" w:rsidRPr="00E833AC" w:rsidRDefault="00237FE6" w:rsidP="004B6F31">
      <w:pPr>
        <w:pStyle w:val="Akapitzlist"/>
        <w:widowControl w:val="0"/>
        <w:numPr>
          <w:ilvl w:val="0"/>
          <w:numId w:val="58"/>
        </w:numPr>
        <w:spacing w:before="120" w:after="120"/>
        <w:jc w:val="both"/>
        <w:rPr>
          <w:rFonts w:asciiTheme="majorHAnsi" w:eastAsia="Calibri" w:hAnsiTheme="majorHAnsi" w:cs="Arial"/>
          <w:bCs/>
          <w:iCs/>
          <w:kern w:val="1"/>
          <w:sz w:val="22"/>
          <w:szCs w:val="22"/>
          <w:lang w:bidi="hi-IN"/>
        </w:rPr>
      </w:pPr>
      <w:r w:rsidRPr="00E833AC">
        <w:rPr>
          <w:rFonts w:asciiTheme="majorHAnsi" w:eastAsia="Calibri" w:hAnsiTheme="majorHAnsi" w:cs="Arial"/>
          <w:bCs/>
          <w:iCs/>
          <w:kern w:val="1"/>
          <w:sz w:val="22"/>
          <w:szCs w:val="22"/>
          <w:lang w:bidi="hi-IN"/>
        </w:rPr>
        <w:t>wybranie prawidłowo rozwiniętych drzew, w miarę możliwości równomiernie rozmieszczonych na powierzchni młodnika objętego zabiegiem,</w:t>
      </w:r>
    </w:p>
    <w:p w14:paraId="135DB878" w14:textId="77777777" w:rsidR="00237FE6" w:rsidRPr="00E833AC" w:rsidRDefault="00237FE6" w:rsidP="004B6F31">
      <w:pPr>
        <w:pStyle w:val="Akapitzlist"/>
        <w:widowControl w:val="0"/>
        <w:numPr>
          <w:ilvl w:val="0"/>
          <w:numId w:val="58"/>
        </w:numPr>
        <w:spacing w:before="120" w:after="120"/>
        <w:jc w:val="both"/>
        <w:rPr>
          <w:rFonts w:asciiTheme="majorHAnsi" w:eastAsia="Calibri" w:hAnsiTheme="majorHAnsi" w:cs="Arial"/>
          <w:bCs/>
          <w:iCs/>
          <w:kern w:val="1"/>
          <w:sz w:val="22"/>
          <w:szCs w:val="22"/>
          <w:lang w:bidi="hi-IN"/>
        </w:rPr>
      </w:pPr>
      <w:r w:rsidRPr="00E833AC">
        <w:rPr>
          <w:rFonts w:asciiTheme="majorHAnsi" w:eastAsia="Calibri" w:hAnsiTheme="majorHAnsi" w:cs="Arial"/>
          <w:bCs/>
          <w:iCs/>
          <w:kern w:val="1"/>
          <w:sz w:val="22"/>
          <w:szCs w:val="22"/>
          <w:lang w:bidi="hi-IN"/>
        </w:rPr>
        <w:t>nacięcie na nich kory do warstwy łyka na dwóch odcinkach strzałki, pomiędzy okółkami  pozbawionymi igliwia, znajdujących się na wysokości do ok. 1,5 m.</w:t>
      </w:r>
    </w:p>
    <w:p w14:paraId="0A76DBA0" w14:textId="77777777" w:rsidR="00237FE6" w:rsidRPr="00E833AC" w:rsidRDefault="00237FE6" w:rsidP="00237FE6">
      <w:pPr>
        <w:widowControl w:val="0"/>
        <w:spacing w:before="120" w:after="120"/>
        <w:rPr>
          <w:rFonts w:asciiTheme="majorHAnsi" w:eastAsia="Calibri" w:hAnsiTheme="majorHAnsi" w:cs="Arial"/>
          <w:bCs/>
          <w:iCs/>
          <w:kern w:val="1"/>
          <w:sz w:val="22"/>
          <w:szCs w:val="22"/>
          <w:lang w:eastAsia="pl-PL" w:bidi="hi-IN"/>
        </w:rPr>
      </w:pPr>
      <w:r w:rsidRPr="00E833AC">
        <w:rPr>
          <w:rFonts w:asciiTheme="majorHAnsi" w:eastAsia="Calibri" w:hAnsiTheme="majorHAnsi" w:cs="Arial"/>
          <w:b/>
          <w:bCs/>
          <w:sz w:val="22"/>
          <w:szCs w:val="22"/>
        </w:rPr>
        <w:t>Uwagi:</w:t>
      </w:r>
    </w:p>
    <w:p w14:paraId="72E07977" w14:textId="77777777" w:rsidR="00237FE6" w:rsidRPr="00E833AC" w:rsidRDefault="00237FE6" w:rsidP="00237FE6">
      <w:pPr>
        <w:widowControl w:val="0"/>
        <w:spacing w:before="120" w:after="120"/>
        <w:jc w:val="both"/>
        <w:rPr>
          <w:rFonts w:asciiTheme="majorHAnsi" w:eastAsia="Calibri" w:hAnsiTheme="majorHAnsi" w:cs="Arial"/>
          <w:bCs/>
          <w:iCs/>
          <w:kern w:val="1"/>
          <w:sz w:val="22"/>
          <w:szCs w:val="22"/>
          <w:lang w:eastAsia="pl-PL" w:bidi="hi-IN"/>
        </w:rPr>
      </w:pPr>
      <w:r w:rsidRPr="00E833AC">
        <w:rPr>
          <w:rFonts w:asciiTheme="majorHAnsi" w:eastAsia="Calibri" w:hAnsiTheme="majorHAnsi" w:cs="Arial"/>
          <w:bCs/>
          <w:iCs/>
          <w:kern w:val="1"/>
          <w:sz w:val="22"/>
          <w:szCs w:val="22"/>
          <w:lang w:eastAsia="pl-PL" w:bidi="hi-IN"/>
        </w:rPr>
        <w:t>Narzędzia używane do zabiegu</w:t>
      </w:r>
      <w:r w:rsidR="00791098" w:rsidRPr="00E833AC">
        <w:rPr>
          <w:rFonts w:asciiTheme="majorHAnsi" w:eastAsia="Calibri" w:hAnsiTheme="majorHAnsi" w:cs="Arial"/>
          <w:bCs/>
          <w:iCs/>
          <w:kern w:val="1"/>
          <w:sz w:val="22"/>
          <w:szCs w:val="22"/>
          <w:lang w:eastAsia="pl-PL" w:bidi="hi-IN"/>
        </w:rPr>
        <w:t xml:space="preserve"> </w:t>
      </w:r>
      <w:r w:rsidRPr="00E833AC">
        <w:rPr>
          <w:rFonts w:asciiTheme="majorHAnsi" w:eastAsia="Calibri" w:hAnsiTheme="majorHAnsi" w:cs="Arial"/>
          <w:bCs/>
          <w:iCs/>
          <w:kern w:val="1"/>
          <w:sz w:val="22"/>
          <w:szCs w:val="22"/>
          <w:lang w:eastAsia="pl-PL" w:bidi="hi-IN"/>
        </w:rPr>
        <w:t xml:space="preserve">(rysaki) muszą mieć ostrza ustawione prostopadle do osi pnia, w odległości około 0,5 – 0,7 cm (gęstość wykonania nacięć). Rana ma być cięta, a nie szarpana. Nacięcia należy wykonać na całym obwodzie zabezpieczonego </w:t>
      </w:r>
      <w:proofErr w:type="spellStart"/>
      <w:r w:rsidRPr="00E833AC">
        <w:rPr>
          <w:rFonts w:asciiTheme="majorHAnsi" w:eastAsia="Calibri" w:hAnsiTheme="majorHAnsi" w:cs="Arial"/>
          <w:bCs/>
          <w:iCs/>
          <w:kern w:val="1"/>
          <w:sz w:val="22"/>
          <w:szCs w:val="22"/>
          <w:lang w:eastAsia="pl-PL" w:bidi="hi-IN"/>
        </w:rPr>
        <w:t>międzyokółka</w:t>
      </w:r>
      <w:proofErr w:type="spellEnd"/>
      <w:r w:rsidRPr="00E833AC">
        <w:rPr>
          <w:rFonts w:asciiTheme="majorHAnsi" w:eastAsia="Calibri" w:hAnsiTheme="majorHAnsi" w:cs="Arial"/>
          <w:bCs/>
          <w:iCs/>
          <w:kern w:val="1"/>
          <w:sz w:val="22"/>
          <w:szCs w:val="22"/>
          <w:lang w:eastAsia="pl-PL" w:bidi="hi-IN"/>
        </w:rPr>
        <w:t>.</w:t>
      </w:r>
    </w:p>
    <w:p w14:paraId="7C9E2146" w14:textId="77777777" w:rsidR="00237FE6" w:rsidRPr="00E833AC" w:rsidRDefault="00237FE6" w:rsidP="00237FE6">
      <w:pPr>
        <w:widowControl w:val="0"/>
        <w:tabs>
          <w:tab w:val="left" w:pos="567"/>
        </w:tabs>
        <w:spacing w:before="120" w:after="120"/>
        <w:ind w:left="567" w:hanging="567"/>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14:paraId="1D32732C" w14:textId="77777777" w:rsidR="00237FE6" w:rsidRPr="00E833AC" w:rsidRDefault="00237FE6" w:rsidP="00237FE6">
      <w:pPr>
        <w:tabs>
          <w:tab w:val="left" w:pos="311"/>
        </w:tabs>
        <w:suppressAutoHyphens w:val="0"/>
        <w:spacing w:before="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Odbiór prac nastąpi poprzez:</w:t>
      </w:r>
    </w:p>
    <w:p w14:paraId="64310EF5" w14:textId="77777777" w:rsidR="00237FE6" w:rsidRPr="00E833AC" w:rsidRDefault="00237FE6" w:rsidP="004B6F31">
      <w:pPr>
        <w:numPr>
          <w:ilvl w:val="0"/>
          <w:numId w:val="59"/>
        </w:numPr>
        <w:suppressAutoHyphens w:val="0"/>
        <w:spacing w:before="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dokonanie weryfikacji zgodności wykonania zabezpieczenia drzewek z opisem czynności i zleceniem, </w:t>
      </w:r>
    </w:p>
    <w:p w14:paraId="2646A364" w14:textId="77777777" w:rsidR="00237FE6" w:rsidRPr="00E833AC" w:rsidRDefault="00237FE6" w:rsidP="004B6F31">
      <w:pPr>
        <w:numPr>
          <w:ilvl w:val="0"/>
          <w:numId w:val="59"/>
        </w:numPr>
        <w:suppressAutoHyphens w:val="0"/>
        <w:spacing w:before="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ilość zabezpieczonych drzewek zostanie ustalona poprzez ich policzenie na gruncie </w:t>
      </w:r>
      <w:proofErr w:type="spellStart"/>
      <w:r w:rsidRPr="00E833AC">
        <w:rPr>
          <w:rFonts w:asciiTheme="majorHAnsi" w:eastAsia="Calibri" w:hAnsiTheme="majorHAnsi" w:cs="Arial"/>
          <w:sz w:val="22"/>
          <w:szCs w:val="22"/>
          <w:lang w:eastAsia="en-US"/>
        </w:rPr>
        <w:t>posztucznie</w:t>
      </w:r>
      <w:proofErr w:type="spellEnd"/>
      <w:r w:rsidRPr="00E833AC">
        <w:rPr>
          <w:rFonts w:asciiTheme="majorHAnsi" w:eastAsia="Calibri" w:hAnsiTheme="majorHAnsi" w:cs="Arial"/>
          <w:sz w:val="22"/>
          <w:szCs w:val="22"/>
          <w:lang w:eastAsia="en-US"/>
        </w:rPr>
        <w:t xml:space="preserve"> lub na reprezentatywnych powierzchniach próbnych wynoszących 2 ary na każdy rozpoczęty HA i odniesienie tej ilości do całej powierzchni zabiegu.</w:t>
      </w:r>
    </w:p>
    <w:p w14:paraId="3808FFB0" w14:textId="77777777" w:rsidR="00237FE6" w:rsidRPr="00E833AC" w:rsidRDefault="00237FE6" w:rsidP="00237FE6">
      <w:pPr>
        <w:suppressAutoHyphens w:val="0"/>
        <w:autoSpaceDE w:val="0"/>
        <w:spacing w:before="120"/>
        <w:jc w:val="both"/>
        <w:rPr>
          <w:rFonts w:asciiTheme="majorHAnsi" w:eastAsia="Calibri" w:hAnsiTheme="majorHAnsi" w:cs="Arial"/>
          <w:bCs/>
          <w:i/>
          <w:sz w:val="22"/>
          <w:szCs w:val="22"/>
          <w:u w:val="single"/>
          <w:lang w:eastAsia="en-US"/>
        </w:rPr>
      </w:pPr>
      <w:r w:rsidRPr="00E833AC">
        <w:rPr>
          <w:rFonts w:asciiTheme="majorHAnsi" w:eastAsia="Calibri" w:hAnsiTheme="majorHAnsi" w:cs="Arial"/>
          <w:bCs/>
          <w:i/>
          <w:sz w:val="22"/>
          <w:szCs w:val="22"/>
          <w:lang w:eastAsia="en-US"/>
        </w:rPr>
        <w:t xml:space="preserve"> (rozliczenie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1FE2DD96" w14:textId="77777777" w:rsidR="00237FE6" w:rsidRPr="00E833AC" w:rsidRDefault="00237FE6" w:rsidP="00237FE6">
      <w:pPr>
        <w:spacing w:before="120" w:after="120"/>
        <w:rPr>
          <w:rFonts w:asciiTheme="majorHAnsi" w:eastAsia="Calibri" w:hAnsiTheme="majorHAnsi" w:cs="Arial"/>
          <w:b/>
          <w:kern w:val="1"/>
          <w:sz w:val="22"/>
          <w:szCs w:val="22"/>
          <w:lang w:eastAsia="zh-CN" w:bidi="hi-IN"/>
        </w:rPr>
      </w:pPr>
    </w:p>
    <w:p w14:paraId="47781526" w14:textId="77777777" w:rsidR="00237FE6" w:rsidRPr="00E833AC" w:rsidRDefault="00237FE6" w:rsidP="00237FE6">
      <w:pPr>
        <w:spacing w:before="120" w:after="120"/>
        <w:rPr>
          <w:rFonts w:asciiTheme="majorHAnsi" w:eastAsia="Calibri" w:hAnsiTheme="majorHAnsi" w:cs="Arial"/>
          <w:b/>
          <w:sz w:val="22"/>
          <w:szCs w:val="22"/>
        </w:rPr>
      </w:pPr>
      <w:r w:rsidRPr="00E833AC">
        <w:rPr>
          <w:rFonts w:asciiTheme="majorHAnsi" w:eastAsia="Calibri" w:hAnsiTheme="majorHAnsi" w:cs="Arial"/>
          <w:b/>
          <w:sz w:val="22"/>
          <w:szCs w:val="22"/>
        </w:rPr>
        <w:t>2.3</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237FE6" w:rsidRPr="00E833AC" w14:paraId="4B793376" w14:textId="77777777" w:rsidTr="000C6100">
        <w:trPr>
          <w:trHeight w:val="161"/>
          <w:jc w:val="center"/>
        </w:trPr>
        <w:tc>
          <w:tcPr>
            <w:tcW w:w="358" w:type="pct"/>
            <w:shd w:val="clear" w:color="auto" w:fill="auto"/>
          </w:tcPr>
          <w:p w14:paraId="388B5FA6" w14:textId="77777777" w:rsidR="00237FE6" w:rsidRPr="00E833A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6A114A68" w14:textId="77777777" w:rsidR="00237FE6" w:rsidRPr="00E833AC" w:rsidRDefault="00237FE6"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2AF51EA6" w14:textId="77777777" w:rsidR="00237FE6" w:rsidRPr="00E833AC" w:rsidRDefault="00440420" w:rsidP="00440420">
            <w:pPr>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xml:space="preserve">. / materiału </w:t>
            </w:r>
            <w:r w:rsidRPr="00E833AC">
              <w:rPr>
                <w:rFonts w:asciiTheme="majorHAnsi" w:eastAsia="Calibri" w:hAnsiTheme="majorHAnsi" w:cs="Arial"/>
                <w:b/>
                <w:bCs/>
                <w:i/>
                <w:iCs/>
                <w:sz w:val="22"/>
                <w:szCs w:val="22"/>
                <w:lang w:eastAsia="pl-PL"/>
              </w:rPr>
              <w:br/>
              <w:t>do wyceny</w:t>
            </w:r>
          </w:p>
        </w:tc>
        <w:tc>
          <w:tcPr>
            <w:tcW w:w="2062" w:type="pct"/>
            <w:shd w:val="clear" w:color="auto" w:fill="auto"/>
          </w:tcPr>
          <w:p w14:paraId="57D0DAAE"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4A65F66A"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237FE6" w:rsidRPr="00E833AC" w14:paraId="4063066F" w14:textId="77777777" w:rsidTr="000C6100">
        <w:trPr>
          <w:trHeight w:val="625"/>
          <w:jc w:val="center"/>
        </w:trPr>
        <w:tc>
          <w:tcPr>
            <w:tcW w:w="358" w:type="pct"/>
            <w:shd w:val="clear" w:color="auto" w:fill="auto"/>
          </w:tcPr>
          <w:p w14:paraId="29CB5CC8" w14:textId="77777777" w:rsidR="00237FE6" w:rsidRPr="00E833AC" w:rsidRDefault="00823746"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126</w:t>
            </w:r>
          </w:p>
        </w:tc>
        <w:tc>
          <w:tcPr>
            <w:tcW w:w="958" w:type="pct"/>
            <w:shd w:val="clear" w:color="auto" w:fill="auto"/>
          </w:tcPr>
          <w:p w14:paraId="71ABD6FC"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rPr>
              <w:t>ZAB-</w:t>
            </w:r>
            <w:r w:rsidR="00A37799" w:rsidRPr="00E833AC">
              <w:rPr>
                <w:rFonts w:asciiTheme="majorHAnsi" w:eastAsia="Calibri" w:hAnsiTheme="majorHAnsi" w:cs="Arial"/>
                <w:sz w:val="22"/>
                <w:szCs w:val="22"/>
              </w:rPr>
              <w:t>MOSŁ</w:t>
            </w:r>
          </w:p>
        </w:tc>
        <w:tc>
          <w:tcPr>
            <w:tcW w:w="910" w:type="pct"/>
            <w:shd w:val="clear" w:color="auto" w:fill="auto"/>
          </w:tcPr>
          <w:p w14:paraId="6F63C5FA" w14:textId="77777777" w:rsidR="00237FE6" w:rsidRPr="00E833AC" w:rsidRDefault="00237FE6" w:rsidP="006E521E">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sz w:val="16"/>
                <w:szCs w:val="16"/>
              </w:rPr>
              <w:t>ZAB-</w:t>
            </w:r>
            <w:r w:rsidR="00A37799" w:rsidRPr="00E833AC">
              <w:rPr>
                <w:rFonts w:asciiTheme="majorHAnsi" w:eastAsia="Calibri" w:hAnsiTheme="majorHAnsi" w:cs="Arial"/>
                <w:sz w:val="16"/>
                <w:szCs w:val="16"/>
              </w:rPr>
              <w:t>MOSŁ</w:t>
            </w:r>
            <w:r w:rsidR="00BA75CF" w:rsidRPr="00E833AC">
              <w:rPr>
                <w:rFonts w:asciiTheme="majorHAnsi" w:eastAsia="Calibri" w:hAnsiTheme="majorHAnsi" w:cs="Arial"/>
                <w:sz w:val="16"/>
                <w:szCs w:val="16"/>
              </w:rPr>
              <w:br/>
            </w:r>
            <w:r w:rsidR="007C222E" w:rsidRPr="00E833AC">
              <w:rPr>
                <w:rFonts w:asciiTheme="majorHAnsi" w:eastAsia="Calibri" w:hAnsiTheme="majorHAnsi" w:cs="Arial"/>
                <w:bCs/>
                <w:iCs/>
                <w:sz w:val="16"/>
                <w:szCs w:val="16"/>
                <w:lang w:eastAsia="pl-PL"/>
              </w:rPr>
              <w:t>GODZ</w:t>
            </w:r>
            <w:r w:rsidR="00D15826" w:rsidRPr="00E833AC">
              <w:rPr>
                <w:rFonts w:asciiTheme="majorHAnsi" w:eastAsia="Calibri" w:hAnsiTheme="majorHAnsi" w:cs="Arial"/>
                <w:bCs/>
                <w:iCs/>
                <w:sz w:val="16"/>
                <w:szCs w:val="16"/>
                <w:lang w:eastAsia="pl-PL"/>
              </w:rPr>
              <w:t xml:space="preserve"> OSŁ</w:t>
            </w:r>
          </w:p>
          <w:p w14:paraId="27357532" w14:textId="77777777" w:rsidR="00D15826" w:rsidRPr="00E833AC" w:rsidRDefault="00D15826" w:rsidP="006E521E">
            <w:pPr>
              <w:suppressAutoHyphens w:val="0"/>
              <w:spacing w:before="120" w:after="120"/>
              <w:rPr>
                <w:rFonts w:asciiTheme="majorHAnsi" w:eastAsia="Calibri" w:hAnsiTheme="majorHAnsi" w:cs="Arial"/>
                <w:bCs/>
                <w:iCs/>
                <w:sz w:val="16"/>
                <w:szCs w:val="16"/>
                <w:lang w:eastAsia="pl-PL"/>
              </w:rPr>
            </w:pPr>
          </w:p>
        </w:tc>
        <w:tc>
          <w:tcPr>
            <w:tcW w:w="2062" w:type="pct"/>
            <w:shd w:val="clear" w:color="auto" w:fill="auto"/>
          </w:tcPr>
          <w:p w14:paraId="02E63ECA"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kern w:val="1"/>
                <w:sz w:val="22"/>
                <w:szCs w:val="22"/>
                <w:lang w:eastAsia="zh-CN" w:bidi="hi-IN"/>
              </w:rPr>
              <w:t>Zabezpieczanie młodników przed spałowaniem osłonkami</w:t>
            </w:r>
          </w:p>
        </w:tc>
        <w:tc>
          <w:tcPr>
            <w:tcW w:w="712" w:type="pct"/>
            <w:shd w:val="clear" w:color="auto" w:fill="auto"/>
            <w:vAlign w:val="center"/>
          </w:tcPr>
          <w:p w14:paraId="613C996A" w14:textId="77777777" w:rsidR="00237FE6" w:rsidRPr="00E833AC" w:rsidRDefault="00237FE6" w:rsidP="007570E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kern w:val="1"/>
                <w:sz w:val="22"/>
                <w:szCs w:val="22"/>
                <w:lang w:eastAsia="pl-PL" w:bidi="hi-IN"/>
              </w:rPr>
              <w:t>TSZT</w:t>
            </w:r>
          </w:p>
        </w:tc>
      </w:tr>
    </w:tbl>
    <w:p w14:paraId="1FC15647" w14:textId="77777777" w:rsidR="00237FE6" w:rsidRPr="00E833AC" w:rsidRDefault="00237FE6" w:rsidP="00237FE6">
      <w:pPr>
        <w:widowControl w:val="0"/>
        <w:spacing w:before="120" w:after="120"/>
        <w:jc w:val="both"/>
        <w:rPr>
          <w:rFonts w:asciiTheme="majorHAnsi" w:eastAsia="Calibri" w:hAnsiTheme="majorHAnsi" w:cs="Arial"/>
          <w:bCs/>
          <w:iCs/>
          <w:kern w:val="1"/>
          <w:sz w:val="22"/>
          <w:szCs w:val="22"/>
          <w:lang w:eastAsia="pl-PL" w:bidi="hi-IN"/>
        </w:rPr>
      </w:pPr>
      <w:r w:rsidRPr="00E833AC">
        <w:rPr>
          <w:rFonts w:asciiTheme="majorHAnsi" w:eastAsia="Calibri" w:hAnsiTheme="majorHAnsi" w:cs="Arial"/>
          <w:b/>
          <w:bCs/>
          <w:sz w:val="22"/>
          <w:szCs w:val="22"/>
        </w:rPr>
        <w:t>Standard technologii prac obejmuje:</w:t>
      </w:r>
    </w:p>
    <w:p w14:paraId="67026087" w14:textId="77777777" w:rsidR="00237FE6" w:rsidRPr="00E833AC" w:rsidRDefault="00237FE6" w:rsidP="004B6F31">
      <w:pPr>
        <w:pStyle w:val="Akapitzlist"/>
        <w:widowControl w:val="0"/>
        <w:numPr>
          <w:ilvl w:val="0"/>
          <w:numId w:val="60"/>
        </w:numPr>
        <w:spacing w:before="120" w:after="120"/>
        <w:jc w:val="both"/>
        <w:rPr>
          <w:rFonts w:asciiTheme="majorHAnsi" w:eastAsia="Calibri" w:hAnsiTheme="majorHAnsi" w:cs="Arial"/>
          <w:bCs/>
          <w:iCs/>
          <w:kern w:val="1"/>
          <w:sz w:val="22"/>
          <w:szCs w:val="22"/>
          <w:lang w:bidi="hi-IN"/>
        </w:rPr>
      </w:pPr>
      <w:r w:rsidRPr="00E833AC">
        <w:rPr>
          <w:rFonts w:asciiTheme="majorHAnsi" w:eastAsia="Calibri" w:hAnsiTheme="majorHAnsi" w:cs="Arial"/>
          <w:bCs/>
          <w:iCs/>
          <w:kern w:val="1"/>
          <w:sz w:val="22"/>
          <w:szCs w:val="22"/>
          <w:lang w:bidi="hi-IN"/>
        </w:rPr>
        <w:t xml:space="preserve">przygotowanie osłonek i dostarczenie ich na pozycję roboczą, </w:t>
      </w:r>
    </w:p>
    <w:p w14:paraId="21BBDF2B" w14:textId="77777777" w:rsidR="00237FE6" w:rsidRPr="00E833AC" w:rsidRDefault="00237FE6" w:rsidP="004B6F31">
      <w:pPr>
        <w:pStyle w:val="Akapitzlist"/>
        <w:widowControl w:val="0"/>
        <w:numPr>
          <w:ilvl w:val="0"/>
          <w:numId w:val="60"/>
        </w:numPr>
        <w:spacing w:before="120" w:after="120"/>
        <w:jc w:val="both"/>
        <w:rPr>
          <w:rFonts w:asciiTheme="majorHAnsi" w:eastAsia="Calibri" w:hAnsiTheme="majorHAnsi" w:cs="Arial"/>
          <w:bCs/>
          <w:iCs/>
          <w:kern w:val="1"/>
          <w:sz w:val="22"/>
          <w:szCs w:val="22"/>
          <w:lang w:bidi="hi-IN"/>
        </w:rPr>
      </w:pPr>
      <w:r w:rsidRPr="00E833AC">
        <w:rPr>
          <w:rFonts w:asciiTheme="majorHAnsi" w:eastAsia="Calibri" w:hAnsiTheme="majorHAnsi" w:cs="Arial"/>
          <w:bCs/>
          <w:iCs/>
          <w:kern w:val="1"/>
          <w:sz w:val="22"/>
          <w:szCs w:val="22"/>
          <w:lang w:bidi="hi-IN"/>
        </w:rPr>
        <w:t>rozniesienie osłonek na pozycji roboczej,</w:t>
      </w:r>
    </w:p>
    <w:p w14:paraId="2660560A" w14:textId="77777777" w:rsidR="00237FE6" w:rsidRPr="00E833AC" w:rsidRDefault="00237FE6" w:rsidP="5463BA9E">
      <w:pPr>
        <w:pStyle w:val="Akapitzlist"/>
        <w:widowControl w:val="0"/>
        <w:numPr>
          <w:ilvl w:val="0"/>
          <w:numId w:val="60"/>
        </w:numPr>
        <w:spacing w:before="120" w:after="120"/>
        <w:jc w:val="both"/>
        <w:rPr>
          <w:rFonts w:asciiTheme="majorHAnsi" w:eastAsia="Calibri" w:hAnsiTheme="majorHAnsi" w:cs="Arial"/>
          <w:kern w:val="1"/>
          <w:sz w:val="22"/>
          <w:szCs w:val="22"/>
          <w:lang w:bidi="hi-IN"/>
        </w:rPr>
      </w:pPr>
      <w:r w:rsidRPr="00E833AC">
        <w:rPr>
          <w:rFonts w:asciiTheme="majorHAnsi" w:eastAsia="Calibri" w:hAnsiTheme="majorHAnsi" w:cs="Arial"/>
          <w:kern w:val="1"/>
          <w:sz w:val="22"/>
          <w:szCs w:val="22"/>
          <w:lang w:bidi="hi-IN"/>
        </w:rPr>
        <w:t>założenie osłonek na drzewka w młodniku uwzględniając zastosowany model osłonki i zalecenia producenta.</w:t>
      </w:r>
    </w:p>
    <w:p w14:paraId="1F7B9D3C" w14:textId="1247C2B3" w:rsidR="2A662A3F" w:rsidRPr="00E833AC" w:rsidRDefault="2A662A3F" w:rsidP="2A662A3F">
      <w:pPr>
        <w:pStyle w:val="Akapitzlist"/>
        <w:numPr>
          <w:ilvl w:val="0"/>
          <w:numId w:val="60"/>
        </w:numPr>
        <w:spacing w:before="120" w:after="120"/>
        <w:jc w:val="both"/>
        <w:rPr>
          <w:rFonts w:asciiTheme="majorHAnsi" w:eastAsia="Calibri" w:hAnsiTheme="majorHAnsi" w:cs="Arial"/>
          <w:sz w:val="22"/>
          <w:szCs w:val="22"/>
          <w:lang w:bidi="hi-IN"/>
        </w:rPr>
      </w:pPr>
      <w:r w:rsidRPr="00E833AC">
        <w:rPr>
          <w:rFonts w:asciiTheme="majorHAnsi" w:eastAsia="Calibri" w:hAnsiTheme="majorHAnsi" w:cs="Arial"/>
          <w:sz w:val="22"/>
          <w:szCs w:val="22"/>
          <w:lang w:bidi="hi-IN"/>
        </w:rPr>
        <w:t xml:space="preserve">Zwrot niewykorzystanego materiału do </w:t>
      </w:r>
      <w:r w:rsidR="00FE532F">
        <w:rPr>
          <w:rFonts w:asciiTheme="majorHAnsi" w:eastAsia="Calibri" w:hAnsiTheme="majorHAnsi" w:cs="Arial"/>
          <w:sz w:val="22"/>
          <w:szCs w:val="22"/>
          <w:lang w:bidi="hi-IN"/>
        </w:rPr>
        <w:t>magazynu Leśnictwa</w:t>
      </w:r>
      <w:r w:rsidR="00447FE1" w:rsidRPr="00E833AC">
        <w:rPr>
          <w:rFonts w:asciiTheme="majorHAnsi" w:eastAsia="Calibri" w:hAnsiTheme="majorHAnsi" w:cs="Arial"/>
          <w:sz w:val="22"/>
          <w:szCs w:val="22"/>
          <w:lang w:bidi="hi-IN"/>
        </w:rPr>
        <w:t>.</w:t>
      </w:r>
    </w:p>
    <w:p w14:paraId="64597836" w14:textId="77777777" w:rsidR="00237FE6" w:rsidRPr="00E833AC" w:rsidRDefault="00237FE6" w:rsidP="00237FE6">
      <w:pPr>
        <w:widowControl w:val="0"/>
        <w:spacing w:before="120" w:after="120"/>
        <w:rPr>
          <w:rFonts w:asciiTheme="majorHAnsi" w:eastAsia="Calibri" w:hAnsiTheme="majorHAnsi" w:cs="Arial"/>
          <w:bCs/>
          <w:iCs/>
          <w:kern w:val="1"/>
          <w:sz w:val="22"/>
          <w:szCs w:val="22"/>
          <w:lang w:eastAsia="pl-PL" w:bidi="hi-IN"/>
        </w:rPr>
      </w:pPr>
      <w:r w:rsidRPr="00E833AC">
        <w:rPr>
          <w:rFonts w:asciiTheme="majorHAnsi" w:eastAsia="Calibri" w:hAnsiTheme="majorHAnsi" w:cs="Arial"/>
          <w:b/>
          <w:bCs/>
          <w:sz w:val="22"/>
          <w:szCs w:val="22"/>
        </w:rPr>
        <w:t>Uwagi:</w:t>
      </w:r>
    </w:p>
    <w:p w14:paraId="229688BA" w14:textId="48EC165A" w:rsidR="00237FE6" w:rsidRPr="00E833AC" w:rsidRDefault="00237FE6" w:rsidP="00237FE6">
      <w:pPr>
        <w:widowControl w:val="0"/>
        <w:spacing w:before="120" w:after="120"/>
        <w:jc w:val="both"/>
        <w:rPr>
          <w:rFonts w:asciiTheme="majorHAnsi" w:eastAsia="Calibri" w:hAnsiTheme="majorHAnsi" w:cs="Arial"/>
          <w:bCs/>
          <w:iCs/>
          <w:kern w:val="1"/>
          <w:sz w:val="22"/>
          <w:szCs w:val="22"/>
          <w:lang w:eastAsia="pl-PL" w:bidi="hi-IN"/>
        </w:rPr>
      </w:pPr>
      <w:r w:rsidRPr="00E833AC">
        <w:rPr>
          <w:rFonts w:asciiTheme="majorHAnsi" w:eastAsia="Calibri" w:hAnsiTheme="majorHAnsi" w:cs="Arial"/>
          <w:bCs/>
          <w:iCs/>
          <w:kern w:val="1"/>
          <w:sz w:val="22"/>
          <w:szCs w:val="22"/>
          <w:lang w:eastAsia="pl-PL" w:bidi="hi-IN"/>
        </w:rPr>
        <w:t>Materiały zapewnia Zamawiający.</w:t>
      </w:r>
    </w:p>
    <w:p w14:paraId="532BE7C9" w14:textId="77777777" w:rsidR="00447FE1" w:rsidRPr="00E833AC" w:rsidRDefault="00447FE1" w:rsidP="00447FE1">
      <w:pPr>
        <w:spacing w:before="120" w:after="120"/>
        <w:jc w:val="both"/>
        <w:rPr>
          <w:rFonts w:asciiTheme="majorHAnsi" w:hAnsiTheme="majorHAnsi"/>
          <w:sz w:val="22"/>
          <w:szCs w:val="22"/>
          <w:lang w:bidi="hi-IN"/>
        </w:rPr>
      </w:pPr>
      <w:r w:rsidRPr="00E833AC">
        <w:rPr>
          <w:rFonts w:asciiTheme="majorHAnsi" w:hAnsiTheme="majorHAnsi"/>
          <w:lang w:bidi="hi-IN"/>
        </w:rPr>
        <w:t>Czynność GODZ OSŁ przeznaczona jest w wycenie na koszty transportowe.</w:t>
      </w:r>
    </w:p>
    <w:p w14:paraId="368C36F2" w14:textId="77777777" w:rsidR="002924D4" w:rsidRDefault="002924D4" w:rsidP="00237FE6">
      <w:pPr>
        <w:widowControl w:val="0"/>
        <w:tabs>
          <w:tab w:val="left" w:pos="567"/>
        </w:tabs>
        <w:spacing w:before="120" w:after="120"/>
        <w:ind w:left="567" w:hanging="567"/>
        <w:rPr>
          <w:rFonts w:asciiTheme="majorHAnsi" w:eastAsia="Calibri" w:hAnsiTheme="majorHAnsi" w:cs="Arial"/>
          <w:b/>
          <w:bCs/>
          <w:iCs/>
          <w:sz w:val="22"/>
          <w:szCs w:val="22"/>
          <w:lang w:eastAsia="pl-PL"/>
        </w:rPr>
      </w:pPr>
    </w:p>
    <w:p w14:paraId="59B92617" w14:textId="5875B421" w:rsidR="00237FE6" w:rsidRPr="00E833AC" w:rsidRDefault="00237FE6" w:rsidP="00237FE6">
      <w:pPr>
        <w:widowControl w:val="0"/>
        <w:tabs>
          <w:tab w:val="left" w:pos="567"/>
        </w:tabs>
        <w:spacing w:before="120" w:after="120"/>
        <w:ind w:left="567" w:hanging="567"/>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lastRenderedPageBreak/>
        <w:t>Procedura odbioru:</w:t>
      </w:r>
    </w:p>
    <w:p w14:paraId="6DB8DE7C" w14:textId="77777777" w:rsidR="00237FE6" w:rsidRPr="00E833AC" w:rsidRDefault="00237FE6" w:rsidP="00237FE6">
      <w:pPr>
        <w:tabs>
          <w:tab w:val="left" w:pos="311"/>
        </w:tabs>
        <w:suppressAutoHyphens w:val="0"/>
        <w:spacing w:before="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Odbiór prac nastąpi poprzez:</w:t>
      </w:r>
    </w:p>
    <w:p w14:paraId="79E7BA15" w14:textId="77777777" w:rsidR="00237FE6" w:rsidRPr="00E833AC" w:rsidRDefault="00237FE6" w:rsidP="004B6F31">
      <w:pPr>
        <w:numPr>
          <w:ilvl w:val="0"/>
          <w:numId w:val="61"/>
        </w:numPr>
        <w:suppressAutoHyphens w:val="0"/>
        <w:spacing w:before="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dokonanie weryfikacji zgodności wykonania zabezpieczenia drzewek z opisem czynności i zleceniem, </w:t>
      </w:r>
    </w:p>
    <w:p w14:paraId="7FCC53C5" w14:textId="77777777" w:rsidR="00237FE6" w:rsidRPr="00E833AC" w:rsidRDefault="00237FE6" w:rsidP="004B6F31">
      <w:pPr>
        <w:numPr>
          <w:ilvl w:val="0"/>
          <w:numId w:val="61"/>
        </w:numPr>
        <w:suppressAutoHyphens w:val="0"/>
        <w:spacing w:before="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ilość zabezpieczonych drzewek zostanie ustalona poprzez ich policzenie na gruncie </w:t>
      </w:r>
      <w:proofErr w:type="spellStart"/>
      <w:r w:rsidRPr="00E833AC">
        <w:rPr>
          <w:rFonts w:asciiTheme="majorHAnsi" w:eastAsia="Calibri" w:hAnsiTheme="majorHAnsi" w:cs="Arial"/>
          <w:sz w:val="22"/>
          <w:szCs w:val="22"/>
          <w:lang w:eastAsia="en-US"/>
        </w:rPr>
        <w:t>posztucznie</w:t>
      </w:r>
      <w:proofErr w:type="spellEnd"/>
      <w:r w:rsidRPr="00E833AC">
        <w:rPr>
          <w:rFonts w:asciiTheme="majorHAnsi" w:eastAsia="Calibri" w:hAnsiTheme="majorHAnsi" w:cs="Arial"/>
          <w:sz w:val="22"/>
          <w:szCs w:val="22"/>
          <w:lang w:eastAsia="en-US"/>
        </w:rPr>
        <w:t xml:space="preserve"> lub na reprezentatywnych powierzchniach próbnych wynoszących 2 ary na każdy rozpoczęty HA i odniesienie tej ilości do całej powierzchni zabiegu.</w:t>
      </w:r>
    </w:p>
    <w:p w14:paraId="68ADD909" w14:textId="77777777" w:rsidR="00237FE6" w:rsidRPr="00E833AC" w:rsidRDefault="00237FE6" w:rsidP="00237FE6">
      <w:pPr>
        <w:suppressAutoHyphens w:val="0"/>
        <w:autoSpaceDE w:val="0"/>
        <w:spacing w:before="120"/>
        <w:jc w:val="both"/>
        <w:rPr>
          <w:rFonts w:asciiTheme="majorHAnsi" w:eastAsia="Calibri" w:hAnsiTheme="majorHAnsi" w:cs="Arial"/>
          <w:bCs/>
          <w:i/>
          <w:sz w:val="22"/>
          <w:szCs w:val="22"/>
          <w:u w:val="single"/>
          <w:lang w:eastAsia="en-US"/>
        </w:rPr>
      </w:pPr>
      <w:r w:rsidRPr="00E833AC">
        <w:rPr>
          <w:rFonts w:asciiTheme="majorHAnsi" w:eastAsia="Calibri" w:hAnsiTheme="majorHAnsi" w:cs="Arial"/>
          <w:bCs/>
          <w:i/>
          <w:sz w:val="22"/>
          <w:szCs w:val="22"/>
          <w:lang w:eastAsia="en-US"/>
        </w:rPr>
        <w:t xml:space="preserve"> (rozliczenie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01558E02" w14:textId="77777777" w:rsidR="002924D4" w:rsidRDefault="002924D4" w:rsidP="007C222E">
      <w:pPr>
        <w:suppressAutoHyphens w:val="0"/>
        <w:spacing w:after="200" w:line="276" w:lineRule="auto"/>
        <w:rPr>
          <w:rFonts w:asciiTheme="majorHAnsi" w:eastAsia="Calibri" w:hAnsiTheme="majorHAnsi" w:cs="Arial"/>
          <w:b/>
          <w:bCs/>
          <w:iCs/>
          <w:kern w:val="1"/>
          <w:sz w:val="22"/>
          <w:szCs w:val="22"/>
          <w:lang w:eastAsia="pl-PL" w:bidi="hi-IN"/>
        </w:rPr>
      </w:pPr>
    </w:p>
    <w:p w14:paraId="026ABE82" w14:textId="6882E9F0" w:rsidR="00237FE6" w:rsidRPr="00E833AC" w:rsidRDefault="00237FE6" w:rsidP="007C222E">
      <w:pPr>
        <w:suppressAutoHyphens w:val="0"/>
        <w:spacing w:after="200" w:line="276" w:lineRule="auto"/>
        <w:rPr>
          <w:rFonts w:asciiTheme="majorHAnsi" w:eastAsia="Calibri" w:hAnsiTheme="majorHAnsi" w:cs="Arial"/>
          <w:b/>
          <w:sz w:val="22"/>
          <w:szCs w:val="22"/>
        </w:rPr>
      </w:pPr>
      <w:r w:rsidRPr="00E833AC">
        <w:rPr>
          <w:rFonts w:asciiTheme="majorHAnsi" w:eastAsia="Calibri" w:hAnsiTheme="majorHAnsi" w:cs="Arial"/>
          <w:b/>
          <w:bCs/>
          <w:iCs/>
          <w:kern w:val="1"/>
          <w:sz w:val="22"/>
          <w:szCs w:val="22"/>
          <w:lang w:eastAsia="pl-PL" w:bidi="hi-IN"/>
        </w:rPr>
        <w:t>2.4</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237FE6" w:rsidRPr="00E833AC" w14:paraId="64743B67" w14:textId="77777777" w:rsidTr="000C6100">
        <w:trPr>
          <w:trHeight w:val="161"/>
          <w:jc w:val="center"/>
        </w:trPr>
        <w:tc>
          <w:tcPr>
            <w:tcW w:w="358" w:type="pct"/>
            <w:shd w:val="clear" w:color="auto" w:fill="auto"/>
          </w:tcPr>
          <w:p w14:paraId="59EA457B" w14:textId="77777777" w:rsidR="00237FE6" w:rsidRPr="00E833A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1ABFB299" w14:textId="77777777" w:rsidR="00237FE6" w:rsidRPr="00E833AC" w:rsidRDefault="00237FE6"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6AFE455F" w14:textId="77777777" w:rsidR="00237FE6" w:rsidRPr="00E833AC" w:rsidRDefault="00440420" w:rsidP="00440420">
            <w:pPr>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xml:space="preserve">. / materiału </w:t>
            </w:r>
            <w:r w:rsidRPr="00E833AC">
              <w:rPr>
                <w:rFonts w:asciiTheme="majorHAnsi" w:eastAsia="Calibri" w:hAnsiTheme="majorHAnsi" w:cs="Arial"/>
                <w:b/>
                <w:bCs/>
                <w:i/>
                <w:iCs/>
                <w:sz w:val="22"/>
                <w:szCs w:val="22"/>
                <w:lang w:eastAsia="pl-PL"/>
              </w:rPr>
              <w:br/>
              <w:t>do wyceny</w:t>
            </w:r>
          </w:p>
        </w:tc>
        <w:tc>
          <w:tcPr>
            <w:tcW w:w="2062" w:type="pct"/>
            <w:shd w:val="clear" w:color="auto" w:fill="auto"/>
          </w:tcPr>
          <w:p w14:paraId="071767D0"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79D0E9F6"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237FE6" w:rsidRPr="00E833AC" w14:paraId="4FBE26EF" w14:textId="77777777" w:rsidTr="000C6100">
        <w:trPr>
          <w:trHeight w:val="625"/>
          <w:jc w:val="center"/>
        </w:trPr>
        <w:tc>
          <w:tcPr>
            <w:tcW w:w="358" w:type="pct"/>
            <w:shd w:val="clear" w:color="auto" w:fill="auto"/>
          </w:tcPr>
          <w:p w14:paraId="1D66412A" w14:textId="77777777" w:rsidR="00237FE6" w:rsidRPr="00E833AC" w:rsidRDefault="00823746"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127</w:t>
            </w:r>
          </w:p>
        </w:tc>
        <w:tc>
          <w:tcPr>
            <w:tcW w:w="958" w:type="pct"/>
            <w:shd w:val="clear" w:color="auto" w:fill="auto"/>
          </w:tcPr>
          <w:p w14:paraId="174BDD5D"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rPr>
              <w:t>ZAB-OSŁZD</w:t>
            </w:r>
          </w:p>
        </w:tc>
        <w:tc>
          <w:tcPr>
            <w:tcW w:w="910" w:type="pct"/>
            <w:shd w:val="clear" w:color="auto" w:fill="auto"/>
          </w:tcPr>
          <w:p w14:paraId="6F50F439" w14:textId="77777777" w:rsidR="007C222E" w:rsidRPr="00E833AC" w:rsidRDefault="00237FE6" w:rsidP="00547601">
            <w:pPr>
              <w:suppressAutoHyphens w:val="0"/>
              <w:spacing w:before="120" w:after="120"/>
              <w:rPr>
                <w:rFonts w:asciiTheme="majorHAnsi" w:eastAsia="Calibri" w:hAnsiTheme="majorHAnsi" w:cs="Arial"/>
                <w:sz w:val="16"/>
                <w:szCs w:val="16"/>
              </w:rPr>
            </w:pPr>
            <w:r w:rsidRPr="00E833AC">
              <w:rPr>
                <w:rFonts w:asciiTheme="majorHAnsi" w:eastAsia="Calibri" w:hAnsiTheme="majorHAnsi" w:cs="Arial"/>
                <w:sz w:val="16"/>
                <w:szCs w:val="16"/>
              </w:rPr>
              <w:t>ZAB-OSŁZD</w:t>
            </w:r>
            <w:r w:rsidR="007C222E" w:rsidRPr="00E833AC">
              <w:rPr>
                <w:rFonts w:asciiTheme="majorHAnsi" w:eastAsia="Calibri" w:hAnsiTheme="majorHAnsi" w:cs="Arial"/>
                <w:sz w:val="16"/>
                <w:szCs w:val="16"/>
              </w:rPr>
              <w:br/>
            </w:r>
            <w:r w:rsidR="00C1085B" w:rsidRPr="00E833AC">
              <w:rPr>
                <w:rFonts w:asciiTheme="majorHAnsi" w:eastAsia="Calibri" w:hAnsiTheme="majorHAnsi" w:cs="Arial"/>
                <w:bCs/>
                <w:iCs/>
                <w:sz w:val="16"/>
                <w:szCs w:val="16"/>
                <w:lang w:eastAsia="pl-PL"/>
              </w:rPr>
              <w:t>GODZ ZOSŁ</w:t>
            </w:r>
            <w:r w:rsidR="007C222E" w:rsidRPr="00E833AC">
              <w:rPr>
                <w:rFonts w:asciiTheme="majorHAnsi" w:eastAsia="Calibri" w:hAnsiTheme="majorHAnsi" w:cs="Arial"/>
                <w:bCs/>
                <w:iCs/>
                <w:sz w:val="16"/>
                <w:szCs w:val="16"/>
                <w:lang w:eastAsia="pl-PL"/>
              </w:rPr>
              <w:br/>
            </w:r>
          </w:p>
        </w:tc>
        <w:tc>
          <w:tcPr>
            <w:tcW w:w="2062" w:type="pct"/>
            <w:shd w:val="clear" w:color="auto" w:fill="auto"/>
          </w:tcPr>
          <w:p w14:paraId="1580AF45"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kern w:val="1"/>
                <w:sz w:val="22"/>
                <w:szCs w:val="22"/>
                <w:lang w:eastAsia="zh-CN" w:bidi="hi-IN"/>
              </w:rPr>
              <w:t>Zdejmowanie osłonek w młodnikach zabezpieczonych przed spałowaniem</w:t>
            </w:r>
          </w:p>
        </w:tc>
        <w:tc>
          <w:tcPr>
            <w:tcW w:w="712" w:type="pct"/>
            <w:shd w:val="clear" w:color="auto" w:fill="auto"/>
            <w:vAlign w:val="center"/>
          </w:tcPr>
          <w:p w14:paraId="5A8B09E5" w14:textId="77777777" w:rsidR="00237FE6" w:rsidRPr="00E833AC" w:rsidRDefault="00237FE6" w:rsidP="001673A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kern w:val="1"/>
                <w:sz w:val="22"/>
                <w:szCs w:val="22"/>
                <w:lang w:eastAsia="pl-PL" w:bidi="hi-IN"/>
              </w:rPr>
              <w:t>TSZT</w:t>
            </w:r>
          </w:p>
        </w:tc>
      </w:tr>
    </w:tbl>
    <w:p w14:paraId="13439AB8" w14:textId="77777777" w:rsidR="00237FE6" w:rsidRPr="00E833AC" w:rsidRDefault="00237FE6" w:rsidP="00237FE6">
      <w:pPr>
        <w:widowControl w:val="0"/>
        <w:spacing w:before="120" w:after="120"/>
        <w:rPr>
          <w:rFonts w:asciiTheme="majorHAnsi" w:eastAsia="Calibri" w:hAnsiTheme="majorHAnsi" w:cs="Arial"/>
          <w:bCs/>
          <w:iCs/>
          <w:kern w:val="1"/>
          <w:sz w:val="22"/>
          <w:szCs w:val="22"/>
          <w:lang w:eastAsia="pl-PL" w:bidi="hi-IN"/>
        </w:rPr>
      </w:pPr>
      <w:r w:rsidRPr="00E833AC">
        <w:rPr>
          <w:rFonts w:asciiTheme="majorHAnsi" w:eastAsia="Calibri" w:hAnsiTheme="majorHAnsi" w:cs="Arial"/>
          <w:b/>
          <w:bCs/>
          <w:sz w:val="22"/>
          <w:szCs w:val="22"/>
        </w:rPr>
        <w:t>Standard technologii prac obejmuje:</w:t>
      </w:r>
    </w:p>
    <w:p w14:paraId="78A15B6A" w14:textId="77777777" w:rsidR="00237FE6" w:rsidRPr="00E833AC" w:rsidRDefault="00237FE6" w:rsidP="004B6F31">
      <w:pPr>
        <w:pStyle w:val="Akapitzlist"/>
        <w:widowControl w:val="0"/>
        <w:numPr>
          <w:ilvl w:val="0"/>
          <w:numId w:val="96"/>
        </w:numPr>
        <w:spacing w:before="120" w:after="120"/>
        <w:rPr>
          <w:rFonts w:asciiTheme="majorHAnsi" w:eastAsia="Calibri" w:hAnsiTheme="majorHAnsi" w:cs="Arial"/>
          <w:bCs/>
          <w:iCs/>
          <w:kern w:val="1"/>
          <w:sz w:val="22"/>
          <w:szCs w:val="22"/>
          <w:lang w:bidi="hi-IN"/>
        </w:rPr>
      </w:pPr>
      <w:r w:rsidRPr="00E833AC">
        <w:rPr>
          <w:rFonts w:asciiTheme="majorHAnsi" w:eastAsia="Calibri" w:hAnsiTheme="majorHAnsi" w:cs="Arial"/>
          <w:bCs/>
          <w:iCs/>
          <w:kern w:val="1"/>
          <w:sz w:val="22"/>
          <w:szCs w:val="22"/>
          <w:lang w:bidi="hi-IN"/>
        </w:rPr>
        <w:t>zdejmowanie starych osłonek i pozbieranie opadłych,</w:t>
      </w:r>
    </w:p>
    <w:p w14:paraId="44495AA3" w14:textId="77777777" w:rsidR="00237FE6" w:rsidRPr="00E833AC" w:rsidRDefault="00237FE6" w:rsidP="004B6F31">
      <w:pPr>
        <w:pStyle w:val="Akapitzlist"/>
        <w:widowControl w:val="0"/>
        <w:numPr>
          <w:ilvl w:val="0"/>
          <w:numId w:val="96"/>
        </w:numPr>
        <w:spacing w:before="120" w:after="120"/>
        <w:jc w:val="both"/>
        <w:rPr>
          <w:rFonts w:asciiTheme="majorHAnsi" w:hAnsiTheme="majorHAnsi" w:cs="Arial"/>
          <w:bCs/>
          <w:iCs/>
          <w:kern w:val="1"/>
          <w:sz w:val="22"/>
          <w:szCs w:val="22"/>
          <w:lang w:bidi="hi-IN"/>
        </w:rPr>
      </w:pPr>
      <w:r w:rsidRPr="00E833AC">
        <w:rPr>
          <w:rFonts w:asciiTheme="majorHAnsi" w:hAnsiTheme="majorHAnsi" w:cs="Arial"/>
          <w:bCs/>
          <w:iCs/>
          <w:kern w:val="1"/>
          <w:sz w:val="22"/>
          <w:szCs w:val="22"/>
          <w:lang w:bidi="hi-IN"/>
        </w:rPr>
        <w:t>wyniesienie z powierzchni,</w:t>
      </w:r>
    </w:p>
    <w:p w14:paraId="5C4106EB" w14:textId="414C36B0" w:rsidR="5463BA9E" w:rsidRPr="00E833AC" w:rsidRDefault="00237FE6" w:rsidP="00447FE1">
      <w:pPr>
        <w:pStyle w:val="Akapitzlist"/>
        <w:widowControl w:val="0"/>
        <w:numPr>
          <w:ilvl w:val="0"/>
          <w:numId w:val="96"/>
        </w:numPr>
        <w:spacing w:before="120" w:after="120"/>
        <w:jc w:val="both"/>
        <w:rPr>
          <w:rFonts w:asciiTheme="majorHAnsi" w:hAnsiTheme="majorHAnsi" w:cs="Arial"/>
          <w:kern w:val="1"/>
          <w:sz w:val="22"/>
          <w:szCs w:val="22"/>
          <w:lang w:bidi="hi-IN"/>
        </w:rPr>
      </w:pPr>
      <w:r w:rsidRPr="00E833AC">
        <w:rPr>
          <w:rFonts w:asciiTheme="majorHAnsi" w:hAnsiTheme="majorHAnsi" w:cs="Arial"/>
          <w:kern w:val="1"/>
          <w:sz w:val="22"/>
          <w:szCs w:val="22"/>
          <w:lang w:bidi="hi-IN"/>
        </w:rPr>
        <w:t xml:space="preserve">dowóz do </w:t>
      </w:r>
      <w:r w:rsidR="00FE532F">
        <w:rPr>
          <w:rFonts w:asciiTheme="majorHAnsi" w:hAnsiTheme="majorHAnsi" w:cs="Arial"/>
          <w:kern w:val="1"/>
          <w:sz w:val="22"/>
          <w:szCs w:val="22"/>
          <w:lang w:bidi="hi-IN"/>
        </w:rPr>
        <w:t>magazynu Leśnictwa.</w:t>
      </w:r>
    </w:p>
    <w:p w14:paraId="7CD28A9C" w14:textId="77777777" w:rsidR="00791098" w:rsidRPr="00E833AC" w:rsidRDefault="00791098" w:rsidP="00237FE6">
      <w:pPr>
        <w:widowControl w:val="0"/>
        <w:tabs>
          <w:tab w:val="left" w:pos="567"/>
        </w:tabs>
        <w:spacing w:before="120" w:after="120"/>
        <w:ind w:left="567" w:hanging="567"/>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Uwagi:</w:t>
      </w:r>
    </w:p>
    <w:p w14:paraId="27499F4A" w14:textId="10A6E4E9" w:rsidR="00791098" w:rsidRPr="00E833AC" w:rsidRDefault="00005328" w:rsidP="00237FE6">
      <w:pPr>
        <w:widowControl w:val="0"/>
        <w:tabs>
          <w:tab w:val="left" w:pos="567"/>
        </w:tabs>
        <w:spacing w:before="120" w:after="120"/>
        <w:ind w:left="567" w:hanging="567"/>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 xml:space="preserve">Zamawiający wskazuje w zleceniu miejsce </w:t>
      </w:r>
      <w:r w:rsidR="00791098" w:rsidRPr="00E833AC">
        <w:rPr>
          <w:rFonts w:asciiTheme="majorHAnsi" w:eastAsia="Calibri" w:hAnsiTheme="majorHAnsi" w:cs="Arial"/>
          <w:bCs/>
          <w:iCs/>
          <w:sz w:val="22"/>
          <w:szCs w:val="22"/>
          <w:lang w:eastAsia="pl-PL"/>
        </w:rPr>
        <w:t>składowania osłonek.</w:t>
      </w:r>
    </w:p>
    <w:p w14:paraId="6DA87484" w14:textId="728ADCCB" w:rsidR="00447FE1" w:rsidRPr="00E833AC" w:rsidRDefault="00447FE1" w:rsidP="00237FE6">
      <w:pPr>
        <w:widowControl w:val="0"/>
        <w:tabs>
          <w:tab w:val="left" w:pos="567"/>
        </w:tabs>
        <w:spacing w:before="120" w:after="120"/>
        <w:ind w:left="567" w:hanging="567"/>
        <w:rPr>
          <w:rFonts w:asciiTheme="majorHAnsi" w:eastAsia="Calibri" w:hAnsiTheme="majorHAnsi" w:cs="Arial"/>
          <w:bCs/>
          <w:iCs/>
          <w:sz w:val="22"/>
          <w:szCs w:val="22"/>
          <w:lang w:eastAsia="pl-PL"/>
        </w:rPr>
      </w:pPr>
      <w:r w:rsidRPr="00E833AC">
        <w:rPr>
          <w:rFonts w:asciiTheme="majorHAnsi" w:hAnsiTheme="majorHAnsi"/>
          <w:lang w:bidi="hi-IN"/>
        </w:rPr>
        <w:t>Czynność GODZ ZOSŁ przeznaczona jest w wycenie na koszty transportowe</w:t>
      </w:r>
    </w:p>
    <w:p w14:paraId="43D7C087" w14:textId="77777777" w:rsidR="00237FE6" w:rsidRPr="00E833AC" w:rsidRDefault="00237FE6" w:rsidP="00237FE6">
      <w:pPr>
        <w:widowControl w:val="0"/>
        <w:tabs>
          <w:tab w:val="left" w:pos="567"/>
        </w:tabs>
        <w:spacing w:before="120" w:after="120"/>
        <w:ind w:left="567" w:hanging="567"/>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14:paraId="54BB57C0" w14:textId="77777777" w:rsidR="00237FE6" w:rsidRPr="00E833AC" w:rsidRDefault="00237FE6" w:rsidP="00237FE6">
      <w:pPr>
        <w:tabs>
          <w:tab w:val="left" w:pos="311"/>
        </w:tabs>
        <w:suppressAutoHyphens w:val="0"/>
        <w:spacing w:before="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Odbiór prac nastąpi poprzez:</w:t>
      </w:r>
    </w:p>
    <w:p w14:paraId="673096B6" w14:textId="77777777" w:rsidR="00237FE6" w:rsidRPr="00E833AC" w:rsidRDefault="00237FE6" w:rsidP="004B6F31">
      <w:pPr>
        <w:numPr>
          <w:ilvl w:val="0"/>
          <w:numId w:val="62"/>
        </w:numPr>
        <w:suppressAutoHyphens w:val="0"/>
        <w:spacing w:before="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dokonanie weryfikacji zgodności wykonania zabezpieczenia drzewek z opisem czynności i zleceniem, </w:t>
      </w:r>
    </w:p>
    <w:p w14:paraId="48FFFF36" w14:textId="77777777" w:rsidR="00237FE6" w:rsidRPr="00E833AC" w:rsidRDefault="00237FE6" w:rsidP="004B6F31">
      <w:pPr>
        <w:numPr>
          <w:ilvl w:val="0"/>
          <w:numId w:val="62"/>
        </w:numPr>
        <w:suppressAutoHyphens w:val="0"/>
        <w:spacing w:before="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ilość osłonek z zabezpieczonych drzewek zostanie ustalona poprzez ich policzenie </w:t>
      </w:r>
      <w:proofErr w:type="spellStart"/>
      <w:r w:rsidRPr="00E833AC">
        <w:rPr>
          <w:rFonts w:asciiTheme="majorHAnsi" w:eastAsia="Calibri" w:hAnsiTheme="majorHAnsi" w:cs="Arial"/>
          <w:sz w:val="22"/>
          <w:szCs w:val="22"/>
          <w:lang w:eastAsia="en-US"/>
        </w:rPr>
        <w:t>posztucznie</w:t>
      </w:r>
      <w:proofErr w:type="spellEnd"/>
      <w:r w:rsidRPr="00E833AC">
        <w:rPr>
          <w:rFonts w:asciiTheme="majorHAnsi" w:eastAsia="Calibri" w:hAnsiTheme="majorHAnsi" w:cs="Arial"/>
          <w:sz w:val="22"/>
          <w:szCs w:val="22"/>
          <w:lang w:eastAsia="en-US"/>
        </w:rPr>
        <w:t xml:space="preserve"> lub na reprezentatywnych powierzchniach próbnych wynoszących 2 ary na każdy rozpoczęty HA i odniesienie tej ilości do całej powierzchni zabiegu.</w:t>
      </w:r>
    </w:p>
    <w:p w14:paraId="7616822E" w14:textId="77777777" w:rsidR="00237FE6" w:rsidRPr="00E833AC" w:rsidRDefault="00237FE6" w:rsidP="00237FE6">
      <w:pPr>
        <w:suppressAutoHyphens w:val="0"/>
        <w:autoSpaceDE w:val="0"/>
        <w:spacing w:before="120"/>
        <w:jc w:val="both"/>
        <w:rPr>
          <w:rFonts w:asciiTheme="majorHAnsi" w:eastAsia="Calibri" w:hAnsiTheme="majorHAnsi" w:cs="Arial"/>
          <w:bCs/>
          <w:i/>
          <w:sz w:val="22"/>
          <w:szCs w:val="22"/>
          <w:u w:val="single"/>
          <w:lang w:eastAsia="en-US"/>
        </w:rPr>
      </w:pPr>
      <w:r w:rsidRPr="00E833AC">
        <w:rPr>
          <w:rFonts w:asciiTheme="majorHAnsi" w:eastAsia="Calibri" w:hAnsiTheme="majorHAnsi" w:cs="Arial"/>
          <w:bCs/>
          <w:i/>
          <w:sz w:val="22"/>
          <w:szCs w:val="22"/>
          <w:lang w:eastAsia="en-US"/>
        </w:rPr>
        <w:t xml:space="preserve"> (rozliczenie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4BDB5498" w14:textId="77777777" w:rsidR="00237FE6" w:rsidRPr="00E833AC" w:rsidRDefault="00237FE6" w:rsidP="00237FE6">
      <w:pPr>
        <w:suppressAutoHyphens w:val="0"/>
        <w:spacing w:after="200" w:line="276" w:lineRule="auto"/>
        <w:rPr>
          <w:rFonts w:asciiTheme="majorHAnsi" w:eastAsia="Calibri" w:hAnsiTheme="majorHAnsi" w:cs="Arial"/>
          <w:b/>
          <w:kern w:val="1"/>
          <w:sz w:val="22"/>
          <w:szCs w:val="22"/>
          <w:lang w:eastAsia="zh-CN" w:bidi="hi-IN"/>
        </w:rPr>
      </w:pPr>
    </w:p>
    <w:p w14:paraId="50F03DD6" w14:textId="77777777" w:rsidR="00237FE6" w:rsidRPr="00E833AC" w:rsidRDefault="00237FE6" w:rsidP="00675B7F">
      <w:pPr>
        <w:suppressAutoHyphens w:val="0"/>
        <w:spacing w:after="200" w:line="276" w:lineRule="auto"/>
        <w:jc w:val="center"/>
        <w:rPr>
          <w:rFonts w:asciiTheme="majorHAnsi" w:eastAsia="Calibri" w:hAnsiTheme="majorHAnsi" w:cs="Arial"/>
          <w:b/>
          <w:kern w:val="1"/>
          <w:sz w:val="22"/>
          <w:szCs w:val="22"/>
          <w:lang w:eastAsia="zh-CN" w:bidi="hi-IN"/>
        </w:rPr>
      </w:pPr>
      <w:r w:rsidRPr="00E833AC">
        <w:rPr>
          <w:rFonts w:asciiTheme="majorHAnsi" w:eastAsia="Calibri" w:hAnsiTheme="majorHAnsi" w:cs="Arial"/>
          <w:b/>
          <w:kern w:val="1"/>
          <w:sz w:val="22"/>
          <w:szCs w:val="22"/>
          <w:lang w:eastAsia="zh-CN" w:bidi="hi-IN"/>
        </w:rPr>
        <w:br w:type="page"/>
      </w:r>
      <w:r w:rsidR="005019AB" w:rsidRPr="00E833AC">
        <w:rPr>
          <w:rFonts w:asciiTheme="majorHAnsi" w:eastAsia="Calibri" w:hAnsiTheme="majorHAnsi" w:cs="Arial"/>
          <w:b/>
          <w:kern w:val="1"/>
          <w:sz w:val="22"/>
          <w:szCs w:val="22"/>
          <w:lang w:eastAsia="zh-CN" w:bidi="hi-IN"/>
        </w:rPr>
        <w:lastRenderedPageBreak/>
        <w:t>I</w:t>
      </w:r>
      <w:r w:rsidRPr="00E833AC">
        <w:rPr>
          <w:rFonts w:asciiTheme="majorHAnsi" w:eastAsia="Calibri" w:hAnsiTheme="majorHAnsi" w:cs="Arial"/>
          <w:b/>
          <w:kern w:val="1"/>
          <w:sz w:val="22"/>
          <w:szCs w:val="22"/>
          <w:lang w:eastAsia="zh-CN" w:bidi="hi-IN"/>
        </w:rPr>
        <w:t>II.3 Zabezpieczenie drzewek przed zwierzyną palikami</w:t>
      </w:r>
    </w:p>
    <w:p w14:paraId="2916C19D" w14:textId="77777777" w:rsidR="00237FE6" w:rsidRPr="00E833AC" w:rsidRDefault="00237FE6" w:rsidP="00237FE6">
      <w:pPr>
        <w:spacing w:before="120" w:after="120"/>
        <w:jc w:val="center"/>
        <w:rPr>
          <w:rFonts w:asciiTheme="majorHAnsi" w:eastAsia="Calibri" w:hAnsiTheme="majorHAnsi" w:cs="Arial"/>
          <w:b/>
          <w:kern w:val="1"/>
          <w:sz w:val="22"/>
          <w:szCs w:val="22"/>
          <w:lang w:eastAsia="zh-CN" w:bidi="hi-IN"/>
        </w:rPr>
      </w:pPr>
    </w:p>
    <w:p w14:paraId="5E925965" w14:textId="77777777" w:rsidR="00237FE6" w:rsidRPr="00E833AC" w:rsidRDefault="00237FE6" w:rsidP="00237FE6">
      <w:pPr>
        <w:spacing w:before="120" w:after="120"/>
        <w:rPr>
          <w:rFonts w:asciiTheme="majorHAnsi" w:eastAsia="Calibri" w:hAnsiTheme="majorHAnsi" w:cs="Arial"/>
          <w:b/>
          <w:sz w:val="22"/>
          <w:szCs w:val="22"/>
        </w:rPr>
      </w:pPr>
      <w:r w:rsidRPr="00E833AC">
        <w:rPr>
          <w:rFonts w:asciiTheme="majorHAnsi" w:eastAsia="Calibri" w:hAnsiTheme="majorHAnsi" w:cs="Arial"/>
          <w:b/>
          <w:sz w:val="22"/>
          <w:szCs w:val="22"/>
        </w:rPr>
        <w:t>3.1</w:t>
      </w:r>
      <w:r w:rsidRPr="00E833AC">
        <w:rPr>
          <w:rFonts w:asciiTheme="majorHAnsi" w:eastAsia="Calibri" w:hAnsiTheme="majorHAnsi" w:cs="Arial"/>
          <w:sz w:val="22"/>
          <w:szCs w:val="22"/>
        </w:rPr>
        <w:t xml:space="preserve">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237FE6" w:rsidRPr="00E833AC" w14:paraId="1DD56730" w14:textId="77777777" w:rsidTr="000C6100">
        <w:trPr>
          <w:trHeight w:val="161"/>
          <w:jc w:val="center"/>
        </w:trPr>
        <w:tc>
          <w:tcPr>
            <w:tcW w:w="358" w:type="pct"/>
            <w:shd w:val="clear" w:color="auto" w:fill="auto"/>
          </w:tcPr>
          <w:p w14:paraId="045C8057" w14:textId="77777777" w:rsidR="00237FE6" w:rsidRPr="00E833A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4C6F5B0B" w14:textId="77777777" w:rsidR="00237FE6" w:rsidRPr="00E833AC" w:rsidRDefault="00237FE6"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60F7E6DB" w14:textId="77777777" w:rsidR="00237FE6" w:rsidRPr="00E833AC" w:rsidRDefault="00440420" w:rsidP="00440420">
            <w:pPr>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xml:space="preserve">. / materiału </w:t>
            </w:r>
            <w:r w:rsidRPr="00E833AC">
              <w:rPr>
                <w:rFonts w:asciiTheme="majorHAnsi" w:eastAsia="Calibri" w:hAnsiTheme="majorHAnsi" w:cs="Arial"/>
                <w:b/>
                <w:bCs/>
                <w:i/>
                <w:iCs/>
                <w:sz w:val="22"/>
                <w:szCs w:val="22"/>
                <w:lang w:eastAsia="pl-PL"/>
              </w:rPr>
              <w:br/>
              <w:t>do wyceny</w:t>
            </w:r>
          </w:p>
        </w:tc>
        <w:tc>
          <w:tcPr>
            <w:tcW w:w="2062" w:type="pct"/>
            <w:shd w:val="clear" w:color="auto" w:fill="auto"/>
          </w:tcPr>
          <w:p w14:paraId="16B285DF"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09307482"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237FE6" w:rsidRPr="00E833AC" w14:paraId="6ED707DD" w14:textId="77777777" w:rsidTr="000C6100">
        <w:trPr>
          <w:trHeight w:val="625"/>
          <w:jc w:val="center"/>
        </w:trPr>
        <w:tc>
          <w:tcPr>
            <w:tcW w:w="358" w:type="pct"/>
            <w:shd w:val="clear" w:color="auto" w:fill="auto"/>
          </w:tcPr>
          <w:p w14:paraId="2D965B08" w14:textId="77777777" w:rsidR="00237FE6" w:rsidRPr="00E833AC" w:rsidRDefault="00823746"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128</w:t>
            </w:r>
          </w:p>
        </w:tc>
        <w:tc>
          <w:tcPr>
            <w:tcW w:w="958" w:type="pct"/>
            <w:shd w:val="clear" w:color="auto" w:fill="auto"/>
          </w:tcPr>
          <w:p w14:paraId="1784204B"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rPr>
              <w:t>ZAB-UPAL</w:t>
            </w:r>
          </w:p>
        </w:tc>
        <w:tc>
          <w:tcPr>
            <w:tcW w:w="910" w:type="pct"/>
            <w:shd w:val="clear" w:color="auto" w:fill="auto"/>
          </w:tcPr>
          <w:p w14:paraId="41699041" w14:textId="77777777" w:rsidR="007C222E" w:rsidRPr="00E833AC" w:rsidRDefault="00237FE6" w:rsidP="0091147C">
            <w:pPr>
              <w:suppressAutoHyphens w:val="0"/>
              <w:spacing w:before="120" w:after="120"/>
              <w:rPr>
                <w:rFonts w:asciiTheme="majorHAnsi" w:eastAsia="Calibri" w:hAnsiTheme="majorHAnsi" w:cs="Arial"/>
                <w:sz w:val="16"/>
                <w:szCs w:val="16"/>
              </w:rPr>
            </w:pPr>
            <w:r w:rsidRPr="00E833AC">
              <w:rPr>
                <w:rFonts w:asciiTheme="majorHAnsi" w:eastAsia="Calibri" w:hAnsiTheme="majorHAnsi" w:cs="Arial"/>
                <w:sz w:val="16"/>
                <w:szCs w:val="16"/>
              </w:rPr>
              <w:t xml:space="preserve">ZAB-UPAL3, </w:t>
            </w:r>
            <w:r w:rsidR="00D812A5" w:rsidRPr="00E833AC">
              <w:rPr>
                <w:rFonts w:asciiTheme="majorHAnsi" w:eastAsia="Calibri" w:hAnsiTheme="majorHAnsi" w:cs="Arial"/>
                <w:sz w:val="16"/>
                <w:szCs w:val="16"/>
              </w:rPr>
              <w:br/>
            </w:r>
            <w:r w:rsidRPr="00E833AC">
              <w:rPr>
                <w:rFonts w:asciiTheme="majorHAnsi" w:eastAsia="Calibri" w:hAnsiTheme="majorHAnsi" w:cs="Arial"/>
                <w:sz w:val="16"/>
                <w:szCs w:val="16"/>
              </w:rPr>
              <w:t xml:space="preserve">ZAB-UPAL2, </w:t>
            </w:r>
            <w:r w:rsidR="00D812A5" w:rsidRPr="00E833AC">
              <w:rPr>
                <w:rFonts w:asciiTheme="majorHAnsi" w:eastAsia="Calibri" w:hAnsiTheme="majorHAnsi" w:cs="Arial"/>
                <w:sz w:val="16"/>
                <w:szCs w:val="16"/>
              </w:rPr>
              <w:br/>
            </w:r>
            <w:r w:rsidRPr="00E833AC">
              <w:rPr>
                <w:rFonts w:asciiTheme="majorHAnsi" w:eastAsia="Calibri" w:hAnsiTheme="majorHAnsi" w:cs="Arial"/>
                <w:sz w:val="16"/>
                <w:szCs w:val="16"/>
              </w:rPr>
              <w:t>ZAB-UPAL1</w:t>
            </w:r>
            <w:r w:rsidR="00675B7F" w:rsidRPr="00E833AC">
              <w:rPr>
                <w:rFonts w:asciiTheme="majorHAnsi" w:eastAsia="Calibri" w:hAnsiTheme="majorHAnsi" w:cs="Arial"/>
                <w:sz w:val="16"/>
                <w:szCs w:val="16"/>
              </w:rPr>
              <w:t xml:space="preserve">,        </w:t>
            </w:r>
            <w:r w:rsidR="007C222E" w:rsidRPr="00E833AC">
              <w:rPr>
                <w:rFonts w:asciiTheme="majorHAnsi" w:eastAsia="Calibri" w:hAnsiTheme="majorHAnsi" w:cs="Arial"/>
                <w:bCs/>
                <w:iCs/>
                <w:sz w:val="16"/>
                <w:szCs w:val="16"/>
                <w:lang w:eastAsia="pl-PL"/>
              </w:rPr>
              <w:t>GODZ</w:t>
            </w:r>
            <w:r w:rsidR="00C1085B" w:rsidRPr="00E833AC">
              <w:rPr>
                <w:rFonts w:asciiTheme="majorHAnsi" w:eastAsia="Calibri" w:hAnsiTheme="majorHAnsi" w:cs="Arial"/>
                <w:bCs/>
                <w:iCs/>
                <w:sz w:val="16"/>
                <w:szCs w:val="16"/>
                <w:lang w:eastAsia="pl-PL"/>
              </w:rPr>
              <w:t xml:space="preserve"> UPAL</w:t>
            </w:r>
            <w:r w:rsidR="00675B7F" w:rsidRPr="00E833AC">
              <w:rPr>
                <w:rFonts w:asciiTheme="majorHAnsi" w:eastAsia="Calibri" w:hAnsiTheme="majorHAnsi" w:cs="Arial"/>
                <w:bCs/>
                <w:iCs/>
                <w:sz w:val="16"/>
                <w:szCs w:val="16"/>
                <w:lang w:eastAsia="pl-PL"/>
              </w:rPr>
              <w:t>,</w:t>
            </w:r>
            <w:r w:rsidR="007C222E" w:rsidRPr="00E833AC">
              <w:rPr>
                <w:rFonts w:asciiTheme="majorHAnsi" w:eastAsia="Calibri" w:hAnsiTheme="majorHAnsi" w:cs="Arial"/>
                <w:bCs/>
                <w:iCs/>
                <w:sz w:val="16"/>
                <w:szCs w:val="16"/>
                <w:lang w:eastAsia="pl-PL"/>
              </w:rPr>
              <w:br/>
            </w:r>
            <w:r w:rsidR="00781FBD" w:rsidRPr="00E833AC">
              <w:rPr>
                <w:rFonts w:asciiTheme="majorHAnsi" w:eastAsia="Calibri" w:hAnsiTheme="majorHAnsi" w:cs="Arial"/>
                <w:bCs/>
                <w:iCs/>
                <w:sz w:val="16"/>
                <w:szCs w:val="16"/>
                <w:lang w:eastAsia="pl-PL"/>
              </w:rPr>
              <w:t>WYK PALIK</w:t>
            </w:r>
          </w:p>
        </w:tc>
        <w:tc>
          <w:tcPr>
            <w:tcW w:w="2062" w:type="pct"/>
            <w:shd w:val="clear" w:color="auto" w:fill="auto"/>
          </w:tcPr>
          <w:p w14:paraId="5957508F" w14:textId="77777777" w:rsidR="00237FE6" w:rsidRPr="00E833AC" w:rsidRDefault="00237FE6" w:rsidP="2A662A3F">
            <w:pPr>
              <w:suppressAutoHyphens w:val="0"/>
              <w:spacing w:before="120" w:after="120"/>
              <w:rPr>
                <w:rFonts w:asciiTheme="majorHAnsi" w:eastAsia="Calibri" w:hAnsiTheme="majorHAnsi" w:cs="Arial"/>
                <w:sz w:val="22"/>
                <w:szCs w:val="22"/>
                <w:lang w:eastAsia="pl-PL"/>
              </w:rPr>
            </w:pPr>
            <w:r w:rsidRPr="00E833AC">
              <w:rPr>
                <w:rFonts w:asciiTheme="majorHAnsi" w:eastAsia="Calibri" w:hAnsiTheme="majorHAnsi" w:cs="Arial"/>
                <w:kern w:val="1"/>
                <w:sz w:val="22"/>
                <w:szCs w:val="22"/>
                <w:lang w:eastAsia="zh-CN" w:bidi="hi-IN"/>
              </w:rPr>
              <w:t>Zabezpieczenie drzewek przed zwierzyną palikami</w:t>
            </w:r>
          </w:p>
        </w:tc>
        <w:tc>
          <w:tcPr>
            <w:tcW w:w="712" w:type="pct"/>
            <w:shd w:val="clear" w:color="auto" w:fill="auto"/>
            <w:vAlign w:val="center"/>
          </w:tcPr>
          <w:p w14:paraId="27CE067F" w14:textId="77777777" w:rsidR="00237FE6" w:rsidRPr="00E833AC" w:rsidRDefault="00237FE6" w:rsidP="001673A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kern w:val="1"/>
                <w:sz w:val="22"/>
                <w:szCs w:val="22"/>
                <w:lang w:eastAsia="pl-PL" w:bidi="hi-IN"/>
              </w:rPr>
              <w:t>TSZT</w:t>
            </w:r>
          </w:p>
        </w:tc>
      </w:tr>
    </w:tbl>
    <w:p w14:paraId="18EC81EE" w14:textId="77777777" w:rsidR="00237FE6" w:rsidRPr="00E833AC" w:rsidRDefault="00237FE6" w:rsidP="00237FE6">
      <w:pPr>
        <w:widowControl w:val="0"/>
        <w:spacing w:before="120" w:after="120"/>
        <w:rPr>
          <w:rFonts w:asciiTheme="majorHAnsi" w:eastAsia="Calibri" w:hAnsiTheme="majorHAnsi" w:cs="Arial"/>
          <w:bCs/>
          <w:iCs/>
          <w:kern w:val="1"/>
          <w:sz w:val="22"/>
          <w:szCs w:val="22"/>
          <w:lang w:eastAsia="pl-PL" w:bidi="hi-IN"/>
        </w:rPr>
      </w:pPr>
      <w:r w:rsidRPr="00E833AC">
        <w:rPr>
          <w:rFonts w:asciiTheme="majorHAnsi" w:eastAsia="Calibri" w:hAnsiTheme="majorHAnsi" w:cs="Arial"/>
          <w:b/>
          <w:bCs/>
          <w:sz w:val="22"/>
          <w:szCs w:val="22"/>
        </w:rPr>
        <w:t>Standard technologii prac obejmuje:</w:t>
      </w:r>
    </w:p>
    <w:p w14:paraId="183FBA20" w14:textId="77777777" w:rsidR="00237FE6" w:rsidRPr="00E833AC" w:rsidRDefault="00237FE6" w:rsidP="004B6F31">
      <w:pPr>
        <w:pStyle w:val="Akapitzlist"/>
        <w:widowControl w:val="0"/>
        <w:numPr>
          <w:ilvl w:val="0"/>
          <w:numId w:val="97"/>
        </w:numPr>
        <w:spacing w:before="120" w:after="120"/>
        <w:jc w:val="both"/>
        <w:rPr>
          <w:rFonts w:asciiTheme="majorHAnsi" w:eastAsia="Calibri" w:hAnsiTheme="majorHAnsi" w:cs="Arial"/>
          <w:bCs/>
          <w:iCs/>
          <w:kern w:val="1"/>
          <w:sz w:val="22"/>
          <w:szCs w:val="22"/>
          <w:lang w:bidi="hi-IN"/>
        </w:rPr>
      </w:pPr>
      <w:r w:rsidRPr="00E833AC">
        <w:rPr>
          <w:rFonts w:asciiTheme="majorHAnsi" w:eastAsia="Calibri" w:hAnsiTheme="majorHAnsi" w:cs="Arial"/>
          <w:bCs/>
          <w:iCs/>
          <w:kern w:val="1"/>
          <w:sz w:val="22"/>
          <w:szCs w:val="22"/>
          <w:lang w:bidi="hi-IN"/>
        </w:rPr>
        <w:t>wykonanie palików z twardego drewna liściastego lub iglastego o długości 150 cm wraz z zaostrzeniem ich i dostarczeniem ich na pozycję roboczą,</w:t>
      </w:r>
    </w:p>
    <w:p w14:paraId="085382AF" w14:textId="77777777" w:rsidR="00237FE6" w:rsidRPr="00E833AC" w:rsidRDefault="00237FE6" w:rsidP="004B6F31">
      <w:pPr>
        <w:pStyle w:val="Akapitzlist"/>
        <w:widowControl w:val="0"/>
        <w:numPr>
          <w:ilvl w:val="0"/>
          <w:numId w:val="97"/>
        </w:numPr>
        <w:spacing w:before="120" w:after="120"/>
        <w:jc w:val="both"/>
        <w:rPr>
          <w:rFonts w:asciiTheme="majorHAnsi" w:eastAsia="Calibri" w:hAnsiTheme="majorHAnsi" w:cs="Arial"/>
          <w:bCs/>
          <w:iCs/>
          <w:kern w:val="1"/>
          <w:sz w:val="22"/>
          <w:szCs w:val="22"/>
          <w:lang w:bidi="hi-IN"/>
        </w:rPr>
      </w:pPr>
      <w:r w:rsidRPr="00E833AC">
        <w:rPr>
          <w:rFonts w:asciiTheme="majorHAnsi" w:eastAsia="Calibri" w:hAnsiTheme="majorHAnsi" w:cs="Arial"/>
          <w:bCs/>
          <w:iCs/>
          <w:kern w:val="1"/>
          <w:sz w:val="22"/>
          <w:szCs w:val="22"/>
          <w:lang w:bidi="hi-IN"/>
        </w:rPr>
        <w:t>doniesienie i rozniesienie palików na pozycji roboczej,</w:t>
      </w:r>
    </w:p>
    <w:p w14:paraId="0BD6A8C2" w14:textId="7DB56F55" w:rsidR="5463BA9E" w:rsidRPr="00E833AC" w:rsidRDefault="00237FE6" w:rsidP="00447FE1">
      <w:pPr>
        <w:pStyle w:val="Akapitzlist"/>
        <w:numPr>
          <w:ilvl w:val="0"/>
          <w:numId w:val="97"/>
        </w:numPr>
        <w:spacing w:before="120" w:after="120"/>
        <w:rPr>
          <w:rFonts w:asciiTheme="majorHAnsi" w:eastAsia="Calibri" w:hAnsiTheme="majorHAnsi"/>
          <w:sz w:val="22"/>
          <w:szCs w:val="22"/>
          <w:lang w:bidi="hi-IN"/>
        </w:rPr>
      </w:pPr>
      <w:r w:rsidRPr="00E833AC">
        <w:rPr>
          <w:rFonts w:asciiTheme="majorHAnsi" w:eastAsia="Calibri" w:hAnsiTheme="majorHAnsi" w:cs="Arial"/>
          <w:kern w:val="1"/>
          <w:sz w:val="22"/>
          <w:szCs w:val="22"/>
          <w:lang w:bidi="hi-IN"/>
        </w:rPr>
        <w:t xml:space="preserve">wbicie określonej w zleceniu ilości palików wokół sadzonek na uprawie, w sposób nie powodujący uszkodzeń systemu korzeniowego sadzonki. </w:t>
      </w:r>
    </w:p>
    <w:p w14:paraId="53B97C86" w14:textId="77777777" w:rsidR="00237FE6" w:rsidRPr="00E833AC" w:rsidRDefault="00237FE6" w:rsidP="00237FE6">
      <w:pPr>
        <w:widowControl w:val="0"/>
        <w:spacing w:before="120" w:after="120"/>
        <w:rPr>
          <w:rFonts w:asciiTheme="majorHAnsi" w:eastAsia="Calibri" w:hAnsiTheme="majorHAnsi" w:cs="Arial"/>
          <w:bCs/>
          <w:iCs/>
          <w:kern w:val="1"/>
          <w:sz w:val="22"/>
          <w:szCs w:val="22"/>
          <w:lang w:eastAsia="pl-PL" w:bidi="hi-IN"/>
        </w:rPr>
      </w:pPr>
      <w:r w:rsidRPr="00E833AC">
        <w:rPr>
          <w:rFonts w:asciiTheme="majorHAnsi" w:eastAsia="Calibri" w:hAnsiTheme="majorHAnsi" w:cs="Arial"/>
          <w:b/>
          <w:bCs/>
          <w:sz w:val="22"/>
          <w:szCs w:val="22"/>
        </w:rPr>
        <w:t>Uwagi:</w:t>
      </w:r>
    </w:p>
    <w:p w14:paraId="168CA879" w14:textId="77777777"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cs="Arial"/>
          <w:bCs/>
          <w:iCs/>
          <w:kern w:val="1"/>
          <w:sz w:val="22"/>
          <w:szCs w:val="22"/>
          <w:lang w:eastAsia="pl-PL" w:bidi="hi-IN"/>
        </w:rPr>
        <w:t>Ilość sadzonek do opalikowania zostanie określona w zleceniu.</w:t>
      </w:r>
    </w:p>
    <w:p w14:paraId="1ECE1508" w14:textId="5D42E5D7" w:rsidR="00237FE6" w:rsidRPr="00E833AC" w:rsidRDefault="00237FE6" w:rsidP="00237FE6">
      <w:pPr>
        <w:spacing w:before="120" w:after="120"/>
        <w:rPr>
          <w:rFonts w:asciiTheme="majorHAnsi" w:eastAsia="Calibri" w:hAnsiTheme="majorHAnsi" w:cs="Arial"/>
          <w:bCs/>
          <w:iCs/>
          <w:kern w:val="1"/>
          <w:sz w:val="22"/>
          <w:szCs w:val="22"/>
          <w:lang w:eastAsia="pl-PL" w:bidi="hi-IN"/>
        </w:rPr>
      </w:pPr>
      <w:r w:rsidRPr="00E833AC">
        <w:rPr>
          <w:rFonts w:asciiTheme="majorHAnsi" w:eastAsia="Calibri" w:hAnsiTheme="majorHAnsi" w:cs="Arial"/>
          <w:bCs/>
          <w:iCs/>
          <w:kern w:val="1"/>
          <w:sz w:val="22"/>
          <w:szCs w:val="22"/>
          <w:lang w:eastAsia="pl-PL" w:bidi="hi-IN"/>
        </w:rPr>
        <w:t>Drewno do przerobu lub gotowe paliki zapewnia Zamawiający.</w:t>
      </w:r>
    </w:p>
    <w:p w14:paraId="6A784AA9" w14:textId="58701A83" w:rsidR="009530D0" w:rsidRPr="00E833AC" w:rsidRDefault="0000721A" w:rsidP="00237FE6">
      <w:pPr>
        <w:spacing w:before="120" w:after="120"/>
        <w:rPr>
          <w:rFonts w:asciiTheme="majorHAnsi" w:eastAsia="Calibri" w:hAnsiTheme="majorHAnsi" w:cs="Arial"/>
          <w:sz w:val="22"/>
          <w:szCs w:val="22"/>
        </w:rPr>
      </w:pPr>
      <w:r w:rsidRPr="00E833AC">
        <w:rPr>
          <w:rFonts w:asciiTheme="majorHAnsi" w:eastAsia="Calibri" w:hAnsiTheme="majorHAnsi" w:cs="Arial"/>
          <w:bCs/>
          <w:iCs/>
          <w:kern w:val="1"/>
          <w:sz w:val="22"/>
          <w:szCs w:val="22"/>
          <w:lang w:eastAsia="pl-PL" w:bidi="hi-IN"/>
        </w:rPr>
        <w:t xml:space="preserve">Czynność </w:t>
      </w:r>
      <w:r w:rsidRPr="00E833AC">
        <w:rPr>
          <w:rFonts w:asciiTheme="majorHAnsi" w:eastAsia="Calibri" w:hAnsiTheme="majorHAnsi" w:cs="Arial"/>
          <w:sz w:val="22"/>
          <w:szCs w:val="22"/>
        </w:rPr>
        <w:t>ZAB-UPAL2 dotyczy również zabezpieczania osłonkami.</w:t>
      </w:r>
    </w:p>
    <w:p w14:paraId="5FB5EE40" w14:textId="61820535" w:rsidR="00447FE1" w:rsidRPr="00E833AC" w:rsidRDefault="00447FE1" w:rsidP="00237FE6">
      <w:pPr>
        <w:spacing w:before="120" w:after="120"/>
        <w:rPr>
          <w:rFonts w:asciiTheme="majorHAnsi" w:eastAsia="Calibri" w:hAnsiTheme="majorHAnsi" w:cs="Arial"/>
          <w:bCs/>
          <w:iCs/>
          <w:kern w:val="1"/>
          <w:sz w:val="22"/>
          <w:szCs w:val="22"/>
          <w:lang w:eastAsia="pl-PL" w:bidi="hi-IN"/>
        </w:rPr>
      </w:pPr>
      <w:r w:rsidRPr="00E833AC">
        <w:rPr>
          <w:rFonts w:asciiTheme="majorHAnsi" w:hAnsiTheme="majorHAnsi"/>
          <w:lang w:bidi="hi-IN"/>
        </w:rPr>
        <w:t>Czynność GODZ UPAL przeznaczona jest w wycenie na koszty transportowe</w:t>
      </w:r>
    </w:p>
    <w:p w14:paraId="225592ED" w14:textId="77777777" w:rsidR="00237FE6" w:rsidRPr="00E833AC" w:rsidRDefault="00237FE6" w:rsidP="00237FE6">
      <w:pPr>
        <w:spacing w:before="120" w:after="120"/>
        <w:rPr>
          <w:rFonts w:asciiTheme="majorHAnsi" w:eastAsia="Calibri" w:hAnsiTheme="majorHAnsi" w:cs="Arial"/>
          <w:b/>
          <w:bCs/>
          <w:iCs/>
          <w:kern w:val="1"/>
          <w:sz w:val="22"/>
          <w:szCs w:val="22"/>
          <w:lang w:eastAsia="pl-PL" w:bidi="hi-IN"/>
        </w:rPr>
      </w:pPr>
      <w:r w:rsidRPr="00E833AC">
        <w:rPr>
          <w:rFonts w:asciiTheme="majorHAnsi" w:eastAsia="Calibri" w:hAnsiTheme="majorHAnsi" w:cs="Arial"/>
          <w:b/>
          <w:bCs/>
          <w:iCs/>
          <w:kern w:val="1"/>
          <w:sz w:val="22"/>
          <w:szCs w:val="22"/>
          <w:lang w:eastAsia="pl-PL" w:bidi="hi-IN"/>
        </w:rPr>
        <w:t>Procedura odbioru:</w:t>
      </w:r>
    </w:p>
    <w:p w14:paraId="674751F8" w14:textId="77777777" w:rsidR="00237FE6" w:rsidRPr="00E833AC" w:rsidRDefault="00237FE6" w:rsidP="00237FE6">
      <w:pPr>
        <w:tabs>
          <w:tab w:val="left" w:pos="311"/>
        </w:tabs>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Odbiór prac nastąpi poprzez:</w:t>
      </w:r>
    </w:p>
    <w:p w14:paraId="77CB0A3C" w14:textId="77777777" w:rsidR="00237FE6" w:rsidRPr="00E833AC" w:rsidRDefault="00237FE6" w:rsidP="004B6F31">
      <w:pPr>
        <w:numPr>
          <w:ilvl w:val="0"/>
          <w:numId w:val="64"/>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dokonanie weryfikacji zgodności wykonania zabezpieczenia drzewek z opisem czynności i zleceniem, </w:t>
      </w:r>
    </w:p>
    <w:p w14:paraId="5C02CB97" w14:textId="77777777" w:rsidR="00237FE6" w:rsidRPr="00E833AC" w:rsidRDefault="00237FE6" w:rsidP="004B6F31">
      <w:pPr>
        <w:numPr>
          <w:ilvl w:val="0"/>
          <w:numId w:val="64"/>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ilość zabezpieczonych drzewek zostanie ustalona poprzez ich policzenie na gruncie </w:t>
      </w:r>
      <w:proofErr w:type="spellStart"/>
      <w:r w:rsidRPr="00E833AC">
        <w:rPr>
          <w:rFonts w:asciiTheme="majorHAnsi" w:eastAsia="Calibri" w:hAnsiTheme="majorHAnsi" w:cs="Arial"/>
          <w:sz w:val="22"/>
          <w:szCs w:val="22"/>
        </w:rPr>
        <w:t>posztucznie</w:t>
      </w:r>
      <w:proofErr w:type="spellEnd"/>
      <w:r w:rsidRPr="00E833AC">
        <w:rPr>
          <w:rFonts w:asciiTheme="majorHAnsi" w:eastAsia="Calibri" w:hAnsiTheme="majorHAnsi" w:cs="Arial"/>
          <w:sz w:val="22"/>
          <w:szCs w:val="22"/>
        </w:rPr>
        <w:t xml:space="preserve"> lub na reprezentatywnych powierzchniach próbnych wynoszących 2 ary na każdy rozpoczęty HA i odniesienie tej ilości do całej powierzchni zabiegu.</w:t>
      </w:r>
    </w:p>
    <w:p w14:paraId="3FAE42CA" w14:textId="77777777" w:rsidR="00237FE6" w:rsidRPr="00E833AC" w:rsidRDefault="00237FE6" w:rsidP="00237FE6">
      <w:pPr>
        <w:autoSpaceDE w:val="0"/>
        <w:spacing w:before="120" w:after="120"/>
        <w:jc w:val="both"/>
        <w:rPr>
          <w:rFonts w:asciiTheme="majorHAnsi" w:eastAsia="Calibri" w:hAnsiTheme="majorHAnsi" w:cs="Arial"/>
          <w:bCs/>
          <w:i/>
          <w:sz w:val="22"/>
          <w:szCs w:val="22"/>
          <w:u w:val="single"/>
        </w:rPr>
      </w:pPr>
      <w:r w:rsidRPr="00E833AC">
        <w:rPr>
          <w:rFonts w:asciiTheme="majorHAnsi" w:eastAsia="Calibri" w:hAnsiTheme="majorHAnsi" w:cs="Arial"/>
          <w:bCs/>
          <w:i/>
          <w:sz w:val="22"/>
          <w:szCs w:val="22"/>
        </w:rPr>
        <w:t xml:space="preserve"> (rozliczenie </w:t>
      </w:r>
      <w:r w:rsidRPr="00E833AC">
        <w:rPr>
          <w:rFonts w:asciiTheme="majorHAnsi" w:eastAsia="Calibri" w:hAnsiTheme="majorHAnsi" w:cs="Arial"/>
          <w:i/>
          <w:sz w:val="22"/>
          <w:szCs w:val="22"/>
        </w:rPr>
        <w:t>z dokładnością do dwóch miejsc po przecinku</w:t>
      </w:r>
      <w:r w:rsidRPr="00E833AC">
        <w:rPr>
          <w:rFonts w:asciiTheme="majorHAnsi" w:eastAsia="Calibri" w:hAnsiTheme="majorHAnsi" w:cs="Arial"/>
          <w:bCs/>
          <w:i/>
          <w:sz w:val="22"/>
          <w:szCs w:val="22"/>
        </w:rPr>
        <w:t>)</w:t>
      </w:r>
    </w:p>
    <w:p w14:paraId="74869460" w14:textId="77777777" w:rsidR="00237FE6" w:rsidRPr="00E833AC" w:rsidRDefault="00237FE6" w:rsidP="00237FE6">
      <w:pPr>
        <w:suppressAutoHyphens w:val="0"/>
        <w:spacing w:after="200" w:line="276" w:lineRule="auto"/>
        <w:rPr>
          <w:rFonts w:asciiTheme="majorHAnsi" w:eastAsia="Calibri" w:hAnsiTheme="majorHAnsi"/>
          <w:sz w:val="22"/>
          <w:szCs w:val="22"/>
        </w:rPr>
      </w:pPr>
    </w:p>
    <w:p w14:paraId="187F57B8" w14:textId="77777777" w:rsidR="00237FE6" w:rsidRPr="00E833AC" w:rsidRDefault="00237FE6" w:rsidP="00237FE6">
      <w:pPr>
        <w:suppressAutoHyphens w:val="0"/>
        <w:spacing w:after="200" w:line="276" w:lineRule="auto"/>
        <w:rPr>
          <w:rFonts w:asciiTheme="majorHAnsi" w:eastAsia="Bitstream Vera Sans" w:hAnsiTheme="majorHAnsi" w:cs="FreeSans"/>
          <w:b/>
          <w:kern w:val="1"/>
          <w:sz w:val="22"/>
          <w:szCs w:val="22"/>
          <w:lang w:eastAsia="zh-CN" w:bidi="hi-IN"/>
        </w:rPr>
      </w:pPr>
      <w:r w:rsidRPr="00E833AC">
        <w:rPr>
          <w:rFonts w:asciiTheme="majorHAnsi" w:eastAsia="Bitstream Vera Sans" w:hAnsiTheme="majorHAnsi" w:cs="FreeSans"/>
          <w:b/>
          <w:kern w:val="1"/>
          <w:sz w:val="22"/>
          <w:szCs w:val="22"/>
          <w:lang w:eastAsia="zh-CN" w:bidi="hi-IN"/>
        </w:rPr>
        <w:br w:type="page"/>
      </w:r>
    </w:p>
    <w:p w14:paraId="2B650E18" w14:textId="77777777" w:rsidR="00237FE6" w:rsidRPr="00E833AC" w:rsidRDefault="005019AB" w:rsidP="00237FE6">
      <w:pPr>
        <w:spacing w:before="120" w:after="120"/>
        <w:jc w:val="center"/>
        <w:rPr>
          <w:rFonts w:asciiTheme="majorHAnsi" w:eastAsia="Bitstream Vera Sans" w:hAnsiTheme="majorHAnsi" w:cs="FreeSans"/>
          <w:b/>
          <w:kern w:val="1"/>
          <w:sz w:val="22"/>
          <w:szCs w:val="22"/>
          <w:lang w:eastAsia="zh-CN" w:bidi="hi-IN"/>
        </w:rPr>
      </w:pPr>
      <w:r w:rsidRPr="00E833AC">
        <w:rPr>
          <w:rFonts w:asciiTheme="majorHAnsi" w:eastAsia="Bitstream Vera Sans" w:hAnsiTheme="majorHAnsi" w:cs="FreeSans"/>
          <w:b/>
          <w:kern w:val="1"/>
          <w:sz w:val="22"/>
          <w:szCs w:val="22"/>
          <w:lang w:eastAsia="zh-CN" w:bidi="hi-IN"/>
        </w:rPr>
        <w:lastRenderedPageBreak/>
        <w:t>I</w:t>
      </w:r>
      <w:r w:rsidR="00237FE6" w:rsidRPr="00E833AC">
        <w:rPr>
          <w:rFonts w:asciiTheme="majorHAnsi" w:eastAsia="Bitstream Vera Sans" w:hAnsiTheme="majorHAnsi" w:cs="FreeSans"/>
          <w:b/>
          <w:kern w:val="1"/>
          <w:sz w:val="22"/>
          <w:szCs w:val="22"/>
          <w:lang w:eastAsia="zh-CN" w:bidi="hi-IN"/>
        </w:rPr>
        <w:t>II.4 Mechaniczne zabezpieczenie pojedynczych drzew przed zgryzaniem</w:t>
      </w:r>
    </w:p>
    <w:p w14:paraId="54738AF4" w14:textId="77777777" w:rsidR="00237FE6" w:rsidRPr="00E833AC" w:rsidRDefault="00237FE6" w:rsidP="00237FE6">
      <w:pPr>
        <w:spacing w:before="120" w:after="120"/>
        <w:jc w:val="center"/>
        <w:rPr>
          <w:rFonts w:asciiTheme="majorHAnsi" w:eastAsia="Bitstream Vera Sans" w:hAnsiTheme="majorHAnsi" w:cs="FreeSans"/>
          <w:b/>
          <w:kern w:val="1"/>
          <w:sz w:val="22"/>
          <w:szCs w:val="22"/>
          <w:lang w:eastAsia="zh-CN" w:bidi="hi-IN"/>
        </w:rPr>
      </w:pPr>
    </w:p>
    <w:p w14:paraId="41ADC8E8" w14:textId="77777777" w:rsidR="00237FE6" w:rsidRPr="00E833AC" w:rsidRDefault="00237FE6" w:rsidP="00237FE6">
      <w:pPr>
        <w:spacing w:before="120" w:after="120"/>
        <w:rPr>
          <w:rFonts w:asciiTheme="majorHAnsi" w:eastAsia="Calibri" w:hAnsiTheme="majorHAnsi"/>
          <w:b/>
          <w:sz w:val="22"/>
          <w:szCs w:val="22"/>
        </w:rPr>
      </w:pPr>
      <w:r w:rsidRPr="00E833AC">
        <w:rPr>
          <w:rFonts w:asciiTheme="majorHAnsi" w:eastAsia="Calibri" w:hAnsiTheme="majorHAnsi"/>
          <w:b/>
          <w:sz w:val="22"/>
          <w:szCs w:val="22"/>
        </w:rPr>
        <w:t>4.1</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237FE6" w:rsidRPr="00E833AC" w14:paraId="5C47F1E2" w14:textId="77777777" w:rsidTr="000C6100">
        <w:trPr>
          <w:trHeight w:val="161"/>
          <w:jc w:val="center"/>
        </w:trPr>
        <w:tc>
          <w:tcPr>
            <w:tcW w:w="358" w:type="pct"/>
            <w:shd w:val="clear" w:color="auto" w:fill="auto"/>
          </w:tcPr>
          <w:p w14:paraId="7A23A946" w14:textId="77777777" w:rsidR="00237FE6" w:rsidRPr="00E833A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0451A34E" w14:textId="77777777" w:rsidR="00237FE6" w:rsidRPr="00E833AC" w:rsidRDefault="00237FE6"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0CA5A683" w14:textId="77777777" w:rsidR="00237FE6" w:rsidRPr="00E833AC" w:rsidRDefault="00440420" w:rsidP="00440420">
            <w:pPr>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xml:space="preserve">. / materiału </w:t>
            </w:r>
            <w:r w:rsidRPr="00E833AC">
              <w:rPr>
                <w:rFonts w:asciiTheme="majorHAnsi" w:eastAsia="Calibri" w:hAnsiTheme="majorHAnsi" w:cs="Arial"/>
                <w:b/>
                <w:bCs/>
                <w:i/>
                <w:iCs/>
                <w:sz w:val="22"/>
                <w:szCs w:val="22"/>
                <w:lang w:eastAsia="pl-PL"/>
              </w:rPr>
              <w:br/>
              <w:t>do wyceny</w:t>
            </w:r>
          </w:p>
        </w:tc>
        <w:tc>
          <w:tcPr>
            <w:tcW w:w="2062" w:type="pct"/>
            <w:shd w:val="clear" w:color="auto" w:fill="auto"/>
          </w:tcPr>
          <w:p w14:paraId="256360B1"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6158E9C0"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237FE6" w:rsidRPr="00E833AC" w14:paraId="4321FF59" w14:textId="77777777" w:rsidTr="000C6100">
        <w:trPr>
          <w:trHeight w:val="625"/>
          <w:jc w:val="center"/>
        </w:trPr>
        <w:tc>
          <w:tcPr>
            <w:tcW w:w="358" w:type="pct"/>
            <w:shd w:val="clear" w:color="auto" w:fill="auto"/>
          </w:tcPr>
          <w:p w14:paraId="6D3A19EC" w14:textId="77777777" w:rsidR="00237FE6" w:rsidRPr="00E833AC" w:rsidRDefault="00823746"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129</w:t>
            </w:r>
          </w:p>
        </w:tc>
        <w:tc>
          <w:tcPr>
            <w:tcW w:w="958" w:type="pct"/>
            <w:shd w:val="clear" w:color="auto" w:fill="auto"/>
          </w:tcPr>
          <w:p w14:paraId="788D3304"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rPr>
              <w:t>ZAB</w:t>
            </w:r>
            <w:r w:rsidR="00781FBD" w:rsidRPr="00E833AC">
              <w:rPr>
                <w:rFonts w:asciiTheme="majorHAnsi" w:eastAsia="Calibri" w:hAnsiTheme="majorHAnsi" w:cs="Arial"/>
                <w:sz w:val="22"/>
                <w:szCs w:val="22"/>
              </w:rPr>
              <w:t xml:space="preserve"> </w:t>
            </w:r>
            <w:r w:rsidRPr="00E833AC">
              <w:rPr>
                <w:rFonts w:asciiTheme="majorHAnsi" w:eastAsia="Calibri" w:hAnsiTheme="majorHAnsi" w:cs="Arial"/>
                <w:sz w:val="22"/>
                <w:szCs w:val="22"/>
              </w:rPr>
              <w:t>SIAT</w:t>
            </w:r>
          </w:p>
        </w:tc>
        <w:tc>
          <w:tcPr>
            <w:tcW w:w="910" w:type="pct"/>
            <w:shd w:val="clear" w:color="auto" w:fill="auto"/>
          </w:tcPr>
          <w:p w14:paraId="76349B48" w14:textId="77777777" w:rsidR="00781FBD" w:rsidRPr="00E833AC" w:rsidRDefault="00237FE6" w:rsidP="0091147C">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sz w:val="16"/>
                <w:szCs w:val="16"/>
              </w:rPr>
              <w:t>ZAB</w:t>
            </w:r>
            <w:r w:rsidR="00781FBD" w:rsidRPr="00E833AC">
              <w:rPr>
                <w:rFonts w:asciiTheme="majorHAnsi" w:eastAsia="Calibri" w:hAnsiTheme="majorHAnsi" w:cs="Arial"/>
                <w:sz w:val="16"/>
                <w:szCs w:val="16"/>
              </w:rPr>
              <w:t xml:space="preserve"> </w:t>
            </w:r>
            <w:r w:rsidRPr="00E833AC">
              <w:rPr>
                <w:rFonts w:asciiTheme="majorHAnsi" w:eastAsia="Calibri" w:hAnsiTheme="majorHAnsi" w:cs="Arial"/>
                <w:sz w:val="16"/>
                <w:szCs w:val="16"/>
              </w:rPr>
              <w:t>SIAT</w:t>
            </w:r>
            <w:r w:rsidR="00781FBD" w:rsidRPr="00E833AC">
              <w:rPr>
                <w:rFonts w:asciiTheme="majorHAnsi" w:eastAsia="Calibri" w:hAnsiTheme="majorHAnsi" w:cs="Arial"/>
                <w:sz w:val="16"/>
                <w:szCs w:val="16"/>
              </w:rPr>
              <w:br/>
            </w:r>
            <w:r w:rsidR="00781FBD" w:rsidRPr="00E833AC">
              <w:rPr>
                <w:rFonts w:asciiTheme="majorHAnsi" w:eastAsia="Calibri" w:hAnsiTheme="majorHAnsi" w:cs="Arial"/>
                <w:bCs/>
                <w:iCs/>
                <w:sz w:val="16"/>
                <w:szCs w:val="16"/>
                <w:lang w:eastAsia="pl-PL"/>
              </w:rPr>
              <w:t>GODZ</w:t>
            </w:r>
            <w:r w:rsidR="00C1085B" w:rsidRPr="00E833AC">
              <w:rPr>
                <w:rFonts w:asciiTheme="majorHAnsi" w:eastAsia="Calibri" w:hAnsiTheme="majorHAnsi" w:cs="Arial"/>
                <w:bCs/>
                <w:iCs/>
                <w:sz w:val="16"/>
                <w:szCs w:val="16"/>
                <w:lang w:eastAsia="pl-PL"/>
              </w:rPr>
              <w:t xml:space="preserve"> IZS</w:t>
            </w:r>
            <w:r w:rsidR="00781FBD" w:rsidRPr="00E833AC">
              <w:rPr>
                <w:rFonts w:asciiTheme="majorHAnsi" w:eastAsia="Calibri" w:hAnsiTheme="majorHAnsi" w:cs="Arial"/>
                <w:bCs/>
                <w:iCs/>
                <w:sz w:val="16"/>
                <w:szCs w:val="16"/>
                <w:lang w:eastAsia="pl-PL"/>
              </w:rPr>
              <w:br/>
              <w:t>SKOBLE (materiał)</w:t>
            </w:r>
          </w:p>
        </w:tc>
        <w:tc>
          <w:tcPr>
            <w:tcW w:w="2062" w:type="pct"/>
            <w:shd w:val="clear" w:color="auto" w:fill="auto"/>
          </w:tcPr>
          <w:p w14:paraId="74760801"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kern w:val="1"/>
                <w:sz w:val="22"/>
                <w:szCs w:val="22"/>
                <w:lang w:eastAsia="zh-CN" w:bidi="hi-IN"/>
              </w:rPr>
              <w:t xml:space="preserve">Indywidualne zabezpieczanie siatką  </w:t>
            </w:r>
          </w:p>
        </w:tc>
        <w:tc>
          <w:tcPr>
            <w:tcW w:w="712" w:type="pct"/>
            <w:shd w:val="clear" w:color="auto" w:fill="auto"/>
            <w:vAlign w:val="center"/>
          </w:tcPr>
          <w:p w14:paraId="06F14690" w14:textId="77777777" w:rsidR="00237FE6" w:rsidRPr="00E833AC" w:rsidRDefault="00237FE6" w:rsidP="001673A6">
            <w:pPr>
              <w:suppressAutoHyphens w:val="0"/>
              <w:spacing w:before="120" w:after="120"/>
              <w:rPr>
                <w:rFonts w:asciiTheme="majorHAnsi" w:eastAsia="Calibri" w:hAnsiTheme="majorHAnsi" w:cs="Arial"/>
                <w:sz w:val="22"/>
                <w:szCs w:val="22"/>
                <w:lang w:eastAsia="pl-PL"/>
              </w:rPr>
            </w:pPr>
            <w:r w:rsidRPr="00E833AC">
              <w:rPr>
                <w:rFonts w:asciiTheme="majorHAnsi" w:eastAsia="Calibri" w:hAnsiTheme="majorHAnsi" w:cs="Arial"/>
                <w:kern w:val="1"/>
                <w:sz w:val="22"/>
                <w:szCs w:val="22"/>
                <w:lang w:eastAsia="pl-PL" w:bidi="hi-IN"/>
              </w:rPr>
              <w:t>TSZT</w:t>
            </w:r>
          </w:p>
        </w:tc>
      </w:tr>
    </w:tbl>
    <w:p w14:paraId="4F524709" w14:textId="77777777" w:rsidR="00237FE6" w:rsidRPr="00E833AC" w:rsidRDefault="00237FE6" w:rsidP="00237FE6">
      <w:pPr>
        <w:widowControl w:val="0"/>
        <w:spacing w:before="120" w:after="120"/>
        <w:rPr>
          <w:rFonts w:asciiTheme="majorHAnsi" w:eastAsia="Calibri" w:hAnsiTheme="majorHAnsi" w:cs="Arial"/>
          <w:bCs/>
          <w:iCs/>
          <w:kern w:val="1"/>
          <w:sz w:val="22"/>
          <w:szCs w:val="22"/>
          <w:lang w:eastAsia="pl-PL" w:bidi="hi-IN"/>
        </w:rPr>
      </w:pPr>
      <w:r w:rsidRPr="00E833AC">
        <w:rPr>
          <w:rFonts w:asciiTheme="majorHAnsi" w:eastAsia="Calibri" w:hAnsiTheme="majorHAnsi" w:cs="Arial"/>
          <w:b/>
          <w:bCs/>
          <w:sz w:val="22"/>
          <w:szCs w:val="22"/>
        </w:rPr>
        <w:t>Standard technologii prac obejmuje:</w:t>
      </w:r>
    </w:p>
    <w:p w14:paraId="010F2C64" w14:textId="77777777" w:rsidR="00237FE6" w:rsidRPr="00E833AC" w:rsidRDefault="00237FE6" w:rsidP="004B6F31">
      <w:pPr>
        <w:pStyle w:val="Akapitzlist"/>
        <w:numPr>
          <w:ilvl w:val="0"/>
          <w:numId w:val="82"/>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odbiór drewna przeznaczanego na słupki i siatki z magazynu leśnictwa,</w:t>
      </w:r>
    </w:p>
    <w:p w14:paraId="14640771" w14:textId="77777777" w:rsidR="00237FE6" w:rsidRPr="00E833AC" w:rsidRDefault="00237FE6" w:rsidP="004B6F31">
      <w:pPr>
        <w:pStyle w:val="Akapitzlist"/>
        <w:numPr>
          <w:ilvl w:val="0"/>
          <w:numId w:val="82"/>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wykonanie słupków z twardego drewna liściastego lub iglastego o długości 150 cm wraz z zaostrzeniem ich i dostarczenie ich na pozycję roboczą,</w:t>
      </w:r>
    </w:p>
    <w:p w14:paraId="4A657B8F" w14:textId="77777777" w:rsidR="00237FE6" w:rsidRPr="00E833AC" w:rsidRDefault="00237FE6" w:rsidP="004B6F31">
      <w:pPr>
        <w:pStyle w:val="Akapitzlist"/>
        <w:numPr>
          <w:ilvl w:val="0"/>
          <w:numId w:val="82"/>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rozniesienie słupków i siatki na pozycji roboczej,</w:t>
      </w:r>
    </w:p>
    <w:p w14:paraId="4E84A72F" w14:textId="77777777" w:rsidR="000E471F" w:rsidRDefault="5463BA9E" w:rsidP="00237FE6">
      <w:pPr>
        <w:pStyle w:val="Akapitzlist"/>
        <w:numPr>
          <w:ilvl w:val="0"/>
          <w:numId w:val="82"/>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wbicie </w:t>
      </w:r>
      <w:r w:rsidR="0000721A" w:rsidRPr="00E833AC">
        <w:rPr>
          <w:rFonts w:asciiTheme="majorHAnsi" w:eastAsia="Calibri" w:hAnsiTheme="majorHAnsi" w:cs="Arial"/>
          <w:sz w:val="22"/>
          <w:szCs w:val="22"/>
        </w:rPr>
        <w:t xml:space="preserve">…. </w:t>
      </w:r>
      <w:r w:rsidRPr="00E833AC">
        <w:rPr>
          <w:rFonts w:asciiTheme="majorHAnsi" w:eastAsia="Calibri" w:hAnsiTheme="majorHAnsi" w:cs="Arial"/>
          <w:sz w:val="22"/>
          <w:szCs w:val="22"/>
        </w:rPr>
        <w:t>słupków wokół sadzonek na uprawie w sposób nie powodujący uszkodzeń systemu korzeniowego sadzonki,</w:t>
      </w:r>
    </w:p>
    <w:p w14:paraId="08A4B583" w14:textId="11718726" w:rsidR="002924D4" w:rsidRPr="000E471F" w:rsidRDefault="5463BA9E" w:rsidP="00237FE6">
      <w:pPr>
        <w:pStyle w:val="Akapitzlist"/>
        <w:numPr>
          <w:ilvl w:val="0"/>
          <w:numId w:val="82"/>
        </w:numPr>
        <w:autoSpaceDE w:val="0"/>
        <w:autoSpaceDN w:val="0"/>
        <w:adjustRightInd w:val="0"/>
        <w:spacing w:before="120" w:after="120"/>
        <w:jc w:val="both"/>
        <w:rPr>
          <w:rFonts w:asciiTheme="majorHAnsi" w:eastAsia="Calibri" w:hAnsiTheme="majorHAnsi" w:cs="Arial"/>
          <w:sz w:val="22"/>
          <w:szCs w:val="22"/>
        </w:rPr>
      </w:pPr>
      <w:r w:rsidRPr="000E471F">
        <w:rPr>
          <w:rFonts w:asciiTheme="majorHAnsi" w:eastAsia="Calibri" w:hAnsiTheme="majorHAnsi" w:cs="Arial"/>
          <w:sz w:val="22"/>
          <w:szCs w:val="22"/>
        </w:rPr>
        <w:t xml:space="preserve">zamontowanie wokół </w:t>
      </w:r>
      <w:r w:rsidR="000E471F">
        <w:rPr>
          <w:rFonts w:asciiTheme="majorHAnsi" w:eastAsia="Calibri" w:hAnsiTheme="majorHAnsi" w:cs="Arial"/>
          <w:sz w:val="22"/>
          <w:szCs w:val="22"/>
        </w:rPr>
        <w:t>słupków</w:t>
      </w:r>
      <w:r w:rsidRPr="000E471F">
        <w:rPr>
          <w:rFonts w:asciiTheme="majorHAnsi" w:eastAsia="Calibri" w:hAnsiTheme="majorHAnsi" w:cs="Arial"/>
          <w:sz w:val="22"/>
          <w:szCs w:val="22"/>
        </w:rPr>
        <w:t xml:space="preserve"> siatki przy użyciu skobli.</w:t>
      </w:r>
    </w:p>
    <w:p w14:paraId="0557540E" w14:textId="52F47E78" w:rsidR="00237FE6" w:rsidRPr="00E833AC" w:rsidRDefault="00237FE6" w:rsidP="00237FE6">
      <w:pPr>
        <w:spacing w:before="120" w:after="120"/>
        <w:jc w:val="both"/>
        <w:rPr>
          <w:rFonts w:asciiTheme="majorHAnsi" w:eastAsia="Calibri" w:hAnsiTheme="majorHAnsi" w:cs="Arial"/>
          <w:b/>
          <w:bCs/>
          <w:sz w:val="22"/>
          <w:szCs w:val="22"/>
        </w:rPr>
      </w:pPr>
      <w:r w:rsidRPr="00E833AC">
        <w:rPr>
          <w:rFonts w:asciiTheme="majorHAnsi" w:eastAsia="Calibri" w:hAnsiTheme="majorHAnsi" w:cs="Arial"/>
          <w:b/>
          <w:bCs/>
          <w:sz w:val="22"/>
          <w:szCs w:val="22"/>
        </w:rPr>
        <w:t>Uwagi:</w:t>
      </w:r>
    </w:p>
    <w:p w14:paraId="1C0A4563" w14:textId="77777777" w:rsidR="00237FE6" w:rsidRPr="00E833AC" w:rsidRDefault="00237FE6" w:rsidP="00237FE6">
      <w:p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Materiały zapewnia:</w:t>
      </w:r>
    </w:p>
    <w:p w14:paraId="2C740E3B" w14:textId="77777777" w:rsidR="00237FE6" w:rsidRPr="00E833AC" w:rsidRDefault="00237FE6" w:rsidP="00237FE6">
      <w:p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Zamawiający – siatka grodzeniowa i drewno na słupki, </w:t>
      </w:r>
    </w:p>
    <w:p w14:paraId="389D93DD" w14:textId="48F58259" w:rsidR="00237FE6" w:rsidRPr="00E833AC" w:rsidRDefault="00237FE6" w:rsidP="5ECFF186">
      <w:p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Wykonawca - skoble </w:t>
      </w:r>
      <w:r w:rsidR="00D046C2" w:rsidRPr="00E833AC">
        <w:rPr>
          <w:rFonts w:asciiTheme="majorHAnsi" w:eastAsia="Calibri" w:hAnsiTheme="majorHAnsi" w:cs="Arial"/>
          <w:bCs/>
          <w:iCs/>
          <w:sz w:val="22"/>
          <w:szCs w:val="22"/>
          <w:lang w:eastAsia="pl-PL"/>
        </w:rPr>
        <w:t xml:space="preserve">ocynkowane </w:t>
      </w:r>
      <w:r w:rsidR="00D52F67" w:rsidRPr="006113C3">
        <w:rPr>
          <w:rFonts w:asciiTheme="majorHAnsi" w:eastAsia="Calibri" w:hAnsiTheme="majorHAnsi" w:cs="Arial"/>
          <w:bCs/>
          <w:iCs/>
          <w:strike/>
          <w:sz w:val="22"/>
          <w:szCs w:val="22"/>
          <w:lang w:eastAsia="pl-PL"/>
        </w:rPr>
        <w:t>……………………….</w:t>
      </w:r>
      <w:r w:rsidR="00D046C2" w:rsidRPr="00E833AC">
        <w:rPr>
          <w:rFonts w:asciiTheme="majorHAnsi" w:eastAsia="Calibri" w:hAnsiTheme="majorHAnsi" w:cs="Arial"/>
          <w:bCs/>
          <w:iCs/>
          <w:sz w:val="22"/>
          <w:szCs w:val="22"/>
          <w:lang w:eastAsia="pl-PL"/>
        </w:rPr>
        <w:t xml:space="preserve"> i gwoździe ocynkowane </w:t>
      </w:r>
      <w:r w:rsidR="00D52F67" w:rsidRPr="006113C3">
        <w:rPr>
          <w:rFonts w:asciiTheme="majorHAnsi" w:eastAsia="Calibri" w:hAnsiTheme="majorHAnsi" w:cs="Arial"/>
          <w:bCs/>
          <w:iCs/>
          <w:strike/>
          <w:sz w:val="22"/>
          <w:szCs w:val="22"/>
          <w:lang w:eastAsia="pl-PL"/>
        </w:rPr>
        <w:t>……………………………….</w:t>
      </w:r>
    </w:p>
    <w:p w14:paraId="33E14F0E" w14:textId="65A2AE2A" w:rsidR="00D52F67" w:rsidRPr="00E833AC" w:rsidRDefault="00D52F67" w:rsidP="5ECFF186">
      <w:pPr>
        <w:autoSpaceDE w:val="0"/>
        <w:autoSpaceDN w:val="0"/>
        <w:adjustRightInd w:val="0"/>
        <w:spacing w:before="120" w:after="120"/>
        <w:jc w:val="both"/>
        <w:rPr>
          <w:rFonts w:asciiTheme="majorHAnsi" w:eastAsia="Calibri" w:hAnsiTheme="majorHAnsi" w:cs="Arial"/>
          <w:sz w:val="22"/>
          <w:szCs w:val="22"/>
        </w:rPr>
      </w:pPr>
      <w:r w:rsidRPr="00E833AC">
        <w:rPr>
          <w:rFonts w:asciiTheme="majorHAnsi" w:hAnsiTheme="majorHAnsi"/>
          <w:lang w:bidi="hi-IN"/>
        </w:rPr>
        <w:t>Czynność GODZ IZS przeznaczona jest w wycenie na koszty transportowe</w:t>
      </w:r>
    </w:p>
    <w:p w14:paraId="3AB37B39" w14:textId="77777777" w:rsidR="00237FE6" w:rsidRPr="00E833AC" w:rsidRDefault="00237FE6" w:rsidP="00237FE6">
      <w:pPr>
        <w:widowControl w:val="0"/>
        <w:tabs>
          <w:tab w:val="left" w:pos="567"/>
        </w:tabs>
        <w:spacing w:before="120" w:after="120"/>
        <w:ind w:left="567" w:hanging="567"/>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14:paraId="22B56D47" w14:textId="77777777" w:rsidR="00237FE6" w:rsidRPr="00E833AC" w:rsidRDefault="00237FE6" w:rsidP="00237FE6">
      <w:pPr>
        <w:tabs>
          <w:tab w:val="left" w:pos="311"/>
        </w:tabs>
        <w:suppressAutoHyphens w:val="0"/>
        <w:spacing w:before="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Odbiór prac nastąpi poprzez:</w:t>
      </w:r>
    </w:p>
    <w:p w14:paraId="5A2C7A3D" w14:textId="77777777" w:rsidR="00237FE6" w:rsidRPr="00E833AC" w:rsidRDefault="00237FE6" w:rsidP="004B6F31">
      <w:pPr>
        <w:numPr>
          <w:ilvl w:val="0"/>
          <w:numId w:val="83"/>
        </w:numPr>
        <w:suppressAutoHyphens w:val="0"/>
        <w:spacing w:before="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dokonanie weryfikacji zgodności wykonania zabezpieczenia drzewek z opisem czynności i zleceniem, </w:t>
      </w:r>
    </w:p>
    <w:p w14:paraId="4D88A45D" w14:textId="77777777" w:rsidR="00237FE6" w:rsidRPr="00E833AC" w:rsidRDefault="00237FE6" w:rsidP="004B6F31">
      <w:pPr>
        <w:numPr>
          <w:ilvl w:val="0"/>
          <w:numId w:val="83"/>
        </w:numPr>
        <w:suppressAutoHyphens w:val="0"/>
        <w:spacing w:before="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ilość zabezpieczonych drzewek zostanie ustalona poprzez ich policzenie na gruncie (</w:t>
      </w:r>
      <w:proofErr w:type="spellStart"/>
      <w:r w:rsidRPr="00E833AC">
        <w:rPr>
          <w:rFonts w:asciiTheme="majorHAnsi" w:eastAsia="Calibri" w:hAnsiTheme="majorHAnsi" w:cs="Arial"/>
          <w:sz w:val="22"/>
          <w:szCs w:val="22"/>
          <w:lang w:eastAsia="en-US"/>
        </w:rPr>
        <w:t>posztucznie</w:t>
      </w:r>
      <w:proofErr w:type="spellEnd"/>
      <w:r w:rsidRPr="00E833AC">
        <w:rPr>
          <w:rFonts w:asciiTheme="majorHAnsi" w:eastAsia="Calibri" w:hAnsiTheme="majorHAnsi" w:cs="Arial"/>
          <w:sz w:val="22"/>
          <w:szCs w:val="22"/>
          <w:lang w:eastAsia="en-US"/>
        </w:rPr>
        <w:t>).</w:t>
      </w:r>
    </w:p>
    <w:p w14:paraId="50A3160A" w14:textId="3D7FE884" w:rsidR="00237FE6" w:rsidRPr="00E833AC" w:rsidRDefault="00237FE6" w:rsidP="00237FE6">
      <w:pPr>
        <w:spacing w:before="120" w:after="120"/>
        <w:rPr>
          <w:rFonts w:asciiTheme="majorHAnsi" w:eastAsia="Calibri" w:hAnsiTheme="majorHAnsi" w:cs="Arial"/>
          <w: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 xml:space="preserve">z dokładnością do </w:t>
      </w:r>
      <w:r w:rsidR="00FE65FC" w:rsidRPr="00E833AC">
        <w:rPr>
          <w:rFonts w:asciiTheme="majorHAnsi" w:eastAsia="Calibri" w:hAnsiTheme="majorHAnsi" w:cs="Arial"/>
          <w:i/>
          <w:sz w:val="22"/>
          <w:szCs w:val="22"/>
        </w:rPr>
        <w:t>dwóch miejsc po przecinku</w:t>
      </w:r>
      <w:r w:rsidRPr="00E833AC">
        <w:rPr>
          <w:rFonts w:asciiTheme="majorHAnsi" w:eastAsia="Calibri" w:hAnsiTheme="majorHAnsi" w:cs="Arial"/>
          <w:i/>
          <w:sz w:val="22"/>
          <w:szCs w:val="22"/>
        </w:rPr>
        <w:t>)</w:t>
      </w:r>
    </w:p>
    <w:p w14:paraId="46ABBD8F" w14:textId="77777777" w:rsidR="00237FE6" w:rsidRPr="00E833AC" w:rsidRDefault="00237FE6" w:rsidP="00237FE6">
      <w:pPr>
        <w:suppressAutoHyphens w:val="0"/>
        <w:spacing w:after="200" w:line="276" w:lineRule="auto"/>
        <w:rPr>
          <w:rFonts w:asciiTheme="majorHAnsi" w:eastAsia="Calibri" w:hAnsiTheme="majorHAnsi" w:cs="Arial"/>
          <w:sz w:val="22"/>
          <w:szCs w:val="22"/>
        </w:rPr>
      </w:pPr>
      <w:r w:rsidRPr="00E833AC">
        <w:rPr>
          <w:rFonts w:asciiTheme="majorHAnsi" w:eastAsia="Calibri" w:hAnsiTheme="majorHAnsi" w:cs="Arial"/>
          <w:sz w:val="22"/>
          <w:szCs w:val="22"/>
        </w:rPr>
        <w:br w:type="page"/>
      </w:r>
    </w:p>
    <w:p w14:paraId="255948DF" w14:textId="77777777" w:rsidR="00237FE6" w:rsidRPr="00E833AC" w:rsidRDefault="005019AB" w:rsidP="00237FE6">
      <w:pPr>
        <w:autoSpaceDE w:val="0"/>
        <w:autoSpaceDN w:val="0"/>
        <w:adjustRightInd w:val="0"/>
        <w:spacing w:before="120" w:after="120"/>
        <w:jc w:val="center"/>
        <w:rPr>
          <w:rFonts w:asciiTheme="majorHAnsi" w:eastAsia="Calibri" w:hAnsiTheme="majorHAnsi" w:cs="Arial"/>
          <w:b/>
          <w:sz w:val="22"/>
          <w:szCs w:val="22"/>
        </w:rPr>
      </w:pPr>
      <w:r w:rsidRPr="00E833AC">
        <w:rPr>
          <w:rFonts w:asciiTheme="majorHAnsi" w:eastAsia="Calibri" w:hAnsiTheme="majorHAnsi" w:cs="Arial"/>
          <w:b/>
          <w:sz w:val="22"/>
          <w:szCs w:val="22"/>
        </w:rPr>
        <w:lastRenderedPageBreak/>
        <w:t>I</w:t>
      </w:r>
      <w:r w:rsidR="00237FE6" w:rsidRPr="00E833AC">
        <w:rPr>
          <w:rFonts w:asciiTheme="majorHAnsi" w:eastAsia="Calibri" w:hAnsiTheme="majorHAnsi" w:cs="Arial"/>
          <w:b/>
          <w:sz w:val="22"/>
          <w:szCs w:val="22"/>
        </w:rPr>
        <w:t>II.5 Wykładanie pułapek na szkodniki wtórne</w:t>
      </w:r>
    </w:p>
    <w:p w14:paraId="06BBA33E" w14:textId="77777777" w:rsidR="00237FE6" w:rsidRPr="00E833AC" w:rsidRDefault="00237FE6" w:rsidP="00237FE6">
      <w:pPr>
        <w:autoSpaceDE w:val="0"/>
        <w:autoSpaceDN w:val="0"/>
        <w:adjustRightInd w:val="0"/>
        <w:spacing w:before="120" w:after="120"/>
        <w:jc w:val="center"/>
        <w:rPr>
          <w:rFonts w:asciiTheme="majorHAnsi" w:eastAsia="Calibri" w:hAnsiTheme="majorHAnsi" w:cs="Arial"/>
          <w:b/>
          <w:sz w:val="22"/>
          <w:szCs w:val="22"/>
        </w:rPr>
      </w:pPr>
    </w:p>
    <w:p w14:paraId="3A6AA1BC" w14:textId="77777777" w:rsidR="00237FE6" w:rsidRPr="00E833AC" w:rsidRDefault="00237FE6" w:rsidP="00237FE6">
      <w:pPr>
        <w:autoSpaceDE w:val="0"/>
        <w:autoSpaceDN w:val="0"/>
        <w:adjustRightInd w:val="0"/>
        <w:spacing w:before="120" w:after="120"/>
        <w:rPr>
          <w:rFonts w:asciiTheme="majorHAnsi" w:eastAsia="Calibri" w:hAnsiTheme="majorHAnsi" w:cs="Arial"/>
          <w:sz w:val="22"/>
          <w:szCs w:val="22"/>
        </w:rPr>
      </w:pPr>
      <w:r w:rsidRPr="00E833AC">
        <w:rPr>
          <w:rFonts w:asciiTheme="majorHAnsi" w:eastAsia="Calibri" w:hAnsiTheme="majorHAnsi" w:cs="Arial"/>
          <w:b/>
          <w:sz w:val="22"/>
          <w:szCs w:val="22"/>
        </w:rPr>
        <w:t>5.1</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237FE6" w:rsidRPr="00E833AC" w14:paraId="49DFB443" w14:textId="77777777" w:rsidTr="000C6100">
        <w:trPr>
          <w:trHeight w:val="161"/>
          <w:jc w:val="center"/>
        </w:trPr>
        <w:tc>
          <w:tcPr>
            <w:tcW w:w="358" w:type="pct"/>
            <w:shd w:val="clear" w:color="auto" w:fill="auto"/>
          </w:tcPr>
          <w:p w14:paraId="411425A9" w14:textId="77777777" w:rsidR="00237FE6" w:rsidRPr="00E833A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5D51947C" w14:textId="77777777" w:rsidR="00237FE6" w:rsidRPr="00E833AC" w:rsidRDefault="00237FE6"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49A7A2C2" w14:textId="77777777" w:rsidR="00237FE6" w:rsidRPr="00E833AC" w:rsidRDefault="00440420" w:rsidP="00440420">
            <w:pPr>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xml:space="preserve">. / materiału </w:t>
            </w:r>
            <w:r w:rsidRPr="00E833AC">
              <w:rPr>
                <w:rFonts w:asciiTheme="majorHAnsi" w:eastAsia="Calibri" w:hAnsiTheme="majorHAnsi" w:cs="Arial"/>
                <w:b/>
                <w:bCs/>
                <w:i/>
                <w:iCs/>
                <w:sz w:val="22"/>
                <w:szCs w:val="22"/>
                <w:lang w:eastAsia="pl-PL"/>
              </w:rPr>
              <w:br/>
              <w:t>do wyceny</w:t>
            </w:r>
          </w:p>
        </w:tc>
        <w:tc>
          <w:tcPr>
            <w:tcW w:w="2062" w:type="pct"/>
            <w:shd w:val="clear" w:color="auto" w:fill="auto"/>
          </w:tcPr>
          <w:p w14:paraId="03EA534D"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1D6CE1C6"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237FE6" w:rsidRPr="00E833AC" w14:paraId="7D65135A" w14:textId="77777777" w:rsidTr="000C6100">
        <w:trPr>
          <w:trHeight w:val="625"/>
          <w:jc w:val="center"/>
        </w:trPr>
        <w:tc>
          <w:tcPr>
            <w:tcW w:w="358" w:type="pct"/>
            <w:shd w:val="clear" w:color="auto" w:fill="auto"/>
          </w:tcPr>
          <w:p w14:paraId="72CF255B" w14:textId="77777777" w:rsidR="00237FE6" w:rsidRPr="00E833AC" w:rsidRDefault="00823746"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130</w:t>
            </w:r>
          </w:p>
        </w:tc>
        <w:tc>
          <w:tcPr>
            <w:tcW w:w="958" w:type="pct"/>
            <w:shd w:val="clear" w:color="auto" w:fill="auto"/>
          </w:tcPr>
          <w:p w14:paraId="011CDF77"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PUŁ-WT</w:t>
            </w:r>
          </w:p>
        </w:tc>
        <w:tc>
          <w:tcPr>
            <w:tcW w:w="910" w:type="pct"/>
            <w:shd w:val="clear" w:color="auto" w:fill="auto"/>
          </w:tcPr>
          <w:p w14:paraId="4E5411E3" w14:textId="77777777" w:rsidR="00237FE6" w:rsidRPr="00E833AC" w:rsidRDefault="00237FE6" w:rsidP="00547601">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bCs/>
                <w:iCs/>
                <w:sz w:val="22"/>
                <w:szCs w:val="22"/>
                <w:lang w:eastAsia="pl-PL"/>
              </w:rPr>
              <w:t>PUŁ-WT</w:t>
            </w:r>
          </w:p>
        </w:tc>
        <w:tc>
          <w:tcPr>
            <w:tcW w:w="2062" w:type="pct"/>
            <w:shd w:val="clear" w:color="auto" w:fill="auto"/>
          </w:tcPr>
          <w:p w14:paraId="15F610F3"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Wykładanie pułapek na szkodniki wtórne</w:t>
            </w:r>
          </w:p>
        </w:tc>
        <w:tc>
          <w:tcPr>
            <w:tcW w:w="712" w:type="pct"/>
            <w:shd w:val="clear" w:color="auto" w:fill="auto"/>
          </w:tcPr>
          <w:p w14:paraId="31263D61" w14:textId="77777777" w:rsidR="00237FE6" w:rsidRPr="00E833AC" w:rsidRDefault="00237FE6" w:rsidP="001673A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SZT</w:t>
            </w:r>
          </w:p>
        </w:tc>
      </w:tr>
    </w:tbl>
    <w:p w14:paraId="48C0A986" w14:textId="77777777" w:rsidR="00237FE6" w:rsidRPr="00E833AC" w:rsidRDefault="00237FE6" w:rsidP="00237FE6">
      <w:pPr>
        <w:widowControl w:val="0"/>
        <w:spacing w:before="120" w:after="120"/>
        <w:rPr>
          <w:rFonts w:asciiTheme="majorHAnsi" w:eastAsia="Calibri" w:hAnsiTheme="majorHAnsi" w:cs="Arial"/>
          <w:bCs/>
          <w:iCs/>
          <w:kern w:val="1"/>
          <w:sz w:val="22"/>
          <w:szCs w:val="22"/>
          <w:lang w:eastAsia="pl-PL" w:bidi="hi-IN"/>
        </w:rPr>
      </w:pPr>
      <w:r w:rsidRPr="00E833AC">
        <w:rPr>
          <w:rFonts w:asciiTheme="majorHAnsi" w:eastAsia="Calibri" w:hAnsiTheme="majorHAnsi" w:cs="Arial"/>
          <w:b/>
          <w:bCs/>
          <w:sz w:val="22"/>
          <w:szCs w:val="22"/>
        </w:rPr>
        <w:t>Standard technologii prac obejmuje:</w:t>
      </w:r>
    </w:p>
    <w:p w14:paraId="550EA713" w14:textId="77777777" w:rsidR="00237FE6" w:rsidRPr="00E833AC" w:rsidRDefault="00237FE6" w:rsidP="004B6F31">
      <w:pPr>
        <w:pStyle w:val="Akapitzlist"/>
        <w:numPr>
          <w:ilvl w:val="0"/>
          <w:numId w:val="63"/>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przygotowanie i ułożenie na podkładce odziomka uprzednio ściętego i okrzesanego drzewa – w przypadku świerka okrzesywanie i ułożenie na podkładce nie obowiązuje,</w:t>
      </w:r>
    </w:p>
    <w:p w14:paraId="3395FDAE" w14:textId="77777777" w:rsidR="00237FE6" w:rsidRPr="00E833AC" w:rsidRDefault="00237FE6" w:rsidP="004B6F31">
      <w:pPr>
        <w:pStyle w:val="Akapitzlist"/>
        <w:numPr>
          <w:ilvl w:val="0"/>
          <w:numId w:val="63"/>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opisanie pułapek na zaciosie (np. nr..C-1 do C-…),</w:t>
      </w:r>
    </w:p>
    <w:p w14:paraId="425FA2D0" w14:textId="77777777" w:rsidR="00237FE6" w:rsidRPr="00E833AC" w:rsidRDefault="00237FE6" w:rsidP="00237FE6">
      <w:pPr>
        <w:spacing w:before="120" w:after="120"/>
        <w:jc w:val="both"/>
        <w:rPr>
          <w:rFonts w:asciiTheme="majorHAnsi" w:eastAsia="Calibri" w:hAnsiTheme="majorHAnsi" w:cs="Arial"/>
          <w:b/>
          <w:bCs/>
          <w:sz w:val="22"/>
          <w:szCs w:val="22"/>
        </w:rPr>
      </w:pPr>
      <w:r w:rsidRPr="00E833AC">
        <w:rPr>
          <w:rFonts w:asciiTheme="majorHAnsi" w:eastAsia="Calibri" w:hAnsiTheme="majorHAnsi" w:cs="Arial"/>
          <w:b/>
          <w:bCs/>
          <w:sz w:val="22"/>
          <w:szCs w:val="22"/>
        </w:rPr>
        <w:t>Uwagi:</w:t>
      </w:r>
    </w:p>
    <w:p w14:paraId="11717E12" w14:textId="77777777" w:rsidR="00237FE6" w:rsidRPr="00E833AC" w:rsidRDefault="00237FE6" w:rsidP="00237FE6">
      <w:p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Pułapki zostaną wykonane z drzew wyznaczonych na powierzchni roboczej przez Zamawiającego</w:t>
      </w:r>
      <w:r w:rsidR="00791098" w:rsidRPr="00E833AC">
        <w:rPr>
          <w:rFonts w:asciiTheme="majorHAnsi" w:eastAsia="Calibri" w:hAnsiTheme="majorHAnsi" w:cs="Arial"/>
          <w:bCs/>
          <w:iCs/>
          <w:sz w:val="22"/>
          <w:szCs w:val="22"/>
        </w:rPr>
        <w:t>.</w:t>
      </w:r>
    </w:p>
    <w:p w14:paraId="04AB3712" w14:textId="77777777" w:rsidR="00237FE6" w:rsidRPr="00E833AC" w:rsidRDefault="00237FE6" w:rsidP="00237FE6">
      <w:pPr>
        <w:spacing w:before="120" w:after="120"/>
        <w:jc w:val="both"/>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Czynności dot. pozyskania i zrywki drewna zostaną rozliczone zgodnie z postanowieniami DZIAŁU POZYSKANIE I ZRYWKA DREWNA.</w:t>
      </w:r>
    </w:p>
    <w:p w14:paraId="3C741455" w14:textId="77777777" w:rsidR="00237FE6" w:rsidRPr="00E833AC" w:rsidRDefault="00237FE6" w:rsidP="00237FE6">
      <w:pPr>
        <w:spacing w:before="120" w:after="120"/>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14:paraId="6AAA97BC" w14:textId="77777777" w:rsidR="00237FE6" w:rsidRPr="00E833AC" w:rsidRDefault="00237FE6" w:rsidP="00237FE6">
      <w:pPr>
        <w:tabs>
          <w:tab w:val="left" w:pos="311"/>
        </w:tabs>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Odbiór prac nastąpi poprzez:</w:t>
      </w:r>
    </w:p>
    <w:p w14:paraId="57BC6416" w14:textId="77777777" w:rsidR="00237FE6" w:rsidRPr="00E833AC" w:rsidRDefault="00237FE6" w:rsidP="004B6F31">
      <w:pPr>
        <w:numPr>
          <w:ilvl w:val="0"/>
          <w:numId w:val="47"/>
        </w:numPr>
        <w:tabs>
          <w:tab w:val="num" w:pos="567"/>
        </w:tabs>
        <w:autoSpaceDE w:val="0"/>
        <w:spacing w:before="120" w:after="120"/>
        <w:ind w:left="567" w:hanging="567"/>
        <w:jc w:val="both"/>
        <w:rPr>
          <w:rFonts w:asciiTheme="majorHAnsi" w:eastAsia="Calibri" w:hAnsiTheme="majorHAnsi" w:cs="Arial"/>
          <w:sz w:val="22"/>
          <w:szCs w:val="22"/>
        </w:rPr>
      </w:pPr>
      <w:r w:rsidRPr="00E833AC">
        <w:rPr>
          <w:rFonts w:asciiTheme="majorHAnsi" w:eastAsia="Calibri" w:hAnsiTheme="majorHAnsi" w:cs="Arial"/>
          <w:sz w:val="22"/>
          <w:szCs w:val="22"/>
        </w:rPr>
        <w:t>dokonanie weryfikacji zgodności wykonania pułapek co do ilości, jakości i zgodności z zleceniem,</w:t>
      </w:r>
    </w:p>
    <w:p w14:paraId="227AA82D" w14:textId="77777777" w:rsidR="00237FE6" w:rsidRPr="00E833AC" w:rsidRDefault="00237FE6" w:rsidP="004B6F31">
      <w:pPr>
        <w:numPr>
          <w:ilvl w:val="0"/>
          <w:numId w:val="47"/>
        </w:numPr>
        <w:tabs>
          <w:tab w:val="num" w:pos="567"/>
        </w:tabs>
        <w:autoSpaceDE w:val="0"/>
        <w:spacing w:before="120" w:after="120"/>
        <w:ind w:left="567" w:hanging="567"/>
        <w:jc w:val="both"/>
        <w:rPr>
          <w:rFonts w:asciiTheme="majorHAnsi" w:eastAsia="Calibri" w:hAnsiTheme="majorHAnsi" w:cs="Arial"/>
          <w:bCs/>
          <w:i/>
          <w:sz w:val="22"/>
          <w:szCs w:val="22"/>
        </w:rPr>
      </w:pPr>
      <w:r w:rsidRPr="00E833AC">
        <w:rPr>
          <w:rFonts w:asciiTheme="majorHAnsi" w:eastAsia="Calibri" w:hAnsiTheme="majorHAnsi" w:cs="Arial"/>
          <w:sz w:val="22"/>
          <w:szCs w:val="22"/>
        </w:rPr>
        <w:t>ilość pułapek zostanie ustalona poprzez ich policzenie na gruncie (</w:t>
      </w:r>
      <w:proofErr w:type="spellStart"/>
      <w:r w:rsidRPr="00E833AC">
        <w:rPr>
          <w:rFonts w:asciiTheme="majorHAnsi" w:eastAsia="Calibri" w:hAnsiTheme="majorHAnsi" w:cs="Arial"/>
          <w:sz w:val="22"/>
          <w:szCs w:val="22"/>
        </w:rPr>
        <w:t>posztucznie</w:t>
      </w:r>
      <w:proofErr w:type="spellEnd"/>
      <w:r w:rsidRPr="00E833AC">
        <w:rPr>
          <w:rFonts w:asciiTheme="majorHAnsi" w:eastAsia="Calibri" w:hAnsiTheme="majorHAnsi" w:cs="Arial"/>
          <w:sz w:val="22"/>
          <w:szCs w:val="22"/>
        </w:rPr>
        <w:t>).</w:t>
      </w:r>
      <w:r w:rsidRPr="00E833AC">
        <w:rPr>
          <w:rFonts w:asciiTheme="majorHAnsi" w:eastAsia="Calibri" w:hAnsiTheme="majorHAnsi" w:cs="Arial"/>
          <w:bCs/>
          <w:i/>
          <w:sz w:val="22"/>
          <w:szCs w:val="22"/>
        </w:rPr>
        <w:t xml:space="preserve"> </w:t>
      </w:r>
    </w:p>
    <w:p w14:paraId="76AAF689" w14:textId="77777777" w:rsidR="00237FE6" w:rsidRPr="00E833AC" w:rsidRDefault="00237FE6" w:rsidP="00237FE6">
      <w:pPr>
        <w:spacing w:before="120" w:after="120"/>
        <w:rPr>
          <w:rFonts w:asciiTheme="majorHAnsi" w:eastAsia="Calibri" w:hAnsiTheme="majorHAnsi" w:cs="Arial"/>
          <w: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z dokładnością do 1 sztuki)</w:t>
      </w:r>
    </w:p>
    <w:p w14:paraId="464FCBC1" w14:textId="77777777" w:rsidR="00237FE6" w:rsidRPr="00E833AC" w:rsidRDefault="00237FE6" w:rsidP="00237FE6">
      <w:pPr>
        <w:spacing w:before="120" w:after="120"/>
        <w:rPr>
          <w:rFonts w:asciiTheme="majorHAnsi" w:eastAsia="Calibri" w:hAnsiTheme="majorHAnsi" w:cs="Arial"/>
          <w:sz w:val="22"/>
          <w:szCs w:val="22"/>
        </w:rPr>
      </w:pPr>
    </w:p>
    <w:p w14:paraId="71AEA912" w14:textId="77777777" w:rsidR="00237FE6" w:rsidRPr="00E833AC" w:rsidRDefault="00237FE6" w:rsidP="00237FE6">
      <w:pPr>
        <w:autoSpaceDE w:val="0"/>
        <w:autoSpaceDN w:val="0"/>
        <w:adjustRightInd w:val="0"/>
        <w:spacing w:before="120" w:after="120"/>
        <w:rPr>
          <w:rFonts w:asciiTheme="majorHAnsi" w:eastAsia="Calibri" w:hAnsiTheme="majorHAnsi" w:cs="Arial"/>
          <w:sz w:val="22"/>
          <w:szCs w:val="22"/>
        </w:rPr>
      </w:pPr>
      <w:r w:rsidRPr="00E833AC">
        <w:rPr>
          <w:rFonts w:asciiTheme="majorHAnsi" w:eastAsia="Calibri" w:hAnsiTheme="majorHAnsi" w:cs="Arial"/>
          <w:b/>
          <w:sz w:val="22"/>
          <w:szCs w:val="22"/>
        </w:rPr>
        <w:t>5.2</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237FE6" w:rsidRPr="00E833AC" w14:paraId="5A3A5BFB" w14:textId="77777777" w:rsidTr="000C6100">
        <w:trPr>
          <w:trHeight w:val="161"/>
          <w:jc w:val="center"/>
        </w:trPr>
        <w:tc>
          <w:tcPr>
            <w:tcW w:w="358" w:type="pct"/>
            <w:shd w:val="clear" w:color="auto" w:fill="auto"/>
          </w:tcPr>
          <w:p w14:paraId="08234D6A" w14:textId="77777777" w:rsidR="00237FE6" w:rsidRPr="00E833A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51C3C40B" w14:textId="77777777" w:rsidR="00237FE6" w:rsidRPr="00E833AC" w:rsidRDefault="00237FE6"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188E1373" w14:textId="77777777" w:rsidR="00237FE6" w:rsidRPr="00E833AC" w:rsidRDefault="00440420" w:rsidP="00440420">
            <w:pPr>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xml:space="preserve">. / materiału </w:t>
            </w:r>
            <w:r w:rsidRPr="00E833AC">
              <w:rPr>
                <w:rFonts w:asciiTheme="majorHAnsi" w:eastAsia="Calibri" w:hAnsiTheme="majorHAnsi" w:cs="Arial"/>
                <w:b/>
                <w:bCs/>
                <w:i/>
                <w:iCs/>
                <w:sz w:val="22"/>
                <w:szCs w:val="22"/>
                <w:lang w:eastAsia="pl-PL"/>
              </w:rPr>
              <w:br/>
              <w:t>do wyceny</w:t>
            </w:r>
          </w:p>
        </w:tc>
        <w:tc>
          <w:tcPr>
            <w:tcW w:w="2062" w:type="pct"/>
            <w:shd w:val="clear" w:color="auto" w:fill="auto"/>
          </w:tcPr>
          <w:p w14:paraId="5897FD79"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46C5AAB2"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237FE6" w:rsidRPr="00E833AC" w14:paraId="55B37730" w14:textId="77777777" w:rsidTr="000C6100">
        <w:trPr>
          <w:trHeight w:val="625"/>
          <w:jc w:val="center"/>
        </w:trPr>
        <w:tc>
          <w:tcPr>
            <w:tcW w:w="358" w:type="pct"/>
            <w:shd w:val="clear" w:color="auto" w:fill="auto"/>
          </w:tcPr>
          <w:p w14:paraId="0F7B3593" w14:textId="77777777" w:rsidR="00237FE6" w:rsidRPr="00E833AC" w:rsidRDefault="00823746"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131</w:t>
            </w:r>
          </w:p>
        </w:tc>
        <w:tc>
          <w:tcPr>
            <w:tcW w:w="958" w:type="pct"/>
            <w:shd w:val="clear" w:color="auto" w:fill="auto"/>
          </w:tcPr>
          <w:p w14:paraId="35E1E309"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KOR-P</w:t>
            </w:r>
          </w:p>
        </w:tc>
        <w:tc>
          <w:tcPr>
            <w:tcW w:w="910" w:type="pct"/>
            <w:shd w:val="clear" w:color="auto" w:fill="auto"/>
          </w:tcPr>
          <w:p w14:paraId="37112497" w14:textId="1CFFE9AA" w:rsidR="00C1085B" w:rsidRPr="00E833AC" w:rsidRDefault="5463BA9E" w:rsidP="00547601">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sz w:val="16"/>
                <w:szCs w:val="16"/>
                <w:lang w:eastAsia="pl-PL"/>
              </w:rPr>
              <w:t xml:space="preserve">KOR-PSO, </w:t>
            </w:r>
            <w:r w:rsidR="00237FE6" w:rsidRPr="00E833AC">
              <w:rPr>
                <w:rFonts w:asciiTheme="majorHAnsi" w:hAnsiTheme="majorHAnsi"/>
              </w:rPr>
              <w:br/>
            </w:r>
            <w:r w:rsidRPr="00E833AC">
              <w:rPr>
                <w:rFonts w:asciiTheme="majorHAnsi" w:eastAsia="Calibri" w:hAnsiTheme="majorHAnsi" w:cs="Arial"/>
                <w:sz w:val="16"/>
                <w:szCs w:val="16"/>
                <w:lang w:eastAsia="pl-PL"/>
              </w:rPr>
              <w:t>KOR-PŚW</w:t>
            </w:r>
            <w:r w:rsidR="00237FE6" w:rsidRPr="00E833AC">
              <w:rPr>
                <w:rFonts w:asciiTheme="majorHAnsi" w:hAnsiTheme="majorHAnsi"/>
              </w:rPr>
              <w:br/>
            </w:r>
            <w:r w:rsidR="00C1085B" w:rsidRPr="00E833AC">
              <w:rPr>
                <w:rFonts w:asciiTheme="majorHAnsi" w:eastAsia="Calibri" w:hAnsiTheme="majorHAnsi" w:cs="Arial"/>
                <w:bCs/>
                <w:iCs/>
                <w:sz w:val="16"/>
                <w:szCs w:val="16"/>
                <w:lang w:eastAsia="pl-PL"/>
              </w:rPr>
              <w:t>GODZ KOR</w:t>
            </w:r>
          </w:p>
        </w:tc>
        <w:tc>
          <w:tcPr>
            <w:tcW w:w="2062" w:type="pct"/>
            <w:shd w:val="clear" w:color="auto" w:fill="auto"/>
          </w:tcPr>
          <w:p w14:paraId="224C9DF3"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Korowanie pułapek i niszczenie kory</w:t>
            </w:r>
          </w:p>
        </w:tc>
        <w:tc>
          <w:tcPr>
            <w:tcW w:w="712" w:type="pct"/>
            <w:shd w:val="clear" w:color="auto" w:fill="auto"/>
          </w:tcPr>
          <w:p w14:paraId="1578F27D" w14:textId="77777777" w:rsidR="00237FE6" w:rsidRPr="00E833AC" w:rsidRDefault="00237FE6" w:rsidP="001673A6">
            <w:pPr>
              <w:suppressAutoHyphens w:val="0"/>
              <w:spacing w:before="120" w:after="120"/>
              <w:rPr>
                <w:rFonts w:asciiTheme="majorHAnsi" w:eastAsia="Calibri" w:hAnsiTheme="majorHAnsi" w:cs="Arial"/>
                <w:bCs/>
                <w:iCs/>
                <w:sz w:val="22"/>
                <w:szCs w:val="22"/>
                <w:lang w:eastAsia="pl-PL"/>
              </w:rPr>
            </w:pPr>
            <w:r w:rsidRPr="00E833AC">
              <w:rPr>
                <w:rFonts w:asciiTheme="majorHAnsi" w:hAnsiTheme="majorHAnsi" w:cs="Arial"/>
                <w:sz w:val="22"/>
                <w:szCs w:val="22"/>
                <w:lang w:eastAsia="pl-PL"/>
              </w:rPr>
              <w:t>M3</w:t>
            </w:r>
          </w:p>
        </w:tc>
      </w:tr>
    </w:tbl>
    <w:p w14:paraId="77E81510" w14:textId="77777777" w:rsidR="00237FE6" w:rsidRPr="00E833AC" w:rsidRDefault="00237FE6" w:rsidP="00237FE6">
      <w:pPr>
        <w:widowControl w:val="0"/>
        <w:spacing w:before="120" w:after="120"/>
        <w:rPr>
          <w:rFonts w:asciiTheme="majorHAnsi" w:eastAsia="Calibri" w:hAnsiTheme="majorHAnsi" w:cs="Arial"/>
          <w:bCs/>
          <w:iCs/>
          <w:kern w:val="1"/>
          <w:sz w:val="22"/>
          <w:szCs w:val="22"/>
          <w:lang w:eastAsia="pl-PL" w:bidi="hi-IN"/>
        </w:rPr>
      </w:pPr>
      <w:r w:rsidRPr="00E833AC">
        <w:rPr>
          <w:rFonts w:asciiTheme="majorHAnsi" w:eastAsia="Calibri" w:hAnsiTheme="majorHAnsi" w:cs="Arial"/>
          <w:b/>
          <w:bCs/>
          <w:sz w:val="22"/>
          <w:szCs w:val="22"/>
        </w:rPr>
        <w:t>Standard technologii prac obejmuje:</w:t>
      </w:r>
    </w:p>
    <w:p w14:paraId="0AD00817" w14:textId="77777777" w:rsidR="00237FE6" w:rsidRPr="00E833AC" w:rsidRDefault="00237FE6" w:rsidP="3C0CD975">
      <w:pPr>
        <w:pStyle w:val="Akapitzlist"/>
        <w:numPr>
          <w:ilvl w:val="0"/>
          <w:numId w:val="65"/>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korowanie pułapek, </w:t>
      </w:r>
    </w:p>
    <w:p w14:paraId="7AC55879" w14:textId="77777777" w:rsidR="00237FE6" w:rsidRPr="00E833AC" w:rsidRDefault="00237FE6" w:rsidP="004B6F31">
      <w:pPr>
        <w:pStyle w:val="Akapitzlist"/>
        <w:numPr>
          <w:ilvl w:val="0"/>
          <w:numId w:val="65"/>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dostarczenie kory do miejsca spalenia/ zakopania,</w:t>
      </w:r>
    </w:p>
    <w:p w14:paraId="59394328" w14:textId="2BB124BE" w:rsidR="5463BA9E" w:rsidRPr="00E833AC" w:rsidRDefault="5463BA9E" w:rsidP="00D52F67">
      <w:pPr>
        <w:pStyle w:val="Akapitzlist"/>
        <w:numPr>
          <w:ilvl w:val="0"/>
          <w:numId w:val="65"/>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spalenie lub zakopanie (przykrycie warstwą min. 20 cm gleby oraz udeptanie gleby) kory w miejscu wskazanym przez Zamawiającego.</w:t>
      </w:r>
    </w:p>
    <w:p w14:paraId="00D4AC21" w14:textId="77777777" w:rsidR="00237FE6" w:rsidRPr="00E833AC" w:rsidRDefault="00237FE6" w:rsidP="00237FE6">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rPr>
        <w:t>Uwagi:</w:t>
      </w:r>
    </w:p>
    <w:p w14:paraId="1251C95E" w14:textId="749AB22D" w:rsidR="00237FE6" w:rsidRPr="00E833AC" w:rsidRDefault="00237FE6" w:rsidP="00237FE6">
      <w:pPr>
        <w:spacing w:before="120" w:after="120"/>
        <w:jc w:val="both"/>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Korowanie pułapek jest wykonywane w terminie określonym przez Zamawiającego w zleceniu. Jeżeli jest możliwy terminowy wywóz pułapek poza strefę zagrożenia, można odstąpić od korowania pułapek wg wskazań Zamawiającego.</w:t>
      </w:r>
    </w:p>
    <w:p w14:paraId="6DB250B8" w14:textId="6CCFA418" w:rsidR="00D52F67" w:rsidRPr="00E833AC" w:rsidRDefault="00D52F67" w:rsidP="00237FE6">
      <w:pPr>
        <w:spacing w:before="120" w:after="120"/>
        <w:jc w:val="both"/>
        <w:rPr>
          <w:rFonts w:asciiTheme="majorHAnsi" w:eastAsia="Calibri" w:hAnsiTheme="majorHAnsi" w:cs="Arial"/>
          <w:bCs/>
          <w:iCs/>
          <w:sz w:val="22"/>
          <w:szCs w:val="22"/>
          <w:lang w:eastAsia="pl-PL"/>
        </w:rPr>
      </w:pPr>
      <w:r w:rsidRPr="00E833AC">
        <w:rPr>
          <w:rFonts w:asciiTheme="majorHAnsi" w:hAnsiTheme="majorHAnsi"/>
          <w:lang w:bidi="hi-IN"/>
        </w:rPr>
        <w:t>Czynność GODZ KOR przeznaczona jest w wycenie na koszty transportowe</w:t>
      </w:r>
    </w:p>
    <w:p w14:paraId="33D87481" w14:textId="77777777" w:rsidR="00237FE6" w:rsidRPr="00E833AC" w:rsidRDefault="00237FE6" w:rsidP="000821EE">
      <w:pPr>
        <w:suppressAutoHyphens w:val="0"/>
        <w:spacing w:after="200" w:line="276" w:lineRule="auto"/>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br w:type="page"/>
      </w:r>
      <w:r w:rsidRPr="00E833AC">
        <w:rPr>
          <w:rFonts w:asciiTheme="majorHAnsi" w:eastAsia="Calibri" w:hAnsiTheme="majorHAnsi" w:cs="Arial"/>
          <w:b/>
          <w:bCs/>
          <w:iCs/>
          <w:sz w:val="22"/>
          <w:szCs w:val="22"/>
          <w:lang w:eastAsia="pl-PL"/>
        </w:rPr>
        <w:lastRenderedPageBreak/>
        <w:t>Procedura odbioru:</w:t>
      </w:r>
    </w:p>
    <w:p w14:paraId="5786D11B" w14:textId="77777777" w:rsidR="00237FE6" w:rsidRPr="00E833AC" w:rsidRDefault="00237FE6" w:rsidP="00237FE6">
      <w:pPr>
        <w:tabs>
          <w:tab w:val="left" w:pos="34"/>
        </w:tabs>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Odbiór prac nastąpi poprzez:</w:t>
      </w:r>
    </w:p>
    <w:p w14:paraId="2343DC65" w14:textId="77777777" w:rsidR="00237FE6" w:rsidRPr="00E833AC" w:rsidRDefault="00237FE6" w:rsidP="004B6F31">
      <w:pPr>
        <w:numPr>
          <w:ilvl w:val="0"/>
          <w:numId w:val="52"/>
        </w:numPr>
        <w:tabs>
          <w:tab w:val="clear" w:pos="0"/>
          <w:tab w:val="num" w:pos="567"/>
        </w:tabs>
        <w:suppressAutoHyphens w:val="0"/>
        <w:autoSpaceDE w:val="0"/>
        <w:spacing w:before="120" w:after="120"/>
        <w:ind w:left="567" w:hanging="567"/>
        <w:jc w:val="both"/>
        <w:rPr>
          <w:rFonts w:asciiTheme="majorHAnsi" w:eastAsia="Calibri" w:hAnsiTheme="majorHAnsi" w:cs="Arial"/>
          <w:sz w:val="22"/>
          <w:szCs w:val="22"/>
        </w:rPr>
      </w:pPr>
      <w:r w:rsidRPr="00E833AC">
        <w:rPr>
          <w:rFonts w:asciiTheme="majorHAnsi" w:eastAsia="Calibri" w:hAnsiTheme="majorHAnsi" w:cs="Arial"/>
          <w:sz w:val="22"/>
          <w:szCs w:val="22"/>
        </w:rPr>
        <w:t>dokonanie weryfikacji zgodności wykonania prac co do ilości, jakości i zgodności z zleceniem,</w:t>
      </w:r>
    </w:p>
    <w:p w14:paraId="203025E5" w14:textId="77777777" w:rsidR="00237FE6" w:rsidRPr="00E833AC" w:rsidRDefault="00237FE6" w:rsidP="004B6F31">
      <w:pPr>
        <w:numPr>
          <w:ilvl w:val="0"/>
          <w:numId w:val="52"/>
        </w:numPr>
        <w:tabs>
          <w:tab w:val="clear" w:pos="0"/>
          <w:tab w:val="num" w:pos="567"/>
        </w:tabs>
        <w:suppressAutoHyphens w:val="0"/>
        <w:autoSpaceDE w:val="0"/>
        <w:spacing w:before="120" w:after="120"/>
        <w:ind w:left="567" w:hanging="567"/>
        <w:jc w:val="both"/>
        <w:rPr>
          <w:rFonts w:asciiTheme="majorHAnsi" w:eastAsia="Calibri" w:hAnsiTheme="majorHAnsi" w:cs="Arial"/>
          <w:bCs/>
          <w:i/>
          <w:sz w:val="22"/>
          <w:szCs w:val="22"/>
        </w:rPr>
      </w:pPr>
      <w:r w:rsidRPr="00E833AC">
        <w:rPr>
          <w:rFonts w:asciiTheme="majorHAnsi" w:eastAsia="Calibri" w:hAnsiTheme="majorHAnsi" w:cs="Arial"/>
          <w:sz w:val="22"/>
          <w:szCs w:val="22"/>
        </w:rPr>
        <w:t>ilość M3 okorowanego surowca zostanie ustalona poprzez jego pomierzenie na gruncie (</w:t>
      </w:r>
      <w:proofErr w:type="spellStart"/>
      <w:r w:rsidRPr="00E833AC">
        <w:rPr>
          <w:rFonts w:asciiTheme="majorHAnsi" w:eastAsia="Calibri" w:hAnsiTheme="majorHAnsi" w:cs="Arial"/>
          <w:sz w:val="22"/>
          <w:szCs w:val="22"/>
        </w:rPr>
        <w:t>posztucznie</w:t>
      </w:r>
      <w:proofErr w:type="spellEnd"/>
      <w:r w:rsidRPr="00E833AC">
        <w:rPr>
          <w:rFonts w:asciiTheme="majorHAnsi" w:eastAsia="Calibri" w:hAnsiTheme="majorHAnsi" w:cs="Arial"/>
          <w:sz w:val="22"/>
          <w:szCs w:val="22"/>
        </w:rPr>
        <w:t>).</w:t>
      </w:r>
    </w:p>
    <w:p w14:paraId="60EEF8FD" w14:textId="77777777" w:rsidR="00237FE6" w:rsidRPr="00E833AC" w:rsidRDefault="00237FE6" w:rsidP="00237FE6">
      <w:pPr>
        <w:autoSpaceDE w:val="0"/>
        <w:spacing w:before="120" w:after="120"/>
        <w:jc w:val="both"/>
        <w:rPr>
          <w:rFonts w:asciiTheme="majorHAnsi" w:eastAsia="Calibri" w:hAnsiTheme="majorHAnsi" w:cs="Arial"/>
          <w:bCs/>
          <w: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z dokładnością do dwóch miejsc po przecinku</w:t>
      </w:r>
      <w:r w:rsidRPr="00E833AC">
        <w:rPr>
          <w:rFonts w:asciiTheme="majorHAnsi" w:eastAsia="Calibri" w:hAnsiTheme="majorHAnsi" w:cs="Arial"/>
          <w:bCs/>
          <w:i/>
          <w:sz w:val="22"/>
          <w:szCs w:val="22"/>
        </w:rPr>
        <w:t>)</w:t>
      </w:r>
    </w:p>
    <w:p w14:paraId="5C8C6B09" w14:textId="77777777" w:rsidR="00237FE6" w:rsidRPr="00E833AC" w:rsidRDefault="00237FE6" w:rsidP="00237FE6">
      <w:pPr>
        <w:spacing w:before="120" w:after="120"/>
        <w:rPr>
          <w:rFonts w:asciiTheme="majorHAnsi" w:eastAsia="Calibri" w:hAnsiTheme="majorHAnsi" w:cs="Arial"/>
          <w:bCs/>
          <w:iCs/>
          <w:sz w:val="22"/>
          <w:szCs w:val="22"/>
          <w:lang w:eastAsia="pl-PL"/>
        </w:rPr>
      </w:pPr>
    </w:p>
    <w:p w14:paraId="30355DFF" w14:textId="77777777" w:rsidR="00237FE6" w:rsidRPr="00E833AC" w:rsidRDefault="00237FE6" w:rsidP="00237FE6">
      <w:pPr>
        <w:autoSpaceDE w:val="0"/>
        <w:autoSpaceDN w:val="0"/>
        <w:adjustRightInd w:val="0"/>
        <w:spacing w:before="120" w:after="120"/>
        <w:rPr>
          <w:rFonts w:asciiTheme="majorHAnsi" w:eastAsia="Calibri" w:hAnsiTheme="majorHAnsi" w:cs="Arial"/>
          <w:sz w:val="22"/>
          <w:szCs w:val="22"/>
        </w:rPr>
      </w:pPr>
      <w:r w:rsidRPr="00E833AC">
        <w:rPr>
          <w:rFonts w:asciiTheme="majorHAnsi" w:eastAsia="Calibri" w:hAnsiTheme="majorHAnsi" w:cs="Arial"/>
          <w:b/>
          <w:sz w:val="22"/>
          <w:szCs w:val="22"/>
        </w:rPr>
        <w:t>5.3</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237FE6" w:rsidRPr="00E833AC" w14:paraId="121C67EE" w14:textId="77777777" w:rsidTr="000C6100">
        <w:trPr>
          <w:trHeight w:val="161"/>
          <w:jc w:val="center"/>
        </w:trPr>
        <w:tc>
          <w:tcPr>
            <w:tcW w:w="358" w:type="pct"/>
            <w:shd w:val="clear" w:color="auto" w:fill="auto"/>
          </w:tcPr>
          <w:p w14:paraId="1E9FB0E2" w14:textId="77777777" w:rsidR="00237FE6" w:rsidRPr="00E833A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18ADA13A" w14:textId="77777777" w:rsidR="00237FE6" w:rsidRPr="00E833AC" w:rsidRDefault="00237FE6"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6D4D2A13" w14:textId="77777777" w:rsidR="00237FE6" w:rsidRPr="00E833AC" w:rsidRDefault="000821EE" w:rsidP="000821EE">
            <w:pPr>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xml:space="preserve">. / materiału </w:t>
            </w:r>
            <w:r w:rsidRPr="00E833AC">
              <w:rPr>
                <w:rFonts w:asciiTheme="majorHAnsi" w:eastAsia="Calibri" w:hAnsiTheme="majorHAnsi" w:cs="Arial"/>
                <w:b/>
                <w:bCs/>
                <w:i/>
                <w:iCs/>
                <w:sz w:val="22"/>
                <w:szCs w:val="22"/>
                <w:lang w:eastAsia="pl-PL"/>
              </w:rPr>
              <w:br/>
              <w:t>do wyceny</w:t>
            </w:r>
          </w:p>
        </w:tc>
        <w:tc>
          <w:tcPr>
            <w:tcW w:w="2062" w:type="pct"/>
            <w:shd w:val="clear" w:color="auto" w:fill="auto"/>
          </w:tcPr>
          <w:p w14:paraId="1832F2C8"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376E173B"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237FE6" w:rsidRPr="00E833AC" w14:paraId="6B394E0A" w14:textId="77777777" w:rsidTr="000C6100">
        <w:trPr>
          <w:trHeight w:val="625"/>
          <w:jc w:val="center"/>
        </w:trPr>
        <w:tc>
          <w:tcPr>
            <w:tcW w:w="358" w:type="pct"/>
            <w:shd w:val="clear" w:color="auto" w:fill="auto"/>
          </w:tcPr>
          <w:p w14:paraId="4B9E354E" w14:textId="77777777" w:rsidR="00237FE6" w:rsidRPr="00E833AC" w:rsidRDefault="00823746"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132</w:t>
            </w:r>
          </w:p>
        </w:tc>
        <w:tc>
          <w:tcPr>
            <w:tcW w:w="958" w:type="pct"/>
            <w:shd w:val="clear" w:color="auto" w:fill="auto"/>
          </w:tcPr>
          <w:p w14:paraId="764F18C2"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KOR-NISZ</w:t>
            </w:r>
          </w:p>
        </w:tc>
        <w:tc>
          <w:tcPr>
            <w:tcW w:w="910" w:type="pct"/>
            <w:shd w:val="clear" w:color="auto" w:fill="auto"/>
          </w:tcPr>
          <w:p w14:paraId="4DB2CFB5"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KOR-NISZ</w:t>
            </w:r>
          </w:p>
          <w:p w14:paraId="6FEE7966" w14:textId="77777777" w:rsidR="00C1085B" w:rsidRPr="00E833AC" w:rsidRDefault="00C1085B" w:rsidP="00547601">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bCs/>
                <w:iCs/>
                <w:sz w:val="16"/>
                <w:szCs w:val="16"/>
                <w:lang w:eastAsia="pl-PL"/>
              </w:rPr>
              <w:t>GODZ NKOR</w:t>
            </w:r>
          </w:p>
        </w:tc>
        <w:tc>
          <w:tcPr>
            <w:tcW w:w="2062" w:type="pct"/>
            <w:shd w:val="clear" w:color="auto" w:fill="auto"/>
          </w:tcPr>
          <w:p w14:paraId="197F90CF" w14:textId="45DB5840" w:rsidR="00237FE6" w:rsidRPr="00E833AC" w:rsidRDefault="2A662A3F" w:rsidP="2A662A3F">
            <w:pPr>
              <w:suppressAutoHyphens w:val="0"/>
              <w:spacing w:before="120" w:after="120"/>
              <w:rPr>
                <w:rFonts w:asciiTheme="majorHAnsi" w:eastAsia="Calibri" w:hAnsiTheme="majorHAnsi" w:cs="Arial"/>
                <w:sz w:val="22"/>
                <w:szCs w:val="22"/>
                <w:lang w:eastAsia="pl-PL"/>
              </w:rPr>
            </w:pPr>
            <w:r w:rsidRPr="00E833AC">
              <w:rPr>
                <w:rFonts w:asciiTheme="majorHAnsi" w:eastAsia="Calibri" w:hAnsiTheme="majorHAnsi" w:cs="Arial"/>
                <w:sz w:val="22"/>
                <w:szCs w:val="22"/>
                <w:lang w:eastAsia="pl-PL"/>
              </w:rPr>
              <w:t xml:space="preserve">Niszczenie kory po korowaniu </w:t>
            </w:r>
            <w:r w:rsidR="00237FE6" w:rsidRPr="00E833AC">
              <w:rPr>
                <w:rFonts w:asciiTheme="majorHAnsi" w:eastAsia="Calibri" w:hAnsiTheme="majorHAnsi" w:cs="Arial"/>
                <w:sz w:val="22"/>
                <w:szCs w:val="22"/>
                <w:lang w:eastAsia="pl-PL"/>
              </w:rPr>
              <w:t>pułapek</w:t>
            </w:r>
          </w:p>
        </w:tc>
        <w:tc>
          <w:tcPr>
            <w:tcW w:w="712" w:type="pct"/>
            <w:shd w:val="clear" w:color="auto" w:fill="auto"/>
          </w:tcPr>
          <w:p w14:paraId="68F2C40E" w14:textId="77777777" w:rsidR="00237FE6" w:rsidRPr="00E833AC" w:rsidRDefault="00237FE6" w:rsidP="001673A6">
            <w:pPr>
              <w:suppressAutoHyphens w:val="0"/>
              <w:spacing w:before="120" w:after="120"/>
              <w:rPr>
                <w:rFonts w:asciiTheme="majorHAnsi" w:eastAsia="Calibri" w:hAnsiTheme="majorHAnsi" w:cs="Arial"/>
                <w:bCs/>
                <w:iCs/>
                <w:sz w:val="22"/>
                <w:szCs w:val="22"/>
                <w:lang w:eastAsia="pl-PL"/>
              </w:rPr>
            </w:pPr>
            <w:r w:rsidRPr="00E833AC">
              <w:rPr>
                <w:rFonts w:asciiTheme="majorHAnsi" w:hAnsiTheme="majorHAnsi" w:cs="Arial"/>
                <w:sz w:val="22"/>
                <w:szCs w:val="22"/>
                <w:lang w:eastAsia="pl-PL"/>
              </w:rPr>
              <w:t>M3</w:t>
            </w:r>
          </w:p>
        </w:tc>
      </w:tr>
    </w:tbl>
    <w:p w14:paraId="342E2382" w14:textId="77777777" w:rsidR="00237FE6" w:rsidRPr="00E833AC" w:rsidRDefault="00237FE6" w:rsidP="00237FE6">
      <w:pPr>
        <w:widowControl w:val="0"/>
        <w:spacing w:before="120" w:after="120"/>
        <w:rPr>
          <w:rFonts w:asciiTheme="majorHAnsi" w:eastAsia="Calibri" w:hAnsiTheme="majorHAnsi" w:cs="Arial"/>
          <w:bCs/>
          <w:iCs/>
          <w:kern w:val="1"/>
          <w:sz w:val="22"/>
          <w:szCs w:val="22"/>
          <w:lang w:eastAsia="pl-PL" w:bidi="hi-IN"/>
        </w:rPr>
      </w:pPr>
      <w:r w:rsidRPr="00E833AC">
        <w:rPr>
          <w:rFonts w:asciiTheme="majorHAnsi" w:eastAsia="Calibri" w:hAnsiTheme="majorHAnsi" w:cs="Arial"/>
          <w:b/>
          <w:bCs/>
          <w:sz w:val="22"/>
          <w:szCs w:val="22"/>
        </w:rPr>
        <w:t>Standard technologii prac obejmuje:</w:t>
      </w:r>
    </w:p>
    <w:p w14:paraId="4E7B0D06" w14:textId="5C3CEAAC" w:rsidR="00237FE6" w:rsidRPr="00E833AC" w:rsidRDefault="2A662A3F" w:rsidP="5463BA9E">
      <w:pPr>
        <w:pStyle w:val="Akapitzlist"/>
        <w:numPr>
          <w:ilvl w:val="0"/>
          <w:numId w:val="65"/>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dojście do </w:t>
      </w:r>
      <w:r w:rsidR="00237FE6" w:rsidRPr="00E833AC">
        <w:rPr>
          <w:rFonts w:asciiTheme="majorHAnsi" w:eastAsia="Calibri" w:hAnsiTheme="majorHAnsi" w:cs="Arial"/>
          <w:sz w:val="22"/>
          <w:szCs w:val="22"/>
        </w:rPr>
        <w:t>okorowanej pułapki,</w:t>
      </w:r>
    </w:p>
    <w:p w14:paraId="4CFC8BAC" w14:textId="77777777" w:rsidR="00237FE6" w:rsidRPr="00E833AC" w:rsidRDefault="5463BA9E" w:rsidP="5463BA9E">
      <w:pPr>
        <w:pStyle w:val="Akapitzlist"/>
        <w:numPr>
          <w:ilvl w:val="0"/>
          <w:numId w:val="65"/>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dostarczenie kory do miejsca spalenia/zakopania,</w:t>
      </w:r>
    </w:p>
    <w:p w14:paraId="5B7F71CC" w14:textId="70E51775" w:rsidR="5463BA9E" w:rsidRPr="00E833AC" w:rsidRDefault="5463BA9E" w:rsidP="00D52F67">
      <w:pPr>
        <w:pStyle w:val="Akapitzlist"/>
        <w:numPr>
          <w:ilvl w:val="0"/>
          <w:numId w:val="65"/>
        </w:numPr>
        <w:spacing w:before="120" w:after="120"/>
        <w:jc w:val="both"/>
        <w:rPr>
          <w:rFonts w:asciiTheme="majorHAnsi" w:hAnsiTheme="majorHAnsi"/>
          <w:sz w:val="22"/>
          <w:szCs w:val="22"/>
        </w:rPr>
      </w:pPr>
      <w:r w:rsidRPr="00E833AC">
        <w:rPr>
          <w:rFonts w:asciiTheme="majorHAnsi" w:eastAsia="Calibri" w:hAnsiTheme="majorHAnsi" w:cs="Arial"/>
          <w:sz w:val="22"/>
          <w:szCs w:val="22"/>
        </w:rPr>
        <w:t>spalenie lub zakopanie (przykrycie warstwą min. 20 cm gleby oraz udeptanie gleby) kory w miejscu wskazanym przez Zamawiającego.</w:t>
      </w:r>
    </w:p>
    <w:p w14:paraId="42C2D340" w14:textId="77777777" w:rsidR="00237FE6" w:rsidRPr="00E833AC" w:rsidRDefault="00237FE6" w:rsidP="00237FE6">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rPr>
        <w:t>Uwagi:</w:t>
      </w:r>
    </w:p>
    <w:p w14:paraId="7D90AD7C" w14:textId="5C4F1288" w:rsidR="00237FE6" w:rsidRPr="00E833AC" w:rsidRDefault="2A662A3F" w:rsidP="2A662A3F">
      <w:pPr>
        <w:spacing w:before="120" w:after="120"/>
        <w:jc w:val="both"/>
        <w:rPr>
          <w:rFonts w:asciiTheme="majorHAnsi" w:eastAsia="Calibri" w:hAnsiTheme="majorHAnsi" w:cs="Arial"/>
          <w:sz w:val="22"/>
          <w:szCs w:val="22"/>
          <w:lang w:eastAsia="pl-PL"/>
        </w:rPr>
      </w:pPr>
      <w:r w:rsidRPr="00E833AC">
        <w:rPr>
          <w:rFonts w:asciiTheme="majorHAnsi" w:eastAsia="Calibri" w:hAnsiTheme="majorHAnsi" w:cs="Arial"/>
          <w:sz w:val="22"/>
          <w:szCs w:val="22"/>
          <w:lang w:eastAsia="pl-PL"/>
        </w:rPr>
        <w:t xml:space="preserve">Niszczenie kory z </w:t>
      </w:r>
      <w:r w:rsidR="00237FE6" w:rsidRPr="00E833AC">
        <w:rPr>
          <w:rFonts w:asciiTheme="majorHAnsi" w:eastAsia="Calibri" w:hAnsiTheme="majorHAnsi" w:cs="Arial"/>
          <w:sz w:val="22"/>
          <w:szCs w:val="22"/>
          <w:lang w:eastAsia="pl-PL"/>
        </w:rPr>
        <w:t>pułapek</w:t>
      </w:r>
      <w:r w:rsidRPr="00E833AC">
        <w:rPr>
          <w:rFonts w:asciiTheme="majorHAnsi" w:eastAsia="Calibri" w:hAnsiTheme="majorHAnsi" w:cs="Arial"/>
          <w:sz w:val="22"/>
          <w:szCs w:val="22"/>
          <w:lang w:eastAsia="pl-PL"/>
        </w:rPr>
        <w:t xml:space="preserve"> jest wykonywane w terminie określonym przez Zamawiającego w zleceniu.</w:t>
      </w:r>
    </w:p>
    <w:p w14:paraId="2CA02097" w14:textId="160F196C" w:rsidR="00D52F67" w:rsidRPr="00E833AC" w:rsidRDefault="00D52F67" w:rsidP="2A662A3F">
      <w:pPr>
        <w:spacing w:before="120" w:after="120"/>
        <w:jc w:val="both"/>
        <w:rPr>
          <w:rFonts w:asciiTheme="majorHAnsi" w:eastAsia="Calibri" w:hAnsiTheme="majorHAnsi" w:cs="Arial"/>
          <w:sz w:val="22"/>
          <w:szCs w:val="22"/>
          <w:lang w:eastAsia="pl-PL"/>
        </w:rPr>
      </w:pPr>
      <w:r w:rsidRPr="00E833AC">
        <w:rPr>
          <w:rFonts w:asciiTheme="majorHAnsi" w:hAnsiTheme="majorHAnsi"/>
          <w:lang w:bidi="hi-IN"/>
        </w:rPr>
        <w:t>Czynność GODZ NKOR przeznaczona jest w wycenie na koszty transportowe</w:t>
      </w:r>
    </w:p>
    <w:p w14:paraId="2D2E1E53" w14:textId="77777777" w:rsidR="00237FE6" w:rsidRPr="00E833AC" w:rsidRDefault="00237FE6" w:rsidP="00237FE6">
      <w:pPr>
        <w:spacing w:before="120" w:after="120"/>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14:paraId="2B3606CB" w14:textId="77777777" w:rsidR="00237FE6" w:rsidRPr="00E833AC" w:rsidRDefault="00237FE6" w:rsidP="00237FE6">
      <w:pPr>
        <w:tabs>
          <w:tab w:val="left" w:pos="34"/>
        </w:tabs>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Odbiór prac nastąpi poprzez:</w:t>
      </w:r>
    </w:p>
    <w:p w14:paraId="7C620A1B" w14:textId="77777777" w:rsidR="00237FE6" w:rsidRPr="00E833AC" w:rsidRDefault="00237FE6" w:rsidP="004B6F31">
      <w:pPr>
        <w:numPr>
          <w:ilvl w:val="0"/>
          <w:numId w:val="116"/>
        </w:numPr>
        <w:suppressAutoHyphens w:val="0"/>
        <w:autoSpaceDE w:val="0"/>
        <w:spacing w:before="120" w:after="120"/>
        <w:ind w:hanging="720"/>
        <w:jc w:val="both"/>
        <w:rPr>
          <w:rFonts w:asciiTheme="majorHAnsi" w:eastAsia="Calibri" w:hAnsiTheme="majorHAnsi" w:cs="Arial"/>
          <w:sz w:val="22"/>
          <w:szCs w:val="22"/>
        </w:rPr>
      </w:pPr>
      <w:r w:rsidRPr="00E833AC">
        <w:rPr>
          <w:rFonts w:asciiTheme="majorHAnsi" w:eastAsia="Calibri" w:hAnsiTheme="majorHAnsi" w:cs="Arial"/>
          <w:sz w:val="22"/>
          <w:szCs w:val="22"/>
        </w:rPr>
        <w:t>dokonanie weryfikacji zgodności wykonania prac co do ilości, jakości i zgodności z zleceniem,</w:t>
      </w:r>
    </w:p>
    <w:p w14:paraId="3B674A8C" w14:textId="1FC1C73C" w:rsidR="00237FE6" w:rsidRPr="00E833AC" w:rsidRDefault="2A662A3F" w:rsidP="2A662A3F">
      <w:pPr>
        <w:numPr>
          <w:ilvl w:val="0"/>
          <w:numId w:val="116"/>
        </w:numPr>
        <w:suppressAutoHyphens w:val="0"/>
        <w:autoSpaceDE w:val="0"/>
        <w:spacing w:before="120" w:after="120"/>
        <w:ind w:hanging="720"/>
        <w:jc w:val="both"/>
        <w:rPr>
          <w:rFonts w:asciiTheme="majorHAnsi" w:eastAsia="Calibri" w:hAnsiTheme="majorHAnsi" w:cs="Arial"/>
          <w:i/>
          <w:iCs/>
          <w:sz w:val="22"/>
          <w:szCs w:val="22"/>
        </w:rPr>
      </w:pPr>
      <w:r w:rsidRPr="00E833AC">
        <w:rPr>
          <w:rFonts w:asciiTheme="majorHAnsi" w:eastAsia="Calibri" w:hAnsiTheme="majorHAnsi" w:cs="Arial"/>
          <w:sz w:val="22"/>
          <w:szCs w:val="22"/>
        </w:rPr>
        <w:t xml:space="preserve">ilość M3 </w:t>
      </w:r>
      <w:r w:rsidR="00237FE6" w:rsidRPr="00E833AC">
        <w:rPr>
          <w:rFonts w:asciiTheme="majorHAnsi" w:eastAsia="Calibri" w:hAnsiTheme="majorHAnsi" w:cs="Arial"/>
          <w:sz w:val="22"/>
          <w:szCs w:val="22"/>
        </w:rPr>
        <w:t>pułapek</w:t>
      </w:r>
      <w:r w:rsidRPr="00E833AC">
        <w:rPr>
          <w:rFonts w:asciiTheme="majorHAnsi" w:eastAsia="Calibri" w:hAnsiTheme="majorHAnsi" w:cs="Arial"/>
          <w:sz w:val="22"/>
          <w:szCs w:val="22"/>
        </w:rPr>
        <w:t xml:space="preserve"> zostanie ustalona poprzez przelicznie na gruncie (</w:t>
      </w:r>
      <w:proofErr w:type="spellStart"/>
      <w:r w:rsidRPr="00E833AC">
        <w:rPr>
          <w:rFonts w:asciiTheme="majorHAnsi" w:eastAsia="Calibri" w:hAnsiTheme="majorHAnsi" w:cs="Arial"/>
          <w:sz w:val="22"/>
          <w:szCs w:val="22"/>
        </w:rPr>
        <w:t>posztucznie</w:t>
      </w:r>
      <w:proofErr w:type="spellEnd"/>
      <w:r w:rsidRPr="00E833AC">
        <w:rPr>
          <w:rFonts w:asciiTheme="majorHAnsi" w:eastAsia="Calibri" w:hAnsiTheme="majorHAnsi" w:cs="Arial"/>
          <w:sz w:val="22"/>
          <w:szCs w:val="22"/>
        </w:rPr>
        <w:t xml:space="preserve">) ilości </w:t>
      </w:r>
      <w:r w:rsidR="00237FE6" w:rsidRPr="00E833AC">
        <w:rPr>
          <w:rFonts w:asciiTheme="majorHAnsi" w:eastAsia="Calibri" w:hAnsiTheme="majorHAnsi" w:cs="Arial"/>
          <w:sz w:val="22"/>
          <w:szCs w:val="22"/>
        </w:rPr>
        <w:t>zaewidencjonowanych wcześniej okorowanych pułapek.</w:t>
      </w:r>
    </w:p>
    <w:p w14:paraId="60866F28" w14:textId="77777777" w:rsidR="00237FE6" w:rsidRPr="00E833AC" w:rsidRDefault="00237FE6" w:rsidP="00237FE6">
      <w:pPr>
        <w:autoSpaceDE w:val="0"/>
        <w:spacing w:before="120" w:after="120"/>
        <w:jc w:val="both"/>
        <w:rPr>
          <w:rFonts w:asciiTheme="majorHAnsi" w:eastAsia="Calibri" w:hAnsiTheme="majorHAnsi" w:cs="Arial"/>
          <w:bCs/>
          <w: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z dokładnością do dwóch miejsc po przecinku</w:t>
      </w:r>
      <w:r w:rsidRPr="00E833AC">
        <w:rPr>
          <w:rFonts w:asciiTheme="majorHAnsi" w:eastAsia="Calibri" w:hAnsiTheme="majorHAnsi" w:cs="Arial"/>
          <w:bCs/>
          <w:i/>
          <w:sz w:val="22"/>
          <w:szCs w:val="22"/>
        </w:rPr>
        <w:t>)</w:t>
      </w:r>
    </w:p>
    <w:p w14:paraId="3382A365" w14:textId="77777777" w:rsidR="00237FE6" w:rsidRPr="00E833AC" w:rsidRDefault="00237FE6" w:rsidP="00237FE6">
      <w:pPr>
        <w:spacing w:before="120" w:after="120"/>
        <w:rPr>
          <w:rFonts w:asciiTheme="majorHAnsi" w:eastAsia="Calibri" w:hAnsiTheme="majorHAnsi" w:cs="Arial"/>
          <w:bCs/>
          <w:iCs/>
          <w:sz w:val="22"/>
          <w:szCs w:val="22"/>
          <w:lang w:eastAsia="pl-PL"/>
        </w:rPr>
      </w:pPr>
    </w:p>
    <w:p w14:paraId="5C71F136" w14:textId="77777777" w:rsidR="00237FE6" w:rsidRPr="00E833AC" w:rsidRDefault="00237FE6" w:rsidP="00237FE6">
      <w:pPr>
        <w:suppressAutoHyphens w:val="0"/>
        <w:spacing w:after="200" w:line="276" w:lineRule="auto"/>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br w:type="page"/>
      </w:r>
    </w:p>
    <w:p w14:paraId="5098642D" w14:textId="77777777" w:rsidR="00237FE6" w:rsidRPr="00E833AC" w:rsidRDefault="005019AB" w:rsidP="00237FE6">
      <w:pPr>
        <w:spacing w:before="120" w:after="120"/>
        <w:jc w:val="center"/>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lastRenderedPageBreak/>
        <w:t>I</w:t>
      </w:r>
      <w:r w:rsidR="00237FE6" w:rsidRPr="00E833AC">
        <w:rPr>
          <w:rFonts w:asciiTheme="majorHAnsi" w:eastAsia="Calibri" w:hAnsiTheme="majorHAnsi" w:cs="Arial"/>
          <w:b/>
          <w:bCs/>
          <w:iCs/>
          <w:sz w:val="22"/>
          <w:szCs w:val="22"/>
          <w:lang w:eastAsia="pl-PL"/>
        </w:rPr>
        <w:t xml:space="preserve">II.6 Wykładanie i zdejmowanie pułapek </w:t>
      </w:r>
      <w:proofErr w:type="spellStart"/>
      <w:r w:rsidR="00237FE6" w:rsidRPr="00E833AC">
        <w:rPr>
          <w:rFonts w:asciiTheme="majorHAnsi" w:eastAsia="Calibri" w:hAnsiTheme="majorHAnsi" w:cs="Arial"/>
          <w:b/>
          <w:bCs/>
          <w:iCs/>
          <w:sz w:val="22"/>
          <w:szCs w:val="22"/>
          <w:lang w:eastAsia="pl-PL"/>
        </w:rPr>
        <w:t>feromonowych</w:t>
      </w:r>
      <w:proofErr w:type="spellEnd"/>
      <w:r w:rsidR="00237FE6" w:rsidRPr="00E833AC">
        <w:rPr>
          <w:rFonts w:asciiTheme="majorHAnsi" w:eastAsia="Calibri" w:hAnsiTheme="majorHAnsi" w:cs="Arial"/>
          <w:b/>
          <w:bCs/>
          <w:iCs/>
          <w:sz w:val="22"/>
          <w:szCs w:val="22"/>
          <w:lang w:eastAsia="pl-PL"/>
        </w:rPr>
        <w:t xml:space="preserve"> na szkodniki wtórne</w:t>
      </w:r>
    </w:p>
    <w:p w14:paraId="62199465" w14:textId="77777777" w:rsidR="00237FE6" w:rsidRPr="00E833AC" w:rsidRDefault="00237FE6" w:rsidP="00237FE6">
      <w:pPr>
        <w:spacing w:before="120" w:after="120"/>
        <w:jc w:val="center"/>
        <w:rPr>
          <w:rFonts w:asciiTheme="majorHAnsi" w:eastAsia="Calibri" w:hAnsiTheme="majorHAnsi" w:cs="Arial"/>
          <w:b/>
          <w:bCs/>
          <w:iCs/>
          <w:sz w:val="22"/>
          <w:szCs w:val="22"/>
          <w:lang w:eastAsia="pl-PL"/>
        </w:rPr>
      </w:pPr>
    </w:p>
    <w:p w14:paraId="351B6B56" w14:textId="77777777" w:rsidR="00237FE6" w:rsidRPr="00E833AC" w:rsidRDefault="00237FE6" w:rsidP="00237FE6">
      <w:pPr>
        <w:spacing w:before="120" w:after="120"/>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6.1</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237FE6" w:rsidRPr="00E833AC" w14:paraId="3B8663D9" w14:textId="77777777" w:rsidTr="000C6100">
        <w:trPr>
          <w:trHeight w:val="161"/>
          <w:jc w:val="center"/>
        </w:trPr>
        <w:tc>
          <w:tcPr>
            <w:tcW w:w="358" w:type="pct"/>
            <w:shd w:val="clear" w:color="auto" w:fill="auto"/>
          </w:tcPr>
          <w:p w14:paraId="5D9DDB2A" w14:textId="77777777" w:rsidR="00237FE6" w:rsidRPr="00E833A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18C8E5A5" w14:textId="77777777" w:rsidR="00237FE6" w:rsidRPr="00E833AC" w:rsidRDefault="00237FE6"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667BC1EF" w14:textId="77777777" w:rsidR="00237FE6" w:rsidRPr="00E833AC" w:rsidRDefault="00163C04" w:rsidP="00163C04">
            <w:pPr>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xml:space="preserve">. / materiału </w:t>
            </w:r>
            <w:r w:rsidRPr="00E833AC">
              <w:rPr>
                <w:rFonts w:asciiTheme="majorHAnsi" w:eastAsia="Calibri" w:hAnsiTheme="majorHAnsi" w:cs="Arial"/>
                <w:b/>
                <w:bCs/>
                <w:i/>
                <w:iCs/>
                <w:sz w:val="22"/>
                <w:szCs w:val="22"/>
                <w:lang w:eastAsia="pl-PL"/>
              </w:rPr>
              <w:br/>
              <w:t>do wyceny</w:t>
            </w:r>
          </w:p>
        </w:tc>
        <w:tc>
          <w:tcPr>
            <w:tcW w:w="2062" w:type="pct"/>
            <w:shd w:val="clear" w:color="auto" w:fill="auto"/>
          </w:tcPr>
          <w:p w14:paraId="0F746E34"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523086AC"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237FE6" w:rsidRPr="00E833AC" w14:paraId="3C73BB8C" w14:textId="77777777" w:rsidTr="000C6100">
        <w:trPr>
          <w:trHeight w:val="625"/>
          <w:jc w:val="center"/>
        </w:trPr>
        <w:tc>
          <w:tcPr>
            <w:tcW w:w="358" w:type="pct"/>
            <w:shd w:val="clear" w:color="auto" w:fill="auto"/>
          </w:tcPr>
          <w:p w14:paraId="4F1384E9" w14:textId="77777777" w:rsidR="00237FE6" w:rsidRPr="00E833AC" w:rsidRDefault="00823746"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133</w:t>
            </w:r>
          </w:p>
        </w:tc>
        <w:tc>
          <w:tcPr>
            <w:tcW w:w="958" w:type="pct"/>
            <w:shd w:val="clear" w:color="auto" w:fill="auto"/>
          </w:tcPr>
          <w:p w14:paraId="74F7FABA"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PUŁF</w:t>
            </w:r>
          </w:p>
        </w:tc>
        <w:tc>
          <w:tcPr>
            <w:tcW w:w="910" w:type="pct"/>
            <w:shd w:val="clear" w:color="auto" w:fill="auto"/>
          </w:tcPr>
          <w:p w14:paraId="59648758" w14:textId="77777777" w:rsidR="00EF3E80" w:rsidRPr="00E833AC" w:rsidRDefault="00237FE6" w:rsidP="0061557B">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bCs/>
                <w:iCs/>
                <w:sz w:val="16"/>
                <w:szCs w:val="16"/>
                <w:lang w:eastAsia="pl-PL"/>
              </w:rPr>
              <w:t>WYW</w:t>
            </w:r>
            <w:r w:rsidR="00440420" w:rsidRPr="00E833AC">
              <w:rPr>
                <w:rFonts w:asciiTheme="majorHAnsi" w:eastAsia="Calibri" w:hAnsiTheme="majorHAnsi" w:cs="Arial"/>
                <w:bCs/>
                <w:iCs/>
                <w:sz w:val="16"/>
                <w:szCs w:val="16"/>
                <w:lang w:eastAsia="pl-PL"/>
              </w:rPr>
              <w:t xml:space="preserve"> </w:t>
            </w:r>
            <w:r w:rsidRPr="00E833AC">
              <w:rPr>
                <w:rFonts w:asciiTheme="majorHAnsi" w:eastAsia="Calibri" w:hAnsiTheme="majorHAnsi" w:cs="Arial"/>
                <w:bCs/>
                <w:iCs/>
                <w:sz w:val="16"/>
                <w:szCs w:val="16"/>
                <w:lang w:eastAsia="pl-PL"/>
              </w:rPr>
              <w:t xml:space="preserve">PF, </w:t>
            </w:r>
            <w:r w:rsidR="007D1722" w:rsidRPr="00E833AC">
              <w:rPr>
                <w:rFonts w:asciiTheme="majorHAnsi" w:eastAsia="Calibri" w:hAnsiTheme="majorHAnsi" w:cs="Arial"/>
                <w:bCs/>
                <w:iCs/>
                <w:sz w:val="16"/>
                <w:szCs w:val="16"/>
                <w:lang w:eastAsia="pl-PL"/>
              </w:rPr>
              <w:br/>
            </w:r>
            <w:r w:rsidR="000F61D4" w:rsidRPr="00E833AC">
              <w:rPr>
                <w:rFonts w:asciiTheme="majorHAnsi" w:eastAsia="Calibri" w:hAnsiTheme="majorHAnsi" w:cs="Arial"/>
                <w:bCs/>
                <w:iCs/>
                <w:sz w:val="16"/>
                <w:szCs w:val="16"/>
                <w:lang w:eastAsia="pl-PL"/>
              </w:rPr>
              <w:t>ZDJ</w:t>
            </w:r>
            <w:r w:rsidR="00440420" w:rsidRPr="00E833AC">
              <w:rPr>
                <w:rFonts w:asciiTheme="majorHAnsi" w:eastAsia="Calibri" w:hAnsiTheme="majorHAnsi" w:cs="Arial"/>
                <w:bCs/>
                <w:iCs/>
                <w:sz w:val="16"/>
                <w:szCs w:val="16"/>
                <w:lang w:eastAsia="pl-PL"/>
              </w:rPr>
              <w:t xml:space="preserve"> PF</w:t>
            </w:r>
          </w:p>
        </w:tc>
        <w:tc>
          <w:tcPr>
            <w:tcW w:w="2062" w:type="pct"/>
            <w:shd w:val="clear" w:color="auto" w:fill="auto"/>
          </w:tcPr>
          <w:p w14:paraId="7EE364C3"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 xml:space="preserve">Wykładanie lub zdejmowanie pułapek </w:t>
            </w:r>
            <w:proofErr w:type="spellStart"/>
            <w:r w:rsidRPr="00E833AC">
              <w:rPr>
                <w:rFonts w:asciiTheme="majorHAnsi" w:eastAsia="Calibri" w:hAnsiTheme="majorHAnsi" w:cs="Arial"/>
                <w:bCs/>
                <w:iCs/>
                <w:sz w:val="22"/>
                <w:szCs w:val="22"/>
                <w:lang w:eastAsia="pl-PL"/>
              </w:rPr>
              <w:t>feromonowych</w:t>
            </w:r>
            <w:proofErr w:type="spellEnd"/>
            <w:r w:rsidRPr="00E833AC">
              <w:rPr>
                <w:rFonts w:asciiTheme="majorHAnsi" w:eastAsia="Calibri" w:hAnsiTheme="majorHAnsi" w:cs="Arial"/>
                <w:bCs/>
                <w:iCs/>
                <w:sz w:val="22"/>
                <w:szCs w:val="22"/>
                <w:lang w:eastAsia="pl-PL"/>
              </w:rPr>
              <w:t xml:space="preserve"> na szkodniki wtórne</w:t>
            </w:r>
          </w:p>
        </w:tc>
        <w:tc>
          <w:tcPr>
            <w:tcW w:w="712" w:type="pct"/>
            <w:shd w:val="clear" w:color="auto" w:fill="auto"/>
          </w:tcPr>
          <w:p w14:paraId="543F8FD8" w14:textId="77777777" w:rsidR="00237FE6" w:rsidRPr="00E833AC" w:rsidRDefault="00237FE6" w:rsidP="001673A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SZT</w:t>
            </w:r>
          </w:p>
        </w:tc>
      </w:tr>
    </w:tbl>
    <w:p w14:paraId="34073BD0" w14:textId="77777777" w:rsidR="00237FE6" w:rsidRPr="00E833AC" w:rsidRDefault="00237FE6" w:rsidP="00237FE6">
      <w:pPr>
        <w:widowControl w:val="0"/>
        <w:spacing w:before="120" w:after="120"/>
        <w:jc w:val="both"/>
        <w:rPr>
          <w:rFonts w:asciiTheme="majorHAnsi" w:eastAsia="Calibri" w:hAnsiTheme="majorHAnsi" w:cs="Arial"/>
          <w:sz w:val="22"/>
          <w:szCs w:val="22"/>
          <w:lang w:eastAsia="pl-PL"/>
        </w:rPr>
      </w:pPr>
      <w:r w:rsidRPr="00E833AC">
        <w:rPr>
          <w:rFonts w:asciiTheme="majorHAnsi" w:eastAsia="Calibri" w:hAnsiTheme="majorHAnsi" w:cs="Arial"/>
          <w:b/>
          <w:bCs/>
          <w:sz w:val="22"/>
          <w:szCs w:val="22"/>
        </w:rPr>
        <w:t>Standard technologii prac obejmuje:</w:t>
      </w:r>
    </w:p>
    <w:p w14:paraId="2070E2F9" w14:textId="77777777" w:rsidR="00237FE6" w:rsidRPr="00E833AC" w:rsidRDefault="00237FE6" w:rsidP="004B6F31">
      <w:pPr>
        <w:pStyle w:val="Akapitzlist"/>
        <w:widowControl w:val="0"/>
        <w:numPr>
          <w:ilvl w:val="0"/>
          <w:numId w:val="66"/>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odbiór materiału (palików, drutu i pułapek </w:t>
      </w:r>
      <w:proofErr w:type="spellStart"/>
      <w:r w:rsidRPr="00E833AC">
        <w:rPr>
          <w:rFonts w:asciiTheme="majorHAnsi" w:eastAsia="Calibri" w:hAnsiTheme="majorHAnsi" w:cs="Arial"/>
          <w:sz w:val="22"/>
          <w:szCs w:val="22"/>
        </w:rPr>
        <w:t>feromonowych</w:t>
      </w:r>
      <w:proofErr w:type="spellEnd"/>
      <w:r w:rsidRPr="00E833AC">
        <w:rPr>
          <w:rFonts w:asciiTheme="majorHAnsi" w:eastAsia="Calibri" w:hAnsiTheme="majorHAnsi" w:cs="Arial"/>
          <w:sz w:val="22"/>
          <w:szCs w:val="22"/>
        </w:rPr>
        <w:t>) z magazynu lub miejsca wskazanego przez Zamawiającego i dostarczenie na pozycję roboczą,</w:t>
      </w:r>
    </w:p>
    <w:p w14:paraId="073734F6" w14:textId="77777777" w:rsidR="00237FE6" w:rsidRPr="00E833AC" w:rsidRDefault="00237FE6" w:rsidP="004B6F31">
      <w:pPr>
        <w:pStyle w:val="Akapitzlist"/>
        <w:numPr>
          <w:ilvl w:val="0"/>
          <w:numId w:val="66"/>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zaostrzenie palików, wbicie i zamontowanie stelaży pod pułapki,</w:t>
      </w:r>
    </w:p>
    <w:p w14:paraId="183B3991" w14:textId="77777777" w:rsidR="00237FE6" w:rsidRPr="00E833AC" w:rsidRDefault="00237FE6" w:rsidP="004B6F31">
      <w:pPr>
        <w:pStyle w:val="Akapitzlist"/>
        <w:numPr>
          <w:ilvl w:val="0"/>
          <w:numId w:val="66"/>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powieszenie pułapek na stelaże w sposób umożliwiających ich obsługę,</w:t>
      </w:r>
    </w:p>
    <w:p w14:paraId="3166CA85" w14:textId="77777777" w:rsidR="00237FE6" w:rsidRPr="00E833AC" w:rsidRDefault="00237FE6" w:rsidP="004B6F31">
      <w:pPr>
        <w:pStyle w:val="Akapitzlist"/>
        <w:numPr>
          <w:ilvl w:val="0"/>
          <w:numId w:val="66"/>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w terminie wskazanym w zleceniu: zdemontowanie pułapek i zmagazynowanie w miejscu wskazanym przez Zamawiającego.</w:t>
      </w:r>
    </w:p>
    <w:p w14:paraId="64F85816" w14:textId="77777777" w:rsidR="00237FE6" w:rsidRPr="00E833AC" w:rsidRDefault="00237FE6" w:rsidP="00237FE6">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rPr>
        <w:t>Uwagi:</w:t>
      </w:r>
    </w:p>
    <w:p w14:paraId="751C0656" w14:textId="77777777" w:rsidR="00237FE6" w:rsidRPr="00E833AC" w:rsidRDefault="00237FE6" w:rsidP="00237FE6">
      <w:pPr>
        <w:widowControl w:val="0"/>
        <w:spacing w:before="120" w:after="120"/>
        <w:jc w:val="both"/>
        <w:rPr>
          <w:rFonts w:asciiTheme="majorHAnsi" w:eastAsia="Calibri" w:hAnsiTheme="majorHAnsi" w:cs="Arial"/>
          <w:bCs/>
          <w:iCs/>
          <w:kern w:val="1"/>
          <w:sz w:val="22"/>
          <w:szCs w:val="22"/>
          <w:lang w:eastAsia="pl-PL" w:bidi="hi-IN"/>
        </w:rPr>
      </w:pPr>
      <w:r w:rsidRPr="00E833AC">
        <w:rPr>
          <w:rFonts w:asciiTheme="majorHAnsi" w:eastAsia="Calibri" w:hAnsiTheme="majorHAnsi" w:cs="Arial"/>
          <w:bCs/>
          <w:iCs/>
          <w:kern w:val="1"/>
          <w:sz w:val="22"/>
          <w:szCs w:val="22"/>
          <w:lang w:eastAsia="pl-PL" w:bidi="hi-IN"/>
        </w:rPr>
        <w:t>Materiały zapewnia Zamawiający.</w:t>
      </w:r>
    </w:p>
    <w:p w14:paraId="0A670DE6" w14:textId="77777777" w:rsidR="00237FE6" w:rsidRPr="00E833AC" w:rsidRDefault="00237FE6" w:rsidP="00237FE6">
      <w:pPr>
        <w:spacing w:before="120" w:after="120"/>
        <w:jc w:val="both"/>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14:paraId="30E959A8" w14:textId="77777777" w:rsidR="00237FE6" w:rsidRPr="00E833AC" w:rsidRDefault="00237FE6" w:rsidP="00237FE6">
      <w:pPr>
        <w:tabs>
          <w:tab w:val="left" w:pos="311"/>
        </w:tabs>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Odbiór prac nastąpi poprzez:</w:t>
      </w:r>
    </w:p>
    <w:p w14:paraId="5AE3EC63" w14:textId="77777777" w:rsidR="00237FE6" w:rsidRPr="00E833AC" w:rsidRDefault="00237FE6" w:rsidP="004B6F31">
      <w:pPr>
        <w:numPr>
          <w:ilvl w:val="0"/>
          <w:numId w:val="67"/>
        </w:numPr>
        <w:autoSpaceDE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dokonanie weryfikacji zgodności wykonania pułapek co do ilości, jakości i zgodności z zleceniem,</w:t>
      </w:r>
    </w:p>
    <w:p w14:paraId="5DBD0B41" w14:textId="77777777" w:rsidR="00237FE6" w:rsidRPr="00E833AC" w:rsidRDefault="00237FE6" w:rsidP="004B6F31">
      <w:pPr>
        <w:numPr>
          <w:ilvl w:val="0"/>
          <w:numId w:val="67"/>
        </w:numPr>
        <w:autoSpaceDE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ilość pułapek zostanie ustalona poprzez ich policzenie na gruncie (</w:t>
      </w:r>
      <w:proofErr w:type="spellStart"/>
      <w:r w:rsidRPr="00E833AC">
        <w:rPr>
          <w:rFonts w:asciiTheme="majorHAnsi" w:eastAsia="Calibri" w:hAnsiTheme="majorHAnsi" w:cs="Arial"/>
          <w:sz w:val="22"/>
          <w:szCs w:val="22"/>
        </w:rPr>
        <w:t>posztucznie</w:t>
      </w:r>
      <w:proofErr w:type="spellEnd"/>
      <w:r w:rsidRPr="00E833AC">
        <w:rPr>
          <w:rFonts w:asciiTheme="majorHAnsi" w:eastAsia="Calibri" w:hAnsiTheme="majorHAnsi" w:cs="Arial"/>
          <w:sz w:val="22"/>
          <w:szCs w:val="22"/>
        </w:rPr>
        <w:t>).</w:t>
      </w:r>
      <w:r w:rsidRPr="00E833AC">
        <w:rPr>
          <w:rFonts w:asciiTheme="majorHAnsi" w:eastAsia="Calibri" w:hAnsiTheme="majorHAnsi" w:cs="Arial"/>
          <w:bCs/>
          <w:i/>
          <w:sz w:val="22"/>
          <w:szCs w:val="22"/>
        </w:rPr>
        <w:t xml:space="preserve"> </w:t>
      </w:r>
    </w:p>
    <w:p w14:paraId="6163A370" w14:textId="77777777"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z dokładnością do 1 sztuki)</w:t>
      </w:r>
    </w:p>
    <w:p w14:paraId="0DA123B1" w14:textId="77777777" w:rsidR="00237FE6" w:rsidRPr="00E833AC" w:rsidRDefault="00237FE6" w:rsidP="00237FE6">
      <w:pPr>
        <w:suppressAutoHyphens w:val="0"/>
        <w:spacing w:after="200" w:line="276" w:lineRule="auto"/>
        <w:rPr>
          <w:rFonts w:asciiTheme="majorHAnsi" w:eastAsia="Calibri" w:hAnsiTheme="majorHAnsi" w:cs="Arial"/>
          <w:bCs/>
          <w:iCs/>
          <w:sz w:val="22"/>
          <w:szCs w:val="22"/>
          <w:lang w:eastAsia="pl-PL"/>
        </w:rPr>
      </w:pPr>
    </w:p>
    <w:p w14:paraId="4C4CEA3D" w14:textId="77777777" w:rsidR="00237FE6" w:rsidRPr="00E833AC" w:rsidRDefault="00237FE6" w:rsidP="00237FE6">
      <w:pPr>
        <w:suppressAutoHyphens w:val="0"/>
        <w:spacing w:after="200" w:line="276" w:lineRule="auto"/>
        <w:rPr>
          <w:rFonts w:asciiTheme="majorHAnsi" w:eastAsia="Calibri" w:hAnsiTheme="majorHAnsi" w:cs="Arial"/>
          <w:b/>
          <w:sz w:val="22"/>
          <w:szCs w:val="22"/>
        </w:rPr>
      </w:pPr>
      <w:r w:rsidRPr="00E833AC">
        <w:rPr>
          <w:rFonts w:asciiTheme="majorHAnsi" w:eastAsia="Calibri" w:hAnsiTheme="majorHAnsi" w:cs="Arial"/>
          <w:b/>
          <w:sz w:val="22"/>
          <w:szCs w:val="22"/>
        </w:rPr>
        <w:br w:type="page"/>
      </w:r>
    </w:p>
    <w:p w14:paraId="12E10EDC" w14:textId="77777777" w:rsidR="00237FE6" w:rsidRPr="00E833AC" w:rsidRDefault="005019AB" w:rsidP="00237FE6">
      <w:pPr>
        <w:spacing w:before="120" w:after="120"/>
        <w:jc w:val="center"/>
        <w:rPr>
          <w:rFonts w:asciiTheme="majorHAnsi" w:eastAsia="Calibri" w:hAnsiTheme="majorHAnsi" w:cs="Arial"/>
          <w:b/>
          <w:sz w:val="22"/>
          <w:szCs w:val="22"/>
        </w:rPr>
      </w:pPr>
      <w:r w:rsidRPr="00E833AC">
        <w:rPr>
          <w:rFonts w:asciiTheme="majorHAnsi" w:eastAsia="Calibri" w:hAnsiTheme="majorHAnsi" w:cs="Arial"/>
          <w:b/>
          <w:sz w:val="22"/>
          <w:szCs w:val="22"/>
        </w:rPr>
        <w:lastRenderedPageBreak/>
        <w:t>I</w:t>
      </w:r>
      <w:r w:rsidR="00237FE6" w:rsidRPr="00E833AC">
        <w:rPr>
          <w:rFonts w:asciiTheme="majorHAnsi" w:eastAsia="Calibri" w:hAnsiTheme="majorHAnsi" w:cs="Arial"/>
          <w:b/>
          <w:sz w:val="22"/>
          <w:szCs w:val="22"/>
        </w:rPr>
        <w:t>II.7 Ochrona upraw przed ryjkowcami</w:t>
      </w:r>
    </w:p>
    <w:p w14:paraId="50895670" w14:textId="77777777" w:rsidR="00237FE6" w:rsidRPr="00E833AC" w:rsidRDefault="00237FE6" w:rsidP="00237FE6">
      <w:pPr>
        <w:spacing w:before="120" w:after="120"/>
        <w:jc w:val="center"/>
        <w:rPr>
          <w:rFonts w:asciiTheme="majorHAnsi" w:eastAsia="Calibri" w:hAnsiTheme="majorHAnsi" w:cs="Arial"/>
          <w:b/>
          <w:sz w:val="22"/>
          <w:szCs w:val="22"/>
        </w:rPr>
      </w:pPr>
    </w:p>
    <w:p w14:paraId="4566F55D" w14:textId="77777777" w:rsidR="00237FE6" w:rsidRPr="00E833AC" w:rsidRDefault="00237FE6" w:rsidP="00237FE6">
      <w:pPr>
        <w:spacing w:before="120" w:after="120"/>
        <w:rPr>
          <w:rFonts w:asciiTheme="majorHAnsi" w:eastAsia="Calibri" w:hAnsiTheme="majorHAnsi" w:cs="Arial"/>
          <w:b/>
          <w:sz w:val="22"/>
          <w:szCs w:val="22"/>
        </w:rPr>
      </w:pPr>
      <w:r w:rsidRPr="00E833AC">
        <w:rPr>
          <w:rFonts w:asciiTheme="majorHAnsi" w:eastAsia="Calibri" w:hAnsiTheme="majorHAnsi" w:cs="Arial"/>
          <w:b/>
          <w:sz w:val="22"/>
          <w:szCs w:val="22"/>
        </w:rPr>
        <w:t>7.1</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237FE6" w:rsidRPr="00E833AC" w14:paraId="20AE25EF" w14:textId="77777777" w:rsidTr="000C6100">
        <w:trPr>
          <w:trHeight w:val="161"/>
          <w:jc w:val="center"/>
        </w:trPr>
        <w:tc>
          <w:tcPr>
            <w:tcW w:w="358" w:type="pct"/>
            <w:shd w:val="clear" w:color="auto" w:fill="auto"/>
          </w:tcPr>
          <w:p w14:paraId="5845C22D" w14:textId="77777777" w:rsidR="00237FE6" w:rsidRPr="00E833A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21691F7E" w14:textId="77777777" w:rsidR="00237FE6" w:rsidRPr="00E833AC" w:rsidRDefault="00237FE6"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26BBCDF8" w14:textId="77777777" w:rsidR="00237FE6" w:rsidRPr="00E833AC" w:rsidRDefault="00440420" w:rsidP="00547601">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6B1B6233"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20845730"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237FE6" w:rsidRPr="00E833AC" w14:paraId="570EC313" w14:textId="77777777" w:rsidTr="000C6100">
        <w:trPr>
          <w:trHeight w:val="625"/>
          <w:jc w:val="center"/>
        </w:trPr>
        <w:tc>
          <w:tcPr>
            <w:tcW w:w="358" w:type="pct"/>
            <w:shd w:val="clear" w:color="auto" w:fill="auto"/>
          </w:tcPr>
          <w:p w14:paraId="5E7BE1F9" w14:textId="77777777" w:rsidR="00237FE6" w:rsidRPr="00E833AC" w:rsidRDefault="00823746"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134</w:t>
            </w:r>
          </w:p>
        </w:tc>
        <w:tc>
          <w:tcPr>
            <w:tcW w:w="958" w:type="pct"/>
            <w:shd w:val="clear" w:color="auto" w:fill="auto"/>
            <w:vAlign w:val="center"/>
          </w:tcPr>
          <w:p w14:paraId="40BB7665"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PUŁ-RYJ</w:t>
            </w:r>
          </w:p>
        </w:tc>
        <w:tc>
          <w:tcPr>
            <w:tcW w:w="910" w:type="pct"/>
            <w:shd w:val="clear" w:color="auto" w:fill="auto"/>
            <w:vAlign w:val="center"/>
          </w:tcPr>
          <w:p w14:paraId="5010DC09" w14:textId="77777777" w:rsidR="00237FE6" w:rsidRPr="00E833AC" w:rsidRDefault="00237FE6" w:rsidP="0061557B">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bCs/>
                <w:iCs/>
                <w:sz w:val="16"/>
                <w:szCs w:val="16"/>
                <w:lang w:eastAsia="pl-PL"/>
              </w:rPr>
              <w:t>PUŁ-RYJ</w:t>
            </w:r>
            <w:r w:rsidR="00163C04" w:rsidRPr="00E833AC">
              <w:rPr>
                <w:rFonts w:asciiTheme="majorHAnsi" w:eastAsia="Calibri" w:hAnsiTheme="majorHAnsi" w:cs="Arial"/>
                <w:bCs/>
                <w:iCs/>
                <w:sz w:val="16"/>
                <w:szCs w:val="16"/>
                <w:lang w:eastAsia="pl-PL"/>
              </w:rPr>
              <w:br/>
              <w:t>GODZ</w:t>
            </w:r>
            <w:r w:rsidR="00DF11D4" w:rsidRPr="00E833AC">
              <w:rPr>
                <w:rFonts w:asciiTheme="majorHAnsi" w:eastAsia="Calibri" w:hAnsiTheme="majorHAnsi" w:cs="Arial"/>
                <w:bCs/>
                <w:iCs/>
                <w:sz w:val="16"/>
                <w:szCs w:val="16"/>
                <w:lang w:eastAsia="pl-PL"/>
              </w:rPr>
              <w:t xml:space="preserve"> RYJ</w:t>
            </w:r>
          </w:p>
        </w:tc>
        <w:tc>
          <w:tcPr>
            <w:tcW w:w="2062" w:type="pct"/>
            <w:shd w:val="clear" w:color="auto" w:fill="auto"/>
            <w:vAlign w:val="center"/>
          </w:tcPr>
          <w:p w14:paraId="131B98A2"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hAnsiTheme="majorHAnsi" w:cs="Arial"/>
                <w:color w:val="000000"/>
                <w:sz w:val="22"/>
                <w:szCs w:val="22"/>
              </w:rPr>
              <w:t>Wykładanie pułapek na ryjkowce - dołki chwytne, wałki itp.</w:t>
            </w:r>
          </w:p>
        </w:tc>
        <w:tc>
          <w:tcPr>
            <w:tcW w:w="712" w:type="pct"/>
            <w:shd w:val="clear" w:color="auto" w:fill="auto"/>
          </w:tcPr>
          <w:p w14:paraId="3B48FA19" w14:textId="77777777" w:rsidR="00237FE6" w:rsidRPr="00E833AC" w:rsidRDefault="00237FE6" w:rsidP="001673A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SZT</w:t>
            </w:r>
          </w:p>
        </w:tc>
      </w:tr>
    </w:tbl>
    <w:p w14:paraId="07F9B520" w14:textId="56F446A8" w:rsidR="038B69C8" w:rsidRPr="00E833AC" w:rsidRDefault="038B69C8">
      <w:pPr>
        <w:rPr>
          <w:rFonts w:asciiTheme="majorHAnsi" w:hAnsiTheme="majorHAnsi"/>
        </w:rPr>
      </w:pPr>
    </w:p>
    <w:p w14:paraId="329C0953" w14:textId="77777777" w:rsidR="00237FE6" w:rsidRPr="00E833AC" w:rsidRDefault="00237FE6" w:rsidP="00237FE6">
      <w:pPr>
        <w:widowControl w:val="0"/>
        <w:spacing w:before="120" w:after="120"/>
        <w:jc w:val="both"/>
        <w:rPr>
          <w:rFonts w:asciiTheme="majorHAnsi" w:eastAsia="Calibri" w:hAnsiTheme="majorHAnsi" w:cs="Arial"/>
          <w:sz w:val="22"/>
          <w:szCs w:val="22"/>
          <w:lang w:eastAsia="pl-PL"/>
        </w:rPr>
      </w:pPr>
      <w:r w:rsidRPr="00E833AC">
        <w:rPr>
          <w:rFonts w:asciiTheme="majorHAnsi" w:eastAsia="Calibri" w:hAnsiTheme="majorHAnsi" w:cs="Arial"/>
          <w:b/>
          <w:bCs/>
          <w:sz w:val="22"/>
          <w:szCs w:val="22"/>
        </w:rPr>
        <w:t>Standard technologii prac obejmuje:</w:t>
      </w:r>
    </w:p>
    <w:p w14:paraId="64EF8CE5" w14:textId="77777777" w:rsidR="00237FE6" w:rsidRPr="00E833AC" w:rsidRDefault="00237FE6" w:rsidP="004B6F31">
      <w:pPr>
        <w:pStyle w:val="Akapitzlist"/>
        <w:numPr>
          <w:ilvl w:val="0"/>
          <w:numId w:val="98"/>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przygotowanie krążków lub gałęzi (chrustu) z drewna sosnowego lub świerkowego,</w:t>
      </w:r>
    </w:p>
    <w:p w14:paraId="49DBA87E" w14:textId="77777777" w:rsidR="00237FE6" w:rsidRPr="00E833AC" w:rsidRDefault="00237FE6" w:rsidP="004B6F31">
      <w:pPr>
        <w:pStyle w:val="Akapitzlist"/>
        <w:numPr>
          <w:ilvl w:val="0"/>
          <w:numId w:val="98"/>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dostarczenie krążków lub gałęzi na powierzchnię roboczą,</w:t>
      </w:r>
    </w:p>
    <w:p w14:paraId="3EB615B8" w14:textId="77777777" w:rsidR="00237FE6" w:rsidRPr="00E833AC" w:rsidRDefault="00237FE6" w:rsidP="004B6F31">
      <w:pPr>
        <w:pStyle w:val="Akapitzlist"/>
        <w:numPr>
          <w:ilvl w:val="0"/>
          <w:numId w:val="98"/>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wykopanie dołka o wym. 30x30x30 cm i wszystkich ścianach pionowych, rozplantowanie wykopanej ziemi na międzyrzędzie i włożenie krążków lub gałęzi do przygotowanych dołków,</w:t>
      </w:r>
    </w:p>
    <w:p w14:paraId="3E0E340C" w14:textId="77777777" w:rsidR="00237FE6" w:rsidRPr="00E833AC" w:rsidRDefault="00237FE6" w:rsidP="00237FE6">
      <w:pPr>
        <w:spacing w:before="120" w:after="120"/>
        <w:jc w:val="both"/>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lub:</w:t>
      </w:r>
    </w:p>
    <w:p w14:paraId="01111D1B" w14:textId="77777777" w:rsidR="00237FE6" w:rsidRPr="00E833AC" w:rsidRDefault="00237FE6" w:rsidP="004B6F31">
      <w:pPr>
        <w:pStyle w:val="Akapitzlist"/>
        <w:numPr>
          <w:ilvl w:val="0"/>
          <w:numId w:val="99"/>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 xml:space="preserve">przygotowanie wałków pułapkowych o długości około 1 m i średnicy 10—15 cm, </w:t>
      </w:r>
    </w:p>
    <w:p w14:paraId="751501E3" w14:textId="77777777" w:rsidR="00237FE6" w:rsidRPr="00E833AC" w:rsidRDefault="00237FE6" w:rsidP="004B6F31">
      <w:pPr>
        <w:pStyle w:val="Akapitzlist"/>
        <w:numPr>
          <w:ilvl w:val="0"/>
          <w:numId w:val="99"/>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dostarczenie pułapek na powierzchnię roboczą,</w:t>
      </w:r>
    </w:p>
    <w:p w14:paraId="48B1C1E8" w14:textId="77777777" w:rsidR="00237FE6" w:rsidRPr="00E833AC" w:rsidRDefault="5463BA9E" w:rsidP="5463BA9E">
      <w:pPr>
        <w:pStyle w:val="Akapitzlist"/>
        <w:numPr>
          <w:ilvl w:val="0"/>
          <w:numId w:val="99"/>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wyłożenie pułapek wraz z ich lekkim okorowaniem od strony układania na ziemi.</w:t>
      </w:r>
    </w:p>
    <w:p w14:paraId="4B2D9E68" w14:textId="77777777" w:rsidR="00237FE6" w:rsidRPr="00E833AC" w:rsidRDefault="00237FE6" w:rsidP="00237FE6">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rPr>
        <w:t>Uwagi:</w:t>
      </w:r>
    </w:p>
    <w:p w14:paraId="28E7DB67" w14:textId="77777777" w:rsidR="00237FE6" w:rsidRPr="00E833AC" w:rsidRDefault="0060115A" w:rsidP="00237FE6">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0B7DC28F" w14:textId="77777777" w:rsidR="00237FE6" w:rsidRPr="00E833AC" w:rsidRDefault="00237FE6" w:rsidP="00237FE6">
      <w:pPr>
        <w:spacing w:before="120" w:after="120"/>
        <w:jc w:val="both"/>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Materiał na pułapki zapewnia Zamawiający.</w:t>
      </w:r>
    </w:p>
    <w:p w14:paraId="5A4783B8" w14:textId="05E9A875" w:rsidR="00237FE6" w:rsidRPr="00E833AC" w:rsidRDefault="00237FE6" w:rsidP="00237FE6">
      <w:pPr>
        <w:spacing w:before="120" w:after="120"/>
        <w:jc w:val="both"/>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Rozmieszczenie pułapek na powierzchni roboczej musi być zgodne z lokalizacją wskazaną przez Zamawiającego.</w:t>
      </w:r>
    </w:p>
    <w:p w14:paraId="6FF0367D" w14:textId="6D675D22" w:rsidR="00D52F67" w:rsidRPr="00E833AC" w:rsidRDefault="00D52F67" w:rsidP="00237FE6">
      <w:pPr>
        <w:spacing w:before="120" w:after="120"/>
        <w:jc w:val="both"/>
        <w:rPr>
          <w:rFonts w:asciiTheme="majorHAnsi" w:eastAsia="Calibri" w:hAnsiTheme="majorHAnsi" w:cs="Arial"/>
          <w:bCs/>
          <w:iCs/>
          <w:sz w:val="22"/>
          <w:szCs w:val="22"/>
          <w:lang w:eastAsia="pl-PL"/>
        </w:rPr>
      </w:pPr>
      <w:r w:rsidRPr="00E833AC">
        <w:rPr>
          <w:rFonts w:asciiTheme="majorHAnsi" w:hAnsiTheme="majorHAnsi"/>
          <w:lang w:bidi="hi-IN"/>
        </w:rPr>
        <w:t>Czynność GODZ RYJ przeznaczona jest w wycenie na koszty transportowe</w:t>
      </w:r>
    </w:p>
    <w:p w14:paraId="30093876" w14:textId="77777777" w:rsidR="00237FE6" w:rsidRPr="00E833AC" w:rsidRDefault="00237FE6" w:rsidP="00237FE6">
      <w:pPr>
        <w:spacing w:before="120" w:after="120"/>
        <w:jc w:val="both"/>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14:paraId="2EB8D618" w14:textId="77777777" w:rsidR="00237FE6" w:rsidRPr="00E833AC" w:rsidRDefault="00237FE6" w:rsidP="00237FE6">
      <w:pPr>
        <w:tabs>
          <w:tab w:val="left" w:pos="34"/>
        </w:tabs>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Odbiór prac nastąpi poprzez:</w:t>
      </w:r>
    </w:p>
    <w:p w14:paraId="6355A4DC" w14:textId="77777777" w:rsidR="00237FE6" w:rsidRPr="00E833AC" w:rsidRDefault="00237FE6" w:rsidP="004B6F31">
      <w:pPr>
        <w:numPr>
          <w:ilvl w:val="0"/>
          <w:numId w:val="48"/>
        </w:numPr>
        <w:tabs>
          <w:tab w:val="num" w:pos="567"/>
        </w:tabs>
        <w:spacing w:before="120" w:after="120"/>
        <w:ind w:left="567" w:hanging="567"/>
        <w:jc w:val="both"/>
        <w:rPr>
          <w:rFonts w:asciiTheme="majorHAnsi" w:eastAsia="Calibri" w:hAnsiTheme="majorHAnsi" w:cs="Arial"/>
          <w:sz w:val="22"/>
          <w:szCs w:val="22"/>
        </w:rPr>
      </w:pPr>
      <w:r w:rsidRPr="00E833AC">
        <w:rPr>
          <w:rFonts w:asciiTheme="majorHAnsi" w:eastAsia="Calibri" w:hAnsiTheme="majorHAnsi" w:cs="Arial"/>
          <w:sz w:val="22"/>
          <w:szCs w:val="22"/>
        </w:rPr>
        <w:t>dokonanie weryfikacji zgodności wykonania pułapek co do ilości, jakości i zgodności z zleceniem,</w:t>
      </w:r>
    </w:p>
    <w:p w14:paraId="2FD40E72" w14:textId="77777777" w:rsidR="00237FE6" w:rsidRPr="00E833AC" w:rsidRDefault="00237FE6" w:rsidP="004B6F31">
      <w:pPr>
        <w:numPr>
          <w:ilvl w:val="0"/>
          <w:numId w:val="48"/>
        </w:numPr>
        <w:tabs>
          <w:tab w:val="num" w:pos="567"/>
        </w:tabs>
        <w:autoSpaceDE w:val="0"/>
        <w:spacing w:before="120" w:after="120"/>
        <w:ind w:left="567" w:hanging="567"/>
        <w:jc w:val="both"/>
        <w:rPr>
          <w:rFonts w:asciiTheme="majorHAnsi" w:eastAsia="Calibri" w:hAnsiTheme="majorHAnsi" w:cs="Arial"/>
          <w:sz w:val="22"/>
          <w:szCs w:val="22"/>
        </w:rPr>
      </w:pPr>
      <w:r w:rsidRPr="00E833AC">
        <w:rPr>
          <w:rFonts w:asciiTheme="majorHAnsi" w:eastAsia="Calibri" w:hAnsiTheme="majorHAnsi" w:cs="Arial"/>
          <w:sz w:val="22"/>
          <w:szCs w:val="22"/>
        </w:rPr>
        <w:t>ilość pułapek zostanie ustalona poprzez ich policzenie na gruncie (</w:t>
      </w:r>
      <w:proofErr w:type="spellStart"/>
      <w:r w:rsidRPr="00E833AC">
        <w:rPr>
          <w:rFonts w:asciiTheme="majorHAnsi" w:eastAsia="Calibri" w:hAnsiTheme="majorHAnsi" w:cs="Arial"/>
          <w:sz w:val="22"/>
          <w:szCs w:val="22"/>
        </w:rPr>
        <w:t>posztucznie</w:t>
      </w:r>
      <w:proofErr w:type="spellEnd"/>
      <w:r w:rsidRPr="00E833AC">
        <w:rPr>
          <w:rFonts w:asciiTheme="majorHAnsi" w:eastAsia="Calibri" w:hAnsiTheme="majorHAnsi" w:cs="Arial"/>
          <w:sz w:val="22"/>
          <w:szCs w:val="22"/>
        </w:rPr>
        <w:t>).</w:t>
      </w:r>
    </w:p>
    <w:p w14:paraId="1AC0FB8A" w14:textId="77777777" w:rsidR="00237FE6" w:rsidRPr="00E833AC" w:rsidRDefault="00237FE6" w:rsidP="00237FE6">
      <w:pPr>
        <w:autoSpaceDE w:val="0"/>
        <w:spacing w:before="120" w:after="120"/>
        <w:rPr>
          <w:rFonts w:asciiTheme="majorHAnsi" w:eastAsia="Calibri" w:hAnsiTheme="majorHAnsi" w:cs="Verdana"/>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z dokładnością do 1 sztuki</w:t>
      </w:r>
      <w:r w:rsidRPr="00E833AC">
        <w:rPr>
          <w:rFonts w:asciiTheme="majorHAnsi" w:eastAsia="Calibri" w:hAnsiTheme="majorHAnsi" w:cs="Arial"/>
          <w:bCs/>
          <w:i/>
          <w:sz w:val="22"/>
          <w:szCs w:val="22"/>
        </w:rPr>
        <w:t>)</w:t>
      </w:r>
    </w:p>
    <w:p w14:paraId="38C1F859" w14:textId="77777777" w:rsidR="00237FE6" w:rsidRPr="00E833AC" w:rsidRDefault="00237FE6" w:rsidP="00237FE6">
      <w:pPr>
        <w:spacing w:before="120" w:after="120"/>
        <w:jc w:val="both"/>
        <w:rPr>
          <w:rFonts w:asciiTheme="majorHAnsi" w:eastAsia="Calibri" w:hAnsiTheme="majorHAnsi" w:cs="Arial"/>
          <w:bCs/>
          <w:iCs/>
          <w:sz w:val="22"/>
          <w:szCs w:val="22"/>
          <w:lang w:eastAsia="pl-PL"/>
        </w:rPr>
      </w:pPr>
    </w:p>
    <w:p w14:paraId="33FEB448" w14:textId="77777777" w:rsidR="00237FE6" w:rsidRPr="00E833AC" w:rsidRDefault="00237FE6" w:rsidP="00237FE6">
      <w:pPr>
        <w:spacing w:before="120" w:after="120"/>
        <w:rPr>
          <w:rFonts w:asciiTheme="majorHAnsi" w:eastAsia="Calibri" w:hAnsiTheme="majorHAnsi" w:cs="Arial"/>
          <w:b/>
          <w:sz w:val="22"/>
          <w:szCs w:val="22"/>
        </w:rPr>
      </w:pPr>
      <w:r w:rsidRPr="00E833AC">
        <w:rPr>
          <w:rFonts w:asciiTheme="majorHAnsi" w:eastAsia="Calibri" w:hAnsiTheme="majorHAnsi" w:cs="Arial"/>
          <w:b/>
          <w:sz w:val="22"/>
          <w:szCs w:val="22"/>
        </w:rPr>
        <w:t>7.2</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237FE6" w:rsidRPr="00E833AC" w14:paraId="069B969D" w14:textId="77777777" w:rsidTr="000C6100">
        <w:trPr>
          <w:trHeight w:val="161"/>
          <w:jc w:val="center"/>
        </w:trPr>
        <w:tc>
          <w:tcPr>
            <w:tcW w:w="358" w:type="pct"/>
            <w:shd w:val="clear" w:color="auto" w:fill="auto"/>
          </w:tcPr>
          <w:p w14:paraId="4D1F2FA4" w14:textId="77777777" w:rsidR="00237FE6" w:rsidRPr="00E833A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5E349E4E" w14:textId="77777777" w:rsidR="00237FE6" w:rsidRPr="00E833AC" w:rsidRDefault="00237FE6"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01CBB3F2" w14:textId="77777777" w:rsidR="00237FE6" w:rsidRPr="00E833AC" w:rsidRDefault="00440420" w:rsidP="00163C04">
            <w:pPr>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w:t>
            </w:r>
            <w:r w:rsidR="00163C04" w:rsidRPr="00E833AC">
              <w:rPr>
                <w:rFonts w:asciiTheme="majorHAnsi" w:eastAsia="Calibri" w:hAnsiTheme="majorHAnsi" w:cs="Arial"/>
                <w:b/>
                <w:bCs/>
                <w:i/>
                <w:iCs/>
                <w:sz w:val="22"/>
                <w:szCs w:val="22"/>
                <w:lang w:eastAsia="pl-PL"/>
              </w:rPr>
              <w:br/>
            </w:r>
            <w:r w:rsidRPr="00E833AC">
              <w:rPr>
                <w:rFonts w:asciiTheme="majorHAnsi" w:eastAsia="Calibri" w:hAnsiTheme="majorHAnsi" w:cs="Arial"/>
                <w:b/>
                <w:bCs/>
                <w:i/>
                <w:iCs/>
                <w:sz w:val="22"/>
                <w:szCs w:val="22"/>
                <w:lang w:eastAsia="pl-PL"/>
              </w:rPr>
              <w:t xml:space="preserve"> do wyceny</w:t>
            </w:r>
          </w:p>
        </w:tc>
        <w:tc>
          <w:tcPr>
            <w:tcW w:w="2062" w:type="pct"/>
            <w:shd w:val="clear" w:color="auto" w:fill="auto"/>
          </w:tcPr>
          <w:p w14:paraId="0C5C5982"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6E0050FB"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237FE6" w:rsidRPr="00E833AC" w14:paraId="48FC9F0D" w14:textId="77777777" w:rsidTr="000C6100">
        <w:trPr>
          <w:trHeight w:val="625"/>
          <w:jc w:val="center"/>
        </w:trPr>
        <w:tc>
          <w:tcPr>
            <w:tcW w:w="358" w:type="pct"/>
            <w:shd w:val="clear" w:color="auto" w:fill="auto"/>
          </w:tcPr>
          <w:p w14:paraId="5B7F6EDA" w14:textId="77777777" w:rsidR="00237FE6" w:rsidRPr="00E833AC" w:rsidRDefault="00823746"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135</w:t>
            </w:r>
          </w:p>
        </w:tc>
        <w:tc>
          <w:tcPr>
            <w:tcW w:w="958" w:type="pct"/>
            <w:shd w:val="clear" w:color="auto" w:fill="auto"/>
            <w:vAlign w:val="center"/>
          </w:tcPr>
          <w:p w14:paraId="42E8F3F7"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MO-SSP</w:t>
            </w:r>
          </w:p>
        </w:tc>
        <w:tc>
          <w:tcPr>
            <w:tcW w:w="910" w:type="pct"/>
            <w:shd w:val="clear" w:color="auto" w:fill="auto"/>
            <w:vAlign w:val="center"/>
          </w:tcPr>
          <w:p w14:paraId="526FAADF" w14:textId="77777777" w:rsidR="00163C04" w:rsidRPr="00E833AC" w:rsidRDefault="00237FE6" w:rsidP="0061557B">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bCs/>
                <w:iCs/>
                <w:sz w:val="16"/>
                <w:szCs w:val="16"/>
                <w:lang w:eastAsia="pl-PL"/>
              </w:rPr>
              <w:t>MO-SSP</w:t>
            </w:r>
            <w:r w:rsidR="00163C04" w:rsidRPr="00E833AC">
              <w:rPr>
                <w:rFonts w:asciiTheme="majorHAnsi" w:eastAsia="Calibri" w:hAnsiTheme="majorHAnsi" w:cs="Arial"/>
                <w:bCs/>
                <w:iCs/>
                <w:sz w:val="16"/>
                <w:szCs w:val="16"/>
                <w:lang w:eastAsia="pl-PL"/>
              </w:rPr>
              <w:br/>
              <w:t>GODZ</w:t>
            </w:r>
            <w:r w:rsidR="00DF11D4" w:rsidRPr="00E833AC">
              <w:rPr>
                <w:rFonts w:asciiTheme="majorHAnsi" w:eastAsia="Calibri" w:hAnsiTheme="majorHAnsi" w:cs="Arial"/>
                <w:bCs/>
                <w:iCs/>
                <w:sz w:val="16"/>
                <w:szCs w:val="16"/>
                <w:lang w:eastAsia="pl-PL"/>
              </w:rPr>
              <w:t xml:space="preserve"> SZEL</w:t>
            </w:r>
          </w:p>
        </w:tc>
        <w:tc>
          <w:tcPr>
            <w:tcW w:w="2062" w:type="pct"/>
            <w:shd w:val="clear" w:color="auto" w:fill="auto"/>
            <w:vAlign w:val="center"/>
          </w:tcPr>
          <w:p w14:paraId="6EC032DC"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hAnsiTheme="majorHAnsi" w:cs="Arial"/>
                <w:color w:val="000000"/>
                <w:sz w:val="22"/>
                <w:szCs w:val="22"/>
              </w:rPr>
              <w:t>Ochrona upraw przed szeliniakiem, chemiczne zabezpieczanie sadzonek - moczenie</w:t>
            </w:r>
          </w:p>
        </w:tc>
        <w:tc>
          <w:tcPr>
            <w:tcW w:w="712" w:type="pct"/>
            <w:shd w:val="clear" w:color="auto" w:fill="auto"/>
            <w:vAlign w:val="center"/>
          </w:tcPr>
          <w:p w14:paraId="6C1FD40D" w14:textId="77777777" w:rsidR="00237FE6" w:rsidRPr="00E833AC" w:rsidRDefault="00237FE6" w:rsidP="001673A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TSZT</w:t>
            </w:r>
          </w:p>
        </w:tc>
      </w:tr>
    </w:tbl>
    <w:p w14:paraId="7EC2342A" w14:textId="32E92024" w:rsidR="038B69C8" w:rsidRPr="00E833AC" w:rsidRDefault="038B69C8">
      <w:pPr>
        <w:rPr>
          <w:rFonts w:asciiTheme="majorHAnsi" w:hAnsiTheme="majorHAnsi"/>
        </w:rPr>
      </w:pPr>
    </w:p>
    <w:p w14:paraId="57DCB91D" w14:textId="77777777" w:rsidR="00237FE6" w:rsidRPr="00E833AC" w:rsidRDefault="2A662A3F" w:rsidP="00237FE6">
      <w:pPr>
        <w:widowControl w:val="0"/>
        <w:spacing w:before="120" w:after="120"/>
        <w:jc w:val="both"/>
        <w:rPr>
          <w:rFonts w:asciiTheme="majorHAnsi" w:eastAsia="Calibri" w:hAnsiTheme="majorHAnsi" w:cs="Arial"/>
          <w:sz w:val="22"/>
          <w:szCs w:val="22"/>
          <w:lang w:eastAsia="pl-PL"/>
        </w:rPr>
      </w:pPr>
      <w:r w:rsidRPr="00E833AC">
        <w:rPr>
          <w:rFonts w:asciiTheme="majorHAnsi" w:eastAsia="Calibri" w:hAnsiTheme="majorHAnsi" w:cs="Arial"/>
          <w:b/>
          <w:bCs/>
          <w:sz w:val="22"/>
          <w:szCs w:val="22"/>
        </w:rPr>
        <w:lastRenderedPageBreak/>
        <w:t>Standard technologii prac obejmuje:</w:t>
      </w:r>
    </w:p>
    <w:p w14:paraId="024A4655" w14:textId="5ED5F9F8" w:rsidR="2A662A3F" w:rsidRPr="00E833AC" w:rsidRDefault="2A662A3F" w:rsidP="2A662A3F">
      <w:pPr>
        <w:pStyle w:val="Akapitzlist"/>
        <w:numPr>
          <w:ilvl w:val="0"/>
          <w:numId w:val="98"/>
        </w:numPr>
        <w:spacing w:before="120" w:after="120"/>
        <w:jc w:val="both"/>
        <w:rPr>
          <w:rFonts w:asciiTheme="majorHAnsi" w:hAnsiTheme="majorHAnsi"/>
          <w:sz w:val="22"/>
          <w:szCs w:val="22"/>
        </w:rPr>
      </w:pPr>
      <w:r w:rsidRPr="00E833AC">
        <w:rPr>
          <w:rFonts w:asciiTheme="majorHAnsi" w:hAnsiTheme="majorHAnsi"/>
          <w:sz w:val="22"/>
          <w:szCs w:val="22"/>
        </w:rPr>
        <w:t>Odbiór śr</w:t>
      </w:r>
      <w:r w:rsidR="00D1385E" w:rsidRPr="00E833AC">
        <w:rPr>
          <w:rFonts w:asciiTheme="majorHAnsi" w:hAnsiTheme="majorHAnsi"/>
          <w:sz w:val="22"/>
          <w:szCs w:val="22"/>
        </w:rPr>
        <w:t>o</w:t>
      </w:r>
      <w:r w:rsidRPr="00E833AC">
        <w:rPr>
          <w:rFonts w:asciiTheme="majorHAnsi" w:hAnsiTheme="majorHAnsi"/>
          <w:sz w:val="22"/>
          <w:szCs w:val="22"/>
        </w:rPr>
        <w:t xml:space="preserve">dka i wody z </w:t>
      </w:r>
      <w:r w:rsidR="00D1385E" w:rsidRPr="009C1419">
        <w:rPr>
          <w:rFonts w:asciiTheme="majorHAnsi" w:hAnsiTheme="majorHAnsi"/>
          <w:strike/>
          <w:sz w:val="22"/>
          <w:szCs w:val="22"/>
        </w:rPr>
        <w:t>…………..</w:t>
      </w:r>
      <w:r w:rsidRPr="00E833AC">
        <w:rPr>
          <w:rFonts w:asciiTheme="majorHAnsi" w:hAnsiTheme="majorHAnsi"/>
          <w:sz w:val="22"/>
          <w:szCs w:val="22"/>
        </w:rPr>
        <w:t>,</w:t>
      </w:r>
    </w:p>
    <w:p w14:paraId="24AF88DA" w14:textId="77777777" w:rsidR="00237FE6" w:rsidRPr="00E833AC" w:rsidRDefault="00237FE6" w:rsidP="004B6F31">
      <w:pPr>
        <w:pStyle w:val="Akapitzlist"/>
        <w:numPr>
          <w:ilvl w:val="0"/>
          <w:numId w:val="98"/>
        </w:numPr>
        <w:spacing w:before="120" w:after="120"/>
        <w:jc w:val="both"/>
        <w:rPr>
          <w:rFonts w:asciiTheme="majorHAnsi" w:eastAsia="Calibri" w:hAnsiTheme="majorHAnsi" w:cs="Arial"/>
          <w:bCs/>
          <w:iCs/>
          <w:sz w:val="22"/>
          <w:szCs w:val="22"/>
        </w:rPr>
      </w:pPr>
      <w:r w:rsidRPr="00E833AC">
        <w:rPr>
          <w:rFonts w:asciiTheme="majorHAnsi" w:hAnsiTheme="majorHAnsi"/>
          <w:sz w:val="22"/>
          <w:szCs w:val="22"/>
        </w:rPr>
        <w:t>przygotowanie cieczy roboczej zgodnie z instrukcją na opakowaniu środka chemicznego,</w:t>
      </w:r>
    </w:p>
    <w:p w14:paraId="2AF1C917" w14:textId="77777777" w:rsidR="00237FE6" w:rsidRPr="00E833AC" w:rsidRDefault="2A662A3F" w:rsidP="2A662A3F">
      <w:pPr>
        <w:pStyle w:val="Akapitzlist"/>
        <w:numPr>
          <w:ilvl w:val="0"/>
          <w:numId w:val="98"/>
        </w:numPr>
        <w:spacing w:before="120" w:after="120"/>
        <w:jc w:val="both"/>
        <w:rPr>
          <w:rFonts w:asciiTheme="majorHAnsi" w:hAnsiTheme="majorHAnsi"/>
          <w:sz w:val="22"/>
          <w:szCs w:val="22"/>
        </w:rPr>
      </w:pPr>
      <w:r w:rsidRPr="00E833AC">
        <w:rPr>
          <w:rFonts w:asciiTheme="majorHAnsi" w:hAnsiTheme="majorHAnsi"/>
          <w:sz w:val="22"/>
          <w:szCs w:val="22"/>
        </w:rPr>
        <w:t>dojazd lub przejście do powierzchni (miejsca wykonania zabiegu),</w:t>
      </w:r>
    </w:p>
    <w:p w14:paraId="1A6ABA01" w14:textId="1F21B4CF" w:rsidR="2A662A3F" w:rsidRPr="00E833AC" w:rsidRDefault="00D1385E" w:rsidP="2A662A3F">
      <w:pPr>
        <w:pStyle w:val="Akapitzlist"/>
        <w:numPr>
          <w:ilvl w:val="0"/>
          <w:numId w:val="98"/>
        </w:numPr>
        <w:spacing w:before="120" w:after="120"/>
        <w:jc w:val="both"/>
        <w:rPr>
          <w:rFonts w:asciiTheme="majorHAnsi" w:hAnsiTheme="majorHAnsi"/>
          <w:sz w:val="22"/>
          <w:szCs w:val="22"/>
        </w:rPr>
      </w:pPr>
      <w:r w:rsidRPr="00E833AC">
        <w:rPr>
          <w:rFonts w:asciiTheme="majorHAnsi" w:hAnsiTheme="majorHAnsi"/>
          <w:sz w:val="22"/>
          <w:szCs w:val="22"/>
        </w:rPr>
        <w:t>d</w:t>
      </w:r>
      <w:r w:rsidR="2A662A3F" w:rsidRPr="00E833AC">
        <w:rPr>
          <w:rFonts w:asciiTheme="majorHAnsi" w:hAnsiTheme="majorHAnsi"/>
          <w:sz w:val="22"/>
          <w:szCs w:val="22"/>
        </w:rPr>
        <w:t>oniesienie sadzonek,</w:t>
      </w:r>
    </w:p>
    <w:p w14:paraId="21964F42" w14:textId="77777777" w:rsidR="00237FE6" w:rsidRPr="00E833AC" w:rsidRDefault="2A662A3F" w:rsidP="2A662A3F">
      <w:pPr>
        <w:pStyle w:val="Akapitzlist"/>
        <w:numPr>
          <w:ilvl w:val="0"/>
          <w:numId w:val="98"/>
        </w:numPr>
        <w:spacing w:before="120" w:after="120"/>
        <w:jc w:val="both"/>
        <w:rPr>
          <w:rFonts w:asciiTheme="majorHAnsi" w:hAnsiTheme="majorHAnsi"/>
          <w:sz w:val="22"/>
          <w:szCs w:val="22"/>
        </w:rPr>
      </w:pPr>
      <w:r w:rsidRPr="00E833AC">
        <w:rPr>
          <w:rFonts w:asciiTheme="majorHAnsi" w:hAnsiTheme="majorHAnsi"/>
          <w:sz w:val="22"/>
          <w:szCs w:val="22"/>
        </w:rPr>
        <w:t>zamaczanie nadziemnych części sadzonek w sporządzonej emulsji środka chemicznego, przez około 5-10 sek.</w:t>
      </w:r>
    </w:p>
    <w:p w14:paraId="67E7B61B" w14:textId="213BCCDC" w:rsidR="5463BA9E" w:rsidRPr="000E471F" w:rsidRDefault="2A662A3F" w:rsidP="000E471F">
      <w:pPr>
        <w:pStyle w:val="Akapitzlist"/>
        <w:numPr>
          <w:ilvl w:val="0"/>
          <w:numId w:val="98"/>
        </w:numPr>
        <w:spacing w:before="120" w:after="120"/>
        <w:jc w:val="both"/>
        <w:rPr>
          <w:rFonts w:asciiTheme="majorHAnsi" w:hAnsiTheme="majorHAnsi"/>
          <w:sz w:val="22"/>
          <w:szCs w:val="22"/>
        </w:rPr>
      </w:pPr>
      <w:r w:rsidRPr="00E833AC">
        <w:rPr>
          <w:rFonts w:asciiTheme="majorHAnsi" w:hAnsiTheme="majorHAnsi"/>
          <w:sz w:val="22"/>
          <w:szCs w:val="22"/>
        </w:rPr>
        <w:t>Dostarczenie opakowań i niewykorzystanego środka do</w:t>
      </w:r>
      <w:r w:rsidRPr="009C1419">
        <w:rPr>
          <w:rFonts w:asciiTheme="majorHAnsi" w:hAnsiTheme="majorHAnsi"/>
          <w:strike/>
          <w:sz w:val="22"/>
          <w:szCs w:val="22"/>
        </w:rPr>
        <w:t xml:space="preserve"> </w:t>
      </w:r>
      <w:r w:rsidR="00D1385E" w:rsidRPr="009C1419">
        <w:rPr>
          <w:rFonts w:asciiTheme="majorHAnsi" w:hAnsiTheme="majorHAnsi"/>
          <w:strike/>
          <w:sz w:val="22"/>
          <w:szCs w:val="22"/>
        </w:rPr>
        <w:t>…………………….</w:t>
      </w:r>
      <w:r w:rsidRPr="009C1419">
        <w:rPr>
          <w:rFonts w:asciiTheme="majorHAnsi" w:hAnsiTheme="majorHAnsi"/>
          <w:strike/>
          <w:sz w:val="22"/>
          <w:szCs w:val="22"/>
        </w:rPr>
        <w:t>.</w:t>
      </w:r>
    </w:p>
    <w:p w14:paraId="46979AB6" w14:textId="77777777" w:rsidR="00237FE6" w:rsidRPr="00E833AC" w:rsidRDefault="00237FE6" w:rsidP="00237FE6">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rPr>
        <w:t>Uwagi:</w:t>
      </w:r>
    </w:p>
    <w:p w14:paraId="71B397A7" w14:textId="77777777" w:rsidR="00237FE6" w:rsidRPr="00E833AC" w:rsidRDefault="00237FE6" w:rsidP="00237FE6">
      <w:pPr>
        <w:spacing w:before="120" w:after="120"/>
        <w:jc w:val="both"/>
        <w:rPr>
          <w:rFonts w:asciiTheme="majorHAnsi" w:hAnsiTheme="majorHAnsi"/>
          <w:sz w:val="22"/>
          <w:szCs w:val="22"/>
        </w:rPr>
      </w:pPr>
      <w:r w:rsidRPr="00E833AC">
        <w:rPr>
          <w:rFonts w:asciiTheme="majorHAnsi" w:hAnsiTheme="majorHAnsi"/>
          <w:sz w:val="22"/>
          <w:szCs w:val="22"/>
        </w:rPr>
        <w:t>Nie należy zanieczyścić emulsji glebą gdyż obniża to skuteczność preparatu.</w:t>
      </w:r>
    </w:p>
    <w:p w14:paraId="6A907D1C" w14:textId="77777777" w:rsidR="00237FE6" w:rsidRPr="00E833AC" w:rsidRDefault="00237FE6" w:rsidP="00237FE6">
      <w:pPr>
        <w:spacing w:before="120" w:after="120"/>
        <w:jc w:val="both"/>
        <w:rPr>
          <w:rFonts w:asciiTheme="majorHAnsi" w:hAnsiTheme="majorHAnsi"/>
          <w:sz w:val="22"/>
          <w:szCs w:val="22"/>
        </w:rPr>
      </w:pPr>
      <w:r w:rsidRPr="00E833AC">
        <w:rPr>
          <w:rFonts w:asciiTheme="majorHAnsi" w:hAnsiTheme="majorHAnsi"/>
          <w:sz w:val="22"/>
          <w:szCs w:val="22"/>
        </w:rPr>
        <w:t xml:space="preserve">Nie </w:t>
      </w:r>
      <w:r w:rsidR="00791098" w:rsidRPr="00E833AC">
        <w:rPr>
          <w:rFonts w:asciiTheme="majorHAnsi" w:hAnsiTheme="majorHAnsi"/>
          <w:sz w:val="22"/>
          <w:szCs w:val="22"/>
        </w:rPr>
        <w:t xml:space="preserve">należy </w:t>
      </w:r>
      <w:r w:rsidRPr="00E833AC">
        <w:rPr>
          <w:rFonts w:asciiTheme="majorHAnsi" w:hAnsiTheme="majorHAnsi"/>
          <w:sz w:val="22"/>
          <w:szCs w:val="22"/>
        </w:rPr>
        <w:t>dopuścić do przesuszenia korzeni sadzonek.</w:t>
      </w:r>
    </w:p>
    <w:p w14:paraId="70B0C183" w14:textId="77777777" w:rsidR="00237FE6" w:rsidRPr="00E833AC" w:rsidRDefault="00237FE6" w:rsidP="00237FE6">
      <w:pPr>
        <w:spacing w:before="120" w:after="120"/>
        <w:jc w:val="both"/>
        <w:rPr>
          <w:rFonts w:asciiTheme="majorHAnsi" w:hAnsiTheme="majorHAnsi"/>
          <w:sz w:val="22"/>
          <w:szCs w:val="22"/>
        </w:rPr>
      </w:pPr>
      <w:r w:rsidRPr="00E833AC">
        <w:rPr>
          <w:rFonts w:asciiTheme="majorHAnsi" w:hAnsiTheme="majorHAnsi"/>
          <w:sz w:val="22"/>
          <w:szCs w:val="22"/>
        </w:rPr>
        <w:t>Czynność należy wykonywać bezpośrednio przed sadzeniem sadzonek na uprawie.</w:t>
      </w:r>
    </w:p>
    <w:p w14:paraId="2419AC21" w14:textId="77777777" w:rsidR="00251DD9" w:rsidRPr="00E833AC" w:rsidRDefault="00251DD9" w:rsidP="00251DD9">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4C37EA6E" w14:textId="77777777" w:rsidR="00251DD9" w:rsidRPr="00E833AC" w:rsidRDefault="00251DD9" w:rsidP="00251DD9">
      <w:p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Środek chemiczny i wodę zapewnia Zamawiający. </w:t>
      </w:r>
    </w:p>
    <w:p w14:paraId="5393E7CA" w14:textId="5CAD84B3" w:rsidR="00251DD9" w:rsidRPr="00E833AC" w:rsidRDefault="00D1385E" w:rsidP="00D1385E">
      <w:p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Miejsce odbioru środka chemicznego – km </w:t>
      </w:r>
      <w:r w:rsidRPr="009C1419">
        <w:rPr>
          <w:rFonts w:asciiTheme="majorHAnsi" w:eastAsia="Calibri" w:hAnsiTheme="majorHAnsi" w:cs="Arial"/>
          <w:strike/>
          <w:sz w:val="22"/>
          <w:szCs w:val="22"/>
          <w:lang w:eastAsia="en-US"/>
        </w:rPr>
        <w:t>……….</w:t>
      </w:r>
      <w:r w:rsidRPr="00E833AC">
        <w:rPr>
          <w:rFonts w:asciiTheme="majorHAnsi" w:eastAsia="Calibri" w:hAnsiTheme="majorHAnsi" w:cs="Arial"/>
          <w:sz w:val="22"/>
          <w:szCs w:val="22"/>
          <w:lang w:eastAsia="en-US"/>
        </w:rPr>
        <w:t xml:space="preserve">, miejsce zwrotu opakowań po środku chemicznym – km </w:t>
      </w:r>
      <w:r w:rsidRPr="009C1419">
        <w:rPr>
          <w:rFonts w:asciiTheme="majorHAnsi" w:eastAsia="Calibri" w:hAnsiTheme="majorHAnsi" w:cs="Arial"/>
          <w:strike/>
          <w:sz w:val="22"/>
          <w:szCs w:val="22"/>
          <w:lang w:eastAsia="en-US"/>
        </w:rPr>
        <w:t>………</w:t>
      </w:r>
      <w:r w:rsidRPr="00E833AC">
        <w:rPr>
          <w:rFonts w:asciiTheme="majorHAnsi" w:eastAsia="Calibri" w:hAnsiTheme="majorHAnsi" w:cs="Arial"/>
          <w:sz w:val="22"/>
          <w:szCs w:val="22"/>
          <w:lang w:eastAsia="en-US"/>
        </w:rPr>
        <w:t xml:space="preserve">  punkt poboru wody – km </w:t>
      </w:r>
      <w:r w:rsidRPr="009C1419">
        <w:rPr>
          <w:rFonts w:asciiTheme="majorHAnsi" w:eastAsia="Calibri" w:hAnsiTheme="majorHAnsi" w:cs="Arial"/>
          <w:strike/>
          <w:sz w:val="22"/>
          <w:szCs w:val="22"/>
          <w:lang w:eastAsia="en-US"/>
        </w:rPr>
        <w:t>………….</w:t>
      </w:r>
    </w:p>
    <w:p w14:paraId="0FDE78C9" w14:textId="64CC5DE8" w:rsidR="00D1385E" w:rsidRPr="00E833AC" w:rsidRDefault="00D1385E" w:rsidP="2A662A3F">
      <w:pPr>
        <w:rPr>
          <w:rFonts w:asciiTheme="majorHAnsi" w:eastAsia="Calibri" w:hAnsiTheme="majorHAnsi" w:cs="Arial"/>
        </w:rPr>
      </w:pPr>
      <w:r w:rsidRPr="00E833AC">
        <w:rPr>
          <w:rFonts w:asciiTheme="majorHAnsi" w:hAnsiTheme="majorHAnsi"/>
          <w:lang w:bidi="hi-IN"/>
        </w:rPr>
        <w:t>Czynność GODZ SZEL przeznaczona jest w wycenie na koszty transportowe</w:t>
      </w:r>
    </w:p>
    <w:p w14:paraId="01D34530" w14:textId="77777777" w:rsidR="00237FE6" w:rsidRPr="00E833AC" w:rsidRDefault="00237FE6" w:rsidP="00237FE6">
      <w:pPr>
        <w:spacing w:before="120" w:after="120"/>
        <w:jc w:val="both"/>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14:paraId="06513689" w14:textId="77777777" w:rsidR="00237FE6" w:rsidRPr="00E833AC" w:rsidRDefault="00237FE6" w:rsidP="00237FE6">
      <w:pPr>
        <w:tabs>
          <w:tab w:val="left" w:pos="34"/>
        </w:tabs>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Odbiór prac nastąpi poprzez:</w:t>
      </w:r>
    </w:p>
    <w:p w14:paraId="76BE9846" w14:textId="77777777" w:rsidR="00237FE6" w:rsidRPr="00E833AC" w:rsidRDefault="00237FE6" w:rsidP="004B6F31">
      <w:pPr>
        <w:numPr>
          <w:ilvl w:val="0"/>
          <w:numId w:val="114"/>
        </w:numPr>
        <w:tabs>
          <w:tab w:val="clear" w:pos="786"/>
          <w:tab w:val="num" w:pos="567"/>
        </w:tabs>
        <w:spacing w:before="120" w:after="120"/>
        <w:ind w:left="567" w:hanging="567"/>
        <w:jc w:val="both"/>
        <w:rPr>
          <w:rFonts w:asciiTheme="majorHAnsi" w:eastAsia="Calibri" w:hAnsiTheme="majorHAnsi" w:cs="Arial"/>
          <w:sz w:val="22"/>
          <w:szCs w:val="22"/>
        </w:rPr>
      </w:pPr>
      <w:r w:rsidRPr="00E833AC">
        <w:rPr>
          <w:rFonts w:asciiTheme="majorHAnsi" w:eastAsia="Calibri" w:hAnsiTheme="majorHAnsi" w:cs="Arial"/>
          <w:sz w:val="22"/>
          <w:szCs w:val="22"/>
        </w:rPr>
        <w:t>dokonanie weryfikacji zgodności wykonania zabezpieczenia co do ilości, jakości i zgodności ze zleceniem,</w:t>
      </w:r>
    </w:p>
    <w:p w14:paraId="52FC709D" w14:textId="77777777" w:rsidR="00237FE6" w:rsidRPr="00E833AC" w:rsidRDefault="00237FE6" w:rsidP="004B6F31">
      <w:pPr>
        <w:numPr>
          <w:ilvl w:val="0"/>
          <w:numId w:val="114"/>
        </w:numPr>
        <w:tabs>
          <w:tab w:val="clear" w:pos="786"/>
          <w:tab w:val="num" w:pos="567"/>
        </w:tabs>
        <w:spacing w:before="120" w:after="120"/>
        <w:ind w:left="567" w:hanging="567"/>
        <w:jc w:val="both"/>
        <w:rPr>
          <w:rFonts w:asciiTheme="majorHAnsi" w:eastAsia="Calibri" w:hAnsiTheme="majorHAnsi" w:cs="Arial"/>
          <w:sz w:val="22"/>
          <w:szCs w:val="22"/>
        </w:rPr>
      </w:pPr>
      <w:r w:rsidRPr="00E833AC">
        <w:rPr>
          <w:rFonts w:asciiTheme="majorHAnsi" w:eastAsia="Calibri" w:hAnsiTheme="majorHAnsi" w:cs="Arial"/>
          <w:sz w:val="22"/>
          <w:szCs w:val="22"/>
        </w:rPr>
        <w:t>ilość zabezpieczonych drzewek zostanie ustalona poprzez ich policzenie i przekazanie wykonawcy z miejsca odbioru sadzonek.</w:t>
      </w:r>
    </w:p>
    <w:p w14:paraId="76A60DC6" w14:textId="77777777" w:rsidR="00237FE6" w:rsidRPr="00E833AC" w:rsidRDefault="00237FE6" w:rsidP="00237FE6">
      <w:pPr>
        <w:autoSpaceDE w:val="0"/>
        <w:spacing w:before="120" w:after="120"/>
        <w:jc w:val="both"/>
        <w:rPr>
          <w:rFonts w:asciiTheme="majorHAnsi" w:eastAsia="Calibri" w:hAnsiTheme="majorHAnsi" w:cs="Arial"/>
          <w:bCs/>
          <w:i/>
          <w:sz w:val="22"/>
          <w:szCs w:val="22"/>
          <w:u w:val="single"/>
        </w:rPr>
      </w:pPr>
      <w:r w:rsidRPr="00E833AC">
        <w:rPr>
          <w:rFonts w:asciiTheme="majorHAnsi" w:eastAsia="Calibri" w:hAnsiTheme="majorHAnsi" w:cs="Arial"/>
          <w:bCs/>
          <w:i/>
          <w:sz w:val="22"/>
          <w:szCs w:val="22"/>
        </w:rPr>
        <w:t xml:space="preserve"> (rozliczenie </w:t>
      </w:r>
      <w:r w:rsidRPr="00E833AC">
        <w:rPr>
          <w:rFonts w:asciiTheme="majorHAnsi" w:eastAsia="Calibri" w:hAnsiTheme="majorHAnsi" w:cs="Arial"/>
          <w:i/>
          <w:sz w:val="22"/>
          <w:szCs w:val="22"/>
        </w:rPr>
        <w:t>z dokładnością do dwóch miejsc po przecinku</w:t>
      </w:r>
      <w:r w:rsidRPr="00E833AC">
        <w:rPr>
          <w:rFonts w:asciiTheme="majorHAnsi" w:eastAsia="Calibri" w:hAnsiTheme="majorHAnsi" w:cs="Arial"/>
          <w:bCs/>
          <w:i/>
          <w:sz w:val="22"/>
          <w:szCs w:val="22"/>
        </w:rPr>
        <w:t>)</w:t>
      </w:r>
    </w:p>
    <w:p w14:paraId="0C8FE7CE" w14:textId="77777777" w:rsidR="00237FE6" w:rsidRPr="00E833AC" w:rsidRDefault="00237FE6" w:rsidP="00237FE6">
      <w:pPr>
        <w:tabs>
          <w:tab w:val="left" w:pos="34"/>
        </w:tabs>
        <w:spacing w:before="120" w:after="120"/>
        <w:jc w:val="both"/>
        <w:rPr>
          <w:rFonts w:asciiTheme="majorHAnsi" w:eastAsia="Calibri" w:hAnsiTheme="majorHAnsi" w:cs="Arial"/>
          <w:sz w:val="22"/>
          <w:szCs w:val="22"/>
        </w:rPr>
      </w:pPr>
    </w:p>
    <w:p w14:paraId="41004F19" w14:textId="77777777" w:rsidR="00237FE6" w:rsidRPr="00E833AC" w:rsidRDefault="00237FE6" w:rsidP="00237FE6">
      <w:pPr>
        <w:suppressAutoHyphens w:val="0"/>
        <w:spacing w:after="200" w:line="276" w:lineRule="auto"/>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br w:type="page"/>
      </w:r>
    </w:p>
    <w:p w14:paraId="1695712E" w14:textId="77777777" w:rsidR="00237FE6" w:rsidRPr="00E833AC" w:rsidRDefault="005019AB" w:rsidP="00237FE6">
      <w:pPr>
        <w:spacing w:before="120" w:after="120"/>
        <w:jc w:val="center"/>
        <w:rPr>
          <w:rFonts w:asciiTheme="majorHAnsi" w:eastAsia="Calibri" w:hAnsiTheme="majorHAnsi" w:cs="Arial"/>
          <w:b/>
          <w:sz w:val="22"/>
          <w:szCs w:val="22"/>
        </w:rPr>
      </w:pPr>
      <w:r w:rsidRPr="00E833AC">
        <w:rPr>
          <w:rFonts w:asciiTheme="majorHAnsi" w:eastAsia="Calibri" w:hAnsiTheme="majorHAnsi" w:cs="Arial"/>
          <w:b/>
          <w:sz w:val="22"/>
          <w:szCs w:val="22"/>
        </w:rPr>
        <w:lastRenderedPageBreak/>
        <w:t>I</w:t>
      </w:r>
      <w:r w:rsidR="00237FE6" w:rsidRPr="00E833AC">
        <w:rPr>
          <w:rFonts w:asciiTheme="majorHAnsi" w:eastAsia="Calibri" w:hAnsiTheme="majorHAnsi" w:cs="Arial"/>
          <w:b/>
          <w:sz w:val="22"/>
          <w:szCs w:val="22"/>
        </w:rPr>
        <w:t xml:space="preserve">II.8 Badanie </w:t>
      </w:r>
      <w:proofErr w:type="spellStart"/>
      <w:r w:rsidR="00237FE6" w:rsidRPr="00E833AC">
        <w:rPr>
          <w:rFonts w:asciiTheme="majorHAnsi" w:eastAsia="Calibri" w:hAnsiTheme="majorHAnsi" w:cs="Arial"/>
          <w:b/>
          <w:sz w:val="22"/>
          <w:szCs w:val="22"/>
        </w:rPr>
        <w:t>zapędraczenia</w:t>
      </w:r>
      <w:proofErr w:type="spellEnd"/>
      <w:r w:rsidR="00237FE6" w:rsidRPr="00E833AC">
        <w:rPr>
          <w:rFonts w:asciiTheme="majorHAnsi" w:eastAsia="Calibri" w:hAnsiTheme="majorHAnsi" w:cs="Arial"/>
          <w:b/>
          <w:sz w:val="22"/>
          <w:szCs w:val="22"/>
        </w:rPr>
        <w:t xml:space="preserve"> gleby</w:t>
      </w:r>
    </w:p>
    <w:p w14:paraId="67C0C651" w14:textId="77777777" w:rsidR="00237FE6" w:rsidRPr="00E833AC" w:rsidRDefault="00237FE6" w:rsidP="00237FE6">
      <w:pPr>
        <w:spacing w:before="120" w:after="120"/>
        <w:jc w:val="center"/>
        <w:rPr>
          <w:rFonts w:asciiTheme="majorHAnsi" w:eastAsia="Calibri" w:hAnsiTheme="majorHAnsi" w:cs="Arial"/>
          <w:b/>
          <w:sz w:val="22"/>
          <w:szCs w:val="22"/>
        </w:rPr>
      </w:pPr>
    </w:p>
    <w:p w14:paraId="47FDE22C" w14:textId="77777777" w:rsidR="00237FE6" w:rsidRPr="00E833AC" w:rsidRDefault="00237FE6" w:rsidP="00237FE6">
      <w:pPr>
        <w:spacing w:before="120" w:after="120"/>
        <w:rPr>
          <w:rFonts w:asciiTheme="majorHAnsi" w:eastAsia="Calibri" w:hAnsiTheme="majorHAnsi" w:cs="Arial"/>
          <w:b/>
          <w:sz w:val="22"/>
          <w:szCs w:val="22"/>
        </w:rPr>
      </w:pPr>
      <w:r w:rsidRPr="00E833AC">
        <w:rPr>
          <w:rFonts w:asciiTheme="majorHAnsi" w:eastAsia="Calibri" w:hAnsiTheme="majorHAnsi" w:cs="Arial"/>
          <w:b/>
          <w:sz w:val="22"/>
          <w:szCs w:val="22"/>
        </w:rPr>
        <w:t>8.1</w:t>
      </w:r>
      <w:r w:rsidRPr="00E833AC">
        <w:rPr>
          <w:rFonts w:asciiTheme="majorHAnsi" w:eastAsia="Calibri" w:hAnsiTheme="majorHAnsi" w:cs="Arial"/>
          <w:sz w:val="22"/>
          <w:szCs w:val="22"/>
        </w:rPr>
        <w:t xml:space="preserve">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237FE6" w:rsidRPr="00E833AC" w14:paraId="0724D1C6" w14:textId="77777777" w:rsidTr="000C6100">
        <w:trPr>
          <w:trHeight w:val="161"/>
          <w:jc w:val="center"/>
        </w:trPr>
        <w:tc>
          <w:tcPr>
            <w:tcW w:w="358" w:type="pct"/>
            <w:shd w:val="clear" w:color="auto" w:fill="auto"/>
          </w:tcPr>
          <w:p w14:paraId="1A6DAD1E" w14:textId="77777777" w:rsidR="00237FE6" w:rsidRPr="00E833A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545A9E9A" w14:textId="77777777" w:rsidR="00237FE6" w:rsidRPr="00E833AC" w:rsidRDefault="00237FE6"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6C82F2C5" w14:textId="77777777" w:rsidR="00237FE6" w:rsidRPr="00E833AC" w:rsidRDefault="00440420" w:rsidP="005076AB">
            <w:pPr>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xml:space="preserve">. / materiału </w:t>
            </w:r>
            <w:r w:rsidR="005076AB" w:rsidRPr="00E833AC">
              <w:rPr>
                <w:rFonts w:asciiTheme="majorHAnsi" w:eastAsia="Calibri" w:hAnsiTheme="majorHAnsi" w:cs="Arial"/>
                <w:b/>
                <w:bCs/>
                <w:i/>
                <w:iCs/>
                <w:sz w:val="22"/>
                <w:szCs w:val="22"/>
                <w:lang w:eastAsia="pl-PL"/>
              </w:rPr>
              <w:br/>
            </w:r>
            <w:r w:rsidRPr="00E833AC">
              <w:rPr>
                <w:rFonts w:asciiTheme="majorHAnsi" w:eastAsia="Calibri" w:hAnsiTheme="majorHAnsi" w:cs="Arial"/>
                <w:b/>
                <w:bCs/>
                <w:i/>
                <w:iCs/>
                <w:sz w:val="22"/>
                <w:szCs w:val="22"/>
                <w:lang w:eastAsia="pl-PL"/>
              </w:rPr>
              <w:t>do wyceny</w:t>
            </w:r>
          </w:p>
        </w:tc>
        <w:tc>
          <w:tcPr>
            <w:tcW w:w="2062" w:type="pct"/>
            <w:shd w:val="clear" w:color="auto" w:fill="auto"/>
          </w:tcPr>
          <w:p w14:paraId="02DE1918"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1ED4E012"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237FE6" w:rsidRPr="00E833AC" w14:paraId="39C01ACE" w14:textId="77777777" w:rsidTr="000C6100">
        <w:trPr>
          <w:trHeight w:val="625"/>
          <w:jc w:val="center"/>
        </w:trPr>
        <w:tc>
          <w:tcPr>
            <w:tcW w:w="358" w:type="pct"/>
            <w:shd w:val="clear" w:color="auto" w:fill="auto"/>
          </w:tcPr>
          <w:p w14:paraId="01BB90B5" w14:textId="77777777" w:rsidR="00237FE6" w:rsidRPr="00E833AC" w:rsidRDefault="00823746"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136</w:t>
            </w:r>
          </w:p>
        </w:tc>
        <w:tc>
          <w:tcPr>
            <w:tcW w:w="958" w:type="pct"/>
            <w:shd w:val="clear" w:color="auto" w:fill="auto"/>
          </w:tcPr>
          <w:p w14:paraId="79C16C43"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SZUK-PĘDR</w:t>
            </w:r>
          </w:p>
        </w:tc>
        <w:tc>
          <w:tcPr>
            <w:tcW w:w="910" w:type="pct"/>
            <w:shd w:val="clear" w:color="auto" w:fill="auto"/>
          </w:tcPr>
          <w:p w14:paraId="367947D8" w14:textId="77777777" w:rsidR="00237FE6" w:rsidRPr="00E833AC" w:rsidRDefault="00237FE6" w:rsidP="00547601">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bCs/>
                <w:iCs/>
                <w:sz w:val="22"/>
                <w:szCs w:val="22"/>
                <w:lang w:eastAsia="pl-PL"/>
              </w:rPr>
              <w:t>SZUK-PĘDR</w:t>
            </w:r>
          </w:p>
        </w:tc>
        <w:tc>
          <w:tcPr>
            <w:tcW w:w="2062" w:type="pct"/>
            <w:shd w:val="clear" w:color="auto" w:fill="auto"/>
            <w:vAlign w:val="center"/>
          </w:tcPr>
          <w:p w14:paraId="1140030E"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hAnsiTheme="majorHAnsi" w:cs="Arial"/>
                <w:color w:val="000000"/>
                <w:sz w:val="22"/>
                <w:szCs w:val="22"/>
              </w:rPr>
              <w:t xml:space="preserve">Badanie </w:t>
            </w:r>
            <w:proofErr w:type="spellStart"/>
            <w:r w:rsidRPr="00E833AC">
              <w:rPr>
                <w:rFonts w:asciiTheme="majorHAnsi" w:hAnsiTheme="majorHAnsi" w:cs="Arial"/>
                <w:color w:val="000000"/>
                <w:sz w:val="22"/>
                <w:szCs w:val="22"/>
              </w:rPr>
              <w:t>zapędraczenia</w:t>
            </w:r>
            <w:proofErr w:type="spellEnd"/>
            <w:r w:rsidRPr="00E833AC">
              <w:rPr>
                <w:rFonts w:asciiTheme="majorHAnsi" w:hAnsiTheme="majorHAnsi" w:cs="Arial"/>
                <w:color w:val="000000"/>
                <w:sz w:val="22"/>
                <w:szCs w:val="22"/>
              </w:rPr>
              <w:t xml:space="preserve"> gleby - dół o objętości 0,5 m</w:t>
            </w:r>
            <w:r w:rsidRPr="00E833AC">
              <w:rPr>
                <w:rFonts w:asciiTheme="majorHAnsi" w:hAnsiTheme="majorHAnsi" w:cs="Arial"/>
                <w:color w:val="000000"/>
                <w:sz w:val="22"/>
                <w:szCs w:val="22"/>
                <w:vertAlign w:val="superscript"/>
              </w:rPr>
              <w:t>3</w:t>
            </w:r>
          </w:p>
        </w:tc>
        <w:tc>
          <w:tcPr>
            <w:tcW w:w="712" w:type="pct"/>
            <w:shd w:val="clear" w:color="auto" w:fill="auto"/>
          </w:tcPr>
          <w:p w14:paraId="24D19B33" w14:textId="77777777" w:rsidR="00237FE6" w:rsidRPr="00E833AC" w:rsidRDefault="00237FE6" w:rsidP="001673A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SZT</w:t>
            </w:r>
          </w:p>
        </w:tc>
      </w:tr>
    </w:tbl>
    <w:p w14:paraId="5BC117F9" w14:textId="77777777" w:rsidR="00237FE6" w:rsidRPr="00E833AC" w:rsidRDefault="00237FE6" w:rsidP="00237FE6">
      <w:pPr>
        <w:widowControl w:val="0"/>
        <w:spacing w:before="120" w:after="120"/>
        <w:jc w:val="both"/>
        <w:rPr>
          <w:rFonts w:asciiTheme="majorHAnsi" w:eastAsia="Calibri" w:hAnsiTheme="majorHAnsi" w:cs="Arial"/>
          <w:sz w:val="22"/>
          <w:szCs w:val="22"/>
          <w:lang w:eastAsia="pl-PL"/>
        </w:rPr>
      </w:pPr>
      <w:r w:rsidRPr="00E833AC">
        <w:rPr>
          <w:rFonts w:asciiTheme="majorHAnsi" w:eastAsia="Calibri" w:hAnsiTheme="majorHAnsi" w:cs="Arial"/>
          <w:b/>
          <w:bCs/>
          <w:sz w:val="22"/>
          <w:szCs w:val="22"/>
        </w:rPr>
        <w:t>Standard technologii prac obejmuje:</w:t>
      </w:r>
    </w:p>
    <w:p w14:paraId="034DDFE1" w14:textId="07C89FD2" w:rsidR="00237FE6" w:rsidRPr="00E833AC" w:rsidRDefault="7EE111D4" w:rsidP="7EE111D4">
      <w:pPr>
        <w:pStyle w:val="Akapitzlist"/>
        <w:numPr>
          <w:ilvl w:val="0"/>
          <w:numId w:val="100"/>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wykonanie dołu o wymiarach 1,0 x 0,5 m o głębokości zależnej od poziomu przebywania pędraków i postaci doskonałych chrabąszczy, jednak nie mniej niż 0,5 m,</w:t>
      </w:r>
    </w:p>
    <w:p w14:paraId="7B46ECFD" w14:textId="77777777" w:rsidR="00237FE6" w:rsidRPr="00E833AC" w:rsidRDefault="00237FE6" w:rsidP="004B6F31">
      <w:pPr>
        <w:pStyle w:val="Akapitzlist"/>
        <w:numPr>
          <w:ilvl w:val="0"/>
          <w:numId w:val="100"/>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przeszukanie warstwy wykopanej ziemi i zebranie owadów zgodnie ze wskazówkami przekazanymi przez Zamawiającego do pojemników z nasyconym wodnym roztworem soli oraz ich przekazanie Zamawiającemu,</w:t>
      </w:r>
    </w:p>
    <w:p w14:paraId="70920C6C" w14:textId="77777777" w:rsidR="00237FE6" w:rsidRPr="00E833AC" w:rsidRDefault="00237FE6" w:rsidP="004B6F31">
      <w:pPr>
        <w:pStyle w:val="Akapitzlist"/>
        <w:numPr>
          <w:ilvl w:val="0"/>
          <w:numId w:val="100"/>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zakopanie dołu.</w:t>
      </w:r>
    </w:p>
    <w:p w14:paraId="67EAF2E2" w14:textId="77777777" w:rsidR="00237FE6" w:rsidRPr="00E833AC" w:rsidRDefault="00237FE6" w:rsidP="00237FE6">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rPr>
        <w:t>Uwagi:</w:t>
      </w:r>
    </w:p>
    <w:p w14:paraId="6C71D13D" w14:textId="77777777" w:rsidR="00237FE6" w:rsidRPr="00E833AC" w:rsidRDefault="00237FE6" w:rsidP="00237FE6">
      <w:pPr>
        <w:spacing w:before="120" w:after="120"/>
        <w:jc w:val="both"/>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 xml:space="preserve">Rozmieszczenie dołów musi być zgodne z lokalizacją wskazaną przez Zamawiającego. </w:t>
      </w:r>
    </w:p>
    <w:p w14:paraId="6D257B94" w14:textId="77777777" w:rsidR="00237FE6" w:rsidRPr="00E833AC" w:rsidRDefault="00237FE6" w:rsidP="00237FE6">
      <w:pPr>
        <w:spacing w:before="120" w:after="120"/>
        <w:jc w:val="both"/>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Pojemniki i roztwór soli kuchennej zapewnia Zamawiający.</w:t>
      </w:r>
    </w:p>
    <w:p w14:paraId="6B17B51A" w14:textId="77777777" w:rsidR="00237FE6" w:rsidRPr="00E833AC" w:rsidRDefault="00237FE6" w:rsidP="00237FE6">
      <w:pPr>
        <w:spacing w:before="120" w:after="120"/>
        <w:jc w:val="both"/>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14:paraId="478082A1" w14:textId="77777777" w:rsidR="00237FE6" w:rsidRPr="00E833AC" w:rsidRDefault="00237FE6" w:rsidP="00237FE6">
      <w:pPr>
        <w:tabs>
          <w:tab w:val="left" w:pos="311"/>
        </w:tabs>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Odbiór prac nastąpi poprzez:</w:t>
      </w:r>
    </w:p>
    <w:p w14:paraId="53FD7AC7" w14:textId="77777777" w:rsidR="00237FE6" w:rsidRPr="00E833AC" w:rsidRDefault="00237FE6" w:rsidP="004B6F31">
      <w:pPr>
        <w:numPr>
          <w:ilvl w:val="0"/>
          <w:numId w:val="49"/>
        </w:numPr>
        <w:tabs>
          <w:tab w:val="num" w:pos="426"/>
        </w:tabs>
        <w:autoSpaceDE w:val="0"/>
        <w:spacing w:before="120" w:after="120"/>
        <w:ind w:left="426" w:hanging="426"/>
        <w:jc w:val="both"/>
        <w:rPr>
          <w:rFonts w:asciiTheme="majorHAnsi" w:eastAsia="Calibri" w:hAnsiTheme="majorHAnsi" w:cs="Arial"/>
          <w:sz w:val="22"/>
          <w:szCs w:val="22"/>
        </w:rPr>
      </w:pPr>
      <w:r w:rsidRPr="00E833AC">
        <w:rPr>
          <w:rFonts w:asciiTheme="majorHAnsi" w:eastAsia="Calibri" w:hAnsiTheme="majorHAnsi" w:cs="Arial"/>
          <w:sz w:val="22"/>
          <w:szCs w:val="22"/>
        </w:rPr>
        <w:t>dokonanie weryfikacji zgodności wykonania poszukiwań, co do ilości, jakości i zgodności z zleceniem,</w:t>
      </w:r>
    </w:p>
    <w:p w14:paraId="6DEC198F" w14:textId="77777777" w:rsidR="00237FE6" w:rsidRPr="00E833AC" w:rsidRDefault="00237FE6" w:rsidP="004B6F31">
      <w:pPr>
        <w:numPr>
          <w:ilvl w:val="0"/>
          <w:numId w:val="49"/>
        </w:numPr>
        <w:tabs>
          <w:tab w:val="num" w:pos="426"/>
        </w:tabs>
        <w:autoSpaceDE w:val="0"/>
        <w:spacing w:before="120" w:after="120"/>
        <w:ind w:left="426" w:hanging="426"/>
        <w:jc w:val="both"/>
        <w:rPr>
          <w:rFonts w:asciiTheme="majorHAnsi" w:eastAsia="Calibri" w:hAnsiTheme="majorHAnsi" w:cs="Arial"/>
          <w:sz w:val="22"/>
          <w:szCs w:val="22"/>
        </w:rPr>
      </w:pPr>
      <w:r w:rsidRPr="00E833AC">
        <w:rPr>
          <w:rFonts w:asciiTheme="majorHAnsi" w:eastAsia="Calibri" w:hAnsiTheme="majorHAnsi" w:cs="Arial"/>
          <w:sz w:val="22"/>
          <w:szCs w:val="22"/>
        </w:rPr>
        <w:t>ilość dołów kontrolnych zostanie ustalona poprzez ich policzenie na gruncie (</w:t>
      </w:r>
      <w:proofErr w:type="spellStart"/>
      <w:r w:rsidRPr="00E833AC">
        <w:rPr>
          <w:rFonts w:asciiTheme="majorHAnsi" w:eastAsia="Calibri" w:hAnsiTheme="majorHAnsi" w:cs="Arial"/>
          <w:sz w:val="22"/>
          <w:szCs w:val="22"/>
        </w:rPr>
        <w:t>posztucznie</w:t>
      </w:r>
      <w:proofErr w:type="spellEnd"/>
      <w:r w:rsidRPr="00E833AC">
        <w:rPr>
          <w:rFonts w:asciiTheme="majorHAnsi" w:eastAsia="Calibri" w:hAnsiTheme="majorHAnsi" w:cs="Arial"/>
          <w:sz w:val="22"/>
          <w:szCs w:val="22"/>
        </w:rPr>
        <w:t>).</w:t>
      </w:r>
      <w:r w:rsidRPr="00E833AC">
        <w:rPr>
          <w:rFonts w:asciiTheme="majorHAnsi" w:eastAsia="Calibri" w:hAnsiTheme="majorHAnsi" w:cs="Arial"/>
          <w:bCs/>
          <w:i/>
          <w:sz w:val="22"/>
          <w:szCs w:val="22"/>
        </w:rPr>
        <w:t xml:space="preserve"> </w:t>
      </w:r>
    </w:p>
    <w:p w14:paraId="7A4648EE" w14:textId="77777777"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z dokładnością do 1 sztuki</w:t>
      </w:r>
      <w:r w:rsidRPr="00E833AC">
        <w:rPr>
          <w:rFonts w:asciiTheme="majorHAnsi" w:eastAsia="Calibri" w:hAnsiTheme="majorHAnsi" w:cs="Arial"/>
          <w:bCs/>
          <w:i/>
          <w:sz w:val="22"/>
          <w:szCs w:val="22"/>
        </w:rPr>
        <w:t>)</w:t>
      </w:r>
    </w:p>
    <w:p w14:paraId="308D56CC" w14:textId="77777777" w:rsidR="00237FE6" w:rsidRPr="00E833AC" w:rsidRDefault="00237FE6" w:rsidP="00237FE6">
      <w:pPr>
        <w:spacing w:before="120" w:after="120"/>
        <w:jc w:val="center"/>
        <w:rPr>
          <w:rFonts w:asciiTheme="majorHAnsi" w:eastAsia="Calibri" w:hAnsiTheme="majorHAnsi" w:cs="Arial"/>
          <w:bCs/>
          <w:iCs/>
          <w:sz w:val="22"/>
          <w:szCs w:val="22"/>
          <w:lang w:eastAsia="pl-PL"/>
        </w:rPr>
      </w:pPr>
    </w:p>
    <w:p w14:paraId="797E50C6" w14:textId="77777777" w:rsidR="00237FE6" w:rsidRPr="00E833AC" w:rsidRDefault="00237FE6" w:rsidP="00237FE6">
      <w:pPr>
        <w:suppressAutoHyphens w:val="0"/>
        <w:spacing w:after="200" w:line="276" w:lineRule="auto"/>
        <w:rPr>
          <w:rFonts w:asciiTheme="majorHAnsi" w:eastAsia="Calibri" w:hAnsiTheme="majorHAnsi" w:cs="Arial"/>
          <w:b/>
          <w:sz w:val="22"/>
          <w:szCs w:val="22"/>
        </w:rPr>
      </w:pPr>
      <w:r w:rsidRPr="00E833AC">
        <w:rPr>
          <w:rFonts w:asciiTheme="majorHAnsi" w:eastAsia="Calibri" w:hAnsiTheme="majorHAnsi" w:cs="Arial"/>
          <w:b/>
          <w:sz w:val="22"/>
          <w:szCs w:val="22"/>
        </w:rPr>
        <w:br w:type="page"/>
      </w:r>
    </w:p>
    <w:p w14:paraId="24C886AC" w14:textId="77777777" w:rsidR="00237FE6" w:rsidRPr="00E833AC" w:rsidRDefault="005019AB" w:rsidP="00237FE6">
      <w:pPr>
        <w:spacing w:before="120" w:after="120"/>
        <w:jc w:val="center"/>
        <w:rPr>
          <w:rFonts w:asciiTheme="majorHAnsi" w:eastAsia="Calibri" w:hAnsiTheme="majorHAnsi" w:cs="Arial"/>
          <w:b/>
          <w:sz w:val="22"/>
          <w:szCs w:val="22"/>
        </w:rPr>
      </w:pPr>
      <w:r w:rsidRPr="00E833AC">
        <w:rPr>
          <w:rFonts w:asciiTheme="majorHAnsi" w:eastAsia="Calibri" w:hAnsiTheme="majorHAnsi" w:cs="Arial"/>
          <w:b/>
          <w:sz w:val="22"/>
          <w:szCs w:val="22"/>
        </w:rPr>
        <w:lastRenderedPageBreak/>
        <w:t>I</w:t>
      </w:r>
      <w:r w:rsidR="00237FE6" w:rsidRPr="00E833AC">
        <w:rPr>
          <w:rFonts w:asciiTheme="majorHAnsi" w:eastAsia="Calibri" w:hAnsiTheme="majorHAnsi" w:cs="Arial"/>
          <w:b/>
          <w:sz w:val="22"/>
          <w:szCs w:val="22"/>
        </w:rPr>
        <w:t xml:space="preserve">II.9 </w:t>
      </w:r>
      <w:r w:rsidR="00237FE6" w:rsidRPr="00E833AC">
        <w:rPr>
          <w:rFonts w:asciiTheme="majorHAnsi" w:eastAsia="Calibri" w:hAnsiTheme="majorHAnsi" w:cs="Arial"/>
          <w:b/>
          <w:bCs/>
          <w:iCs/>
          <w:sz w:val="22"/>
          <w:szCs w:val="22"/>
        </w:rPr>
        <w:t>Jesienne poszukiwania szkodników pierwotnych sosny</w:t>
      </w:r>
    </w:p>
    <w:p w14:paraId="7B04FA47" w14:textId="77777777" w:rsidR="00237FE6" w:rsidRPr="00E833AC" w:rsidRDefault="00237FE6" w:rsidP="00237FE6">
      <w:pPr>
        <w:spacing w:before="120" w:after="120"/>
        <w:jc w:val="center"/>
        <w:rPr>
          <w:rFonts w:asciiTheme="majorHAnsi" w:eastAsia="Calibri" w:hAnsiTheme="majorHAnsi" w:cs="Arial"/>
          <w:b/>
          <w:sz w:val="22"/>
          <w:szCs w:val="22"/>
        </w:rPr>
      </w:pPr>
    </w:p>
    <w:p w14:paraId="698CCF9C" w14:textId="77777777" w:rsidR="00237FE6" w:rsidRPr="00E833AC" w:rsidRDefault="00237FE6" w:rsidP="00237FE6">
      <w:pPr>
        <w:spacing w:before="120" w:after="120"/>
        <w:rPr>
          <w:rFonts w:asciiTheme="majorHAnsi" w:eastAsia="Calibri" w:hAnsiTheme="majorHAnsi" w:cs="Arial"/>
          <w:b/>
          <w:sz w:val="22"/>
          <w:szCs w:val="22"/>
        </w:rPr>
      </w:pPr>
      <w:r w:rsidRPr="00E833AC">
        <w:rPr>
          <w:rFonts w:asciiTheme="majorHAnsi" w:eastAsia="Calibri" w:hAnsiTheme="majorHAnsi" w:cs="Arial"/>
          <w:b/>
          <w:sz w:val="22"/>
          <w:szCs w:val="22"/>
        </w:rPr>
        <w:t>9.1</w:t>
      </w:r>
      <w:r w:rsidRPr="00E833AC">
        <w:rPr>
          <w:rFonts w:asciiTheme="majorHAnsi" w:eastAsia="Calibri" w:hAnsiTheme="majorHAnsi" w:cs="Arial"/>
          <w:sz w:val="22"/>
          <w:szCs w:val="22"/>
        </w:rPr>
        <w:t xml:space="preserve">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237FE6" w:rsidRPr="00E833AC" w14:paraId="148C4992" w14:textId="77777777" w:rsidTr="000C6100">
        <w:trPr>
          <w:trHeight w:val="161"/>
          <w:jc w:val="center"/>
        </w:trPr>
        <w:tc>
          <w:tcPr>
            <w:tcW w:w="358" w:type="pct"/>
            <w:shd w:val="clear" w:color="auto" w:fill="auto"/>
          </w:tcPr>
          <w:p w14:paraId="43704999" w14:textId="77777777" w:rsidR="00237FE6" w:rsidRPr="00E833A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3C3889D6" w14:textId="77777777" w:rsidR="00237FE6" w:rsidRPr="00E833AC" w:rsidRDefault="00237FE6"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1CEF8E65" w14:textId="77777777" w:rsidR="00237FE6" w:rsidRPr="00E833AC" w:rsidRDefault="00440420" w:rsidP="00547601">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4487F36D"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677D7C1A"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237FE6" w:rsidRPr="00E833AC" w14:paraId="715CA3A7" w14:textId="77777777" w:rsidTr="000C6100">
        <w:trPr>
          <w:trHeight w:val="625"/>
          <w:jc w:val="center"/>
        </w:trPr>
        <w:tc>
          <w:tcPr>
            <w:tcW w:w="358" w:type="pct"/>
            <w:shd w:val="clear" w:color="auto" w:fill="auto"/>
          </w:tcPr>
          <w:p w14:paraId="41E5CE6F" w14:textId="77777777" w:rsidR="00237FE6" w:rsidRPr="00E833AC" w:rsidRDefault="00823746"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137</w:t>
            </w:r>
          </w:p>
        </w:tc>
        <w:tc>
          <w:tcPr>
            <w:tcW w:w="958" w:type="pct"/>
            <w:shd w:val="clear" w:color="auto" w:fill="auto"/>
          </w:tcPr>
          <w:p w14:paraId="0E981B85"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SZUK-OWAD</w:t>
            </w:r>
          </w:p>
        </w:tc>
        <w:tc>
          <w:tcPr>
            <w:tcW w:w="910" w:type="pct"/>
            <w:shd w:val="clear" w:color="auto" w:fill="auto"/>
          </w:tcPr>
          <w:p w14:paraId="51C5EE6D" w14:textId="77777777" w:rsidR="00237FE6" w:rsidRPr="00E833AC" w:rsidRDefault="00237FE6" w:rsidP="00547601">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bCs/>
                <w:iCs/>
                <w:sz w:val="22"/>
                <w:szCs w:val="22"/>
                <w:lang w:eastAsia="pl-PL"/>
              </w:rPr>
              <w:t>SZUK-OWAD</w:t>
            </w:r>
          </w:p>
        </w:tc>
        <w:tc>
          <w:tcPr>
            <w:tcW w:w="2062" w:type="pct"/>
            <w:shd w:val="clear" w:color="auto" w:fill="auto"/>
          </w:tcPr>
          <w:p w14:paraId="2B5DB016"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Próbne poszukiwania owadów w ściółce</w:t>
            </w:r>
          </w:p>
        </w:tc>
        <w:tc>
          <w:tcPr>
            <w:tcW w:w="712" w:type="pct"/>
            <w:shd w:val="clear" w:color="auto" w:fill="auto"/>
          </w:tcPr>
          <w:p w14:paraId="3067CCB3" w14:textId="278841D7" w:rsidR="00237FE6" w:rsidRPr="00E833AC" w:rsidRDefault="5463BA9E" w:rsidP="001673A6">
            <w:pPr>
              <w:suppressAutoHyphens w:val="0"/>
              <w:spacing w:before="120" w:after="120"/>
              <w:rPr>
                <w:rFonts w:asciiTheme="majorHAnsi" w:eastAsia="Calibri" w:hAnsiTheme="majorHAnsi" w:cs="Arial"/>
                <w:sz w:val="22"/>
                <w:szCs w:val="22"/>
                <w:lang w:eastAsia="pl-PL"/>
              </w:rPr>
            </w:pPr>
            <w:r w:rsidRPr="00E833AC">
              <w:rPr>
                <w:rFonts w:asciiTheme="majorHAnsi" w:eastAsia="Calibri" w:hAnsiTheme="majorHAnsi" w:cs="Arial"/>
                <w:sz w:val="22"/>
                <w:szCs w:val="22"/>
                <w:lang w:eastAsia="pl-PL"/>
              </w:rPr>
              <w:t>SZT</w:t>
            </w:r>
          </w:p>
        </w:tc>
      </w:tr>
    </w:tbl>
    <w:p w14:paraId="0E58343A" w14:textId="77777777" w:rsidR="00237FE6" w:rsidRPr="00E833AC" w:rsidRDefault="00237FE6" w:rsidP="00237FE6">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2D406F6C" w14:textId="77777777" w:rsidR="00237FE6" w:rsidRPr="00E833AC" w:rsidRDefault="00237FE6" w:rsidP="004B6F31">
      <w:pPr>
        <w:pStyle w:val="Akapitzlist"/>
        <w:numPr>
          <w:ilvl w:val="0"/>
          <w:numId w:val="165"/>
        </w:numPr>
        <w:autoSpaceDE w:val="0"/>
        <w:autoSpaceDN w:val="0"/>
        <w:adjustRightInd w:val="0"/>
        <w:rPr>
          <w:rFonts w:asciiTheme="majorHAnsi" w:eastAsiaTheme="minorHAnsi" w:hAnsiTheme="majorHAnsi" w:cs="Cambria"/>
          <w:sz w:val="24"/>
          <w:szCs w:val="24"/>
          <w:lang w:eastAsia="en-US"/>
        </w:rPr>
      </w:pPr>
      <w:r w:rsidRPr="00E833AC">
        <w:rPr>
          <w:rFonts w:asciiTheme="majorHAnsi" w:eastAsia="Calibri" w:hAnsiTheme="majorHAnsi" w:cs="Arial"/>
          <w:bCs/>
          <w:iCs/>
          <w:sz w:val="22"/>
          <w:szCs w:val="22"/>
        </w:rPr>
        <w:t xml:space="preserve">przeszukanie ściółki i gleby mineralnej na głębokość 5-10 cm </w:t>
      </w:r>
      <w:r w:rsidRPr="00E833AC">
        <w:rPr>
          <w:rFonts w:asciiTheme="majorHAnsi" w:eastAsiaTheme="minorHAnsi" w:hAnsiTheme="majorHAnsi" w:cs="Cambria"/>
          <w:sz w:val="24"/>
          <w:szCs w:val="24"/>
          <w:lang w:eastAsia="en-US"/>
        </w:rPr>
        <w:t>na powierzchni leżącej w obrysie rzutu korony wyznaczonego drzewa,</w:t>
      </w:r>
    </w:p>
    <w:p w14:paraId="3ABA843C" w14:textId="77777777" w:rsidR="00237FE6" w:rsidRPr="00E833AC" w:rsidRDefault="00237FE6" w:rsidP="004B6F31">
      <w:pPr>
        <w:pStyle w:val="Akapitzlist"/>
        <w:numPr>
          <w:ilvl w:val="0"/>
          <w:numId w:val="84"/>
        </w:numPr>
        <w:spacing w:before="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przeszukanie całej powierzchni odziomka drzewa od szyi korzeniowej do wysokości 1,5 m,</w:t>
      </w:r>
    </w:p>
    <w:p w14:paraId="2664DD1A" w14:textId="77777777" w:rsidR="00237FE6" w:rsidRPr="00E833AC" w:rsidRDefault="00237FE6" w:rsidP="004B6F31">
      <w:pPr>
        <w:pStyle w:val="Akapitzlist"/>
        <w:numPr>
          <w:ilvl w:val="0"/>
          <w:numId w:val="84"/>
        </w:numPr>
        <w:spacing w:before="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zebranie owadów z danej partii kontrolnej, umieszczenie ich w opisanych pudełkach oraz przekazanie ich Zamawiającemu.</w:t>
      </w:r>
    </w:p>
    <w:p w14:paraId="624E5770" w14:textId="77777777" w:rsidR="00237FE6" w:rsidRPr="00E833AC" w:rsidRDefault="00237FE6" w:rsidP="00237FE6">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sz w:val="22"/>
          <w:szCs w:val="22"/>
          <w:lang w:eastAsia="pl-PL"/>
        </w:rPr>
        <w:t>Uwagi:</w:t>
      </w:r>
    </w:p>
    <w:p w14:paraId="4FB1A35F" w14:textId="77777777" w:rsidR="00237FE6" w:rsidRPr="00E833AC" w:rsidRDefault="00237FE6" w:rsidP="00237FE6">
      <w:pPr>
        <w:spacing w:before="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 xml:space="preserve">Prace należy wykonać wg aktualnego wykazu partii kontrolnych do jesiennych poszukiwań szkodników pierwotnych sosny pod nadzorem Zamawiającego. </w:t>
      </w:r>
    </w:p>
    <w:p w14:paraId="63FEB25D" w14:textId="77777777" w:rsidR="00237FE6" w:rsidRPr="00E833AC" w:rsidRDefault="00237FE6" w:rsidP="00237FE6">
      <w:pPr>
        <w:spacing w:before="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Pud</w:t>
      </w:r>
      <w:r w:rsidR="00005328" w:rsidRPr="00E833AC">
        <w:rPr>
          <w:rFonts w:asciiTheme="majorHAnsi" w:eastAsia="Calibri" w:hAnsiTheme="majorHAnsi" w:cs="Arial"/>
          <w:bCs/>
          <w:iCs/>
          <w:sz w:val="22"/>
          <w:szCs w:val="22"/>
        </w:rPr>
        <w:t>ełka do zbierania owadów</w:t>
      </w:r>
      <w:r w:rsidRPr="00E833AC">
        <w:rPr>
          <w:rFonts w:asciiTheme="majorHAnsi" w:eastAsia="Calibri" w:hAnsiTheme="majorHAnsi" w:cs="Arial"/>
          <w:bCs/>
          <w:iCs/>
          <w:sz w:val="22"/>
          <w:szCs w:val="22"/>
        </w:rPr>
        <w:t xml:space="preserve"> zapewnia Zamawiający.</w:t>
      </w:r>
    </w:p>
    <w:p w14:paraId="259159F9" w14:textId="77777777" w:rsidR="00237FE6" w:rsidRPr="00E833AC" w:rsidRDefault="00237FE6" w:rsidP="00237FE6">
      <w:pPr>
        <w:spacing w:before="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Narzędzia (pazurki, szpadel) zapewnia Wykonawca.</w:t>
      </w:r>
    </w:p>
    <w:p w14:paraId="6D8D29F2" w14:textId="77777777" w:rsidR="00237FE6" w:rsidRPr="00E833AC" w:rsidRDefault="00237FE6" w:rsidP="00237FE6">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sz w:val="22"/>
          <w:szCs w:val="22"/>
          <w:lang w:eastAsia="pl-PL"/>
        </w:rPr>
        <w:t>Procedura odbioru:</w:t>
      </w:r>
    </w:p>
    <w:p w14:paraId="5EB8DDF5" w14:textId="77777777" w:rsidR="00237FE6" w:rsidRPr="00E833AC" w:rsidRDefault="00237FE6" w:rsidP="00237FE6">
      <w:pPr>
        <w:tabs>
          <w:tab w:val="left" w:pos="311"/>
        </w:tabs>
        <w:spacing w:before="120"/>
        <w:jc w:val="both"/>
        <w:rPr>
          <w:rFonts w:asciiTheme="majorHAnsi" w:eastAsia="Calibri" w:hAnsiTheme="majorHAnsi" w:cs="Arial"/>
          <w:sz w:val="22"/>
          <w:szCs w:val="22"/>
        </w:rPr>
      </w:pPr>
      <w:r w:rsidRPr="00E833AC">
        <w:rPr>
          <w:rFonts w:asciiTheme="majorHAnsi" w:eastAsia="Calibri" w:hAnsiTheme="majorHAnsi" w:cs="Arial"/>
          <w:sz w:val="22"/>
          <w:szCs w:val="22"/>
        </w:rPr>
        <w:t>Odbiór prac nastąpi poprzez:</w:t>
      </w:r>
    </w:p>
    <w:p w14:paraId="12484219" w14:textId="77777777" w:rsidR="00237FE6" w:rsidRPr="00E833AC" w:rsidRDefault="00237FE6" w:rsidP="004B6F31">
      <w:pPr>
        <w:numPr>
          <w:ilvl w:val="0"/>
          <w:numId w:val="85"/>
        </w:numPr>
        <w:autoSpaceDE w:val="0"/>
        <w:spacing w:before="120"/>
        <w:jc w:val="both"/>
        <w:rPr>
          <w:rFonts w:asciiTheme="majorHAnsi" w:eastAsia="Calibri" w:hAnsiTheme="majorHAnsi" w:cs="Arial"/>
          <w:sz w:val="22"/>
          <w:szCs w:val="22"/>
        </w:rPr>
      </w:pPr>
      <w:r w:rsidRPr="00E833AC">
        <w:rPr>
          <w:rFonts w:asciiTheme="majorHAnsi" w:eastAsia="Calibri" w:hAnsiTheme="majorHAnsi" w:cs="Arial"/>
          <w:sz w:val="22"/>
          <w:szCs w:val="22"/>
        </w:rPr>
        <w:t>dokonanie weryfikacji zgodności wykonania poszukiwań co do ilości, jakości i zgodności ze zleceniem,</w:t>
      </w:r>
    </w:p>
    <w:p w14:paraId="4FA4A6B3" w14:textId="77777777" w:rsidR="00237FE6" w:rsidRPr="00E833AC" w:rsidRDefault="00237FE6" w:rsidP="004B6F31">
      <w:pPr>
        <w:numPr>
          <w:ilvl w:val="0"/>
          <w:numId w:val="85"/>
        </w:numPr>
        <w:autoSpaceDE w:val="0"/>
        <w:spacing w:before="120"/>
        <w:jc w:val="both"/>
        <w:rPr>
          <w:rFonts w:asciiTheme="majorHAnsi" w:eastAsia="Calibri" w:hAnsiTheme="majorHAnsi" w:cs="Arial"/>
          <w:bCs/>
          <w:i/>
          <w:sz w:val="22"/>
          <w:szCs w:val="22"/>
        </w:rPr>
      </w:pPr>
      <w:r w:rsidRPr="00E833AC">
        <w:rPr>
          <w:rFonts w:asciiTheme="majorHAnsi" w:eastAsia="Calibri" w:hAnsiTheme="majorHAnsi" w:cs="Arial"/>
          <w:sz w:val="22"/>
          <w:szCs w:val="22"/>
        </w:rPr>
        <w:t>ilość partii kontrolnych zostanie ustalona poprzez ich policzenie na gruncie (</w:t>
      </w:r>
      <w:proofErr w:type="spellStart"/>
      <w:r w:rsidRPr="00E833AC">
        <w:rPr>
          <w:rFonts w:asciiTheme="majorHAnsi" w:eastAsia="Calibri" w:hAnsiTheme="majorHAnsi" w:cs="Arial"/>
          <w:sz w:val="22"/>
          <w:szCs w:val="22"/>
        </w:rPr>
        <w:t>posztucznie</w:t>
      </w:r>
      <w:proofErr w:type="spellEnd"/>
      <w:r w:rsidRPr="00E833AC">
        <w:rPr>
          <w:rFonts w:asciiTheme="majorHAnsi" w:eastAsia="Calibri" w:hAnsiTheme="majorHAnsi" w:cs="Arial"/>
          <w:sz w:val="22"/>
          <w:szCs w:val="22"/>
        </w:rPr>
        <w:t>).</w:t>
      </w:r>
      <w:r w:rsidRPr="00E833AC">
        <w:rPr>
          <w:rFonts w:asciiTheme="majorHAnsi" w:eastAsia="Calibri" w:hAnsiTheme="majorHAnsi" w:cs="Arial"/>
          <w:bCs/>
          <w:i/>
          <w:sz w:val="22"/>
          <w:szCs w:val="22"/>
        </w:rPr>
        <w:t xml:space="preserve"> </w:t>
      </w:r>
    </w:p>
    <w:p w14:paraId="5361C402" w14:textId="77777777" w:rsidR="00237FE6" w:rsidRPr="00E833AC" w:rsidRDefault="00237FE6" w:rsidP="00237FE6">
      <w:pPr>
        <w:spacing w:before="120"/>
        <w:rPr>
          <w:rFonts w:asciiTheme="majorHAnsi" w:eastAsia="Calibri" w:hAnsiTheme="majorHAnsi" w:cs="Arial"/>
          <w:bCs/>
          <w: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z dokładnością do 1 sztuki</w:t>
      </w:r>
      <w:r w:rsidRPr="00E833AC">
        <w:rPr>
          <w:rFonts w:asciiTheme="majorHAnsi" w:eastAsia="Calibri" w:hAnsiTheme="majorHAnsi" w:cs="Arial"/>
          <w:bCs/>
          <w:i/>
          <w:sz w:val="22"/>
          <w:szCs w:val="22"/>
        </w:rPr>
        <w:t>)</w:t>
      </w:r>
    </w:p>
    <w:p w14:paraId="568C698B" w14:textId="77777777" w:rsidR="00237FE6" w:rsidRPr="00E833AC" w:rsidRDefault="00237FE6" w:rsidP="00237FE6">
      <w:pPr>
        <w:spacing w:before="120"/>
        <w:rPr>
          <w:rFonts w:asciiTheme="majorHAnsi" w:eastAsia="Calibri" w:hAnsiTheme="majorHAnsi"/>
          <w:sz w:val="22"/>
          <w:szCs w:val="22"/>
        </w:rPr>
      </w:pPr>
    </w:p>
    <w:p w14:paraId="29A4AA1C" w14:textId="77777777" w:rsidR="00237FE6" w:rsidRPr="00E833AC" w:rsidRDefault="00237FE6" w:rsidP="00237FE6">
      <w:pPr>
        <w:spacing w:before="120" w:after="120"/>
        <w:rPr>
          <w:rFonts w:asciiTheme="majorHAnsi" w:eastAsia="Calibri" w:hAnsiTheme="majorHAnsi" w:cs="Arial"/>
          <w:b/>
          <w:sz w:val="22"/>
          <w:szCs w:val="22"/>
        </w:rPr>
      </w:pPr>
      <w:r w:rsidRPr="00E833AC">
        <w:rPr>
          <w:rFonts w:asciiTheme="majorHAnsi" w:eastAsia="Calibri" w:hAnsiTheme="majorHAnsi" w:cs="Arial"/>
          <w:b/>
          <w:sz w:val="22"/>
          <w:szCs w:val="22"/>
        </w:rPr>
        <w:t>9.2</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237FE6" w:rsidRPr="00E833AC" w14:paraId="5E1968DD" w14:textId="77777777" w:rsidTr="000C6100">
        <w:trPr>
          <w:trHeight w:val="161"/>
          <w:jc w:val="center"/>
        </w:trPr>
        <w:tc>
          <w:tcPr>
            <w:tcW w:w="358" w:type="pct"/>
            <w:shd w:val="clear" w:color="auto" w:fill="auto"/>
          </w:tcPr>
          <w:p w14:paraId="516A12C0" w14:textId="77777777" w:rsidR="00237FE6" w:rsidRPr="00E833A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57C78A94" w14:textId="77777777" w:rsidR="00237FE6" w:rsidRPr="00E833AC" w:rsidRDefault="00237FE6"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288C2DFB" w14:textId="77777777" w:rsidR="00237FE6" w:rsidRPr="00E833AC" w:rsidRDefault="00440420" w:rsidP="005076AB">
            <w:pPr>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xml:space="preserve">. / materiału </w:t>
            </w:r>
            <w:r w:rsidR="005076AB" w:rsidRPr="00E833AC">
              <w:rPr>
                <w:rFonts w:asciiTheme="majorHAnsi" w:eastAsia="Calibri" w:hAnsiTheme="majorHAnsi" w:cs="Arial"/>
                <w:b/>
                <w:bCs/>
                <w:i/>
                <w:iCs/>
                <w:sz w:val="22"/>
                <w:szCs w:val="22"/>
                <w:lang w:eastAsia="pl-PL"/>
              </w:rPr>
              <w:br/>
            </w:r>
            <w:r w:rsidRPr="00E833AC">
              <w:rPr>
                <w:rFonts w:asciiTheme="majorHAnsi" w:eastAsia="Calibri" w:hAnsiTheme="majorHAnsi" w:cs="Arial"/>
                <w:b/>
                <w:bCs/>
                <w:i/>
                <w:iCs/>
                <w:sz w:val="22"/>
                <w:szCs w:val="22"/>
                <w:lang w:eastAsia="pl-PL"/>
              </w:rPr>
              <w:t>do wyceny</w:t>
            </w:r>
          </w:p>
        </w:tc>
        <w:tc>
          <w:tcPr>
            <w:tcW w:w="2062" w:type="pct"/>
            <w:shd w:val="clear" w:color="auto" w:fill="auto"/>
          </w:tcPr>
          <w:p w14:paraId="6A347F7B"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001843B6"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237FE6" w:rsidRPr="00E833AC" w14:paraId="509DBC34" w14:textId="77777777" w:rsidTr="000C6100">
        <w:trPr>
          <w:trHeight w:val="625"/>
          <w:jc w:val="center"/>
        </w:trPr>
        <w:tc>
          <w:tcPr>
            <w:tcW w:w="358" w:type="pct"/>
            <w:shd w:val="clear" w:color="auto" w:fill="auto"/>
          </w:tcPr>
          <w:p w14:paraId="651B9F2F" w14:textId="77777777" w:rsidR="00237FE6" w:rsidRPr="00E833AC" w:rsidRDefault="00823746"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138</w:t>
            </w:r>
          </w:p>
        </w:tc>
        <w:tc>
          <w:tcPr>
            <w:tcW w:w="958" w:type="pct"/>
            <w:shd w:val="clear" w:color="auto" w:fill="auto"/>
          </w:tcPr>
          <w:p w14:paraId="3D184553"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SZUK-10G</w:t>
            </w:r>
          </w:p>
        </w:tc>
        <w:tc>
          <w:tcPr>
            <w:tcW w:w="910" w:type="pct"/>
            <w:shd w:val="clear" w:color="auto" w:fill="auto"/>
          </w:tcPr>
          <w:p w14:paraId="7601A89F" w14:textId="77777777" w:rsidR="00237FE6" w:rsidRPr="00E833AC" w:rsidRDefault="00237FE6" w:rsidP="00547601">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bCs/>
                <w:iCs/>
                <w:sz w:val="22"/>
                <w:szCs w:val="22"/>
                <w:lang w:eastAsia="pl-PL"/>
              </w:rPr>
              <w:t>SZUK-10G</w:t>
            </w:r>
          </w:p>
        </w:tc>
        <w:tc>
          <w:tcPr>
            <w:tcW w:w="2062" w:type="pct"/>
            <w:shd w:val="clear" w:color="auto" w:fill="auto"/>
          </w:tcPr>
          <w:p w14:paraId="7FA5AEC5"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 xml:space="preserve">Próbne poszukiwanie owadów w </w:t>
            </w:r>
            <w:proofErr w:type="spellStart"/>
            <w:r w:rsidRPr="00E833AC">
              <w:rPr>
                <w:rFonts w:asciiTheme="majorHAnsi" w:eastAsia="Calibri" w:hAnsiTheme="majorHAnsi" w:cs="Arial"/>
                <w:bCs/>
                <w:iCs/>
                <w:sz w:val="22"/>
                <w:szCs w:val="22"/>
                <w:lang w:eastAsia="pl-PL"/>
              </w:rPr>
              <w:t>ściole</w:t>
            </w:r>
            <w:proofErr w:type="spellEnd"/>
            <w:r w:rsidRPr="00E833AC">
              <w:rPr>
                <w:rFonts w:asciiTheme="majorHAnsi" w:eastAsia="Calibri" w:hAnsiTheme="majorHAnsi" w:cs="Arial"/>
                <w:bCs/>
                <w:iCs/>
                <w:sz w:val="22"/>
                <w:szCs w:val="22"/>
                <w:lang w:eastAsia="pl-PL"/>
              </w:rPr>
              <w:t xml:space="preserve"> metodą 10 powierzchni</w:t>
            </w:r>
          </w:p>
        </w:tc>
        <w:tc>
          <w:tcPr>
            <w:tcW w:w="712" w:type="pct"/>
            <w:shd w:val="clear" w:color="auto" w:fill="auto"/>
          </w:tcPr>
          <w:p w14:paraId="13D55A9F" w14:textId="77777777" w:rsidR="00237FE6" w:rsidRPr="00E833AC" w:rsidRDefault="00237FE6" w:rsidP="001673A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SZT</w:t>
            </w:r>
          </w:p>
        </w:tc>
      </w:tr>
    </w:tbl>
    <w:p w14:paraId="7CF57818" w14:textId="77777777" w:rsidR="00237FE6" w:rsidRPr="00E833AC" w:rsidRDefault="00237FE6" w:rsidP="00237FE6">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5D1ABDD9" w14:textId="77777777" w:rsidR="00237FE6" w:rsidRPr="00E833AC" w:rsidRDefault="00237FE6" w:rsidP="004B6F31">
      <w:pPr>
        <w:pStyle w:val="Akapitzlist"/>
        <w:numPr>
          <w:ilvl w:val="0"/>
          <w:numId w:val="84"/>
        </w:numPr>
        <w:spacing w:before="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przeszukanie ściółki i gleby mineralnej na głębokość 5-10 cm wewnątrz ramki o wymiarach 0,5 x 1,0 m na wszystkich powierzchniach próbnych,</w:t>
      </w:r>
    </w:p>
    <w:p w14:paraId="7C77EBD4" w14:textId="77777777" w:rsidR="00237FE6" w:rsidRPr="00E833AC" w:rsidRDefault="00237FE6" w:rsidP="004B6F31">
      <w:pPr>
        <w:pStyle w:val="Akapitzlist"/>
        <w:numPr>
          <w:ilvl w:val="0"/>
          <w:numId w:val="84"/>
        </w:numPr>
        <w:spacing w:before="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przeszukanie całej powierzchni odziomka drzewa od szyi korzeniowej do wysokości 1,5 m na powierzchniach o numerach nieparzystych,</w:t>
      </w:r>
    </w:p>
    <w:p w14:paraId="1E2AAB9E" w14:textId="77777777" w:rsidR="00237FE6" w:rsidRPr="00E833AC" w:rsidRDefault="00237FE6" w:rsidP="004B6F31">
      <w:pPr>
        <w:pStyle w:val="Akapitzlist"/>
        <w:numPr>
          <w:ilvl w:val="0"/>
          <w:numId w:val="84"/>
        </w:numPr>
        <w:spacing w:before="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zebranie owadów ze wszystkich powierzchni na danej partii kontrolnej, umieszczenie ich w jednym opisanym pudełku oraz przekazanie ich Zamawiającemu.</w:t>
      </w:r>
    </w:p>
    <w:p w14:paraId="1A939487" w14:textId="77777777" w:rsidR="00237FE6" w:rsidRPr="00E833AC" w:rsidRDefault="00237FE6" w:rsidP="00237FE6">
      <w:pPr>
        <w:widowControl w:val="0"/>
        <w:suppressAutoHyphens w:val="0"/>
        <w:spacing w:before="120" w:after="120"/>
        <w:jc w:val="both"/>
        <w:rPr>
          <w:rFonts w:asciiTheme="majorHAnsi" w:eastAsia="Calibri" w:hAnsiTheme="majorHAnsi" w:cs="Arial"/>
          <w:b/>
          <w:sz w:val="22"/>
          <w:szCs w:val="22"/>
          <w:lang w:eastAsia="pl-PL"/>
        </w:rPr>
      </w:pPr>
    </w:p>
    <w:p w14:paraId="1992428A" w14:textId="77777777" w:rsidR="00237FE6" w:rsidRPr="00E833AC" w:rsidRDefault="00237FE6" w:rsidP="00237FE6">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sz w:val="22"/>
          <w:szCs w:val="22"/>
          <w:lang w:eastAsia="pl-PL"/>
        </w:rPr>
        <w:t>Uwagi:</w:t>
      </w:r>
    </w:p>
    <w:p w14:paraId="3417B423" w14:textId="77777777" w:rsidR="00237FE6" w:rsidRPr="00E833AC" w:rsidRDefault="00237FE6" w:rsidP="00237FE6">
      <w:pPr>
        <w:spacing w:before="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 xml:space="preserve">Prace należy wykonać wg aktualnego wykazu partii kontrolnych do jesiennych poszukiwań szkodników pierwotnych sosny pod nadzorem Zamawiającego. </w:t>
      </w:r>
    </w:p>
    <w:p w14:paraId="7AEB3E00" w14:textId="77777777" w:rsidR="00237FE6" w:rsidRPr="00E833AC" w:rsidRDefault="00237FE6" w:rsidP="00237FE6">
      <w:pPr>
        <w:spacing w:before="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Pudełka do zbierania owadów i ramki zapewnia Zamawiający.</w:t>
      </w:r>
    </w:p>
    <w:p w14:paraId="4B49978E" w14:textId="77777777" w:rsidR="00237FE6" w:rsidRPr="00E833AC" w:rsidRDefault="00237FE6" w:rsidP="00237FE6">
      <w:pPr>
        <w:spacing w:before="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Narzędzia (pazurki, szpadel) zapewnia Wykonawca.</w:t>
      </w:r>
    </w:p>
    <w:p w14:paraId="18848835" w14:textId="77777777" w:rsidR="00237FE6" w:rsidRPr="00E833AC" w:rsidRDefault="00237FE6" w:rsidP="00237FE6">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sz w:val="22"/>
          <w:szCs w:val="22"/>
          <w:lang w:eastAsia="pl-PL"/>
        </w:rPr>
        <w:t>Procedura odbioru:</w:t>
      </w:r>
    </w:p>
    <w:p w14:paraId="1A79FC53" w14:textId="77777777" w:rsidR="00237FE6" w:rsidRPr="00E833AC" w:rsidRDefault="00237FE6" w:rsidP="00237FE6">
      <w:pPr>
        <w:tabs>
          <w:tab w:val="left" w:pos="311"/>
        </w:tabs>
        <w:spacing w:before="120"/>
        <w:jc w:val="both"/>
        <w:rPr>
          <w:rFonts w:asciiTheme="majorHAnsi" w:eastAsia="Calibri" w:hAnsiTheme="majorHAnsi" w:cs="Arial"/>
          <w:sz w:val="22"/>
          <w:szCs w:val="22"/>
        </w:rPr>
      </w:pPr>
      <w:r w:rsidRPr="00E833AC">
        <w:rPr>
          <w:rFonts w:asciiTheme="majorHAnsi" w:eastAsia="Calibri" w:hAnsiTheme="majorHAnsi" w:cs="Arial"/>
          <w:sz w:val="22"/>
          <w:szCs w:val="22"/>
        </w:rPr>
        <w:t>Odbiór prac nastąpi poprzez:</w:t>
      </w:r>
    </w:p>
    <w:p w14:paraId="66B4A696" w14:textId="77777777" w:rsidR="00237FE6" w:rsidRPr="00E833AC" w:rsidRDefault="00237FE6" w:rsidP="004B6F31">
      <w:pPr>
        <w:numPr>
          <w:ilvl w:val="0"/>
          <w:numId w:val="117"/>
        </w:numPr>
        <w:autoSpaceDE w:val="0"/>
        <w:spacing w:before="120"/>
        <w:jc w:val="both"/>
        <w:rPr>
          <w:rFonts w:asciiTheme="majorHAnsi" w:eastAsia="Calibri" w:hAnsiTheme="majorHAnsi" w:cs="Arial"/>
          <w:sz w:val="22"/>
          <w:szCs w:val="22"/>
        </w:rPr>
      </w:pPr>
      <w:r w:rsidRPr="00E833AC">
        <w:rPr>
          <w:rFonts w:asciiTheme="majorHAnsi" w:eastAsia="Calibri" w:hAnsiTheme="majorHAnsi" w:cs="Arial"/>
          <w:sz w:val="22"/>
          <w:szCs w:val="22"/>
        </w:rPr>
        <w:t>dokonanie weryfikacji zgodności wykonania poszukiwań co do ilości, jakości i zgodności ze zleceniem,</w:t>
      </w:r>
    </w:p>
    <w:p w14:paraId="74C90E2A" w14:textId="77777777" w:rsidR="00237FE6" w:rsidRPr="00E833AC" w:rsidRDefault="00237FE6" w:rsidP="004B6F31">
      <w:pPr>
        <w:numPr>
          <w:ilvl w:val="0"/>
          <w:numId w:val="117"/>
        </w:numPr>
        <w:autoSpaceDE w:val="0"/>
        <w:spacing w:before="120"/>
        <w:jc w:val="both"/>
        <w:rPr>
          <w:rFonts w:asciiTheme="majorHAnsi" w:eastAsia="Calibri" w:hAnsiTheme="majorHAnsi" w:cs="Arial"/>
          <w:bCs/>
          <w:i/>
          <w:sz w:val="22"/>
          <w:szCs w:val="22"/>
        </w:rPr>
      </w:pPr>
      <w:r w:rsidRPr="00E833AC">
        <w:rPr>
          <w:rFonts w:asciiTheme="majorHAnsi" w:eastAsia="Calibri" w:hAnsiTheme="majorHAnsi" w:cs="Arial"/>
          <w:sz w:val="22"/>
          <w:szCs w:val="22"/>
        </w:rPr>
        <w:t>ilość partii kontrolnych zostanie ustalona poprzez ich policzenie na gruncie (</w:t>
      </w:r>
      <w:proofErr w:type="spellStart"/>
      <w:r w:rsidRPr="00E833AC">
        <w:rPr>
          <w:rFonts w:asciiTheme="majorHAnsi" w:eastAsia="Calibri" w:hAnsiTheme="majorHAnsi" w:cs="Arial"/>
          <w:sz w:val="22"/>
          <w:szCs w:val="22"/>
        </w:rPr>
        <w:t>posztucznie</w:t>
      </w:r>
      <w:proofErr w:type="spellEnd"/>
      <w:r w:rsidRPr="00E833AC">
        <w:rPr>
          <w:rFonts w:asciiTheme="majorHAnsi" w:eastAsia="Calibri" w:hAnsiTheme="majorHAnsi" w:cs="Arial"/>
          <w:sz w:val="22"/>
          <w:szCs w:val="22"/>
        </w:rPr>
        <w:t>).</w:t>
      </w:r>
      <w:r w:rsidRPr="00E833AC">
        <w:rPr>
          <w:rFonts w:asciiTheme="majorHAnsi" w:eastAsia="Calibri" w:hAnsiTheme="majorHAnsi" w:cs="Arial"/>
          <w:bCs/>
          <w:i/>
          <w:sz w:val="22"/>
          <w:szCs w:val="22"/>
        </w:rPr>
        <w:t xml:space="preserve"> </w:t>
      </w:r>
    </w:p>
    <w:p w14:paraId="2FBACDF2" w14:textId="77777777" w:rsidR="00237FE6" w:rsidRPr="00E833AC" w:rsidRDefault="00237FE6" w:rsidP="00237FE6">
      <w:pPr>
        <w:spacing w:before="120"/>
        <w:rPr>
          <w:rFonts w:asciiTheme="majorHAnsi" w:eastAsia="Calibri" w:hAnsiTheme="majorHAns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z dokładnością do 1 sztuki</w:t>
      </w:r>
      <w:r w:rsidRPr="00E833AC">
        <w:rPr>
          <w:rFonts w:asciiTheme="majorHAnsi" w:eastAsia="Calibri" w:hAnsiTheme="majorHAnsi" w:cs="Arial"/>
          <w:bCs/>
          <w:i/>
          <w:sz w:val="22"/>
          <w:szCs w:val="22"/>
        </w:rPr>
        <w:t>)</w:t>
      </w:r>
    </w:p>
    <w:p w14:paraId="6AA258D8" w14:textId="77777777" w:rsidR="00237FE6" w:rsidRPr="00E833AC" w:rsidRDefault="00237FE6" w:rsidP="00237FE6">
      <w:pPr>
        <w:spacing w:before="120" w:after="120"/>
        <w:rPr>
          <w:rFonts w:asciiTheme="majorHAnsi" w:eastAsia="Calibri" w:hAnsiTheme="majorHAnsi" w:cs="Arial"/>
          <w:b/>
          <w:sz w:val="22"/>
          <w:szCs w:val="22"/>
        </w:rPr>
      </w:pPr>
    </w:p>
    <w:p w14:paraId="2CB70498" w14:textId="77777777" w:rsidR="00237FE6" w:rsidRPr="00E833AC" w:rsidRDefault="00237FE6" w:rsidP="00237FE6">
      <w:pPr>
        <w:spacing w:before="120" w:after="120"/>
        <w:rPr>
          <w:rFonts w:asciiTheme="majorHAnsi" w:eastAsia="Calibri" w:hAnsiTheme="majorHAnsi" w:cs="Arial"/>
          <w:b/>
          <w:sz w:val="22"/>
          <w:szCs w:val="22"/>
        </w:rPr>
      </w:pPr>
      <w:r w:rsidRPr="00E833AC">
        <w:rPr>
          <w:rFonts w:asciiTheme="majorHAnsi" w:eastAsia="Calibri" w:hAnsiTheme="majorHAnsi" w:cs="Arial"/>
          <w:b/>
          <w:sz w:val="22"/>
          <w:szCs w:val="22"/>
        </w:rPr>
        <w:t>9.3</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237FE6" w:rsidRPr="00E833AC" w14:paraId="3748BB03" w14:textId="77777777" w:rsidTr="000C6100">
        <w:trPr>
          <w:trHeight w:val="161"/>
          <w:jc w:val="center"/>
        </w:trPr>
        <w:tc>
          <w:tcPr>
            <w:tcW w:w="358" w:type="pct"/>
            <w:shd w:val="clear" w:color="auto" w:fill="auto"/>
          </w:tcPr>
          <w:p w14:paraId="35C1199F" w14:textId="77777777" w:rsidR="00237FE6" w:rsidRPr="00E833A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457CD62A" w14:textId="77777777" w:rsidR="00237FE6" w:rsidRPr="00E833AC" w:rsidRDefault="00237FE6"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046A3DD8" w14:textId="77777777" w:rsidR="00237FE6" w:rsidRPr="00E833AC" w:rsidRDefault="00440420" w:rsidP="00547601">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0276A233"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7F08DE14"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237FE6" w:rsidRPr="00E833AC" w14:paraId="4F55A951" w14:textId="77777777" w:rsidTr="000C6100">
        <w:trPr>
          <w:trHeight w:val="625"/>
          <w:jc w:val="center"/>
        </w:trPr>
        <w:tc>
          <w:tcPr>
            <w:tcW w:w="358" w:type="pct"/>
            <w:shd w:val="clear" w:color="auto" w:fill="auto"/>
          </w:tcPr>
          <w:p w14:paraId="09E31CEC" w14:textId="77777777" w:rsidR="00237FE6" w:rsidRPr="00E833AC" w:rsidRDefault="00823746"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139</w:t>
            </w:r>
          </w:p>
        </w:tc>
        <w:tc>
          <w:tcPr>
            <w:tcW w:w="958" w:type="pct"/>
            <w:shd w:val="clear" w:color="auto" w:fill="auto"/>
          </w:tcPr>
          <w:p w14:paraId="43322F3E"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SZUK-OWA2</w:t>
            </w:r>
          </w:p>
        </w:tc>
        <w:tc>
          <w:tcPr>
            <w:tcW w:w="910" w:type="pct"/>
            <w:shd w:val="clear" w:color="auto" w:fill="auto"/>
          </w:tcPr>
          <w:p w14:paraId="73ED0EB4" w14:textId="77777777" w:rsidR="00237FE6" w:rsidRPr="00E833AC" w:rsidRDefault="00237FE6" w:rsidP="00547601">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bCs/>
                <w:iCs/>
                <w:sz w:val="22"/>
                <w:szCs w:val="22"/>
                <w:lang w:eastAsia="pl-PL"/>
              </w:rPr>
              <w:t>SZUK-OWA2</w:t>
            </w:r>
          </w:p>
        </w:tc>
        <w:tc>
          <w:tcPr>
            <w:tcW w:w="2062" w:type="pct"/>
            <w:shd w:val="clear" w:color="auto" w:fill="auto"/>
          </w:tcPr>
          <w:p w14:paraId="4C8F30B1" w14:textId="77777777" w:rsidR="00237FE6" w:rsidRPr="00E833AC" w:rsidRDefault="00237FE6" w:rsidP="00547601">
            <w:pPr>
              <w:suppressAutoHyphens w:val="0"/>
              <w:autoSpaceDE w:val="0"/>
              <w:autoSpaceDN w:val="0"/>
              <w:adjustRightInd w:val="0"/>
              <w:rPr>
                <w:rFonts w:asciiTheme="majorHAnsi" w:eastAsia="Calibri" w:hAnsiTheme="majorHAnsi" w:cs="Arial"/>
                <w:bCs/>
                <w:iCs/>
                <w:sz w:val="22"/>
                <w:szCs w:val="22"/>
                <w:lang w:eastAsia="pl-PL"/>
              </w:rPr>
            </w:pPr>
            <w:r w:rsidRPr="00E833AC">
              <w:rPr>
                <w:rFonts w:asciiTheme="majorHAnsi" w:eastAsiaTheme="minorHAnsi" w:hAnsiTheme="majorHAnsi" w:cs="Cambria"/>
                <w:sz w:val="22"/>
                <w:szCs w:val="22"/>
                <w:lang w:eastAsia="en-US"/>
              </w:rPr>
              <w:t xml:space="preserve">Próbne poszukiwania owadów w </w:t>
            </w:r>
            <w:proofErr w:type="spellStart"/>
            <w:r w:rsidRPr="00E833AC">
              <w:rPr>
                <w:rFonts w:asciiTheme="majorHAnsi" w:eastAsiaTheme="minorHAnsi" w:hAnsiTheme="majorHAnsi" w:cs="Cambria"/>
                <w:sz w:val="22"/>
                <w:szCs w:val="22"/>
                <w:lang w:eastAsia="en-US"/>
              </w:rPr>
              <w:t>ściole</w:t>
            </w:r>
            <w:proofErr w:type="spellEnd"/>
            <w:r w:rsidRPr="00E833AC">
              <w:rPr>
                <w:rFonts w:asciiTheme="majorHAnsi" w:eastAsiaTheme="minorHAnsi" w:hAnsiTheme="majorHAnsi" w:cs="Cambria"/>
                <w:sz w:val="22"/>
                <w:szCs w:val="22"/>
                <w:lang w:eastAsia="en-US"/>
              </w:rPr>
              <w:t xml:space="preserve"> metodą dwóch drzew próbnych</w:t>
            </w:r>
          </w:p>
        </w:tc>
        <w:tc>
          <w:tcPr>
            <w:tcW w:w="712" w:type="pct"/>
            <w:shd w:val="clear" w:color="auto" w:fill="auto"/>
          </w:tcPr>
          <w:p w14:paraId="4FF790D9" w14:textId="77777777" w:rsidR="00237FE6" w:rsidRPr="00E833AC" w:rsidRDefault="00237FE6" w:rsidP="001673A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SZT</w:t>
            </w:r>
          </w:p>
        </w:tc>
      </w:tr>
    </w:tbl>
    <w:p w14:paraId="659675B2" w14:textId="77777777" w:rsidR="00237FE6" w:rsidRPr="00E833AC" w:rsidRDefault="00237FE6" w:rsidP="00237FE6">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4DAB9644" w14:textId="77777777" w:rsidR="00237FE6" w:rsidRPr="00E833AC" w:rsidRDefault="00237FE6" w:rsidP="004B6F31">
      <w:pPr>
        <w:pStyle w:val="Akapitzlist"/>
        <w:numPr>
          <w:ilvl w:val="0"/>
          <w:numId w:val="84"/>
        </w:numPr>
        <w:spacing w:before="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przeszukanie ściółki i gleby mineralnej na głębokość 5-10 cm wewnątrz ramki o wymiarach 2,6 x 1,0 m na wyznaczonych powierzchniach pod każdym z dwóch drzew,</w:t>
      </w:r>
    </w:p>
    <w:p w14:paraId="46BD5F47" w14:textId="77777777" w:rsidR="00237FE6" w:rsidRPr="00E833AC" w:rsidRDefault="00237FE6" w:rsidP="004B6F31">
      <w:pPr>
        <w:pStyle w:val="Akapitzlist"/>
        <w:numPr>
          <w:ilvl w:val="0"/>
          <w:numId w:val="84"/>
        </w:numPr>
        <w:spacing w:before="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przeszukanie całej powierzchni odziomka (spękania kory) obu drzew od szyi korzeniowej do wysokości 1,5 m,</w:t>
      </w:r>
    </w:p>
    <w:p w14:paraId="3C99D996" w14:textId="77777777" w:rsidR="00237FE6" w:rsidRPr="00E833AC" w:rsidRDefault="00237FE6" w:rsidP="004B6F31">
      <w:pPr>
        <w:pStyle w:val="Akapitzlist"/>
        <w:numPr>
          <w:ilvl w:val="0"/>
          <w:numId w:val="84"/>
        </w:numPr>
        <w:spacing w:before="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zebranie owadów na danej partii kontrolnej, umieszczenie ich w jednym opisanym pudełku oraz przekazanie ich Zamawiającemu.</w:t>
      </w:r>
    </w:p>
    <w:p w14:paraId="641E6C80" w14:textId="77777777" w:rsidR="00237FE6" w:rsidRPr="00E833AC" w:rsidRDefault="00237FE6" w:rsidP="00237FE6">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sz w:val="22"/>
          <w:szCs w:val="22"/>
          <w:lang w:eastAsia="pl-PL"/>
        </w:rPr>
        <w:t>Uwagi:</w:t>
      </w:r>
    </w:p>
    <w:p w14:paraId="54ED1E84" w14:textId="77777777" w:rsidR="00237FE6" w:rsidRPr="00E833AC" w:rsidRDefault="00237FE6" w:rsidP="00237FE6">
      <w:pPr>
        <w:spacing w:before="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 xml:space="preserve">Prace należy wykonać wg aktualnego wykazu partii kontrolnych do jesiennych poszukiwań szkodników pierwotnych sosny pod nadzorem Zamawiającego. </w:t>
      </w:r>
      <w:r w:rsidRPr="00E833AC">
        <w:rPr>
          <w:rFonts w:asciiTheme="majorHAnsi" w:eastAsiaTheme="minorHAnsi" w:hAnsiTheme="majorHAnsi" w:cs="Cambria"/>
          <w:sz w:val="22"/>
          <w:szCs w:val="22"/>
          <w:lang w:eastAsia="en-US"/>
        </w:rPr>
        <w:t>Wyboru drzew oraz kierunku poszukiwań dokonuje Zamawiający.</w:t>
      </w:r>
    </w:p>
    <w:p w14:paraId="330560FA" w14:textId="77777777" w:rsidR="00237FE6" w:rsidRPr="00E833AC" w:rsidRDefault="00237FE6" w:rsidP="00237FE6">
      <w:pPr>
        <w:spacing w:before="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Pudełka do zbierania owadów i ramki zapewnia Zamawiający.</w:t>
      </w:r>
    </w:p>
    <w:p w14:paraId="1DB533AE" w14:textId="77777777" w:rsidR="00237FE6" w:rsidRPr="00E833AC" w:rsidRDefault="00237FE6" w:rsidP="00237FE6">
      <w:pPr>
        <w:spacing w:before="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Narzędzia (pazurki, szpadel) zapewnia Wykonawca.</w:t>
      </w:r>
    </w:p>
    <w:p w14:paraId="2ACAF4C0" w14:textId="77777777" w:rsidR="00237FE6" w:rsidRPr="00E833AC" w:rsidRDefault="00237FE6" w:rsidP="00237FE6">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sz w:val="22"/>
          <w:szCs w:val="22"/>
          <w:lang w:eastAsia="pl-PL"/>
        </w:rPr>
        <w:t>Procedura odbioru:</w:t>
      </w:r>
    </w:p>
    <w:p w14:paraId="1C5F51FA" w14:textId="77777777" w:rsidR="00237FE6" w:rsidRPr="00E833AC" w:rsidRDefault="00237FE6" w:rsidP="00237FE6">
      <w:pPr>
        <w:tabs>
          <w:tab w:val="left" w:pos="311"/>
        </w:tabs>
        <w:spacing w:before="120"/>
        <w:jc w:val="both"/>
        <w:rPr>
          <w:rFonts w:asciiTheme="majorHAnsi" w:eastAsia="Calibri" w:hAnsiTheme="majorHAnsi" w:cs="Arial"/>
          <w:sz w:val="22"/>
          <w:szCs w:val="22"/>
        </w:rPr>
      </w:pPr>
      <w:r w:rsidRPr="00E833AC">
        <w:rPr>
          <w:rFonts w:asciiTheme="majorHAnsi" w:eastAsia="Calibri" w:hAnsiTheme="majorHAnsi" w:cs="Arial"/>
          <w:sz w:val="22"/>
          <w:szCs w:val="22"/>
        </w:rPr>
        <w:t>Odbiór prac nastąpi poprzez:</w:t>
      </w:r>
    </w:p>
    <w:p w14:paraId="66950026" w14:textId="77777777" w:rsidR="00237FE6" w:rsidRPr="00E833AC" w:rsidRDefault="00237FE6" w:rsidP="004B6F31">
      <w:pPr>
        <w:numPr>
          <w:ilvl w:val="0"/>
          <w:numId w:val="166"/>
        </w:numPr>
        <w:autoSpaceDE w:val="0"/>
        <w:spacing w:before="120"/>
        <w:jc w:val="both"/>
        <w:rPr>
          <w:rFonts w:asciiTheme="majorHAnsi" w:eastAsia="Calibri" w:hAnsiTheme="majorHAnsi" w:cs="Arial"/>
          <w:sz w:val="22"/>
          <w:szCs w:val="22"/>
        </w:rPr>
      </w:pPr>
      <w:r w:rsidRPr="00E833AC">
        <w:rPr>
          <w:rFonts w:asciiTheme="majorHAnsi" w:eastAsia="Calibri" w:hAnsiTheme="majorHAnsi" w:cs="Arial"/>
          <w:sz w:val="22"/>
          <w:szCs w:val="22"/>
        </w:rPr>
        <w:t>dokonanie weryfikacji zgodności wykonania poszukiwań co do ilości, jakości i zgodności ze zleceniem,</w:t>
      </w:r>
    </w:p>
    <w:p w14:paraId="1E4A22A7" w14:textId="77777777" w:rsidR="00237FE6" w:rsidRPr="00E833AC" w:rsidRDefault="00237FE6" w:rsidP="004B6F31">
      <w:pPr>
        <w:numPr>
          <w:ilvl w:val="0"/>
          <w:numId w:val="166"/>
        </w:numPr>
        <w:autoSpaceDE w:val="0"/>
        <w:spacing w:before="120"/>
        <w:jc w:val="both"/>
        <w:rPr>
          <w:rFonts w:asciiTheme="majorHAnsi" w:eastAsia="Calibri" w:hAnsiTheme="majorHAnsi" w:cs="Arial"/>
          <w:bCs/>
          <w:i/>
          <w:sz w:val="22"/>
          <w:szCs w:val="22"/>
        </w:rPr>
      </w:pPr>
      <w:r w:rsidRPr="00E833AC">
        <w:rPr>
          <w:rFonts w:asciiTheme="majorHAnsi" w:eastAsia="Calibri" w:hAnsiTheme="majorHAnsi" w:cs="Arial"/>
          <w:sz w:val="22"/>
          <w:szCs w:val="22"/>
        </w:rPr>
        <w:t>ilość partii kontrolnych zostanie ustalona poprzez ich policzenie na gruncie (</w:t>
      </w:r>
      <w:proofErr w:type="spellStart"/>
      <w:r w:rsidRPr="00E833AC">
        <w:rPr>
          <w:rFonts w:asciiTheme="majorHAnsi" w:eastAsia="Calibri" w:hAnsiTheme="majorHAnsi" w:cs="Arial"/>
          <w:sz w:val="22"/>
          <w:szCs w:val="22"/>
        </w:rPr>
        <w:t>posztucznie</w:t>
      </w:r>
      <w:proofErr w:type="spellEnd"/>
      <w:r w:rsidRPr="00E833AC">
        <w:rPr>
          <w:rFonts w:asciiTheme="majorHAnsi" w:eastAsia="Calibri" w:hAnsiTheme="majorHAnsi" w:cs="Arial"/>
          <w:sz w:val="22"/>
          <w:szCs w:val="22"/>
        </w:rPr>
        <w:t>).</w:t>
      </w:r>
      <w:r w:rsidRPr="00E833AC">
        <w:rPr>
          <w:rFonts w:asciiTheme="majorHAnsi" w:eastAsia="Calibri" w:hAnsiTheme="majorHAnsi" w:cs="Arial"/>
          <w:bCs/>
          <w:i/>
          <w:sz w:val="22"/>
          <w:szCs w:val="22"/>
        </w:rPr>
        <w:t xml:space="preserve"> </w:t>
      </w:r>
    </w:p>
    <w:p w14:paraId="788FDF8D" w14:textId="77777777" w:rsidR="00237FE6" w:rsidRPr="00E833AC" w:rsidRDefault="00237FE6" w:rsidP="00237FE6">
      <w:pPr>
        <w:spacing w:before="120"/>
        <w:rPr>
          <w:rFonts w:asciiTheme="majorHAnsi" w:eastAsia="Calibri" w:hAnsiTheme="majorHAns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z dokładnością do 1 sztuki</w:t>
      </w:r>
      <w:r w:rsidRPr="00E833AC">
        <w:rPr>
          <w:rFonts w:asciiTheme="majorHAnsi" w:eastAsia="Calibri" w:hAnsiTheme="majorHAnsi" w:cs="Arial"/>
          <w:bCs/>
          <w:i/>
          <w:sz w:val="22"/>
          <w:szCs w:val="22"/>
        </w:rPr>
        <w:t>)</w:t>
      </w:r>
    </w:p>
    <w:p w14:paraId="6FFBD3EC" w14:textId="77777777" w:rsidR="00237FE6" w:rsidRPr="00E833AC" w:rsidRDefault="00237FE6" w:rsidP="00237FE6">
      <w:pPr>
        <w:suppressAutoHyphens w:val="0"/>
        <w:spacing w:after="200" w:line="276" w:lineRule="auto"/>
        <w:rPr>
          <w:rFonts w:asciiTheme="majorHAnsi" w:eastAsia="Calibri" w:hAnsiTheme="majorHAnsi" w:cs="Arial"/>
          <w:b/>
          <w:sz w:val="22"/>
          <w:szCs w:val="22"/>
        </w:rPr>
      </w:pPr>
      <w:r w:rsidRPr="00E833AC">
        <w:rPr>
          <w:rFonts w:asciiTheme="majorHAnsi" w:eastAsia="Calibri" w:hAnsiTheme="majorHAnsi" w:cs="Arial"/>
          <w:b/>
          <w:sz w:val="22"/>
          <w:szCs w:val="22"/>
        </w:rPr>
        <w:br w:type="page"/>
      </w:r>
    </w:p>
    <w:p w14:paraId="160EFFC8" w14:textId="77777777" w:rsidR="00237FE6" w:rsidRPr="00E833AC" w:rsidRDefault="005019AB" w:rsidP="00237FE6">
      <w:pPr>
        <w:spacing w:before="120" w:after="120"/>
        <w:jc w:val="center"/>
        <w:rPr>
          <w:rFonts w:asciiTheme="majorHAnsi" w:eastAsia="Calibri" w:hAnsiTheme="majorHAnsi" w:cs="Arial"/>
          <w:b/>
          <w:sz w:val="22"/>
          <w:szCs w:val="22"/>
        </w:rPr>
      </w:pPr>
      <w:r w:rsidRPr="00E833AC">
        <w:rPr>
          <w:rFonts w:asciiTheme="majorHAnsi" w:eastAsia="Calibri" w:hAnsiTheme="majorHAnsi" w:cs="Arial"/>
          <w:b/>
          <w:sz w:val="22"/>
          <w:szCs w:val="22"/>
        </w:rPr>
        <w:lastRenderedPageBreak/>
        <w:t>I</w:t>
      </w:r>
      <w:r w:rsidR="00237FE6" w:rsidRPr="00E833AC">
        <w:rPr>
          <w:rFonts w:asciiTheme="majorHAnsi" w:eastAsia="Calibri" w:hAnsiTheme="majorHAnsi" w:cs="Arial"/>
          <w:b/>
          <w:sz w:val="22"/>
          <w:szCs w:val="22"/>
        </w:rPr>
        <w:t>II.10 Smarowanie pni biopreparatem</w:t>
      </w:r>
    </w:p>
    <w:p w14:paraId="30DCCCAD" w14:textId="77777777" w:rsidR="00237FE6" w:rsidRPr="00E833AC" w:rsidRDefault="00237FE6" w:rsidP="00237FE6">
      <w:pPr>
        <w:spacing w:before="120" w:after="120"/>
        <w:jc w:val="center"/>
        <w:rPr>
          <w:rFonts w:asciiTheme="majorHAnsi" w:eastAsia="Calibri" w:hAnsiTheme="majorHAnsi" w:cs="Arial"/>
          <w:b/>
          <w:sz w:val="22"/>
          <w:szCs w:val="22"/>
        </w:rPr>
      </w:pPr>
    </w:p>
    <w:p w14:paraId="7C4A1A96" w14:textId="77777777" w:rsidR="00237FE6" w:rsidRPr="00E833AC" w:rsidRDefault="00237FE6" w:rsidP="00237FE6">
      <w:pPr>
        <w:spacing w:before="120" w:after="120"/>
        <w:rPr>
          <w:rFonts w:asciiTheme="majorHAnsi" w:eastAsia="Calibri" w:hAnsiTheme="majorHAnsi" w:cs="Arial"/>
          <w:b/>
          <w:sz w:val="22"/>
          <w:szCs w:val="22"/>
        </w:rPr>
      </w:pPr>
      <w:r w:rsidRPr="00E833AC">
        <w:rPr>
          <w:rFonts w:asciiTheme="majorHAnsi" w:eastAsia="Calibri" w:hAnsiTheme="majorHAnsi" w:cs="Arial"/>
          <w:b/>
          <w:sz w:val="22"/>
          <w:szCs w:val="22"/>
        </w:rPr>
        <w:t>10.1</w:t>
      </w:r>
      <w:r w:rsidRPr="00E833AC">
        <w:rPr>
          <w:rFonts w:asciiTheme="majorHAnsi" w:eastAsia="Calibri" w:hAnsiTheme="majorHAnsi" w:cs="Arial"/>
          <w:sz w:val="22"/>
          <w:szCs w:val="22"/>
        </w:rPr>
        <w:t xml:space="preserve">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237FE6" w:rsidRPr="00E833AC" w14:paraId="44B3C211" w14:textId="77777777" w:rsidTr="000C6100">
        <w:trPr>
          <w:trHeight w:val="161"/>
          <w:jc w:val="center"/>
        </w:trPr>
        <w:tc>
          <w:tcPr>
            <w:tcW w:w="358" w:type="pct"/>
            <w:shd w:val="clear" w:color="auto" w:fill="auto"/>
          </w:tcPr>
          <w:p w14:paraId="0C7E091A" w14:textId="77777777" w:rsidR="00237FE6" w:rsidRPr="00E833A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69C694C2" w14:textId="77777777" w:rsidR="00237FE6" w:rsidRPr="00E833AC" w:rsidRDefault="00237FE6"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11934CC0" w14:textId="77777777" w:rsidR="00237FE6" w:rsidRPr="00E833AC" w:rsidRDefault="00440420" w:rsidP="00547601">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1BBFB861"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7C2CE097"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237FE6" w:rsidRPr="00E833AC" w14:paraId="48764F22" w14:textId="77777777" w:rsidTr="000C6100">
        <w:trPr>
          <w:trHeight w:val="625"/>
          <w:jc w:val="center"/>
        </w:trPr>
        <w:tc>
          <w:tcPr>
            <w:tcW w:w="358" w:type="pct"/>
            <w:shd w:val="clear" w:color="auto" w:fill="auto"/>
          </w:tcPr>
          <w:p w14:paraId="7705F89A" w14:textId="77777777" w:rsidR="00237FE6" w:rsidRPr="00E833AC" w:rsidRDefault="00DB6346" w:rsidP="00903A72">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14</w:t>
            </w:r>
            <w:r w:rsidR="00823746" w:rsidRPr="00E833AC">
              <w:rPr>
                <w:rFonts w:asciiTheme="majorHAnsi" w:eastAsia="Calibri" w:hAnsiTheme="majorHAnsi" w:cs="Arial"/>
                <w:bCs/>
                <w:iCs/>
                <w:sz w:val="22"/>
                <w:szCs w:val="22"/>
                <w:lang w:eastAsia="pl-PL"/>
              </w:rPr>
              <w:t>0</w:t>
            </w:r>
          </w:p>
        </w:tc>
        <w:tc>
          <w:tcPr>
            <w:tcW w:w="958" w:type="pct"/>
            <w:shd w:val="clear" w:color="auto" w:fill="auto"/>
          </w:tcPr>
          <w:p w14:paraId="7BD3AB1C"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SMAR-PBIO</w:t>
            </w:r>
          </w:p>
        </w:tc>
        <w:tc>
          <w:tcPr>
            <w:tcW w:w="910" w:type="pct"/>
            <w:shd w:val="clear" w:color="auto" w:fill="auto"/>
          </w:tcPr>
          <w:p w14:paraId="73F44012" w14:textId="77777777" w:rsidR="005076AB" w:rsidRPr="00E833AC" w:rsidRDefault="00237FE6" w:rsidP="00547601">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bCs/>
                <w:iCs/>
                <w:sz w:val="16"/>
                <w:szCs w:val="16"/>
                <w:lang w:eastAsia="pl-PL"/>
              </w:rPr>
              <w:t>SMAR-PBIO</w:t>
            </w:r>
            <w:r w:rsidR="005076AB" w:rsidRPr="00E833AC">
              <w:rPr>
                <w:rFonts w:asciiTheme="majorHAnsi" w:eastAsia="Calibri" w:hAnsiTheme="majorHAnsi" w:cs="Arial"/>
                <w:bCs/>
                <w:iCs/>
                <w:sz w:val="16"/>
                <w:szCs w:val="16"/>
                <w:lang w:eastAsia="pl-PL"/>
              </w:rPr>
              <w:br/>
              <w:t>GODZ</w:t>
            </w:r>
            <w:r w:rsidR="00DF11D4" w:rsidRPr="00E833AC">
              <w:rPr>
                <w:rFonts w:asciiTheme="majorHAnsi" w:eastAsia="Calibri" w:hAnsiTheme="majorHAnsi" w:cs="Arial"/>
                <w:bCs/>
                <w:iCs/>
                <w:sz w:val="16"/>
                <w:szCs w:val="16"/>
                <w:lang w:eastAsia="pl-PL"/>
              </w:rPr>
              <w:t xml:space="preserve"> PBIO</w:t>
            </w:r>
          </w:p>
        </w:tc>
        <w:tc>
          <w:tcPr>
            <w:tcW w:w="2062" w:type="pct"/>
            <w:shd w:val="clear" w:color="auto" w:fill="auto"/>
            <w:vAlign w:val="center"/>
          </w:tcPr>
          <w:p w14:paraId="7C4D1D28"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hAnsiTheme="majorHAnsi" w:cs="Arial"/>
                <w:color w:val="000000"/>
                <w:sz w:val="22"/>
                <w:szCs w:val="22"/>
              </w:rPr>
              <w:t>Smarowanie pni biopreparatem</w:t>
            </w:r>
          </w:p>
        </w:tc>
        <w:tc>
          <w:tcPr>
            <w:tcW w:w="712" w:type="pct"/>
            <w:shd w:val="clear" w:color="auto" w:fill="auto"/>
          </w:tcPr>
          <w:p w14:paraId="35AB853D" w14:textId="77777777" w:rsidR="00237FE6" w:rsidRPr="00E833AC" w:rsidRDefault="00237FE6" w:rsidP="001673A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bl>
    <w:p w14:paraId="7724147F" w14:textId="77777777" w:rsidR="00237FE6" w:rsidRPr="00E833AC" w:rsidRDefault="00237FE6" w:rsidP="00237FE6">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2F364CA1" w14:textId="77777777" w:rsidR="00237FE6" w:rsidRPr="00E833AC" w:rsidRDefault="00237FE6" w:rsidP="004B6F31">
      <w:pPr>
        <w:pStyle w:val="Akapitzlist"/>
        <w:numPr>
          <w:ilvl w:val="0"/>
          <w:numId w:val="68"/>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dostarczenie wody i preparatu na powierzchnię roboczą,</w:t>
      </w:r>
    </w:p>
    <w:p w14:paraId="51C6227E" w14:textId="77777777" w:rsidR="00237FE6" w:rsidRPr="00E833AC" w:rsidRDefault="2A662A3F" w:rsidP="2A662A3F">
      <w:pPr>
        <w:pStyle w:val="Akapitzlist"/>
        <w:numPr>
          <w:ilvl w:val="0"/>
          <w:numId w:val="68"/>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przygotowanie cieczy roboczej (według instrukcji na opakowaniu) oraz przygotowanie narzędzi, </w:t>
      </w:r>
    </w:p>
    <w:p w14:paraId="61A0AAAB" w14:textId="3D27A750" w:rsidR="2A662A3F" w:rsidRPr="00E833AC" w:rsidRDefault="009331CC" w:rsidP="2A662A3F">
      <w:pPr>
        <w:pStyle w:val="Akapitzlist"/>
        <w:numPr>
          <w:ilvl w:val="0"/>
          <w:numId w:val="68"/>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n</w:t>
      </w:r>
      <w:r w:rsidR="2A662A3F" w:rsidRPr="00E833AC">
        <w:rPr>
          <w:rFonts w:asciiTheme="majorHAnsi" w:eastAsia="Calibri" w:hAnsiTheme="majorHAnsi" w:cs="Arial"/>
          <w:sz w:val="22"/>
          <w:szCs w:val="22"/>
        </w:rPr>
        <w:t>acięcie pnia,</w:t>
      </w:r>
    </w:p>
    <w:p w14:paraId="408F8B08" w14:textId="77777777" w:rsidR="00237FE6" w:rsidRPr="00E833AC" w:rsidRDefault="00237FE6" w:rsidP="004B6F31">
      <w:pPr>
        <w:pStyle w:val="Akapitzlist"/>
        <w:numPr>
          <w:ilvl w:val="0"/>
          <w:numId w:val="68"/>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 xml:space="preserve">nałożenie biopreparatu na 100 % pniaków przez spryskanie lub polanie zgodnie z instrukcją – etykietą preparatu oraz przykrycie pniaka </w:t>
      </w:r>
      <w:proofErr w:type="spellStart"/>
      <w:r w:rsidRPr="00E833AC">
        <w:rPr>
          <w:rFonts w:asciiTheme="majorHAnsi" w:eastAsia="Calibri" w:hAnsiTheme="majorHAnsi" w:cs="Arial"/>
          <w:bCs/>
          <w:iCs/>
          <w:sz w:val="22"/>
          <w:szCs w:val="22"/>
        </w:rPr>
        <w:t>ściołą</w:t>
      </w:r>
      <w:proofErr w:type="spellEnd"/>
      <w:r w:rsidRPr="00E833AC">
        <w:rPr>
          <w:rFonts w:asciiTheme="majorHAnsi" w:eastAsia="Calibri" w:hAnsiTheme="majorHAnsi" w:cs="Arial"/>
          <w:bCs/>
          <w:iCs/>
          <w:sz w:val="22"/>
          <w:szCs w:val="22"/>
        </w:rPr>
        <w:t xml:space="preserve"> lub mchem, a w przypadku stosowania środka ROTSTOP WP bez przykrycia,</w:t>
      </w:r>
    </w:p>
    <w:p w14:paraId="3FF699C9" w14:textId="77777777" w:rsidR="00237FE6" w:rsidRPr="00E833AC" w:rsidRDefault="00237FE6" w:rsidP="004B6F31">
      <w:pPr>
        <w:pStyle w:val="Akapitzlist"/>
        <w:numPr>
          <w:ilvl w:val="0"/>
          <w:numId w:val="68"/>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dostarczenie niewykorzystanego preparatu i opakowań do miejsca składowania,</w:t>
      </w:r>
    </w:p>
    <w:p w14:paraId="25190EC0" w14:textId="1F3E7DB2" w:rsidR="5463BA9E" w:rsidRPr="00E833AC" w:rsidRDefault="5463BA9E" w:rsidP="009331CC">
      <w:pPr>
        <w:pStyle w:val="Akapitzlist"/>
        <w:numPr>
          <w:ilvl w:val="0"/>
          <w:numId w:val="68"/>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zabieg należy wykonywać bezpośrednio po ścince drzew.</w:t>
      </w:r>
    </w:p>
    <w:p w14:paraId="2FFA63C7" w14:textId="77777777" w:rsidR="00237FE6" w:rsidRPr="00E833AC" w:rsidRDefault="00237FE6" w:rsidP="00237FE6">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sz w:val="22"/>
          <w:szCs w:val="22"/>
        </w:rPr>
        <w:t>Uwagi:</w:t>
      </w:r>
    </w:p>
    <w:p w14:paraId="6F29A052" w14:textId="77777777" w:rsidR="00251DD9" w:rsidRPr="00E833AC" w:rsidRDefault="00251DD9" w:rsidP="00251DD9">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31E84F7F" w14:textId="77777777" w:rsidR="00251DD9" w:rsidRPr="00E833AC" w:rsidRDefault="00251DD9" w:rsidP="00251DD9">
      <w:p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Środek (preparat) i wodę zapewnia Zamawiający. </w:t>
      </w:r>
    </w:p>
    <w:p w14:paraId="409A5730" w14:textId="317501CC" w:rsidR="009331CC" w:rsidRPr="00E833AC" w:rsidRDefault="009331CC" w:rsidP="009331CC">
      <w:p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Miejsce odb</w:t>
      </w:r>
      <w:r w:rsidR="009C1419">
        <w:rPr>
          <w:rFonts w:asciiTheme="majorHAnsi" w:eastAsia="Calibri" w:hAnsiTheme="majorHAnsi" w:cs="Arial"/>
          <w:sz w:val="22"/>
          <w:szCs w:val="22"/>
          <w:lang w:eastAsia="en-US"/>
        </w:rPr>
        <w:t>ioru środka chemicznego – km 20</w:t>
      </w:r>
      <w:r w:rsidRPr="00E833AC">
        <w:rPr>
          <w:rFonts w:asciiTheme="majorHAnsi" w:eastAsia="Calibri" w:hAnsiTheme="majorHAnsi" w:cs="Arial"/>
          <w:sz w:val="22"/>
          <w:szCs w:val="22"/>
          <w:lang w:eastAsia="en-US"/>
        </w:rPr>
        <w:t>, miejsce zwrotu opakow</w:t>
      </w:r>
      <w:r w:rsidR="009C1419">
        <w:rPr>
          <w:rFonts w:asciiTheme="majorHAnsi" w:eastAsia="Calibri" w:hAnsiTheme="majorHAnsi" w:cs="Arial"/>
          <w:sz w:val="22"/>
          <w:szCs w:val="22"/>
          <w:lang w:eastAsia="en-US"/>
        </w:rPr>
        <w:t>ań po środku chemicznym – km 20  punkt poboru wody – km 20</w:t>
      </w:r>
    </w:p>
    <w:p w14:paraId="229D826C" w14:textId="77777777" w:rsidR="009331CC" w:rsidRPr="00E833AC" w:rsidRDefault="015EFC07" w:rsidP="015EFC07">
      <w:pPr>
        <w:spacing w:before="120" w:after="120"/>
        <w:rPr>
          <w:rFonts w:asciiTheme="majorHAnsi" w:eastAsia="Calibri" w:hAnsiTheme="majorHAnsi" w:cs="Arial"/>
          <w:sz w:val="22"/>
          <w:szCs w:val="22"/>
          <w:lang w:eastAsia="pl-PL"/>
        </w:rPr>
      </w:pPr>
      <w:r w:rsidRPr="00E833AC">
        <w:rPr>
          <w:rFonts w:asciiTheme="majorHAnsi" w:eastAsia="Calibri" w:hAnsiTheme="majorHAnsi" w:cs="Arial"/>
          <w:sz w:val="22"/>
          <w:szCs w:val="22"/>
          <w:lang w:eastAsia="pl-PL"/>
        </w:rPr>
        <w:t xml:space="preserve">Na powierzchni roboczej muszą zostać zabezpieczone wszystkie pniaki po ściętych drzewach. </w:t>
      </w:r>
    </w:p>
    <w:p w14:paraId="44F06AEA" w14:textId="150848F2" w:rsidR="00237FE6" w:rsidRPr="00E833AC" w:rsidRDefault="009331CC" w:rsidP="015EFC07">
      <w:pPr>
        <w:spacing w:before="120" w:after="120"/>
        <w:rPr>
          <w:rFonts w:asciiTheme="majorHAnsi" w:eastAsia="Calibri" w:hAnsiTheme="majorHAnsi" w:cs="Arial"/>
          <w:sz w:val="22"/>
          <w:szCs w:val="22"/>
          <w:lang w:eastAsia="pl-PL"/>
        </w:rPr>
      </w:pPr>
      <w:r w:rsidRPr="00E833AC">
        <w:rPr>
          <w:rFonts w:asciiTheme="majorHAnsi" w:hAnsiTheme="majorHAnsi"/>
          <w:lang w:bidi="hi-IN"/>
        </w:rPr>
        <w:t>Czynność GODZ PBIO przeznaczona jest w wycenie na koszty transportowe</w:t>
      </w:r>
      <w:r w:rsidRPr="00E833AC" w:rsidDel="00D046C2">
        <w:rPr>
          <w:rFonts w:asciiTheme="majorHAnsi" w:eastAsia="Calibri" w:hAnsiTheme="majorHAnsi" w:cs="Arial"/>
          <w:sz w:val="22"/>
          <w:szCs w:val="22"/>
          <w:lang w:eastAsia="pl-PL"/>
        </w:rPr>
        <w:t xml:space="preserve"> </w:t>
      </w:r>
    </w:p>
    <w:p w14:paraId="6E2B384A" w14:textId="77777777" w:rsidR="00237FE6" w:rsidRPr="00E833AC" w:rsidRDefault="00237FE6" w:rsidP="00237FE6">
      <w:pPr>
        <w:spacing w:before="120" w:after="120"/>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14:paraId="1005DD45" w14:textId="77777777" w:rsidR="00237FE6" w:rsidRPr="00E833AC" w:rsidRDefault="00237FE6" w:rsidP="00237FE6">
      <w:pPr>
        <w:tabs>
          <w:tab w:val="left" w:pos="311"/>
        </w:tabs>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Odbiór prac nastąpi poprzez:</w:t>
      </w:r>
    </w:p>
    <w:p w14:paraId="62302D17" w14:textId="77777777" w:rsidR="00237FE6" w:rsidRPr="00E833AC" w:rsidRDefault="00237FE6" w:rsidP="004B6F31">
      <w:pPr>
        <w:numPr>
          <w:ilvl w:val="0"/>
          <w:numId w:val="50"/>
        </w:numPr>
        <w:tabs>
          <w:tab w:val="num" w:pos="567"/>
        </w:tabs>
        <w:spacing w:before="120" w:after="120"/>
        <w:ind w:left="567" w:hanging="567"/>
        <w:jc w:val="both"/>
        <w:rPr>
          <w:rFonts w:asciiTheme="majorHAnsi" w:eastAsia="Calibri" w:hAnsiTheme="majorHAnsi" w:cs="Arial"/>
          <w:sz w:val="22"/>
          <w:szCs w:val="22"/>
        </w:rPr>
      </w:pPr>
      <w:r w:rsidRPr="00E833AC">
        <w:rPr>
          <w:rFonts w:asciiTheme="majorHAnsi" w:eastAsia="Calibri" w:hAnsiTheme="majorHAnsi" w:cs="Arial"/>
          <w:sz w:val="22"/>
          <w:szCs w:val="22"/>
        </w:rPr>
        <w:t>zweryfikowanie prawidłowości ich wykonania z opisem czynności i zleceniem,</w:t>
      </w:r>
    </w:p>
    <w:p w14:paraId="593F1A4C" w14:textId="77777777" w:rsidR="00237FE6" w:rsidRPr="00E833AC" w:rsidRDefault="00237FE6" w:rsidP="004B6F31">
      <w:pPr>
        <w:numPr>
          <w:ilvl w:val="0"/>
          <w:numId w:val="50"/>
        </w:numPr>
        <w:tabs>
          <w:tab w:val="num" w:pos="567"/>
        </w:tabs>
        <w:spacing w:before="120" w:after="120"/>
        <w:ind w:left="567" w:hanging="567"/>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dokonanie pomiaru powierzchni wykonanego zabiegu (np. przy pomocy: dalmierza, taśmy mierniczej, GPS, </w:t>
      </w:r>
      <w:proofErr w:type="spellStart"/>
      <w:r w:rsidRPr="00E833AC">
        <w:rPr>
          <w:rFonts w:asciiTheme="majorHAnsi" w:eastAsia="Calibri" w:hAnsiTheme="majorHAnsi" w:cs="Arial"/>
          <w:sz w:val="22"/>
          <w:szCs w:val="22"/>
        </w:rPr>
        <w:t>itp</w:t>
      </w:r>
      <w:proofErr w:type="spellEnd"/>
      <w:r w:rsidRPr="00E833AC">
        <w:rPr>
          <w:rFonts w:asciiTheme="majorHAnsi" w:eastAsia="Calibri" w:hAnsiTheme="majorHAnsi" w:cs="Arial"/>
          <w:sz w:val="22"/>
          <w:szCs w:val="22"/>
        </w:rPr>
        <w:t>),</w:t>
      </w:r>
    </w:p>
    <w:p w14:paraId="37EB924C" w14:textId="77777777" w:rsidR="00237FE6" w:rsidRPr="00E833AC" w:rsidRDefault="00237FE6" w:rsidP="004B6F31">
      <w:pPr>
        <w:numPr>
          <w:ilvl w:val="0"/>
          <w:numId w:val="50"/>
        </w:numPr>
        <w:tabs>
          <w:tab w:val="num" w:pos="567"/>
        </w:tabs>
        <w:spacing w:before="120" w:after="120"/>
        <w:ind w:left="567" w:hanging="567"/>
        <w:jc w:val="both"/>
        <w:rPr>
          <w:rFonts w:asciiTheme="majorHAnsi" w:eastAsia="Calibri" w:hAnsiTheme="majorHAnsi" w:cs="Arial"/>
          <w:bCs/>
          <w:i/>
          <w:sz w:val="22"/>
          <w:szCs w:val="22"/>
        </w:rPr>
      </w:pP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p>
    <w:p w14:paraId="620EC124" w14:textId="77777777"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cs="Arial"/>
          <w:bCs/>
          <w:i/>
          <w:sz w:val="22"/>
          <w:szCs w:val="22"/>
        </w:rPr>
        <w:t xml:space="preserve"> (rozliczenie </w:t>
      </w:r>
      <w:r w:rsidRPr="00E833AC">
        <w:rPr>
          <w:rFonts w:asciiTheme="majorHAnsi" w:eastAsia="Calibri" w:hAnsiTheme="majorHAnsi" w:cs="Arial"/>
          <w:i/>
          <w:sz w:val="22"/>
          <w:szCs w:val="22"/>
        </w:rPr>
        <w:t>z dokładnością do dwóch miejsc po przecinku)</w:t>
      </w:r>
    </w:p>
    <w:p w14:paraId="36AF6883" w14:textId="77777777" w:rsidR="00237FE6" w:rsidRPr="00E833AC" w:rsidRDefault="00237FE6" w:rsidP="00237FE6">
      <w:pPr>
        <w:spacing w:before="120" w:after="120"/>
        <w:rPr>
          <w:rFonts w:asciiTheme="majorHAnsi" w:eastAsia="Calibri" w:hAnsiTheme="majorHAnsi" w:cs="Arial"/>
          <w:b/>
          <w:bCs/>
          <w:iCs/>
          <w:sz w:val="22"/>
          <w:szCs w:val="22"/>
          <w:lang w:eastAsia="pl-PL"/>
        </w:rPr>
      </w:pPr>
    </w:p>
    <w:p w14:paraId="5D97CD8F" w14:textId="77777777" w:rsidR="00237FE6" w:rsidRPr="00E833AC" w:rsidRDefault="00237FE6" w:rsidP="00237FE6">
      <w:pPr>
        <w:spacing w:before="120" w:after="120"/>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 xml:space="preserve">10.2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237FE6" w:rsidRPr="00E833AC" w14:paraId="5D9A7082" w14:textId="77777777" w:rsidTr="000C6100">
        <w:trPr>
          <w:trHeight w:val="161"/>
          <w:jc w:val="center"/>
        </w:trPr>
        <w:tc>
          <w:tcPr>
            <w:tcW w:w="358" w:type="pct"/>
            <w:shd w:val="clear" w:color="auto" w:fill="auto"/>
          </w:tcPr>
          <w:p w14:paraId="4D9D2296" w14:textId="77777777" w:rsidR="00237FE6" w:rsidRPr="00E833A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3A349368" w14:textId="77777777" w:rsidR="00237FE6" w:rsidRPr="00E833AC" w:rsidRDefault="00237FE6"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652F883B" w14:textId="77777777" w:rsidR="00237FE6" w:rsidRPr="00E833AC" w:rsidRDefault="00440420" w:rsidP="005076AB">
            <w:pPr>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xml:space="preserve">. / materiału </w:t>
            </w:r>
            <w:r w:rsidR="005076AB" w:rsidRPr="00E833AC">
              <w:rPr>
                <w:rFonts w:asciiTheme="majorHAnsi" w:eastAsia="Calibri" w:hAnsiTheme="majorHAnsi" w:cs="Arial"/>
                <w:b/>
                <w:bCs/>
                <w:i/>
                <w:iCs/>
                <w:sz w:val="22"/>
                <w:szCs w:val="22"/>
                <w:lang w:eastAsia="pl-PL"/>
              </w:rPr>
              <w:br/>
            </w:r>
            <w:r w:rsidRPr="00E833AC">
              <w:rPr>
                <w:rFonts w:asciiTheme="majorHAnsi" w:eastAsia="Calibri" w:hAnsiTheme="majorHAnsi" w:cs="Arial"/>
                <w:b/>
                <w:bCs/>
                <w:i/>
                <w:iCs/>
                <w:sz w:val="22"/>
                <w:szCs w:val="22"/>
                <w:lang w:eastAsia="pl-PL"/>
              </w:rPr>
              <w:t>do wyceny</w:t>
            </w:r>
          </w:p>
        </w:tc>
        <w:tc>
          <w:tcPr>
            <w:tcW w:w="2062" w:type="pct"/>
            <w:shd w:val="clear" w:color="auto" w:fill="auto"/>
          </w:tcPr>
          <w:p w14:paraId="66C2A2D3"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6C29D6B0"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237FE6" w:rsidRPr="00E833AC" w14:paraId="13AC7307" w14:textId="77777777" w:rsidTr="000C6100">
        <w:trPr>
          <w:trHeight w:val="625"/>
          <w:jc w:val="center"/>
        </w:trPr>
        <w:tc>
          <w:tcPr>
            <w:tcW w:w="358" w:type="pct"/>
            <w:shd w:val="clear" w:color="auto" w:fill="auto"/>
          </w:tcPr>
          <w:p w14:paraId="6F5909ED" w14:textId="77777777" w:rsidR="00237FE6" w:rsidRPr="00E833AC" w:rsidRDefault="00DB6346" w:rsidP="00903A72">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14</w:t>
            </w:r>
            <w:r w:rsidR="00823746" w:rsidRPr="00E833AC">
              <w:rPr>
                <w:rFonts w:asciiTheme="majorHAnsi" w:eastAsia="Calibri" w:hAnsiTheme="majorHAnsi" w:cs="Arial"/>
                <w:bCs/>
                <w:iCs/>
                <w:sz w:val="22"/>
                <w:szCs w:val="22"/>
                <w:lang w:eastAsia="pl-PL"/>
              </w:rPr>
              <w:t>1</w:t>
            </w:r>
          </w:p>
        </w:tc>
        <w:tc>
          <w:tcPr>
            <w:tcW w:w="958" w:type="pct"/>
            <w:shd w:val="clear" w:color="auto" w:fill="auto"/>
          </w:tcPr>
          <w:p w14:paraId="14021A01"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SMAR-MECH</w:t>
            </w:r>
          </w:p>
        </w:tc>
        <w:tc>
          <w:tcPr>
            <w:tcW w:w="910" w:type="pct"/>
            <w:shd w:val="clear" w:color="auto" w:fill="auto"/>
          </w:tcPr>
          <w:p w14:paraId="5420F236" w14:textId="77777777" w:rsidR="005076AB" w:rsidRPr="00E833AC" w:rsidRDefault="00237FE6" w:rsidP="005076AB">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bCs/>
                <w:iCs/>
                <w:sz w:val="16"/>
                <w:szCs w:val="16"/>
                <w:lang w:eastAsia="pl-PL"/>
              </w:rPr>
              <w:t>SMAR-MECH</w:t>
            </w:r>
            <w:r w:rsidR="005076AB" w:rsidRPr="00E833AC">
              <w:rPr>
                <w:rFonts w:asciiTheme="majorHAnsi" w:eastAsia="Calibri" w:hAnsiTheme="majorHAnsi" w:cs="Arial"/>
                <w:bCs/>
                <w:iCs/>
                <w:sz w:val="16"/>
                <w:szCs w:val="16"/>
                <w:lang w:eastAsia="pl-PL"/>
              </w:rPr>
              <w:br/>
              <w:t>GODZ</w:t>
            </w:r>
            <w:r w:rsidR="00DF11D4" w:rsidRPr="00E833AC">
              <w:rPr>
                <w:rFonts w:asciiTheme="majorHAnsi" w:eastAsia="Calibri" w:hAnsiTheme="majorHAnsi" w:cs="Arial"/>
                <w:bCs/>
                <w:iCs/>
                <w:sz w:val="16"/>
                <w:szCs w:val="16"/>
                <w:lang w:eastAsia="pl-PL"/>
              </w:rPr>
              <w:t xml:space="preserve"> SMAR</w:t>
            </w:r>
          </w:p>
        </w:tc>
        <w:tc>
          <w:tcPr>
            <w:tcW w:w="2062" w:type="pct"/>
            <w:shd w:val="clear" w:color="auto" w:fill="auto"/>
          </w:tcPr>
          <w:p w14:paraId="1E65BEFA"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Mechaniczne smarowanie pni biopreparatem</w:t>
            </w:r>
          </w:p>
        </w:tc>
        <w:tc>
          <w:tcPr>
            <w:tcW w:w="712" w:type="pct"/>
            <w:shd w:val="clear" w:color="auto" w:fill="auto"/>
          </w:tcPr>
          <w:p w14:paraId="170920BF" w14:textId="77777777" w:rsidR="00237FE6" w:rsidRPr="00E833AC" w:rsidRDefault="00237FE6" w:rsidP="001673A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bl>
    <w:p w14:paraId="54C529ED" w14:textId="77777777" w:rsidR="00251DD9" w:rsidRPr="00E833AC" w:rsidRDefault="00251DD9" w:rsidP="00237FE6">
      <w:pPr>
        <w:widowControl w:val="0"/>
        <w:spacing w:before="120" w:after="120"/>
        <w:jc w:val="both"/>
        <w:rPr>
          <w:rFonts w:asciiTheme="majorHAnsi" w:eastAsia="Calibri" w:hAnsiTheme="majorHAnsi" w:cs="Arial"/>
          <w:b/>
          <w:bCs/>
          <w:sz w:val="22"/>
          <w:szCs w:val="22"/>
        </w:rPr>
      </w:pPr>
    </w:p>
    <w:p w14:paraId="608C73A6" w14:textId="77777777" w:rsidR="00237FE6" w:rsidRPr="00E833AC" w:rsidRDefault="00237FE6" w:rsidP="00237FE6">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1F9C89A4" w14:textId="77777777" w:rsidR="00237FE6" w:rsidRPr="00E833AC" w:rsidRDefault="00237FE6" w:rsidP="004B6F31">
      <w:pPr>
        <w:pStyle w:val="Akapitzlist"/>
        <w:numPr>
          <w:ilvl w:val="0"/>
          <w:numId w:val="80"/>
        </w:numPr>
        <w:tabs>
          <w:tab w:val="left" w:pos="709"/>
        </w:tabs>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dostarczenie wody, preparatu i barwnika na powierzchnię roboczą,</w:t>
      </w:r>
    </w:p>
    <w:p w14:paraId="4A3D031D" w14:textId="77777777" w:rsidR="00237FE6" w:rsidRPr="00E833AC" w:rsidRDefault="00237FE6" w:rsidP="004B6F31">
      <w:pPr>
        <w:pStyle w:val="Akapitzlist"/>
        <w:numPr>
          <w:ilvl w:val="0"/>
          <w:numId w:val="80"/>
        </w:numPr>
        <w:tabs>
          <w:tab w:val="left" w:pos="709"/>
        </w:tabs>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 xml:space="preserve">przygotowanie cieczy roboczej (według instrukcji na opakowaniu), </w:t>
      </w:r>
    </w:p>
    <w:p w14:paraId="0BF11942" w14:textId="77777777" w:rsidR="00237FE6" w:rsidRPr="00E833AC" w:rsidRDefault="00237FE6" w:rsidP="004B6F31">
      <w:pPr>
        <w:pStyle w:val="Akapitzlist"/>
        <w:numPr>
          <w:ilvl w:val="0"/>
          <w:numId w:val="80"/>
        </w:numPr>
        <w:tabs>
          <w:tab w:val="left" w:pos="709"/>
        </w:tabs>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aplikowanie preparatu w trakcie pozyskiwania drzew z wykorzystaniem harwesterów, przez komputerowo sterowany system natryskujący,</w:t>
      </w:r>
    </w:p>
    <w:p w14:paraId="11409F83" w14:textId="0290B2D5" w:rsidR="5463BA9E" w:rsidRPr="00E833AC" w:rsidRDefault="5463BA9E" w:rsidP="5463BA9E">
      <w:pPr>
        <w:pStyle w:val="Akapitzlist"/>
        <w:numPr>
          <w:ilvl w:val="0"/>
          <w:numId w:val="80"/>
        </w:numPr>
        <w:tabs>
          <w:tab w:val="left" w:pos="709"/>
        </w:tabs>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dostarczenie niewykorzystanego preparatu i opakowań do miejsca składowania.</w:t>
      </w:r>
    </w:p>
    <w:p w14:paraId="36D0A7F5" w14:textId="77777777" w:rsidR="00237FE6" w:rsidRPr="00E833AC" w:rsidRDefault="00237FE6" w:rsidP="00237FE6">
      <w:pPr>
        <w:spacing w:before="120" w:after="120"/>
        <w:jc w:val="both"/>
        <w:rPr>
          <w:rFonts w:asciiTheme="majorHAnsi" w:eastAsia="Calibri" w:hAnsiTheme="majorHAnsi" w:cs="Arial"/>
          <w:b/>
          <w:bCs/>
          <w:iCs/>
          <w:sz w:val="22"/>
          <w:szCs w:val="22"/>
        </w:rPr>
      </w:pPr>
      <w:r w:rsidRPr="00E833AC">
        <w:rPr>
          <w:rFonts w:asciiTheme="majorHAnsi" w:eastAsia="Calibri" w:hAnsiTheme="majorHAnsi" w:cs="Arial"/>
          <w:b/>
          <w:bCs/>
          <w:iCs/>
          <w:sz w:val="22"/>
          <w:szCs w:val="22"/>
        </w:rPr>
        <w:t>Uwagi:</w:t>
      </w:r>
    </w:p>
    <w:p w14:paraId="7AF16478" w14:textId="77777777" w:rsidR="00251DD9" w:rsidRPr="00E833AC" w:rsidRDefault="00251DD9" w:rsidP="00251DD9">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4E0128D2" w14:textId="77777777" w:rsidR="00251DD9" w:rsidRPr="00E833AC" w:rsidRDefault="00251DD9" w:rsidP="00251DD9">
      <w:p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Środek (preparat) i wodę zapewnia Zamawiający. </w:t>
      </w:r>
    </w:p>
    <w:p w14:paraId="7C0FA3DE" w14:textId="77777777" w:rsidR="009331CC" w:rsidRPr="00E833AC" w:rsidRDefault="009331CC" w:rsidP="009331CC">
      <w:p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Miejsce odbioru środka chemicznego – km </w:t>
      </w:r>
      <w:r w:rsidRPr="00B32939">
        <w:rPr>
          <w:rFonts w:asciiTheme="majorHAnsi" w:eastAsia="Calibri" w:hAnsiTheme="majorHAnsi" w:cs="Arial"/>
          <w:strike/>
          <w:sz w:val="22"/>
          <w:szCs w:val="22"/>
          <w:lang w:eastAsia="en-US"/>
        </w:rPr>
        <w:t>……….</w:t>
      </w:r>
      <w:r w:rsidRPr="00E833AC">
        <w:rPr>
          <w:rFonts w:asciiTheme="majorHAnsi" w:eastAsia="Calibri" w:hAnsiTheme="majorHAnsi" w:cs="Arial"/>
          <w:sz w:val="22"/>
          <w:szCs w:val="22"/>
          <w:lang w:eastAsia="en-US"/>
        </w:rPr>
        <w:t xml:space="preserve">, miejsce zwrotu opakowań po środku chemicznym – km </w:t>
      </w:r>
      <w:r w:rsidRPr="00B32939">
        <w:rPr>
          <w:rFonts w:asciiTheme="majorHAnsi" w:eastAsia="Calibri" w:hAnsiTheme="majorHAnsi" w:cs="Arial"/>
          <w:strike/>
          <w:sz w:val="22"/>
          <w:szCs w:val="22"/>
          <w:lang w:eastAsia="en-US"/>
        </w:rPr>
        <w:t>………</w:t>
      </w:r>
      <w:r w:rsidRPr="00E833AC">
        <w:rPr>
          <w:rFonts w:asciiTheme="majorHAnsi" w:eastAsia="Calibri" w:hAnsiTheme="majorHAnsi" w:cs="Arial"/>
          <w:sz w:val="22"/>
          <w:szCs w:val="22"/>
          <w:lang w:eastAsia="en-US"/>
        </w:rPr>
        <w:t xml:space="preserve">  punkt poboru wody – km </w:t>
      </w:r>
      <w:r w:rsidRPr="00B32939">
        <w:rPr>
          <w:rFonts w:asciiTheme="majorHAnsi" w:eastAsia="Calibri" w:hAnsiTheme="majorHAnsi" w:cs="Arial"/>
          <w:strike/>
          <w:sz w:val="22"/>
          <w:szCs w:val="22"/>
          <w:lang w:eastAsia="en-US"/>
        </w:rPr>
        <w:t>………….</w:t>
      </w:r>
    </w:p>
    <w:p w14:paraId="125B39B1" w14:textId="742F039E" w:rsidR="00251DD9" w:rsidRPr="00E833AC" w:rsidRDefault="00251DD9" w:rsidP="00251DD9">
      <w:pPr>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Na powierzchni roboczej muszą zostać zabezpieczone wszystkie pniaki po ściętych drzewach. Szacunkową liczbę pniaków na poszczególnych pozycjach zabiegu zawiera opis przedmiotu zamówienia.</w:t>
      </w:r>
    </w:p>
    <w:p w14:paraId="4AAAC1FA" w14:textId="60792FBA" w:rsidR="009331CC" w:rsidRPr="00E833AC" w:rsidRDefault="009331CC" w:rsidP="009331CC">
      <w:pPr>
        <w:spacing w:before="120" w:after="120"/>
        <w:jc w:val="both"/>
        <w:rPr>
          <w:rFonts w:asciiTheme="majorHAnsi" w:hAnsiTheme="majorHAnsi"/>
          <w:sz w:val="22"/>
          <w:szCs w:val="22"/>
          <w:lang w:bidi="hi-IN"/>
        </w:rPr>
      </w:pPr>
      <w:r w:rsidRPr="00E833AC">
        <w:rPr>
          <w:rFonts w:asciiTheme="majorHAnsi" w:hAnsiTheme="majorHAnsi"/>
          <w:lang w:bidi="hi-IN"/>
        </w:rPr>
        <w:t>Czynność GODZ SMAR przeznaczona jest w wycenie na koszty transportowe.</w:t>
      </w:r>
    </w:p>
    <w:p w14:paraId="14F24D11" w14:textId="77777777" w:rsidR="00237FE6" w:rsidRPr="00E833AC" w:rsidRDefault="00237FE6" w:rsidP="00237FE6">
      <w:pPr>
        <w:spacing w:before="120" w:after="120"/>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14:paraId="70A04209" w14:textId="77777777" w:rsidR="00237FE6" w:rsidRPr="00E833AC" w:rsidRDefault="00237FE6" w:rsidP="00237FE6">
      <w:pPr>
        <w:tabs>
          <w:tab w:val="left" w:pos="311"/>
        </w:tabs>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Odbiór prac nastąpi poprzez:</w:t>
      </w:r>
    </w:p>
    <w:p w14:paraId="749DE251" w14:textId="77777777" w:rsidR="00237FE6" w:rsidRPr="00E833AC" w:rsidRDefault="00237FE6" w:rsidP="004B6F31">
      <w:pPr>
        <w:numPr>
          <w:ilvl w:val="0"/>
          <w:numId w:val="81"/>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zweryfikowanie prawidłowości ich wykonania z opisem czynności i zleceniem,</w:t>
      </w:r>
    </w:p>
    <w:p w14:paraId="45F9B7F3" w14:textId="77777777" w:rsidR="00237FE6" w:rsidRPr="00E833AC" w:rsidRDefault="00237FE6" w:rsidP="004B6F31">
      <w:pPr>
        <w:numPr>
          <w:ilvl w:val="0"/>
          <w:numId w:val="81"/>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dokonanie pomiaru powierzchni wykonanego zabiegu (np. przy pomocy: dalmierza, taśmy mierniczej, GPS, </w:t>
      </w:r>
      <w:proofErr w:type="spellStart"/>
      <w:r w:rsidRPr="00E833AC">
        <w:rPr>
          <w:rFonts w:asciiTheme="majorHAnsi" w:eastAsia="Calibri" w:hAnsiTheme="majorHAnsi" w:cs="Arial"/>
          <w:sz w:val="22"/>
          <w:szCs w:val="22"/>
        </w:rPr>
        <w:t>itp</w:t>
      </w:r>
      <w:proofErr w:type="spellEnd"/>
      <w:r w:rsidRPr="00E833AC">
        <w:rPr>
          <w:rFonts w:asciiTheme="majorHAnsi" w:eastAsia="Calibri" w:hAnsiTheme="majorHAnsi" w:cs="Arial"/>
          <w:sz w:val="22"/>
          <w:szCs w:val="22"/>
        </w:rPr>
        <w:t>),</w:t>
      </w:r>
    </w:p>
    <w:p w14:paraId="3D481108" w14:textId="77777777" w:rsidR="00237FE6" w:rsidRPr="00E833AC" w:rsidRDefault="00237FE6" w:rsidP="004B6F31">
      <w:pPr>
        <w:numPr>
          <w:ilvl w:val="0"/>
          <w:numId w:val="81"/>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p>
    <w:p w14:paraId="21D33EDF" w14:textId="77777777"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cs="Arial"/>
          <w:bCs/>
          <w:i/>
          <w:sz w:val="22"/>
          <w:szCs w:val="22"/>
        </w:rPr>
        <w:t xml:space="preserve"> (rozliczenie </w:t>
      </w:r>
      <w:r w:rsidRPr="00E833AC">
        <w:rPr>
          <w:rFonts w:asciiTheme="majorHAnsi" w:eastAsia="Calibri" w:hAnsiTheme="majorHAnsi" w:cs="Arial"/>
          <w:i/>
          <w:sz w:val="22"/>
          <w:szCs w:val="22"/>
        </w:rPr>
        <w:t>z dokładnością do dwóch miejsc po przecinku)</w:t>
      </w:r>
    </w:p>
    <w:p w14:paraId="1C0157D6" w14:textId="77777777" w:rsidR="00237FE6" w:rsidRPr="00E833AC" w:rsidRDefault="00237FE6" w:rsidP="00237FE6">
      <w:pPr>
        <w:spacing w:before="120" w:after="120"/>
        <w:rPr>
          <w:rFonts w:asciiTheme="majorHAnsi" w:eastAsia="Bitstream Vera Sans" w:hAnsiTheme="majorHAnsi" w:cs="FreeSans"/>
          <w:b/>
          <w:kern w:val="1"/>
          <w:sz w:val="22"/>
          <w:szCs w:val="22"/>
          <w:lang w:eastAsia="zh-CN" w:bidi="hi-IN"/>
        </w:rPr>
      </w:pPr>
    </w:p>
    <w:p w14:paraId="3691E7B2" w14:textId="77777777" w:rsidR="00237FE6" w:rsidRPr="00E833AC" w:rsidRDefault="00237FE6" w:rsidP="00237FE6">
      <w:pPr>
        <w:suppressAutoHyphens w:val="0"/>
        <w:spacing w:after="200" w:line="276" w:lineRule="auto"/>
        <w:rPr>
          <w:rFonts w:asciiTheme="majorHAnsi" w:eastAsia="Calibri" w:hAnsiTheme="majorHAnsi" w:cs="Arial"/>
          <w:b/>
          <w:sz w:val="22"/>
          <w:szCs w:val="22"/>
        </w:rPr>
      </w:pPr>
      <w:r w:rsidRPr="00E833AC">
        <w:rPr>
          <w:rFonts w:asciiTheme="majorHAnsi" w:eastAsia="Calibri" w:hAnsiTheme="majorHAnsi" w:cs="Arial"/>
          <w:b/>
          <w:sz w:val="22"/>
          <w:szCs w:val="22"/>
        </w:rPr>
        <w:br w:type="page"/>
      </w:r>
    </w:p>
    <w:p w14:paraId="70B3B30A" w14:textId="77777777" w:rsidR="00237FE6" w:rsidRPr="00E833AC" w:rsidRDefault="005019AB" w:rsidP="00237FE6">
      <w:pPr>
        <w:spacing w:before="120" w:after="120"/>
        <w:jc w:val="center"/>
        <w:rPr>
          <w:rFonts w:asciiTheme="majorHAnsi" w:eastAsia="Calibri" w:hAnsiTheme="majorHAnsi" w:cs="Arial"/>
          <w:b/>
          <w:sz w:val="22"/>
          <w:szCs w:val="22"/>
        </w:rPr>
      </w:pPr>
      <w:r w:rsidRPr="00E833AC">
        <w:rPr>
          <w:rFonts w:asciiTheme="majorHAnsi" w:eastAsia="Calibri" w:hAnsiTheme="majorHAnsi" w:cs="Arial"/>
          <w:b/>
          <w:sz w:val="22"/>
          <w:szCs w:val="22"/>
        </w:rPr>
        <w:lastRenderedPageBreak/>
        <w:t>I</w:t>
      </w:r>
      <w:r w:rsidR="00237FE6" w:rsidRPr="00E833AC">
        <w:rPr>
          <w:rFonts w:asciiTheme="majorHAnsi" w:eastAsia="Calibri" w:hAnsiTheme="majorHAnsi" w:cs="Arial"/>
          <w:b/>
          <w:sz w:val="22"/>
          <w:szCs w:val="22"/>
        </w:rPr>
        <w:t>II.11 Grodzenie upraw przed zwierzyną siatką</w:t>
      </w:r>
    </w:p>
    <w:p w14:paraId="4725C18C" w14:textId="77777777" w:rsidR="00237FE6" w:rsidRPr="00E833AC" w:rsidRDefault="00237FE6" w:rsidP="00237FE6">
      <w:pPr>
        <w:spacing w:before="120" w:after="120"/>
        <w:rPr>
          <w:rFonts w:asciiTheme="majorHAnsi" w:eastAsia="Calibri" w:hAnsiTheme="majorHAnsi" w:cs="Arial"/>
          <w:b/>
          <w:sz w:val="22"/>
          <w:szCs w:val="22"/>
        </w:rPr>
      </w:pPr>
      <w:r w:rsidRPr="00E833AC">
        <w:rPr>
          <w:rFonts w:asciiTheme="majorHAnsi" w:eastAsia="Calibri" w:hAnsiTheme="majorHAnsi" w:cs="Arial"/>
          <w:b/>
          <w:sz w:val="22"/>
          <w:szCs w:val="22"/>
        </w:rPr>
        <w:t>11.1</w:t>
      </w:r>
      <w:r w:rsidRPr="00E833AC">
        <w:rPr>
          <w:rFonts w:asciiTheme="majorHAnsi" w:eastAsia="Calibri" w:hAnsiTheme="majorHAnsi" w:cs="Arial"/>
          <w:sz w:val="22"/>
          <w:szCs w:val="22"/>
        </w:rPr>
        <w:t xml:space="preserve">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237FE6" w:rsidRPr="00E833AC" w14:paraId="3D176A0E" w14:textId="77777777" w:rsidTr="000C6100">
        <w:trPr>
          <w:trHeight w:val="161"/>
          <w:jc w:val="center"/>
        </w:trPr>
        <w:tc>
          <w:tcPr>
            <w:tcW w:w="358" w:type="pct"/>
            <w:shd w:val="clear" w:color="auto" w:fill="auto"/>
          </w:tcPr>
          <w:p w14:paraId="2B95B865" w14:textId="77777777" w:rsidR="00237FE6" w:rsidRPr="00E833A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47108124" w14:textId="77777777" w:rsidR="00237FE6" w:rsidRPr="00E833AC" w:rsidRDefault="00237FE6"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1D55B79E" w14:textId="77777777" w:rsidR="00237FE6" w:rsidRPr="00E833AC" w:rsidRDefault="00440420" w:rsidP="005076AB">
            <w:pPr>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1430A106"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44EA5A16"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237FE6" w:rsidRPr="00E833AC" w14:paraId="33B56829" w14:textId="77777777" w:rsidTr="000C6100">
        <w:trPr>
          <w:trHeight w:val="625"/>
          <w:jc w:val="center"/>
        </w:trPr>
        <w:tc>
          <w:tcPr>
            <w:tcW w:w="358" w:type="pct"/>
            <w:shd w:val="clear" w:color="auto" w:fill="auto"/>
          </w:tcPr>
          <w:p w14:paraId="0AD4F915" w14:textId="77777777" w:rsidR="00237FE6" w:rsidRPr="00E833AC" w:rsidRDefault="00823746"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142</w:t>
            </w:r>
          </w:p>
        </w:tc>
        <w:tc>
          <w:tcPr>
            <w:tcW w:w="958" w:type="pct"/>
            <w:shd w:val="clear" w:color="auto" w:fill="auto"/>
          </w:tcPr>
          <w:p w14:paraId="66893AE6"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GRODZ-SN</w:t>
            </w:r>
          </w:p>
        </w:tc>
        <w:tc>
          <w:tcPr>
            <w:tcW w:w="910" w:type="pct"/>
            <w:shd w:val="clear" w:color="auto" w:fill="auto"/>
          </w:tcPr>
          <w:p w14:paraId="3FEDA619" w14:textId="77777777" w:rsidR="00613440" w:rsidRPr="00E833AC" w:rsidRDefault="00237FE6" w:rsidP="00613440">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bCs/>
                <w:iCs/>
                <w:sz w:val="16"/>
                <w:szCs w:val="16"/>
                <w:lang w:eastAsia="pl-PL"/>
              </w:rPr>
              <w:t>GRODZ-SN</w:t>
            </w:r>
            <w:r w:rsidR="00251DD9" w:rsidRPr="00E833AC">
              <w:rPr>
                <w:rFonts w:asciiTheme="majorHAnsi" w:eastAsia="Calibri" w:hAnsiTheme="majorHAnsi" w:cs="Arial"/>
                <w:bCs/>
                <w:iCs/>
                <w:sz w:val="16"/>
                <w:szCs w:val="16"/>
                <w:lang w:eastAsia="pl-PL"/>
              </w:rPr>
              <w:t>,</w:t>
            </w:r>
            <w:r w:rsidR="005076AB" w:rsidRPr="00E833AC">
              <w:rPr>
                <w:rFonts w:asciiTheme="majorHAnsi" w:eastAsia="Calibri" w:hAnsiTheme="majorHAnsi" w:cs="Arial"/>
                <w:bCs/>
                <w:iCs/>
                <w:sz w:val="16"/>
                <w:szCs w:val="16"/>
                <w:lang w:eastAsia="pl-PL"/>
              </w:rPr>
              <w:br/>
            </w:r>
            <w:r w:rsidR="00613440" w:rsidRPr="00E833AC">
              <w:rPr>
                <w:rFonts w:asciiTheme="majorHAnsi" w:eastAsia="Calibri" w:hAnsiTheme="majorHAnsi" w:cs="Arial"/>
                <w:bCs/>
                <w:iCs/>
                <w:sz w:val="16"/>
                <w:szCs w:val="16"/>
                <w:lang w:eastAsia="pl-PL"/>
              </w:rPr>
              <w:t>GODZ</w:t>
            </w:r>
            <w:r w:rsidR="00DF11D4" w:rsidRPr="00E833AC">
              <w:rPr>
                <w:rFonts w:asciiTheme="majorHAnsi" w:eastAsia="Calibri" w:hAnsiTheme="majorHAnsi" w:cs="Arial"/>
                <w:bCs/>
                <w:iCs/>
                <w:sz w:val="16"/>
                <w:szCs w:val="16"/>
                <w:lang w:eastAsia="pl-PL"/>
              </w:rPr>
              <w:t xml:space="preserve"> SIAT</w:t>
            </w:r>
            <w:r w:rsidR="00251DD9" w:rsidRPr="00E833AC">
              <w:rPr>
                <w:rFonts w:asciiTheme="majorHAnsi" w:eastAsia="Calibri" w:hAnsiTheme="majorHAnsi" w:cs="Arial"/>
                <w:bCs/>
                <w:iCs/>
                <w:sz w:val="16"/>
                <w:szCs w:val="16"/>
                <w:lang w:eastAsia="pl-PL"/>
              </w:rPr>
              <w:t>,</w:t>
            </w:r>
            <w:r w:rsidR="00DF11D4" w:rsidRPr="00E833AC">
              <w:rPr>
                <w:rFonts w:asciiTheme="majorHAnsi" w:eastAsia="Calibri" w:hAnsiTheme="majorHAnsi" w:cs="Arial"/>
                <w:bCs/>
                <w:iCs/>
                <w:sz w:val="16"/>
                <w:szCs w:val="16"/>
                <w:lang w:eastAsia="pl-PL"/>
              </w:rPr>
              <w:t xml:space="preserve">   </w:t>
            </w:r>
            <w:r w:rsidR="00251DD9" w:rsidRPr="00E833AC">
              <w:rPr>
                <w:rFonts w:asciiTheme="majorHAnsi" w:eastAsia="Calibri" w:hAnsiTheme="majorHAnsi" w:cs="Arial"/>
                <w:bCs/>
                <w:iCs/>
                <w:sz w:val="16"/>
                <w:szCs w:val="16"/>
                <w:lang w:eastAsia="pl-PL"/>
              </w:rPr>
              <w:t xml:space="preserve">  S</w:t>
            </w:r>
            <w:r w:rsidR="00613440" w:rsidRPr="00E833AC">
              <w:rPr>
                <w:rFonts w:asciiTheme="majorHAnsi" w:eastAsia="Calibri" w:hAnsiTheme="majorHAnsi" w:cs="Arial"/>
                <w:bCs/>
                <w:iCs/>
                <w:sz w:val="16"/>
                <w:szCs w:val="16"/>
                <w:lang w:eastAsia="pl-PL"/>
              </w:rPr>
              <w:t>KOBL</w:t>
            </w:r>
            <w:r w:rsidR="00251DD9" w:rsidRPr="00E833AC">
              <w:rPr>
                <w:rFonts w:asciiTheme="majorHAnsi" w:eastAsia="Calibri" w:hAnsiTheme="majorHAnsi" w:cs="Arial"/>
                <w:bCs/>
                <w:iCs/>
                <w:sz w:val="16"/>
                <w:szCs w:val="16"/>
                <w:lang w:eastAsia="pl-PL"/>
              </w:rPr>
              <w:t>E (materiał)</w:t>
            </w:r>
            <w:r w:rsidR="00251DD9" w:rsidRPr="00E833AC">
              <w:rPr>
                <w:rFonts w:asciiTheme="majorHAnsi" w:eastAsia="Calibri" w:hAnsiTheme="majorHAnsi" w:cs="Arial"/>
                <w:bCs/>
                <w:iCs/>
                <w:sz w:val="16"/>
                <w:szCs w:val="16"/>
                <w:lang w:eastAsia="pl-PL"/>
              </w:rPr>
              <w:br/>
              <w:t>GWOŹDZIE(materiał)</w:t>
            </w:r>
          </w:p>
        </w:tc>
        <w:tc>
          <w:tcPr>
            <w:tcW w:w="2062" w:type="pct"/>
            <w:shd w:val="clear" w:color="auto" w:fill="auto"/>
          </w:tcPr>
          <w:p w14:paraId="6DD33BBC"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Grodzenie upraw przed zwierzyną siatką</w:t>
            </w:r>
          </w:p>
        </w:tc>
        <w:tc>
          <w:tcPr>
            <w:tcW w:w="712" w:type="pct"/>
            <w:shd w:val="clear" w:color="auto" w:fill="auto"/>
          </w:tcPr>
          <w:p w14:paraId="121773A8" w14:textId="77777777" w:rsidR="00237FE6" w:rsidRPr="00E833AC" w:rsidRDefault="00237FE6" w:rsidP="001673A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HM</w:t>
            </w:r>
          </w:p>
        </w:tc>
      </w:tr>
      <w:tr w:rsidR="00237FE6" w:rsidRPr="00E833AC" w14:paraId="7F04D68D" w14:textId="77777777" w:rsidTr="000C6100">
        <w:trPr>
          <w:trHeight w:val="625"/>
          <w:jc w:val="center"/>
        </w:trPr>
        <w:tc>
          <w:tcPr>
            <w:tcW w:w="358" w:type="pct"/>
            <w:shd w:val="clear" w:color="auto" w:fill="auto"/>
          </w:tcPr>
          <w:p w14:paraId="642DAC0B" w14:textId="77777777" w:rsidR="00237FE6" w:rsidRPr="00E833AC" w:rsidRDefault="00823746"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143</w:t>
            </w:r>
          </w:p>
        </w:tc>
        <w:tc>
          <w:tcPr>
            <w:tcW w:w="958" w:type="pct"/>
            <w:shd w:val="clear" w:color="auto" w:fill="auto"/>
          </w:tcPr>
          <w:p w14:paraId="2A5CECF4"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GRODZ-SG</w:t>
            </w:r>
          </w:p>
        </w:tc>
        <w:tc>
          <w:tcPr>
            <w:tcW w:w="910" w:type="pct"/>
            <w:shd w:val="clear" w:color="auto" w:fill="auto"/>
          </w:tcPr>
          <w:p w14:paraId="17AD1090" w14:textId="6B003227" w:rsidR="00613440" w:rsidRPr="00E833AC" w:rsidRDefault="00237FE6" w:rsidP="00613440">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bCs/>
                <w:iCs/>
                <w:sz w:val="16"/>
                <w:szCs w:val="16"/>
                <w:lang w:eastAsia="pl-PL"/>
              </w:rPr>
              <w:t>GRODZ-SG</w:t>
            </w:r>
            <w:r w:rsidR="00251DD9" w:rsidRPr="00E833AC">
              <w:rPr>
                <w:rFonts w:asciiTheme="majorHAnsi" w:eastAsia="Calibri" w:hAnsiTheme="majorHAnsi" w:cs="Arial"/>
                <w:bCs/>
                <w:iCs/>
                <w:sz w:val="16"/>
                <w:szCs w:val="16"/>
                <w:lang w:eastAsia="pl-PL"/>
              </w:rPr>
              <w:t xml:space="preserve">,         </w:t>
            </w:r>
            <w:r w:rsidR="00DF11D4" w:rsidRPr="00E833AC">
              <w:rPr>
                <w:rFonts w:asciiTheme="majorHAnsi" w:eastAsia="Calibri" w:hAnsiTheme="majorHAnsi" w:cs="Arial"/>
                <w:bCs/>
                <w:iCs/>
                <w:sz w:val="16"/>
                <w:szCs w:val="16"/>
                <w:lang w:eastAsia="pl-PL"/>
              </w:rPr>
              <w:t xml:space="preserve"> </w:t>
            </w:r>
            <w:r w:rsidR="00092FFA" w:rsidRPr="00E833AC">
              <w:rPr>
                <w:rFonts w:asciiTheme="majorHAnsi" w:eastAsia="Calibri" w:hAnsiTheme="majorHAnsi" w:cs="Arial"/>
                <w:bCs/>
                <w:iCs/>
                <w:sz w:val="16"/>
                <w:szCs w:val="16"/>
                <w:lang w:eastAsia="pl-PL"/>
              </w:rPr>
              <w:t>GODZ SIAG</w:t>
            </w:r>
            <w:r w:rsidR="00251DD9" w:rsidRPr="00E833AC">
              <w:rPr>
                <w:rFonts w:asciiTheme="majorHAnsi" w:eastAsia="Calibri" w:hAnsiTheme="majorHAnsi" w:cs="Arial"/>
                <w:bCs/>
                <w:iCs/>
                <w:sz w:val="16"/>
                <w:szCs w:val="16"/>
                <w:lang w:eastAsia="pl-PL"/>
              </w:rPr>
              <w:t xml:space="preserve">,  </w:t>
            </w:r>
            <w:r w:rsidR="00613440" w:rsidRPr="00E833AC">
              <w:rPr>
                <w:rFonts w:asciiTheme="majorHAnsi" w:eastAsia="Calibri" w:hAnsiTheme="majorHAnsi" w:cs="Arial"/>
                <w:bCs/>
                <w:iCs/>
                <w:sz w:val="16"/>
                <w:szCs w:val="16"/>
                <w:lang w:eastAsia="pl-PL"/>
              </w:rPr>
              <w:t>SKOBL</w:t>
            </w:r>
            <w:r w:rsidR="00251DD9" w:rsidRPr="00E833AC">
              <w:rPr>
                <w:rFonts w:asciiTheme="majorHAnsi" w:eastAsia="Calibri" w:hAnsiTheme="majorHAnsi" w:cs="Arial"/>
                <w:bCs/>
                <w:iCs/>
                <w:sz w:val="16"/>
                <w:szCs w:val="16"/>
                <w:lang w:eastAsia="pl-PL"/>
              </w:rPr>
              <w:t>E (materiał),</w:t>
            </w:r>
            <w:r w:rsidR="00251DD9" w:rsidRPr="00E833AC">
              <w:rPr>
                <w:rFonts w:asciiTheme="majorHAnsi" w:eastAsia="Calibri" w:hAnsiTheme="majorHAnsi" w:cs="Arial"/>
                <w:bCs/>
                <w:iCs/>
                <w:sz w:val="16"/>
                <w:szCs w:val="16"/>
                <w:lang w:eastAsia="pl-PL"/>
              </w:rPr>
              <w:br/>
              <w:t>GWOŹDZIE(materiał)</w:t>
            </w:r>
          </w:p>
        </w:tc>
        <w:tc>
          <w:tcPr>
            <w:tcW w:w="2062" w:type="pct"/>
            <w:shd w:val="clear" w:color="auto" w:fill="auto"/>
          </w:tcPr>
          <w:p w14:paraId="05F87649"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jak wyżej w warunkach górskich</w:t>
            </w:r>
          </w:p>
        </w:tc>
        <w:tc>
          <w:tcPr>
            <w:tcW w:w="712" w:type="pct"/>
            <w:shd w:val="clear" w:color="auto" w:fill="auto"/>
          </w:tcPr>
          <w:p w14:paraId="2756A080" w14:textId="77777777" w:rsidR="00237FE6" w:rsidRPr="00E833AC" w:rsidRDefault="00237FE6" w:rsidP="001673A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HM</w:t>
            </w:r>
          </w:p>
        </w:tc>
      </w:tr>
      <w:tr w:rsidR="00237FE6" w:rsidRPr="00E833AC" w14:paraId="04E83F46" w14:textId="77777777" w:rsidTr="000C6100">
        <w:trPr>
          <w:trHeight w:val="625"/>
          <w:jc w:val="center"/>
        </w:trPr>
        <w:tc>
          <w:tcPr>
            <w:tcW w:w="358" w:type="pct"/>
            <w:shd w:val="clear" w:color="auto" w:fill="auto"/>
          </w:tcPr>
          <w:p w14:paraId="730C6128" w14:textId="77777777" w:rsidR="00237FE6" w:rsidRPr="00E833AC" w:rsidRDefault="00DB6346"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14</w:t>
            </w:r>
            <w:r w:rsidR="00823746" w:rsidRPr="00E833AC">
              <w:rPr>
                <w:rFonts w:asciiTheme="majorHAnsi" w:eastAsia="Calibri" w:hAnsiTheme="majorHAnsi" w:cs="Arial"/>
                <w:bCs/>
                <w:iCs/>
                <w:sz w:val="22"/>
                <w:szCs w:val="22"/>
                <w:lang w:eastAsia="pl-PL"/>
              </w:rPr>
              <w:t>4</w:t>
            </w:r>
          </w:p>
        </w:tc>
        <w:tc>
          <w:tcPr>
            <w:tcW w:w="958" w:type="pct"/>
            <w:shd w:val="clear" w:color="auto" w:fill="auto"/>
          </w:tcPr>
          <w:p w14:paraId="7CED0674"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GRODZ-SR</w:t>
            </w:r>
          </w:p>
        </w:tc>
        <w:tc>
          <w:tcPr>
            <w:tcW w:w="910" w:type="pct"/>
            <w:shd w:val="clear" w:color="auto" w:fill="auto"/>
          </w:tcPr>
          <w:p w14:paraId="5088ED4D" w14:textId="2414820A" w:rsidR="00613440" w:rsidRPr="00E833AC" w:rsidRDefault="00237FE6" w:rsidP="0034085B">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bCs/>
                <w:iCs/>
                <w:sz w:val="16"/>
                <w:szCs w:val="16"/>
                <w:lang w:eastAsia="pl-PL"/>
              </w:rPr>
              <w:t>GRODZ-SR</w:t>
            </w:r>
            <w:r w:rsidR="00251DD9" w:rsidRPr="00E833AC">
              <w:rPr>
                <w:rFonts w:asciiTheme="majorHAnsi" w:eastAsia="Calibri" w:hAnsiTheme="majorHAnsi" w:cs="Arial"/>
                <w:bCs/>
                <w:iCs/>
                <w:sz w:val="16"/>
                <w:szCs w:val="16"/>
                <w:lang w:eastAsia="pl-PL"/>
              </w:rPr>
              <w:t xml:space="preserve">,    </w:t>
            </w:r>
            <w:r w:rsidR="00DF11D4" w:rsidRPr="00E833AC">
              <w:rPr>
                <w:rFonts w:asciiTheme="majorHAnsi" w:eastAsia="Calibri" w:hAnsiTheme="majorHAnsi" w:cs="Arial"/>
                <w:bCs/>
                <w:iCs/>
                <w:sz w:val="16"/>
                <w:szCs w:val="16"/>
                <w:lang w:eastAsia="pl-PL"/>
              </w:rPr>
              <w:t xml:space="preserve"> </w:t>
            </w:r>
            <w:r w:rsidR="00251DD9" w:rsidRPr="00E833AC">
              <w:rPr>
                <w:rFonts w:asciiTheme="majorHAnsi" w:eastAsia="Calibri" w:hAnsiTheme="majorHAnsi" w:cs="Arial"/>
                <w:bCs/>
                <w:iCs/>
                <w:sz w:val="16"/>
                <w:szCs w:val="16"/>
                <w:lang w:eastAsia="pl-PL"/>
              </w:rPr>
              <w:t xml:space="preserve">     </w:t>
            </w:r>
            <w:r w:rsidR="00092FFA" w:rsidRPr="00E833AC">
              <w:rPr>
                <w:rFonts w:asciiTheme="majorHAnsi" w:eastAsia="Calibri" w:hAnsiTheme="majorHAnsi" w:cs="Arial"/>
                <w:bCs/>
                <w:iCs/>
                <w:sz w:val="16"/>
                <w:szCs w:val="16"/>
                <w:lang w:eastAsia="pl-PL"/>
              </w:rPr>
              <w:t>GODZ RSIA</w:t>
            </w:r>
            <w:r w:rsidR="00251DD9" w:rsidRPr="00E833AC">
              <w:rPr>
                <w:rFonts w:asciiTheme="majorHAnsi" w:eastAsia="Calibri" w:hAnsiTheme="majorHAnsi" w:cs="Arial"/>
                <w:bCs/>
                <w:iCs/>
                <w:sz w:val="16"/>
                <w:szCs w:val="16"/>
                <w:lang w:eastAsia="pl-PL"/>
              </w:rPr>
              <w:t>,</w:t>
            </w:r>
            <w:r w:rsidR="00DF11D4" w:rsidRPr="00E833AC">
              <w:rPr>
                <w:rFonts w:asciiTheme="majorHAnsi" w:eastAsia="Calibri" w:hAnsiTheme="majorHAnsi" w:cs="Arial"/>
                <w:bCs/>
                <w:iCs/>
                <w:sz w:val="16"/>
                <w:szCs w:val="16"/>
                <w:lang w:eastAsia="pl-PL"/>
              </w:rPr>
              <w:t xml:space="preserve">        </w:t>
            </w:r>
            <w:r w:rsidR="00251DD9" w:rsidRPr="00E833AC">
              <w:rPr>
                <w:rFonts w:asciiTheme="majorHAnsi" w:eastAsia="Calibri" w:hAnsiTheme="majorHAnsi" w:cs="Arial"/>
                <w:bCs/>
                <w:iCs/>
                <w:sz w:val="16"/>
                <w:szCs w:val="16"/>
                <w:lang w:eastAsia="pl-PL"/>
              </w:rPr>
              <w:t xml:space="preserve">  </w:t>
            </w:r>
            <w:r w:rsidR="00613440" w:rsidRPr="00E833AC">
              <w:rPr>
                <w:rFonts w:asciiTheme="majorHAnsi" w:eastAsia="Calibri" w:hAnsiTheme="majorHAnsi" w:cs="Arial"/>
                <w:bCs/>
                <w:iCs/>
                <w:sz w:val="16"/>
                <w:szCs w:val="16"/>
                <w:lang w:eastAsia="pl-PL"/>
              </w:rPr>
              <w:t>SKOBL</w:t>
            </w:r>
            <w:r w:rsidR="00251DD9" w:rsidRPr="00E833AC">
              <w:rPr>
                <w:rFonts w:asciiTheme="majorHAnsi" w:eastAsia="Calibri" w:hAnsiTheme="majorHAnsi" w:cs="Arial"/>
                <w:bCs/>
                <w:iCs/>
                <w:sz w:val="16"/>
                <w:szCs w:val="16"/>
                <w:lang w:eastAsia="pl-PL"/>
              </w:rPr>
              <w:t>E (materiał),</w:t>
            </w:r>
            <w:r w:rsidR="00251DD9" w:rsidRPr="00E833AC">
              <w:rPr>
                <w:rFonts w:asciiTheme="majorHAnsi" w:eastAsia="Calibri" w:hAnsiTheme="majorHAnsi" w:cs="Arial"/>
                <w:bCs/>
                <w:iCs/>
                <w:sz w:val="16"/>
                <w:szCs w:val="16"/>
                <w:lang w:eastAsia="pl-PL"/>
              </w:rPr>
              <w:br/>
              <w:t>GWOŹDZIE(materiał)</w:t>
            </w:r>
          </w:p>
        </w:tc>
        <w:tc>
          <w:tcPr>
            <w:tcW w:w="2062" w:type="pct"/>
            <w:shd w:val="clear" w:color="auto" w:fill="auto"/>
          </w:tcPr>
          <w:p w14:paraId="11E8CA17"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Grodzenie upraw przed zwierzyną siatką rozbiórkową</w:t>
            </w:r>
          </w:p>
        </w:tc>
        <w:tc>
          <w:tcPr>
            <w:tcW w:w="712" w:type="pct"/>
            <w:shd w:val="clear" w:color="auto" w:fill="auto"/>
          </w:tcPr>
          <w:p w14:paraId="1D355548" w14:textId="77777777" w:rsidR="00237FE6" w:rsidRPr="00E833AC" w:rsidRDefault="00237FE6" w:rsidP="001673A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HM</w:t>
            </w:r>
          </w:p>
        </w:tc>
      </w:tr>
    </w:tbl>
    <w:p w14:paraId="56490ECD" w14:textId="77777777" w:rsidR="00237FE6" w:rsidRPr="00E833AC" w:rsidRDefault="00237FE6" w:rsidP="00237FE6">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1EB1142E" w14:textId="7E1E8D90" w:rsidR="00237FE6" w:rsidRPr="00E833AC" w:rsidRDefault="00E019CF" w:rsidP="004B6F31">
      <w:pPr>
        <w:pStyle w:val="Akapitzlist"/>
        <w:numPr>
          <w:ilvl w:val="0"/>
          <w:numId w:val="69"/>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dowóz</w:t>
      </w:r>
      <w:r w:rsidR="00237FE6" w:rsidRPr="00E833AC">
        <w:rPr>
          <w:rFonts w:asciiTheme="majorHAnsi" w:eastAsia="Calibri" w:hAnsiTheme="majorHAnsi" w:cs="Arial"/>
          <w:bCs/>
          <w:iCs/>
          <w:sz w:val="22"/>
          <w:szCs w:val="22"/>
        </w:rPr>
        <w:t xml:space="preserve"> materiałów na miejsce wykonania ogrodzenia z </w:t>
      </w:r>
      <w:r w:rsidR="00B32939">
        <w:rPr>
          <w:rFonts w:asciiTheme="majorHAnsi" w:eastAsia="Calibri" w:hAnsiTheme="majorHAnsi" w:cs="Arial"/>
          <w:bCs/>
          <w:iCs/>
          <w:sz w:val="22"/>
          <w:szCs w:val="22"/>
        </w:rPr>
        <w:t>magazynu Leśnictwa, terenu Leśnictwa lub innego Leśnictwa</w:t>
      </w:r>
      <w:r w:rsidR="00237FE6" w:rsidRPr="00E833AC">
        <w:rPr>
          <w:rFonts w:asciiTheme="majorHAnsi" w:eastAsia="Calibri" w:hAnsiTheme="majorHAnsi" w:cs="Arial"/>
          <w:bCs/>
          <w:iCs/>
          <w:sz w:val="22"/>
          <w:szCs w:val="22"/>
        </w:rPr>
        <w:t>,</w:t>
      </w:r>
    </w:p>
    <w:p w14:paraId="1D50B55F" w14:textId="77777777" w:rsidR="00237FE6" w:rsidRPr="00E833AC" w:rsidRDefault="2A662A3F" w:rsidP="2A662A3F">
      <w:pPr>
        <w:pStyle w:val="Akapitzlist"/>
        <w:numPr>
          <w:ilvl w:val="0"/>
          <w:numId w:val="69"/>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przygotowanie powierzchni do montażu ogrodzenia poprzez usunięcie przeszkadzających w prawidłowym wykonaniu ogrodzenia krzewów, krzewinek i roślinności zielnej,</w:t>
      </w:r>
    </w:p>
    <w:p w14:paraId="1BFB1F51" w14:textId="17437E58" w:rsidR="2A662A3F" w:rsidRPr="00E833AC" w:rsidRDefault="000B669D" w:rsidP="2A662A3F">
      <w:pPr>
        <w:pStyle w:val="Akapitzlist"/>
        <w:numPr>
          <w:ilvl w:val="0"/>
          <w:numId w:val="69"/>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z</w:t>
      </w:r>
      <w:r w:rsidR="2A662A3F" w:rsidRPr="00E833AC">
        <w:rPr>
          <w:rFonts w:asciiTheme="majorHAnsi" w:eastAsia="Calibri" w:hAnsiTheme="majorHAnsi" w:cs="Arial"/>
          <w:sz w:val="22"/>
          <w:szCs w:val="22"/>
        </w:rPr>
        <w:t>abezpieczenie części słupka</w:t>
      </w:r>
      <w:r w:rsidRPr="00E833AC">
        <w:rPr>
          <w:rFonts w:asciiTheme="majorHAnsi" w:eastAsia="Calibri" w:hAnsiTheme="majorHAnsi" w:cs="Arial"/>
          <w:sz w:val="22"/>
          <w:szCs w:val="22"/>
        </w:rPr>
        <w:t xml:space="preserve"> poprzez </w:t>
      </w:r>
      <w:r w:rsidR="00B32939">
        <w:rPr>
          <w:rFonts w:asciiTheme="majorHAnsi" w:eastAsia="Calibri" w:hAnsiTheme="majorHAnsi" w:cs="Arial"/>
          <w:sz w:val="22"/>
          <w:szCs w:val="22"/>
        </w:rPr>
        <w:t>okorowanie części podlegającej wkopaniu</w:t>
      </w:r>
      <w:r w:rsidR="00E631B5">
        <w:rPr>
          <w:rFonts w:asciiTheme="majorHAnsi" w:eastAsia="Calibri" w:hAnsiTheme="majorHAnsi" w:cs="Arial"/>
          <w:sz w:val="22"/>
          <w:szCs w:val="22"/>
        </w:rPr>
        <w:t xml:space="preserve"> oraz </w:t>
      </w:r>
      <w:r w:rsidR="00E631B5" w:rsidRPr="00E631B5">
        <w:rPr>
          <w:rFonts w:asciiTheme="majorHAnsi" w:eastAsia="Calibri" w:hAnsiTheme="majorHAnsi" w:cs="Arial"/>
          <w:sz w:val="22"/>
          <w:szCs w:val="22"/>
        </w:rPr>
        <w:t xml:space="preserve">w przypadku grubej kory- </w:t>
      </w:r>
      <w:r w:rsidR="00D4549B">
        <w:rPr>
          <w:rFonts w:asciiTheme="majorHAnsi" w:eastAsia="Calibri" w:hAnsiTheme="majorHAnsi" w:cs="Arial"/>
          <w:sz w:val="22"/>
          <w:szCs w:val="22"/>
        </w:rPr>
        <w:t>zdarcie pasma kory na całej długości słupka</w:t>
      </w:r>
      <w:r w:rsidR="00E631B5" w:rsidRPr="00E631B5">
        <w:rPr>
          <w:rFonts w:asciiTheme="majorHAnsi" w:eastAsia="Calibri" w:hAnsiTheme="majorHAnsi" w:cs="Arial"/>
          <w:sz w:val="22"/>
          <w:szCs w:val="22"/>
        </w:rPr>
        <w:t xml:space="preserve"> pod przybicie skobli</w:t>
      </w:r>
      <w:r w:rsidRPr="00E833AC">
        <w:rPr>
          <w:rFonts w:asciiTheme="majorHAnsi" w:eastAsia="Calibri" w:hAnsiTheme="majorHAnsi" w:cs="Arial"/>
          <w:sz w:val="22"/>
          <w:szCs w:val="22"/>
        </w:rPr>
        <w:t>.</w:t>
      </w:r>
    </w:p>
    <w:p w14:paraId="5E3BAEA7" w14:textId="77777777" w:rsidR="00237FE6" w:rsidRPr="00E833AC" w:rsidRDefault="7EE111D4" w:rsidP="4E24D631">
      <w:pPr>
        <w:pStyle w:val="Akapitzlist"/>
        <w:numPr>
          <w:ilvl w:val="0"/>
          <w:numId w:val="69"/>
        </w:numPr>
        <w:spacing w:before="120" w:after="120"/>
        <w:jc w:val="both"/>
        <w:rPr>
          <w:rFonts w:asciiTheme="majorHAnsi" w:eastAsia="Calibri" w:hAnsiTheme="majorHAnsi" w:cs="Arial"/>
          <w:strike/>
          <w:sz w:val="22"/>
          <w:szCs w:val="22"/>
        </w:rPr>
      </w:pPr>
      <w:r w:rsidRPr="00E833AC">
        <w:rPr>
          <w:rFonts w:asciiTheme="majorHAnsi" w:eastAsia="Calibri" w:hAnsiTheme="majorHAnsi" w:cs="Arial"/>
          <w:sz w:val="22"/>
          <w:szCs w:val="22"/>
        </w:rPr>
        <w:t xml:space="preserve">rozniesienie i wkopanie lub wbijanie słupków </w:t>
      </w:r>
      <w:r w:rsidR="00237FE6" w:rsidRPr="00E833AC">
        <w:rPr>
          <w:rFonts w:asciiTheme="majorHAnsi" w:eastAsia="Calibri" w:hAnsiTheme="majorHAnsi" w:cs="Arial"/>
          <w:sz w:val="22"/>
          <w:szCs w:val="22"/>
        </w:rPr>
        <w:t>stroną zabezpieczoną</w:t>
      </w:r>
      <w:r w:rsidRPr="00E833AC">
        <w:rPr>
          <w:rFonts w:asciiTheme="majorHAnsi" w:eastAsia="Calibri" w:hAnsiTheme="majorHAnsi" w:cs="Arial"/>
          <w:sz w:val="22"/>
          <w:szCs w:val="22"/>
        </w:rPr>
        <w:t xml:space="preserve"> na głębokość 0,6 m (z dokładnością do +/- 5 cm). </w:t>
      </w:r>
    </w:p>
    <w:p w14:paraId="4181B48E" w14:textId="77777777" w:rsidR="00237FE6" w:rsidRPr="00E833AC" w:rsidRDefault="00237FE6" w:rsidP="5ECFF186">
      <w:pPr>
        <w:pStyle w:val="Akapitzlist"/>
        <w:numPr>
          <w:ilvl w:val="0"/>
          <w:numId w:val="69"/>
        </w:numPr>
        <w:spacing w:before="120" w:after="120"/>
        <w:jc w:val="both"/>
        <w:rPr>
          <w:rFonts w:asciiTheme="majorHAnsi" w:eastAsia="Calibri" w:hAnsiTheme="majorHAnsi" w:cs="Arial"/>
          <w:strike/>
          <w:sz w:val="22"/>
          <w:szCs w:val="22"/>
        </w:rPr>
      </w:pPr>
      <w:r w:rsidRPr="00E833AC">
        <w:rPr>
          <w:rFonts w:asciiTheme="majorHAnsi" w:eastAsia="Calibri" w:hAnsiTheme="majorHAnsi" w:cs="Arial"/>
          <w:sz w:val="22"/>
          <w:szCs w:val="22"/>
        </w:rPr>
        <w:t>rozwinięcie, zawieszenie, napięcie i przymocowa</w:t>
      </w:r>
      <w:r w:rsidR="00005328" w:rsidRPr="00E833AC">
        <w:rPr>
          <w:rFonts w:asciiTheme="majorHAnsi" w:eastAsia="Calibri" w:hAnsiTheme="majorHAnsi" w:cs="Arial"/>
          <w:sz w:val="22"/>
          <w:szCs w:val="22"/>
        </w:rPr>
        <w:t>nie siatki do słupków i gruntu,</w:t>
      </w:r>
    </w:p>
    <w:p w14:paraId="75E788BC" w14:textId="77777777" w:rsidR="00237FE6" w:rsidRPr="00E833AC" w:rsidRDefault="00237FE6" w:rsidP="004B6F31">
      <w:pPr>
        <w:pStyle w:val="Akapitzlist"/>
        <w:numPr>
          <w:ilvl w:val="0"/>
          <w:numId w:val="69"/>
        </w:numPr>
        <w:spacing w:before="120" w:after="120"/>
        <w:jc w:val="both"/>
        <w:rPr>
          <w:rFonts w:asciiTheme="majorHAnsi" w:eastAsia="Calibri" w:hAnsiTheme="majorHAnsi" w:cs="Arial"/>
          <w:bCs/>
          <w:iCs/>
          <w:strike/>
          <w:sz w:val="22"/>
          <w:szCs w:val="22"/>
        </w:rPr>
      </w:pPr>
      <w:r w:rsidRPr="00E833AC">
        <w:rPr>
          <w:rFonts w:asciiTheme="majorHAnsi" w:eastAsia="Calibri" w:hAnsiTheme="majorHAnsi" w:cs="Arial"/>
          <w:bCs/>
          <w:iCs/>
          <w:sz w:val="22"/>
          <w:szCs w:val="22"/>
        </w:rPr>
        <w:t>zabezpieczenie słupków przed wychylaniem poprzez wykonanie ukośnych słupków podporowych zagłębionych dołem w podłożu gruntowym i p</w:t>
      </w:r>
      <w:r w:rsidR="00005328" w:rsidRPr="00E833AC">
        <w:rPr>
          <w:rFonts w:asciiTheme="majorHAnsi" w:eastAsia="Calibri" w:hAnsiTheme="majorHAnsi" w:cs="Arial"/>
          <w:bCs/>
          <w:iCs/>
          <w:sz w:val="22"/>
          <w:szCs w:val="22"/>
        </w:rPr>
        <w:t>rzybitych w zaciosie do słupka,</w:t>
      </w:r>
    </w:p>
    <w:p w14:paraId="5FDC8771" w14:textId="77777777" w:rsidR="00237FE6" w:rsidRPr="00E833AC" w:rsidRDefault="2A662A3F" w:rsidP="5463BA9E">
      <w:pPr>
        <w:pStyle w:val="Akapitzlist"/>
        <w:numPr>
          <w:ilvl w:val="0"/>
          <w:numId w:val="69"/>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w przypadku stosowania siatki rozbiórkowej do wykonania grodzenia należy wykonać jej drobne naprawy.</w:t>
      </w:r>
    </w:p>
    <w:p w14:paraId="0E81B6C1" w14:textId="2BD455C2" w:rsidR="5463BA9E" w:rsidRPr="00E833AC" w:rsidRDefault="2A662A3F" w:rsidP="5463BA9E">
      <w:pPr>
        <w:pStyle w:val="Akapitzlist"/>
        <w:numPr>
          <w:ilvl w:val="0"/>
          <w:numId w:val="69"/>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Zwiezienie niewykorzystanych materiałów do </w:t>
      </w:r>
      <w:r w:rsidR="00B32939">
        <w:rPr>
          <w:rFonts w:asciiTheme="majorHAnsi" w:eastAsia="Calibri" w:hAnsiTheme="majorHAnsi" w:cs="Arial"/>
          <w:sz w:val="22"/>
          <w:szCs w:val="22"/>
        </w:rPr>
        <w:t>magazynu Leśnictwa lub miejsca wskazanego przez Leśniczego</w:t>
      </w:r>
      <w:r w:rsidRPr="00E833AC">
        <w:rPr>
          <w:rFonts w:asciiTheme="majorHAnsi" w:eastAsia="Calibri" w:hAnsiTheme="majorHAnsi" w:cs="Arial"/>
          <w:sz w:val="22"/>
          <w:szCs w:val="22"/>
        </w:rPr>
        <w:t>.</w:t>
      </w:r>
    </w:p>
    <w:p w14:paraId="3224AA51" w14:textId="77777777" w:rsidR="00237FE6" w:rsidRPr="00E833AC" w:rsidRDefault="00237FE6" w:rsidP="00237FE6">
      <w:pPr>
        <w:spacing w:before="120" w:after="120"/>
        <w:jc w:val="both"/>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Uwagi:</w:t>
      </w:r>
    </w:p>
    <w:p w14:paraId="6EB77308" w14:textId="77777777" w:rsidR="00237FE6" w:rsidRPr="00E833AC" w:rsidRDefault="00237FE6" w:rsidP="00237FE6">
      <w:pPr>
        <w:spacing w:before="120" w:after="120"/>
        <w:jc w:val="both"/>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Słupki narożne należy zabezpieczyć w minimum dwóch kierunkach.</w:t>
      </w:r>
    </w:p>
    <w:p w14:paraId="3A79D3D7" w14:textId="77777777" w:rsidR="00237FE6" w:rsidRPr="00E833AC" w:rsidRDefault="00237FE6" w:rsidP="00237FE6">
      <w:pPr>
        <w:spacing w:before="120" w:after="120"/>
        <w:jc w:val="both"/>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Odległość między słupkami wynosi:</w:t>
      </w:r>
    </w:p>
    <w:p w14:paraId="53E048FB" w14:textId="1F7B2875" w:rsidR="00237FE6" w:rsidRPr="00E833AC" w:rsidRDefault="00B32939" w:rsidP="5463BA9E">
      <w:pPr>
        <w:pStyle w:val="Akapitzlist"/>
        <w:numPr>
          <w:ilvl w:val="0"/>
          <w:numId w:val="70"/>
        </w:numPr>
        <w:spacing w:before="120" w:after="120"/>
        <w:jc w:val="both"/>
        <w:rPr>
          <w:rFonts w:asciiTheme="majorHAnsi" w:eastAsia="Calibri" w:hAnsiTheme="majorHAnsi" w:cs="Arial"/>
          <w:sz w:val="22"/>
          <w:szCs w:val="22"/>
        </w:rPr>
      </w:pPr>
      <w:r>
        <w:rPr>
          <w:rFonts w:asciiTheme="majorHAnsi" w:eastAsia="Calibri" w:hAnsiTheme="majorHAnsi" w:cs="Arial"/>
          <w:sz w:val="22"/>
          <w:szCs w:val="22"/>
        </w:rPr>
        <w:t>4</w:t>
      </w:r>
      <w:r w:rsidR="2A662A3F" w:rsidRPr="00E833AC">
        <w:rPr>
          <w:rFonts w:asciiTheme="majorHAnsi" w:eastAsia="Calibri" w:hAnsiTheme="majorHAnsi" w:cs="Arial"/>
          <w:sz w:val="22"/>
          <w:szCs w:val="22"/>
        </w:rPr>
        <w:t xml:space="preserve"> m w nadleśnictwach nizinnych (do +/- 0,5 m) wraz z przycięciem wierzchołków słupków pod kątem 45 stopni,</w:t>
      </w:r>
    </w:p>
    <w:p w14:paraId="3F1334BE" w14:textId="58ACEB5F" w:rsidR="00237FE6" w:rsidRPr="00E833AC" w:rsidRDefault="000B6412" w:rsidP="5463BA9E">
      <w:pPr>
        <w:pStyle w:val="Akapitzlist"/>
        <w:numPr>
          <w:ilvl w:val="0"/>
          <w:numId w:val="70"/>
        </w:numPr>
        <w:spacing w:before="120" w:after="120"/>
        <w:jc w:val="both"/>
        <w:rPr>
          <w:rFonts w:asciiTheme="majorHAnsi" w:eastAsia="Calibri" w:hAnsiTheme="majorHAnsi" w:cs="Arial"/>
          <w:sz w:val="22"/>
          <w:szCs w:val="22"/>
        </w:rPr>
      </w:pPr>
      <w:r w:rsidRPr="00B32939">
        <w:rPr>
          <w:rFonts w:asciiTheme="majorHAnsi" w:eastAsia="Calibri" w:hAnsiTheme="majorHAnsi" w:cs="Arial"/>
          <w:strike/>
          <w:sz w:val="22"/>
          <w:szCs w:val="22"/>
        </w:rPr>
        <w:t>………</w:t>
      </w:r>
      <w:r w:rsidR="5463BA9E" w:rsidRPr="00E833AC">
        <w:rPr>
          <w:rFonts w:asciiTheme="majorHAnsi" w:eastAsia="Calibri" w:hAnsiTheme="majorHAnsi" w:cs="Arial"/>
          <w:sz w:val="22"/>
          <w:szCs w:val="22"/>
        </w:rPr>
        <w:t xml:space="preserve"> m w nadleśnictwach górskich  (do +/- 0,5 m) wraz z przycięciem wierzchołków słupków pod kątem 45 stopni.</w:t>
      </w:r>
    </w:p>
    <w:p w14:paraId="38DA7747" w14:textId="4109B648" w:rsidR="00237FE6" w:rsidRPr="00E833AC" w:rsidRDefault="7EE111D4" w:rsidP="7EE111D4">
      <w:pPr>
        <w:spacing w:before="120" w:after="120"/>
        <w:jc w:val="both"/>
        <w:rPr>
          <w:rFonts w:asciiTheme="majorHAnsi" w:eastAsia="Calibri" w:hAnsiTheme="majorHAnsi" w:cs="Arial"/>
          <w:sz w:val="22"/>
          <w:szCs w:val="22"/>
          <w:lang w:eastAsia="pl-PL"/>
        </w:rPr>
      </w:pPr>
      <w:r w:rsidRPr="00E833AC">
        <w:rPr>
          <w:rFonts w:asciiTheme="majorHAnsi" w:eastAsia="Calibri" w:hAnsiTheme="majorHAnsi" w:cs="Arial"/>
          <w:sz w:val="22"/>
          <w:szCs w:val="22"/>
          <w:lang w:eastAsia="pl-PL"/>
        </w:rPr>
        <w:t>Rozwijanie siatki należy rozpoczynać od umocowania jej do słupa naciągowego lub narożnego poprzez</w:t>
      </w:r>
      <w:r w:rsidR="00B32939">
        <w:rPr>
          <w:rFonts w:asciiTheme="majorHAnsi" w:eastAsia="Calibri" w:hAnsiTheme="majorHAnsi" w:cs="Arial"/>
          <w:sz w:val="22"/>
          <w:szCs w:val="22"/>
          <w:lang w:eastAsia="pl-PL"/>
        </w:rPr>
        <w:t xml:space="preserve"> </w:t>
      </w:r>
      <w:r w:rsidR="00D4549B">
        <w:rPr>
          <w:rFonts w:asciiTheme="majorHAnsi" w:eastAsia="Calibri" w:hAnsiTheme="majorHAnsi" w:cs="Arial"/>
          <w:sz w:val="22"/>
          <w:szCs w:val="22"/>
          <w:lang w:eastAsia="pl-PL"/>
        </w:rPr>
        <w:t xml:space="preserve">przybicie skoblami i ew. </w:t>
      </w:r>
      <w:r w:rsidR="00B32939">
        <w:rPr>
          <w:rFonts w:asciiTheme="majorHAnsi" w:eastAsia="Calibri" w:hAnsiTheme="majorHAnsi" w:cs="Arial"/>
          <w:sz w:val="22"/>
          <w:szCs w:val="22"/>
          <w:lang w:eastAsia="pl-PL"/>
        </w:rPr>
        <w:t>owi</w:t>
      </w:r>
      <w:r w:rsidR="00D3699D">
        <w:rPr>
          <w:rFonts w:asciiTheme="majorHAnsi" w:eastAsia="Calibri" w:hAnsiTheme="majorHAnsi" w:cs="Arial"/>
          <w:sz w:val="22"/>
          <w:szCs w:val="22"/>
          <w:lang w:eastAsia="pl-PL"/>
        </w:rPr>
        <w:t>nięcie słupka na całym obwodzie,</w:t>
      </w:r>
      <w:r w:rsidR="00B32939">
        <w:rPr>
          <w:rFonts w:asciiTheme="majorHAnsi" w:eastAsia="Calibri" w:hAnsiTheme="majorHAnsi" w:cs="Arial"/>
          <w:sz w:val="22"/>
          <w:szCs w:val="22"/>
          <w:lang w:eastAsia="pl-PL"/>
        </w:rPr>
        <w:t xml:space="preserve"> </w:t>
      </w:r>
      <w:r w:rsidRPr="00E833AC">
        <w:rPr>
          <w:rFonts w:asciiTheme="majorHAnsi" w:eastAsia="Calibri" w:hAnsiTheme="majorHAnsi" w:cs="Arial"/>
          <w:sz w:val="22"/>
          <w:szCs w:val="22"/>
          <w:lang w:eastAsia="pl-PL"/>
        </w:rPr>
        <w:t>końce drutów poziomych mocujemy do słupa za pomocą skobli. Siatkę na słupach pośrednich mocujemy przybijając druty poziome skoblami (min. 6 szt</w:t>
      </w:r>
      <w:r w:rsidR="0085583F" w:rsidRPr="00E833AC">
        <w:rPr>
          <w:rFonts w:asciiTheme="majorHAnsi" w:eastAsia="Calibri" w:hAnsiTheme="majorHAnsi" w:cs="Arial"/>
          <w:sz w:val="22"/>
          <w:szCs w:val="22"/>
          <w:lang w:eastAsia="pl-PL"/>
        </w:rPr>
        <w:t>.</w:t>
      </w:r>
      <w:r w:rsidRPr="00E833AC">
        <w:rPr>
          <w:rFonts w:asciiTheme="majorHAnsi" w:eastAsia="Calibri" w:hAnsiTheme="majorHAnsi" w:cs="Arial"/>
          <w:sz w:val="22"/>
          <w:szCs w:val="22"/>
          <w:lang w:eastAsia="pl-PL"/>
        </w:rPr>
        <w:t>)  – skobli nie dobijamy, druty muszą mieć możliwość przesuwania się w poziomie.</w:t>
      </w:r>
      <w:r w:rsidR="000B6412" w:rsidRPr="00E833AC">
        <w:rPr>
          <w:rFonts w:asciiTheme="majorHAnsi" w:eastAsia="Calibri" w:hAnsiTheme="majorHAnsi" w:cs="Arial"/>
          <w:sz w:val="22"/>
          <w:szCs w:val="22"/>
          <w:lang w:eastAsia="pl-PL"/>
        </w:rPr>
        <w:t xml:space="preserve"> W przypadku</w:t>
      </w:r>
      <w:r w:rsidR="008C243B" w:rsidRPr="00E833AC">
        <w:rPr>
          <w:rFonts w:asciiTheme="majorHAnsi" w:eastAsia="Calibri" w:hAnsiTheme="majorHAnsi" w:cs="Arial"/>
          <w:sz w:val="22"/>
          <w:szCs w:val="22"/>
          <w:lang w:eastAsia="pl-PL"/>
        </w:rPr>
        <w:t xml:space="preserve"> grubej kory miejsce przybicia skobla należy okorować.</w:t>
      </w:r>
      <w:r w:rsidRPr="00E833AC">
        <w:rPr>
          <w:rFonts w:asciiTheme="majorHAnsi" w:eastAsia="Calibri" w:hAnsiTheme="majorHAnsi" w:cs="Arial"/>
          <w:sz w:val="22"/>
          <w:szCs w:val="22"/>
          <w:lang w:eastAsia="pl-PL"/>
        </w:rPr>
        <w:t xml:space="preserve"> Rolki siatki </w:t>
      </w:r>
      <w:r w:rsidRPr="00E833AC">
        <w:rPr>
          <w:rFonts w:asciiTheme="majorHAnsi" w:eastAsia="Calibri" w:hAnsiTheme="majorHAnsi" w:cs="Arial"/>
          <w:sz w:val="22"/>
          <w:szCs w:val="22"/>
          <w:lang w:eastAsia="pl-PL"/>
        </w:rPr>
        <w:lastRenderedPageBreak/>
        <w:t>łączymy poprzez zaplecenie drutów poziomych. Umocowanie siatki</w:t>
      </w:r>
      <w:r w:rsidR="00D3699D">
        <w:rPr>
          <w:rFonts w:asciiTheme="majorHAnsi" w:eastAsia="Calibri" w:hAnsiTheme="majorHAnsi" w:cs="Arial"/>
          <w:sz w:val="22"/>
          <w:szCs w:val="22"/>
          <w:lang w:eastAsia="pl-PL"/>
        </w:rPr>
        <w:t xml:space="preserve"> do gruntu</w:t>
      </w:r>
      <w:r w:rsidRPr="00E833AC">
        <w:rPr>
          <w:rFonts w:asciiTheme="majorHAnsi" w:eastAsia="Calibri" w:hAnsiTheme="majorHAnsi" w:cs="Arial"/>
          <w:sz w:val="22"/>
          <w:szCs w:val="22"/>
          <w:lang w:eastAsia="pl-PL"/>
        </w:rPr>
        <w:t xml:space="preserve"> polega na</w:t>
      </w:r>
      <w:r w:rsidR="00D3699D">
        <w:rPr>
          <w:rFonts w:asciiTheme="majorHAnsi" w:eastAsia="Calibri" w:hAnsiTheme="majorHAnsi" w:cs="Arial"/>
          <w:sz w:val="22"/>
          <w:szCs w:val="22"/>
          <w:lang w:eastAsia="pl-PL"/>
        </w:rPr>
        <w:t xml:space="preserve"> </w:t>
      </w:r>
      <w:r w:rsidR="00D3699D" w:rsidRPr="00D3699D">
        <w:rPr>
          <w:rFonts w:asciiTheme="majorHAnsi" w:eastAsia="Calibri" w:hAnsiTheme="majorHAnsi" w:cs="Arial"/>
          <w:sz w:val="22"/>
          <w:szCs w:val="22"/>
          <w:lang w:eastAsia="pl-PL"/>
        </w:rPr>
        <w:t>opalikowaniu siatki (śr. dwa paliki na przęsło ogrodzenia), tj. siatka przy gruncie powinna zostać wywinięta na zewnątrz ogrodzenia, drugi ewentualnie trzeci drut należy przymocować do gruntu poprzez zaczepienie drutu w ukośnym nacięciu palika i wbicie palika zaostrzonym końcem w grunt</w:t>
      </w:r>
      <w:r w:rsidR="007E68E6">
        <w:rPr>
          <w:rFonts w:asciiTheme="majorHAnsi" w:eastAsia="Calibri" w:hAnsiTheme="majorHAnsi" w:cs="Arial"/>
          <w:sz w:val="22"/>
          <w:szCs w:val="22"/>
          <w:lang w:eastAsia="pl-PL"/>
        </w:rPr>
        <w:t xml:space="preserve"> (p</w:t>
      </w:r>
      <w:r w:rsidR="007E68E6" w:rsidRPr="007E68E6">
        <w:rPr>
          <w:rFonts w:asciiTheme="majorHAnsi" w:eastAsia="Calibri" w:hAnsiTheme="majorHAnsi" w:cs="Arial"/>
          <w:sz w:val="22"/>
          <w:szCs w:val="22"/>
          <w:lang w:eastAsia="pl-PL"/>
        </w:rPr>
        <w:t xml:space="preserve">aliki- długości około 50 cm wykonuje się ze słupków i wbija się zaostrzonym końcem na głębokość </w:t>
      </w:r>
      <w:r w:rsidR="007E68E6">
        <w:rPr>
          <w:rFonts w:asciiTheme="majorHAnsi" w:eastAsia="Calibri" w:hAnsiTheme="majorHAnsi" w:cs="Arial"/>
          <w:sz w:val="22"/>
          <w:szCs w:val="22"/>
          <w:lang w:eastAsia="pl-PL"/>
        </w:rPr>
        <w:t xml:space="preserve">do </w:t>
      </w:r>
      <w:r w:rsidR="007E68E6" w:rsidRPr="007E68E6">
        <w:rPr>
          <w:rFonts w:asciiTheme="majorHAnsi" w:eastAsia="Calibri" w:hAnsiTheme="majorHAnsi" w:cs="Arial"/>
          <w:sz w:val="22"/>
          <w:szCs w:val="22"/>
          <w:lang w:eastAsia="pl-PL"/>
        </w:rPr>
        <w:t>40 cm</w:t>
      </w:r>
      <w:r w:rsidR="007E68E6">
        <w:rPr>
          <w:rFonts w:asciiTheme="majorHAnsi" w:eastAsia="Calibri" w:hAnsiTheme="majorHAnsi" w:cs="Arial"/>
          <w:sz w:val="22"/>
          <w:szCs w:val="22"/>
          <w:lang w:eastAsia="pl-PL"/>
        </w:rPr>
        <w:t>)</w:t>
      </w:r>
      <w:r w:rsidR="00D4549B">
        <w:rPr>
          <w:rFonts w:asciiTheme="majorHAnsi" w:eastAsia="Calibri" w:hAnsiTheme="majorHAnsi" w:cs="Arial"/>
          <w:sz w:val="22"/>
          <w:szCs w:val="22"/>
          <w:lang w:eastAsia="pl-PL"/>
        </w:rPr>
        <w:t>, skrajny górny drut siatki zawiesza się w ukośnym nacięciu górnej części słupka</w:t>
      </w:r>
      <w:r w:rsidR="007E68E6">
        <w:rPr>
          <w:rFonts w:asciiTheme="majorHAnsi" w:eastAsia="Calibri" w:hAnsiTheme="majorHAnsi" w:cs="Arial"/>
          <w:sz w:val="22"/>
          <w:szCs w:val="22"/>
          <w:lang w:eastAsia="pl-PL"/>
        </w:rPr>
        <w:t xml:space="preserve">, </w:t>
      </w:r>
      <w:r w:rsidR="007E68E6" w:rsidRPr="007E68E6">
        <w:rPr>
          <w:rFonts w:asciiTheme="majorHAnsi" w:eastAsia="Calibri" w:hAnsiTheme="majorHAnsi" w:cs="Arial"/>
          <w:sz w:val="22"/>
          <w:szCs w:val="22"/>
          <w:lang w:eastAsia="pl-PL"/>
        </w:rPr>
        <w:t>siatka powinna być naciągnięta tak, aby na środku przęsła pod naciskiem ręki siatka nie odchylała się więcej niż o 20 cm</w:t>
      </w:r>
      <w:r w:rsidR="007E68E6">
        <w:rPr>
          <w:rFonts w:asciiTheme="majorHAnsi" w:eastAsia="Calibri" w:hAnsiTheme="majorHAnsi" w:cs="Arial"/>
          <w:sz w:val="22"/>
          <w:szCs w:val="22"/>
          <w:lang w:eastAsia="pl-PL"/>
        </w:rPr>
        <w:t xml:space="preserve">. </w:t>
      </w:r>
      <w:r w:rsidR="00D4549B">
        <w:rPr>
          <w:rFonts w:asciiTheme="majorHAnsi" w:eastAsia="Calibri" w:hAnsiTheme="majorHAnsi" w:cs="Arial"/>
          <w:sz w:val="22"/>
          <w:szCs w:val="22"/>
          <w:lang w:eastAsia="pl-PL"/>
        </w:rPr>
        <w:t xml:space="preserve"> </w:t>
      </w:r>
    </w:p>
    <w:p w14:paraId="693BE419" w14:textId="77777777" w:rsidR="00237FE6" w:rsidRPr="00E833AC" w:rsidRDefault="00237FE6" w:rsidP="00237FE6">
      <w:pPr>
        <w:spacing w:before="120" w:after="120"/>
        <w:jc w:val="both"/>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Zabezpieczone przed wychylaniem muszą być:</w:t>
      </w:r>
    </w:p>
    <w:p w14:paraId="40B0E82F" w14:textId="77777777" w:rsidR="00237FE6" w:rsidRPr="00E833AC" w:rsidRDefault="00237FE6" w:rsidP="004B6F31">
      <w:pPr>
        <w:pStyle w:val="Akapitzlist"/>
        <w:numPr>
          <w:ilvl w:val="0"/>
          <w:numId w:val="72"/>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 xml:space="preserve">słupki naciągowe (co ok. 50 m linii ogrodzenia), </w:t>
      </w:r>
    </w:p>
    <w:p w14:paraId="6861C65E" w14:textId="77777777" w:rsidR="00237FE6" w:rsidRPr="00E833AC" w:rsidRDefault="00237FE6" w:rsidP="004B6F31">
      <w:pPr>
        <w:pStyle w:val="Akapitzlist"/>
        <w:numPr>
          <w:ilvl w:val="0"/>
          <w:numId w:val="72"/>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słupki na z</w:t>
      </w:r>
      <w:r w:rsidR="00005328" w:rsidRPr="00E833AC">
        <w:rPr>
          <w:rFonts w:asciiTheme="majorHAnsi" w:eastAsia="Calibri" w:hAnsiTheme="majorHAnsi" w:cs="Arial"/>
          <w:bCs/>
          <w:iCs/>
          <w:sz w:val="22"/>
          <w:szCs w:val="22"/>
        </w:rPr>
        <w:t>ałamaniach przebiegu ogrodzenia.</w:t>
      </w:r>
    </w:p>
    <w:p w14:paraId="66BAB977" w14:textId="77777777" w:rsidR="00237FE6" w:rsidRPr="00E833AC" w:rsidRDefault="00237FE6" w:rsidP="00237FE6">
      <w:pPr>
        <w:spacing w:before="120" w:after="120"/>
        <w:jc w:val="both"/>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Materiały zapewnia:</w:t>
      </w:r>
    </w:p>
    <w:p w14:paraId="236508E4" w14:textId="77777777" w:rsidR="00237FE6" w:rsidRPr="00E833AC" w:rsidRDefault="00237FE6" w:rsidP="00237FE6">
      <w:pPr>
        <w:spacing w:before="120" w:after="120"/>
        <w:jc w:val="both"/>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 xml:space="preserve">Zamawiający – siatka grodzeniowa, drut nośny, słupki i żerdzie, </w:t>
      </w:r>
    </w:p>
    <w:p w14:paraId="63137F6F" w14:textId="7D98C7C9" w:rsidR="00237FE6" w:rsidRPr="00E833AC" w:rsidRDefault="00237FE6" w:rsidP="00237FE6">
      <w:pPr>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 xml:space="preserve">Wykonawca - skoble ocynkowane </w:t>
      </w:r>
      <w:r w:rsidR="007E68E6">
        <w:rPr>
          <w:rFonts w:asciiTheme="majorHAnsi" w:eastAsia="Calibri" w:hAnsiTheme="majorHAnsi" w:cs="Arial"/>
          <w:bCs/>
          <w:iCs/>
          <w:sz w:val="22"/>
          <w:szCs w:val="22"/>
          <w:lang w:eastAsia="pl-PL"/>
        </w:rPr>
        <w:t>3x3 mm – 0,60 kg/</w:t>
      </w:r>
      <w:proofErr w:type="spellStart"/>
      <w:r w:rsidR="007E68E6">
        <w:rPr>
          <w:rFonts w:asciiTheme="majorHAnsi" w:eastAsia="Calibri" w:hAnsiTheme="majorHAnsi" w:cs="Arial"/>
          <w:bCs/>
          <w:iCs/>
          <w:sz w:val="22"/>
          <w:szCs w:val="22"/>
          <w:lang w:eastAsia="pl-PL"/>
        </w:rPr>
        <w:t>hm</w:t>
      </w:r>
      <w:proofErr w:type="spellEnd"/>
      <w:r w:rsidRPr="00E833AC">
        <w:rPr>
          <w:rFonts w:asciiTheme="majorHAnsi" w:eastAsia="Calibri" w:hAnsiTheme="majorHAnsi" w:cs="Arial"/>
          <w:bCs/>
          <w:iCs/>
          <w:sz w:val="22"/>
          <w:szCs w:val="22"/>
          <w:lang w:eastAsia="pl-PL"/>
        </w:rPr>
        <w:t xml:space="preserve"> i gwoździe ocynkowane </w:t>
      </w:r>
      <w:r w:rsidR="007E68E6">
        <w:rPr>
          <w:rFonts w:asciiTheme="majorHAnsi" w:eastAsia="Calibri" w:hAnsiTheme="majorHAnsi" w:cs="Arial"/>
          <w:bCs/>
          <w:iCs/>
          <w:sz w:val="22"/>
          <w:szCs w:val="22"/>
          <w:lang w:eastAsia="pl-PL"/>
        </w:rPr>
        <w:t>4x100 mm- 0,10 kg/</w:t>
      </w:r>
      <w:proofErr w:type="spellStart"/>
      <w:r w:rsidR="007E68E6">
        <w:rPr>
          <w:rFonts w:asciiTheme="majorHAnsi" w:eastAsia="Calibri" w:hAnsiTheme="majorHAnsi" w:cs="Arial"/>
          <w:bCs/>
          <w:iCs/>
          <w:sz w:val="22"/>
          <w:szCs w:val="22"/>
          <w:lang w:eastAsia="pl-PL"/>
        </w:rPr>
        <w:t>hm</w:t>
      </w:r>
      <w:proofErr w:type="spellEnd"/>
      <w:r w:rsidR="007E68E6">
        <w:rPr>
          <w:rFonts w:asciiTheme="majorHAnsi" w:eastAsia="Calibri" w:hAnsiTheme="majorHAnsi" w:cs="Arial"/>
          <w:bCs/>
          <w:iCs/>
          <w:sz w:val="22"/>
          <w:szCs w:val="22"/>
          <w:lang w:eastAsia="pl-PL"/>
        </w:rPr>
        <w:t>, 4,5x125 mm – 0,20 kg/</w:t>
      </w:r>
      <w:proofErr w:type="spellStart"/>
      <w:r w:rsidR="007E68E6">
        <w:rPr>
          <w:rFonts w:asciiTheme="majorHAnsi" w:eastAsia="Calibri" w:hAnsiTheme="majorHAnsi" w:cs="Arial"/>
          <w:bCs/>
          <w:iCs/>
          <w:sz w:val="22"/>
          <w:szCs w:val="22"/>
          <w:lang w:eastAsia="pl-PL"/>
        </w:rPr>
        <w:t>hm</w:t>
      </w:r>
      <w:proofErr w:type="spellEnd"/>
      <w:r w:rsidR="007E68E6">
        <w:rPr>
          <w:rFonts w:asciiTheme="majorHAnsi" w:eastAsia="Calibri" w:hAnsiTheme="majorHAnsi" w:cs="Arial"/>
          <w:bCs/>
          <w:iCs/>
          <w:sz w:val="22"/>
          <w:szCs w:val="22"/>
          <w:lang w:eastAsia="pl-PL"/>
        </w:rPr>
        <w:t>.</w:t>
      </w:r>
    </w:p>
    <w:p w14:paraId="07BE7205" w14:textId="77777777" w:rsidR="0085583F" w:rsidRPr="00E833AC" w:rsidRDefault="0085583F" w:rsidP="0085583F">
      <w:pPr>
        <w:spacing w:before="120" w:after="120"/>
        <w:jc w:val="both"/>
        <w:rPr>
          <w:rFonts w:asciiTheme="majorHAnsi" w:hAnsiTheme="majorHAnsi"/>
          <w:sz w:val="22"/>
          <w:szCs w:val="22"/>
          <w:lang w:bidi="hi-IN"/>
        </w:rPr>
      </w:pPr>
      <w:r w:rsidRPr="00E833AC">
        <w:rPr>
          <w:rFonts w:asciiTheme="majorHAnsi" w:hAnsiTheme="majorHAnsi"/>
          <w:lang w:bidi="hi-IN"/>
        </w:rPr>
        <w:t>Czynności GODZ SIAT, GODZ SIAG I GODZ RSIA przeznaczone są w wycenie na koszty transportowe.</w:t>
      </w:r>
    </w:p>
    <w:p w14:paraId="3B26F914" w14:textId="432889E5" w:rsidR="0085583F" w:rsidRPr="00E833AC" w:rsidRDefault="0085583F" w:rsidP="0085583F">
      <w:pPr>
        <w:spacing w:before="120" w:after="120"/>
        <w:jc w:val="both"/>
        <w:rPr>
          <w:rFonts w:asciiTheme="majorHAnsi" w:eastAsia="Calibri" w:hAnsiTheme="majorHAnsi" w:cs="Arial"/>
          <w:sz w:val="22"/>
          <w:szCs w:val="22"/>
          <w:lang w:eastAsia="pl-PL"/>
        </w:rPr>
      </w:pPr>
      <w:r w:rsidRPr="00E833AC">
        <w:rPr>
          <w:rFonts w:asciiTheme="majorHAnsi" w:eastAsia="Calibri" w:hAnsiTheme="majorHAnsi" w:cs="Arial"/>
          <w:sz w:val="22"/>
          <w:szCs w:val="22"/>
          <w:lang w:eastAsia="pl-PL"/>
        </w:rPr>
        <w:t>Liczba przełazów</w:t>
      </w:r>
      <w:r w:rsidR="007E68E6">
        <w:rPr>
          <w:rFonts w:asciiTheme="majorHAnsi" w:eastAsia="Calibri" w:hAnsiTheme="majorHAnsi" w:cs="Arial"/>
          <w:sz w:val="22"/>
          <w:szCs w:val="22"/>
          <w:lang w:eastAsia="pl-PL"/>
        </w:rPr>
        <w:t xml:space="preserve">: </w:t>
      </w:r>
      <w:r w:rsidR="007E68E6" w:rsidRPr="007E68E6">
        <w:rPr>
          <w:rFonts w:asciiTheme="majorHAnsi" w:eastAsia="Calibri" w:hAnsiTheme="majorHAnsi" w:cs="Arial"/>
          <w:sz w:val="22"/>
          <w:szCs w:val="22"/>
          <w:lang w:eastAsia="pl-PL"/>
        </w:rPr>
        <w:t xml:space="preserve">przełazy zamykane siatką wykonuje się w wyznaczonych miejscach w formie pionowej drabiny o wysokości do 0,90 </w:t>
      </w:r>
      <w:proofErr w:type="spellStart"/>
      <w:r w:rsidR="007E68E6" w:rsidRPr="007E68E6">
        <w:rPr>
          <w:rFonts w:asciiTheme="majorHAnsi" w:eastAsia="Calibri" w:hAnsiTheme="majorHAnsi" w:cs="Arial"/>
          <w:sz w:val="22"/>
          <w:szCs w:val="22"/>
          <w:lang w:eastAsia="pl-PL"/>
        </w:rPr>
        <w:t>mb</w:t>
      </w:r>
      <w:proofErr w:type="spellEnd"/>
      <w:r w:rsidR="007E68E6" w:rsidRPr="007E68E6">
        <w:rPr>
          <w:rFonts w:asciiTheme="majorHAnsi" w:eastAsia="Calibri" w:hAnsiTheme="majorHAnsi" w:cs="Arial"/>
          <w:sz w:val="22"/>
          <w:szCs w:val="22"/>
          <w:lang w:eastAsia="pl-PL"/>
        </w:rPr>
        <w:t xml:space="preserve">  z otwieraną siatką w przejściu powyżej tej drabiny. Przełazy wykonuje się w ilości 1 szt.- w przypadku ogrodzenia pojedynczych gniazd lub w ilości 2 szt.- w przypadku grodzenia większych powierzchni (po jednym na dwu przeciwległych stronach grodzenia)</w:t>
      </w:r>
      <w:r w:rsidR="007E68E6">
        <w:rPr>
          <w:rFonts w:asciiTheme="majorHAnsi" w:eastAsia="Calibri" w:hAnsiTheme="majorHAnsi" w:cs="Arial"/>
          <w:sz w:val="22"/>
          <w:szCs w:val="22"/>
          <w:lang w:eastAsia="pl-PL"/>
        </w:rPr>
        <w:t>.</w:t>
      </w:r>
      <w:r w:rsidRPr="00E833AC">
        <w:rPr>
          <w:rFonts w:asciiTheme="majorHAnsi" w:eastAsia="Calibri" w:hAnsiTheme="majorHAnsi" w:cs="Arial"/>
          <w:sz w:val="22"/>
          <w:szCs w:val="22"/>
          <w:lang w:eastAsia="pl-PL"/>
        </w:rPr>
        <w:t xml:space="preserve"> Przełazy należy wykonać wg załączonego schematu.</w:t>
      </w:r>
    </w:p>
    <w:p w14:paraId="526770CE" w14:textId="77777777" w:rsidR="00237FE6" w:rsidRPr="00E833AC" w:rsidRDefault="00237FE6" w:rsidP="00237FE6">
      <w:pPr>
        <w:spacing w:before="120" w:after="120"/>
        <w:rPr>
          <w:rFonts w:asciiTheme="majorHAnsi" w:hAnsiTheme="majorHAnsi"/>
        </w:rPr>
      </w:pPr>
      <w:r w:rsidRPr="00E833AC">
        <w:rPr>
          <w:rFonts w:asciiTheme="majorHAnsi" w:eastAsia="Calibri" w:hAnsiTheme="majorHAnsi" w:cs="Arial"/>
          <w:noProof/>
          <w:sz w:val="22"/>
          <w:szCs w:val="22"/>
          <w:lang w:eastAsia="pl-PL"/>
        </w:rPr>
        <w:drawing>
          <wp:inline distT="0" distB="0" distL="0" distR="0" wp14:anchorId="06D52E99" wp14:editId="3B6945C0">
            <wp:extent cx="5600700" cy="3454400"/>
            <wp:effectExtent l="19050" t="19050" r="19050" b="12700"/>
            <wp:docPr id="3" name="Obraz 3" descr="Bez tytuł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Bez tytułu"/>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00700" cy="3454400"/>
                    </a:xfrm>
                    <a:prstGeom prst="rect">
                      <a:avLst/>
                    </a:prstGeom>
                    <a:noFill/>
                    <a:ln w="6350" cmpd="sng">
                      <a:solidFill>
                        <a:srgbClr val="000000"/>
                      </a:solidFill>
                      <a:miter lim="800000"/>
                      <a:headEnd/>
                      <a:tailEnd/>
                    </a:ln>
                    <a:effectLst/>
                  </pic:spPr>
                </pic:pic>
              </a:graphicData>
            </a:graphic>
          </wp:inline>
        </w:drawing>
      </w:r>
    </w:p>
    <w:p w14:paraId="1C118D2D" w14:textId="6D007567" w:rsidR="5463BA9E" w:rsidRPr="00E833AC" w:rsidRDefault="008C243B" w:rsidP="5463BA9E">
      <w:pPr>
        <w:spacing w:before="120" w:after="120"/>
        <w:rPr>
          <w:rFonts w:asciiTheme="majorHAnsi" w:hAnsiTheme="majorHAnsi"/>
        </w:rPr>
      </w:pPr>
      <w:r w:rsidRPr="00E833AC">
        <w:rPr>
          <w:rFonts w:asciiTheme="majorHAnsi" w:hAnsiTheme="majorHAnsi"/>
        </w:rPr>
        <w:t>Wymiary na ww. schemacie są przykładowe</w:t>
      </w:r>
      <w:r w:rsidR="5463BA9E" w:rsidRPr="00E833AC">
        <w:rPr>
          <w:rFonts w:asciiTheme="majorHAnsi" w:hAnsiTheme="majorHAnsi"/>
        </w:rPr>
        <w:t>.</w:t>
      </w:r>
      <w:r w:rsidRPr="00E833AC">
        <w:rPr>
          <w:rFonts w:asciiTheme="majorHAnsi" w:hAnsiTheme="majorHAnsi"/>
        </w:rPr>
        <w:t xml:space="preserve"> Odchyłka od podanych </w:t>
      </w:r>
      <w:r w:rsidR="00BC286D" w:rsidRPr="00E833AC">
        <w:rPr>
          <w:rFonts w:asciiTheme="majorHAnsi" w:hAnsiTheme="majorHAnsi"/>
        </w:rPr>
        <w:t xml:space="preserve">wymiarów wynosi </w:t>
      </w:r>
      <w:r w:rsidR="000F0E15">
        <w:rPr>
          <w:rFonts w:asciiTheme="majorHAnsi" w:hAnsiTheme="majorHAnsi"/>
        </w:rPr>
        <w:t>jak wyżej umieszczony opis wykonania ogrodzenia.</w:t>
      </w:r>
      <w:bookmarkStart w:id="2" w:name="_GoBack"/>
      <w:bookmarkEnd w:id="2"/>
    </w:p>
    <w:p w14:paraId="761C0192" w14:textId="77777777" w:rsidR="00237FE6" w:rsidRPr="00E833AC" w:rsidRDefault="00237FE6" w:rsidP="00237FE6">
      <w:pPr>
        <w:spacing w:before="120" w:after="120"/>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14:paraId="5A08D8DD" w14:textId="77777777" w:rsidR="00237FE6" w:rsidRPr="00E833AC" w:rsidRDefault="00237FE6" w:rsidP="00237FE6">
      <w:pPr>
        <w:tabs>
          <w:tab w:val="left" w:pos="34"/>
        </w:tabs>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Odbiór prac nastąpi poprzez:</w:t>
      </w:r>
    </w:p>
    <w:p w14:paraId="77BE16B2" w14:textId="77777777" w:rsidR="00237FE6" w:rsidRPr="00E833AC" w:rsidRDefault="00237FE6" w:rsidP="004B6F31">
      <w:pPr>
        <w:numPr>
          <w:ilvl w:val="0"/>
          <w:numId w:val="45"/>
        </w:numPr>
        <w:tabs>
          <w:tab w:val="num" w:pos="567"/>
        </w:tabs>
        <w:autoSpaceDE w:val="0"/>
        <w:spacing w:before="120" w:after="120"/>
        <w:ind w:left="567" w:hanging="567"/>
        <w:jc w:val="both"/>
        <w:rPr>
          <w:rFonts w:asciiTheme="majorHAnsi" w:eastAsia="Calibri" w:hAnsiTheme="majorHAnsi" w:cs="Arial"/>
          <w:sz w:val="22"/>
          <w:szCs w:val="22"/>
        </w:rPr>
      </w:pPr>
      <w:r w:rsidRPr="00E833AC">
        <w:rPr>
          <w:rFonts w:asciiTheme="majorHAnsi" w:eastAsia="Calibri" w:hAnsiTheme="majorHAnsi" w:cs="Arial"/>
          <w:sz w:val="22"/>
          <w:szCs w:val="22"/>
        </w:rPr>
        <w:t>zweryfikowanie prawidłowości ich wykonania z opisem czynności i Zleceniem,</w:t>
      </w:r>
    </w:p>
    <w:p w14:paraId="5A5CBD23" w14:textId="77777777" w:rsidR="00237FE6" w:rsidRPr="00E833AC" w:rsidRDefault="00237FE6" w:rsidP="004B6F31">
      <w:pPr>
        <w:numPr>
          <w:ilvl w:val="0"/>
          <w:numId w:val="45"/>
        </w:numPr>
        <w:tabs>
          <w:tab w:val="num" w:pos="567"/>
        </w:tabs>
        <w:autoSpaceDE w:val="0"/>
        <w:spacing w:before="120" w:after="120"/>
        <w:ind w:left="567" w:hanging="567"/>
        <w:jc w:val="both"/>
        <w:rPr>
          <w:rFonts w:asciiTheme="majorHAnsi" w:eastAsia="Calibri" w:hAnsiTheme="majorHAnsi" w:cs="Arial"/>
          <w:bCs/>
          <w:i/>
          <w:sz w:val="22"/>
          <w:szCs w:val="22"/>
        </w:rPr>
      </w:pPr>
      <w:r w:rsidRPr="00E833AC">
        <w:rPr>
          <w:rFonts w:asciiTheme="majorHAnsi" w:eastAsia="Calibri" w:hAnsiTheme="majorHAnsi" w:cs="Arial"/>
          <w:sz w:val="22"/>
          <w:szCs w:val="22"/>
        </w:rPr>
        <w:lastRenderedPageBreak/>
        <w:t xml:space="preserve">sprawdzeniu podlegać będzie w szczególności: ilość i rozmieszczenie słupków, naciąg i mocowanie siatki oraz jakość wykonania przełazów zgodnie z przyjętą technologią wykonania grodzenia </w:t>
      </w:r>
    </w:p>
    <w:p w14:paraId="526D4AFE" w14:textId="77777777" w:rsidR="00237FE6" w:rsidRPr="00E833AC" w:rsidRDefault="00237FE6" w:rsidP="004B6F31">
      <w:pPr>
        <w:numPr>
          <w:ilvl w:val="0"/>
          <w:numId w:val="45"/>
        </w:numPr>
        <w:tabs>
          <w:tab w:val="num" w:pos="567"/>
        </w:tabs>
        <w:autoSpaceDE w:val="0"/>
        <w:spacing w:before="120" w:after="120"/>
        <w:ind w:left="567" w:hanging="567"/>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dokonanie pomiaru długości grodzenia (np. przy pomocy: dalmierza, taśmy mierniczej, GPS, </w:t>
      </w:r>
      <w:proofErr w:type="spellStart"/>
      <w:r w:rsidRPr="00E833AC">
        <w:rPr>
          <w:rFonts w:asciiTheme="majorHAnsi" w:eastAsia="Calibri" w:hAnsiTheme="majorHAnsi" w:cs="Arial"/>
          <w:sz w:val="22"/>
          <w:szCs w:val="22"/>
        </w:rPr>
        <w:t>itp</w:t>
      </w:r>
      <w:proofErr w:type="spellEnd"/>
      <w:r w:rsidRPr="00E833AC">
        <w:rPr>
          <w:rFonts w:asciiTheme="majorHAnsi" w:eastAsia="Calibri" w:hAnsiTheme="majorHAnsi" w:cs="Arial"/>
          <w:sz w:val="22"/>
          <w:szCs w:val="22"/>
        </w:rPr>
        <w:t>),</w:t>
      </w:r>
    </w:p>
    <w:p w14:paraId="2E36E529" w14:textId="77777777" w:rsidR="00237FE6" w:rsidRPr="00E833AC" w:rsidRDefault="00237FE6" w:rsidP="00237FE6">
      <w:pPr>
        <w:autoSpaceDE w:val="0"/>
        <w:spacing w:before="120" w:after="120"/>
        <w:jc w:val="both"/>
        <w:rPr>
          <w:rFonts w:asciiTheme="majorHAnsi" w:eastAsia="Calibri" w:hAnsiTheme="majorHAnsi" w:cs="Arial"/>
          <w:bCs/>
          <w: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z dokładnością do dwóch miejsc po przecinku</w:t>
      </w:r>
      <w:r w:rsidRPr="00E833AC">
        <w:rPr>
          <w:rFonts w:asciiTheme="majorHAnsi" w:eastAsia="Calibri" w:hAnsiTheme="majorHAnsi" w:cs="Arial"/>
          <w:bCs/>
          <w:i/>
          <w:sz w:val="22"/>
          <w:szCs w:val="22"/>
        </w:rPr>
        <w:t>)</w:t>
      </w:r>
    </w:p>
    <w:p w14:paraId="7CBEED82" w14:textId="77777777" w:rsidR="00237FE6" w:rsidRPr="00E833AC" w:rsidRDefault="00237FE6" w:rsidP="00237FE6">
      <w:pPr>
        <w:autoSpaceDE w:val="0"/>
        <w:spacing w:before="120" w:after="120"/>
        <w:jc w:val="both"/>
        <w:rPr>
          <w:rFonts w:asciiTheme="majorHAnsi" w:eastAsia="Calibri" w:hAnsiTheme="majorHAnsi" w:cs="Arial"/>
          <w:bCs/>
          <w:i/>
          <w:sz w:val="22"/>
          <w:szCs w:val="22"/>
        </w:rPr>
      </w:pPr>
    </w:p>
    <w:p w14:paraId="6E36661F" w14:textId="77777777" w:rsidR="00251DD9" w:rsidRPr="00E833AC" w:rsidRDefault="00251DD9" w:rsidP="00237FE6">
      <w:pPr>
        <w:spacing w:before="120" w:after="120"/>
        <w:rPr>
          <w:rFonts w:asciiTheme="majorHAnsi" w:eastAsia="Calibri" w:hAnsiTheme="majorHAnsi" w:cs="Arial"/>
          <w:b/>
          <w:bCs/>
          <w:iCs/>
          <w:sz w:val="22"/>
          <w:szCs w:val="22"/>
          <w:lang w:eastAsia="pl-PL"/>
        </w:rPr>
      </w:pPr>
    </w:p>
    <w:p w14:paraId="38645DC7" w14:textId="77777777" w:rsidR="00251DD9" w:rsidRPr="00E833AC" w:rsidRDefault="00251DD9" w:rsidP="00237FE6">
      <w:pPr>
        <w:spacing w:before="120" w:after="120"/>
        <w:rPr>
          <w:rFonts w:asciiTheme="majorHAnsi" w:eastAsia="Calibri" w:hAnsiTheme="majorHAnsi" w:cs="Arial"/>
          <w:b/>
          <w:bCs/>
          <w:iCs/>
          <w:sz w:val="22"/>
          <w:szCs w:val="22"/>
          <w:lang w:eastAsia="pl-PL"/>
        </w:rPr>
      </w:pPr>
    </w:p>
    <w:p w14:paraId="135E58C4" w14:textId="77777777" w:rsidR="00251DD9" w:rsidRPr="00E833AC" w:rsidRDefault="00251DD9" w:rsidP="00237FE6">
      <w:pPr>
        <w:spacing w:before="120" w:after="120"/>
        <w:rPr>
          <w:rFonts w:asciiTheme="majorHAnsi" w:eastAsia="Calibri" w:hAnsiTheme="majorHAnsi" w:cs="Arial"/>
          <w:b/>
          <w:bCs/>
          <w:iCs/>
          <w:sz w:val="22"/>
          <w:szCs w:val="22"/>
          <w:lang w:eastAsia="pl-PL"/>
        </w:rPr>
      </w:pPr>
    </w:p>
    <w:p w14:paraId="62EBF9A1" w14:textId="77777777" w:rsidR="00251DD9" w:rsidRPr="00E833AC" w:rsidRDefault="00251DD9" w:rsidP="00237FE6">
      <w:pPr>
        <w:spacing w:before="120" w:after="120"/>
        <w:rPr>
          <w:rFonts w:asciiTheme="majorHAnsi" w:eastAsia="Calibri" w:hAnsiTheme="majorHAnsi" w:cs="Arial"/>
          <w:b/>
          <w:bCs/>
          <w:iCs/>
          <w:sz w:val="22"/>
          <w:szCs w:val="22"/>
          <w:lang w:eastAsia="pl-PL"/>
        </w:rPr>
      </w:pPr>
    </w:p>
    <w:p w14:paraId="0C6C2CD5" w14:textId="77777777" w:rsidR="003A2DF5" w:rsidRPr="00E833AC" w:rsidRDefault="003A2DF5" w:rsidP="00237FE6">
      <w:pPr>
        <w:spacing w:before="120" w:after="120"/>
        <w:rPr>
          <w:rFonts w:asciiTheme="majorHAnsi" w:eastAsia="Calibri" w:hAnsiTheme="majorHAnsi" w:cs="Arial"/>
          <w:b/>
          <w:bCs/>
          <w:iCs/>
          <w:sz w:val="22"/>
          <w:szCs w:val="22"/>
          <w:lang w:eastAsia="pl-PL"/>
        </w:rPr>
      </w:pPr>
    </w:p>
    <w:p w14:paraId="36B13A6C" w14:textId="77777777"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cs="Arial"/>
          <w:b/>
          <w:bCs/>
          <w:iCs/>
          <w:sz w:val="22"/>
          <w:szCs w:val="22"/>
          <w:lang w:eastAsia="pl-PL"/>
        </w:rPr>
        <w:t xml:space="preserve">11.2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237FE6" w:rsidRPr="00E833AC" w14:paraId="6CA4B2F5" w14:textId="77777777" w:rsidTr="000C6100">
        <w:trPr>
          <w:trHeight w:val="161"/>
          <w:jc w:val="center"/>
        </w:trPr>
        <w:tc>
          <w:tcPr>
            <w:tcW w:w="358" w:type="pct"/>
            <w:shd w:val="clear" w:color="auto" w:fill="auto"/>
          </w:tcPr>
          <w:p w14:paraId="2FB478B3" w14:textId="77777777" w:rsidR="00237FE6" w:rsidRPr="00E833A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4207D41E" w14:textId="77777777" w:rsidR="00237FE6" w:rsidRPr="00E833AC" w:rsidRDefault="00237FE6"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74936AD7" w14:textId="77777777" w:rsidR="00237FE6" w:rsidRPr="00E833AC" w:rsidRDefault="00440420" w:rsidP="00613440">
            <w:pPr>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5CC6EC5D"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2EC26DC1"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237FE6" w:rsidRPr="00E833AC" w14:paraId="2B40A90F" w14:textId="77777777" w:rsidTr="000C6100">
        <w:trPr>
          <w:trHeight w:val="625"/>
          <w:jc w:val="center"/>
        </w:trPr>
        <w:tc>
          <w:tcPr>
            <w:tcW w:w="358" w:type="pct"/>
            <w:shd w:val="clear" w:color="auto" w:fill="auto"/>
          </w:tcPr>
          <w:p w14:paraId="6BE4B831" w14:textId="77777777" w:rsidR="00237FE6" w:rsidRPr="00E833AC" w:rsidRDefault="007843FC"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145</w:t>
            </w:r>
          </w:p>
        </w:tc>
        <w:tc>
          <w:tcPr>
            <w:tcW w:w="958" w:type="pct"/>
            <w:shd w:val="clear" w:color="auto" w:fill="auto"/>
          </w:tcPr>
          <w:p w14:paraId="3E1560D4"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WYK-SLUPL</w:t>
            </w:r>
          </w:p>
        </w:tc>
        <w:tc>
          <w:tcPr>
            <w:tcW w:w="910" w:type="pct"/>
            <w:shd w:val="clear" w:color="auto" w:fill="auto"/>
          </w:tcPr>
          <w:p w14:paraId="46EC2550" w14:textId="77777777" w:rsidR="00237FE6" w:rsidRPr="00E833AC" w:rsidRDefault="00237FE6" w:rsidP="00547601">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bCs/>
                <w:iCs/>
                <w:sz w:val="22"/>
                <w:szCs w:val="22"/>
                <w:lang w:eastAsia="pl-PL"/>
              </w:rPr>
              <w:t>WYK-SLUPL</w:t>
            </w:r>
          </w:p>
        </w:tc>
        <w:tc>
          <w:tcPr>
            <w:tcW w:w="2062" w:type="pct"/>
            <w:shd w:val="clear" w:color="auto" w:fill="auto"/>
          </w:tcPr>
          <w:p w14:paraId="60C5A0A0"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Przygotowanie słupków liściastych</w:t>
            </w:r>
          </w:p>
        </w:tc>
        <w:tc>
          <w:tcPr>
            <w:tcW w:w="712" w:type="pct"/>
            <w:shd w:val="clear" w:color="auto" w:fill="auto"/>
          </w:tcPr>
          <w:p w14:paraId="4403FA3E" w14:textId="77777777" w:rsidR="00237FE6" w:rsidRPr="00E833AC" w:rsidRDefault="00237FE6" w:rsidP="001673A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SZT</w:t>
            </w:r>
          </w:p>
        </w:tc>
      </w:tr>
      <w:tr w:rsidR="00237FE6" w:rsidRPr="00E833AC" w14:paraId="3AE56472" w14:textId="77777777" w:rsidTr="000C6100">
        <w:trPr>
          <w:trHeight w:val="625"/>
          <w:jc w:val="center"/>
        </w:trPr>
        <w:tc>
          <w:tcPr>
            <w:tcW w:w="358" w:type="pct"/>
            <w:shd w:val="clear" w:color="auto" w:fill="auto"/>
          </w:tcPr>
          <w:p w14:paraId="4540AB72" w14:textId="77777777" w:rsidR="00237FE6" w:rsidRPr="00E833AC" w:rsidRDefault="007843FC"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146</w:t>
            </w:r>
          </w:p>
        </w:tc>
        <w:tc>
          <w:tcPr>
            <w:tcW w:w="958" w:type="pct"/>
            <w:shd w:val="clear" w:color="auto" w:fill="auto"/>
          </w:tcPr>
          <w:p w14:paraId="35D38A13"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WYK-SLUPI</w:t>
            </w:r>
          </w:p>
        </w:tc>
        <w:tc>
          <w:tcPr>
            <w:tcW w:w="910" w:type="pct"/>
            <w:shd w:val="clear" w:color="auto" w:fill="auto"/>
          </w:tcPr>
          <w:p w14:paraId="2FFB53FF" w14:textId="77777777" w:rsidR="00237FE6" w:rsidRPr="00E833AC" w:rsidRDefault="00237FE6" w:rsidP="00547601">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bCs/>
                <w:iCs/>
                <w:sz w:val="22"/>
                <w:szCs w:val="22"/>
                <w:lang w:eastAsia="pl-PL"/>
              </w:rPr>
              <w:t>WYK-SLUPI</w:t>
            </w:r>
          </w:p>
        </w:tc>
        <w:tc>
          <w:tcPr>
            <w:tcW w:w="2062" w:type="pct"/>
            <w:shd w:val="clear" w:color="auto" w:fill="auto"/>
          </w:tcPr>
          <w:p w14:paraId="16B8245B"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Przygotowanie słupków iglastych</w:t>
            </w:r>
          </w:p>
        </w:tc>
        <w:tc>
          <w:tcPr>
            <w:tcW w:w="712" w:type="pct"/>
            <w:shd w:val="clear" w:color="auto" w:fill="auto"/>
          </w:tcPr>
          <w:p w14:paraId="12DDB3FC" w14:textId="77777777" w:rsidR="00237FE6" w:rsidRPr="00E833AC" w:rsidRDefault="00237FE6" w:rsidP="001673A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SZT</w:t>
            </w:r>
          </w:p>
        </w:tc>
      </w:tr>
    </w:tbl>
    <w:p w14:paraId="69DFED0B" w14:textId="77777777" w:rsidR="00237FE6" w:rsidRPr="00E833AC" w:rsidRDefault="00237FE6" w:rsidP="00237FE6">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585215BA" w14:textId="40BA65F8" w:rsidR="00237FE6" w:rsidRPr="00E833AC" w:rsidRDefault="5F37673F" w:rsidP="5463BA9E">
      <w:pPr>
        <w:pStyle w:val="Akapitzlist"/>
        <w:numPr>
          <w:ilvl w:val="0"/>
          <w:numId w:val="73"/>
        </w:numPr>
        <w:tabs>
          <w:tab w:val="left" w:pos="709"/>
        </w:tabs>
        <w:spacing w:before="120" w:after="120"/>
        <w:ind w:left="709"/>
        <w:jc w:val="both"/>
        <w:rPr>
          <w:rFonts w:asciiTheme="majorHAnsi" w:eastAsia="Calibri" w:hAnsiTheme="majorHAnsi" w:cs="Arial"/>
          <w:sz w:val="22"/>
          <w:szCs w:val="22"/>
        </w:rPr>
      </w:pPr>
      <w:r w:rsidRPr="00E833AC">
        <w:rPr>
          <w:rFonts w:asciiTheme="majorHAnsi" w:eastAsia="Calibri" w:hAnsiTheme="majorHAnsi" w:cs="Arial"/>
          <w:sz w:val="22"/>
          <w:szCs w:val="22"/>
        </w:rPr>
        <w:t>w wypadku słupków z drewna iglastego okorowanie całych słupków</w:t>
      </w:r>
      <w:r w:rsidR="007E53B9" w:rsidRPr="00E833AC">
        <w:rPr>
          <w:rFonts w:asciiTheme="majorHAnsi" w:eastAsia="Calibri" w:hAnsiTheme="majorHAnsi" w:cs="Arial"/>
          <w:sz w:val="22"/>
          <w:szCs w:val="22"/>
        </w:rPr>
        <w:t xml:space="preserve"> na czerwono</w:t>
      </w:r>
      <w:r w:rsidRPr="00E833AC">
        <w:rPr>
          <w:rFonts w:asciiTheme="majorHAnsi" w:eastAsia="Calibri" w:hAnsiTheme="majorHAnsi" w:cs="Arial"/>
          <w:sz w:val="22"/>
          <w:szCs w:val="22"/>
        </w:rPr>
        <w:t xml:space="preserve">, w wypadku słupków z drewna liściastego twardego (Db, </w:t>
      </w:r>
      <w:proofErr w:type="spellStart"/>
      <w:r w:rsidRPr="00E833AC">
        <w:rPr>
          <w:rFonts w:asciiTheme="majorHAnsi" w:eastAsia="Calibri" w:hAnsiTheme="majorHAnsi" w:cs="Arial"/>
          <w:sz w:val="22"/>
          <w:szCs w:val="22"/>
        </w:rPr>
        <w:t>Ak</w:t>
      </w:r>
      <w:proofErr w:type="spellEnd"/>
      <w:r w:rsidRPr="00E833AC">
        <w:rPr>
          <w:rFonts w:asciiTheme="majorHAnsi" w:eastAsia="Calibri" w:hAnsiTheme="majorHAnsi" w:cs="Arial"/>
          <w:sz w:val="22"/>
          <w:szCs w:val="22"/>
        </w:rPr>
        <w:t>) korowanie nie jest wymagane,</w:t>
      </w:r>
    </w:p>
    <w:p w14:paraId="69C979E5" w14:textId="77777777" w:rsidR="00237FE6" w:rsidRPr="00E833AC" w:rsidRDefault="00237FE6" w:rsidP="004B6F31">
      <w:pPr>
        <w:pStyle w:val="Akapitzlist"/>
        <w:numPr>
          <w:ilvl w:val="0"/>
          <w:numId w:val="73"/>
        </w:numPr>
        <w:tabs>
          <w:tab w:val="left" w:pos="709"/>
        </w:tabs>
        <w:spacing w:before="120" w:after="120"/>
        <w:ind w:left="709"/>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rozłupanie lub rozcięcie wzdłużne zbyt grubych słupków,</w:t>
      </w:r>
    </w:p>
    <w:p w14:paraId="51A5AB9D" w14:textId="77777777" w:rsidR="00237FE6" w:rsidRPr="00E833AC" w:rsidRDefault="00237FE6" w:rsidP="004B6F31">
      <w:pPr>
        <w:pStyle w:val="Akapitzlist"/>
        <w:numPr>
          <w:ilvl w:val="0"/>
          <w:numId w:val="73"/>
        </w:numPr>
        <w:tabs>
          <w:tab w:val="left" w:pos="709"/>
        </w:tabs>
        <w:spacing w:before="120" w:after="120"/>
        <w:ind w:left="709"/>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załadunek, dostarczenie słupków do miejsca wskazanego na terenie l</w:t>
      </w:r>
      <w:r w:rsidR="00005328" w:rsidRPr="00E833AC">
        <w:rPr>
          <w:rFonts w:asciiTheme="majorHAnsi" w:eastAsia="Calibri" w:hAnsiTheme="majorHAnsi" w:cs="Arial"/>
          <w:bCs/>
          <w:iCs/>
          <w:sz w:val="22"/>
          <w:szCs w:val="22"/>
        </w:rPr>
        <w:t>eśnictwa, rozładunek i ułożenie.</w:t>
      </w:r>
    </w:p>
    <w:p w14:paraId="374CE911" w14:textId="77777777" w:rsidR="00237FE6" w:rsidRPr="00E833AC" w:rsidRDefault="00237FE6" w:rsidP="00237FE6">
      <w:pPr>
        <w:spacing w:before="120" w:after="120"/>
        <w:jc w:val="both"/>
        <w:rPr>
          <w:rFonts w:asciiTheme="majorHAnsi" w:eastAsia="Calibri" w:hAnsiTheme="majorHAnsi" w:cs="Arial"/>
          <w:b/>
          <w:bCs/>
          <w:iCs/>
          <w:sz w:val="22"/>
          <w:szCs w:val="22"/>
        </w:rPr>
      </w:pPr>
      <w:r w:rsidRPr="00E833AC">
        <w:rPr>
          <w:rFonts w:asciiTheme="majorHAnsi" w:eastAsia="Calibri" w:hAnsiTheme="majorHAnsi" w:cs="Arial"/>
          <w:b/>
          <w:bCs/>
          <w:iCs/>
          <w:sz w:val="22"/>
          <w:szCs w:val="22"/>
        </w:rPr>
        <w:t>Uwagi:</w:t>
      </w:r>
    </w:p>
    <w:p w14:paraId="5C080B38" w14:textId="77777777" w:rsidR="00237FE6" w:rsidRPr="00E833AC" w:rsidRDefault="00237FE6" w:rsidP="00237FE6">
      <w:pPr>
        <w:tabs>
          <w:tab w:val="left" w:pos="709"/>
        </w:tabs>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Minimalna średnica słupka w cieńszym końcu – 12 cm,</w:t>
      </w:r>
    </w:p>
    <w:p w14:paraId="248064B5" w14:textId="77777777" w:rsidR="00237FE6" w:rsidRPr="00E833AC" w:rsidRDefault="00237FE6" w:rsidP="00237FE6">
      <w:pPr>
        <w:tabs>
          <w:tab w:val="left" w:pos="709"/>
        </w:tabs>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Maksymalna średnica słupka w cieńszym końcu – 25 cm.</w:t>
      </w:r>
    </w:p>
    <w:p w14:paraId="68E5F59D" w14:textId="77777777" w:rsidR="00237FE6" w:rsidRPr="00E833AC" w:rsidRDefault="00237FE6" w:rsidP="00237FE6">
      <w:pPr>
        <w:spacing w:before="120" w:after="120"/>
        <w:rPr>
          <w:rFonts w:asciiTheme="majorHAnsi" w:eastAsia="Calibri" w:hAnsiTheme="majorHAnsi"/>
          <w:sz w:val="22"/>
          <w:szCs w:val="22"/>
          <w:lang w:eastAsia="en-US"/>
        </w:rPr>
      </w:pPr>
      <w:r w:rsidRPr="00E833AC">
        <w:rPr>
          <w:rFonts w:asciiTheme="majorHAnsi" w:eastAsia="Calibri" w:hAnsiTheme="majorHAnsi" w:cs="Arial"/>
          <w:b/>
          <w:sz w:val="22"/>
          <w:szCs w:val="22"/>
        </w:rPr>
        <w:t>Procedura odbioru:</w:t>
      </w:r>
    </w:p>
    <w:p w14:paraId="14265E5A" w14:textId="77777777" w:rsidR="00237FE6" w:rsidRPr="00E833AC" w:rsidRDefault="00237FE6" w:rsidP="00237FE6">
      <w:pPr>
        <w:tabs>
          <w:tab w:val="left" w:pos="311"/>
        </w:tabs>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Odbiór prac nastąpi poprzez dokonanie weryfikacji zgodności wykonania prac co do ilości, jakości i zgodności ze zleceniem. Ilość przygotowanych słupków zostanie ustalona poprzez ich policzenie po rozłupaniu (</w:t>
      </w:r>
      <w:proofErr w:type="spellStart"/>
      <w:r w:rsidRPr="00E833AC">
        <w:rPr>
          <w:rFonts w:asciiTheme="majorHAnsi" w:eastAsia="Calibri" w:hAnsiTheme="majorHAnsi" w:cs="Arial"/>
          <w:sz w:val="22"/>
          <w:szCs w:val="22"/>
          <w:lang w:eastAsia="en-US"/>
        </w:rPr>
        <w:t>posztucznie</w:t>
      </w:r>
      <w:proofErr w:type="spellEnd"/>
      <w:r w:rsidRPr="00E833AC">
        <w:rPr>
          <w:rFonts w:asciiTheme="majorHAnsi" w:eastAsia="Calibri" w:hAnsiTheme="majorHAnsi" w:cs="Arial"/>
          <w:sz w:val="22"/>
          <w:szCs w:val="22"/>
          <w:lang w:eastAsia="en-US"/>
        </w:rPr>
        <w:t>).</w:t>
      </w:r>
      <w:r w:rsidRPr="00E833AC">
        <w:rPr>
          <w:rFonts w:asciiTheme="majorHAnsi" w:eastAsia="Calibri" w:hAnsiTheme="majorHAnsi" w:cs="Arial"/>
          <w:bCs/>
          <w:i/>
          <w:sz w:val="22"/>
          <w:szCs w:val="22"/>
          <w:lang w:eastAsia="en-US"/>
        </w:rPr>
        <w:t xml:space="preserve"> </w:t>
      </w:r>
    </w:p>
    <w:p w14:paraId="031DF960" w14:textId="77777777" w:rsidR="00237FE6" w:rsidRPr="00E833AC" w:rsidRDefault="00237FE6" w:rsidP="00237FE6">
      <w:pPr>
        <w:autoSpaceDE w:val="0"/>
        <w:spacing w:before="120" w:after="120"/>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1 sztuki</w:t>
      </w:r>
      <w:r w:rsidRPr="00E833AC">
        <w:rPr>
          <w:rFonts w:asciiTheme="majorHAnsi" w:eastAsia="Calibri" w:hAnsiTheme="majorHAnsi" w:cs="Arial"/>
          <w:bCs/>
          <w:i/>
          <w:sz w:val="22"/>
          <w:szCs w:val="22"/>
          <w:lang w:eastAsia="en-US"/>
        </w:rPr>
        <w:t>)</w:t>
      </w:r>
    </w:p>
    <w:p w14:paraId="709E88E4" w14:textId="77777777" w:rsidR="00237FE6" w:rsidRPr="00E833AC" w:rsidRDefault="00237FE6" w:rsidP="00237FE6">
      <w:pPr>
        <w:spacing w:before="120" w:after="120"/>
        <w:rPr>
          <w:rFonts w:asciiTheme="majorHAnsi" w:eastAsia="Calibri" w:hAnsiTheme="majorHAnsi"/>
          <w:sz w:val="22"/>
          <w:szCs w:val="22"/>
        </w:rPr>
      </w:pPr>
    </w:p>
    <w:p w14:paraId="508C98E9" w14:textId="77777777" w:rsidR="00237FE6" w:rsidRPr="00E833AC" w:rsidRDefault="00237FE6" w:rsidP="00237FE6">
      <w:pPr>
        <w:suppressAutoHyphens w:val="0"/>
        <w:spacing w:after="200" w:line="276" w:lineRule="auto"/>
        <w:rPr>
          <w:rFonts w:asciiTheme="majorHAnsi" w:eastAsia="Calibri" w:hAnsiTheme="majorHAnsi" w:cs="Arial"/>
          <w:b/>
          <w:sz w:val="22"/>
          <w:szCs w:val="22"/>
        </w:rPr>
      </w:pPr>
      <w:r w:rsidRPr="00E833AC">
        <w:rPr>
          <w:rFonts w:asciiTheme="majorHAnsi" w:eastAsia="Calibri" w:hAnsiTheme="majorHAnsi" w:cs="Arial"/>
          <w:b/>
          <w:sz w:val="22"/>
          <w:szCs w:val="22"/>
        </w:rPr>
        <w:br w:type="page"/>
      </w:r>
    </w:p>
    <w:p w14:paraId="560F8F28" w14:textId="77777777" w:rsidR="00237FE6" w:rsidRPr="00E833AC" w:rsidRDefault="005019AB" w:rsidP="00237FE6">
      <w:pPr>
        <w:spacing w:before="120" w:after="120"/>
        <w:jc w:val="center"/>
        <w:rPr>
          <w:rFonts w:asciiTheme="majorHAnsi" w:eastAsia="Calibri" w:hAnsiTheme="majorHAnsi" w:cs="Arial"/>
          <w:b/>
          <w:sz w:val="22"/>
          <w:szCs w:val="22"/>
        </w:rPr>
      </w:pPr>
      <w:r w:rsidRPr="00E833AC">
        <w:rPr>
          <w:rFonts w:asciiTheme="majorHAnsi" w:eastAsia="Calibri" w:hAnsiTheme="majorHAnsi" w:cs="Arial"/>
          <w:b/>
          <w:sz w:val="22"/>
          <w:szCs w:val="22"/>
        </w:rPr>
        <w:lastRenderedPageBreak/>
        <w:t>I</w:t>
      </w:r>
      <w:r w:rsidR="00237FE6" w:rsidRPr="00E833AC">
        <w:rPr>
          <w:rFonts w:asciiTheme="majorHAnsi" w:eastAsia="Calibri" w:hAnsiTheme="majorHAnsi" w:cs="Arial"/>
          <w:b/>
          <w:sz w:val="22"/>
          <w:szCs w:val="22"/>
        </w:rPr>
        <w:t>II.12 Demontaż (likwidacja) i naprawa (konserwacja) ogrodzeń</w:t>
      </w:r>
    </w:p>
    <w:p w14:paraId="779F8E76" w14:textId="77777777" w:rsidR="00237FE6" w:rsidRPr="00E833AC" w:rsidRDefault="00237FE6" w:rsidP="00237FE6">
      <w:pPr>
        <w:spacing w:before="120" w:after="120"/>
        <w:jc w:val="center"/>
        <w:rPr>
          <w:rFonts w:asciiTheme="majorHAnsi" w:eastAsia="Calibri" w:hAnsiTheme="majorHAnsi" w:cs="Arial"/>
          <w:b/>
          <w:sz w:val="22"/>
          <w:szCs w:val="22"/>
        </w:rPr>
      </w:pPr>
    </w:p>
    <w:p w14:paraId="6D689F33" w14:textId="77777777" w:rsidR="00237FE6" w:rsidRPr="00E833AC" w:rsidRDefault="00237FE6" w:rsidP="00237FE6">
      <w:pPr>
        <w:spacing w:before="120" w:after="120"/>
        <w:rPr>
          <w:rFonts w:asciiTheme="majorHAnsi" w:eastAsia="Calibri" w:hAnsiTheme="majorHAnsi" w:cs="Arial"/>
          <w:b/>
          <w:sz w:val="22"/>
          <w:szCs w:val="22"/>
        </w:rPr>
      </w:pPr>
      <w:r w:rsidRPr="00E833AC">
        <w:rPr>
          <w:rFonts w:asciiTheme="majorHAnsi" w:eastAsia="Calibri" w:hAnsiTheme="majorHAnsi" w:cs="Arial"/>
          <w:b/>
          <w:sz w:val="22"/>
          <w:szCs w:val="22"/>
        </w:rPr>
        <w:t xml:space="preserve">12.1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237FE6" w:rsidRPr="00E833AC" w14:paraId="45482F48" w14:textId="77777777" w:rsidTr="000C6100">
        <w:trPr>
          <w:trHeight w:val="161"/>
          <w:jc w:val="center"/>
        </w:trPr>
        <w:tc>
          <w:tcPr>
            <w:tcW w:w="358" w:type="pct"/>
            <w:shd w:val="clear" w:color="auto" w:fill="auto"/>
          </w:tcPr>
          <w:p w14:paraId="30ABC6EC" w14:textId="77777777" w:rsidR="00237FE6" w:rsidRPr="00E833A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236326F3" w14:textId="77777777" w:rsidR="00237FE6" w:rsidRPr="00E833AC" w:rsidRDefault="00237FE6"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09956AD8" w14:textId="77777777" w:rsidR="00237FE6" w:rsidRPr="00E833AC" w:rsidRDefault="00440420" w:rsidP="00C52064">
            <w:pPr>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7392311E"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6DBFDF92"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237FE6" w:rsidRPr="00E833AC" w14:paraId="5FC5A67D" w14:textId="77777777" w:rsidTr="000C6100">
        <w:trPr>
          <w:trHeight w:val="625"/>
          <w:jc w:val="center"/>
        </w:trPr>
        <w:tc>
          <w:tcPr>
            <w:tcW w:w="358" w:type="pct"/>
            <w:shd w:val="clear" w:color="auto" w:fill="auto"/>
          </w:tcPr>
          <w:p w14:paraId="5F019787" w14:textId="77777777" w:rsidR="00237FE6" w:rsidRPr="00E833AC" w:rsidRDefault="007843FC"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147</w:t>
            </w:r>
          </w:p>
        </w:tc>
        <w:tc>
          <w:tcPr>
            <w:tcW w:w="958" w:type="pct"/>
            <w:shd w:val="clear" w:color="auto" w:fill="auto"/>
          </w:tcPr>
          <w:p w14:paraId="47985EE5"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GRODZ-DEM</w:t>
            </w:r>
          </w:p>
        </w:tc>
        <w:tc>
          <w:tcPr>
            <w:tcW w:w="910" w:type="pct"/>
            <w:shd w:val="clear" w:color="auto" w:fill="auto"/>
          </w:tcPr>
          <w:p w14:paraId="026806BA" w14:textId="502F3061" w:rsidR="00C52064" w:rsidRPr="00E833AC" w:rsidRDefault="00237FE6" w:rsidP="00547601">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bCs/>
                <w:iCs/>
                <w:sz w:val="16"/>
                <w:szCs w:val="16"/>
                <w:lang w:eastAsia="pl-PL"/>
              </w:rPr>
              <w:t>GRODZ-DEM</w:t>
            </w:r>
            <w:r w:rsidR="00C52064" w:rsidRPr="00E833AC">
              <w:rPr>
                <w:rFonts w:asciiTheme="majorHAnsi" w:eastAsia="Calibri" w:hAnsiTheme="majorHAnsi" w:cs="Arial"/>
                <w:bCs/>
                <w:iCs/>
                <w:sz w:val="16"/>
                <w:szCs w:val="16"/>
                <w:lang w:eastAsia="pl-PL"/>
              </w:rPr>
              <w:br/>
            </w:r>
            <w:r w:rsidR="0068379E" w:rsidRPr="00E833AC">
              <w:rPr>
                <w:rFonts w:asciiTheme="majorHAnsi" w:eastAsia="Calibri" w:hAnsiTheme="majorHAnsi" w:cs="Arial"/>
                <w:bCs/>
                <w:iCs/>
                <w:sz w:val="16"/>
                <w:szCs w:val="16"/>
                <w:lang w:eastAsia="pl-PL"/>
              </w:rPr>
              <w:t>GODZ DSIA</w:t>
            </w:r>
          </w:p>
        </w:tc>
        <w:tc>
          <w:tcPr>
            <w:tcW w:w="2062" w:type="pct"/>
            <w:shd w:val="clear" w:color="auto" w:fill="auto"/>
          </w:tcPr>
          <w:p w14:paraId="1238D572"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Demontaż (likwidacja) ogrodzeń</w:t>
            </w:r>
          </w:p>
        </w:tc>
        <w:tc>
          <w:tcPr>
            <w:tcW w:w="712" w:type="pct"/>
            <w:shd w:val="clear" w:color="auto" w:fill="auto"/>
          </w:tcPr>
          <w:p w14:paraId="063CEFBC" w14:textId="77777777" w:rsidR="00237FE6" w:rsidRPr="00E833AC" w:rsidRDefault="00237FE6" w:rsidP="001673A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HM</w:t>
            </w:r>
          </w:p>
        </w:tc>
      </w:tr>
    </w:tbl>
    <w:p w14:paraId="60A215EC" w14:textId="77777777" w:rsidR="00237FE6" w:rsidRPr="00E833AC" w:rsidRDefault="00237FE6" w:rsidP="00237FE6">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1A29EED4" w14:textId="77777777" w:rsidR="00237FE6" w:rsidRPr="00E833AC" w:rsidRDefault="00237FE6" w:rsidP="004B6F31">
      <w:pPr>
        <w:pStyle w:val="Akapitzlist"/>
        <w:widowControl w:val="0"/>
        <w:numPr>
          <w:ilvl w:val="0"/>
          <w:numId w:val="74"/>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 xml:space="preserve">oczyszczenie siatki z pozostałości roślinnych i wydobycie części zawiniętej, </w:t>
      </w:r>
    </w:p>
    <w:p w14:paraId="47AE604E" w14:textId="77777777" w:rsidR="00237FE6" w:rsidRPr="00E833AC" w:rsidRDefault="00237FE6" w:rsidP="004B6F31">
      <w:pPr>
        <w:pStyle w:val="Akapitzlist"/>
        <w:widowControl w:val="0"/>
        <w:numPr>
          <w:ilvl w:val="0"/>
          <w:numId w:val="74"/>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demontaż żerdzi,</w:t>
      </w:r>
    </w:p>
    <w:p w14:paraId="6ADDA3AA" w14:textId="77777777" w:rsidR="00237FE6" w:rsidRPr="00E833AC" w:rsidRDefault="00237FE6" w:rsidP="004B6F31">
      <w:pPr>
        <w:pStyle w:val="Akapitzlist"/>
        <w:widowControl w:val="0"/>
        <w:numPr>
          <w:ilvl w:val="0"/>
          <w:numId w:val="74"/>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zdjęcie i zrolowanie siatki,</w:t>
      </w:r>
    </w:p>
    <w:p w14:paraId="4184C78C" w14:textId="77777777" w:rsidR="00237FE6" w:rsidRPr="00E833AC" w:rsidRDefault="00237FE6" w:rsidP="004B6F31">
      <w:pPr>
        <w:pStyle w:val="Akapitzlist"/>
        <w:widowControl w:val="0"/>
        <w:numPr>
          <w:ilvl w:val="0"/>
          <w:numId w:val="74"/>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 xml:space="preserve">rozbiórkę przełazów/bram, </w:t>
      </w:r>
    </w:p>
    <w:p w14:paraId="5DF6BA48" w14:textId="77777777" w:rsidR="00237FE6" w:rsidRPr="00E833AC" w:rsidRDefault="00237FE6" w:rsidP="5ECFF186">
      <w:pPr>
        <w:pStyle w:val="Akapitzlist"/>
        <w:widowControl w:val="0"/>
        <w:numPr>
          <w:ilvl w:val="0"/>
          <w:numId w:val="74"/>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wykopanie lub ścięcie równo z ziemią słupków, </w:t>
      </w:r>
    </w:p>
    <w:p w14:paraId="356A5DC9" w14:textId="77777777" w:rsidR="00237FE6" w:rsidRPr="00E833AC" w:rsidRDefault="00237FE6" w:rsidP="004B6F31">
      <w:pPr>
        <w:pStyle w:val="Akapitzlist"/>
        <w:widowControl w:val="0"/>
        <w:numPr>
          <w:ilvl w:val="0"/>
          <w:numId w:val="74"/>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 xml:space="preserve">wyrównanie powierzchni gleby, </w:t>
      </w:r>
    </w:p>
    <w:p w14:paraId="2FE9D9C7" w14:textId="73AB8A21" w:rsidR="00237FE6" w:rsidRPr="00E833AC" w:rsidRDefault="2A662A3F" w:rsidP="2A662A3F">
      <w:pPr>
        <w:pStyle w:val="Akapitzlist"/>
        <w:widowControl w:val="0"/>
        <w:numPr>
          <w:ilvl w:val="0"/>
          <w:numId w:val="74"/>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załadunek, przewiezienie odzyskanych materiałów do </w:t>
      </w:r>
      <w:r w:rsidR="001706BA">
        <w:rPr>
          <w:rFonts w:asciiTheme="majorHAnsi" w:eastAsia="Calibri" w:hAnsiTheme="majorHAnsi" w:cs="Arial"/>
          <w:sz w:val="22"/>
          <w:szCs w:val="22"/>
        </w:rPr>
        <w:t>miejsca wskazanego przez Leśniczego</w:t>
      </w:r>
      <w:r w:rsidR="003C456F">
        <w:rPr>
          <w:rFonts w:asciiTheme="majorHAnsi" w:eastAsia="Calibri" w:hAnsiTheme="majorHAnsi" w:cs="Arial"/>
          <w:sz w:val="22"/>
          <w:szCs w:val="22"/>
        </w:rPr>
        <w:t>- na terenie Leśnictwa</w:t>
      </w:r>
      <w:r w:rsidRPr="00E833AC">
        <w:rPr>
          <w:rFonts w:asciiTheme="majorHAnsi" w:eastAsia="Calibri" w:hAnsiTheme="majorHAnsi" w:cs="Arial"/>
          <w:sz w:val="22"/>
          <w:szCs w:val="22"/>
        </w:rPr>
        <w:t>,</w:t>
      </w:r>
    </w:p>
    <w:p w14:paraId="65A26AA2" w14:textId="77777777" w:rsidR="00237FE6" w:rsidRPr="00E833AC" w:rsidRDefault="5463BA9E" w:rsidP="5463BA9E">
      <w:pPr>
        <w:pStyle w:val="Akapitzlist"/>
        <w:widowControl w:val="0"/>
        <w:numPr>
          <w:ilvl w:val="0"/>
          <w:numId w:val="74"/>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rozładunek i ułożenie odzyskanych materiałów we wskazanym miejscu.</w:t>
      </w:r>
    </w:p>
    <w:p w14:paraId="2274182B" w14:textId="77777777" w:rsidR="00237FE6" w:rsidRPr="00E833AC" w:rsidRDefault="00237FE6" w:rsidP="00237FE6">
      <w:pPr>
        <w:spacing w:before="120" w:after="120"/>
        <w:jc w:val="both"/>
        <w:rPr>
          <w:rFonts w:asciiTheme="majorHAnsi" w:eastAsia="Calibri" w:hAnsiTheme="majorHAnsi" w:cs="Arial"/>
          <w:b/>
          <w:bCs/>
          <w:iCs/>
          <w:sz w:val="22"/>
          <w:szCs w:val="22"/>
        </w:rPr>
      </w:pPr>
      <w:r w:rsidRPr="00E833AC">
        <w:rPr>
          <w:rFonts w:asciiTheme="majorHAnsi" w:eastAsia="Calibri" w:hAnsiTheme="majorHAnsi" w:cs="Arial"/>
          <w:b/>
          <w:bCs/>
          <w:iCs/>
          <w:sz w:val="22"/>
          <w:szCs w:val="22"/>
        </w:rPr>
        <w:t>Uwagi:</w:t>
      </w:r>
    </w:p>
    <w:p w14:paraId="678E12D7" w14:textId="10356F60" w:rsidR="2A662A3F" w:rsidRPr="00E833AC" w:rsidRDefault="2A662A3F" w:rsidP="2A662A3F">
      <w:p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Zużyte słupki mogą pozostać na powierzchni wg wskazań Zamawiającego.</w:t>
      </w:r>
    </w:p>
    <w:p w14:paraId="69F19D0E" w14:textId="38331643" w:rsidR="007F31B4" w:rsidRPr="00E833AC" w:rsidRDefault="007F31B4" w:rsidP="007F31B4">
      <w:pPr>
        <w:spacing w:before="120" w:after="120"/>
        <w:jc w:val="both"/>
        <w:rPr>
          <w:rFonts w:asciiTheme="majorHAnsi" w:hAnsiTheme="majorHAnsi"/>
          <w:sz w:val="22"/>
          <w:szCs w:val="22"/>
          <w:lang w:bidi="hi-IN"/>
        </w:rPr>
      </w:pPr>
      <w:r w:rsidRPr="00E833AC">
        <w:rPr>
          <w:rFonts w:asciiTheme="majorHAnsi" w:hAnsiTheme="majorHAnsi"/>
          <w:lang w:bidi="hi-IN"/>
        </w:rPr>
        <w:t>Czynność GODZ DSIA przeznaczona jest w wycenie na koszty transportowe.</w:t>
      </w:r>
    </w:p>
    <w:p w14:paraId="586F332D" w14:textId="77777777" w:rsidR="00237FE6" w:rsidRPr="00E833AC" w:rsidRDefault="00237FE6" w:rsidP="00237FE6">
      <w:pPr>
        <w:spacing w:before="120" w:after="120"/>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14:paraId="73C52C6B" w14:textId="77777777" w:rsidR="00237FE6" w:rsidRPr="00E833AC" w:rsidRDefault="00237FE6" w:rsidP="00237FE6">
      <w:pPr>
        <w:tabs>
          <w:tab w:val="left" w:pos="34"/>
        </w:tabs>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Odbiór prac nastąpi poprzez:</w:t>
      </w:r>
    </w:p>
    <w:p w14:paraId="7DD97979" w14:textId="77777777" w:rsidR="00237FE6" w:rsidRPr="00E833AC" w:rsidRDefault="00237FE6" w:rsidP="004B6F31">
      <w:pPr>
        <w:numPr>
          <w:ilvl w:val="0"/>
          <w:numId w:val="75"/>
        </w:numPr>
        <w:autoSpaceDE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zweryfikowanie prawidłowości ich wykonania z opisem czynności i Zleceniem,</w:t>
      </w:r>
    </w:p>
    <w:p w14:paraId="2B071868" w14:textId="77777777" w:rsidR="00237FE6" w:rsidRPr="00E833AC" w:rsidRDefault="00237FE6" w:rsidP="004B6F31">
      <w:pPr>
        <w:numPr>
          <w:ilvl w:val="0"/>
          <w:numId w:val="75"/>
        </w:numPr>
        <w:autoSpaceDE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dokonanie pomiaru długości zdemontowanego grodzenia (np. przy pomocy: dalmierza, taśmy mierniczej, GPS, </w:t>
      </w:r>
      <w:proofErr w:type="spellStart"/>
      <w:r w:rsidRPr="00E833AC">
        <w:rPr>
          <w:rFonts w:asciiTheme="majorHAnsi" w:eastAsia="Calibri" w:hAnsiTheme="majorHAnsi" w:cs="Arial"/>
          <w:sz w:val="22"/>
          <w:szCs w:val="22"/>
        </w:rPr>
        <w:t>itp</w:t>
      </w:r>
      <w:proofErr w:type="spellEnd"/>
      <w:r w:rsidRPr="00E833AC">
        <w:rPr>
          <w:rFonts w:asciiTheme="majorHAnsi" w:eastAsia="Calibri" w:hAnsiTheme="majorHAnsi" w:cs="Arial"/>
          <w:sz w:val="22"/>
          <w:szCs w:val="22"/>
        </w:rPr>
        <w:t>),</w:t>
      </w:r>
    </w:p>
    <w:p w14:paraId="709C4FD0" w14:textId="77777777" w:rsidR="00237FE6" w:rsidRPr="00E833AC" w:rsidRDefault="00237FE6" w:rsidP="00237FE6">
      <w:pPr>
        <w:autoSpaceDE w:val="0"/>
        <w:spacing w:before="120" w:after="120"/>
        <w:jc w:val="both"/>
        <w:rPr>
          <w:rFonts w:asciiTheme="majorHAnsi" w:eastAsia="Calibri" w:hAnsiTheme="majorHAnsi" w:cs="Arial"/>
          <w:bCs/>
          <w: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z dokładnością do dwóch miejsc po przecinku</w:t>
      </w:r>
      <w:r w:rsidRPr="00E833AC">
        <w:rPr>
          <w:rFonts w:asciiTheme="majorHAnsi" w:eastAsia="Calibri" w:hAnsiTheme="majorHAnsi" w:cs="Arial"/>
          <w:bCs/>
          <w:i/>
          <w:sz w:val="22"/>
          <w:szCs w:val="22"/>
        </w:rPr>
        <w:t>)</w:t>
      </w:r>
    </w:p>
    <w:p w14:paraId="7818863E" w14:textId="77777777" w:rsidR="00237FE6" w:rsidRPr="00E833AC" w:rsidRDefault="00237FE6" w:rsidP="00237FE6">
      <w:pPr>
        <w:spacing w:before="120" w:after="120"/>
        <w:rPr>
          <w:rFonts w:asciiTheme="majorHAnsi" w:eastAsia="Calibri" w:hAnsiTheme="majorHAnsi" w:cs="Arial"/>
          <w:bCs/>
          <w:iCs/>
          <w:sz w:val="22"/>
          <w:szCs w:val="22"/>
          <w:lang w:eastAsia="pl-PL"/>
        </w:rPr>
      </w:pPr>
    </w:p>
    <w:p w14:paraId="3E2C1E56" w14:textId="77777777" w:rsidR="00237FE6" w:rsidRPr="00E833AC" w:rsidRDefault="00237FE6" w:rsidP="00237FE6">
      <w:pPr>
        <w:spacing w:before="120" w:after="120"/>
        <w:rPr>
          <w:rFonts w:asciiTheme="majorHAnsi" w:eastAsia="Calibri" w:hAnsiTheme="majorHAnsi" w:cs="Arial"/>
          <w:b/>
          <w:sz w:val="22"/>
          <w:szCs w:val="22"/>
          <w:u w:val="single"/>
        </w:rPr>
      </w:pPr>
      <w:r w:rsidRPr="00E833AC">
        <w:rPr>
          <w:rFonts w:asciiTheme="majorHAnsi" w:eastAsia="Calibri" w:hAnsiTheme="majorHAnsi" w:cs="Arial"/>
          <w:b/>
          <w:sz w:val="22"/>
          <w:szCs w:val="22"/>
        </w:rPr>
        <w:t>12.2</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237FE6" w:rsidRPr="00E833AC" w14:paraId="4FB7146D" w14:textId="77777777" w:rsidTr="000C6100">
        <w:trPr>
          <w:trHeight w:val="161"/>
          <w:jc w:val="center"/>
        </w:trPr>
        <w:tc>
          <w:tcPr>
            <w:tcW w:w="358" w:type="pct"/>
            <w:shd w:val="clear" w:color="auto" w:fill="auto"/>
          </w:tcPr>
          <w:p w14:paraId="00771D3F" w14:textId="77777777" w:rsidR="00237FE6" w:rsidRPr="00E833A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42F0EA88" w14:textId="77777777" w:rsidR="00237FE6" w:rsidRPr="00E833AC" w:rsidRDefault="00237FE6"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54AFCE79" w14:textId="77777777" w:rsidR="00237FE6" w:rsidRPr="00E833AC" w:rsidRDefault="00440420" w:rsidP="007C4F42">
            <w:pPr>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48A15EE1"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7C00A4D6"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237FE6" w:rsidRPr="00E833AC" w14:paraId="7F8F84E8" w14:textId="77777777" w:rsidTr="000C6100">
        <w:trPr>
          <w:trHeight w:val="625"/>
          <w:jc w:val="center"/>
        </w:trPr>
        <w:tc>
          <w:tcPr>
            <w:tcW w:w="358" w:type="pct"/>
            <w:shd w:val="clear" w:color="auto" w:fill="auto"/>
          </w:tcPr>
          <w:p w14:paraId="1B5ACE85" w14:textId="77777777" w:rsidR="00237FE6" w:rsidRPr="00E833AC" w:rsidRDefault="007843FC"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148</w:t>
            </w:r>
          </w:p>
        </w:tc>
        <w:tc>
          <w:tcPr>
            <w:tcW w:w="958" w:type="pct"/>
            <w:shd w:val="clear" w:color="auto" w:fill="auto"/>
            <w:vAlign w:val="center"/>
          </w:tcPr>
          <w:p w14:paraId="3B6004B9"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sz w:val="22"/>
                <w:szCs w:val="22"/>
              </w:rPr>
              <w:t>K</w:t>
            </w:r>
            <w:r w:rsidR="007C4F42" w:rsidRPr="00E833AC">
              <w:rPr>
                <w:rFonts w:asciiTheme="majorHAnsi" w:eastAsia="Calibri" w:hAnsiTheme="majorHAnsi" w:cs="Arial"/>
                <w:bCs/>
                <w:sz w:val="22"/>
                <w:szCs w:val="22"/>
              </w:rPr>
              <w:t xml:space="preserve"> GRODZEŃ</w:t>
            </w:r>
          </w:p>
        </w:tc>
        <w:tc>
          <w:tcPr>
            <w:tcW w:w="910" w:type="pct"/>
            <w:shd w:val="clear" w:color="auto" w:fill="auto"/>
            <w:vAlign w:val="center"/>
          </w:tcPr>
          <w:p w14:paraId="49DCCB78" w14:textId="77777777" w:rsidR="007C4F42" w:rsidRPr="00E833AC" w:rsidRDefault="007C4F42" w:rsidP="00547601">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bCs/>
                <w:sz w:val="16"/>
                <w:szCs w:val="16"/>
              </w:rPr>
              <w:t>K GRODZEŃ</w:t>
            </w:r>
            <w:r w:rsidR="00C52064" w:rsidRPr="00E833AC">
              <w:rPr>
                <w:rFonts w:asciiTheme="majorHAnsi" w:eastAsia="Calibri" w:hAnsiTheme="majorHAnsi" w:cs="Arial"/>
                <w:bCs/>
                <w:sz w:val="16"/>
                <w:szCs w:val="16"/>
              </w:rPr>
              <w:br/>
            </w:r>
            <w:r w:rsidR="00C52064" w:rsidRPr="00E833AC">
              <w:rPr>
                <w:rFonts w:asciiTheme="majorHAnsi" w:eastAsia="Calibri" w:hAnsiTheme="majorHAnsi" w:cs="Arial"/>
                <w:bCs/>
                <w:iCs/>
                <w:sz w:val="16"/>
                <w:szCs w:val="16"/>
                <w:lang w:eastAsia="pl-PL"/>
              </w:rPr>
              <w:t>GODZ</w:t>
            </w:r>
            <w:r w:rsidR="005C5E6A" w:rsidRPr="00E833AC">
              <w:rPr>
                <w:rFonts w:asciiTheme="majorHAnsi" w:eastAsia="Calibri" w:hAnsiTheme="majorHAnsi" w:cs="Arial"/>
                <w:bCs/>
                <w:iCs/>
                <w:sz w:val="16"/>
                <w:szCs w:val="16"/>
                <w:lang w:eastAsia="pl-PL"/>
              </w:rPr>
              <w:t xml:space="preserve"> KGR</w:t>
            </w:r>
            <w:r w:rsidRPr="00E833AC">
              <w:rPr>
                <w:rFonts w:asciiTheme="majorHAnsi" w:eastAsia="Calibri" w:hAnsiTheme="majorHAnsi" w:cs="Arial"/>
                <w:bCs/>
                <w:iCs/>
                <w:sz w:val="16"/>
                <w:szCs w:val="16"/>
                <w:lang w:eastAsia="pl-PL"/>
              </w:rPr>
              <w:br/>
              <w:t>GWOŻDZIE (mat)</w:t>
            </w:r>
            <w:r w:rsidRPr="00E833AC">
              <w:rPr>
                <w:rFonts w:asciiTheme="majorHAnsi" w:eastAsia="Calibri" w:hAnsiTheme="majorHAnsi" w:cs="Arial"/>
                <w:bCs/>
                <w:iCs/>
                <w:sz w:val="16"/>
                <w:szCs w:val="16"/>
                <w:lang w:eastAsia="pl-PL"/>
              </w:rPr>
              <w:br/>
              <w:t>SKOBLE (mat)</w:t>
            </w:r>
            <w:r w:rsidRPr="00E833AC">
              <w:rPr>
                <w:rFonts w:asciiTheme="majorHAnsi" w:eastAsia="Calibri" w:hAnsiTheme="majorHAnsi" w:cs="Arial"/>
                <w:bCs/>
                <w:iCs/>
                <w:sz w:val="16"/>
                <w:szCs w:val="16"/>
                <w:lang w:eastAsia="pl-PL"/>
              </w:rPr>
              <w:br/>
              <w:t>DRUT (mat)</w:t>
            </w:r>
          </w:p>
        </w:tc>
        <w:tc>
          <w:tcPr>
            <w:tcW w:w="2062" w:type="pct"/>
            <w:shd w:val="clear" w:color="auto" w:fill="auto"/>
            <w:vAlign w:val="center"/>
          </w:tcPr>
          <w:p w14:paraId="0908994C"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Naprawa (konserwacja) ogrodzeń upraw leśnych</w:t>
            </w:r>
          </w:p>
        </w:tc>
        <w:tc>
          <w:tcPr>
            <w:tcW w:w="712" w:type="pct"/>
            <w:shd w:val="clear" w:color="auto" w:fill="auto"/>
          </w:tcPr>
          <w:p w14:paraId="3C30CCF0" w14:textId="77777777" w:rsidR="00237FE6" w:rsidRPr="00E833AC" w:rsidRDefault="001F3723" w:rsidP="001673A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w:t>
            </w:r>
          </w:p>
        </w:tc>
      </w:tr>
    </w:tbl>
    <w:p w14:paraId="56A39A8F" w14:textId="77777777" w:rsidR="00237FE6" w:rsidRPr="00E833AC" w:rsidRDefault="00237FE6" w:rsidP="00237FE6">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3C5E64F7" w14:textId="04D96600" w:rsidR="00237FE6" w:rsidRPr="00E833AC" w:rsidRDefault="00237FE6" w:rsidP="004B6F31">
      <w:pPr>
        <w:pStyle w:val="Akapitzlist"/>
        <w:numPr>
          <w:ilvl w:val="0"/>
          <w:numId w:val="76"/>
        </w:numPr>
        <w:spacing w:before="120" w:after="120"/>
        <w:jc w:val="both"/>
        <w:rPr>
          <w:rFonts w:asciiTheme="majorHAnsi" w:eastAsia="Calibri" w:hAnsiTheme="majorHAnsi" w:cs="Arial"/>
          <w:sz w:val="22"/>
          <w:szCs w:val="22"/>
        </w:rPr>
      </w:pPr>
      <w:r w:rsidRPr="00E833AC">
        <w:rPr>
          <w:rFonts w:asciiTheme="majorHAnsi" w:eastAsia="Calibri" w:hAnsiTheme="majorHAnsi" w:cs="Arial"/>
          <w:bCs/>
          <w:sz w:val="22"/>
          <w:szCs w:val="22"/>
        </w:rPr>
        <w:t xml:space="preserve">dostarczenie materiałów na powierzchnię na odległość maksymalną </w:t>
      </w:r>
      <w:r w:rsidR="00C01D89">
        <w:rPr>
          <w:rFonts w:asciiTheme="majorHAnsi" w:eastAsia="Calibri" w:hAnsiTheme="majorHAnsi" w:cs="Arial"/>
          <w:bCs/>
          <w:sz w:val="22"/>
          <w:szCs w:val="22"/>
        </w:rPr>
        <w:t>20</w:t>
      </w:r>
      <w:r w:rsidRPr="00E833AC">
        <w:rPr>
          <w:rFonts w:asciiTheme="majorHAnsi" w:eastAsia="Calibri" w:hAnsiTheme="majorHAnsi" w:cs="Arial"/>
          <w:bCs/>
          <w:sz w:val="22"/>
          <w:szCs w:val="22"/>
        </w:rPr>
        <w:t xml:space="preserve"> km</w:t>
      </w:r>
    </w:p>
    <w:p w14:paraId="519AC9E9" w14:textId="77777777" w:rsidR="00237FE6" w:rsidRPr="00E833AC" w:rsidRDefault="00237FE6" w:rsidP="004B6F31">
      <w:pPr>
        <w:pStyle w:val="Akapitzlist"/>
        <w:numPr>
          <w:ilvl w:val="0"/>
          <w:numId w:val="76"/>
        </w:numPr>
        <w:spacing w:before="120" w:after="120"/>
        <w:jc w:val="both"/>
        <w:rPr>
          <w:rFonts w:asciiTheme="majorHAnsi" w:eastAsia="Calibri" w:hAnsiTheme="majorHAnsi" w:cs="Arial"/>
          <w:sz w:val="22"/>
          <w:szCs w:val="22"/>
        </w:rPr>
      </w:pPr>
      <w:r w:rsidRPr="00E833AC">
        <w:rPr>
          <w:rFonts w:asciiTheme="majorHAnsi" w:eastAsia="Calibri" w:hAnsiTheme="majorHAnsi" w:cs="Arial"/>
          <w:bCs/>
          <w:sz w:val="22"/>
          <w:szCs w:val="22"/>
        </w:rPr>
        <w:t>wymianę słupów na nowe wykonane wg technologii opisanej w pkt 1</w:t>
      </w:r>
      <w:r w:rsidR="001F3723" w:rsidRPr="00E833AC">
        <w:rPr>
          <w:rFonts w:asciiTheme="majorHAnsi" w:eastAsia="Calibri" w:hAnsiTheme="majorHAnsi" w:cs="Arial"/>
          <w:bCs/>
          <w:sz w:val="22"/>
          <w:szCs w:val="22"/>
        </w:rPr>
        <w:t>1</w:t>
      </w:r>
      <w:r w:rsidRPr="00E833AC">
        <w:rPr>
          <w:rFonts w:asciiTheme="majorHAnsi" w:eastAsia="Calibri" w:hAnsiTheme="majorHAnsi" w:cs="Arial"/>
          <w:bCs/>
          <w:sz w:val="22"/>
          <w:szCs w:val="22"/>
        </w:rPr>
        <w:t xml:space="preserve">.2, </w:t>
      </w:r>
    </w:p>
    <w:p w14:paraId="25F1B4C6" w14:textId="358F92DA" w:rsidR="00237FE6" w:rsidRPr="00E833AC" w:rsidRDefault="00237FE6" w:rsidP="004B6F31">
      <w:pPr>
        <w:pStyle w:val="Akapitzlist"/>
        <w:numPr>
          <w:ilvl w:val="0"/>
          <w:numId w:val="76"/>
        </w:numPr>
        <w:spacing w:before="120" w:after="120"/>
        <w:jc w:val="both"/>
        <w:rPr>
          <w:rFonts w:asciiTheme="majorHAnsi" w:eastAsia="Calibri" w:hAnsiTheme="majorHAnsi" w:cs="Arial"/>
          <w:sz w:val="22"/>
          <w:szCs w:val="22"/>
        </w:rPr>
      </w:pPr>
      <w:r w:rsidRPr="00E833AC">
        <w:rPr>
          <w:rFonts w:asciiTheme="majorHAnsi" w:eastAsia="Calibri" w:hAnsiTheme="majorHAnsi" w:cs="Arial"/>
          <w:bCs/>
          <w:sz w:val="22"/>
          <w:szCs w:val="22"/>
        </w:rPr>
        <w:t xml:space="preserve">naciągnięcie lub wymianę siatki, (siatkę do wymiany należy pobrać z magazynu </w:t>
      </w:r>
      <w:r w:rsidR="00C01D89">
        <w:rPr>
          <w:rFonts w:asciiTheme="majorHAnsi" w:eastAsia="Calibri" w:hAnsiTheme="majorHAnsi" w:cs="Arial"/>
          <w:bCs/>
          <w:sz w:val="22"/>
          <w:szCs w:val="22"/>
        </w:rPr>
        <w:t>Leśnictwa</w:t>
      </w:r>
      <w:r w:rsidRPr="00E833AC">
        <w:rPr>
          <w:rFonts w:asciiTheme="majorHAnsi" w:eastAsia="Calibri" w:hAnsiTheme="majorHAnsi" w:cs="Arial"/>
          <w:bCs/>
          <w:sz w:val="22"/>
          <w:szCs w:val="22"/>
        </w:rPr>
        <w:t>. Zużytą siatkę, nie nadającą się do dalszego użytkowania należy zgodnie ze zleceniem zawieźć do miejsca wskazanego przez Zamawiającego</w:t>
      </w:r>
      <w:r w:rsidR="00C01D89">
        <w:rPr>
          <w:rFonts w:asciiTheme="majorHAnsi" w:eastAsia="Calibri" w:hAnsiTheme="majorHAnsi" w:cs="Arial"/>
          <w:bCs/>
          <w:sz w:val="22"/>
          <w:szCs w:val="22"/>
        </w:rPr>
        <w:t>- Leśniczego</w:t>
      </w:r>
      <w:r w:rsidRPr="00E833AC">
        <w:rPr>
          <w:rFonts w:asciiTheme="majorHAnsi" w:eastAsia="Calibri" w:hAnsiTheme="majorHAnsi" w:cs="Arial"/>
          <w:bCs/>
          <w:sz w:val="22"/>
          <w:szCs w:val="22"/>
        </w:rPr>
        <w:t>)</w:t>
      </w:r>
    </w:p>
    <w:p w14:paraId="09FCD588" w14:textId="77777777" w:rsidR="00237FE6" w:rsidRPr="00E833AC" w:rsidRDefault="00237FE6" w:rsidP="004B6F31">
      <w:pPr>
        <w:pStyle w:val="Akapitzlist"/>
        <w:numPr>
          <w:ilvl w:val="0"/>
          <w:numId w:val="76"/>
        </w:numPr>
        <w:spacing w:before="120" w:after="120"/>
        <w:jc w:val="both"/>
        <w:rPr>
          <w:rFonts w:asciiTheme="majorHAnsi" w:eastAsia="Calibri" w:hAnsiTheme="majorHAnsi" w:cs="Arial"/>
          <w:sz w:val="22"/>
          <w:szCs w:val="22"/>
        </w:rPr>
      </w:pPr>
      <w:r w:rsidRPr="00E833AC">
        <w:rPr>
          <w:rFonts w:asciiTheme="majorHAnsi" w:eastAsia="Calibri" w:hAnsiTheme="majorHAnsi" w:cs="Arial"/>
          <w:bCs/>
          <w:sz w:val="22"/>
          <w:szCs w:val="22"/>
        </w:rPr>
        <w:lastRenderedPageBreak/>
        <w:t>naprawę lub wymianę bram i przejść, drabinek</w:t>
      </w:r>
    </w:p>
    <w:p w14:paraId="41BD9BF1" w14:textId="77777777" w:rsidR="00237FE6" w:rsidRPr="00E833AC" w:rsidRDefault="00237FE6" w:rsidP="004B6F31">
      <w:pPr>
        <w:pStyle w:val="Akapitzlist"/>
        <w:numPr>
          <w:ilvl w:val="0"/>
          <w:numId w:val="76"/>
        </w:numPr>
        <w:spacing w:before="120" w:after="120"/>
        <w:jc w:val="both"/>
        <w:rPr>
          <w:rFonts w:asciiTheme="majorHAnsi" w:eastAsia="Calibri" w:hAnsiTheme="majorHAnsi" w:cs="Arial"/>
          <w:sz w:val="22"/>
          <w:szCs w:val="22"/>
        </w:rPr>
      </w:pPr>
      <w:r w:rsidRPr="00E833AC">
        <w:rPr>
          <w:rFonts w:asciiTheme="majorHAnsi" w:eastAsia="Calibri" w:hAnsiTheme="majorHAnsi" w:cs="Arial"/>
          <w:bCs/>
          <w:sz w:val="22"/>
          <w:szCs w:val="22"/>
        </w:rPr>
        <w:t>usunięcie z ogrodzeń roślinności w zakresie wymaganym do konserwacji</w:t>
      </w:r>
    </w:p>
    <w:p w14:paraId="36D6D7AD" w14:textId="74167698" w:rsidR="5463BA9E" w:rsidRPr="00E833AC" w:rsidRDefault="5463BA9E" w:rsidP="5463BA9E">
      <w:pPr>
        <w:pStyle w:val="Akapitzlist"/>
        <w:numPr>
          <w:ilvl w:val="0"/>
          <w:numId w:val="76"/>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fakultatywnie: przymocowanie siatki opisane w pkt 11.1 </w:t>
      </w:r>
    </w:p>
    <w:p w14:paraId="6B5AC23F" w14:textId="77777777" w:rsidR="00237FE6" w:rsidRPr="00E833AC" w:rsidRDefault="00237FE6" w:rsidP="00237FE6">
      <w:pPr>
        <w:spacing w:before="120" w:after="120"/>
        <w:jc w:val="both"/>
        <w:rPr>
          <w:rFonts w:asciiTheme="majorHAnsi" w:eastAsia="Calibri" w:hAnsiTheme="majorHAnsi" w:cs="Arial"/>
          <w:b/>
          <w:bCs/>
          <w:iCs/>
          <w:sz w:val="22"/>
          <w:szCs w:val="22"/>
        </w:rPr>
      </w:pPr>
      <w:r w:rsidRPr="00E833AC">
        <w:rPr>
          <w:rFonts w:asciiTheme="majorHAnsi" w:eastAsia="Calibri" w:hAnsiTheme="majorHAnsi" w:cs="Arial"/>
          <w:b/>
          <w:bCs/>
          <w:iCs/>
          <w:sz w:val="22"/>
          <w:szCs w:val="22"/>
        </w:rPr>
        <w:t>Uwagi:</w:t>
      </w:r>
    </w:p>
    <w:p w14:paraId="5FFE67B9" w14:textId="77777777" w:rsidR="00797000" w:rsidRPr="00E833AC" w:rsidRDefault="00797000" w:rsidP="00797000">
      <w:pPr>
        <w:spacing w:before="120" w:after="120"/>
        <w:jc w:val="both"/>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Materiały zapewnia:</w:t>
      </w:r>
    </w:p>
    <w:p w14:paraId="3DDE04B7" w14:textId="77777777" w:rsidR="00797000" w:rsidRPr="00E833AC" w:rsidRDefault="00797000" w:rsidP="00797000">
      <w:pPr>
        <w:spacing w:before="120" w:after="120"/>
        <w:jc w:val="both"/>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 xml:space="preserve">Zamawiający – siatka grodzeniowa, drut nośny, słupki i żerdzie, </w:t>
      </w:r>
    </w:p>
    <w:p w14:paraId="136873E2" w14:textId="111B587E" w:rsidR="00797000" w:rsidRPr="00E833AC" w:rsidRDefault="00797000" w:rsidP="00797000">
      <w:pPr>
        <w:spacing w:before="120" w:after="120"/>
        <w:jc w:val="both"/>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W</w:t>
      </w:r>
      <w:r w:rsidR="006304CA">
        <w:rPr>
          <w:rFonts w:asciiTheme="majorHAnsi" w:eastAsia="Calibri" w:hAnsiTheme="majorHAnsi" w:cs="Arial"/>
          <w:bCs/>
          <w:iCs/>
          <w:sz w:val="22"/>
          <w:szCs w:val="22"/>
          <w:lang w:eastAsia="pl-PL"/>
        </w:rPr>
        <w:t>ykonawca - skoble ocynkowane 3x30 mm</w:t>
      </w:r>
      <w:r w:rsidRPr="00E833AC">
        <w:rPr>
          <w:rFonts w:asciiTheme="majorHAnsi" w:eastAsia="Calibri" w:hAnsiTheme="majorHAnsi" w:cs="Arial"/>
          <w:bCs/>
          <w:iCs/>
          <w:sz w:val="22"/>
          <w:szCs w:val="22"/>
          <w:lang w:eastAsia="pl-PL"/>
        </w:rPr>
        <w:t xml:space="preserve"> i gwoździe ocynkowane </w:t>
      </w:r>
      <w:r w:rsidR="006304CA">
        <w:rPr>
          <w:rFonts w:asciiTheme="majorHAnsi" w:eastAsia="Calibri" w:hAnsiTheme="majorHAnsi" w:cs="Arial"/>
          <w:bCs/>
          <w:iCs/>
          <w:sz w:val="22"/>
          <w:szCs w:val="22"/>
          <w:lang w:eastAsia="pl-PL"/>
        </w:rPr>
        <w:t>4x100 mm i 4,5x125 mm</w:t>
      </w:r>
    </w:p>
    <w:p w14:paraId="798D772D" w14:textId="6B1EB090" w:rsidR="00237FE6" w:rsidRPr="00E833AC" w:rsidRDefault="00237FE6" w:rsidP="00797000">
      <w:pPr>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Przygotowanie słupków do naprawy ogrodzeń jest rozliczane odrębnie wg 1</w:t>
      </w:r>
      <w:r w:rsidR="001F3723" w:rsidRPr="00E833AC">
        <w:rPr>
          <w:rFonts w:asciiTheme="majorHAnsi" w:eastAsia="Calibri" w:hAnsiTheme="majorHAnsi" w:cs="Arial"/>
          <w:bCs/>
          <w:sz w:val="22"/>
          <w:szCs w:val="22"/>
        </w:rPr>
        <w:t>1</w:t>
      </w:r>
      <w:r w:rsidRPr="00E833AC">
        <w:rPr>
          <w:rFonts w:asciiTheme="majorHAnsi" w:eastAsia="Calibri" w:hAnsiTheme="majorHAnsi" w:cs="Arial"/>
          <w:bCs/>
          <w:sz w:val="22"/>
          <w:szCs w:val="22"/>
        </w:rPr>
        <w:t xml:space="preserve">.2.  </w:t>
      </w:r>
    </w:p>
    <w:p w14:paraId="34302337" w14:textId="5A9E012E" w:rsidR="00237FE6" w:rsidRPr="00E833AC" w:rsidRDefault="00237FE6" w:rsidP="00237FE6">
      <w:pPr>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Siatkę należy przybijać wyłącznie skoblami</w:t>
      </w:r>
      <w:r w:rsidR="00797000" w:rsidRPr="00E833AC">
        <w:rPr>
          <w:rFonts w:asciiTheme="majorHAnsi" w:eastAsia="Calibri" w:hAnsiTheme="majorHAnsi" w:cs="Arial"/>
          <w:bCs/>
          <w:sz w:val="22"/>
          <w:szCs w:val="22"/>
        </w:rPr>
        <w:t>.</w:t>
      </w:r>
    </w:p>
    <w:p w14:paraId="7AA03B51" w14:textId="1679976C" w:rsidR="00797000" w:rsidRPr="00E833AC" w:rsidRDefault="00797000" w:rsidP="00797000">
      <w:pPr>
        <w:spacing w:before="120" w:after="120"/>
        <w:jc w:val="both"/>
        <w:rPr>
          <w:rFonts w:asciiTheme="majorHAnsi" w:hAnsiTheme="majorHAnsi"/>
          <w:sz w:val="22"/>
          <w:szCs w:val="22"/>
          <w:lang w:bidi="hi-IN"/>
        </w:rPr>
      </w:pPr>
      <w:r w:rsidRPr="00E833AC">
        <w:rPr>
          <w:rFonts w:asciiTheme="majorHAnsi" w:hAnsiTheme="majorHAnsi"/>
          <w:lang w:bidi="hi-IN"/>
        </w:rPr>
        <w:t>Czynność GODZ KGR przeznaczona jest w wycenie na koszty transportowe.</w:t>
      </w:r>
    </w:p>
    <w:p w14:paraId="3343271B" w14:textId="77777777" w:rsidR="00237FE6" w:rsidRPr="00E833AC" w:rsidRDefault="00237FE6" w:rsidP="00237FE6">
      <w:pPr>
        <w:spacing w:before="120" w:after="120"/>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14:paraId="5A99020F" w14:textId="77777777" w:rsidR="001F3723" w:rsidRPr="00E833AC" w:rsidRDefault="001F3723" w:rsidP="001F3723">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ze zleceniem oraz poprzez odnotowywanie rzeczywistej liczby godzin wykonywania danej pracy.</w:t>
      </w:r>
    </w:p>
    <w:p w14:paraId="5C19DC97" w14:textId="77777777" w:rsidR="001F3723" w:rsidRPr="00E833AC" w:rsidRDefault="001F3723" w:rsidP="001F3723">
      <w:pPr>
        <w:suppressAutoHyphens w:val="0"/>
        <w:spacing w:before="120" w:after="120"/>
        <w:rPr>
          <w:rFonts w:asciiTheme="majorHAnsi" w:eastAsia="Verdana" w:hAnsiTheme="majorHAnsi" w:cs="Verdana"/>
          <w:b/>
          <w:kern w:val="1"/>
          <w:sz w:val="22"/>
          <w:szCs w:val="22"/>
          <w:lang w:eastAsia="zh-CN" w:bidi="hi-IN"/>
        </w:rPr>
      </w:pPr>
      <w:r w:rsidRPr="00E833AC">
        <w:rPr>
          <w:rFonts w:asciiTheme="majorHAnsi" w:eastAsia="Calibri" w:hAnsiTheme="majorHAnsi" w:cs="Arial"/>
          <w:bCs/>
          <w:i/>
          <w:sz w:val="22"/>
          <w:szCs w:val="22"/>
          <w:lang w:eastAsia="en-US"/>
        </w:rPr>
        <w:t xml:space="preserve">(rozliczenie z dokładnością do 1 godziny) </w:t>
      </w:r>
    </w:p>
    <w:p w14:paraId="44F69B9A" w14:textId="77777777" w:rsidR="00237FE6" w:rsidRPr="00E833AC" w:rsidRDefault="00237FE6" w:rsidP="00237FE6">
      <w:pPr>
        <w:suppressAutoHyphens w:val="0"/>
        <w:spacing w:after="200" w:line="276" w:lineRule="auto"/>
        <w:rPr>
          <w:rFonts w:asciiTheme="majorHAnsi" w:eastAsia="Calibri" w:hAnsiTheme="majorHAnsi" w:cs="Arial"/>
          <w:bCs/>
          <w:iCs/>
          <w:sz w:val="22"/>
          <w:szCs w:val="22"/>
          <w:lang w:eastAsia="pl-PL"/>
        </w:rPr>
      </w:pPr>
    </w:p>
    <w:p w14:paraId="34A730C2" w14:textId="77777777" w:rsidR="00237FE6" w:rsidRPr="00E833AC" w:rsidRDefault="00237FE6" w:rsidP="00237FE6">
      <w:pPr>
        <w:spacing w:before="120" w:after="120"/>
        <w:rPr>
          <w:rFonts w:asciiTheme="majorHAnsi" w:eastAsia="Calibri" w:hAnsiTheme="majorHAnsi" w:cs="Arial"/>
          <w:b/>
          <w:sz w:val="22"/>
          <w:szCs w:val="22"/>
          <w:u w:val="single"/>
        </w:rPr>
      </w:pPr>
      <w:r w:rsidRPr="00E833AC">
        <w:rPr>
          <w:rFonts w:asciiTheme="majorHAnsi" w:eastAsia="Calibri" w:hAnsiTheme="majorHAnsi" w:cs="Arial"/>
          <w:b/>
          <w:sz w:val="22"/>
          <w:szCs w:val="22"/>
        </w:rPr>
        <w:t>12.3</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237FE6" w:rsidRPr="00E833AC" w14:paraId="766ACDD4" w14:textId="77777777" w:rsidTr="000C6100">
        <w:trPr>
          <w:trHeight w:val="161"/>
          <w:jc w:val="center"/>
        </w:trPr>
        <w:tc>
          <w:tcPr>
            <w:tcW w:w="358" w:type="pct"/>
            <w:shd w:val="clear" w:color="auto" w:fill="auto"/>
          </w:tcPr>
          <w:p w14:paraId="465756CD" w14:textId="77777777" w:rsidR="00237FE6" w:rsidRPr="00E833A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35370542" w14:textId="77777777" w:rsidR="00237FE6" w:rsidRPr="00E833AC" w:rsidRDefault="00237FE6"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5B271F74" w14:textId="77777777" w:rsidR="00237FE6" w:rsidRPr="00E833AC" w:rsidRDefault="00440420" w:rsidP="00547601">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24F099B5"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191AFF6A"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237FE6" w:rsidRPr="00E833AC" w14:paraId="54E0BF75" w14:textId="77777777" w:rsidTr="000C6100">
        <w:trPr>
          <w:trHeight w:val="625"/>
          <w:jc w:val="center"/>
        </w:trPr>
        <w:tc>
          <w:tcPr>
            <w:tcW w:w="358" w:type="pct"/>
            <w:shd w:val="clear" w:color="auto" w:fill="auto"/>
          </w:tcPr>
          <w:p w14:paraId="1143B1B0" w14:textId="77777777" w:rsidR="00237FE6" w:rsidRPr="00E833AC" w:rsidRDefault="007843FC"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149</w:t>
            </w:r>
          </w:p>
        </w:tc>
        <w:tc>
          <w:tcPr>
            <w:tcW w:w="958" w:type="pct"/>
            <w:shd w:val="clear" w:color="auto" w:fill="auto"/>
            <w:vAlign w:val="center"/>
          </w:tcPr>
          <w:p w14:paraId="011BFD44"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sz w:val="22"/>
                <w:szCs w:val="22"/>
              </w:rPr>
              <w:t>PRZYB-1ŻU</w:t>
            </w:r>
          </w:p>
        </w:tc>
        <w:tc>
          <w:tcPr>
            <w:tcW w:w="910" w:type="pct"/>
            <w:shd w:val="clear" w:color="auto" w:fill="auto"/>
            <w:vAlign w:val="center"/>
          </w:tcPr>
          <w:p w14:paraId="1661DE53" w14:textId="77777777" w:rsidR="007C4F42" w:rsidRPr="00E833AC" w:rsidRDefault="00237FE6" w:rsidP="00547601">
            <w:pPr>
              <w:suppressAutoHyphens w:val="0"/>
              <w:spacing w:before="120" w:after="120"/>
              <w:rPr>
                <w:rFonts w:asciiTheme="majorHAnsi" w:eastAsia="Calibri" w:hAnsiTheme="majorHAnsi" w:cs="Arial"/>
                <w:bCs/>
                <w:sz w:val="16"/>
                <w:szCs w:val="16"/>
              </w:rPr>
            </w:pPr>
            <w:r w:rsidRPr="00E833AC">
              <w:rPr>
                <w:rFonts w:asciiTheme="majorHAnsi" w:eastAsia="Calibri" w:hAnsiTheme="majorHAnsi" w:cs="Arial"/>
                <w:bCs/>
                <w:sz w:val="16"/>
                <w:szCs w:val="16"/>
              </w:rPr>
              <w:t>PRZYB-1ŻU</w:t>
            </w:r>
            <w:r w:rsidR="007C4F42" w:rsidRPr="00E833AC">
              <w:rPr>
                <w:rFonts w:asciiTheme="majorHAnsi" w:eastAsia="Calibri" w:hAnsiTheme="majorHAnsi" w:cs="Arial"/>
                <w:bCs/>
                <w:sz w:val="16"/>
                <w:szCs w:val="16"/>
              </w:rPr>
              <w:br/>
            </w:r>
            <w:r w:rsidR="005C5E6A" w:rsidRPr="00E833AC">
              <w:rPr>
                <w:rFonts w:asciiTheme="majorHAnsi" w:eastAsia="Calibri" w:hAnsiTheme="majorHAnsi" w:cs="Arial"/>
                <w:bCs/>
                <w:iCs/>
                <w:sz w:val="16"/>
                <w:szCs w:val="16"/>
                <w:lang w:eastAsia="pl-PL"/>
              </w:rPr>
              <w:t>GODZ ZER</w:t>
            </w:r>
          </w:p>
        </w:tc>
        <w:tc>
          <w:tcPr>
            <w:tcW w:w="2062" w:type="pct"/>
            <w:shd w:val="clear" w:color="auto" w:fill="auto"/>
            <w:vAlign w:val="center"/>
          </w:tcPr>
          <w:p w14:paraId="2B600082"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Przybicie okorowanych żerdzi w jednym rzędzie</w:t>
            </w:r>
          </w:p>
        </w:tc>
        <w:tc>
          <w:tcPr>
            <w:tcW w:w="712" w:type="pct"/>
            <w:shd w:val="clear" w:color="auto" w:fill="auto"/>
          </w:tcPr>
          <w:p w14:paraId="6D043A6D" w14:textId="77777777" w:rsidR="00237FE6" w:rsidRPr="00E833AC" w:rsidRDefault="00237FE6" w:rsidP="001673A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HM</w:t>
            </w:r>
          </w:p>
        </w:tc>
      </w:tr>
    </w:tbl>
    <w:p w14:paraId="175CC6B2" w14:textId="77777777" w:rsidR="00237FE6" w:rsidRPr="00E833AC" w:rsidRDefault="00237FE6" w:rsidP="00237FE6">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169391E0" w14:textId="7C4B26BF" w:rsidR="2A662A3F" w:rsidRPr="00E833AC" w:rsidRDefault="2A662A3F" w:rsidP="2A662A3F">
      <w:pPr>
        <w:pStyle w:val="Akapitzlist"/>
        <w:numPr>
          <w:ilvl w:val="0"/>
          <w:numId w:val="76"/>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dostarczenie materiałów na powierzchnię na odległość maksymalną …. km</w:t>
      </w:r>
    </w:p>
    <w:p w14:paraId="30C23164" w14:textId="77777777" w:rsidR="00237FE6" w:rsidRPr="00E833AC" w:rsidRDefault="5463BA9E" w:rsidP="5463BA9E">
      <w:pPr>
        <w:pStyle w:val="Akapitzlist"/>
        <w:numPr>
          <w:ilvl w:val="0"/>
          <w:numId w:val="76"/>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rozniesienie przygotowanych żerdzi, </w:t>
      </w:r>
    </w:p>
    <w:p w14:paraId="1135220D" w14:textId="77777777" w:rsidR="00237FE6" w:rsidRPr="00E833AC" w:rsidRDefault="5463BA9E" w:rsidP="5463BA9E">
      <w:pPr>
        <w:pStyle w:val="Akapitzlist"/>
        <w:numPr>
          <w:ilvl w:val="0"/>
          <w:numId w:val="76"/>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przybicie żerdzi do słupków grodzeniowych,</w:t>
      </w:r>
    </w:p>
    <w:p w14:paraId="6B406BA0" w14:textId="77777777" w:rsidR="00237FE6" w:rsidRPr="00E833AC" w:rsidRDefault="00237FE6" w:rsidP="00237FE6">
      <w:pPr>
        <w:spacing w:before="120" w:after="120"/>
        <w:jc w:val="both"/>
        <w:rPr>
          <w:rFonts w:asciiTheme="majorHAnsi" w:eastAsia="Calibri" w:hAnsiTheme="majorHAnsi" w:cs="Arial"/>
          <w:b/>
          <w:bCs/>
          <w:iCs/>
          <w:sz w:val="22"/>
          <w:szCs w:val="22"/>
        </w:rPr>
      </w:pPr>
      <w:r w:rsidRPr="00E833AC">
        <w:rPr>
          <w:rFonts w:asciiTheme="majorHAnsi" w:eastAsia="Calibri" w:hAnsiTheme="majorHAnsi" w:cs="Arial"/>
          <w:b/>
          <w:bCs/>
          <w:iCs/>
          <w:sz w:val="22"/>
          <w:szCs w:val="22"/>
        </w:rPr>
        <w:t>Uwagi:</w:t>
      </w:r>
    </w:p>
    <w:p w14:paraId="2263F4C2" w14:textId="77777777" w:rsidR="00237FE6" w:rsidRPr="00E833AC" w:rsidRDefault="00237FE6" w:rsidP="00237FE6">
      <w:pPr>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 xml:space="preserve">Zamawiający zapewnia okorowane żerdzie bez dowozu, a Wykonawca gwoździe. </w:t>
      </w:r>
    </w:p>
    <w:p w14:paraId="564780C6" w14:textId="328F4DAA" w:rsidR="00237FE6" w:rsidRPr="00E833AC" w:rsidRDefault="00237FE6" w:rsidP="00237FE6">
      <w:pPr>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 xml:space="preserve">Przygotowanie okorowanych żerdzi jest rozliczane odrębnie. </w:t>
      </w:r>
    </w:p>
    <w:p w14:paraId="3EA34567" w14:textId="20B9DC0F" w:rsidR="00797000" w:rsidRPr="00E833AC" w:rsidRDefault="00797000" w:rsidP="00797000">
      <w:pPr>
        <w:spacing w:before="120" w:after="120"/>
        <w:jc w:val="both"/>
        <w:rPr>
          <w:rFonts w:asciiTheme="majorHAnsi" w:hAnsiTheme="majorHAnsi"/>
          <w:sz w:val="22"/>
          <w:szCs w:val="22"/>
          <w:lang w:bidi="hi-IN"/>
        </w:rPr>
      </w:pPr>
      <w:r w:rsidRPr="00E833AC">
        <w:rPr>
          <w:rFonts w:asciiTheme="majorHAnsi" w:hAnsiTheme="majorHAnsi"/>
          <w:lang w:bidi="hi-IN"/>
        </w:rPr>
        <w:t>Czynność GODZ ZER przeznaczona jest w wycenie na koszty transportowe.</w:t>
      </w:r>
    </w:p>
    <w:p w14:paraId="3620138D" w14:textId="77777777" w:rsidR="00237FE6" w:rsidRPr="00E833AC" w:rsidRDefault="00237FE6" w:rsidP="00237FE6">
      <w:pPr>
        <w:spacing w:before="120" w:after="120"/>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14:paraId="37082973" w14:textId="77777777" w:rsidR="00237FE6" w:rsidRPr="00E833AC" w:rsidRDefault="00237FE6" w:rsidP="00237FE6">
      <w:pPr>
        <w:tabs>
          <w:tab w:val="left" w:pos="311"/>
        </w:tabs>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Odbiór prac nastąpi poprzez:</w:t>
      </w:r>
    </w:p>
    <w:p w14:paraId="2912AB30" w14:textId="77777777" w:rsidR="00237FE6" w:rsidRPr="00E833AC" w:rsidRDefault="00237FE6" w:rsidP="004B6F31">
      <w:pPr>
        <w:numPr>
          <w:ilvl w:val="0"/>
          <w:numId w:val="115"/>
        </w:numPr>
        <w:tabs>
          <w:tab w:val="num" w:pos="567"/>
          <w:tab w:val="left" w:pos="595"/>
        </w:tabs>
        <w:spacing w:before="120" w:after="120"/>
        <w:ind w:hanging="720"/>
        <w:jc w:val="both"/>
        <w:rPr>
          <w:rFonts w:asciiTheme="majorHAnsi" w:eastAsia="Calibri" w:hAnsiTheme="majorHAnsi" w:cs="Arial"/>
          <w:sz w:val="22"/>
          <w:szCs w:val="22"/>
        </w:rPr>
      </w:pPr>
      <w:r w:rsidRPr="00E833AC">
        <w:rPr>
          <w:rFonts w:asciiTheme="majorHAnsi" w:eastAsia="Calibri" w:hAnsiTheme="majorHAnsi" w:cs="Arial"/>
          <w:sz w:val="22"/>
          <w:szCs w:val="22"/>
        </w:rPr>
        <w:t>zweryfikowanie prawidłowości ich wykonania z opisem czynności i zleceniem,</w:t>
      </w:r>
    </w:p>
    <w:p w14:paraId="339C529E" w14:textId="77777777" w:rsidR="00237FE6" w:rsidRPr="00E833AC" w:rsidRDefault="00237FE6" w:rsidP="004B6F31">
      <w:pPr>
        <w:numPr>
          <w:ilvl w:val="0"/>
          <w:numId w:val="115"/>
        </w:numPr>
        <w:tabs>
          <w:tab w:val="num" w:pos="567"/>
          <w:tab w:val="left" w:pos="595"/>
        </w:tabs>
        <w:spacing w:before="120" w:after="120"/>
        <w:ind w:hanging="720"/>
        <w:jc w:val="both"/>
        <w:rPr>
          <w:rFonts w:asciiTheme="majorHAnsi" w:eastAsia="Calibri" w:hAnsiTheme="majorHAnsi" w:cs="Arial"/>
          <w:sz w:val="22"/>
          <w:szCs w:val="22"/>
        </w:rPr>
      </w:pPr>
      <w:r w:rsidRPr="00E833AC">
        <w:rPr>
          <w:rFonts w:asciiTheme="majorHAnsi" w:eastAsia="Calibri" w:hAnsiTheme="majorHAnsi" w:cs="Arial"/>
          <w:sz w:val="22"/>
          <w:szCs w:val="22"/>
        </w:rPr>
        <w:t>zweryfikowanie pomiaru długości wykonanej konserwacji,</w:t>
      </w:r>
    </w:p>
    <w:p w14:paraId="73BE010C" w14:textId="77777777" w:rsidR="00237FE6" w:rsidRPr="00E833AC" w:rsidRDefault="00237FE6" w:rsidP="004B6F31">
      <w:pPr>
        <w:numPr>
          <w:ilvl w:val="0"/>
          <w:numId w:val="115"/>
        </w:numPr>
        <w:tabs>
          <w:tab w:val="num" w:pos="567"/>
          <w:tab w:val="left" w:pos="595"/>
        </w:tabs>
        <w:spacing w:before="120" w:after="120"/>
        <w:ind w:hanging="720"/>
        <w:jc w:val="both"/>
        <w:rPr>
          <w:rFonts w:asciiTheme="majorHAnsi" w:eastAsia="Calibri" w:hAnsiTheme="majorHAnsi"/>
          <w:sz w:val="22"/>
          <w:szCs w:val="22"/>
        </w:rPr>
      </w:pPr>
      <w:r w:rsidRPr="00E833AC">
        <w:rPr>
          <w:rFonts w:asciiTheme="majorHAnsi" w:eastAsia="Calibri" w:hAnsiTheme="majorHAnsi" w:cs="Arial"/>
          <w:sz w:val="22"/>
          <w:szCs w:val="22"/>
        </w:rPr>
        <w:t>sprawdzenie ilości odzyskanych materiałów.</w:t>
      </w:r>
    </w:p>
    <w:p w14:paraId="652EDF4F" w14:textId="77777777" w:rsidR="00237FE6" w:rsidRPr="00E833AC" w:rsidRDefault="00237FE6" w:rsidP="00237FE6">
      <w:pPr>
        <w:tabs>
          <w:tab w:val="left" w:pos="595"/>
        </w:tabs>
        <w:spacing w:before="120" w:after="120"/>
        <w:jc w:val="both"/>
        <w:rPr>
          <w:rFonts w:asciiTheme="majorHAnsi" w:eastAsia="Calibri" w:hAnsiTheme="majorHAnsi"/>
          <w:sz w:val="22"/>
          <w:szCs w:val="22"/>
        </w:rPr>
      </w:pPr>
      <w:r w:rsidRPr="00E833AC">
        <w:rPr>
          <w:rFonts w:asciiTheme="majorHAnsi" w:eastAsia="Calibri" w:hAnsiTheme="majorHAnsi" w:cs="Arial"/>
          <w:bCs/>
          <w:i/>
          <w:sz w:val="22"/>
          <w:szCs w:val="22"/>
        </w:rPr>
        <w:tab/>
        <w:t xml:space="preserve">(rozliczenie </w:t>
      </w:r>
      <w:r w:rsidRPr="00E833AC">
        <w:rPr>
          <w:rFonts w:asciiTheme="majorHAnsi" w:eastAsia="Calibri" w:hAnsiTheme="majorHAnsi" w:cs="Arial"/>
          <w:i/>
          <w:sz w:val="22"/>
          <w:szCs w:val="22"/>
        </w:rPr>
        <w:t>z dokładnością do dwóch miejsc po przecinku</w:t>
      </w:r>
      <w:r w:rsidRPr="00E833AC">
        <w:rPr>
          <w:rFonts w:asciiTheme="majorHAnsi" w:eastAsia="Calibri" w:hAnsiTheme="majorHAnsi" w:cs="Arial"/>
          <w:bCs/>
          <w:i/>
          <w:sz w:val="22"/>
          <w:szCs w:val="22"/>
        </w:rPr>
        <w:t>)</w:t>
      </w:r>
    </w:p>
    <w:p w14:paraId="5F07D11E" w14:textId="77777777" w:rsidR="00237FE6" w:rsidRPr="00E833AC" w:rsidRDefault="00237FE6" w:rsidP="00237FE6">
      <w:pPr>
        <w:suppressAutoHyphens w:val="0"/>
        <w:spacing w:after="200" w:line="276" w:lineRule="auto"/>
        <w:rPr>
          <w:rFonts w:asciiTheme="majorHAnsi" w:eastAsia="Calibri" w:hAnsiTheme="majorHAnsi" w:cs="Arial"/>
          <w:bCs/>
          <w:iCs/>
          <w:sz w:val="22"/>
          <w:szCs w:val="22"/>
          <w:lang w:eastAsia="pl-PL"/>
        </w:rPr>
      </w:pPr>
    </w:p>
    <w:p w14:paraId="5EE4918A" w14:textId="77777777" w:rsidR="00237FE6" w:rsidRPr="00E833AC" w:rsidRDefault="00237FE6" w:rsidP="001F3723">
      <w:pPr>
        <w:suppressAutoHyphens w:val="0"/>
        <w:spacing w:after="200" w:line="276" w:lineRule="auto"/>
        <w:jc w:val="center"/>
        <w:rPr>
          <w:rFonts w:asciiTheme="majorHAnsi" w:eastAsia="Calibri" w:hAnsiTheme="majorHAnsi"/>
          <w:b/>
          <w:sz w:val="22"/>
          <w:szCs w:val="22"/>
        </w:rPr>
      </w:pPr>
      <w:r w:rsidRPr="00E833AC">
        <w:rPr>
          <w:rFonts w:asciiTheme="majorHAnsi" w:eastAsia="Calibri" w:hAnsiTheme="majorHAnsi"/>
          <w:b/>
          <w:sz w:val="22"/>
          <w:szCs w:val="22"/>
        </w:rPr>
        <w:br w:type="page"/>
      </w:r>
      <w:r w:rsidR="005019AB" w:rsidRPr="00E833AC">
        <w:rPr>
          <w:rFonts w:asciiTheme="majorHAnsi" w:eastAsia="Calibri" w:hAnsiTheme="majorHAnsi"/>
          <w:b/>
          <w:sz w:val="22"/>
          <w:szCs w:val="22"/>
        </w:rPr>
        <w:lastRenderedPageBreak/>
        <w:t>I</w:t>
      </w:r>
      <w:r w:rsidRPr="00E833AC">
        <w:rPr>
          <w:rFonts w:asciiTheme="majorHAnsi" w:eastAsia="Calibri" w:hAnsiTheme="majorHAnsi"/>
          <w:b/>
          <w:sz w:val="22"/>
          <w:szCs w:val="22"/>
        </w:rPr>
        <w:t>II.13 Mechaniczne zwalczanie szkodników wtórnych</w:t>
      </w:r>
    </w:p>
    <w:p w14:paraId="41508A3C" w14:textId="77777777" w:rsidR="00237FE6" w:rsidRPr="00E833AC" w:rsidRDefault="00237FE6" w:rsidP="00237FE6">
      <w:pPr>
        <w:autoSpaceDE w:val="0"/>
        <w:autoSpaceDN w:val="0"/>
        <w:adjustRightInd w:val="0"/>
        <w:spacing w:before="120" w:after="120"/>
        <w:jc w:val="both"/>
        <w:rPr>
          <w:rFonts w:asciiTheme="majorHAnsi" w:eastAsia="Calibri" w:hAnsiTheme="majorHAnsi"/>
          <w:sz w:val="22"/>
          <w:szCs w:val="22"/>
        </w:rPr>
      </w:pPr>
    </w:p>
    <w:p w14:paraId="0F6F11FA" w14:textId="77777777" w:rsidR="00237FE6" w:rsidRPr="00E833AC" w:rsidRDefault="00237FE6" w:rsidP="00237FE6">
      <w:pPr>
        <w:suppressAutoHyphens w:val="0"/>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b/>
          <w:sz w:val="22"/>
          <w:szCs w:val="22"/>
          <w:lang w:eastAsia="en-US"/>
        </w:rPr>
        <w:t>13.1</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237FE6" w:rsidRPr="00E833AC" w14:paraId="5B6FE288" w14:textId="77777777" w:rsidTr="000C6100">
        <w:trPr>
          <w:trHeight w:val="161"/>
          <w:jc w:val="center"/>
        </w:trPr>
        <w:tc>
          <w:tcPr>
            <w:tcW w:w="358" w:type="pct"/>
            <w:shd w:val="clear" w:color="auto" w:fill="auto"/>
          </w:tcPr>
          <w:p w14:paraId="40C2BFB2" w14:textId="77777777" w:rsidR="00237FE6" w:rsidRPr="00E833A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363ED5DF" w14:textId="77777777" w:rsidR="00237FE6" w:rsidRPr="00E833AC" w:rsidRDefault="00237FE6"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0AB10860" w14:textId="77777777" w:rsidR="00237FE6" w:rsidRPr="00E833AC" w:rsidRDefault="00440420" w:rsidP="007C4F42">
            <w:pPr>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2FF3C0F5"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0C68FF32"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237FE6" w:rsidRPr="00E833AC" w14:paraId="54A7BDFA" w14:textId="77777777" w:rsidTr="000C6100">
        <w:trPr>
          <w:trHeight w:val="625"/>
          <w:jc w:val="center"/>
        </w:trPr>
        <w:tc>
          <w:tcPr>
            <w:tcW w:w="358" w:type="pct"/>
            <w:shd w:val="clear" w:color="auto" w:fill="auto"/>
          </w:tcPr>
          <w:p w14:paraId="6A89157D" w14:textId="77777777" w:rsidR="00237FE6" w:rsidRPr="00E833AC" w:rsidRDefault="007843FC"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150</w:t>
            </w:r>
          </w:p>
        </w:tc>
        <w:tc>
          <w:tcPr>
            <w:tcW w:w="958" w:type="pct"/>
            <w:shd w:val="clear" w:color="auto" w:fill="auto"/>
          </w:tcPr>
          <w:p w14:paraId="4A11C16A"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PORZ-SPAL</w:t>
            </w:r>
          </w:p>
        </w:tc>
        <w:tc>
          <w:tcPr>
            <w:tcW w:w="910" w:type="pct"/>
            <w:shd w:val="clear" w:color="auto" w:fill="auto"/>
          </w:tcPr>
          <w:p w14:paraId="70A030C5" w14:textId="77777777" w:rsidR="00237FE6" w:rsidRPr="00E833AC" w:rsidRDefault="00237FE6" w:rsidP="00547601">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sz w:val="22"/>
                <w:szCs w:val="22"/>
                <w:lang w:eastAsia="en-US"/>
              </w:rPr>
              <w:t>PORZ-SPAL</w:t>
            </w:r>
          </w:p>
        </w:tc>
        <w:tc>
          <w:tcPr>
            <w:tcW w:w="2062" w:type="pct"/>
            <w:shd w:val="clear" w:color="auto" w:fill="auto"/>
          </w:tcPr>
          <w:p w14:paraId="1C7811F4"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SimSun" w:hAnsiTheme="majorHAnsi" w:cs="Arial"/>
                <w:bCs/>
                <w:iCs/>
                <w:kern w:val="1"/>
                <w:sz w:val="22"/>
                <w:szCs w:val="22"/>
                <w:lang w:eastAsia="en-US"/>
              </w:rPr>
              <w:t>Spalanie gałęzi ułożonych w stosy</w:t>
            </w:r>
          </w:p>
        </w:tc>
        <w:tc>
          <w:tcPr>
            <w:tcW w:w="712" w:type="pct"/>
            <w:shd w:val="clear" w:color="auto" w:fill="auto"/>
          </w:tcPr>
          <w:p w14:paraId="780B756D" w14:textId="77777777" w:rsidR="00237FE6" w:rsidRPr="00E833AC" w:rsidRDefault="00237FE6" w:rsidP="001673A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en-US"/>
              </w:rPr>
              <w:t>M</w:t>
            </w:r>
            <w:r w:rsidRPr="00E833AC">
              <w:rPr>
                <w:rFonts w:asciiTheme="majorHAnsi" w:eastAsia="Calibri" w:hAnsiTheme="majorHAnsi" w:cs="Arial"/>
                <w:bCs/>
                <w:iCs/>
                <w:sz w:val="22"/>
                <w:szCs w:val="22"/>
                <w:vertAlign w:val="superscript"/>
                <w:lang w:eastAsia="en-US"/>
              </w:rPr>
              <w:t>3</w:t>
            </w:r>
            <w:r w:rsidRPr="00E833AC">
              <w:rPr>
                <w:rFonts w:asciiTheme="majorHAnsi" w:eastAsia="Calibri" w:hAnsiTheme="majorHAnsi" w:cs="Arial"/>
                <w:bCs/>
                <w:iCs/>
                <w:sz w:val="22"/>
                <w:szCs w:val="22"/>
                <w:lang w:eastAsia="en-US"/>
              </w:rPr>
              <w:t>P</w:t>
            </w:r>
          </w:p>
        </w:tc>
      </w:tr>
      <w:tr w:rsidR="00237FE6" w:rsidRPr="00E833AC" w14:paraId="1816FE34" w14:textId="77777777" w:rsidTr="000C6100">
        <w:trPr>
          <w:trHeight w:val="625"/>
          <w:jc w:val="center"/>
        </w:trPr>
        <w:tc>
          <w:tcPr>
            <w:tcW w:w="358" w:type="pct"/>
            <w:shd w:val="clear" w:color="auto" w:fill="auto"/>
          </w:tcPr>
          <w:p w14:paraId="64507562" w14:textId="77777777" w:rsidR="00237FE6" w:rsidRPr="00E833AC" w:rsidRDefault="007843FC"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151</w:t>
            </w:r>
          </w:p>
        </w:tc>
        <w:tc>
          <w:tcPr>
            <w:tcW w:w="958" w:type="pct"/>
            <w:shd w:val="clear" w:color="auto" w:fill="auto"/>
          </w:tcPr>
          <w:p w14:paraId="4A82A410"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PORZ-STOS</w:t>
            </w:r>
          </w:p>
        </w:tc>
        <w:tc>
          <w:tcPr>
            <w:tcW w:w="910" w:type="pct"/>
            <w:shd w:val="clear" w:color="auto" w:fill="auto"/>
          </w:tcPr>
          <w:p w14:paraId="15286281" w14:textId="77777777" w:rsidR="00237FE6" w:rsidRPr="00E833AC" w:rsidRDefault="00237FE6" w:rsidP="00547601">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sz w:val="22"/>
                <w:szCs w:val="22"/>
                <w:lang w:eastAsia="en-US"/>
              </w:rPr>
              <w:t>PORZ-STOS</w:t>
            </w:r>
          </w:p>
        </w:tc>
        <w:tc>
          <w:tcPr>
            <w:tcW w:w="2062" w:type="pct"/>
            <w:shd w:val="clear" w:color="auto" w:fill="auto"/>
          </w:tcPr>
          <w:p w14:paraId="14369F29"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SimSun" w:hAnsiTheme="majorHAnsi" w:cs="Arial"/>
                <w:bCs/>
                <w:iCs/>
                <w:kern w:val="1"/>
                <w:sz w:val="22"/>
                <w:szCs w:val="22"/>
                <w:lang w:eastAsia="en-US"/>
              </w:rPr>
              <w:t>Wynoszenie i układanie pozostałości w stosy niewymiarowe</w:t>
            </w:r>
          </w:p>
        </w:tc>
        <w:tc>
          <w:tcPr>
            <w:tcW w:w="712" w:type="pct"/>
            <w:shd w:val="clear" w:color="auto" w:fill="auto"/>
          </w:tcPr>
          <w:p w14:paraId="1C4061F6" w14:textId="77777777" w:rsidR="00237FE6" w:rsidRPr="00E833AC" w:rsidRDefault="00237FE6" w:rsidP="001673A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en-US"/>
              </w:rPr>
              <w:t>M</w:t>
            </w:r>
            <w:r w:rsidRPr="00E833AC">
              <w:rPr>
                <w:rFonts w:asciiTheme="majorHAnsi" w:eastAsia="Calibri" w:hAnsiTheme="majorHAnsi" w:cs="Arial"/>
                <w:bCs/>
                <w:iCs/>
                <w:sz w:val="22"/>
                <w:szCs w:val="22"/>
                <w:vertAlign w:val="superscript"/>
                <w:lang w:eastAsia="en-US"/>
              </w:rPr>
              <w:t>3</w:t>
            </w:r>
            <w:r w:rsidRPr="00E833AC">
              <w:rPr>
                <w:rFonts w:asciiTheme="majorHAnsi" w:eastAsia="Calibri" w:hAnsiTheme="majorHAnsi" w:cs="Arial"/>
                <w:bCs/>
                <w:iCs/>
                <w:sz w:val="22"/>
                <w:szCs w:val="22"/>
                <w:lang w:eastAsia="en-US"/>
              </w:rPr>
              <w:t>P</w:t>
            </w:r>
          </w:p>
        </w:tc>
      </w:tr>
    </w:tbl>
    <w:p w14:paraId="59B7D91C" w14:textId="77777777" w:rsidR="00237FE6" w:rsidRPr="00E833AC" w:rsidRDefault="00237FE6" w:rsidP="00237FE6">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01032DB5" w14:textId="64254845" w:rsidR="00237FE6" w:rsidRPr="00E833AC" w:rsidRDefault="00237FE6" w:rsidP="5ECFF186">
      <w:pPr>
        <w:pStyle w:val="Akapitzlist"/>
        <w:numPr>
          <w:ilvl w:val="0"/>
          <w:numId w:val="8"/>
        </w:numPr>
        <w:spacing w:before="120" w:after="120"/>
        <w:jc w:val="both"/>
        <w:rPr>
          <w:rFonts w:asciiTheme="majorHAnsi" w:eastAsia="Calibri" w:hAnsiTheme="majorHAnsi"/>
          <w:sz w:val="22"/>
          <w:szCs w:val="22"/>
        </w:rPr>
      </w:pPr>
      <w:r w:rsidRPr="00E833AC">
        <w:rPr>
          <w:rFonts w:asciiTheme="majorHAnsi" w:eastAsia="SimSun" w:hAnsiTheme="majorHAnsi" w:cs="Arial"/>
          <w:kern w:val="1"/>
          <w:sz w:val="22"/>
          <w:szCs w:val="22"/>
          <w:lang w:eastAsia="en-US"/>
        </w:rPr>
        <w:t xml:space="preserve">wynoszenie i układanie pozostałości </w:t>
      </w:r>
      <w:r w:rsidR="00451A90" w:rsidRPr="00E833AC">
        <w:rPr>
          <w:rFonts w:asciiTheme="majorHAnsi" w:eastAsia="SimSun" w:hAnsiTheme="majorHAnsi" w:cs="Arial"/>
          <w:kern w:val="1"/>
          <w:sz w:val="22"/>
          <w:szCs w:val="22"/>
          <w:lang w:eastAsia="en-US"/>
        </w:rPr>
        <w:t>drzewnych</w:t>
      </w:r>
      <w:r w:rsidRPr="00E833AC">
        <w:rPr>
          <w:rFonts w:asciiTheme="majorHAnsi" w:eastAsia="SimSun" w:hAnsiTheme="majorHAnsi" w:cs="Arial"/>
          <w:kern w:val="1"/>
          <w:sz w:val="22"/>
          <w:szCs w:val="22"/>
          <w:lang w:eastAsia="en-US"/>
        </w:rPr>
        <w:t xml:space="preserve"> w stosy niewymiarowe,</w:t>
      </w:r>
    </w:p>
    <w:p w14:paraId="61607365" w14:textId="77777777" w:rsidR="00237FE6" w:rsidRPr="00E833AC" w:rsidRDefault="00237FE6" w:rsidP="00237FE6">
      <w:pPr>
        <w:pStyle w:val="Akapitzlist"/>
        <w:numPr>
          <w:ilvl w:val="0"/>
          <w:numId w:val="8"/>
        </w:numPr>
        <w:spacing w:before="120" w:after="120"/>
        <w:jc w:val="both"/>
        <w:rPr>
          <w:rFonts w:asciiTheme="majorHAnsi" w:eastAsia="Calibri" w:hAnsiTheme="majorHAnsi"/>
          <w:sz w:val="22"/>
          <w:szCs w:val="22"/>
        </w:rPr>
      </w:pPr>
      <w:r w:rsidRPr="00E833AC">
        <w:rPr>
          <w:rFonts w:asciiTheme="majorHAnsi" w:eastAsia="Calibri" w:hAnsiTheme="majorHAnsi"/>
          <w:sz w:val="22"/>
          <w:szCs w:val="22"/>
        </w:rPr>
        <w:t>spalanie pozostałości drzewnych ze względów na ochronę lasu (szkodliwe patogeniczne grzyby i owady) ułożonych w stosy nieregularne wraz z dozorem do całkowitego wygaszenia ognisk.</w:t>
      </w:r>
    </w:p>
    <w:p w14:paraId="08366757" w14:textId="77777777" w:rsidR="00237FE6" w:rsidRPr="00E833AC" w:rsidRDefault="00237FE6" w:rsidP="00237FE6">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26AAAAD8" w14:textId="77777777" w:rsidR="00237FE6" w:rsidRPr="00E833AC" w:rsidRDefault="0060115A" w:rsidP="00237FE6">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736F4D92" w14:textId="77777777" w:rsidR="00237FE6" w:rsidRPr="00E833AC" w:rsidRDefault="00237FE6" w:rsidP="00237FE6">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0262FA65" w14:textId="77777777" w:rsidR="00237FE6" w:rsidRPr="00E833AC" w:rsidRDefault="00237FE6" w:rsidP="00237FE6">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46D6B9B4" w14:textId="77777777" w:rsidR="00237FE6" w:rsidRPr="00E833AC" w:rsidRDefault="00237FE6" w:rsidP="00237FE6">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określenie ilości metrów przestrzennych pozostałości drzewnych. Ze względu na pracochłonność i brak standardów dotyczących układania stosów z pozostałości drzewnych ilość M3P zostanie określona pośrednio, tj. będzie wynikała z następujących założeń:</w:t>
      </w:r>
    </w:p>
    <w:p w14:paraId="32271A12" w14:textId="77777777" w:rsidR="00237FE6" w:rsidRPr="00E833AC" w:rsidRDefault="00237FE6" w:rsidP="00237FE6">
      <w:pPr>
        <w:numPr>
          <w:ilvl w:val="0"/>
          <w:numId w:val="3"/>
        </w:numPr>
        <w:tabs>
          <w:tab w:val="num" w:pos="567"/>
        </w:tabs>
        <w:suppressAutoHyphens w:val="0"/>
        <w:autoSpaceDE w:val="0"/>
        <w:spacing w:before="120" w:after="120"/>
        <w:ind w:left="567" w:hanging="567"/>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ilość pozostałości drzewnych jest ściśle skorelowana z pozyskaną grubizną na danej powierzchni zrębowej;</w:t>
      </w:r>
    </w:p>
    <w:p w14:paraId="230D8C76" w14:textId="77777777" w:rsidR="00237FE6" w:rsidRPr="00E833AC" w:rsidRDefault="00237FE6" w:rsidP="00237FE6">
      <w:pPr>
        <w:numPr>
          <w:ilvl w:val="0"/>
          <w:numId w:val="3"/>
        </w:numPr>
        <w:tabs>
          <w:tab w:val="num" w:pos="567"/>
        </w:tabs>
        <w:suppressAutoHyphens w:val="0"/>
        <w:autoSpaceDE w:val="0"/>
        <w:spacing w:before="120" w:after="120"/>
        <w:ind w:left="567" w:hanging="567"/>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pozostałości drzewne to przede wszystkim drewno małowymiarowe oraz chrust;</w:t>
      </w:r>
    </w:p>
    <w:p w14:paraId="274A11CC" w14:textId="77777777" w:rsidR="00237FE6" w:rsidRPr="00E833AC" w:rsidRDefault="00237FE6" w:rsidP="00237FE6">
      <w:pPr>
        <w:numPr>
          <w:ilvl w:val="0"/>
          <w:numId w:val="3"/>
        </w:numPr>
        <w:tabs>
          <w:tab w:val="num" w:pos="567"/>
        </w:tabs>
        <w:suppressAutoHyphens w:val="0"/>
        <w:autoSpaceDE w:val="0"/>
        <w:spacing w:before="120" w:after="120"/>
        <w:ind w:left="567" w:hanging="567"/>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na potrzeby rozliczeń zamawiającego z wykonawcą, udział pozostałości drzewnych, oparty na udziale drewna małowymiarowego (M) w stosunku do drewna wielkowymiarowego i średniowymiarowego (W+S), ustala się na 10%;</w:t>
      </w:r>
    </w:p>
    <w:p w14:paraId="213C40DA" w14:textId="77777777" w:rsidR="00237FE6" w:rsidRPr="00E833AC" w:rsidRDefault="00237FE6" w:rsidP="00237FE6">
      <w:pPr>
        <w:numPr>
          <w:ilvl w:val="0"/>
          <w:numId w:val="3"/>
        </w:numPr>
        <w:tabs>
          <w:tab w:val="num" w:pos="567"/>
        </w:tabs>
        <w:suppressAutoHyphens w:val="0"/>
        <w:autoSpaceDE w:val="0"/>
        <w:spacing w:before="120" w:after="120"/>
        <w:ind w:left="567" w:hanging="567"/>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dla celów określenia M3P na podstawie M3 stosuje się przelicznik zamienny M3 bez kory na M3P w korze równy 4.</w:t>
      </w:r>
    </w:p>
    <w:p w14:paraId="07B38101" w14:textId="77777777" w:rsidR="00237FE6" w:rsidRPr="00E833AC" w:rsidRDefault="00237FE6" w:rsidP="00237FE6">
      <w:pPr>
        <w:numPr>
          <w:ilvl w:val="0"/>
          <w:numId w:val="3"/>
        </w:numPr>
        <w:tabs>
          <w:tab w:val="num" w:pos="567"/>
        </w:tabs>
        <w:suppressAutoHyphens w:val="0"/>
        <w:autoSpaceDE w:val="0"/>
        <w:spacing w:before="120" w:after="120"/>
        <w:ind w:left="567" w:hanging="567"/>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tak określoną masę M3P pozostałości drzewnych pomniejsza się o ilość M3P pozyskanej i sprzedanej drobnicy (z użytkowanego drzewostanu, za wyjątkiem pochodzącej z wyciętych podszytów i podrostów) i – jeśli wartość jest większa od zera - przyjmuje jako podstawę do rozliczeń.</w:t>
      </w:r>
    </w:p>
    <w:p w14:paraId="0EF2E2F2" w14:textId="77777777" w:rsidR="00237FE6" w:rsidRPr="00E833AC" w:rsidRDefault="00237FE6" w:rsidP="00237FE6">
      <w:pPr>
        <w:suppressAutoHyphens w:val="0"/>
        <w:spacing w:before="120" w:after="120"/>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43D6B1D6" w14:textId="77777777" w:rsidR="00237FE6" w:rsidRPr="00E833AC" w:rsidRDefault="00237FE6" w:rsidP="00237FE6">
      <w:pPr>
        <w:autoSpaceDE w:val="0"/>
        <w:autoSpaceDN w:val="0"/>
        <w:adjustRightInd w:val="0"/>
        <w:spacing w:before="120" w:after="120"/>
        <w:rPr>
          <w:rFonts w:asciiTheme="majorHAnsi" w:eastAsia="Calibri" w:hAnsiTheme="majorHAnsi" w:cs="Arial"/>
          <w:b/>
          <w:sz w:val="22"/>
          <w:szCs w:val="22"/>
        </w:rPr>
      </w:pPr>
    </w:p>
    <w:p w14:paraId="17DBC151" w14:textId="77777777" w:rsidR="00237FE6" w:rsidRPr="00E833AC" w:rsidRDefault="00237FE6" w:rsidP="00237FE6">
      <w:pPr>
        <w:suppressAutoHyphens w:val="0"/>
        <w:spacing w:after="200" w:line="276" w:lineRule="auto"/>
        <w:rPr>
          <w:rFonts w:asciiTheme="majorHAnsi" w:eastAsia="Calibri" w:hAnsiTheme="majorHAnsi" w:cs="Arial"/>
          <w:b/>
          <w:sz w:val="22"/>
          <w:szCs w:val="22"/>
        </w:rPr>
      </w:pPr>
      <w:r w:rsidRPr="00E833AC">
        <w:rPr>
          <w:rFonts w:asciiTheme="majorHAnsi" w:eastAsia="Calibri" w:hAnsiTheme="majorHAnsi" w:cs="Arial"/>
          <w:b/>
          <w:sz w:val="22"/>
          <w:szCs w:val="22"/>
        </w:rPr>
        <w:br w:type="page"/>
      </w:r>
    </w:p>
    <w:p w14:paraId="268902C6" w14:textId="77777777" w:rsidR="00237FE6" w:rsidRPr="00E833AC" w:rsidRDefault="00237FE6" w:rsidP="00237FE6">
      <w:pPr>
        <w:autoSpaceDE w:val="0"/>
        <w:autoSpaceDN w:val="0"/>
        <w:adjustRightInd w:val="0"/>
        <w:spacing w:before="120" w:after="120"/>
        <w:rPr>
          <w:rFonts w:asciiTheme="majorHAnsi" w:eastAsia="Calibri" w:hAnsiTheme="majorHAnsi" w:cs="Arial"/>
          <w:sz w:val="22"/>
          <w:szCs w:val="22"/>
        </w:rPr>
      </w:pPr>
      <w:r w:rsidRPr="00E833AC">
        <w:rPr>
          <w:rFonts w:asciiTheme="majorHAnsi" w:eastAsia="Calibri" w:hAnsiTheme="majorHAnsi" w:cs="Arial"/>
          <w:b/>
          <w:sz w:val="22"/>
          <w:szCs w:val="22"/>
        </w:rPr>
        <w:lastRenderedPageBreak/>
        <w:t>13.2</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237FE6" w:rsidRPr="00E833AC" w14:paraId="15B2CD6C" w14:textId="77777777" w:rsidTr="000C6100">
        <w:trPr>
          <w:trHeight w:val="161"/>
          <w:jc w:val="center"/>
        </w:trPr>
        <w:tc>
          <w:tcPr>
            <w:tcW w:w="358" w:type="pct"/>
            <w:shd w:val="clear" w:color="auto" w:fill="auto"/>
          </w:tcPr>
          <w:p w14:paraId="20A9D8D9" w14:textId="77777777" w:rsidR="00237FE6" w:rsidRPr="00E833A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1B662B96" w14:textId="77777777" w:rsidR="00237FE6" w:rsidRPr="00E833AC" w:rsidRDefault="00237FE6"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411D1685" w14:textId="77777777" w:rsidR="00237FE6" w:rsidRPr="00E833AC" w:rsidRDefault="00440420" w:rsidP="00547601">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035950A7"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5D25B6CE"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237FE6" w:rsidRPr="00E833AC" w14:paraId="4E2809BC" w14:textId="77777777" w:rsidTr="000C6100">
        <w:trPr>
          <w:trHeight w:val="625"/>
          <w:jc w:val="center"/>
        </w:trPr>
        <w:tc>
          <w:tcPr>
            <w:tcW w:w="358" w:type="pct"/>
            <w:shd w:val="clear" w:color="auto" w:fill="auto"/>
          </w:tcPr>
          <w:p w14:paraId="4BD2DB98" w14:textId="77777777" w:rsidR="00237FE6" w:rsidRPr="00E833AC" w:rsidRDefault="007843FC"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152</w:t>
            </w:r>
          </w:p>
        </w:tc>
        <w:tc>
          <w:tcPr>
            <w:tcW w:w="958" w:type="pct"/>
            <w:shd w:val="clear" w:color="auto" w:fill="auto"/>
          </w:tcPr>
          <w:p w14:paraId="21E64AB2"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KOR-PNI</w:t>
            </w:r>
          </w:p>
        </w:tc>
        <w:tc>
          <w:tcPr>
            <w:tcW w:w="910" w:type="pct"/>
            <w:shd w:val="clear" w:color="auto" w:fill="auto"/>
          </w:tcPr>
          <w:p w14:paraId="73C51EE3" w14:textId="77777777" w:rsidR="00237FE6" w:rsidRPr="00E833AC" w:rsidRDefault="00237FE6" w:rsidP="00547601">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bCs/>
                <w:iCs/>
                <w:sz w:val="22"/>
                <w:szCs w:val="22"/>
                <w:lang w:eastAsia="pl-PL"/>
              </w:rPr>
              <w:t>KOR-PNI</w:t>
            </w:r>
          </w:p>
        </w:tc>
        <w:tc>
          <w:tcPr>
            <w:tcW w:w="2062" w:type="pct"/>
            <w:shd w:val="clear" w:color="auto" w:fill="auto"/>
          </w:tcPr>
          <w:p w14:paraId="0FB0C63E"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Korowanie pniaków w drzewostanach</w:t>
            </w:r>
          </w:p>
        </w:tc>
        <w:tc>
          <w:tcPr>
            <w:tcW w:w="712" w:type="pct"/>
            <w:shd w:val="clear" w:color="auto" w:fill="auto"/>
          </w:tcPr>
          <w:p w14:paraId="3256D2EA" w14:textId="77777777" w:rsidR="00237FE6" w:rsidRPr="00E833AC" w:rsidRDefault="00237FE6" w:rsidP="001673A6">
            <w:pPr>
              <w:suppressAutoHyphens w:val="0"/>
              <w:spacing w:before="120" w:after="120"/>
              <w:rPr>
                <w:rFonts w:asciiTheme="majorHAnsi" w:eastAsia="Calibri" w:hAnsiTheme="majorHAnsi" w:cs="Arial"/>
                <w:bCs/>
                <w:iCs/>
                <w:sz w:val="22"/>
                <w:szCs w:val="22"/>
                <w:lang w:eastAsia="pl-PL"/>
              </w:rPr>
            </w:pPr>
            <w:r w:rsidRPr="00E833AC">
              <w:rPr>
                <w:rFonts w:asciiTheme="majorHAnsi" w:hAnsiTheme="majorHAnsi" w:cs="Arial"/>
                <w:sz w:val="22"/>
                <w:szCs w:val="22"/>
                <w:lang w:eastAsia="pl-PL"/>
              </w:rPr>
              <w:t>HA</w:t>
            </w:r>
          </w:p>
        </w:tc>
      </w:tr>
    </w:tbl>
    <w:p w14:paraId="0A9400F1" w14:textId="77777777" w:rsidR="00237FE6" w:rsidRPr="00E833AC" w:rsidRDefault="00237FE6" w:rsidP="00237FE6">
      <w:pPr>
        <w:widowControl w:val="0"/>
        <w:spacing w:before="120" w:after="120"/>
        <w:rPr>
          <w:rFonts w:asciiTheme="majorHAnsi" w:eastAsia="Calibri" w:hAnsiTheme="majorHAnsi" w:cs="Arial"/>
          <w:bCs/>
          <w:iCs/>
          <w:kern w:val="1"/>
          <w:sz w:val="22"/>
          <w:szCs w:val="22"/>
          <w:lang w:eastAsia="pl-PL" w:bidi="hi-IN"/>
        </w:rPr>
      </w:pPr>
      <w:r w:rsidRPr="00E833AC">
        <w:rPr>
          <w:rFonts w:asciiTheme="majorHAnsi" w:eastAsia="Calibri" w:hAnsiTheme="majorHAnsi" w:cs="Arial"/>
          <w:b/>
          <w:bCs/>
          <w:sz w:val="22"/>
          <w:szCs w:val="22"/>
        </w:rPr>
        <w:t>Standard technologii prac obejmuje:</w:t>
      </w:r>
    </w:p>
    <w:p w14:paraId="50B46C15" w14:textId="77777777" w:rsidR="00237FE6" w:rsidRPr="00E833AC" w:rsidRDefault="5463BA9E" w:rsidP="5463BA9E">
      <w:pPr>
        <w:pStyle w:val="Akapitzlist"/>
        <w:numPr>
          <w:ilvl w:val="0"/>
          <w:numId w:val="65"/>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dojście do pniaka, </w:t>
      </w:r>
    </w:p>
    <w:p w14:paraId="571BEF3E" w14:textId="77777777" w:rsidR="00237FE6" w:rsidRPr="00E833AC" w:rsidRDefault="5463BA9E" w:rsidP="5463BA9E">
      <w:pPr>
        <w:pStyle w:val="Akapitzlist"/>
        <w:numPr>
          <w:ilvl w:val="0"/>
          <w:numId w:val="65"/>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okorowanie pniaka,</w:t>
      </w:r>
    </w:p>
    <w:p w14:paraId="3CC6FAA5" w14:textId="77777777" w:rsidR="00237FE6" w:rsidRPr="00E833AC" w:rsidRDefault="00237FE6" w:rsidP="00237FE6">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rPr>
        <w:t>Uwagi:</w:t>
      </w:r>
    </w:p>
    <w:p w14:paraId="6EC5223C" w14:textId="77777777" w:rsidR="00237FE6" w:rsidRPr="00E833AC" w:rsidRDefault="00237FE6" w:rsidP="00237FE6">
      <w:pPr>
        <w:spacing w:before="120" w:after="120"/>
        <w:jc w:val="both"/>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 xml:space="preserve">Korowanie pniaków jest wykonywane w terminie określonym przez Zamawiającego w zleceniu. </w:t>
      </w:r>
    </w:p>
    <w:p w14:paraId="545013C0" w14:textId="77777777" w:rsidR="00237FE6" w:rsidRPr="00E833AC" w:rsidRDefault="00237FE6" w:rsidP="00237FE6">
      <w:pPr>
        <w:spacing w:before="120" w:after="120"/>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14:paraId="4A51F020" w14:textId="77777777" w:rsidR="00237FE6" w:rsidRPr="00E833AC" w:rsidRDefault="00237FE6" w:rsidP="00237FE6">
      <w:pPr>
        <w:tabs>
          <w:tab w:val="left" w:pos="34"/>
        </w:tabs>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Odbiór prac nastąpi poprzez:</w:t>
      </w:r>
    </w:p>
    <w:p w14:paraId="27ADF47C" w14:textId="77777777" w:rsidR="00237FE6" w:rsidRPr="00E833AC" w:rsidRDefault="00237FE6" w:rsidP="00237FE6">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2DB4513A" w14:textId="77777777" w:rsidR="00237FE6" w:rsidRPr="00E833AC" w:rsidRDefault="00237FE6" w:rsidP="00237FE6">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E833AC">
        <w:rPr>
          <w:rFonts w:asciiTheme="majorHAnsi" w:eastAsia="Calibri" w:hAnsiTheme="majorHAnsi" w:cs="Arial"/>
          <w:kern w:val="1"/>
          <w:sz w:val="22"/>
          <w:szCs w:val="22"/>
          <w:lang w:eastAsia="hi-IN" w:bidi="hi-IN"/>
        </w:rPr>
        <w:t>itp</w:t>
      </w:r>
      <w:proofErr w:type="spellEnd"/>
      <w:r w:rsidRPr="00E833AC">
        <w:rPr>
          <w:rFonts w:asciiTheme="majorHAnsi" w:eastAsia="Calibri" w:hAnsiTheme="majorHAnsi" w:cs="Arial"/>
          <w:kern w:val="1"/>
          <w:sz w:val="22"/>
          <w:szCs w:val="22"/>
          <w:lang w:eastAsia="hi-IN" w:bidi="hi-IN"/>
        </w:rPr>
        <w:t xml:space="preserve">).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0CA76868" w14:textId="77777777" w:rsidR="00237FE6" w:rsidRPr="00E833AC" w:rsidRDefault="00237FE6" w:rsidP="00237FE6">
      <w:pPr>
        <w:widowControl w:val="0"/>
        <w:spacing w:before="120" w:after="120"/>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14:paraId="6F8BD81B" w14:textId="77777777" w:rsidR="00237FE6" w:rsidRPr="00E833AC" w:rsidRDefault="00237FE6" w:rsidP="00237FE6">
      <w:pPr>
        <w:suppressAutoHyphens w:val="0"/>
        <w:spacing w:after="200" w:line="276" w:lineRule="auto"/>
        <w:rPr>
          <w:rFonts w:asciiTheme="majorHAnsi" w:eastAsia="Calibri" w:hAnsiTheme="majorHAnsi"/>
          <w:sz w:val="22"/>
          <w:szCs w:val="22"/>
        </w:rPr>
      </w:pPr>
      <w:r w:rsidRPr="00E833AC">
        <w:rPr>
          <w:rFonts w:asciiTheme="majorHAnsi" w:eastAsia="Calibri" w:hAnsiTheme="majorHAnsi"/>
          <w:sz w:val="22"/>
          <w:szCs w:val="22"/>
        </w:rPr>
        <w:br w:type="page"/>
      </w:r>
    </w:p>
    <w:p w14:paraId="7FE65D94" w14:textId="77777777" w:rsidR="00237FE6" w:rsidRPr="00E833AC" w:rsidRDefault="005019AB" w:rsidP="00237FE6">
      <w:pPr>
        <w:spacing w:before="120" w:after="120"/>
        <w:jc w:val="center"/>
        <w:rPr>
          <w:rFonts w:asciiTheme="majorHAnsi" w:eastAsia="Calibri" w:hAnsiTheme="majorHAnsi"/>
          <w:b/>
          <w:sz w:val="22"/>
          <w:szCs w:val="22"/>
        </w:rPr>
      </w:pPr>
      <w:r w:rsidRPr="00E833AC">
        <w:rPr>
          <w:rFonts w:asciiTheme="majorHAnsi" w:eastAsia="Calibri" w:hAnsiTheme="majorHAnsi"/>
          <w:b/>
          <w:sz w:val="22"/>
          <w:szCs w:val="22"/>
        </w:rPr>
        <w:lastRenderedPageBreak/>
        <w:t>I</w:t>
      </w:r>
      <w:r w:rsidR="00237FE6" w:rsidRPr="00E833AC">
        <w:rPr>
          <w:rFonts w:asciiTheme="majorHAnsi" w:eastAsia="Calibri" w:hAnsiTheme="majorHAnsi"/>
          <w:b/>
          <w:sz w:val="22"/>
          <w:szCs w:val="22"/>
        </w:rPr>
        <w:t>II.14 Chemiczne zwalczanie szkodników wtórnych oraz</w:t>
      </w:r>
      <w:r w:rsidR="00237FE6" w:rsidRPr="00E833AC">
        <w:rPr>
          <w:rFonts w:asciiTheme="majorHAnsi" w:eastAsia="Calibri" w:hAnsiTheme="majorHAnsi"/>
          <w:b/>
          <w:sz w:val="22"/>
          <w:szCs w:val="22"/>
        </w:rPr>
        <w:br/>
        <w:t>chemiczne zabezpieczanie drewna</w:t>
      </w:r>
    </w:p>
    <w:p w14:paraId="2613E9C1" w14:textId="77777777" w:rsidR="00237FE6" w:rsidRPr="00E833AC" w:rsidRDefault="00237FE6" w:rsidP="00237FE6">
      <w:pPr>
        <w:spacing w:before="120" w:after="120"/>
        <w:rPr>
          <w:rFonts w:asciiTheme="majorHAnsi" w:eastAsia="Calibri" w:hAnsiTheme="majorHAnsi" w:cs="Arial"/>
          <w:b/>
          <w:kern w:val="1"/>
          <w:sz w:val="22"/>
          <w:szCs w:val="22"/>
          <w:lang w:eastAsia="zh-CN" w:bidi="hi-IN"/>
        </w:rPr>
      </w:pPr>
    </w:p>
    <w:p w14:paraId="30BCB9D0" w14:textId="77777777" w:rsidR="00237FE6" w:rsidRPr="00E833AC" w:rsidRDefault="00237FE6" w:rsidP="00237FE6">
      <w:pPr>
        <w:spacing w:before="120" w:after="120"/>
        <w:rPr>
          <w:rFonts w:asciiTheme="majorHAnsi" w:eastAsia="Calibri" w:hAnsiTheme="majorHAnsi" w:cs="Arial"/>
          <w:b/>
          <w:kern w:val="1"/>
          <w:sz w:val="22"/>
          <w:szCs w:val="22"/>
          <w:lang w:eastAsia="zh-CN" w:bidi="hi-IN"/>
        </w:rPr>
      </w:pPr>
      <w:r w:rsidRPr="00E833AC">
        <w:rPr>
          <w:rFonts w:asciiTheme="majorHAnsi" w:eastAsia="Calibri" w:hAnsiTheme="majorHAnsi" w:cs="Arial"/>
          <w:b/>
          <w:kern w:val="1"/>
          <w:sz w:val="22"/>
          <w:szCs w:val="22"/>
          <w:lang w:eastAsia="zh-CN" w:bidi="hi-IN"/>
        </w:rPr>
        <w:t>14.1</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237FE6" w:rsidRPr="00E833AC" w14:paraId="64C35AC0" w14:textId="77777777" w:rsidTr="000C6100">
        <w:trPr>
          <w:trHeight w:val="161"/>
          <w:jc w:val="center"/>
        </w:trPr>
        <w:tc>
          <w:tcPr>
            <w:tcW w:w="358" w:type="pct"/>
            <w:shd w:val="clear" w:color="auto" w:fill="auto"/>
          </w:tcPr>
          <w:p w14:paraId="383AC154" w14:textId="77777777" w:rsidR="00237FE6" w:rsidRPr="00E833A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1141A0C9" w14:textId="77777777" w:rsidR="00237FE6" w:rsidRPr="00E833AC" w:rsidRDefault="00237FE6"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74E26EBF" w14:textId="77777777" w:rsidR="00237FE6" w:rsidRPr="00E833AC" w:rsidRDefault="00440420" w:rsidP="00547601">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022F9AD3"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316E9C90"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237FE6" w:rsidRPr="00E833AC" w14:paraId="7EB8312A" w14:textId="77777777" w:rsidTr="000C6100">
        <w:trPr>
          <w:trHeight w:val="625"/>
          <w:jc w:val="center"/>
        </w:trPr>
        <w:tc>
          <w:tcPr>
            <w:tcW w:w="358" w:type="pct"/>
            <w:shd w:val="clear" w:color="auto" w:fill="auto"/>
          </w:tcPr>
          <w:p w14:paraId="484EB49F" w14:textId="77777777" w:rsidR="00237FE6" w:rsidRPr="00E833AC" w:rsidRDefault="007843FC"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153</w:t>
            </w:r>
          </w:p>
        </w:tc>
        <w:tc>
          <w:tcPr>
            <w:tcW w:w="958" w:type="pct"/>
            <w:shd w:val="clear" w:color="auto" w:fill="auto"/>
          </w:tcPr>
          <w:p w14:paraId="4B789B8D"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kern w:val="1"/>
                <w:sz w:val="22"/>
                <w:szCs w:val="22"/>
                <w:lang w:eastAsia="pl-PL" w:bidi="hi-IN"/>
              </w:rPr>
              <w:t>OPR-DCP</w:t>
            </w:r>
          </w:p>
        </w:tc>
        <w:tc>
          <w:tcPr>
            <w:tcW w:w="910" w:type="pct"/>
            <w:shd w:val="clear" w:color="auto" w:fill="auto"/>
          </w:tcPr>
          <w:p w14:paraId="42FAD6FF" w14:textId="77777777" w:rsidR="00237FE6" w:rsidRPr="00E833AC" w:rsidRDefault="00237FE6" w:rsidP="00547601">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bCs/>
                <w:iCs/>
                <w:kern w:val="1"/>
                <w:sz w:val="22"/>
                <w:szCs w:val="22"/>
                <w:lang w:eastAsia="pl-PL" w:bidi="hi-IN"/>
              </w:rPr>
              <w:t>OPR-DCP</w:t>
            </w:r>
          </w:p>
        </w:tc>
        <w:tc>
          <w:tcPr>
            <w:tcW w:w="2062" w:type="pct"/>
            <w:shd w:val="clear" w:color="auto" w:fill="auto"/>
          </w:tcPr>
          <w:p w14:paraId="6F3AB0C7"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kern w:val="1"/>
                <w:sz w:val="22"/>
                <w:szCs w:val="22"/>
                <w:lang w:eastAsia="pl-PL" w:bidi="hi-IN"/>
              </w:rPr>
              <w:t>Opryskiwanie drewna w stosach i mygłach</w:t>
            </w:r>
          </w:p>
        </w:tc>
        <w:tc>
          <w:tcPr>
            <w:tcW w:w="712" w:type="pct"/>
            <w:shd w:val="clear" w:color="auto" w:fill="auto"/>
          </w:tcPr>
          <w:p w14:paraId="3A10D875" w14:textId="77777777" w:rsidR="00237FE6" w:rsidRPr="00E833AC" w:rsidRDefault="00422D8A" w:rsidP="00753C8A">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kern w:val="1"/>
                <w:sz w:val="22"/>
                <w:szCs w:val="22"/>
                <w:lang w:eastAsia="pl-PL" w:bidi="hi-IN"/>
              </w:rPr>
              <w:t>HLTR</w:t>
            </w:r>
          </w:p>
        </w:tc>
      </w:tr>
    </w:tbl>
    <w:p w14:paraId="73B4361E" w14:textId="77777777" w:rsidR="00237FE6" w:rsidRPr="00E833AC" w:rsidRDefault="00237FE6" w:rsidP="5ECFF186">
      <w:pPr>
        <w:spacing w:before="120" w:after="120"/>
        <w:rPr>
          <w:rFonts w:asciiTheme="majorHAnsi" w:eastAsia="Calibri" w:hAnsiTheme="majorHAnsi" w:cs="Arial"/>
          <w:b/>
          <w:bCs/>
          <w:sz w:val="22"/>
          <w:szCs w:val="22"/>
        </w:rPr>
      </w:pPr>
      <w:r w:rsidRPr="00E833AC">
        <w:rPr>
          <w:rFonts w:asciiTheme="majorHAnsi" w:eastAsia="Calibri" w:hAnsiTheme="majorHAnsi" w:cs="Arial"/>
          <w:b/>
          <w:bCs/>
          <w:sz w:val="22"/>
          <w:szCs w:val="22"/>
        </w:rPr>
        <w:t>Standard technologii prac obejmuje:</w:t>
      </w:r>
    </w:p>
    <w:p w14:paraId="570898B6" w14:textId="77777777" w:rsidR="00720C2E" w:rsidRPr="00E833AC" w:rsidRDefault="00720C2E" w:rsidP="5463BA9E">
      <w:pPr>
        <w:pStyle w:val="Akapitzlist"/>
        <w:numPr>
          <w:ilvl w:val="0"/>
          <w:numId w:val="95"/>
        </w:numPr>
        <w:spacing w:before="120" w:after="120"/>
        <w:jc w:val="both"/>
        <w:rPr>
          <w:rFonts w:asciiTheme="majorHAnsi" w:hAnsiTheme="majorHAnsi"/>
          <w:sz w:val="22"/>
          <w:szCs w:val="22"/>
        </w:rPr>
      </w:pPr>
      <w:r w:rsidRPr="00E833AC">
        <w:rPr>
          <w:rFonts w:asciiTheme="majorHAnsi" w:hAnsiTheme="majorHAnsi"/>
          <w:sz w:val="22"/>
          <w:szCs w:val="22"/>
        </w:rPr>
        <w:t>ustawienie tablic ostrzegawczych,</w:t>
      </w:r>
    </w:p>
    <w:p w14:paraId="22914E12" w14:textId="011D2B09" w:rsidR="00237FE6" w:rsidRPr="00E833AC" w:rsidRDefault="5463BA9E" w:rsidP="5463BA9E">
      <w:pPr>
        <w:pStyle w:val="Akapitzlist"/>
        <w:numPr>
          <w:ilvl w:val="0"/>
          <w:numId w:val="95"/>
        </w:numPr>
        <w:spacing w:before="120" w:after="120"/>
        <w:jc w:val="both"/>
        <w:rPr>
          <w:rFonts w:asciiTheme="majorHAnsi" w:hAnsiTheme="majorHAnsi"/>
          <w:sz w:val="22"/>
          <w:szCs w:val="22"/>
        </w:rPr>
      </w:pPr>
      <w:r w:rsidRPr="00E833AC">
        <w:rPr>
          <w:rFonts w:asciiTheme="majorHAnsi" w:hAnsiTheme="majorHAnsi"/>
          <w:sz w:val="22"/>
          <w:szCs w:val="22"/>
        </w:rPr>
        <w:t>podczepienie i regulacja sprzętu,</w:t>
      </w:r>
    </w:p>
    <w:p w14:paraId="06BFC010" w14:textId="79E80243" w:rsidR="00237FE6" w:rsidRPr="00E833AC" w:rsidRDefault="5463BA9E" w:rsidP="5463BA9E">
      <w:pPr>
        <w:pStyle w:val="Akapitzlist"/>
        <w:numPr>
          <w:ilvl w:val="0"/>
          <w:numId w:val="95"/>
        </w:numPr>
        <w:spacing w:before="120" w:after="120"/>
        <w:jc w:val="both"/>
        <w:rPr>
          <w:rFonts w:asciiTheme="majorHAnsi" w:hAnsiTheme="majorHAnsi"/>
          <w:sz w:val="22"/>
          <w:szCs w:val="22"/>
        </w:rPr>
      </w:pPr>
      <w:r w:rsidRPr="00E833AC">
        <w:rPr>
          <w:rFonts w:asciiTheme="majorHAnsi" w:hAnsiTheme="majorHAnsi"/>
          <w:sz w:val="22"/>
          <w:szCs w:val="22"/>
        </w:rPr>
        <w:t xml:space="preserve">przygotowanie cieczy roboczej zgodnie z </w:t>
      </w:r>
      <w:r w:rsidR="00451A90" w:rsidRPr="00E833AC">
        <w:rPr>
          <w:rFonts w:asciiTheme="majorHAnsi" w:hAnsiTheme="majorHAnsi"/>
          <w:sz w:val="22"/>
          <w:szCs w:val="22"/>
        </w:rPr>
        <w:t>etykietą</w:t>
      </w:r>
      <w:r w:rsidRPr="00E833AC">
        <w:rPr>
          <w:rFonts w:asciiTheme="majorHAnsi" w:hAnsiTheme="majorHAnsi"/>
          <w:sz w:val="22"/>
          <w:szCs w:val="22"/>
        </w:rPr>
        <w:t xml:space="preserve"> na opakowaniu środka chemicznego,</w:t>
      </w:r>
    </w:p>
    <w:p w14:paraId="61F45A2E" w14:textId="77777777" w:rsidR="00237FE6" w:rsidRPr="00E833AC" w:rsidRDefault="5463BA9E" w:rsidP="5463BA9E">
      <w:pPr>
        <w:pStyle w:val="Akapitzlist"/>
        <w:numPr>
          <w:ilvl w:val="0"/>
          <w:numId w:val="95"/>
        </w:numPr>
        <w:autoSpaceDE w:val="0"/>
        <w:autoSpaceDN w:val="0"/>
        <w:adjustRightInd w:val="0"/>
        <w:spacing w:before="120" w:after="120"/>
        <w:jc w:val="both"/>
        <w:rPr>
          <w:rFonts w:asciiTheme="majorHAnsi" w:eastAsia="Calibri" w:hAnsiTheme="majorHAnsi" w:cs="Arial"/>
          <w:b/>
          <w:bCs/>
          <w:sz w:val="22"/>
          <w:szCs w:val="22"/>
        </w:rPr>
      </w:pPr>
      <w:r w:rsidRPr="00E833AC">
        <w:rPr>
          <w:rFonts w:asciiTheme="majorHAnsi" w:hAnsiTheme="majorHAnsi"/>
          <w:sz w:val="22"/>
          <w:szCs w:val="22"/>
        </w:rPr>
        <w:t>napełnienie opryskiwacza,</w:t>
      </w:r>
    </w:p>
    <w:p w14:paraId="63A50F7D" w14:textId="77777777" w:rsidR="00237FE6" w:rsidRPr="00E833AC" w:rsidRDefault="5463BA9E" w:rsidP="5463BA9E">
      <w:pPr>
        <w:pStyle w:val="Akapitzlist"/>
        <w:numPr>
          <w:ilvl w:val="0"/>
          <w:numId w:val="95"/>
        </w:numPr>
        <w:spacing w:before="120" w:after="120"/>
        <w:jc w:val="both"/>
        <w:rPr>
          <w:rFonts w:asciiTheme="majorHAnsi" w:hAnsiTheme="majorHAnsi"/>
          <w:sz w:val="22"/>
          <w:szCs w:val="22"/>
        </w:rPr>
      </w:pPr>
      <w:r w:rsidRPr="00E833AC">
        <w:rPr>
          <w:rFonts w:asciiTheme="majorHAnsi" w:hAnsiTheme="majorHAnsi"/>
          <w:sz w:val="22"/>
          <w:szCs w:val="22"/>
        </w:rPr>
        <w:t>dojazd do powierzchni (miejsca wykonania zabiegu),</w:t>
      </w:r>
    </w:p>
    <w:p w14:paraId="312ED01F" w14:textId="0423CFD5" w:rsidR="00237FE6" w:rsidRPr="00E833AC" w:rsidRDefault="00237FE6" w:rsidP="5463BA9E">
      <w:pPr>
        <w:pStyle w:val="Akapitzlist"/>
        <w:widowControl w:val="0"/>
        <w:numPr>
          <w:ilvl w:val="0"/>
          <w:numId w:val="95"/>
        </w:numPr>
        <w:spacing w:before="120" w:after="120"/>
        <w:jc w:val="both"/>
        <w:rPr>
          <w:rFonts w:asciiTheme="majorHAnsi" w:eastAsia="Calibri" w:hAnsiTheme="majorHAnsi" w:cs="Arial"/>
          <w:kern w:val="1"/>
          <w:sz w:val="22"/>
          <w:szCs w:val="22"/>
          <w:lang w:bidi="hi-IN"/>
        </w:rPr>
      </w:pPr>
      <w:r w:rsidRPr="00E833AC">
        <w:rPr>
          <w:rFonts w:asciiTheme="majorHAnsi" w:hAnsiTheme="majorHAnsi"/>
          <w:sz w:val="22"/>
          <w:szCs w:val="22"/>
        </w:rPr>
        <w:t>wykonanie oprysku</w:t>
      </w:r>
      <w:r w:rsidRPr="00E833AC">
        <w:rPr>
          <w:rFonts w:asciiTheme="majorHAnsi" w:eastAsia="Calibri" w:hAnsiTheme="majorHAnsi" w:cs="Arial"/>
          <w:kern w:val="1"/>
          <w:sz w:val="22"/>
          <w:szCs w:val="22"/>
          <w:lang w:bidi="hi-IN"/>
        </w:rPr>
        <w:t xml:space="preserve"> - zabezpieczenie środkiem chemicznym drewna w </w:t>
      </w:r>
      <w:r w:rsidR="00451A90" w:rsidRPr="00E833AC">
        <w:rPr>
          <w:rFonts w:asciiTheme="majorHAnsi" w:eastAsia="Calibri" w:hAnsiTheme="majorHAnsi" w:cs="Arial"/>
          <w:kern w:val="1"/>
          <w:sz w:val="22"/>
          <w:szCs w:val="22"/>
          <w:lang w:bidi="hi-IN"/>
        </w:rPr>
        <w:t>dawce</w:t>
      </w:r>
      <w:r w:rsidRPr="00E833AC">
        <w:rPr>
          <w:rFonts w:asciiTheme="majorHAnsi" w:eastAsia="Calibri" w:hAnsiTheme="majorHAnsi" w:cs="Arial"/>
          <w:kern w:val="1"/>
          <w:sz w:val="22"/>
          <w:szCs w:val="22"/>
          <w:lang w:bidi="hi-IN"/>
        </w:rPr>
        <w:t xml:space="preserve"> zgodnej z instrukcją na opakowaniu środka,</w:t>
      </w:r>
    </w:p>
    <w:p w14:paraId="1610D880" w14:textId="77777777" w:rsidR="00237FE6" w:rsidRPr="00E833AC" w:rsidRDefault="5463BA9E" w:rsidP="5463BA9E">
      <w:pPr>
        <w:pStyle w:val="Akapitzlist"/>
        <w:numPr>
          <w:ilvl w:val="0"/>
          <w:numId w:val="95"/>
        </w:numPr>
        <w:autoSpaceDE w:val="0"/>
        <w:autoSpaceDN w:val="0"/>
        <w:adjustRightInd w:val="0"/>
        <w:spacing w:before="120" w:after="120"/>
        <w:jc w:val="both"/>
        <w:rPr>
          <w:rFonts w:asciiTheme="majorHAnsi" w:eastAsia="Calibri" w:hAnsiTheme="majorHAnsi" w:cs="Arial"/>
          <w:b/>
          <w:bCs/>
          <w:sz w:val="22"/>
          <w:szCs w:val="22"/>
        </w:rPr>
      </w:pPr>
      <w:r w:rsidRPr="00E833AC">
        <w:rPr>
          <w:rFonts w:asciiTheme="majorHAnsi" w:hAnsiTheme="majorHAnsi"/>
          <w:sz w:val="22"/>
          <w:szCs w:val="22"/>
        </w:rPr>
        <w:t>powrót do miejsca napełniania roztworem.</w:t>
      </w:r>
    </w:p>
    <w:p w14:paraId="46F15459" w14:textId="77777777" w:rsidR="00237FE6" w:rsidRPr="00E833AC" w:rsidRDefault="00237FE6" w:rsidP="00237FE6">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21159953" w14:textId="77777777" w:rsidR="00741239" w:rsidRPr="00E833AC" w:rsidRDefault="00741239" w:rsidP="00741239">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415AAE9C" w14:textId="77777777" w:rsidR="00741239" w:rsidRPr="00E833AC" w:rsidRDefault="00741239" w:rsidP="00741239">
      <w:p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Środek chemiczny i wodę zapewnia Zamawiający. </w:t>
      </w:r>
    </w:p>
    <w:p w14:paraId="248116F5" w14:textId="77777777" w:rsidR="00741239" w:rsidRPr="00E833AC" w:rsidRDefault="00741239" w:rsidP="00741239">
      <w:pPr>
        <w:rPr>
          <w:rFonts w:asciiTheme="majorHAnsi" w:eastAsia="Calibri" w:hAnsiTheme="majorHAnsi" w:cs="Arial"/>
        </w:rPr>
      </w:pPr>
      <w:r w:rsidRPr="00E833AC">
        <w:rPr>
          <w:rFonts w:asciiTheme="majorHAnsi" w:eastAsia="Calibri" w:hAnsiTheme="majorHAnsi" w:cs="Arial"/>
          <w:sz w:val="22"/>
          <w:szCs w:val="22"/>
          <w:lang w:eastAsia="en-US"/>
        </w:rPr>
        <w:t>Zamawiający wskazuje w zleceniu miejsce odbioru środka chemicznego, zwrotu opakowań po środku chemicznym  oraz punkt poboru wody.</w:t>
      </w:r>
    </w:p>
    <w:p w14:paraId="473A54AC" w14:textId="77777777" w:rsidR="0060115A" w:rsidRPr="00E833AC" w:rsidRDefault="0060115A" w:rsidP="00237FE6">
      <w:pPr>
        <w:suppressAutoHyphens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7F762175" w14:textId="77777777" w:rsidR="00237FE6" w:rsidRPr="00E833AC" w:rsidRDefault="00237FE6" w:rsidP="00237FE6">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710542BD" w14:textId="77777777" w:rsidR="00237FE6" w:rsidRPr="00E833AC" w:rsidRDefault="00237FE6" w:rsidP="00237FE6">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021749B7" w14:textId="77777777" w:rsidR="00237FE6" w:rsidRPr="00E833AC" w:rsidRDefault="00237FE6" w:rsidP="00237FE6">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72A9D4C2" w14:textId="77777777" w:rsidR="00237FE6" w:rsidRPr="00E833AC" w:rsidRDefault="00237FE6" w:rsidP="00237FE6">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dokonanie odbioru przez zaewidencjonowanie zabezpieczonego (wcześniej odebranego drewna będącego na magazynie) i rozliczenie ilości wykorzystanej cieczy roboczej.</w:t>
      </w:r>
    </w:p>
    <w:p w14:paraId="23C18F6F" w14:textId="77777777" w:rsidR="00237FE6" w:rsidRPr="00E833AC" w:rsidRDefault="00237FE6" w:rsidP="00237FE6">
      <w:pPr>
        <w:widowControl w:val="0"/>
        <w:spacing w:before="120" w:after="120"/>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jednego litra).</w:t>
      </w:r>
    </w:p>
    <w:p w14:paraId="1037B8A3" w14:textId="77777777" w:rsidR="00237FE6" w:rsidRPr="00E833AC" w:rsidRDefault="00237FE6" w:rsidP="00237FE6">
      <w:pPr>
        <w:suppressAutoHyphens w:val="0"/>
        <w:spacing w:after="200" w:line="276" w:lineRule="auto"/>
        <w:rPr>
          <w:rFonts w:asciiTheme="majorHAnsi" w:eastAsia="Calibri" w:hAnsiTheme="majorHAnsi"/>
          <w:sz w:val="22"/>
          <w:szCs w:val="22"/>
        </w:rPr>
      </w:pPr>
    </w:p>
    <w:p w14:paraId="687C6DE0" w14:textId="77777777" w:rsidR="00237FE6" w:rsidRPr="00E833AC" w:rsidRDefault="00237FE6" w:rsidP="00237FE6">
      <w:pPr>
        <w:suppressAutoHyphens w:val="0"/>
        <w:spacing w:after="200" w:line="276" w:lineRule="auto"/>
        <w:rPr>
          <w:rFonts w:asciiTheme="majorHAnsi" w:eastAsia="Calibri" w:hAnsiTheme="majorHAnsi" w:cs="Arial"/>
          <w:b/>
          <w:sz w:val="22"/>
          <w:szCs w:val="22"/>
        </w:rPr>
      </w:pPr>
      <w:r w:rsidRPr="00E833AC">
        <w:rPr>
          <w:rFonts w:asciiTheme="majorHAnsi" w:eastAsia="Calibri" w:hAnsiTheme="majorHAnsi" w:cs="Arial"/>
          <w:b/>
          <w:sz w:val="22"/>
          <w:szCs w:val="22"/>
        </w:rPr>
        <w:br w:type="page"/>
      </w:r>
    </w:p>
    <w:p w14:paraId="76A4E07A" w14:textId="77777777" w:rsidR="00237FE6" w:rsidRPr="00E833AC" w:rsidRDefault="005019AB" w:rsidP="00237FE6">
      <w:pPr>
        <w:spacing w:before="120" w:after="120"/>
        <w:jc w:val="center"/>
        <w:rPr>
          <w:rFonts w:asciiTheme="majorHAnsi" w:eastAsia="Calibri" w:hAnsiTheme="majorHAnsi" w:cs="Arial"/>
          <w:b/>
          <w:sz w:val="22"/>
          <w:szCs w:val="22"/>
        </w:rPr>
      </w:pPr>
      <w:r w:rsidRPr="00E833AC">
        <w:rPr>
          <w:rFonts w:asciiTheme="majorHAnsi" w:eastAsia="Calibri" w:hAnsiTheme="majorHAnsi" w:cs="Arial"/>
          <w:b/>
          <w:sz w:val="22"/>
          <w:szCs w:val="22"/>
        </w:rPr>
        <w:lastRenderedPageBreak/>
        <w:t>I</w:t>
      </w:r>
      <w:r w:rsidR="00237FE6" w:rsidRPr="00E833AC">
        <w:rPr>
          <w:rFonts w:asciiTheme="majorHAnsi" w:eastAsia="Calibri" w:hAnsiTheme="majorHAnsi" w:cs="Arial"/>
          <w:b/>
          <w:sz w:val="22"/>
          <w:szCs w:val="22"/>
        </w:rPr>
        <w:t>II.15 Wywieszanie nowych i konserwacja starych budek lęgowych i schronów dla nietoperzy</w:t>
      </w:r>
    </w:p>
    <w:p w14:paraId="5B2F9378" w14:textId="77777777" w:rsidR="00237FE6" w:rsidRPr="00E833AC" w:rsidRDefault="00237FE6" w:rsidP="00237FE6">
      <w:pPr>
        <w:spacing w:before="120" w:after="120"/>
        <w:jc w:val="center"/>
        <w:rPr>
          <w:rFonts w:asciiTheme="majorHAnsi" w:eastAsia="Calibri" w:hAnsiTheme="majorHAnsi" w:cs="Arial"/>
          <w:b/>
          <w:sz w:val="22"/>
          <w:szCs w:val="22"/>
        </w:rPr>
      </w:pPr>
    </w:p>
    <w:p w14:paraId="4C74B403" w14:textId="77777777" w:rsidR="00237FE6" w:rsidRPr="00E833AC" w:rsidRDefault="00237FE6" w:rsidP="00237FE6">
      <w:pPr>
        <w:spacing w:before="120" w:after="120"/>
        <w:rPr>
          <w:rFonts w:asciiTheme="majorHAnsi" w:eastAsia="Calibri" w:hAnsiTheme="majorHAnsi" w:cs="Arial"/>
          <w:b/>
          <w:sz w:val="22"/>
          <w:szCs w:val="22"/>
        </w:rPr>
      </w:pPr>
      <w:r w:rsidRPr="00E833AC">
        <w:rPr>
          <w:rFonts w:asciiTheme="majorHAnsi" w:eastAsia="Calibri" w:hAnsiTheme="majorHAnsi" w:cs="Arial"/>
          <w:b/>
          <w:sz w:val="22"/>
          <w:szCs w:val="22"/>
        </w:rPr>
        <w:t>15.1</w:t>
      </w:r>
      <w:r w:rsidRPr="00E833AC">
        <w:rPr>
          <w:rFonts w:asciiTheme="majorHAnsi" w:eastAsia="Calibri" w:hAnsiTheme="majorHAnsi" w:cs="Arial"/>
          <w:sz w:val="22"/>
          <w:szCs w:val="22"/>
        </w:rPr>
        <w:t xml:space="preserve">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237FE6" w:rsidRPr="00E833AC" w14:paraId="5FBAA0C4" w14:textId="77777777" w:rsidTr="000C6100">
        <w:trPr>
          <w:trHeight w:val="161"/>
          <w:jc w:val="center"/>
        </w:trPr>
        <w:tc>
          <w:tcPr>
            <w:tcW w:w="358" w:type="pct"/>
            <w:shd w:val="clear" w:color="auto" w:fill="auto"/>
          </w:tcPr>
          <w:p w14:paraId="52DAAD9C" w14:textId="77777777" w:rsidR="00237FE6" w:rsidRPr="00E833A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246E0B97" w14:textId="77777777" w:rsidR="00237FE6" w:rsidRPr="00E833AC" w:rsidRDefault="00237FE6"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1AAF084B" w14:textId="77777777" w:rsidR="00237FE6" w:rsidRPr="00E833AC" w:rsidRDefault="00440420" w:rsidP="00547601">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131146CF"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0992EF7E"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237FE6" w:rsidRPr="00E833AC" w14:paraId="6C7FB49D" w14:textId="77777777" w:rsidTr="000C6100">
        <w:trPr>
          <w:trHeight w:val="625"/>
          <w:jc w:val="center"/>
        </w:trPr>
        <w:tc>
          <w:tcPr>
            <w:tcW w:w="358" w:type="pct"/>
            <w:shd w:val="clear" w:color="auto" w:fill="auto"/>
          </w:tcPr>
          <w:p w14:paraId="3D619A73" w14:textId="77777777" w:rsidR="00237FE6" w:rsidRPr="00E833AC" w:rsidRDefault="007843FC"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154</w:t>
            </w:r>
          </w:p>
        </w:tc>
        <w:tc>
          <w:tcPr>
            <w:tcW w:w="958" w:type="pct"/>
            <w:shd w:val="clear" w:color="auto" w:fill="auto"/>
            <w:vAlign w:val="center"/>
          </w:tcPr>
          <w:p w14:paraId="6807E456"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ZAW</w:t>
            </w:r>
            <w:r w:rsidR="00A6762D" w:rsidRPr="00E833AC">
              <w:rPr>
                <w:rFonts w:asciiTheme="majorHAnsi" w:eastAsia="Calibri" w:hAnsiTheme="majorHAnsi" w:cs="Arial"/>
                <w:bCs/>
                <w:iCs/>
                <w:sz w:val="22"/>
                <w:szCs w:val="22"/>
                <w:lang w:eastAsia="pl-PL"/>
              </w:rPr>
              <w:t>-</w:t>
            </w:r>
            <w:r w:rsidRPr="00E833AC">
              <w:rPr>
                <w:rFonts w:asciiTheme="majorHAnsi" w:eastAsia="Calibri" w:hAnsiTheme="majorHAnsi" w:cs="Arial"/>
                <w:bCs/>
                <w:iCs/>
                <w:sz w:val="22"/>
                <w:szCs w:val="22"/>
                <w:lang w:eastAsia="pl-PL"/>
              </w:rPr>
              <w:t>BUD</w:t>
            </w:r>
          </w:p>
        </w:tc>
        <w:tc>
          <w:tcPr>
            <w:tcW w:w="910" w:type="pct"/>
            <w:shd w:val="clear" w:color="auto" w:fill="auto"/>
            <w:vAlign w:val="center"/>
          </w:tcPr>
          <w:p w14:paraId="2055601B" w14:textId="77777777" w:rsidR="00B73025" w:rsidRPr="00E833AC" w:rsidRDefault="00237FE6" w:rsidP="00547601">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bCs/>
                <w:iCs/>
                <w:sz w:val="16"/>
                <w:szCs w:val="16"/>
                <w:lang w:eastAsia="pl-PL"/>
              </w:rPr>
              <w:t>ZAW</w:t>
            </w:r>
            <w:r w:rsidR="00A6762D" w:rsidRPr="00E833AC">
              <w:rPr>
                <w:rFonts w:asciiTheme="majorHAnsi" w:eastAsia="Calibri" w:hAnsiTheme="majorHAnsi" w:cs="Arial"/>
                <w:bCs/>
                <w:iCs/>
                <w:sz w:val="16"/>
                <w:szCs w:val="16"/>
                <w:lang w:eastAsia="pl-PL"/>
              </w:rPr>
              <w:t>-</w:t>
            </w:r>
            <w:r w:rsidRPr="00E833AC">
              <w:rPr>
                <w:rFonts w:asciiTheme="majorHAnsi" w:eastAsia="Calibri" w:hAnsiTheme="majorHAnsi" w:cs="Arial"/>
                <w:bCs/>
                <w:iCs/>
                <w:sz w:val="16"/>
                <w:szCs w:val="16"/>
                <w:lang w:eastAsia="pl-PL"/>
              </w:rPr>
              <w:t>BUD</w:t>
            </w:r>
            <w:r w:rsidR="000D30AA" w:rsidRPr="00E833AC">
              <w:rPr>
                <w:rFonts w:asciiTheme="majorHAnsi" w:eastAsia="Calibri" w:hAnsiTheme="majorHAnsi" w:cs="Arial"/>
                <w:bCs/>
                <w:iCs/>
                <w:sz w:val="16"/>
                <w:szCs w:val="16"/>
                <w:lang w:eastAsia="pl-PL"/>
              </w:rPr>
              <w:t xml:space="preserve">                     </w:t>
            </w:r>
            <w:r w:rsidR="00B73025" w:rsidRPr="00E833AC">
              <w:rPr>
                <w:rFonts w:asciiTheme="majorHAnsi" w:eastAsia="Calibri" w:hAnsiTheme="majorHAnsi" w:cs="Arial"/>
                <w:bCs/>
                <w:iCs/>
                <w:sz w:val="16"/>
                <w:szCs w:val="16"/>
                <w:lang w:eastAsia="pl-PL"/>
              </w:rPr>
              <w:t>… (materiał)</w:t>
            </w:r>
          </w:p>
        </w:tc>
        <w:tc>
          <w:tcPr>
            <w:tcW w:w="2062" w:type="pct"/>
            <w:shd w:val="clear" w:color="auto" w:fill="auto"/>
            <w:vAlign w:val="center"/>
          </w:tcPr>
          <w:p w14:paraId="3C142AEB"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 xml:space="preserve">Wywieszanie nowych budek lęgowych i schronów dla nietoperzy  </w:t>
            </w:r>
          </w:p>
        </w:tc>
        <w:tc>
          <w:tcPr>
            <w:tcW w:w="712" w:type="pct"/>
            <w:shd w:val="clear" w:color="auto" w:fill="auto"/>
            <w:vAlign w:val="center"/>
          </w:tcPr>
          <w:p w14:paraId="54EC0047" w14:textId="77777777" w:rsidR="00237FE6" w:rsidRPr="00E833AC" w:rsidRDefault="00237FE6" w:rsidP="00753C8A">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SZT</w:t>
            </w:r>
          </w:p>
        </w:tc>
      </w:tr>
    </w:tbl>
    <w:p w14:paraId="7D4A55CB" w14:textId="77777777" w:rsidR="00237FE6" w:rsidRPr="00E833AC" w:rsidRDefault="00237FE6" w:rsidP="00237FE6">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371CAC61" w14:textId="77777777" w:rsidR="00237FE6" w:rsidRPr="00E833AC" w:rsidRDefault="00237FE6" w:rsidP="004B6F31">
      <w:pPr>
        <w:pStyle w:val="Akapitzlist"/>
        <w:numPr>
          <w:ilvl w:val="0"/>
          <w:numId w:val="77"/>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odbiór budek</w:t>
      </w:r>
      <w:r w:rsidR="00005328" w:rsidRPr="00E833AC">
        <w:rPr>
          <w:rFonts w:asciiTheme="majorHAnsi" w:eastAsia="Calibri" w:hAnsiTheme="majorHAnsi" w:cs="Arial"/>
          <w:sz w:val="22"/>
          <w:szCs w:val="22"/>
        </w:rPr>
        <w:t xml:space="preserve"> lęgowych</w:t>
      </w:r>
      <w:r w:rsidRPr="00E833AC">
        <w:rPr>
          <w:rFonts w:asciiTheme="majorHAnsi" w:eastAsia="Calibri" w:hAnsiTheme="majorHAnsi" w:cs="Arial"/>
          <w:sz w:val="22"/>
          <w:szCs w:val="22"/>
        </w:rPr>
        <w:t>/schronów dla nietoperzy z magazynu leśnictwa,</w:t>
      </w:r>
    </w:p>
    <w:p w14:paraId="0D2BD602" w14:textId="77777777" w:rsidR="00237FE6" w:rsidRPr="00E833AC" w:rsidRDefault="00237FE6" w:rsidP="004B6F31">
      <w:pPr>
        <w:pStyle w:val="Akapitzlist"/>
        <w:numPr>
          <w:ilvl w:val="0"/>
          <w:numId w:val="77"/>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rozwiezienie budek</w:t>
      </w:r>
      <w:r w:rsidR="00005328" w:rsidRPr="00E833AC">
        <w:rPr>
          <w:rFonts w:asciiTheme="majorHAnsi" w:eastAsia="Calibri" w:hAnsiTheme="majorHAnsi" w:cs="Arial"/>
          <w:sz w:val="22"/>
          <w:szCs w:val="22"/>
        </w:rPr>
        <w:t xml:space="preserve"> lęgowych</w:t>
      </w:r>
      <w:r w:rsidRPr="00E833AC">
        <w:rPr>
          <w:rFonts w:asciiTheme="majorHAnsi" w:eastAsia="Calibri" w:hAnsiTheme="majorHAnsi" w:cs="Arial"/>
          <w:sz w:val="22"/>
          <w:szCs w:val="22"/>
        </w:rPr>
        <w:t>/schronów dla nietoperzy po terenie leśnictwa,</w:t>
      </w:r>
    </w:p>
    <w:p w14:paraId="39E9D99E" w14:textId="555CD2BB" w:rsidR="001548F5" w:rsidRPr="00E833AC" w:rsidRDefault="00237FE6" w:rsidP="5ECFF186">
      <w:pPr>
        <w:pStyle w:val="Akapitzlist"/>
        <w:numPr>
          <w:ilvl w:val="0"/>
          <w:numId w:val="77"/>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przymocowaniu budki</w:t>
      </w:r>
      <w:r w:rsidR="001548F5" w:rsidRPr="00E833AC">
        <w:rPr>
          <w:rFonts w:asciiTheme="majorHAnsi" w:eastAsia="Calibri" w:hAnsiTheme="majorHAnsi" w:cs="Arial"/>
          <w:sz w:val="22"/>
          <w:szCs w:val="22"/>
        </w:rPr>
        <w:t xml:space="preserve"> lęgowej do drzewa na wysokości </w:t>
      </w:r>
      <w:r w:rsidR="001548F5" w:rsidRPr="00F312C6">
        <w:rPr>
          <w:rFonts w:asciiTheme="majorHAnsi" w:eastAsia="Calibri" w:hAnsiTheme="majorHAnsi" w:cs="Arial"/>
          <w:strike/>
          <w:sz w:val="22"/>
          <w:szCs w:val="22"/>
        </w:rPr>
        <w:t>….</w:t>
      </w:r>
      <w:r w:rsidR="001548F5" w:rsidRPr="00E833AC">
        <w:rPr>
          <w:rFonts w:asciiTheme="majorHAnsi" w:eastAsia="Calibri" w:hAnsiTheme="majorHAnsi" w:cs="Arial"/>
          <w:sz w:val="22"/>
          <w:szCs w:val="22"/>
        </w:rPr>
        <w:t xml:space="preserve"> m otworem wylotowym skierowanym na wschód lub południowy wschód za pomocą </w:t>
      </w:r>
      <w:r w:rsidR="001548F5" w:rsidRPr="00F312C6">
        <w:rPr>
          <w:rFonts w:asciiTheme="majorHAnsi" w:eastAsia="Calibri" w:hAnsiTheme="majorHAnsi" w:cs="Arial"/>
          <w:strike/>
          <w:sz w:val="22"/>
          <w:szCs w:val="22"/>
        </w:rPr>
        <w:t>………..</w:t>
      </w:r>
    </w:p>
    <w:p w14:paraId="25B2F263" w14:textId="7B797611" w:rsidR="00237FE6" w:rsidRPr="00E833AC" w:rsidRDefault="001548F5" w:rsidP="5ECFF186">
      <w:pPr>
        <w:pStyle w:val="Akapitzlist"/>
        <w:numPr>
          <w:ilvl w:val="0"/>
          <w:numId w:val="77"/>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przymocowaniu </w:t>
      </w:r>
      <w:r w:rsidR="00237FE6" w:rsidRPr="00E833AC">
        <w:rPr>
          <w:rFonts w:asciiTheme="majorHAnsi" w:eastAsia="Calibri" w:hAnsiTheme="majorHAnsi" w:cs="Arial"/>
          <w:sz w:val="22"/>
          <w:szCs w:val="22"/>
        </w:rPr>
        <w:t>schron</w:t>
      </w:r>
      <w:r w:rsidRPr="00E833AC">
        <w:rPr>
          <w:rFonts w:asciiTheme="majorHAnsi" w:eastAsia="Calibri" w:hAnsiTheme="majorHAnsi" w:cs="Arial"/>
          <w:sz w:val="22"/>
          <w:szCs w:val="22"/>
        </w:rPr>
        <w:t>u</w:t>
      </w:r>
      <w:r w:rsidR="00237FE6" w:rsidRPr="00E833AC">
        <w:rPr>
          <w:rFonts w:asciiTheme="majorHAnsi" w:eastAsia="Calibri" w:hAnsiTheme="majorHAnsi" w:cs="Arial"/>
          <w:sz w:val="22"/>
          <w:szCs w:val="22"/>
        </w:rPr>
        <w:t xml:space="preserve"> dla nietoperzy do drzewa na wysokości </w:t>
      </w:r>
      <w:r w:rsidRPr="00E833AC">
        <w:rPr>
          <w:rFonts w:asciiTheme="majorHAnsi" w:eastAsia="Calibri" w:hAnsiTheme="majorHAnsi" w:cs="Arial"/>
          <w:sz w:val="22"/>
          <w:szCs w:val="22"/>
        </w:rPr>
        <w:t>co najmniej 3-5</w:t>
      </w:r>
      <w:r w:rsidR="00237FE6" w:rsidRPr="00E833AC">
        <w:rPr>
          <w:rFonts w:asciiTheme="majorHAnsi" w:eastAsia="Calibri" w:hAnsiTheme="majorHAnsi" w:cs="Arial"/>
          <w:sz w:val="22"/>
          <w:szCs w:val="22"/>
        </w:rPr>
        <w:t xml:space="preserve"> m </w:t>
      </w:r>
      <w:r w:rsidRPr="00E833AC">
        <w:rPr>
          <w:rFonts w:asciiTheme="majorHAnsi" w:eastAsia="Calibri" w:hAnsiTheme="majorHAnsi" w:cs="Arial"/>
          <w:sz w:val="22"/>
          <w:szCs w:val="22"/>
        </w:rPr>
        <w:t xml:space="preserve">za pomocą </w:t>
      </w:r>
      <w:r w:rsidRPr="00F312C6">
        <w:rPr>
          <w:rFonts w:asciiTheme="majorHAnsi" w:eastAsia="Calibri" w:hAnsiTheme="majorHAnsi" w:cs="Arial"/>
          <w:strike/>
          <w:sz w:val="22"/>
          <w:szCs w:val="22"/>
        </w:rPr>
        <w:t>………..</w:t>
      </w:r>
      <w:r w:rsidR="00237FE6" w:rsidRPr="00E833AC">
        <w:rPr>
          <w:rFonts w:asciiTheme="majorHAnsi" w:eastAsia="Calibri" w:hAnsiTheme="majorHAnsi" w:cs="Arial"/>
          <w:sz w:val="22"/>
          <w:szCs w:val="22"/>
        </w:rPr>
        <w:t>.</w:t>
      </w:r>
    </w:p>
    <w:p w14:paraId="1EF62983" w14:textId="77777777" w:rsidR="00237FE6" w:rsidRPr="00E833AC" w:rsidRDefault="00237FE6" w:rsidP="00237FE6">
      <w:pPr>
        <w:spacing w:before="120" w:after="120"/>
        <w:jc w:val="both"/>
        <w:rPr>
          <w:rFonts w:asciiTheme="majorHAnsi" w:eastAsia="Calibri" w:hAnsiTheme="majorHAnsi" w:cs="Arial"/>
          <w:b/>
          <w:bCs/>
          <w:iCs/>
          <w:sz w:val="22"/>
          <w:szCs w:val="22"/>
        </w:rPr>
      </w:pPr>
      <w:r w:rsidRPr="00E833AC">
        <w:rPr>
          <w:rFonts w:asciiTheme="majorHAnsi" w:eastAsia="Calibri" w:hAnsiTheme="majorHAnsi" w:cs="Arial"/>
          <w:b/>
          <w:bCs/>
          <w:iCs/>
          <w:sz w:val="22"/>
          <w:szCs w:val="22"/>
        </w:rPr>
        <w:t>Uwagi:</w:t>
      </w:r>
    </w:p>
    <w:p w14:paraId="37B56589" w14:textId="06207288" w:rsidR="00237FE6" w:rsidRPr="00E833AC" w:rsidRDefault="00237FE6" w:rsidP="00237FE6">
      <w:p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bCs/>
          <w:iCs/>
          <w:sz w:val="22"/>
          <w:szCs w:val="22"/>
        </w:rPr>
        <w:t xml:space="preserve">Materiały do przymocowania budek </w:t>
      </w:r>
      <w:r w:rsidR="00797000" w:rsidRPr="00F312C6">
        <w:rPr>
          <w:rFonts w:asciiTheme="majorHAnsi" w:eastAsia="Calibri" w:hAnsiTheme="majorHAnsi" w:cs="Arial"/>
          <w:bCs/>
          <w:iCs/>
          <w:strike/>
          <w:sz w:val="22"/>
          <w:szCs w:val="22"/>
        </w:rPr>
        <w:t>………………</w:t>
      </w:r>
      <w:r w:rsidR="00797000" w:rsidRPr="00E833AC">
        <w:rPr>
          <w:rFonts w:asciiTheme="majorHAnsi" w:eastAsia="Calibri" w:hAnsiTheme="majorHAnsi" w:cs="Arial"/>
          <w:bCs/>
          <w:iCs/>
          <w:sz w:val="22"/>
          <w:szCs w:val="22"/>
        </w:rPr>
        <w:t xml:space="preserve">  </w:t>
      </w:r>
      <w:r w:rsidRPr="00E833AC">
        <w:rPr>
          <w:rFonts w:asciiTheme="majorHAnsi" w:eastAsia="Calibri" w:hAnsiTheme="majorHAnsi" w:cs="Arial"/>
          <w:bCs/>
          <w:iCs/>
          <w:sz w:val="22"/>
          <w:szCs w:val="22"/>
        </w:rPr>
        <w:t xml:space="preserve">zapewnia Wykonawca. </w:t>
      </w:r>
    </w:p>
    <w:p w14:paraId="7BD0FFB1" w14:textId="77777777" w:rsidR="00237FE6" w:rsidRPr="00E833AC" w:rsidRDefault="00237FE6" w:rsidP="00237FE6">
      <w:p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bCs/>
          <w:iCs/>
          <w:sz w:val="22"/>
          <w:szCs w:val="22"/>
        </w:rPr>
        <w:t>Budki</w:t>
      </w:r>
      <w:r w:rsidR="00005328" w:rsidRPr="00E833AC">
        <w:rPr>
          <w:rFonts w:asciiTheme="majorHAnsi" w:eastAsia="Calibri" w:hAnsiTheme="majorHAnsi" w:cs="Arial"/>
          <w:bCs/>
          <w:iCs/>
          <w:sz w:val="22"/>
          <w:szCs w:val="22"/>
        </w:rPr>
        <w:t xml:space="preserve"> lęgowe</w:t>
      </w:r>
      <w:r w:rsidRPr="00E833AC">
        <w:rPr>
          <w:rFonts w:asciiTheme="majorHAnsi" w:eastAsia="Calibri" w:hAnsiTheme="majorHAnsi" w:cs="Arial"/>
          <w:sz w:val="22"/>
          <w:szCs w:val="22"/>
        </w:rPr>
        <w:t>/schrony dla nietoperzy</w:t>
      </w:r>
      <w:r w:rsidRPr="00E833AC">
        <w:rPr>
          <w:rFonts w:asciiTheme="majorHAnsi" w:eastAsia="Calibri" w:hAnsiTheme="majorHAnsi" w:cs="Arial"/>
          <w:bCs/>
          <w:iCs/>
          <w:sz w:val="22"/>
          <w:szCs w:val="22"/>
        </w:rPr>
        <w:t xml:space="preserve"> zapewnia Zamawiający.</w:t>
      </w:r>
    </w:p>
    <w:p w14:paraId="5B2F0FDA" w14:textId="77777777" w:rsidR="00237FE6" w:rsidRPr="00E833AC" w:rsidRDefault="00237FE6" w:rsidP="00237FE6">
      <w:pPr>
        <w:spacing w:before="120" w:after="120"/>
        <w:rPr>
          <w:rFonts w:asciiTheme="majorHAnsi" w:eastAsia="Calibri" w:hAnsiTheme="majorHAnsi"/>
          <w:sz w:val="22"/>
          <w:szCs w:val="22"/>
          <w:lang w:eastAsia="en-US"/>
        </w:rPr>
      </w:pPr>
      <w:r w:rsidRPr="00E833AC">
        <w:rPr>
          <w:rFonts w:asciiTheme="majorHAnsi" w:eastAsia="Calibri" w:hAnsiTheme="majorHAnsi" w:cs="Arial"/>
          <w:b/>
          <w:sz w:val="22"/>
          <w:szCs w:val="22"/>
        </w:rPr>
        <w:t>Procedura odbioru:</w:t>
      </w:r>
    </w:p>
    <w:p w14:paraId="174800BA" w14:textId="77777777" w:rsidR="00237FE6" w:rsidRPr="00E833AC" w:rsidRDefault="00237FE6" w:rsidP="00237FE6">
      <w:pPr>
        <w:tabs>
          <w:tab w:val="left" w:pos="311"/>
        </w:tabs>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Odbiór prac nastąpi poprzez dokonanie weryfikacji zgodności wykonania prac co do ilości, jakości i zgodności ze zleceniem. Ilość wywieszonych budek lub schronów zostanie ustalona poprzez ich policzenie (</w:t>
      </w:r>
      <w:proofErr w:type="spellStart"/>
      <w:r w:rsidRPr="00E833AC">
        <w:rPr>
          <w:rFonts w:asciiTheme="majorHAnsi" w:eastAsia="Calibri" w:hAnsiTheme="majorHAnsi" w:cs="Arial"/>
          <w:sz w:val="22"/>
          <w:szCs w:val="22"/>
          <w:lang w:eastAsia="en-US"/>
        </w:rPr>
        <w:t>posztucznie</w:t>
      </w:r>
      <w:proofErr w:type="spellEnd"/>
      <w:r w:rsidRPr="00E833AC">
        <w:rPr>
          <w:rFonts w:asciiTheme="majorHAnsi" w:eastAsia="Calibri" w:hAnsiTheme="majorHAnsi" w:cs="Arial"/>
          <w:sz w:val="22"/>
          <w:szCs w:val="22"/>
          <w:lang w:eastAsia="en-US"/>
        </w:rPr>
        <w:t>).</w:t>
      </w:r>
      <w:r w:rsidRPr="00E833AC">
        <w:rPr>
          <w:rFonts w:asciiTheme="majorHAnsi" w:eastAsia="Calibri" w:hAnsiTheme="majorHAnsi" w:cs="Arial"/>
          <w:bCs/>
          <w:i/>
          <w:sz w:val="22"/>
          <w:szCs w:val="22"/>
          <w:lang w:eastAsia="en-US"/>
        </w:rPr>
        <w:t xml:space="preserve"> </w:t>
      </w:r>
    </w:p>
    <w:p w14:paraId="1CD56C1E" w14:textId="77777777" w:rsidR="00237FE6" w:rsidRPr="00E833AC" w:rsidRDefault="00237FE6" w:rsidP="00237FE6">
      <w:pPr>
        <w:autoSpaceDE w:val="0"/>
        <w:spacing w:before="120" w:after="120"/>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1 sztuki</w:t>
      </w:r>
      <w:r w:rsidRPr="00E833AC">
        <w:rPr>
          <w:rFonts w:asciiTheme="majorHAnsi" w:eastAsia="Calibri" w:hAnsiTheme="majorHAnsi" w:cs="Arial"/>
          <w:bCs/>
          <w:i/>
          <w:sz w:val="22"/>
          <w:szCs w:val="22"/>
          <w:lang w:eastAsia="en-US"/>
        </w:rPr>
        <w:t>)</w:t>
      </w:r>
    </w:p>
    <w:p w14:paraId="58E6DD4E" w14:textId="77777777" w:rsidR="00237FE6" w:rsidRPr="00E833AC" w:rsidRDefault="00237FE6" w:rsidP="00237FE6">
      <w:pPr>
        <w:spacing w:before="120" w:after="120"/>
        <w:rPr>
          <w:rFonts w:asciiTheme="majorHAnsi" w:eastAsia="Calibri" w:hAnsiTheme="majorHAnsi"/>
          <w:sz w:val="22"/>
          <w:szCs w:val="22"/>
        </w:rPr>
      </w:pPr>
    </w:p>
    <w:p w14:paraId="4A2E0BA8" w14:textId="77777777" w:rsidR="00237FE6" w:rsidRPr="00E833AC" w:rsidRDefault="00237FE6" w:rsidP="00237FE6">
      <w:pPr>
        <w:spacing w:before="120" w:after="120"/>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15.2</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237FE6" w:rsidRPr="00E833AC" w14:paraId="20E52440" w14:textId="77777777" w:rsidTr="000C6100">
        <w:trPr>
          <w:trHeight w:val="161"/>
          <w:jc w:val="center"/>
        </w:trPr>
        <w:tc>
          <w:tcPr>
            <w:tcW w:w="358" w:type="pct"/>
            <w:shd w:val="clear" w:color="auto" w:fill="auto"/>
          </w:tcPr>
          <w:p w14:paraId="1929A533" w14:textId="77777777" w:rsidR="00237FE6" w:rsidRPr="00E833A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54DA69EF" w14:textId="77777777" w:rsidR="00237FE6" w:rsidRPr="00E833AC" w:rsidRDefault="00237FE6"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60823A13" w14:textId="77777777" w:rsidR="00237FE6" w:rsidRPr="00E833AC" w:rsidRDefault="00440420" w:rsidP="00547601">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40454292"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616C95A5"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237FE6" w:rsidRPr="00E833AC" w14:paraId="33918FFC" w14:textId="77777777" w:rsidTr="000C6100">
        <w:trPr>
          <w:trHeight w:val="625"/>
          <w:jc w:val="center"/>
        </w:trPr>
        <w:tc>
          <w:tcPr>
            <w:tcW w:w="358" w:type="pct"/>
            <w:shd w:val="clear" w:color="auto" w:fill="auto"/>
          </w:tcPr>
          <w:p w14:paraId="71A6816C" w14:textId="77777777" w:rsidR="00237FE6" w:rsidRPr="00E833AC" w:rsidRDefault="007843FC" w:rsidP="00DB6346">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155</w:t>
            </w:r>
          </w:p>
        </w:tc>
        <w:tc>
          <w:tcPr>
            <w:tcW w:w="958" w:type="pct"/>
            <w:shd w:val="clear" w:color="auto" w:fill="auto"/>
          </w:tcPr>
          <w:p w14:paraId="73D5695F"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NAPR-BUD</w:t>
            </w:r>
          </w:p>
        </w:tc>
        <w:tc>
          <w:tcPr>
            <w:tcW w:w="910" w:type="pct"/>
            <w:shd w:val="clear" w:color="auto" w:fill="auto"/>
          </w:tcPr>
          <w:p w14:paraId="1CEC4F09" w14:textId="77777777" w:rsidR="00237FE6" w:rsidRPr="00E833AC" w:rsidRDefault="00237FE6" w:rsidP="00547601">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bCs/>
                <w:iCs/>
                <w:sz w:val="16"/>
                <w:szCs w:val="16"/>
                <w:lang w:eastAsia="pl-PL"/>
              </w:rPr>
              <w:t>NAPR-BUD</w:t>
            </w:r>
            <w:r w:rsidR="00C63C6D" w:rsidRPr="00E833AC">
              <w:rPr>
                <w:rFonts w:asciiTheme="majorHAnsi" w:eastAsia="Calibri" w:hAnsiTheme="majorHAnsi" w:cs="Arial"/>
                <w:bCs/>
                <w:iCs/>
                <w:sz w:val="16"/>
                <w:szCs w:val="16"/>
                <w:lang w:eastAsia="pl-PL"/>
              </w:rPr>
              <w:br/>
              <w:t>GWOŹDZIE (mat)</w:t>
            </w:r>
          </w:p>
        </w:tc>
        <w:tc>
          <w:tcPr>
            <w:tcW w:w="2062" w:type="pct"/>
            <w:shd w:val="clear" w:color="auto" w:fill="auto"/>
          </w:tcPr>
          <w:p w14:paraId="52C29B6F"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 xml:space="preserve">Naprawa starych budek lęgowych i schronów dla nietoperzy  </w:t>
            </w:r>
          </w:p>
        </w:tc>
        <w:tc>
          <w:tcPr>
            <w:tcW w:w="712" w:type="pct"/>
            <w:shd w:val="clear" w:color="auto" w:fill="auto"/>
          </w:tcPr>
          <w:p w14:paraId="7B855E9E" w14:textId="77777777" w:rsidR="00237FE6" w:rsidRPr="00E833AC" w:rsidRDefault="00237FE6" w:rsidP="00753C8A">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SZT</w:t>
            </w:r>
          </w:p>
        </w:tc>
      </w:tr>
    </w:tbl>
    <w:p w14:paraId="78DC573A" w14:textId="77777777" w:rsidR="00237FE6" w:rsidRPr="00E833AC" w:rsidRDefault="00237FE6" w:rsidP="00237FE6">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7CBC7E37" w14:textId="77777777" w:rsidR="00237FE6" w:rsidRPr="00E833AC" w:rsidRDefault="00237FE6" w:rsidP="004B6F31">
      <w:pPr>
        <w:pStyle w:val="Akapitzlist"/>
        <w:numPr>
          <w:ilvl w:val="0"/>
          <w:numId w:val="78"/>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wykonania drobnych napraw (np. przybicie daszka, boku, poprawienie mocowania, itp.).</w:t>
      </w:r>
    </w:p>
    <w:p w14:paraId="1D1348D2" w14:textId="77777777" w:rsidR="00237FE6" w:rsidRPr="00E833AC" w:rsidRDefault="00237FE6" w:rsidP="004B6F31">
      <w:pPr>
        <w:pStyle w:val="Akapitzlist"/>
        <w:numPr>
          <w:ilvl w:val="0"/>
          <w:numId w:val="78"/>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zabranie zniszczonych elementów pochodzących z budek</w:t>
      </w:r>
      <w:r w:rsidR="00CD3C8D" w:rsidRPr="00E833AC">
        <w:rPr>
          <w:rFonts w:asciiTheme="majorHAnsi" w:eastAsia="Calibri" w:hAnsiTheme="majorHAnsi" w:cs="Arial"/>
          <w:sz w:val="22"/>
          <w:szCs w:val="22"/>
        </w:rPr>
        <w:t xml:space="preserve"> lęgowych</w:t>
      </w:r>
      <w:r w:rsidRPr="00E833AC">
        <w:rPr>
          <w:rFonts w:asciiTheme="majorHAnsi" w:eastAsia="Calibri" w:hAnsiTheme="majorHAnsi" w:cs="Arial"/>
          <w:sz w:val="22"/>
          <w:szCs w:val="22"/>
        </w:rPr>
        <w:t>/schronów dla nietoperzy.</w:t>
      </w:r>
    </w:p>
    <w:p w14:paraId="0A8BA4E4" w14:textId="77777777" w:rsidR="00237FE6" w:rsidRPr="00E833AC" w:rsidRDefault="00237FE6" w:rsidP="00237FE6">
      <w:pPr>
        <w:spacing w:before="120" w:after="120"/>
        <w:jc w:val="both"/>
        <w:rPr>
          <w:rFonts w:asciiTheme="majorHAnsi" w:eastAsia="Calibri" w:hAnsiTheme="majorHAnsi" w:cs="Arial"/>
          <w:b/>
          <w:bCs/>
          <w:iCs/>
          <w:sz w:val="22"/>
          <w:szCs w:val="22"/>
        </w:rPr>
      </w:pPr>
      <w:r w:rsidRPr="00E833AC">
        <w:rPr>
          <w:rFonts w:asciiTheme="majorHAnsi" w:eastAsia="Calibri" w:hAnsiTheme="majorHAnsi" w:cs="Arial"/>
          <w:b/>
          <w:bCs/>
          <w:iCs/>
          <w:sz w:val="22"/>
          <w:szCs w:val="22"/>
        </w:rPr>
        <w:t>Uwagi:</w:t>
      </w:r>
    </w:p>
    <w:p w14:paraId="0CF9F5AC" w14:textId="583E6E7C" w:rsidR="00237FE6" w:rsidRPr="00E833AC" w:rsidRDefault="00237FE6" w:rsidP="00237FE6">
      <w:p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Gwoździe</w:t>
      </w:r>
      <w:r w:rsidRPr="00E833AC">
        <w:rPr>
          <w:rFonts w:asciiTheme="majorHAnsi" w:eastAsia="Calibri" w:hAnsiTheme="majorHAnsi"/>
          <w:sz w:val="22"/>
          <w:szCs w:val="22"/>
        </w:rPr>
        <w:t xml:space="preserve"> </w:t>
      </w:r>
      <w:r w:rsidRPr="00E833AC">
        <w:rPr>
          <w:rFonts w:asciiTheme="majorHAnsi" w:eastAsia="Calibri" w:hAnsiTheme="majorHAnsi" w:cs="Arial"/>
          <w:sz w:val="22"/>
          <w:szCs w:val="22"/>
        </w:rPr>
        <w:t>ocynkowane</w:t>
      </w:r>
      <w:r w:rsidR="001C0190" w:rsidRPr="00F312C6">
        <w:rPr>
          <w:rFonts w:asciiTheme="majorHAnsi" w:eastAsia="Calibri" w:hAnsiTheme="majorHAnsi" w:cs="Arial"/>
          <w:strike/>
          <w:sz w:val="22"/>
          <w:szCs w:val="22"/>
        </w:rPr>
        <w:t>………………..</w:t>
      </w:r>
      <w:r w:rsidRPr="00E833AC">
        <w:rPr>
          <w:rFonts w:asciiTheme="majorHAnsi" w:eastAsia="Calibri" w:hAnsiTheme="majorHAnsi" w:cs="Arial"/>
          <w:sz w:val="22"/>
          <w:szCs w:val="22"/>
        </w:rPr>
        <w:t xml:space="preserve"> zapewnia Wykonawca.</w:t>
      </w:r>
    </w:p>
    <w:p w14:paraId="45261D56" w14:textId="77777777" w:rsidR="000E471F" w:rsidRDefault="000E471F" w:rsidP="000E471F">
      <w:pPr>
        <w:spacing w:before="120" w:after="120"/>
        <w:rPr>
          <w:rFonts w:asciiTheme="majorHAnsi" w:eastAsia="Calibri" w:hAnsiTheme="majorHAnsi" w:cs="Arial"/>
          <w:b/>
          <w:sz w:val="22"/>
          <w:szCs w:val="22"/>
        </w:rPr>
      </w:pPr>
    </w:p>
    <w:p w14:paraId="563ACBE5" w14:textId="77777777" w:rsidR="000E471F" w:rsidRDefault="000E471F" w:rsidP="000E471F">
      <w:pPr>
        <w:spacing w:before="120" w:after="120"/>
        <w:rPr>
          <w:rFonts w:asciiTheme="majorHAnsi" w:eastAsia="Calibri" w:hAnsiTheme="majorHAnsi" w:cs="Arial"/>
          <w:b/>
          <w:sz w:val="22"/>
          <w:szCs w:val="22"/>
        </w:rPr>
      </w:pPr>
    </w:p>
    <w:p w14:paraId="0F4A07AC" w14:textId="77777777" w:rsidR="000E471F" w:rsidRDefault="000E471F" w:rsidP="000E471F">
      <w:pPr>
        <w:spacing w:before="120" w:after="120"/>
        <w:rPr>
          <w:rFonts w:asciiTheme="majorHAnsi" w:eastAsia="Calibri" w:hAnsiTheme="majorHAnsi" w:cs="Arial"/>
          <w:b/>
          <w:sz w:val="22"/>
          <w:szCs w:val="22"/>
        </w:rPr>
      </w:pPr>
    </w:p>
    <w:p w14:paraId="79FD96DF" w14:textId="28ACFBF1" w:rsidR="000E471F" w:rsidRDefault="00237FE6" w:rsidP="000E471F">
      <w:pPr>
        <w:spacing w:before="120" w:after="120"/>
        <w:rPr>
          <w:rFonts w:asciiTheme="majorHAnsi" w:eastAsia="Calibri" w:hAnsiTheme="majorHAnsi"/>
          <w:sz w:val="22"/>
          <w:szCs w:val="22"/>
          <w:lang w:eastAsia="en-US"/>
        </w:rPr>
      </w:pPr>
      <w:r w:rsidRPr="00E833AC">
        <w:rPr>
          <w:rFonts w:asciiTheme="majorHAnsi" w:eastAsia="Calibri" w:hAnsiTheme="majorHAnsi" w:cs="Arial"/>
          <w:b/>
          <w:sz w:val="22"/>
          <w:szCs w:val="22"/>
        </w:rPr>
        <w:lastRenderedPageBreak/>
        <w:t>Procedura odbioru:</w:t>
      </w:r>
    </w:p>
    <w:p w14:paraId="448E6C65" w14:textId="37740C03" w:rsidR="00237FE6" w:rsidRPr="000E471F" w:rsidRDefault="00237FE6" w:rsidP="000E471F">
      <w:pPr>
        <w:spacing w:before="120" w:after="120"/>
        <w:rPr>
          <w:rFonts w:asciiTheme="majorHAnsi" w:eastAsia="Calibri" w:hAnsiTheme="majorHAnsi"/>
          <w:sz w:val="22"/>
          <w:szCs w:val="22"/>
          <w:lang w:eastAsia="en-US"/>
        </w:rPr>
      </w:pPr>
      <w:r w:rsidRPr="00E833AC">
        <w:rPr>
          <w:rFonts w:asciiTheme="majorHAnsi" w:eastAsia="Calibri" w:hAnsiTheme="majorHAnsi" w:cs="Arial"/>
          <w:sz w:val="22"/>
          <w:szCs w:val="22"/>
          <w:lang w:eastAsia="en-US"/>
        </w:rPr>
        <w:t>Odbiór prac nastąpi poprzez dokonanie weryfikacji zgodności wykonania prac co do ilości, jakości i zgodności ze zleceniem. Ilość naprawionych budek lub schronów zostanie ustalona poprzez ich policzenie (</w:t>
      </w:r>
      <w:proofErr w:type="spellStart"/>
      <w:r w:rsidRPr="00E833AC">
        <w:rPr>
          <w:rFonts w:asciiTheme="majorHAnsi" w:eastAsia="Calibri" w:hAnsiTheme="majorHAnsi" w:cs="Arial"/>
          <w:sz w:val="22"/>
          <w:szCs w:val="22"/>
          <w:lang w:eastAsia="en-US"/>
        </w:rPr>
        <w:t>posztucznie</w:t>
      </w:r>
      <w:proofErr w:type="spellEnd"/>
      <w:r w:rsidRPr="00E833AC">
        <w:rPr>
          <w:rFonts w:asciiTheme="majorHAnsi" w:eastAsia="Calibri" w:hAnsiTheme="majorHAnsi" w:cs="Arial"/>
          <w:sz w:val="22"/>
          <w:szCs w:val="22"/>
          <w:lang w:eastAsia="en-US"/>
        </w:rPr>
        <w:t>).</w:t>
      </w:r>
      <w:r w:rsidRPr="00E833AC">
        <w:rPr>
          <w:rFonts w:asciiTheme="majorHAnsi" w:eastAsia="Calibri" w:hAnsiTheme="majorHAnsi" w:cs="Arial"/>
          <w:bCs/>
          <w:i/>
          <w:sz w:val="22"/>
          <w:szCs w:val="22"/>
          <w:lang w:eastAsia="en-US"/>
        </w:rPr>
        <w:t xml:space="preserve"> </w:t>
      </w:r>
    </w:p>
    <w:p w14:paraId="074BA168" w14:textId="77777777" w:rsidR="00237FE6" w:rsidRPr="00E833AC" w:rsidRDefault="00237FE6" w:rsidP="00237FE6">
      <w:pPr>
        <w:autoSpaceDE w:val="0"/>
        <w:spacing w:before="120" w:after="120"/>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1 sztuki</w:t>
      </w:r>
      <w:r w:rsidRPr="00E833AC">
        <w:rPr>
          <w:rFonts w:asciiTheme="majorHAnsi" w:eastAsia="Calibri" w:hAnsiTheme="majorHAnsi" w:cs="Arial"/>
          <w:bCs/>
          <w:i/>
          <w:sz w:val="22"/>
          <w:szCs w:val="22"/>
          <w:lang w:eastAsia="en-US"/>
        </w:rPr>
        <w:t>)</w:t>
      </w:r>
    </w:p>
    <w:p w14:paraId="7D3BEE8F" w14:textId="77777777" w:rsidR="00237FE6" w:rsidRPr="00E833AC" w:rsidRDefault="00237FE6" w:rsidP="00237FE6">
      <w:pPr>
        <w:autoSpaceDE w:val="0"/>
        <w:autoSpaceDN w:val="0"/>
        <w:adjustRightInd w:val="0"/>
        <w:spacing w:before="120" w:after="120"/>
        <w:jc w:val="both"/>
        <w:rPr>
          <w:rFonts w:asciiTheme="majorHAnsi" w:eastAsia="Calibri" w:hAnsiTheme="majorHAnsi" w:cs="Arial"/>
          <w:b/>
          <w:sz w:val="22"/>
          <w:szCs w:val="22"/>
          <w:lang w:eastAsia="pl-PL"/>
        </w:rPr>
      </w:pPr>
    </w:p>
    <w:p w14:paraId="3B88899E" w14:textId="77777777" w:rsidR="00237FE6" w:rsidRPr="00E833AC" w:rsidRDefault="00237FE6" w:rsidP="00237FE6">
      <w:pPr>
        <w:autoSpaceDE w:val="0"/>
        <w:autoSpaceDN w:val="0"/>
        <w:adjustRightInd w:val="0"/>
        <w:spacing w:before="120" w:after="120"/>
        <w:jc w:val="both"/>
        <w:rPr>
          <w:rFonts w:asciiTheme="majorHAnsi" w:eastAsia="Calibri" w:hAnsiTheme="majorHAnsi" w:cs="Arial"/>
          <w:b/>
          <w:sz w:val="22"/>
          <w:szCs w:val="22"/>
          <w:lang w:eastAsia="pl-PL"/>
        </w:rPr>
      </w:pPr>
    </w:p>
    <w:p w14:paraId="544A00A0" w14:textId="77777777" w:rsidR="00237FE6" w:rsidRPr="00E833AC" w:rsidRDefault="00237FE6" w:rsidP="00237FE6">
      <w:p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b/>
          <w:sz w:val="22"/>
          <w:szCs w:val="22"/>
          <w:lang w:eastAsia="pl-PL"/>
        </w:rPr>
        <w:t xml:space="preserve">15.3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237FE6" w:rsidRPr="00E833AC" w14:paraId="6180A711" w14:textId="77777777" w:rsidTr="000C6100">
        <w:trPr>
          <w:trHeight w:val="161"/>
          <w:jc w:val="center"/>
        </w:trPr>
        <w:tc>
          <w:tcPr>
            <w:tcW w:w="358" w:type="pct"/>
            <w:shd w:val="clear" w:color="auto" w:fill="auto"/>
          </w:tcPr>
          <w:p w14:paraId="09FCAA86" w14:textId="77777777" w:rsidR="00237FE6" w:rsidRPr="00E833A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33404506" w14:textId="77777777" w:rsidR="00237FE6" w:rsidRPr="00E833AC" w:rsidRDefault="00237FE6"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154DDA39" w14:textId="77777777" w:rsidR="00237FE6" w:rsidRPr="00E833AC" w:rsidRDefault="00440420" w:rsidP="00547601">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6D8AE6F5"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647C8DC4"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237FE6" w:rsidRPr="00E833AC" w14:paraId="6EF75F84" w14:textId="77777777" w:rsidTr="000C6100">
        <w:trPr>
          <w:trHeight w:val="625"/>
          <w:jc w:val="center"/>
        </w:trPr>
        <w:tc>
          <w:tcPr>
            <w:tcW w:w="358" w:type="pct"/>
            <w:shd w:val="clear" w:color="auto" w:fill="auto"/>
          </w:tcPr>
          <w:p w14:paraId="211DE1D2" w14:textId="77777777" w:rsidR="00237FE6" w:rsidRPr="00E833AC" w:rsidRDefault="007843FC"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156</w:t>
            </w:r>
          </w:p>
        </w:tc>
        <w:tc>
          <w:tcPr>
            <w:tcW w:w="958" w:type="pct"/>
            <w:shd w:val="clear" w:color="auto" w:fill="auto"/>
          </w:tcPr>
          <w:p w14:paraId="2CFD3D21"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color w:val="000000"/>
                <w:sz w:val="22"/>
                <w:szCs w:val="22"/>
              </w:rPr>
              <w:t>CZYSZ-BUD</w:t>
            </w:r>
          </w:p>
        </w:tc>
        <w:tc>
          <w:tcPr>
            <w:tcW w:w="910" w:type="pct"/>
            <w:shd w:val="clear" w:color="auto" w:fill="auto"/>
          </w:tcPr>
          <w:p w14:paraId="28DED8F3" w14:textId="77777777" w:rsidR="00C63C6D" w:rsidRPr="00E833AC" w:rsidRDefault="00237FE6" w:rsidP="00547601">
            <w:pPr>
              <w:suppressAutoHyphens w:val="0"/>
              <w:spacing w:before="120" w:after="120"/>
              <w:rPr>
                <w:rFonts w:asciiTheme="majorHAnsi" w:eastAsia="Calibri" w:hAnsiTheme="majorHAnsi" w:cs="Arial"/>
                <w:color w:val="000000"/>
                <w:sz w:val="16"/>
                <w:szCs w:val="16"/>
              </w:rPr>
            </w:pPr>
            <w:r w:rsidRPr="00E833AC">
              <w:rPr>
                <w:rFonts w:asciiTheme="majorHAnsi" w:eastAsia="Calibri" w:hAnsiTheme="majorHAnsi" w:cs="Arial"/>
                <w:color w:val="000000"/>
                <w:sz w:val="16"/>
                <w:szCs w:val="16"/>
              </w:rPr>
              <w:t>CZYSZ-BUD</w:t>
            </w:r>
            <w:r w:rsidR="00C63C6D" w:rsidRPr="00E833AC">
              <w:rPr>
                <w:rFonts w:asciiTheme="majorHAnsi" w:eastAsia="Calibri" w:hAnsiTheme="majorHAnsi" w:cs="Arial"/>
                <w:color w:val="000000"/>
                <w:sz w:val="16"/>
                <w:szCs w:val="16"/>
              </w:rPr>
              <w:br/>
              <w:t>TROCINY (mat)</w:t>
            </w:r>
            <w:r w:rsidR="00C63C6D" w:rsidRPr="00E833AC">
              <w:rPr>
                <w:rFonts w:asciiTheme="majorHAnsi" w:eastAsia="Calibri" w:hAnsiTheme="majorHAnsi" w:cs="Arial"/>
                <w:color w:val="000000"/>
                <w:sz w:val="16"/>
                <w:szCs w:val="16"/>
              </w:rPr>
              <w:br/>
              <w:t>TORF (mat)</w:t>
            </w:r>
            <w:r w:rsidR="00C63C6D" w:rsidRPr="00E833AC">
              <w:rPr>
                <w:rFonts w:asciiTheme="majorHAnsi" w:eastAsia="Calibri" w:hAnsiTheme="majorHAnsi" w:cs="Arial"/>
                <w:color w:val="000000"/>
                <w:sz w:val="16"/>
                <w:szCs w:val="16"/>
              </w:rPr>
              <w:br/>
              <w:t>GWOŹDZIE (mat)</w:t>
            </w:r>
          </w:p>
        </w:tc>
        <w:tc>
          <w:tcPr>
            <w:tcW w:w="2062" w:type="pct"/>
            <w:shd w:val="clear" w:color="auto" w:fill="auto"/>
          </w:tcPr>
          <w:p w14:paraId="4ADD0A63"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color w:val="000000"/>
                <w:sz w:val="22"/>
                <w:szCs w:val="22"/>
              </w:rPr>
              <w:t>Czyszczenie budek lęgowych i schronów dla nietoperzy</w:t>
            </w:r>
          </w:p>
        </w:tc>
        <w:tc>
          <w:tcPr>
            <w:tcW w:w="712" w:type="pct"/>
            <w:shd w:val="clear" w:color="auto" w:fill="auto"/>
          </w:tcPr>
          <w:p w14:paraId="2DF2AB4D" w14:textId="77777777" w:rsidR="00237FE6" w:rsidRPr="00E833AC" w:rsidRDefault="00237FE6" w:rsidP="00753C8A">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SZT</w:t>
            </w:r>
          </w:p>
        </w:tc>
      </w:tr>
    </w:tbl>
    <w:p w14:paraId="1321FBD6" w14:textId="77777777" w:rsidR="00237FE6" w:rsidRPr="00E833AC" w:rsidRDefault="00237FE6" w:rsidP="00237FE6">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750961EF" w14:textId="77777777" w:rsidR="00237FE6" w:rsidRPr="00E833AC" w:rsidRDefault="00237FE6" w:rsidP="004B6F31">
      <w:pPr>
        <w:pStyle w:val="Akapitzlist"/>
        <w:numPr>
          <w:ilvl w:val="0"/>
          <w:numId w:val="79"/>
        </w:numPr>
        <w:spacing w:before="120" w:after="120"/>
        <w:jc w:val="both"/>
        <w:rPr>
          <w:rFonts w:asciiTheme="majorHAnsi" w:hAnsiTheme="majorHAnsi" w:cs="Arial"/>
          <w:sz w:val="22"/>
          <w:szCs w:val="22"/>
        </w:rPr>
      </w:pPr>
      <w:r w:rsidRPr="00E833AC">
        <w:rPr>
          <w:rFonts w:asciiTheme="majorHAnsi" w:hAnsiTheme="majorHAnsi" w:cs="Arial"/>
          <w:sz w:val="22"/>
          <w:szCs w:val="22"/>
        </w:rPr>
        <w:t>dojazd do  budek</w:t>
      </w:r>
      <w:r w:rsidR="00CD3C8D" w:rsidRPr="00E833AC">
        <w:rPr>
          <w:rFonts w:asciiTheme="majorHAnsi" w:hAnsiTheme="majorHAnsi" w:cs="Arial"/>
          <w:sz w:val="22"/>
          <w:szCs w:val="22"/>
        </w:rPr>
        <w:t xml:space="preserve"> lęgowych</w:t>
      </w:r>
      <w:r w:rsidRPr="00E833AC">
        <w:rPr>
          <w:rFonts w:asciiTheme="majorHAnsi" w:hAnsiTheme="majorHAnsi" w:cs="Arial"/>
          <w:sz w:val="22"/>
          <w:szCs w:val="22"/>
        </w:rPr>
        <w:t>, schronów;</w:t>
      </w:r>
    </w:p>
    <w:p w14:paraId="60C61AC1" w14:textId="77777777" w:rsidR="00237FE6" w:rsidRPr="00E833AC" w:rsidRDefault="00237FE6" w:rsidP="004B6F31">
      <w:pPr>
        <w:pStyle w:val="Akapitzlist"/>
        <w:numPr>
          <w:ilvl w:val="0"/>
          <w:numId w:val="79"/>
        </w:numPr>
        <w:spacing w:before="120" w:after="120"/>
        <w:jc w:val="both"/>
        <w:rPr>
          <w:rFonts w:asciiTheme="majorHAnsi" w:hAnsiTheme="majorHAnsi" w:cs="Arial"/>
          <w:sz w:val="22"/>
          <w:szCs w:val="22"/>
        </w:rPr>
      </w:pPr>
      <w:r w:rsidRPr="00E833AC">
        <w:rPr>
          <w:rFonts w:asciiTheme="majorHAnsi" w:hAnsiTheme="majorHAnsi" w:cs="Arial"/>
          <w:sz w:val="22"/>
          <w:szCs w:val="22"/>
        </w:rPr>
        <w:t xml:space="preserve">otwarcie, dokładne oczyszczenie budek lęgowych (schronów) z pozostałości po lęgach, </w:t>
      </w:r>
      <w:proofErr w:type="spellStart"/>
      <w:r w:rsidRPr="00E833AC">
        <w:rPr>
          <w:rFonts w:asciiTheme="majorHAnsi" w:hAnsiTheme="majorHAnsi" w:cs="Arial"/>
          <w:sz w:val="22"/>
          <w:szCs w:val="22"/>
        </w:rPr>
        <w:t>itp</w:t>
      </w:r>
      <w:proofErr w:type="spellEnd"/>
      <w:r w:rsidRPr="00E833AC">
        <w:rPr>
          <w:rFonts w:asciiTheme="majorHAnsi" w:hAnsiTheme="majorHAnsi" w:cs="Arial"/>
          <w:sz w:val="22"/>
          <w:szCs w:val="22"/>
        </w:rPr>
        <w:t>;</w:t>
      </w:r>
    </w:p>
    <w:p w14:paraId="2637F6EC" w14:textId="77777777" w:rsidR="00237FE6" w:rsidRPr="00E833AC" w:rsidRDefault="00237FE6" w:rsidP="004B6F31">
      <w:pPr>
        <w:pStyle w:val="Akapitzlist"/>
        <w:numPr>
          <w:ilvl w:val="0"/>
          <w:numId w:val="79"/>
        </w:numPr>
        <w:spacing w:before="120" w:after="120"/>
        <w:jc w:val="both"/>
        <w:rPr>
          <w:rFonts w:asciiTheme="majorHAnsi" w:hAnsiTheme="majorHAnsi" w:cs="Arial"/>
          <w:sz w:val="22"/>
          <w:szCs w:val="22"/>
        </w:rPr>
      </w:pPr>
      <w:r w:rsidRPr="00E833AC">
        <w:rPr>
          <w:rFonts w:asciiTheme="majorHAnsi" w:hAnsiTheme="majorHAnsi" w:cs="Arial"/>
          <w:sz w:val="22"/>
          <w:szCs w:val="22"/>
        </w:rPr>
        <w:t>wykonanie drobnych napraw (np. przybicie daszka, boku, poprawienie mocowania budek, itp.),</w:t>
      </w:r>
    </w:p>
    <w:p w14:paraId="68CDD9E4" w14:textId="77777777" w:rsidR="00237FE6" w:rsidRPr="00E833AC" w:rsidRDefault="00237FE6" w:rsidP="004B6F31">
      <w:pPr>
        <w:pStyle w:val="Akapitzlist"/>
        <w:numPr>
          <w:ilvl w:val="0"/>
          <w:numId w:val="79"/>
        </w:numPr>
        <w:spacing w:before="120" w:after="120"/>
        <w:jc w:val="both"/>
        <w:rPr>
          <w:rFonts w:asciiTheme="majorHAnsi" w:hAnsiTheme="majorHAnsi" w:cs="Arial"/>
          <w:sz w:val="22"/>
          <w:szCs w:val="22"/>
        </w:rPr>
      </w:pPr>
      <w:r w:rsidRPr="00E833AC">
        <w:rPr>
          <w:rFonts w:asciiTheme="majorHAnsi" w:hAnsiTheme="majorHAnsi" w:cs="Arial"/>
          <w:sz w:val="22"/>
          <w:szCs w:val="22"/>
        </w:rPr>
        <w:t xml:space="preserve">przygotowanie ich do kolejnego sezonu poprzez wsypanie do </w:t>
      </w:r>
      <w:r w:rsidR="00CD3C8D" w:rsidRPr="00E833AC">
        <w:rPr>
          <w:rFonts w:asciiTheme="majorHAnsi" w:hAnsiTheme="majorHAnsi" w:cs="Arial"/>
          <w:sz w:val="22"/>
          <w:szCs w:val="22"/>
        </w:rPr>
        <w:t xml:space="preserve">budki lęgowej </w:t>
      </w:r>
      <w:r w:rsidRPr="00E833AC">
        <w:rPr>
          <w:rFonts w:asciiTheme="majorHAnsi" w:hAnsiTheme="majorHAnsi" w:cs="Arial"/>
          <w:sz w:val="22"/>
          <w:szCs w:val="22"/>
        </w:rPr>
        <w:t>garści trocin lub torfu,</w:t>
      </w:r>
    </w:p>
    <w:p w14:paraId="6E9348A5" w14:textId="77777777" w:rsidR="00237FE6" w:rsidRPr="00E833AC" w:rsidRDefault="00237FE6" w:rsidP="004B6F31">
      <w:pPr>
        <w:pStyle w:val="Akapitzlist"/>
        <w:numPr>
          <w:ilvl w:val="0"/>
          <w:numId w:val="79"/>
        </w:numPr>
        <w:spacing w:before="120" w:after="120"/>
        <w:jc w:val="both"/>
        <w:rPr>
          <w:rFonts w:asciiTheme="majorHAnsi" w:hAnsiTheme="majorHAnsi" w:cs="Arial"/>
          <w:sz w:val="22"/>
          <w:szCs w:val="22"/>
        </w:rPr>
      </w:pPr>
      <w:r w:rsidRPr="00E833AC">
        <w:rPr>
          <w:rFonts w:asciiTheme="majorHAnsi" w:hAnsiTheme="majorHAnsi" w:cs="Arial"/>
          <w:sz w:val="22"/>
          <w:szCs w:val="22"/>
        </w:rPr>
        <w:t>zebranie elementów pochodzących ze zniszczonych budek</w:t>
      </w:r>
      <w:r w:rsidR="00AF354B" w:rsidRPr="00E833AC">
        <w:rPr>
          <w:rFonts w:asciiTheme="majorHAnsi" w:hAnsiTheme="majorHAnsi" w:cs="Arial"/>
          <w:sz w:val="22"/>
          <w:szCs w:val="22"/>
        </w:rPr>
        <w:t xml:space="preserve"> (schronów)</w:t>
      </w:r>
      <w:r w:rsidRPr="00E833AC">
        <w:rPr>
          <w:rFonts w:asciiTheme="majorHAnsi" w:hAnsiTheme="majorHAnsi" w:cs="Arial"/>
          <w:sz w:val="22"/>
          <w:szCs w:val="22"/>
        </w:rPr>
        <w:t xml:space="preserve"> i przekazanie ich Zamawiającemu.</w:t>
      </w:r>
    </w:p>
    <w:p w14:paraId="58864312" w14:textId="77777777" w:rsidR="00237FE6" w:rsidRPr="00E833AC" w:rsidRDefault="00237FE6" w:rsidP="00237FE6">
      <w:pPr>
        <w:spacing w:before="120" w:after="120"/>
        <w:jc w:val="both"/>
        <w:rPr>
          <w:rFonts w:asciiTheme="majorHAnsi" w:eastAsia="Calibri" w:hAnsiTheme="majorHAnsi" w:cs="Arial"/>
          <w:b/>
          <w:bCs/>
          <w:iCs/>
          <w:sz w:val="22"/>
          <w:szCs w:val="22"/>
        </w:rPr>
      </w:pPr>
      <w:r w:rsidRPr="00E833AC">
        <w:rPr>
          <w:rFonts w:asciiTheme="majorHAnsi" w:eastAsia="Calibri" w:hAnsiTheme="majorHAnsi" w:cs="Arial"/>
          <w:b/>
          <w:bCs/>
          <w:iCs/>
          <w:sz w:val="22"/>
          <w:szCs w:val="22"/>
        </w:rPr>
        <w:t>Uwagi:</w:t>
      </w:r>
    </w:p>
    <w:p w14:paraId="032F845E" w14:textId="77777777" w:rsidR="00237FE6" w:rsidRPr="00E833AC" w:rsidRDefault="00237FE6" w:rsidP="00237FE6">
      <w:pPr>
        <w:spacing w:before="120" w:after="120"/>
        <w:rPr>
          <w:rFonts w:asciiTheme="majorHAnsi" w:eastAsia="Calibri" w:hAnsiTheme="majorHAnsi" w:cs="Arial"/>
          <w:sz w:val="22"/>
          <w:szCs w:val="22"/>
        </w:rPr>
      </w:pPr>
      <w:r w:rsidRPr="00E833AC">
        <w:rPr>
          <w:rFonts w:asciiTheme="majorHAnsi" w:eastAsia="Calibri" w:hAnsiTheme="majorHAnsi" w:cs="Arial"/>
          <w:sz w:val="22"/>
          <w:szCs w:val="22"/>
        </w:rPr>
        <w:t>Materiały: trociny (torf), gwoździe - zapewnia Wykonawca.</w:t>
      </w:r>
    </w:p>
    <w:p w14:paraId="1FD2ABC1" w14:textId="77777777" w:rsidR="00237FE6" w:rsidRPr="00E833AC" w:rsidRDefault="00237FE6" w:rsidP="00237FE6">
      <w:pPr>
        <w:spacing w:before="120" w:after="120"/>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14:paraId="12B7130A" w14:textId="77777777" w:rsidR="00237FE6" w:rsidRPr="00E833AC" w:rsidRDefault="00237FE6" w:rsidP="00237FE6">
      <w:pPr>
        <w:tabs>
          <w:tab w:val="left" w:pos="311"/>
        </w:tabs>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Odbiór prac nastąpi poprzez:</w:t>
      </w:r>
    </w:p>
    <w:p w14:paraId="4EA686BE" w14:textId="77777777" w:rsidR="00237FE6" w:rsidRPr="00E833AC" w:rsidRDefault="00237FE6" w:rsidP="004B6F31">
      <w:pPr>
        <w:numPr>
          <w:ilvl w:val="0"/>
          <w:numId w:val="53"/>
        </w:numPr>
        <w:tabs>
          <w:tab w:val="num" w:pos="567"/>
        </w:tabs>
        <w:suppressAutoHyphens w:val="0"/>
        <w:autoSpaceDE w:val="0"/>
        <w:spacing w:before="120" w:after="120"/>
        <w:ind w:left="567" w:hanging="567"/>
        <w:jc w:val="both"/>
        <w:rPr>
          <w:rFonts w:asciiTheme="majorHAnsi" w:eastAsia="Calibri" w:hAnsiTheme="majorHAnsi" w:cs="Arial"/>
          <w:sz w:val="22"/>
          <w:szCs w:val="22"/>
        </w:rPr>
      </w:pPr>
      <w:r w:rsidRPr="00E833AC">
        <w:rPr>
          <w:rFonts w:asciiTheme="majorHAnsi" w:eastAsia="Calibri" w:hAnsiTheme="majorHAnsi" w:cs="Arial"/>
          <w:sz w:val="22"/>
          <w:szCs w:val="22"/>
        </w:rPr>
        <w:t>dokonanie weryfikacji zgodności wykonania prac co do ilości, jakości i zgodności z zleceniem,</w:t>
      </w:r>
    </w:p>
    <w:p w14:paraId="5C9EF6B5" w14:textId="77777777" w:rsidR="00237FE6" w:rsidRPr="00E833AC" w:rsidRDefault="00237FE6" w:rsidP="004B6F31">
      <w:pPr>
        <w:numPr>
          <w:ilvl w:val="0"/>
          <w:numId w:val="53"/>
        </w:numPr>
        <w:tabs>
          <w:tab w:val="num" w:pos="567"/>
        </w:tabs>
        <w:suppressAutoHyphens w:val="0"/>
        <w:autoSpaceDE w:val="0"/>
        <w:spacing w:before="120" w:after="120"/>
        <w:ind w:left="567" w:hanging="567"/>
        <w:jc w:val="both"/>
        <w:rPr>
          <w:rFonts w:asciiTheme="majorHAnsi" w:eastAsia="Calibri" w:hAnsiTheme="majorHAnsi" w:cs="Arial"/>
          <w:bCs/>
          <w:i/>
          <w:sz w:val="22"/>
          <w:szCs w:val="22"/>
        </w:rPr>
      </w:pPr>
      <w:r w:rsidRPr="00E833AC">
        <w:rPr>
          <w:rFonts w:asciiTheme="majorHAnsi" w:eastAsia="Calibri" w:hAnsiTheme="majorHAnsi" w:cs="Arial"/>
          <w:sz w:val="22"/>
          <w:szCs w:val="22"/>
        </w:rPr>
        <w:t>ilość wyczyszczonych budek zostanie ustalona poprzez ich policzenie na gruncie (</w:t>
      </w:r>
      <w:proofErr w:type="spellStart"/>
      <w:r w:rsidRPr="00E833AC">
        <w:rPr>
          <w:rFonts w:asciiTheme="majorHAnsi" w:eastAsia="Calibri" w:hAnsiTheme="majorHAnsi" w:cs="Arial"/>
          <w:sz w:val="22"/>
          <w:szCs w:val="22"/>
        </w:rPr>
        <w:t>posztucznie</w:t>
      </w:r>
      <w:proofErr w:type="spellEnd"/>
      <w:r w:rsidRPr="00E833AC">
        <w:rPr>
          <w:rFonts w:asciiTheme="majorHAnsi" w:eastAsia="Calibri" w:hAnsiTheme="majorHAnsi" w:cs="Arial"/>
          <w:sz w:val="22"/>
          <w:szCs w:val="22"/>
        </w:rPr>
        <w:t>).</w:t>
      </w:r>
      <w:r w:rsidRPr="00E833AC">
        <w:rPr>
          <w:rFonts w:asciiTheme="majorHAnsi" w:eastAsia="Calibri" w:hAnsiTheme="majorHAnsi" w:cs="Arial"/>
          <w:bCs/>
          <w:i/>
          <w:sz w:val="22"/>
          <w:szCs w:val="22"/>
        </w:rPr>
        <w:t xml:space="preserve"> </w:t>
      </w:r>
    </w:p>
    <w:p w14:paraId="5095864A" w14:textId="77777777"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z dokładnością do 1 sztuki</w:t>
      </w:r>
      <w:r w:rsidRPr="00E833AC">
        <w:rPr>
          <w:rFonts w:asciiTheme="majorHAnsi" w:eastAsia="Calibri" w:hAnsiTheme="majorHAnsi" w:cs="Arial"/>
          <w:bCs/>
          <w:i/>
          <w:sz w:val="22"/>
          <w:szCs w:val="22"/>
        </w:rPr>
        <w:t>)</w:t>
      </w:r>
    </w:p>
    <w:p w14:paraId="69E2BB2B" w14:textId="77777777" w:rsidR="00237FE6" w:rsidRPr="00E833AC" w:rsidRDefault="00237FE6" w:rsidP="00237FE6">
      <w:pPr>
        <w:suppressAutoHyphens w:val="0"/>
        <w:spacing w:after="200" w:line="276" w:lineRule="auto"/>
        <w:jc w:val="center"/>
        <w:rPr>
          <w:rFonts w:asciiTheme="majorHAnsi" w:eastAsia="Calibri" w:hAnsiTheme="majorHAnsi" w:cs="Arial"/>
          <w:b/>
          <w:sz w:val="22"/>
          <w:szCs w:val="22"/>
        </w:rPr>
      </w:pPr>
    </w:p>
    <w:p w14:paraId="57C0D796" w14:textId="77777777" w:rsidR="00237FE6" w:rsidRPr="00E833AC" w:rsidRDefault="00237FE6" w:rsidP="00237FE6">
      <w:pPr>
        <w:suppressAutoHyphens w:val="0"/>
        <w:spacing w:after="200" w:line="276" w:lineRule="auto"/>
        <w:rPr>
          <w:rFonts w:asciiTheme="majorHAnsi" w:eastAsia="Calibri" w:hAnsiTheme="majorHAnsi" w:cs="Arial"/>
          <w:b/>
          <w:sz w:val="22"/>
          <w:szCs w:val="22"/>
        </w:rPr>
      </w:pPr>
      <w:r w:rsidRPr="00E833AC">
        <w:rPr>
          <w:rFonts w:asciiTheme="majorHAnsi" w:eastAsia="Calibri" w:hAnsiTheme="majorHAnsi" w:cs="Arial"/>
          <w:b/>
          <w:sz w:val="22"/>
          <w:szCs w:val="22"/>
        </w:rPr>
        <w:br w:type="page"/>
      </w:r>
    </w:p>
    <w:p w14:paraId="05BBD82B" w14:textId="77777777" w:rsidR="00237FE6" w:rsidRPr="00E833AC" w:rsidRDefault="00E247C6" w:rsidP="00237FE6">
      <w:pPr>
        <w:suppressAutoHyphens w:val="0"/>
        <w:spacing w:after="200" w:line="276" w:lineRule="auto"/>
        <w:jc w:val="center"/>
        <w:rPr>
          <w:rFonts w:asciiTheme="majorHAnsi" w:eastAsia="Calibri" w:hAnsiTheme="majorHAnsi" w:cs="Arial"/>
          <w:b/>
          <w:sz w:val="22"/>
          <w:szCs w:val="22"/>
        </w:rPr>
      </w:pPr>
      <w:r w:rsidRPr="00E833AC">
        <w:rPr>
          <w:rFonts w:asciiTheme="majorHAnsi" w:eastAsia="Calibri" w:hAnsiTheme="majorHAnsi" w:cs="Arial"/>
          <w:b/>
          <w:sz w:val="22"/>
          <w:szCs w:val="22"/>
        </w:rPr>
        <w:lastRenderedPageBreak/>
        <w:t>I</w:t>
      </w:r>
      <w:r w:rsidR="00237FE6" w:rsidRPr="00E833AC">
        <w:rPr>
          <w:rFonts w:asciiTheme="majorHAnsi" w:eastAsia="Calibri" w:hAnsiTheme="majorHAnsi" w:cs="Arial"/>
          <w:b/>
          <w:sz w:val="22"/>
          <w:szCs w:val="22"/>
        </w:rPr>
        <w:t>II.16 Prace w ochronie lasu</w:t>
      </w:r>
    </w:p>
    <w:p w14:paraId="0D142F6F" w14:textId="77777777" w:rsidR="00237FE6" w:rsidRPr="00E833AC" w:rsidRDefault="00237FE6" w:rsidP="00237FE6">
      <w:pPr>
        <w:spacing w:before="120" w:after="120"/>
        <w:jc w:val="center"/>
        <w:rPr>
          <w:rFonts w:asciiTheme="majorHAnsi" w:eastAsia="Calibri" w:hAnsiTheme="majorHAnsi" w:cs="Arial"/>
          <w:b/>
          <w:sz w:val="22"/>
          <w:szCs w:val="22"/>
        </w:rPr>
      </w:pPr>
    </w:p>
    <w:p w14:paraId="5ACC0F63" w14:textId="77777777" w:rsidR="00237FE6" w:rsidRPr="00E833AC" w:rsidRDefault="00237FE6" w:rsidP="00237FE6">
      <w:pPr>
        <w:spacing w:before="120" w:after="120"/>
        <w:rPr>
          <w:rFonts w:asciiTheme="majorHAnsi" w:eastAsia="Bitstream Vera Sans" w:hAnsiTheme="majorHAnsi" w:cs="FreeSans"/>
          <w:b/>
          <w:kern w:val="1"/>
          <w:sz w:val="22"/>
          <w:szCs w:val="22"/>
          <w:lang w:eastAsia="zh-CN" w:bidi="hi-IN"/>
        </w:rPr>
      </w:pPr>
      <w:r w:rsidRPr="00E833AC">
        <w:rPr>
          <w:rFonts w:asciiTheme="majorHAnsi" w:eastAsia="Calibri" w:hAnsiTheme="majorHAnsi"/>
          <w:b/>
          <w:sz w:val="22"/>
          <w:szCs w:val="22"/>
        </w:rPr>
        <w:t>16.1  Ograniczenie szkód wyrządzanych przez bobry – VAT 8%</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237FE6" w:rsidRPr="00E833AC" w14:paraId="7FC6FAFB" w14:textId="77777777" w:rsidTr="000C6100">
        <w:trPr>
          <w:trHeight w:val="161"/>
          <w:jc w:val="center"/>
        </w:trPr>
        <w:tc>
          <w:tcPr>
            <w:tcW w:w="358" w:type="pct"/>
            <w:shd w:val="clear" w:color="auto" w:fill="auto"/>
          </w:tcPr>
          <w:p w14:paraId="58411200" w14:textId="77777777" w:rsidR="00237FE6" w:rsidRPr="00E833A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698BEF41" w14:textId="77777777" w:rsidR="00237FE6" w:rsidRPr="00E833AC" w:rsidRDefault="00237FE6"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28B08A7B" w14:textId="77777777" w:rsidR="00237FE6" w:rsidRPr="00E833AC" w:rsidRDefault="00440420" w:rsidP="00C63C6D">
            <w:pPr>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3C094EBE"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027920AB"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237FE6" w:rsidRPr="00E833AC" w14:paraId="2498F102" w14:textId="77777777" w:rsidTr="000C6100">
        <w:trPr>
          <w:trHeight w:val="625"/>
          <w:jc w:val="center"/>
        </w:trPr>
        <w:tc>
          <w:tcPr>
            <w:tcW w:w="358" w:type="pct"/>
            <w:shd w:val="clear" w:color="auto" w:fill="auto"/>
          </w:tcPr>
          <w:p w14:paraId="3E2D3828" w14:textId="77777777" w:rsidR="00237FE6" w:rsidRPr="00E833AC" w:rsidRDefault="007843FC"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157</w:t>
            </w:r>
          </w:p>
        </w:tc>
        <w:tc>
          <w:tcPr>
            <w:tcW w:w="958" w:type="pct"/>
            <w:shd w:val="clear" w:color="auto" w:fill="auto"/>
          </w:tcPr>
          <w:p w14:paraId="1AF4DF9F" w14:textId="77777777" w:rsidR="00C63C6D" w:rsidRPr="00E833AC" w:rsidRDefault="0087496E" w:rsidP="00547601">
            <w:pPr>
              <w:suppressAutoHyphens w:val="0"/>
              <w:spacing w:before="120" w:after="120"/>
              <w:rPr>
                <w:rFonts w:asciiTheme="majorHAnsi" w:eastAsia="Calibri" w:hAnsiTheme="majorHAnsi" w:cs="Arial"/>
                <w:sz w:val="22"/>
                <w:szCs w:val="22"/>
              </w:rPr>
            </w:pPr>
            <w:r w:rsidRPr="00E833AC">
              <w:rPr>
                <w:rFonts w:asciiTheme="majorHAnsi" w:eastAsia="Calibri" w:hAnsiTheme="majorHAnsi" w:cs="Arial"/>
                <w:sz w:val="22"/>
                <w:szCs w:val="22"/>
              </w:rPr>
              <w:t>GODZ RH8</w:t>
            </w:r>
          </w:p>
        </w:tc>
        <w:tc>
          <w:tcPr>
            <w:tcW w:w="910" w:type="pct"/>
            <w:shd w:val="clear" w:color="auto" w:fill="auto"/>
          </w:tcPr>
          <w:p w14:paraId="6B6BDF07" w14:textId="77777777" w:rsidR="00237FE6" w:rsidRPr="00E833AC" w:rsidRDefault="0087496E" w:rsidP="00547601">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sz w:val="22"/>
                <w:szCs w:val="22"/>
              </w:rPr>
              <w:t>GODZ RH8</w:t>
            </w:r>
          </w:p>
        </w:tc>
        <w:tc>
          <w:tcPr>
            <w:tcW w:w="2062" w:type="pct"/>
            <w:shd w:val="clear" w:color="auto" w:fill="auto"/>
          </w:tcPr>
          <w:p w14:paraId="07837450"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Prace godzinowe wykonane ręcznie</w:t>
            </w:r>
          </w:p>
        </w:tc>
        <w:tc>
          <w:tcPr>
            <w:tcW w:w="712" w:type="pct"/>
            <w:shd w:val="clear" w:color="auto" w:fill="auto"/>
          </w:tcPr>
          <w:p w14:paraId="129FF33C" w14:textId="77777777" w:rsidR="00237FE6" w:rsidRPr="00E833AC" w:rsidRDefault="00237FE6" w:rsidP="00753C8A">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w:t>
            </w:r>
          </w:p>
        </w:tc>
      </w:tr>
      <w:tr w:rsidR="00237FE6" w:rsidRPr="00E833AC" w14:paraId="35524B0D" w14:textId="77777777" w:rsidTr="000C6100">
        <w:trPr>
          <w:trHeight w:val="625"/>
          <w:jc w:val="center"/>
        </w:trPr>
        <w:tc>
          <w:tcPr>
            <w:tcW w:w="358" w:type="pct"/>
            <w:shd w:val="clear" w:color="auto" w:fill="auto"/>
          </w:tcPr>
          <w:p w14:paraId="52EEBFBF" w14:textId="77777777" w:rsidR="00237FE6" w:rsidRPr="00E833AC" w:rsidRDefault="007843FC"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158</w:t>
            </w:r>
          </w:p>
        </w:tc>
        <w:tc>
          <w:tcPr>
            <w:tcW w:w="958" w:type="pct"/>
            <w:shd w:val="clear" w:color="auto" w:fill="auto"/>
          </w:tcPr>
          <w:p w14:paraId="120CED87" w14:textId="77777777" w:rsidR="00237FE6" w:rsidRPr="00E833AC" w:rsidRDefault="0087496E"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rPr>
              <w:t>GODZ MH8</w:t>
            </w:r>
          </w:p>
        </w:tc>
        <w:tc>
          <w:tcPr>
            <w:tcW w:w="910" w:type="pct"/>
            <w:shd w:val="clear" w:color="auto" w:fill="auto"/>
          </w:tcPr>
          <w:p w14:paraId="68D5794A" w14:textId="77777777" w:rsidR="00237FE6" w:rsidRPr="00E833AC" w:rsidRDefault="0087496E" w:rsidP="00547601">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sz w:val="22"/>
                <w:szCs w:val="22"/>
              </w:rPr>
              <w:t>GODZ MH8</w:t>
            </w:r>
          </w:p>
        </w:tc>
        <w:tc>
          <w:tcPr>
            <w:tcW w:w="2062" w:type="pct"/>
            <w:shd w:val="clear" w:color="auto" w:fill="auto"/>
          </w:tcPr>
          <w:p w14:paraId="3B5F5398"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Prace godzinowe wykonane ciągnikiem</w:t>
            </w:r>
          </w:p>
        </w:tc>
        <w:tc>
          <w:tcPr>
            <w:tcW w:w="712" w:type="pct"/>
            <w:shd w:val="clear" w:color="auto" w:fill="auto"/>
          </w:tcPr>
          <w:p w14:paraId="76D35FD2" w14:textId="77777777" w:rsidR="00237FE6" w:rsidRPr="00E833AC" w:rsidRDefault="00237FE6" w:rsidP="00753C8A">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w:t>
            </w:r>
          </w:p>
        </w:tc>
      </w:tr>
    </w:tbl>
    <w:p w14:paraId="62BDF468" w14:textId="77777777" w:rsidR="00237FE6" w:rsidRPr="00E833AC" w:rsidRDefault="00237FE6" w:rsidP="00237FE6">
      <w:pPr>
        <w:suppressAutoHyphens w:val="0"/>
        <w:autoSpaceDE w:val="0"/>
        <w:autoSpaceDN w:val="0"/>
        <w:spacing w:before="120" w:after="120"/>
        <w:jc w:val="both"/>
        <w:rPr>
          <w:rFonts w:asciiTheme="majorHAnsi" w:eastAsia="Calibri" w:hAnsiTheme="majorHAnsi"/>
          <w:sz w:val="22"/>
          <w:szCs w:val="22"/>
          <w:lang w:eastAsia="pl-PL"/>
        </w:rPr>
      </w:pPr>
      <w:r w:rsidRPr="00E833AC">
        <w:rPr>
          <w:rFonts w:asciiTheme="majorHAnsi" w:eastAsia="Calibri" w:hAnsiTheme="majorHAnsi" w:cs="Arial"/>
          <w:b/>
          <w:bCs/>
          <w:sz w:val="22"/>
          <w:szCs w:val="22"/>
          <w:lang w:eastAsia="pl-PL"/>
        </w:rPr>
        <w:t>Standard technologii prac obejmuje:</w:t>
      </w:r>
    </w:p>
    <w:p w14:paraId="234485F8" w14:textId="77777777" w:rsidR="00237FE6" w:rsidRPr="00E833AC" w:rsidRDefault="00237FE6" w:rsidP="004B6F31">
      <w:pPr>
        <w:pStyle w:val="Akapitzlist"/>
        <w:numPr>
          <w:ilvl w:val="0"/>
          <w:numId w:val="41"/>
        </w:numPr>
        <w:spacing w:before="120" w:after="120"/>
        <w:rPr>
          <w:rFonts w:asciiTheme="majorHAnsi" w:eastAsia="Calibri" w:hAnsiTheme="majorHAnsi"/>
          <w:sz w:val="22"/>
          <w:szCs w:val="22"/>
        </w:rPr>
      </w:pPr>
      <w:r w:rsidRPr="00E833AC">
        <w:rPr>
          <w:rFonts w:asciiTheme="majorHAnsi" w:eastAsia="Calibri" w:hAnsiTheme="majorHAnsi" w:cs="Arial"/>
          <w:sz w:val="22"/>
          <w:szCs w:val="22"/>
        </w:rPr>
        <w:t>prace ręczne i ciągnikowe prowadzące do ograniczania szkód wyrządzanych przez bobry wykonywane według wskazań Zamawiającego</w:t>
      </w:r>
      <w:r w:rsidRPr="00E833AC">
        <w:rPr>
          <w:rFonts w:asciiTheme="majorHAnsi" w:eastAsia="Calibri" w:hAnsiTheme="majorHAnsi"/>
          <w:sz w:val="22"/>
          <w:szCs w:val="22"/>
        </w:rPr>
        <w:t xml:space="preserve">, </w:t>
      </w:r>
    </w:p>
    <w:p w14:paraId="760EB281" w14:textId="77777777" w:rsidR="00237FE6" w:rsidRPr="00E833AC" w:rsidRDefault="00237FE6" w:rsidP="00237FE6">
      <w:pPr>
        <w:suppressAutoHyphens w:val="0"/>
        <w:spacing w:before="120" w:after="120"/>
        <w:rPr>
          <w:rFonts w:asciiTheme="majorHAnsi" w:eastAsia="Calibri" w:hAnsiTheme="majorHAnsi"/>
          <w:sz w:val="22"/>
          <w:szCs w:val="22"/>
          <w:lang w:eastAsia="pl-PL"/>
        </w:rPr>
      </w:pPr>
      <w:r w:rsidRPr="00E833AC">
        <w:rPr>
          <w:rFonts w:asciiTheme="majorHAnsi" w:eastAsia="Calibri" w:hAnsiTheme="majorHAnsi" w:cs="Arial"/>
          <w:b/>
          <w:sz w:val="22"/>
          <w:szCs w:val="22"/>
          <w:lang w:eastAsia="pl-PL"/>
        </w:rPr>
        <w:t>Uwagi:</w:t>
      </w:r>
    </w:p>
    <w:p w14:paraId="4893084E" w14:textId="77777777" w:rsidR="00237FE6" w:rsidRPr="00E833AC" w:rsidRDefault="00237FE6" w:rsidP="00237FE6">
      <w:pPr>
        <w:suppressAutoHyphens w:val="0"/>
        <w:spacing w:before="120" w:after="120"/>
        <w:rPr>
          <w:rFonts w:asciiTheme="majorHAnsi" w:eastAsia="Calibri" w:hAnsiTheme="majorHAnsi"/>
          <w:sz w:val="22"/>
          <w:szCs w:val="22"/>
          <w:lang w:eastAsia="pl-PL"/>
        </w:rPr>
      </w:pPr>
      <w:r w:rsidRPr="00E833AC">
        <w:rPr>
          <w:rFonts w:asciiTheme="majorHAnsi" w:eastAsia="Calibri" w:hAnsiTheme="majorHAnsi"/>
          <w:sz w:val="22"/>
          <w:szCs w:val="22"/>
          <w:lang w:eastAsia="pl-PL"/>
        </w:rPr>
        <w:t>Prace objęte VAT 8 %</w:t>
      </w:r>
    </w:p>
    <w:p w14:paraId="28061BE9" w14:textId="77777777" w:rsidR="00237FE6" w:rsidRPr="00E833AC" w:rsidRDefault="00237FE6" w:rsidP="00237FE6">
      <w:pPr>
        <w:widowControl w:val="0"/>
        <w:suppressAutoHyphens w:val="0"/>
        <w:spacing w:before="120" w:after="120"/>
        <w:rPr>
          <w:rFonts w:asciiTheme="majorHAnsi" w:eastAsia="Verdana" w:hAnsiTheme="majorHAnsi" w:cs="Verdana"/>
          <w:b/>
          <w:kern w:val="1"/>
          <w:sz w:val="22"/>
          <w:szCs w:val="22"/>
          <w:lang w:eastAsia="zh-CN" w:bidi="hi-IN"/>
        </w:rPr>
      </w:pPr>
      <w:r w:rsidRPr="00E833AC">
        <w:rPr>
          <w:rFonts w:asciiTheme="majorHAnsi" w:eastAsia="Calibri" w:hAnsiTheme="majorHAnsi" w:cs="Arial"/>
          <w:b/>
          <w:sz w:val="22"/>
          <w:szCs w:val="22"/>
          <w:lang w:eastAsia="pl-PL"/>
        </w:rPr>
        <w:t>Procedura odbioru:</w:t>
      </w:r>
    </w:p>
    <w:p w14:paraId="31E7288A" w14:textId="77777777" w:rsidR="00237FE6" w:rsidRPr="00E833AC" w:rsidRDefault="00237FE6" w:rsidP="00237FE6">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ze zleceniem oraz poprzez odnotowywanie rzeczywistej liczby godzin wykonywania danej pracy.</w:t>
      </w:r>
    </w:p>
    <w:p w14:paraId="12DF144E" w14:textId="77777777" w:rsidR="00237FE6" w:rsidRPr="00E833AC" w:rsidRDefault="00237FE6" w:rsidP="00237FE6">
      <w:pPr>
        <w:suppressAutoHyphens w:val="0"/>
        <w:spacing w:before="120" w:after="120"/>
        <w:rPr>
          <w:rFonts w:asciiTheme="majorHAnsi" w:eastAsia="Verdana" w:hAnsiTheme="majorHAnsi" w:cs="Verdana"/>
          <w:b/>
          <w:kern w:val="1"/>
          <w:sz w:val="22"/>
          <w:szCs w:val="22"/>
          <w:lang w:eastAsia="zh-CN" w:bidi="hi-IN"/>
        </w:rPr>
      </w:pPr>
      <w:r w:rsidRPr="00E833AC">
        <w:rPr>
          <w:rFonts w:asciiTheme="majorHAnsi" w:eastAsia="Calibri" w:hAnsiTheme="majorHAnsi" w:cs="Arial"/>
          <w:bCs/>
          <w:i/>
          <w:sz w:val="22"/>
          <w:szCs w:val="22"/>
          <w:lang w:eastAsia="en-US"/>
        </w:rPr>
        <w:t xml:space="preserve">(rozliczenie z dokładnością do 1 godziny) </w:t>
      </w:r>
    </w:p>
    <w:p w14:paraId="4475AD14" w14:textId="77777777" w:rsidR="00237FE6" w:rsidRPr="00E833AC" w:rsidRDefault="00237FE6" w:rsidP="00237FE6">
      <w:pPr>
        <w:spacing w:before="120" w:after="120"/>
        <w:rPr>
          <w:rFonts w:asciiTheme="majorHAnsi" w:eastAsia="Calibri" w:hAnsiTheme="majorHAnsi"/>
          <w:b/>
          <w:sz w:val="22"/>
          <w:szCs w:val="22"/>
        </w:rPr>
      </w:pPr>
    </w:p>
    <w:p w14:paraId="65769C9B" w14:textId="77777777" w:rsidR="00237FE6" w:rsidRPr="00E833AC" w:rsidRDefault="00237FE6" w:rsidP="00237FE6">
      <w:pPr>
        <w:spacing w:before="120" w:after="120"/>
        <w:rPr>
          <w:rFonts w:asciiTheme="majorHAnsi" w:eastAsia="Calibri" w:hAnsiTheme="majorHAnsi"/>
          <w:b/>
          <w:sz w:val="22"/>
          <w:szCs w:val="22"/>
        </w:rPr>
      </w:pPr>
      <w:r w:rsidRPr="00E833AC">
        <w:rPr>
          <w:rFonts w:asciiTheme="majorHAnsi" w:eastAsia="Calibri" w:hAnsiTheme="majorHAnsi"/>
          <w:b/>
          <w:sz w:val="22"/>
          <w:szCs w:val="22"/>
        </w:rPr>
        <w:t xml:space="preserve">16.2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237FE6" w:rsidRPr="00E833AC" w14:paraId="262CC049" w14:textId="77777777" w:rsidTr="000C6100">
        <w:trPr>
          <w:trHeight w:val="161"/>
          <w:jc w:val="center"/>
        </w:trPr>
        <w:tc>
          <w:tcPr>
            <w:tcW w:w="358" w:type="pct"/>
            <w:shd w:val="clear" w:color="auto" w:fill="auto"/>
          </w:tcPr>
          <w:p w14:paraId="45CC0B96" w14:textId="77777777" w:rsidR="00237FE6" w:rsidRPr="00E833A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6A4E1C98" w14:textId="77777777" w:rsidR="00237FE6" w:rsidRPr="00E833AC" w:rsidRDefault="00237FE6"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2C624494" w14:textId="77777777" w:rsidR="00237FE6" w:rsidRPr="00E833AC" w:rsidRDefault="00440420" w:rsidP="00547601">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22269E9B"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5032F817"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237FE6" w:rsidRPr="00E833AC" w14:paraId="25E0D06C" w14:textId="77777777" w:rsidTr="000C6100">
        <w:trPr>
          <w:trHeight w:val="625"/>
          <w:jc w:val="center"/>
        </w:trPr>
        <w:tc>
          <w:tcPr>
            <w:tcW w:w="358" w:type="pct"/>
            <w:shd w:val="clear" w:color="auto" w:fill="auto"/>
          </w:tcPr>
          <w:p w14:paraId="4782196D" w14:textId="77777777" w:rsidR="00237FE6" w:rsidRPr="00E833AC" w:rsidRDefault="007843FC"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159</w:t>
            </w:r>
          </w:p>
        </w:tc>
        <w:tc>
          <w:tcPr>
            <w:tcW w:w="958" w:type="pct"/>
            <w:shd w:val="clear" w:color="auto" w:fill="auto"/>
          </w:tcPr>
          <w:p w14:paraId="6710902C"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rPr>
              <w:t>DRZ-ZGRYZ</w:t>
            </w:r>
          </w:p>
        </w:tc>
        <w:tc>
          <w:tcPr>
            <w:tcW w:w="910" w:type="pct"/>
            <w:shd w:val="clear" w:color="auto" w:fill="auto"/>
          </w:tcPr>
          <w:p w14:paraId="6D243E9B" w14:textId="77777777" w:rsidR="00237FE6" w:rsidRPr="00E833AC" w:rsidRDefault="00237FE6" w:rsidP="00547601">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sz w:val="22"/>
                <w:szCs w:val="22"/>
              </w:rPr>
              <w:t>DRZ-ZGRYZ</w:t>
            </w:r>
          </w:p>
        </w:tc>
        <w:tc>
          <w:tcPr>
            <w:tcW w:w="2062" w:type="pct"/>
            <w:shd w:val="clear" w:color="auto" w:fill="auto"/>
          </w:tcPr>
          <w:p w14:paraId="186BC17D"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rPr>
              <w:t xml:space="preserve">Wykładanie drzew zgryzowych  </w:t>
            </w:r>
          </w:p>
        </w:tc>
        <w:tc>
          <w:tcPr>
            <w:tcW w:w="712" w:type="pct"/>
            <w:shd w:val="clear" w:color="auto" w:fill="auto"/>
          </w:tcPr>
          <w:p w14:paraId="5E9BAE7E" w14:textId="77777777" w:rsidR="00237FE6" w:rsidRPr="00E833AC" w:rsidRDefault="00237FE6" w:rsidP="00753C8A">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SZT</w:t>
            </w:r>
          </w:p>
        </w:tc>
      </w:tr>
    </w:tbl>
    <w:p w14:paraId="12CB1117" w14:textId="2B71E23F" w:rsidR="038B69C8" w:rsidRPr="00E833AC" w:rsidRDefault="038B69C8">
      <w:pPr>
        <w:rPr>
          <w:rFonts w:asciiTheme="majorHAnsi" w:hAnsiTheme="majorHAnsi"/>
        </w:rPr>
      </w:pPr>
    </w:p>
    <w:p w14:paraId="2B4143EE" w14:textId="77777777" w:rsidR="00237FE6" w:rsidRPr="00E833AC" w:rsidRDefault="00237FE6" w:rsidP="00237FE6">
      <w:pPr>
        <w:autoSpaceDE w:val="0"/>
        <w:autoSpaceDN w:val="0"/>
        <w:spacing w:before="120" w:after="120"/>
        <w:jc w:val="both"/>
        <w:rPr>
          <w:rFonts w:asciiTheme="majorHAnsi" w:eastAsia="Calibri" w:hAnsiTheme="majorHAnsi"/>
          <w:sz w:val="22"/>
          <w:szCs w:val="22"/>
        </w:rPr>
      </w:pPr>
      <w:r w:rsidRPr="00E833AC">
        <w:rPr>
          <w:rFonts w:asciiTheme="majorHAnsi" w:eastAsia="Calibri" w:hAnsiTheme="majorHAnsi" w:cs="Arial"/>
          <w:b/>
          <w:bCs/>
          <w:sz w:val="22"/>
          <w:szCs w:val="22"/>
        </w:rPr>
        <w:t>Standard technologii prac obejmuje:</w:t>
      </w:r>
    </w:p>
    <w:p w14:paraId="094C7165" w14:textId="77777777" w:rsidR="00237FE6" w:rsidRPr="00E833AC" w:rsidRDefault="00237FE6" w:rsidP="006C45BF">
      <w:pPr>
        <w:numPr>
          <w:ilvl w:val="0"/>
          <w:numId w:val="44"/>
        </w:numPr>
        <w:tabs>
          <w:tab w:val="left" w:pos="709"/>
        </w:tabs>
        <w:autoSpaceDE w:val="0"/>
        <w:autoSpaceDN w:val="0"/>
        <w:adjustRightInd w:val="0"/>
        <w:spacing w:before="120" w:after="120"/>
        <w:ind w:left="709" w:hanging="283"/>
        <w:jc w:val="both"/>
        <w:rPr>
          <w:rFonts w:asciiTheme="majorHAnsi" w:eastAsia="Calibri" w:hAnsiTheme="majorHAnsi" w:cs="Arial"/>
          <w:sz w:val="22"/>
          <w:szCs w:val="22"/>
        </w:rPr>
      </w:pPr>
      <w:r w:rsidRPr="00E833AC">
        <w:rPr>
          <w:rFonts w:asciiTheme="majorHAnsi" w:eastAsia="Calibri" w:hAnsiTheme="majorHAnsi" w:cs="Arial"/>
          <w:sz w:val="22"/>
          <w:szCs w:val="22"/>
        </w:rPr>
        <w:t>wykładanie drzew zgryzowych przez ich ścięcie na pozycjach wskazanych p</w:t>
      </w:r>
      <w:r w:rsidR="00AF354B" w:rsidRPr="00E833AC">
        <w:rPr>
          <w:rFonts w:asciiTheme="majorHAnsi" w:eastAsia="Calibri" w:hAnsiTheme="majorHAnsi" w:cs="Arial"/>
          <w:sz w:val="22"/>
          <w:szCs w:val="22"/>
        </w:rPr>
        <w:t>rzez Zamawiającego.</w:t>
      </w:r>
    </w:p>
    <w:p w14:paraId="5309C58E" w14:textId="77777777" w:rsidR="00237FE6" w:rsidRPr="00E833AC" w:rsidRDefault="00237FE6" w:rsidP="00237FE6">
      <w:pPr>
        <w:spacing w:before="120" w:after="120"/>
        <w:jc w:val="both"/>
        <w:rPr>
          <w:rFonts w:asciiTheme="majorHAnsi" w:eastAsia="Calibri" w:hAnsiTheme="majorHAnsi" w:cs="Arial"/>
          <w:b/>
          <w:bCs/>
          <w:sz w:val="22"/>
          <w:szCs w:val="22"/>
        </w:rPr>
      </w:pPr>
      <w:r w:rsidRPr="00E833AC">
        <w:rPr>
          <w:rFonts w:asciiTheme="majorHAnsi" w:eastAsia="Calibri" w:hAnsiTheme="majorHAnsi" w:cs="Arial"/>
          <w:b/>
          <w:bCs/>
          <w:sz w:val="22"/>
          <w:szCs w:val="22"/>
        </w:rPr>
        <w:t>Uwagi:</w:t>
      </w:r>
    </w:p>
    <w:p w14:paraId="69CE42A6" w14:textId="77777777" w:rsidR="00237FE6" w:rsidRPr="00E833AC" w:rsidRDefault="00237FE6" w:rsidP="00237FE6">
      <w:p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Drzewa zostaną wyznaczone na powierzchni roboczej przez Zamawiającego.</w:t>
      </w:r>
    </w:p>
    <w:p w14:paraId="51C914D9" w14:textId="77777777" w:rsidR="00237FE6" w:rsidRPr="00E833AC" w:rsidRDefault="00237FE6" w:rsidP="00237FE6">
      <w:pPr>
        <w:spacing w:before="120" w:after="120"/>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14:paraId="329BB2AD" w14:textId="77777777" w:rsidR="00237FE6" w:rsidRPr="00E833AC" w:rsidRDefault="00237FE6" w:rsidP="00237FE6">
      <w:pPr>
        <w:tabs>
          <w:tab w:val="left" w:pos="311"/>
        </w:tabs>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Odbiór prac nastąpi poprzez:</w:t>
      </w:r>
    </w:p>
    <w:p w14:paraId="1E66B99C" w14:textId="22340570" w:rsidR="006C45BF" w:rsidRPr="00E833AC" w:rsidRDefault="7EE111D4" w:rsidP="7EE111D4">
      <w:pPr>
        <w:numPr>
          <w:ilvl w:val="0"/>
          <w:numId w:val="169"/>
        </w:numPr>
        <w:autoSpaceDE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dokonanie weryfikacji zgodności wykonania zabiegu co do ilości drzew, jakości i zgodności z zleceniem,</w:t>
      </w:r>
    </w:p>
    <w:p w14:paraId="00D72164" w14:textId="77777777" w:rsidR="00237FE6" w:rsidRPr="00E833AC" w:rsidRDefault="00237FE6" w:rsidP="006C45BF">
      <w:pPr>
        <w:numPr>
          <w:ilvl w:val="0"/>
          <w:numId w:val="169"/>
        </w:numPr>
        <w:autoSpaceDE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ilość wyłożonych drzew zostanie ustalona poprzez ich policzenie na gruncie (</w:t>
      </w:r>
      <w:proofErr w:type="spellStart"/>
      <w:r w:rsidRPr="00E833AC">
        <w:rPr>
          <w:rFonts w:asciiTheme="majorHAnsi" w:eastAsia="Calibri" w:hAnsiTheme="majorHAnsi" w:cs="Arial"/>
          <w:sz w:val="22"/>
          <w:szCs w:val="22"/>
        </w:rPr>
        <w:t>posztucznie</w:t>
      </w:r>
      <w:proofErr w:type="spellEnd"/>
      <w:r w:rsidRPr="00E833AC">
        <w:rPr>
          <w:rFonts w:asciiTheme="majorHAnsi" w:eastAsia="Calibri" w:hAnsiTheme="majorHAnsi" w:cs="Arial"/>
          <w:sz w:val="22"/>
          <w:szCs w:val="22"/>
        </w:rPr>
        <w:t>).</w:t>
      </w:r>
      <w:r w:rsidRPr="00E833AC">
        <w:rPr>
          <w:rFonts w:asciiTheme="majorHAnsi" w:eastAsia="Calibri" w:hAnsiTheme="majorHAnsi" w:cs="Arial"/>
          <w:bCs/>
          <w:i/>
          <w:sz w:val="22"/>
          <w:szCs w:val="22"/>
        </w:rPr>
        <w:t xml:space="preserve"> </w:t>
      </w:r>
    </w:p>
    <w:p w14:paraId="2DB5EA45" w14:textId="77777777" w:rsidR="00237FE6" w:rsidRPr="00E833AC" w:rsidRDefault="00237FE6" w:rsidP="00237FE6">
      <w:pPr>
        <w:spacing w:before="120" w:after="120"/>
        <w:rPr>
          <w:rFonts w:asciiTheme="majorHAnsi" w:eastAsia="Calibri" w:hAnsiTheme="majorHAnsi" w:cs="Arial"/>
          <w: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z dokładnością do 1 sztuki)</w:t>
      </w:r>
    </w:p>
    <w:p w14:paraId="120C4E94" w14:textId="77777777" w:rsidR="00237FE6" w:rsidRPr="00E833AC" w:rsidRDefault="00237FE6" w:rsidP="00237FE6">
      <w:pPr>
        <w:spacing w:before="120" w:after="120"/>
        <w:rPr>
          <w:rFonts w:asciiTheme="majorHAnsi" w:eastAsia="Calibri" w:hAnsiTheme="majorHAnsi"/>
          <w:sz w:val="22"/>
          <w:szCs w:val="22"/>
        </w:rPr>
      </w:pPr>
    </w:p>
    <w:p w14:paraId="00823E6D" w14:textId="77777777" w:rsidR="00237FE6" w:rsidRPr="00E833AC" w:rsidRDefault="00237FE6" w:rsidP="00237FE6">
      <w:pPr>
        <w:spacing w:before="120" w:after="120"/>
        <w:rPr>
          <w:rFonts w:asciiTheme="majorHAnsi" w:eastAsia="Calibri" w:hAnsiTheme="majorHAnsi" w:cs="Arial"/>
          <w:b/>
          <w:sz w:val="22"/>
          <w:szCs w:val="22"/>
        </w:rPr>
      </w:pPr>
      <w:r w:rsidRPr="00E833AC">
        <w:rPr>
          <w:rFonts w:asciiTheme="majorHAnsi" w:eastAsia="Calibri" w:hAnsiTheme="majorHAnsi" w:cs="Arial"/>
          <w:b/>
          <w:sz w:val="22"/>
          <w:szCs w:val="22"/>
        </w:rPr>
        <w:t>16.3</w:t>
      </w:r>
      <w:r w:rsidRPr="00E833AC">
        <w:rPr>
          <w:rFonts w:asciiTheme="majorHAnsi" w:eastAsia="Calibri" w:hAnsiTheme="majorHAnsi" w:cs="Arial"/>
          <w:sz w:val="22"/>
          <w:szCs w:val="22"/>
        </w:rPr>
        <w:t xml:space="preserve">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237FE6" w:rsidRPr="00E833AC" w14:paraId="54694FF3" w14:textId="77777777" w:rsidTr="000C6100">
        <w:trPr>
          <w:trHeight w:val="161"/>
          <w:jc w:val="center"/>
        </w:trPr>
        <w:tc>
          <w:tcPr>
            <w:tcW w:w="358" w:type="pct"/>
            <w:shd w:val="clear" w:color="auto" w:fill="auto"/>
          </w:tcPr>
          <w:p w14:paraId="470BA591" w14:textId="77777777" w:rsidR="00237FE6" w:rsidRPr="00E833A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67FE43F6" w14:textId="77777777" w:rsidR="00237FE6" w:rsidRPr="00E833AC" w:rsidRDefault="00237FE6"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6C37B675" w14:textId="77777777" w:rsidR="00237FE6" w:rsidRPr="00E833AC" w:rsidRDefault="00440420" w:rsidP="00547601">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3AAEAF57"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1ACE3C57"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237FE6" w:rsidRPr="00E833AC" w14:paraId="36299BEB" w14:textId="77777777" w:rsidTr="000C6100">
        <w:trPr>
          <w:trHeight w:val="625"/>
          <w:jc w:val="center"/>
        </w:trPr>
        <w:tc>
          <w:tcPr>
            <w:tcW w:w="358" w:type="pct"/>
            <w:shd w:val="clear" w:color="auto" w:fill="auto"/>
          </w:tcPr>
          <w:p w14:paraId="2706D5E6" w14:textId="77777777" w:rsidR="00237FE6" w:rsidRPr="00E833AC" w:rsidRDefault="007843FC"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160</w:t>
            </w:r>
          </w:p>
        </w:tc>
        <w:tc>
          <w:tcPr>
            <w:tcW w:w="958" w:type="pct"/>
            <w:shd w:val="clear" w:color="auto" w:fill="auto"/>
          </w:tcPr>
          <w:p w14:paraId="3FE15DD1"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KONTR-RYJ</w:t>
            </w:r>
          </w:p>
        </w:tc>
        <w:tc>
          <w:tcPr>
            <w:tcW w:w="910" w:type="pct"/>
            <w:shd w:val="clear" w:color="auto" w:fill="auto"/>
          </w:tcPr>
          <w:p w14:paraId="63B656EF" w14:textId="77777777" w:rsidR="00237FE6" w:rsidRPr="00E833AC" w:rsidRDefault="00237FE6" w:rsidP="00547601">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bCs/>
                <w:iCs/>
                <w:sz w:val="22"/>
                <w:szCs w:val="22"/>
                <w:lang w:eastAsia="pl-PL"/>
              </w:rPr>
              <w:t>KONTR-RYJ</w:t>
            </w:r>
          </w:p>
        </w:tc>
        <w:tc>
          <w:tcPr>
            <w:tcW w:w="2062" w:type="pct"/>
            <w:shd w:val="clear" w:color="auto" w:fill="auto"/>
          </w:tcPr>
          <w:p w14:paraId="1E6B79CB"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Kontrola i utrzymanie pułapek w sprawności, wybieranie i usuwanie ryjkowców</w:t>
            </w:r>
          </w:p>
        </w:tc>
        <w:tc>
          <w:tcPr>
            <w:tcW w:w="712" w:type="pct"/>
            <w:shd w:val="clear" w:color="auto" w:fill="auto"/>
          </w:tcPr>
          <w:p w14:paraId="14B46FD8" w14:textId="77777777" w:rsidR="00237FE6" w:rsidRPr="00E833AC" w:rsidRDefault="00237FE6" w:rsidP="00753C8A">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SZT</w:t>
            </w:r>
          </w:p>
        </w:tc>
      </w:tr>
    </w:tbl>
    <w:p w14:paraId="658C8D02" w14:textId="77777777" w:rsidR="00237FE6" w:rsidRPr="00E833AC" w:rsidRDefault="00237FE6" w:rsidP="00237FE6">
      <w:pPr>
        <w:autoSpaceDE w:val="0"/>
        <w:autoSpaceDN w:val="0"/>
        <w:spacing w:before="120" w:after="120"/>
        <w:jc w:val="both"/>
        <w:rPr>
          <w:rFonts w:asciiTheme="majorHAnsi" w:eastAsia="Calibri" w:hAnsiTheme="majorHAnsi"/>
          <w:sz w:val="22"/>
          <w:szCs w:val="22"/>
        </w:rPr>
      </w:pPr>
      <w:r w:rsidRPr="00E833AC">
        <w:rPr>
          <w:rFonts w:asciiTheme="majorHAnsi" w:eastAsia="Calibri" w:hAnsiTheme="majorHAnsi" w:cs="Arial"/>
          <w:b/>
          <w:bCs/>
          <w:sz w:val="22"/>
          <w:szCs w:val="22"/>
        </w:rPr>
        <w:t>Standard technologii prac obejmuje:</w:t>
      </w:r>
    </w:p>
    <w:p w14:paraId="2A72C83A" w14:textId="77777777" w:rsidR="00237FE6" w:rsidRPr="00E833AC" w:rsidRDefault="00237FE6" w:rsidP="004B6F31">
      <w:pPr>
        <w:pStyle w:val="Akapitzlist"/>
        <w:numPr>
          <w:ilvl w:val="0"/>
          <w:numId w:val="86"/>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utrzymanie pułapek w sprawności tj. wymiana, poprawienie ścian dołków oraz wybieranie i niszczenie ryjkowców,  itp.,</w:t>
      </w:r>
    </w:p>
    <w:p w14:paraId="5198104F" w14:textId="77777777" w:rsidR="00237FE6" w:rsidRPr="00E833AC" w:rsidRDefault="00237FE6" w:rsidP="004B6F31">
      <w:pPr>
        <w:pStyle w:val="Akapitzlist"/>
        <w:numPr>
          <w:ilvl w:val="0"/>
          <w:numId w:val="86"/>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usuwane na bieżąco krążki lub gałęzie należy pozostawić w miejscu wskazanym przez (w sąsiedztwie uprawy) Zamawiającego do ich naturalnego rozkładu.</w:t>
      </w:r>
    </w:p>
    <w:p w14:paraId="38B0A80C" w14:textId="77777777" w:rsidR="00237FE6" w:rsidRPr="00E833AC" w:rsidRDefault="00237FE6" w:rsidP="00237FE6">
      <w:pPr>
        <w:spacing w:before="120" w:after="120"/>
        <w:jc w:val="both"/>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lub:</w:t>
      </w:r>
    </w:p>
    <w:p w14:paraId="1887FF2B" w14:textId="77777777" w:rsidR="00237FE6" w:rsidRPr="00E833AC" w:rsidRDefault="00237FE6" w:rsidP="004B6F31">
      <w:pPr>
        <w:pStyle w:val="Akapitzlist"/>
        <w:numPr>
          <w:ilvl w:val="0"/>
          <w:numId w:val="87"/>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utrzymanie pułapek w sprawności tj. korowanie, wymiana oraz zbieranie i niszczenie ryjkowców, itp.,</w:t>
      </w:r>
    </w:p>
    <w:p w14:paraId="5494DA47" w14:textId="77777777" w:rsidR="00237FE6" w:rsidRPr="00E833AC" w:rsidRDefault="00237FE6" w:rsidP="004B6F31">
      <w:pPr>
        <w:pStyle w:val="Akapitzlist"/>
        <w:numPr>
          <w:ilvl w:val="0"/>
          <w:numId w:val="87"/>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zużyte wałki należy pozostawić w miejscu wskazanym przez Zamawiającego (w sąsiedztwie uprawy) do ich naturalnego rozkładu.</w:t>
      </w:r>
    </w:p>
    <w:p w14:paraId="5A66210B" w14:textId="77777777" w:rsidR="00237FE6" w:rsidRPr="00E833AC" w:rsidRDefault="00237FE6" w:rsidP="00237FE6">
      <w:pPr>
        <w:spacing w:before="120" w:after="120"/>
        <w:jc w:val="both"/>
        <w:rPr>
          <w:rFonts w:asciiTheme="majorHAnsi" w:eastAsia="Calibri" w:hAnsiTheme="majorHAnsi" w:cs="Arial"/>
          <w:b/>
          <w:bCs/>
          <w:sz w:val="22"/>
          <w:szCs w:val="22"/>
        </w:rPr>
      </w:pPr>
      <w:r w:rsidRPr="00E833AC">
        <w:rPr>
          <w:rFonts w:asciiTheme="majorHAnsi" w:eastAsia="Calibri" w:hAnsiTheme="majorHAnsi" w:cs="Arial"/>
          <w:b/>
          <w:bCs/>
          <w:sz w:val="22"/>
          <w:szCs w:val="22"/>
        </w:rPr>
        <w:t>Uwagi:</w:t>
      </w:r>
    </w:p>
    <w:p w14:paraId="0EDE67B9" w14:textId="77777777" w:rsidR="00237FE6" w:rsidRPr="00E833AC" w:rsidRDefault="00237FE6" w:rsidP="00237FE6">
      <w:pPr>
        <w:spacing w:before="120" w:after="120"/>
        <w:jc w:val="both"/>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Materiał zapewnia Zamawiający.</w:t>
      </w:r>
    </w:p>
    <w:p w14:paraId="3092984C" w14:textId="77777777" w:rsidR="00237FE6" w:rsidRPr="00E833AC" w:rsidRDefault="00237FE6" w:rsidP="00237FE6">
      <w:pPr>
        <w:spacing w:before="120" w:after="120"/>
        <w:jc w:val="both"/>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Rozmieszczenie pułapek na powierzchni roboczej musi być zgodne z lokalizacją wskazaną przez Zamawiającego.</w:t>
      </w:r>
    </w:p>
    <w:p w14:paraId="6B789A21" w14:textId="77777777" w:rsidR="00237FE6" w:rsidRPr="00E833AC" w:rsidRDefault="0060115A" w:rsidP="00237FE6">
      <w:pPr>
        <w:spacing w:before="120" w:after="120"/>
        <w:jc w:val="both"/>
        <w:rPr>
          <w:rFonts w:asciiTheme="majorHAnsi" w:eastAsia="Calibri" w:hAnsiTheme="majorHAnsi" w:cs="Arial"/>
          <w:bCs/>
          <w:iCs/>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3A4DA7C7" w14:textId="77777777" w:rsidR="00237FE6" w:rsidRPr="00E833AC" w:rsidRDefault="00237FE6" w:rsidP="00237FE6">
      <w:pPr>
        <w:spacing w:before="120" w:after="120"/>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14:paraId="58D34D45" w14:textId="77777777" w:rsidR="00237FE6" w:rsidRPr="00E833AC" w:rsidRDefault="00237FE6" w:rsidP="00237FE6">
      <w:pPr>
        <w:tabs>
          <w:tab w:val="left" w:pos="311"/>
        </w:tabs>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Odbiór prac nastąpi poprzez:</w:t>
      </w:r>
    </w:p>
    <w:p w14:paraId="679697CD" w14:textId="77777777" w:rsidR="00237FE6" w:rsidRPr="00E833AC" w:rsidRDefault="00237FE6" w:rsidP="004B6F31">
      <w:pPr>
        <w:numPr>
          <w:ilvl w:val="0"/>
          <w:numId w:val="88"/>
        </w:numPr>
        <w:autoSpaceDE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dokonanie weryfikacji zgodności wykonania pułapek co do ilości, jakości i zgodności z zleceniem,</w:t>
      </w:r>
    </w:p>
    <w:p w14:paraId="41B73598" w14:textId="77777777" w:rsidR="00237FE6" w:rsidRPr="00E833AC" w:rsidRDefault="00237FE6" w:rsidP="004B6F31">
      <w:pPr>
        <w:numPr>
          <w:ilvl w:val="0"/>
          <w:numId w:val="88"/>
        </w:numPr>
        <w:autoSpaceDE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ilość pułapek zostanie ustalona poprzez ich policzenie na gruncie (</w:t>
      </w:r>
      <w:proofErr w:type="spellStart"/>
      <w:r w:rsidRPr="00E833AC">
        <w:rPr>
          <w:rFonts w:asciiTheme="majorHAnsi" w:eastAsia="Calibri" w:hAnsiTheme="majorHAnsi" w:cs="Arial"/>
          <w:sz w:val="22"/>
          <w:szCs w:val="22"/>
        </w:rPr>
        <w:t>posztucznie</w:t>
      </w:r>
      <w:proofErr w:type="spellEnd"/>
      <w:r w:rsidRPr="00E833AC">
        <w:rPr>
          <w:rFonts w:asciiTheme="majorHAnsi" w:eastAsia="Calibri" w:hAnsiTheme="majorHAnsi" w:cs="Arial"/>
          <w:sz w:val="22"/>
          <w:szCs w:val="22"/>
        </w:rPr>
        <w:t>).</w:t>
      </w:r>
      <w:r w:rsidRPr="00E833AC">
        <w:rPr>
          <w:rFonts w:asciiTheme="majorHAnsi" w:eastAsia="Calibri" w:hAnsiTheme="majorHAnsi" w:cs="Arial"/>
          <w:bCs/>
          <w:i/>
          <w:sz w:val="22"/>
          <w:szCs w:val="22"/>
        </w:rPr>
        <w:t xml:space="preserve"> </w:t>
      </w:r>
    </w:p>
    <w:p w14:paraId="46CF9995" w14:textId="77777777" w:rsidR="00237FE6" w:rsidRPr="00E833AC" w:rsidRDefault="00237FE6" w:rsidP="00237FE6">
      <w:pPr>
        <w:spacing w:before="120" w:after="120"/>
        <w:rPr>
          <w:rFonts w:asciiTheme="majorHAnsi" w:eastAsia="Calibri" w:hAnsiTheme="majorHAnsi" w:cs="Arial"/>
          <w: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z dokładnością do 1 sztuki)</w:t>
      </w:r>
    </w:p>
    <w:p w14:paraId="42AFC42D" w14:textId="77777777" w:rsidR="00237FE6" w:rsidRPr="00E833AC" w:rsidRDefault="00237FE6" w:rsidP="00237FE6">
      <w:pPr>
        <w:spacing w:before="120" w:after="120"/>
        <w:rPr>
          <w:rFonts w:asciiTheme="majorHAnsi" w:eastAsia="Calibri" w:hAnsiTheme="majorHAnsi" w:cs="Arial"/>
          <w:b/>
          <w:sz w:val="22"/>
          <w:szCs w:val="22"/>
        </w:rPr>
      </w:pPr>
    </w:p>
    <w:p w14:paraId="72D67BBF" w14:textId="77777777" w:rsidR="00237FE6" w:rsidRPr="00E833AC" w:rsidRDefault="00237FE6" w:rsidP="00237FE6">
      <w:pPr>
        <w:spacing w:before="120" w:after="120"/>
        <w:rPr>
          <w:rFonts w:asciiTheme="majorHAnsi" w:eastAsia="Calibri" w:hAnsiTheme="majorHAnsi" w:cs="Arial"/>
          <w:b/>
          <w:sz w:val="22"/>
          <w:szCs w:val="22"/>
        </w:rPr>
      </w:pPr>
      <w:r w:rsidRPr="00E833AC">
        <w:rPr>
          <w:rFonts w:asciiTheme="majorHAnsi" w:eastAsia="Calibri" w:hAnsiTheme="majorHAnsi" w:cs="Arial"/>
          <w:b/>
          <w:sz w:val="22"/>
          <w:szCs w:val="22"/>
        </w:rPr>
        <w:t>16.4  Prognozowanie zagrożenia od owadów na drzewach ściętych – VAT 8%</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237FE6" w:rsidRPr="00E833AC" w14:paraId="74FF9C88" w14:textId="77777777" w:rsidTr="000C6100">
        <w:trPr>
          <w:trHeight w:val="161"/>
          <w:jc w:val="center"/>
        </w:trPr>
        <w:tc>
          <w:tcPr>
            <w:tcW w:w="358" w:type="pct"/>
            <w:shd w:val="clear" w:color="auto" w:fill="auto"/>
          </w:tcPr>
          <w:p w14:paraId="51466AE9" w14:textId="77777777" w:rsidR="00237FE6" w:rsidRPr="00E833A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77AE4A6C" w14:textId="77777777" w:rsidR="00237FE6" w:rsidRPr="00E833AC" w:rsidRDefault="00237FE6"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0F2105FA" w14:textId="77777777" w:rsidR="00237FE6" w:rsidRPr="00E833AC" w:rsidRDefault="00440420" w:rsidP="00547601">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201434B2"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017644F2"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237FE6" w:rsidRPr="00E833AC" w14:paraId="6C1E52F6" w14:textId="77777777" w:rsidTr="000C6100">
        <w:trPr>
          <w:trHeight w:val="625"/>
          <w:jc w:val="center"/>
        </w:trPr>
        <w:tc>
          <w:tcPr>
            <w:tcW w:w="358" w:type="pct"/>
            <w:shd w:val="clear" w:color="auto" w:fill="auto"/>
          </w:tcPr>
          <w:p w14:paraId="75056D19" w14:textId="77777777" w:rsidR="00237FE6" w:rsidRPr="00E833AC" w:rsidRDefault="007843FC"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161</w:t>
            </w:r>
          </w:p>
        </w:tc>
        <w:tc>
          <w:tcPr>
            <w:tcW w:w="958" w:type="pct"/>
            <w:shd w:val="clear" w:color="auto" w:fill="auto"/>
          </w:tcPr>
          <w:p w14:paraId="68699339" w14:textId="77777777" w:rsidR="00237FE6" w:rsidRPr="00E833AC" w:rsidRDefault="0087496E"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GODZ RH8</w:t>
            </w:r>
          </w:p>
        </w:tc>
        <w:tc>
          <w:tcPr>
            <w:tcW w:w="910" w:type="pct"/>
            <w:shd w:val="clear" w:color="auto" w:fill="auto"/>
          </w:tcPr>
          <w:p w14:paraId="2076E04E" w14:textId="77777777" w:rsidR="00237FE6" w:rsidRPr="00E833AC" w:rsidRDefault="0087496E" w:rsidP="00547601">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bCs/>
                <w:iCs/>
                <w:sz w:val="22"/>
                <w:szCs w:val="22"/>
                <w:lang w:eastAsia="pl-PL"/>
              </w:rPr>
              <w:t>GODZ RH8</w:t>
            </w:r>
          </w:p>
        </w:tc>
        <w:tc>
          <w:tcPr>
            <w:tcW w:w="2062" w:type="pct"/>
            <w:shd w:val="clear" w:color="auto" w:fill="auto"/>
          </w:tcPr>
          <w:p w14:paraId="25E4C628"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Prace godzinowe wykonane ręcznie</w:t>
            </w:r>
          </w:p>
        </w:tc>
        <w:tc>
          <w:tcPr>
            <w:tcW w:w="712" w:type="pct"/>
            <w:shd w:val="clear" w:color="auto" w:fill="auto"/>
          </w:tcPr>
          <w:p w14:paraId="5F15CEFF" w14:textId="77777777" w:rsidR="00237FE6" w:rsidRPr="00E833AC" w:rsidRDefault="00237FE6" w:rsidP="00753C8A">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w:t>
            </w:r>
          </w:p>
        </w:tc>
      </w:tr>
    </w:tbl>
    <w:p w14:paraId="74004748" w14:textId="77777777" w:rsidR="00237FE6" w:rsidRPr="00E833AC" w:rsidRDefault="00237FE6" w:rsidP="00237FE6">
      <w:pPr>
        <w:autoSpaceDE w:val="0"/>
        <w:autoSpaceDN w:val="0"/>
        <w:spacing w:before="120" w:after="120"/>
        <w:jc w:val="both"/>
        <w:rPr>
          <w:rFonts w:asciiTheme="majorHAnsi" w:eastAsia="Calibri" w:hAnsiTheme="majorHAnsi"/>
          <w:sz w:val="22"/>
          <w:szCs w:val="22"/>
        </w:rPr>
      </w:pPr>
      <w:r w:rsidRPr="00E833AC">
        <w:rPr>
          <w:rFonts w:asciiTheme="majorHAnsi" w:eastAsia="Calibri" w:hAnsiTheme="majorHAnsi" w:cs="Arial"/>
          <w:b/>
          <w:bCs/>
          <w:sz w:val="22"/>
          <w:szCs w:val="22"/>
        </w:rPr>
        <w:t>Standard technologii prac obejmuje:</w:t>
      </w:r>
    </w:p>
    <w:p w14:paraId="47DA9807" w14:textId="77777777" w:rsidR="00237FE6" w:rsidRPr="00E833AC" w:rsidRDefault="00237FE6" w:rsidP="004B6F31">
      <w:pPr>
        <w:pStyle w:val="Akapitzlist"/>
        <w:numPr>
          <w:ilvl w:val="0"/>
          <w:numId w:val="89"/>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dostarczenie wymaganych do wykonania prac narzędzi,</w:t>
      </w:r>
    </w:p>
    <w:p w14:paraId="26DD9ED8" w14:textId="77777777" w:rsidR="00237FE6" w:rsidRPr="00E833AC" w:rsidRDefault="00237FE6" w:rsidP="004B6F31">
      <w:pPr>
        <w:pStyle w:val="Akapitzlist"/>
        <w:numPr>
          <w:ilvl w:val="0"/>
          <w:numId w:val="89"/>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ścięcie wskazanego przez Zamawiającego drzewa na rozłożoną uprzednio płachtę, </w:t>
      </w:r>
    </w:p>
    <w:p w14:paraId="7B47F833" w14:textId="77777777" w:rsidR="00237FE6" w:rsidRPr="00E833AC" w:rsidRDefault="00237FE6" w:rsidP="004B6F31">
      <w:pPr>
        <w:pStyle w:val="Akapitzlist"/>
        <w:numPr>
          <w:ilvl w:val="0"/>
          <w:numId w:val="89"/>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dokładne przejrzenie korony i zbiór znajdujących się w niej owadów, </w:t>
      </w:r>
    </w:p>
    <w:p w14:paraId="1D42280C" w14:textId="77777777" w:rsidR="00237FE6" w:rsidRPr="00E833AC" w:rsidRDefault="00237FE6" w:rsidP="004B6F31">
      <w:pPr>
        <w:pStyle w:val="Akapitzlist"/>
        <w:numPr>
          <w:ilvl w:val="0"/>
          <w:numId w:val="89"/>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w miarę potrzeby obcinanie gałęzi oraz okrzesanie sztuki, jej pocięcie oraz ułożenie,</w:t>
      </w:r>
    </w:p>
    <w:p w14:paraId="3F228C2A" w14:textId="77777777" w:rsidR="00237FE6" w:rsidRPr="00E833AC" w:rsidRDefault="00237FE6" w:rsidP="004B6F31">
      <w:pPr>
        <w:pStyle w:val="Akapitzlist"/>
        <w:numPr>
          <w:ilvl w:val="0"/>
          <w:numId w:val="89"/>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lastRenderedPageBreak/>
        <w:t>pomoc przy wyznaczaniu i oznakowaniu powierzchni kontrolnych i drzew próbnych,</w:t>
      </w:r>
    </w:p>
    <w:p w14:paraId="04AAD838" w14:textId="77777777" w:rsidR="00237FE6" w:rsidRPr="00E833AC" w:rsidRDefault="00237FE6" w:rsidP="004B6F31">
      <w:pPr>
        <w:pStyle w:val="Akapitzlist"/>
        <w:numPr>
          <w:ilvl w:val="0"/>
          <w:numId w:val="89"/>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pomoc przy zakładaniu opasek lepowych w celach prognostycznych (wygładzanie kory ośnikiem, nakładanie lepu)</w:t>
      </w:r>
      <w:r w:rsidR="00AF354B" w:rsidRPr="00E833AC">
        <w:rPr>
          <w:rFonts w:asciiTheme="majorHAnsi" w:eastAsia="Calibri" w:hAnsiTheme="majorHAnsi" w:cs="Arial"/>
          <w:sz w:val="22"/>
          <w:szCs w:val="22"/>
        </w:rPr>
        <w:t>.</w:t>
      </w:r>
    </w:p>
    <w:p w14:paraId="48537B0F" w14:textId="77777777" w:rsidR="00237FE6" w:rsidRPr="00E833AC" w:rsidRDefault="00237FE6" w:rsidP="00237FE6">
      <w:pPr>
        <w:spacing w:before="120" w:after="120"/>
        <w:jc w:val="both"/>
        <w:rPr>
          <w:rFonts w:asciiTheme="majorHAnsi" w:eastAsia="Calibri" w:hAnsiTheme="majorHAnsi" w:cs="Arial"/>
          <w:b/>
          <w:bCs/>
          <w:sz w:val="22"/>
          <w:szCs w:val="22"/>
        </w:rPr>
      </w:pPr>
      <w:r w:rsidRPr="00E833AC">
        <w:rPr>
          <w:rFonts w:asciiTheme="majorHAnsi" w:eastAsia="Calibri" w:hAnsiTheme="majorHAnsi" w:cs="Arial"/>
          <w:b/>
          <w:bCs/>
          <w:sz w:val="22"/>
          <w:szCs w:val="22"/>
        </w:rPr>
        <w:t>Uwagi:</w:t>
      </w:r>
    </w:p>
    <w:p w14:paraId="4F1BB42A" w14:textId="77777777" w:rsidR="00237FE6" w:rsidRPr="00E833AC" w:rsidRDefault="00237FE6" w:rsidP="00237FE6">
      <w:pPr>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Pudełka do zbioru owadów i płachtę zapewnia Zamawiający.</w:t>
      </w:r>
    </w:p>
    <w:p w14:paraId="46D06DFA" w14:textId="77777777" w:rsidR="00237FE6" w:rsidRPr="00E833AC" w:rsidRDefault="00237FE6" w:rsidP="00237FE6">
      <w:pPr>
        <w:spacing w:before="120" w:after="120"/>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14:paraId="66DD7596"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Odbiór prac utrwalony w formie pisemnej, nastąpi poprzez:</w:t>
      </w:r>
    </w:p>
    <w:p w14:paraId="41A12AFB" w14:textId="77777777" w:rsidR="00237FE6" w:rsidRPr="00E833AC" w:rsidRDefault="00237FE6" w:rsidP="00237FE6">
      <w:pPr>
        <w:autoSpaceDE w:val="0"/>
        <w:spacing w:before="120" w:after="120"/>
        <w:ind w:left="567" w:hanging="567"/>
        <w:rPr>
          <w:rFonts w:asciiTheme="majorHAnsi" w:eastAsia="Calibri" w:hAnsiTheme="majorHAnsi" w:cs="Arial"/>
          <w:bCs/>
          <w:sz w:val="22"/>
          <w:szCs w:val="22"/>
        </w:rPr>
      </w:pPr>
      <w:r w:rsidRPr="00E833AC">
        <w:rPr>
          <w:rFonts w:asciiTheme="majorHAnsi" w:eastAsia="Calibri" w:hAnsiTheme="majorHAnsi" w:cs="Arial"/>
          <w:bCs/>
          <w:sz w:val="22"/>
          <w:szCs w:val="22"/>
        </w:rPr>
        <w:t>1)</w:t>
      </w:r>
      <w:r w:rsidRPr="00E833AC">
        <w:rPr>
          <w:rFonts w:asciiTheme="majorHAnsi" w:eastAsia="Calibri" w:hAnsiTheme="majorHAnsi" w:cs="Arial"/>
          <w:bCs/>
          <w:sz w:val="22"/>
          <w:szCs w:val="22"/>
        </w:rPr>
        <w:tab/>
        <w:t>sprawdzenie prawidłowości wykonania prac z opisem czynności i zleceniem,</w:t>
      </w:r>
    </w:p>
    <w:p w14:paraId="394E148C" w14:textId="77777777" w:rsidR="00237FE6" w:rsidRPr="00E833AC" w:rsidRDefault="00237FE6" w:rsidP="00237FE6">
      <w:pPr>
        <w:autoSpaceDE w:val="0"/>
        <w:spacing w:before="120" w:after="120"/>
        <w:ind w:left="567" w:hanging="567"/>
        <w:rPr>
          <w:rFonts w:asciiTheme="majorHAnsi" w:eastAsia="Calibri" w:hAnsiTheme="majorHAnsi" w:cs="Arial"/>
          <w:bCs/>
          <w:sz w:val="22"/>
          <w:szCs w:val="22"/>
        </w:rPr>
      </w:pPr>
      <w:r w:rsidRPr="00E833AC">
        <w:rPr>
          <w:rFonts w:asciiTheme="majorHAnsi" w:eastAsia="Calibri" w:hAnsiTheme="majorHAnsi" w:cs="Arial"/>
          <w:bCs/>
          <w:sz w:val="22"/>
          <w:szCs w:val="22"/>
        </w:rPr>
        <w:t>2)</w:t>
      </w:r>
      <w:r w:rsidRPr="00E833AC">
        <w:rPr>
          <w:rFonts w:asciiTheme="majorHAnsi" w:eastAsia="Calibri" w:hAnsiTheme="majorHAnsi" w:cs="Arial"/>
          <w:bCs/>
          <w:sz w:val="22"/>
          <w:szCs w:val="22"/>
        </w:rPr>
        <w:tab/>
        <w:t>potwierdzenie faktycznej pracochłonności.</w:t>
      </w:r>
    </w:p>
    <w:p w14:paraId="04852AEE" w14:textId="77777777" w:rsidR="00237FE6" w:rsidRPr="00E833AC" w:rsidRDefault="00237FE6" w:rsidP="00237FE6">
      <w:pPr>
        <w:autoSpaceDE w:val="0"/>
        <w:spacing w:before="120" w:after="120"/>
        <w:rPr>
          <w:rFonts w:asciiTheme="majorHAnsi" w:eastAsia="Calibri" w:hAnsiTheme="majorHAnsi" w:cs="Arial"/>
          <w:bCs/>
          <w: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 xml:space="preserve">z dokładnością do </w:t>
      </w:r>
      <w:r w:rsidRPr="00E833AC">
        <w:rPr>
          <w:rFonts w:asciiTheme="majorHAnsi" w:eastAsia="Calibri" w:hAnsiTheme="majorHAnsi" w:cs="Arial"/>
          <w:i/>
          <w:color w:val="000000"/>
          <w:sz w:val="22"/>
          <w:szCs w:val="22"/>
        </w:rPr>
        <w:t>1 godziny</w:t>
      </w:r>
      <w:r w:rsidRPr="00E833AC">
        <w:rPr>
          <w:rFonts w:asciiTheme="majorHAnsi" w:eastAsia="Calibri" w:hAnsiTheme="majorHAnsi" w:cs="Arial"/>
          <w:bCs/>
          <w:i/>
          <w:sz w:val="22"/>
          <w:szCs w:val="22"/>
        </w:rPr>
        <w:t>)</w:t>
      </w:r>
    </w:p>
    <w:p w14:paraId="75FBE423" w14:textId="77777777" w:rsidR="00237FE6" w:rsidRPr="00E833AC" w:rsidRDefault="00237FE6" w:rsidP="00237FE6">
      <w:pPr>
        <w:spacing w:before="120" w:after="120"/>
        <w:rPr>
          <w:rFonts w:asciiTheme="majorHAnsi" w:eastAsia="Calibri" w:hAnsiTheme="majorHAnsi" w:cs="Arial"/>
          <w:bCs/>
          <w:iCs/>
          <w:sz w:val="22"/>
          <w:szCs w:val="22"/>
          <w:lang w:eastAsia="pl-PL"/>
        </w:rPr>
      </w:pPr>
    </w:p>
    <w:p w14:paraId="174FA680" w14:textId="77777777" w:rsidR="00237FE6" w:rsidRPr="00E833AC" w:rsidRDefault="00237FE6" w:rsidP="00237FE6">
      <w:pPr>
        <w:spacing w:before="120" w:after="120"/>
        <w:rPr>
          <w:rFonts w:asciiTheme="majorHAnsi" w:eastAsia="Calibri" w:hAnsiTheme="majorHAnsi" w:cs="Arial"/>
          <w:b/>
          <w:bCs/>
          <w:iCs/>
          <w:sz w:val="22"/>
          <w:szCs w:val="22"/>
          <w:lang w:eastAsia="pl-PL"/>
        </w:rPr>
      </w:pPr>
      <w:r w:rsidRPr="00E833AC">
        <w:rPr>
          <w:rFonts w:asciiTheme="majorHAnsi" w:eastAsia="Calibri" w:hAnsiTheme="majorHAnsi" w:cs="Arial"/>
          <w:b/>
          <w:sz w:val="22"/>
          <w:szCs w:val="22"/>
        </w:rPr>
        <w:t>16.5  Usuwanie drzewek porażonych na uprawach – VAT 8%</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237FE6" w:rsidRPr="00E833AC" w14:paraId="32417CAA" w14:textId="77777777" w:rsidTr="000C6100">
        <w:trPr>
          <w:trHeight w:val="161"/>
          <w:jc w:val="center"/>
        </w:trPr>
        <w:tc>
          <w:tcPr>
            <w:tcW w:w="358" w:type="pct"/>
            <w:shd w:val="clear" w:color="auto" w:fill="auto"/>
          </w:tcPr>
          <w:p w14:paraId="584C4955" w14:textId="77777777" w:rsidR="00237FE6" w:rsidRPr="00E833A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493C68A4" w14:textId="77777777" w:rsidR="00237FE6" w:rsidRPr="00E833AC" w:rsidRDefault="00237FE6"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710B8513" w14:textId="77777777" w:rsidR="00237FE6" w:rsidRPr="00E833AC" w:rsidRDefault="00440420" w:rsidP="00547601">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0C3D2C97"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16BF0E7B"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237FE6" w:rsidRPr="00E833AC" w14:paraId="7D03DD5C" w14:textId="77777777" w:rsidTr="000C6100">
        <w:trPr>
          <w:trHeight w:val="625"/>
          <w:jc w:val="center"/>
        </w:trPr>
        <w:tc>
          <w:tcPr>
            <w:tcW w:w="358" w:type="pct"/>
            <w:shd w:val="clear" w:color="auto" w:fill="auto"/>
          </w:tcPr>
          <w:p w14:paraId="1DCDD72D" w14:textId="77777777" w:rsidR="00237FE6" w:rsidRPr="00E833AC" w:rsidRDefault="007843FC"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162</w:t>
            </w:r>
          </w:p>
        </w:tc>
        <w:tc>
          <w:tcPr>
            <w:tcW w:w="958" w:type="pct"/>
            <w:shd w:val="clear" w:color="auto" w:fill="auto"/>
          </w:tcPr>
          <w:p w14:paraId="10F6D7B4" w14:textId="77777777" w:rsidR="00237FE6" w:rsidRPr="00E833AC" w:rsidRDefault="00D12319"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US PDRZ U</w:t>
            </w:r>
          </w:p>
        </w:tc>
        <w:tc>
          <w:tcPr>
            <w:tcW w:w="910" w:type="pct"/>
            <w:shd w:val="clear" w:color="auto" w:fill="auto"/>
          </w:tcPr>
          <w:p w14:paraId="0F981A69" w14:textId="77777777" w:rsidR="00237FE6" w:rsidRPr="00E833AC" w:rsidRDefault="00D12319" w:rsidP="00547601">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bCs/>
                <w:iCs/>
                <w:sz w:val="22"/>
                <w:szCs w:val="22"/>
                <w:lang w:eastAsia="pl-PL"/>
              </w:rPr>
              <w:t>US PDRZ U</w:t>
            </w:r>
          </w:p>
        </w:tc>
        <w:tc>
          <w:tcPr>
            <w:tcW w:w="2062" w:type="pct"/>
            <w:shd w:val="clear" w:color="auto" w:fill="auto"/>
          </w:tcPr>
          <w:p w14:paraId="4F6E2889"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Usuwanie na uprawach drzewek porażonych</w:t>
            </w:r>
          </w:p>
        </w:tc>
        <w:tc>
          <w:tcPr>
            <w:tcW w:w="712" w:type="pct"/>
            <w:shd w:val="clear" w:color="auto" w:fill="auto"/>
          </w:tcPr>
          <w:p w14:paraId="15DFDAF9" w14:textId="77777777" w:rsidR="00237FE6" w:rsidRPr="00E833AC" w:rsidRDefault="00237FE6" w:rsidP="00753C8A">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r w:rsidR="00237FE6" w:rsidRPr="00E833AC" w14:paraId="09868117" w14:textId="77777777" w:rsidTr="000C6100">
        <w:trPr>
          <w:trHeight w:val="625"/>
          <w:jc w:val="center"/>
        </w:trPr>
        <w:tc>
          <w:tcPr>
            <w:tcW w:w="358" w:type="pct"/>
            <w:shd w:val="clear" w:color="auto" w:fill="auto"/>
          </w:tcPr>
          <w:p w14:paraId="346E7D3E" w14:textId="77777777" w:rsidR="00237FE6" w:rsidRPr="00E833AC" w:rsidRDefault="007843FC"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163</w:t>
            </w:r>
          </w:p>
        </w:tc>
        <w:tc>
          <w:tcPr>
            <w:tcW w:w="958" w:type="pct"/>
            <w:shd w:val="clear" w:color="auto" w:fill="auto"/>
          </w:tcPr>
          <w:p w14:paraId="35DC0025" w14:textId="77777777" w:rsidR="00237FE6" w:rsidRPr="00E833AC" w:rsidRDefault="0087496E"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GODZ RH8</w:t>
            </w:r>
          </w:p>
        </w:tc>
        <w:tc>
          <w:tcPr>
            <w:tcW w:w="910" w:type="pct"/>
            <w:shd w:val="clear" w:color="auto" w:fill="auto"/>
          </w:tcPr>
          <w:p w14:paraId="3060FFA1" w14:textId="77777777" w:rsidR="00237FE6" w:rsidRPr="00E833AC" w:rsidRDefault="0087496E" w:rsidP="00547601">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bCs/>
                <w:iCs/>
                <w:sz w:val="22"/>
                <w:szCs w:val="22"/>
                <w:lang w:eastAsia="pl-PL"/>
              </w:rPr>
              <w:t>GODZ RH8</w:t>
            </w:r>
          </w:p>
        </w:tc>
        <w:tc>
          <w:tcPr>
            <w:tcW w:w="2062" w:type="pct"/>
            <w:shd w:val="clear" w:color="auto" w:fill="auto"/>
          </w:tcPr>
          <w:p w14:paraId="64A5E583"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Prace godzinowe wykonane ręcznie</w:t>
            </w:r>
          </w:p>
        </w:tc>
        <w:tc>
          <w:tcPr>
            <w:tcW w:w="712" w:type="pct"/>
            <w:shd w:val="clear" w:color="auto" w:fill="auto"/>
          </w:tcPr>
          <w:p w14:paraId="6BAA70D3" w14:textId="77777777" w:rsidR="00237FE6" w:rsidRPr="00E833AC" w:rsidRDefault="00237FE6" w:rsidP="00753C8A">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w:t>
            </w:r>
          </w:p>
        </w:tc>
      </w:tr>
      <w:tr w:rsidR="00237FE6" w:rsidRPr="00E833AC" w14:paraId="42BBF403" w14:textId="77777777" w:rsidTr="000C6100">
        <w:trPr>
          <w:trHeight w:val="625"/>
          <w:jc w:val="center"/>
        </w:trPr>
        <w:tc>
          <w:tcPr>
            <w:tcW w:w="358" w:type="pct"/>
            <w:shd w:val="clear" w:color="auto" w:fill="auto"/>
          </w:tcPr>
          <w:p w14:paraId="7CE6E885" w14:textId="77777777" w:rsidR="00237FE6" w:rsidRPr="00E833AC" w:rsidRDefault="007843FC"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164</w:t>
            </w:r>
          </w:p>
        </w:tc>
        <w:tc>
          <w:tcPr>
            <w:tcW w:w="958" w:type="pct"/>
            <w:shd w:val="clear" w:color="auto" w:fill="auto"/>
          </w:tcPr>
          <w:p w14:paraId="6F44EFC3" w14:textId="77777777" w:rsidR="00237FE6" w:rsidRPr="00E833AC" w:rsidRDefault="0087496E"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GODZ MH8</w:t>
            </w:r>
          </w:p>
        </w:tc>
        <w:tc>
          <w:tcPr>
            <w:tcW w:w="910" w:type="pct"/>
            <w:shd w:val="clear" w:color="auto" w:fill="auto"/>
          </w:tcPr>
          <w:p w14:paraId="64F9B0EB" w14:textId="77777777" w:rsidR="00237FE6" w:rsidRPr="00E833AC" w:rsidRDefault="0087496E" w:rsidP="00547601">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bCs/>
                <w:iCs/>
                <w:sz w:val="22"/>
                <w:szCs w:val="22"/>
                <w:lang w:eastAsia="pl-PL"/>
              </w:rPr>
              <w:t>GODZ MH8</w:t>
            </w:r>
          </w:p>
        </w:tc>
        <w:tc>
          <w:tcPr>
            <w:tcW w:w="2062" w:type="pct"/>
            <w:shd w:val="clear" w:color="auto" w:fill="auto"/>
          </w:tcPr>
          <w:p w14:paraId="138EA6A2"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Prace godzinowe wykonane ciągnikiem</w:t>
            </w:r>
          </w:p>
        </w:tc>
        <w:tc>
          <w:tcPr>
            <w:tcW w:w="712" w:type="pct"/>
            <w:shd w:val="clear" w:color="auto" w:fill="auto"/>
          </w:tcPr>
          <w:p w14:paraId="2B9EEC17" w14:textId="77777777" w:rsidR="00237FE6" w:rsidRPr="00E833AC" w:rsidRDefault="00237FE6" w:rsidP="00753C8A">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w:t>
            </w:r>
          </w:p>
        </w:tc>
      </w:tr>
    </w:tbl>
    <w:p w14:paraId="6503B130" w14:textId="77777777" w:rsidR="00237FE6" w:rsidRPr="00E833AC" w:rsidRDefault="00237FE6" w:rsidP="00237FE6">
      <w:pPr>
        <w:autoSpaceDE w:val="0"/>
        <w:autoSpaceDN w:val="0"/>
        <w:spacing w:before="120" w:after="120"/>
        <w:jc w:val="both"/>
        <w:rPr>
          <w:rFonts w:asciiTheme="majorHAnsi" w:eastAsia="Calibri" w:hAnsiTheme="majorHAnsi"/>
          <w:sz w:val="22"/>
          <w:szCs w:val="22"/>
        </w:rPr>
      </w:pPr>
      <w:r w:rsidRPr="00E833AC">
        <w:rPr>
          <w:rFonts w:asciiTheme="majorHAnsi" w:eastAsia="Calibri" w:hAnsiTheme="majorHAnsi" w:cs="Arial"/>
          <w:b/>
          <w:bCs/>
          <w:sz w:val="22"/>
          <w:szCs w:val="22"/>
        </w:rPr>
        <w:t>Standard technologii prac obejmuje:</w:t>
      </w:r>
    </w:p>
    <w:p w14:paraId="06C898A4" w14:textId="77777777" w:rsidR="00237FE6" w:rsidRPr="00E833AC" w:rsidRDefault="00237FE6" w:rsidP="004B6F31">
      <w:pPr>
        <w:pStyle w:val="Akapitzlist"/>
        <w:numPr>
          <w:ilvl w:val="0"/>
          <w:numId w:val="90"/>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usunięcie z powierzchni drzewek porażonych przez grzyby lub owady, </w:t>
      </w:r>
    </w:p>
    <w:p w14:paraId="094E70CA" w14:textId="77777777" w:rsidR="00237FE6" w:rsidRPr="00E833AC" w:rsidRDefault="00237FE6" w:rsidP="004B6F31">
      <w:pPr>
        <w:pStyle w:val="Akapitzlist"/>
        <w:numPr>
          <w:ilvl w:val="0"/>
          <w:numId w:val="90"/>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wyniesienie/wywiezienie ich w miejsce wskazane przez Zamawiającego</w:t>
      </w:r>
      <w:r w:rsidR="00AF354B" w:rsidRPr="00E833AC">
        <w:rPr>
          <w:rFonts w:asciiTheme="majorHAnsi" w:eastAsia="Calibri" w:hAnsiTheme="majorHAnsi" w:cs="Arial"/>
          <w:sz w:val="22"/>
          <w:szCs w:val="22"/>
        </w:rPr>
        <w:t>,</w:t>
      </w:r>
      <w:r w:rsidRPr="00E833AC">
        <w:rPr>
          <w:rFonts w:asciiTheme="majorHAnsi" w:eastAsia="Calibri" w:hAnsiTheme="majorHAnsi" w:cs="Arial"/>
          <w:sz w:val="22"/>
          <w:szCs w:val="22"/>
        </w:rPr>
        <w:t xml:space="preserve"> </w:t>
      </w:r>
    </w:p>
    <w:p w14:paraId="1B5B176C" w14:textId="77777777" w:rsidR="00237FE6" w:rsidRPr="00E833AC" w:rsidRDefault="00237FE6" w:rsidP="004B6F31">
      <w:pPr>
        <w:pStyle w:val="Akapitzlist"/>
        <w:numPr>
          <w:ilvl w:val="0"/>
          <w:numId w:val="90"/>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utylizację materiału (np. spalenie).</w:t>
      </w:r>
    </w:p>
    <w:p w14:paraId="5A9C4034" w14:textId="77777777"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cs="Arial"/>
          <w:b/>
          <w:sz w:val="22"/>
          <w:szCs w:val="22"/>
        </w:rPr>
        <w:t>Uwagi:</w:t>
      </w:r>
    </w:p>
    <w:p w14:paraId="414BD81C" w14:textId="77777777"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sz w:val="22"/>
          <w:szCs w:val="22"/>
        </w:rPr>
        <w:t>Prace objęte VAT 8 %</w:t>
      </w:r>
    </w:p>
    <w:p w14:paraId="591784F6" w14:textId="77777777" w:rsidR="00237FE6" w:rsidRPr="00E833AC" w:rsidRDefault="00237FE6" w:rsidP="00237FE6">
      <w:pPr>
        <w:spacing w:before="120" w:after="120"/>
        <w:rPr>
          <w:rFonts w:asciiTheme="majorHAnsi" w:eastAsia="Calibri" w:hAnsiTheme="majorHAnsi" w:cs="Arial"/>
          <w:b/>
          <w:bCs/>
          <w:iCs/>
          <w:sz w:val="22"/>
          <w:szCs w:val="22"/>
        </w:rPr>
      </w:pPr>
      <w:r w:rsidRPr="00E833AC">
        <w:rPr>
          <w:rFonts w:asciiTheme="majorHAnsi" w:eastAsia="Calibri" w:hAnsiTheme="majorHAnsi" w:cs="Arial"/>
          <w:b/>
          <w:bCs/>
          <w:iCs/>
          <w:sz w:val="22"/>
          <w:szCs w:val="22"/>
        </w:rPr>
        <w:t>Procedura odbioru:</w:t>
      </w:r>
    </w:p>
    <w:p w14:paraId="3FCEE81D" w14:textId="77777777" w:rsidR="00237FE6" w:rsidRPr="00E833AC" w:rsidRDefault="00237FE6" w:rsidP="00237FE6">
      <w:pPr>
        <w:tabs>
          <w:tab w:val="left" w:pos="311"/>
        </w:tabs>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Dla prac, gdzie jednostką rozliczeniową jest hektar [HA] odbiór prac nastąpi poprzez:</w:t>
      </w:r>
    </w:p>
    <w:p w14:paraId="61344D26" w14:textId="77777777" w:rsidR="00237FE6" w:rsidRPr="00E833AC" w:rsidRDefault="00237FE6" w:rsidP="004B6F31">
      <w:pPr>
        <w:numPr>
          <w:ilvl w:val="0"/>
          <w:numId w:val="54"/>
        </w:numPr>
        <w:tabs>
          <w:tab w:val="left" w:pos="169"/>
          <w:tab w:val="num" w:pos="567"/>
        </w:tabs>
        <w:spacing w:before="120" w:after="120"/>
        <w:ind w:left="567" w:hanging="567"/>
        <w:jc w:val="both"/>
        <w:rPr>
          <w:rFonts w:asciiTheme="majorHAnsi" w:eastAsia="Calibri" w:hAnsiTheme="majorHAnsi" w:cs="Arial"/>
          <w:sz w:val="22"/>
          <w:szCs w:val="22"/>
        </w:rPr>
      </w:pPr>
      <w:r w:rsidRPr="00E833AC">
        <w:rPr>
          <w:rFonts w:asciiTheme="majorHAnsi" w:eastAsia="Calibri" w:hAnsiTheme="majorHAnsi" w:cs="Arial"/>
          <w:sz w:val="22"/>
          <w:szCs w:val="22"/>
        </w:rPr>
        <w:t>zweryfikowanie prawidłowości ich wykonania z opisem czynności i zleceniem,</w:t>
      </w:r>
    </w:p>
    <w:p w14:paraId="1333D51F" w14:textId="77777777" w:rsidR="00237FE6" w:rsidRPr="00E833AC" w:rsidRDefault="00237FE6" w:rsidP="004B6F31">
      <w:pPr>
        <w:numPr>
          <w:ilvl w:val="0"/>
          <w:numId w:val="54"/>
        </w:numPr>
        <w:tabs>
          <w:tab w:val="num" w:pos="567"/>
        </w:tabs>
        <w:spacing w:before="120" w:after="120"/>
        <w:ind w:left="567" w:hanging="567"/>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dokonanie pomiaru powierzchni wykonanego zabiegu (np. przy pomocy: dalmierza, taśmy mierniczej, GPS, </w:t>
      </w:r>
      <w:proofErr w:type="spellStart"/>
      <w:r w:rsidRPr="00E833AC">
        <w:rPr>
          <w:rFonts w:asciiTheme="majorHAnsi" w:eastAsia="Calibri" w:hAnsiTheme="majorHAnsi" w:cs="Arial"/>
          <w:sz w:val="22"/>
          <w:szCs w:val="22"/>
        </w:rPr>
        <w:t>itp</w:t>
      </w:r>
      <w:proofErr w:type="spellEnd"/>
      <w:r w:rsidRPr="00E833AC">
        <w:rPr>
          <w:rFonts w:asciiTheme="majorHAnsi" w:eastAsia="Calibri" w:hAnsiTheme="majorHAnsi" w:cs="Arial"/>
          <w:sz w:val="22"/>
          <w:szCs w:val="22"/>
        </w:rPr>
        <w:t>),</w:t>
      </w:r>
    </w:p>
    <w:p w14:paraId="3C53E1DD" w14:textId="77777777" w:rsidR="00237FE6" w:rsidRPr="00E833AC" w:rsidRDefault="00237FE6" w:rsidP="004B6F31">
      <w:pPr>
        <w:numPr>
          <w:ilvl w:val="0"/>
          <w:numId w:val="54"/>
        </w:numPr>
        <w:tabs>
          <w:tab w:val="left" w:pos="169"/>
          <w:tab w:val="num" w:pos="567"/>
        </w:tabs>
        <w:spacing w:before="120" w:after="120"/>
        <w:ind w:left="567" w:hanging="567"/>
        <w:jc w:val="both"/>
        <w:rPr>
          <w:rFonts w:asciiTheme="majorHAnsi" w:eastAsia="Calibri" w:hAnsiTheme="majorHAnsi" w:cs="Arial"/>
          <w:bCs/>
          <w:i/>
          <w:sz w:val="22"/>
          <w:szCs w:val="22"/>
        </w:rPr>
      </w:pP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p>
    <w:p w14:paraId="73BB5298" w14:textId="77777777" w:rsidR="00237FE6" w:rsidRPr="00E833AC" w:rsidRDefault="00237FE6" w:rsidP="00237FE6">
      <w:pPr>
        <w:autoSpaceDE w:val="0"/>
        <w:spacing w:before="120" w:after="120"/>
        <w:jc w:val="both"/>
        <w:rPr>
          <w:rFonts w:asciiTheme="majorHAnsi" w:eastAsia="Calibri" w:hAnsiTheme="majorHAnsi" w:cs="Arial"/>
          <w:i/>
          <w:sz w:val="22"/>
          <w:szCs w:val="22"/>
        </w:rPr>
      </w:pPr>
      <w:r w:rsidRPr="00E833AC">
        <w:rPr>
          <w:rFonts w:asciiTheme="majorHAnsi" w:eastAsia="Calibri" w:hAnsiTheme="majorHAnsi" w:cs="Arial"/>
          <w:bCs/>
          <w:i/>
          <w:sz w:val="22"/>
          <w:szCs w:val="22"/>
        </w:rPr>
        <w:t xml:space="preserve"> (rozliczenie </w:t>
      </w:r>
      <w:r w:rsidRPr="00E833AC">
        <w:rPr>
          <w:rFonts w:asciiTheme="majorHAnsi" w:eastAsia="Calibri" w:hAnsiTheme="majorHAnsi" w:cs="Arial"/>
          <w:i/>
          <w:sz w:val="22"/>
          <w:szCs w:val="22"/>
        </w:rPr>
        <w:t>z dokładnością do dwóch miejsc po przecinku)</w:t>
      </w:r>
    </w:p>
    <w:p w14:paraId="19A9876E"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Dla prac, gdzie jednostką rozliczeniową jest roboczogodzina [H] odbiór prac nastąpi poprzez:</w:t>
      </w:r>
    </w:p>
    <w:p w14:paraId="597862E5"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1)</w:t>
      </w:r>
      <w:r w:rsidRPr="00E833AC">
        <w:rPr>
          <w:rFonts w:asciiTheme="majorHAnsi" w:eastAsia="Calibri" w:hAnsiTheme="majorHAnsi" w:cs="Arial"/>
          <w:bCs/>
          <w:sz w:val="22"/>
          <w:szCs w:val="22"/>
        </w:rPr>
        <w:tab/>
        <w:t>sprawdzenie prawidłowości wykonania prac z opisem czynności i zleceniem,</w:t>
      </w:r>
    </w:p>
    <w:p w14:paraId="1531002B"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2)</w:t>
      </w:r>
      <w:r w:rsidRPr="00E833AC">
        <w:rPr>
          <w:rFonts w:asciiTheme="majorHAnsi" w:eastAsia="Calibri" w:hAnsiTheme="majorHAnsi" w:cs="Arial"/>
          <w:bCs/>
          <w:sz w:val="22"/>
          <w:szCs w:val="22"/>
        </w:rPr>
        <w:tab/>
        <w:t>potwierdzenie faktycznej pracochłonności.</w:t>
      </w:r>
    </w:p>
    <w:p w14:paraId="2417C267" w14:textId="77777777" w:rsidR="00237FE6" w:rsidRPr="00E833AC" w:rsidRDefault="00237FE6" w:rsidP="00237FE6">
      <w:pPr>
        <w:autoSpaceDE w:val="0"/>
        <w:spacing w:before="120" w:after="120"/>
        <w:rPr>
          <w:rFonts w:asciiTheme="majorHAnsi" w:eastAsia="Calibri" w:hAnsiTheme="majorHAnsi" w:cs="Arial"/>
          <w:bCs/>
          <w: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 xml:space="preserve">z dokładnością do </w:t>
      </w:r>
      <w:r w:rsidRPr="00E833AC">
        <w:rPr>
          <w:rFonts w:asciiTheme="majorHAnsi" w:eastAsia="Calibri" w:hAnsiTheme="majorHAnsi" w:cs="Arial"/>
          <w:i/>
          <w:color w:val="000000"/>
          <w:sz w:val="22"/>
          <w:szCs w:val="22"/>
        </w:rPr>
        <w:t>1 godziny</w:t>
      </w:r>
      <w:r w:rsidRPr="00E833AC">
        <w:rPr>
          <w:rFonts w:asciiTheme="majorHAnsi" w:eastAsia="Calibri" w:hAnsiTheme="majorHAnsi" w:cs="Arial"/>
          <w:bCs/>
          <w:i/>
          <w:sz w:val="22"/>
          <w:szCs w:val="22"/>
        </w:rPr>
        <w:t>)</w:t>
      </w:r>
    </w:p>
    <w:p w14:paraId="2D3F0BEC" w14:textId="77777777" w:rsidR="00237FE6" w:rsidRPr="00E833AC" w:rsidRDefault="00237FE6" w:rsidP="00237FE6">
      <w:pPr>
        <w:spacing w:before="120" w:after="120"/>
        <w:rPr>
          <w:rFonts w:asciiTheme="majorHAnsi" w:eastAsia="Calibri" w:hAnsiTheme="majorHAnsi"/>
          <w:sz w:val="22"/>
          <w:szCs w:val="22"/>
        </w:rPr>
      </w:pPr>
    </w:p>
    <w:p w14:paraId="0BD308D0" w14:textId="53E4AFA0" w:rsidR="00237FE6" w:rsidRPr="00E833AC" w:rsidRDefault="00237FE6" w:rsidP="00237FE6">
      <w:pPr>
        <w:spacing w:before="120" w:after="120"/>
        <w:rPr>
          <w:rFonts w:asciiTheme="majorHAnsi" w:eastAsia="Calibri" w:hAnsiTheme="majorHAnsi"/>
          <w:b/>
          <w:sz w:val="22"/>
          <w:szCs w:val="22"/>
        </w:rPr>
      </w:pPr>
      <w:r w:rsidRPr="00E833AC">
        <w:rPr>
          <w:rFonts w:asciiTheme="majorHAnsi" w:eastAsia="Calibri" w:hAnsiTheme="majorHAnsi"/>
          <w:b/>
          <w:sz w:val="22"/>
          <w:szCs w:val="22"/>
        </w:rPr>
        <w:t>16.</w:t>
      </w:r>
      <w:r w:rsidR="00F9303A" w:rsidRPr="00E833AC">
        <w:rPr>
          <w:rFonts w:asciiTheme="majorHAnsi" w:eastAsia="Calibri" w:hAnsiTheme="majorHAnsi"/>
          <w:b/>
          <w:sz w:val="22"/>
          <w:szCs w:val="22"/>
        </w:rPr>
        <w:t>6</w:t>
      </w:r>
      <w:r w:rsidRPr="00E833AC">
        <w:rPr>
          <w:rFonts w:asciiTheme="majorHAnsi" w:eastAsia="Calibri" w:hAnsiTheme="majorHAnsi"/>
          <w:b/>
          <w:sz w:val="22"/>
          <w:szCs w:val="22"/>
        </w:rPr>
        <w:t xml:space="preserve"> Prace z zakresu ochrony lasu w obiektach ochrony przyrody – VAT </w:t>
      </w:r>
      <w:r w:rsidR="00F312C6">
        <w:rPr>
          <w:rFonts w:asciiTheme="majorHAnsi" w:eastAsia="Calibri" w:hAnsiTheme="majorHAnsi"/>
          <w:b/>
          <w:sz w:val="22"/>
          <w:szCs w:val="22"/>
        </w:rPr>
        <w:t>8</w:t>
      </w:r>
      <w:r w:rsidRPr="00E833AC">
        <w:rPr>
          <w:rFonts w:asciiTheme="majorHAnsi" w:eastAsia="Calibri" w:hAnsiTheme="majorHAnsi"/>
          <w:b/>
          <w:sz w:val="22"/>
          <w:szCs w:val="22"/>
        </w:rPr>
        <w:t>%</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237FE6" w:rsidRPr="00E833AC" w14:paraId="50BF3ED9" w14:textId="77777777" w:rsidTr="000C6100">
        <w:trPr>
          <w:trHeight w:val="161"/>
          <w:jc w:val="center"/>
        </w:trPr>
        <w:tc>
          <w:tcPr>
            <w:tcW w:w="358" w:type="pct"/>
            <w:shd w:val="clear" w:color="auto" w:fill="auto"/>
          </w:tcPr>
          <w:p w14:paraId="51247990" w14:textId="77777777" w:rsidR="00237FE6" w:rsidRPr="00E833A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16AA04B4" w14:textId="77777777" w:rsidR="00237FE6" w:rsidRPr="00E833AC" w:rsidRDefault="00237FE6"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0517592A" w14:textId="77777777" w:rsidR="00237FE6" w:rsidRPr="00E833AC" w:rsidRDefault="00440420" w:rsidP="00547601">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29C6287F"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0CFF2529"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237FE6" w:rsidRPr="00E833AC" w14:paraId="79F06BF8" w14:textId="77777777" w:rsidTr="000C6100">
        <w:trPr>
          <w:trHeight w:val="625"/>
          <w:jc w:val="center"/>
        </w:trPr>
        <w:tc>
          <w:tcPr>
            <w:tcW w:w="358" w:type="pct"/>
            <w:shd w:val="clear" w:color="auto" w:fill="auto"/>
          </w:tcPr>
          <w:p w14:paraId="2186202D" w14:textId="77777777" w:rsidR="00237FE6" w:rsidRPr="00E833AC" w:rsidRDefault="007843FC"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165</w:t>
            </w:r>
          </w:p>
        </w:tc>
        <w:tc>
          <w:tcPr>
            <w:tcW w:w="958" w:type="pct"/>
            <w:shd w:val="clear" w:color="auto" w:fill="auto"/>
          </w:tcPr>
          <w:p w14:paraId="09CE1D01" w14:textId="1D81145B" w:rsidR="00237FE6" w:rsidRPr="00E833AC" w:rsidRDefault="00F312C6" w:rsidP="00547601">
            <w:pPr>
              <w:suppressAutoHyphens w:val="0"/>
              <w:spacing w:before="120" w:after="120"/>
              <w:rPr>
                <w:rFonts w:asciiTheme="majorHAnsi" w:eastAsia="Calibri" w:hAnsiTheme="majorHAnsi" w:cs="Arial"/>
                <w:bCs/>
                <w:iCs/>
                <w:sz w:val="22"/>
                <w:szCs w:val="22"/>
                <w:lang w:eastAsia="pl-PL"/>
              </w:rPr>
            </w:pPr>
            <w:r>
              <w:rPr>
                <w:rFonts w:asciiTheme="majorHAnsi" w:eastAsia="Calibri" w:hAnsiTheme="majorHAnsi" w:cs="Arial"/>
                <w:sz w:val="22"/>
                <w:szCs w:val="22"/>
              </w:rPr>
              <w:t>GODZ RH8</w:t>
            </w:r>
          </w:p>
        </w:tc>
        <w:tc>
          <w:tcPr>
            <w:tcW w:w="910" w:type="pct"/>
            <w:shd w:val="clear" w:color="auto" w:fill="auto"/>
          </w:tcPr>
          <w:p w14:paraId="5057875A" w14:textId="374D032E" w:rsidR="00237FE6" w:rsidRPr="00E833AC" w:rsidRDefault="00F312C6" w:rsidP="00547601">
            <w:pPr>
              <w:suppressAutoHyphens w:val="0"/>
              <w:spacing w:before="120" w:after="120"/>
              <w:rPr>
                <w:rFonts w:asciiTheme="majorHAnsi" w:eastAsia="Calibri" w:hAnsiTheme="majorHAnsi" w:cs="Arial"/>
                <w:bCs/>
                <w:iCs/>
                <w:sz w:val="16"/>
                <w:szCs w:val="16"/>
                <w:lang w:eastAsia="pl-PL"/>
              </w:rPr>
            </w:pPr>
            <w:r>
              <w:rPr>
                <w:rFonts w:asciiTheme="majorHAnsi" w:eastAsia="Calibri" w:hAnsiTheme="majorHAnsi" w:cs="Arial"/>
                <w:sz w:val="22"/>
                <w:szCs w:val="22"/>
              </w:rPr>
              <w:t>GODZ RH8</w:t>
            </w:r>
          </w:p>
        </w:tc>
        <w:tc>
          <w:tcPr>
            <w:tcW w:w="2062" w:type="pct"/>
            <w:shd w:val="clear" w:color="auto" w:fill="auto"/>
          </w:tcPr>
          <w:p w14:paraId="2E10A964"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Prace godzinowe wykonane ręcznie</w:t>
            </w:r>
          </w:p>
        </w:tc>
        <w:tc>
          <w:tcPr>
            <w:tcW w:w="712" w:type="pct"/>
            <w:shd w:val="clear" w:color="auto" w:fill="auto"/>
          </w:tcPr>
          <w:p w14:paraId="22D91699" w14:textId="77777777" w:rsidR="00237FE6" w:rsidRPr="00E833AC" w:rsidRDefault="00237FE6" w:rsidP="00753C8A">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w:t>
            </w:r>
          </w:p>
        </w:tc>
      </w:tr>
      <w:tr w:rsidR="009B10AD" w:rsidRPr="00E833AC" w14:paraId="0D4ADE73" w14:textId="77777777" w:rsidTr="000C6100">
        <w:trPr>
          <w:trHeight w:val="625"/>
          <w:jc w:val="center"/>
        </w:trPr>
        <w:tc>
          <w:tcPr>
            <w:tcW w:w="358" w:type="pct"/>
            <w:shd w:val="clear" w:color="auto" w:fill="auto"/>
          </w:tcPr>
          <w:p w14:paraId="54D2F54B" w14:textId="77777777" w:rsidR="009B10AD" w:rsidRPr="00E833AC" w:rsidRDefault="007843FC"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166</w:t>
            </w:r>
          </w:p>
        </w:tc>
        <w:tc>
          <w:tcPr>
            <w:tcW w:w="958" w:type="pct"/>
            <w:shd w:val="clear" w:color="auto" w:fill="auto"/>
          </w:tcPr>
          <w:p w14:paraId="31F08D05" w14:textId="6DE1953C" w:rsidR="009B10AD" w:rsidRPr="00E833AC" w:rsidRDefault="00F312C6" w:rsidP="005B014D">
            <w:pPr>
              <w:suppressAutoHyphens w:val="0"/>
              <w:spacing w:before="120" w:after="120"/>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GODZ MH8</w:t>
            </w:r>
          </w:p>
        </w:tc>
        <w:tc>
          <w:tcPr>
            <w:tcW w:w="910" w:type="pct"/>
            <w:shd w:val="clear" w:color="auto" w:fill="auto"/>
          </w:tcPr>
          <w:p w14:paraId="2F4D037B" w14:textId="17477A3E" w:rsidR="009B10AD" w:rsidRPr="00E833AC" w:rsidRDefault="00F312C6" w:rsidP="005B014D">
            <w:pPr>
              <w:suppressAutoHyphens w:val="0"/>
              <w:spacing w:before="120" w:after="120"/>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GODZ MH8</w:t>
            </w:r>
          </w:p>
        </w:tc>
        <w:tc>
          <w:tcPr>
            <w:tcW w:w="2062" w:type="pct"/>
            <w:shd w:val="clear" w:color="auto" w:fill="auto"/>
          </w:tcPr>
          <w:p w14:paraId="49D22B94" w14:textId="77777777" w:rsidR="009B10AD" w:rsidRPr="00E833AC" w:rsidRDefault="009B10AD"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Prace godzinowe wykonane ciągnikiem</w:t>
            </w:r>
          </w:p>
        </w:tc>
        <w:tc>
          <w:tcPr>
            <w:tcW w:w="712" w:type="pct"/>
            <w:shd w:val="clear" w:color="auto" w:fill="auto"/>
          </w:tcPr>
          <w:p w14:paraId="4536E7A9" w14:textId="77777777" w:rsidR="009B10AD" w:rsidRPr="00E833AC" w:rsidRDefault="009B10AD" w:rsidP="00753C8A">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w:t>
            </w:r>
          </w:p>
        </w:tc>
      </w:tr>
    </w:tbl>
    <w:p w14:paraId="0831A0E9" w14:textId="77777777" w:rsidR="00237FE6" w:rsidRPr="00E833AC" w:rsidRDefault="00237FE6" w:rsidP="00237FE6">
      <w:pPr>
        <w:autoSpaceDE w:val="0"/>
        <w:autoSpaceDN w:val="0"/>
        <w:spacing w:before="120" w:after="120"/>
        <w:jc w:val="both"/>
        <w:rPr>
          <w:rFonts w:asciiTheme="majorHAnsi" w:eastAsia="Calibri" w:hAnsiTheme="majorHAnsi"/>
          <w:sz w:val="22"/>
          <w:szCs w:val="22"/>
        </w:rPr>
      </w:pPr>
      <w:r w:rsidRPr="00E833AC">
        <w:rPr>
          <w:rFonts w:asciiTheme="majorHAnsi" w:eastAsia="Calibri" w:hAnsiTheme="majorHAnsi" w:cs="Arial"/>
          <w:b/>
          <w:bCs/>
          <w:sz w:val="22"/>
          <w:szCs w:val="22"/>
        </w:rPr>
        <w:t>Standard technologii prac obejmuje:</w:t>
      </w:r>
    </w:p>
    <w:p w14:paraId="6F113C56" w14:textId="77777777" w:rsidR="00237FE6" w:rsidRPr="00E833AC" w:rsidRDefault="00237FE6" w:rsidP="004B6F31">
      <w:pPr>
        <w:pStyle w:val="Akapitzlist"/>
        <w:numPr>
          <w:ilvl w:val="0"/>
          <w:numId w:val="92"/>
        </w:numPr>
        <w:spacing w:before="120" w:after="120"/>
        <w:jc w:val="both"/>
        <w:rPr>
          <w:rFonts w:asciiTheme="majorHAnsi" w:eastAsia="Calibri" w:hAnsiTheme="majorHAnsi"/>
          <w:sz w:val="22"/>
          <w:szCs w:val="22"/>
        </w:rPr>
      </w:pPr>
      <w:r w:rsidRPr="00E833AC">
        <w:rPr>
          <w:rFonts w:asciiTheme="majorHAnsi" w:eastAsia="Calibri" w:hAnsiTheme="majorHAnsi" w:cs="Arial"/>
          <w:sz w:val="22"/>
          <w:szCs w:val="22"/>
        </w:rPr>
        <w:t>prace ręczne i ciągnikowe</w:t>
      </w:r>
      <w:r w:rsidRPr="00E833AC">
        <w:rPr>
          <w:rFonts w:asciiTheme="majorHAnsi" w:eastAsia="Calibri" w:hAnsiTheme="majorHAnsi" w:cs="Arial"/>
          <w:color w:val="FF0000"/>
          <w:sz w:val="22"/>
          <w:szCs w:val="22"/>
        </w:rPr>
        <w:t xml:space="preserve"> </w:t>
      </w:r>
      <w:r w:rsidRPr="00E833AC">
        <w:rPr>
          <w:rFonts w:asciiTheme="majorHAnsi" w:eastAsia="Calibri" w:hAnsiTheme="majorHAnsi" w:cs="Arial"/>
          <w:sz w:val="22"/>
          <w:szCs w:val="22"/>
        </w:rPr>
        <w:t xml:space="preserve">polegające na realizacji zadań związanych z ochroną obiektów przyrodniczych według wskazań Zamawiającego. </w:t>
      </w:r>
    </w:p>
    <w:p w14:paraId="6B224B62" w14:textId="77777777"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cs="Arial"/>
          <w:b/>
          <w:sz w:val="22"/>
          <w:szCs w:val="22"/>
        </w:rPr>
        <w:t>Uwagi:</w:t>
      </w:r>
    </w:p>
    <w:p w14:paraId="14545490" w14:textId="77777777" w:rsidR="00237FE6" w:rsidRPr="00E833AC" w:rsidRDefault="0060115A" w:rsidP="00237FE6">
      <w:pPr>
        <w:spacing w:before="120" w:after="120"/>
        <w:rPr>
          <w:rFonts w:asciiTheme="majorHAnsi" w:eastAsia="Calibri" w:hAnsiTheme="majorHAnsi"/>
          <w:sz w:val="22"/>
          <w:szCs w:val="22"/>
        </w:rPr>
      </w:pPr>
      <w:r w:rsidRPr="00E833AC">
        <w:rPr>
          <w:rFonts w:asciiTheme="majorHAnsi" w:hAnsiTheme="majorHAnsi" w:cs="Arial"/>
          <w:sz w:val="22"/>
          <w:szCs w:val="22"/>
          <w:lang w:eastAsia="pl-PL"/>
        </w:rPr>
        <w:t>Metoda i zakres zabiegu zostaną określone przed rozpoczęciem zabiegu w zleceniu.</w:t>
      </w:r>
    </w:p>
    <w:p w14:paraId="0F6F2B3E" w14:textId="77777777"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sz w:val="22"/>
          <w:szCs w:val="22"/>
        </w:rPr>
        <w:t xml:space="preserve">Prace objęte VAT </w:t>
      </w:r>
      <w:r w:rsidR="00D12319" w:rsidRPr="00E833AC">
        <w:rPr>
          <w:rFonts w:asciiTheme="majorHAnsi" w:eastAsia="Calibri" w:hAnsiTheme="majorHAnsi"/>
          <w:sz w:val="22"/>
          <w:szCs w:val="22"/>
        </w:rPr>
        <w:t>23</w:t>
      </w:r>
      <w:r w:rsidRPr="00E833AC">
        <w:rPr>
          <w:rFonts w:asciiTheme="majorHAnsi" w:eastAsia="Calibri" w:hAnsiTheme="majorHAnsi"/>
          <w:sz w:val="22"/>
          <w:szCs w:val="22"/>
        </w:rPr>
        <w:t>%</w:t>
      </w:r>
    </w:p>
    <w:p w14:paraId="586C2F49" w14:textId="77777777" w:rsidR="00237FE6" w:rsidRPr="00E833AC" w:rsidRDefault="00237FE6" w:rsidP="00237FE6">
      <w:pPr>
        <w:spacing w:before="120" w:after="120"/>
        <w:rPr>
          <w:rFonts w:asciiTheme="majorHAnsi" w:eastAsia="Calibri" w:hAnsiTheme="majorHAnsi" w:cs="Arial"/>
          <w:b/>
          <w:bCs/>
          <w:iCs/>
          <w:sz w:val="22"/>
          <w:szCs w:val="22"/>
        </w:rPr>
      </w:pPr>
      <w:r w:rsidRPr="00E833AC">
        <w:rPr>
          <w:rFonts w:asciiTheme="majorHAnsi" w:eastAsia="Calibri" w:hAnsiTheme="majorHAnsi" w:cs="Arial"/>
          <w:b/>
          <w:bCs/>
          <w:iCs/>
          <w:sz w:val="22"/>
          <w:szCs w:val="22"/>
        </w:rPr>
        <w:t>Procedura odbioru:</w:t>
      </w:r>
    </w:p>
    <w:p w14:paraId="62AC6A45"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Odbiór prac nastąpi poprzez:</w:t>
      </w:r>
    </w:p>
    <w:p w14:paraId="2695C64C"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1)</w:t>
      </w:r>
      <w:r w:rsidRPr="00E833AC">
        <w:rPr>
          <w:rFonts w:asciiTheme="majorHAnsi" w:eastAsia="Calibri" w:hAnsiTheme="majorHAnsi" w:cs="Arial"/>
          <w:bCs/>
          <w:sz w:val="22"/>
          <w:szCs w:val="22"/>
        </w:rPr>
        <w:tab/>
        <w:t>sprawdzenie prawidłowości wykonania prac z opisem czynności i zleceniem,</w:t>
      </w:r>
    </w:p>
    <w:p w14:paraId="457F9B91"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2)</w:t>
      </w:r>
      <w:r w:rsidRPr="00E833AC">
        <w:rPr>
          <w:rFonts w:asciiTheme="majorHAnsi" w:eastAsia="Calibri" w:hAnsiTheme="majorHAnsi" w:cs="Arial"/>
          <w:bCs/>
          <w:sz w:val="22"/>
          <w:szCs w:val="22"/>
        </w:rPr>
        <w:tab/>
        <w:t>potwierdzenie faktycznej pracochłonności.</w:t>
      </w:r>
    </w:p>
    <w:p w14:paraId="337123BC" w14:textId="77777777" w:rsidR="00237FE6" w:rsidRPr="00E833AC" w:rsidRDefault="00237FE6" w:rsidP="00237FE6">
      <w:pPr>
        <w:autoSpaceDE w:val="0"/>
        <w:spacing w:before="120" w:after="120"/>
        <w:rPr>
          <w:rFonts w:asciiTheme="majorHAnsi" w:eastAsia="Calibri" w:hAnsiTheme="majorHAnsi" w:cs="Arial"/>
          <w:bCs/>
          <w: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 xml:space="preserve">z dokładnością do </w:t>
      </w:r>
      <w:r w:rsidRPr="00E833AC">
        <w:rPr>
          <w:rFonts w:asciiTheme="majorHAnsi" w:eastAsia="Calibri" w:hAnsiTheme="majorHAnsi" w:cs="Arial"/>
          <w:i/>
          <w:color w:val="000000"/>
          <w:sz w:val="22"/>
          <w:szCs w:val="22"/>
        </w:rPr>
        <w:t>1 godziny</w:t>
      </w:r>
      <w:r w:rsidRPr="00E833AC">
        <w:rPr>
          <w:rFonts w:asciiTheme="majorHAnsi" w:eastAsia="Calibri" w:hAnsiTheme="majorHAnsi" w:cs="Arial"/>
          <w:bCs/>
          <w:i/>
          <w:sz w:val="22"/>
          <w:szCs w:val="22"/>
        </w:rPr>
        <w:t>)</w:t>
      </w:r>
    </w:p>
    <w:p w14:paraId="75CF4315" w14:textId="77777777" w:rsidR="00237FE6" w:rsidRPr="00E833AC" w:rsidRDefault="00237FE6" w:rsidP="00237FE6">
      <w:pPr>
        <w:spacing w:before="120" w:after="120"/>
        <w:rPr>
          <w:rFonts w:asciiTheme="majorHAnsi" w:eastAsia="Calibri" w:hAnsiTheme="majorHAnsi"/>
          <w:sz w:val="22"/>
          <w:szCs w:val="22"/>
        </w:rPr>
      </w:pPr>
    </w:p>
    <w:p w14:paraId="05C38B52" w14:textId="77777777" w:rsidR="00237FE6" w:rsidRPr="00E833AC" w:rsidRDefault="00237FE6" w:rsidP="00237FE6">
      <w:pPr>
        <w:spacing w:before="120" w:after="120"/>
        <w:rPr>
          <w:rFonts w:asciiTheme="majorHAnsi" w:eastAsia="Calibri" w:hAnsiTheme="majorHAnsi"/>
          <w:b/>
          <w:sz w:val="22"/>
          <w:szCs w:val="22"/>
        </w:rPr>
      </w:pPr>
      <w:r w:rsidRPr="00E833AC">
        <w:rPr>
          <w:rFonts w:asciiTheme="majorHAnsi" w:eastAsia="Calibri" w:hAnsiTheme="majorHAnsi"/>
          <w:b/>
          <w:sz w:val="22"/>
          <w:szCs w:val="22"/>
        </w:rPr>
        <w:t>16.</w:t>
      </w:r>
      <w:r w:rsidR="00F9303A" w:rsidRPr="00E833AC">
        <w:rPr>
          <w:rFonts w:asciiTheme="majorHAnsi" w:eastAsia="Calibri" w:hAnsiTheme="majorHAnsi"/>
          <w:b/>
          <w:sz w:val="22"/>
          <w:szCs w:val="22"/>
        </w:rPr>
        <w:t>7</w:t>
      </w:r>
      <w:r w:rsidRPr="00E833AC">
        <w:rPr>
          <w:rFonts w:asciiTheme="majorHAnsi" w:eastAsia="Calibri" w:hAnsiTheme="majorHAnsi"/>
          <w:b/>
          <w:sz w:val="22"/>
          <w:szCs w:val="22"/>
        </w:rPr>
        <w:t xml:space="preserve">  Zachowanie i odtworzenie elementów środowiska przyrodniczego – VAT </w:t>
      </w:r>
      <w:r w:rsidR="00B73025" w:rsidRPr="00E833AC">
        <w:rPr>
          <w:rFonts w:asciiTheme="majorHAnsi" w:eastAsia="Calibri" w:hAnsiTheme="majorHAnsi"/>
          <w:b/>
          <w:sz w:val="22"/>
          <w:szCs w:val="22"/>
        </w:rPr>
        <w:t>23</w:t>
      </w:r>
      <w:r w:rsidRPr="00E833AC">
        <w:rPr>
          <w:rFonts w:asciiTheme="majorHAnsi" w:eastAsia="Calibri" w:hAnsiTheme="majorHAnsi"/>
          <w:b/>
          <w:sz w:val="22"/>
          <w:szCs w:val="22"/>
        </w:rPr>
        <w:t>%</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237FE6" w:rsidRPr="00E833AC" w14:paraId="594E9491" w14:textId="77777777" w:rsidTr="000C6100">
        <w:trPr>
          <w:trHeight w:val="161"/>
          <w:jc w:val="center"/>
        </w:trPr>
        <w:tc>
          <w:tcPr>
            <w:tcW w:w="358" w:type="pct"/>
            <w:shd w:val="clear" w:color="auto" w:fill="auto"/>
          </w:tcPr>
          <w:p w14:paraId="349103CA" w14:textId="77777777" w:rsidR="00237FE6" w:rsidRPr="00E833A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00120A97" w14:textId="77777777" w:rsidR="00237FE6" w:rsidRPr="00E833AC" w:rsidRDefault="00237FE6"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37EE48D7" w14:textId="77777777" w:rsidR="00237FE6" w:rsidRPr="00E833AC" w:rsidRDefault="00440420" w:rsidP="00547601">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3FFA2268"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683F33E1"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237FE6" w:rsidRPr="00E833AC" w14:paraId="2239EA59" w14:textId="77777777" w:rsidTr="000C6100">
        <w:trPr>
          <w:trHeight w:val="625"/>
          <w:jc w:val="center"/>
        </w:trPr>
        <w:tc>
          <w:tcPr>
            <w:tcW w:w="358" w:type="pct"/>
            <w:shd w:val="clear" w:color="auto" w:fill="auto"/>
          </w:tcPr>
          <w:p w14:paraId="238CF87A" w14:textId="77777777" w:rsidR="00237FE6" w:rsidRPr="00E833AC" w:rsidRDefault="007843FC"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167</w:t>
            </w:r>
          </w:p>
        </w:tc>
        <w:tc>
          <w:tcPr>
            <w:tcW w:w="958" w:type="pct"/>
            <w:shd w:val="clear" w:color="auto" w:fill="auto"/>
          </w:tcPr>
          <w:p w14:paraId="6B8CA5A1" w14:textId="77777777" w:rsidR="00237FE6" w:rsidRPr="00E833AC" w:rsidRDefault="0087496E"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rPr>
              <w:t>GODZ RH23</w:t>
            </w:r>
          </w:p>
        </w:tc>
        <w:tc>
          <w:tcPr>
            <w:tcW w:w="910" w:type="pct"/>
            <w:shd w:val="clear" w:color="auto" w:fill="auto"/>
          </w:tcPr>
          <w:p w14:paraId="6F0137A5" w14:textId="77777777" w:rsidR="00237FE6" w:rsidRPr="00E833AC" w:rsidRDefault="0087496E" w:rsidP="00547601">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sz w:val="22"/>
                <w:szCs w:val="22"/>
              </w:rPr>
              <w:t>GODZ RH23</w:t>
            </w:r>
          </w:p>
        </w:tc>
        <w:tc>
          <w:tcPr>
            <w:tcW w:w="2062" w:type="pct"/>
            <w:shd w:val="clear" w:color="auto" w:fill="auto"/>
          </w:tcPr>
          <w:p w14:paraId="5B5A6AD1"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Prace godzinowe wykonane ręcznie</w:t>
            </w:r>
          </w:p>
        </w:tc>
        <w:tc>
          <w:tcPr>
            <w:tcW w:w="712" w:type="pct"/>
            <w:shd w:val="clear" w:color="auto" w:fill="auto"/>
          </w:tcPr>
          <w:p w14:paraId="00C5C6FE" w14:textId="77777777" w:rsidR="00237FE6" w:rsidRPr="00E833AC" w:rsidRDefault="00237FE6" w:rsidP="00753C8A">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w:t>
            </w:r>
          </w:p>
        </w:tc>
      </w:tr>
      <w:tr w:rsidR="009B10AD" w:rsidRPr="00E833AC" w14:paraId="501FA52F" w14:textId="77777777" w:rsidTr="000C6100">
        <w:trPr>
          <w:trHeight w:val="625"/>
          <w:jc w:val="center"/>
        </w:trPr>
        <w:tc>
          <w:tcPr>
            <w:tcW w:w="358" w:type="pct"/>
            <w:shd w:val="clear" w:color="auto" w:fill="auto"/>
          </w:tcPr>
          <w:p w14:paraId="77A01D7C" w14:textId="77777777" w:rsidR="009B10AD" w:rsidRPr="00E833AC" w:rsidRDefault="007843FC"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168</w:t>
            </w:r>
          </w:p>
        </w:tc>
        <w:tc>
          <w:tcPr>
            <w:tcW w:w="958" w:type="pct"/>
            <w:shd w:val="clear" w:color="auto" w:fill="auto"/>
          </w:tcPr>
          <w:p w14:paraId="1A0EC5B7" w14:textId="77777777" w:rsidR="009B10AD" w:rsidRPr="00E833AC" w:rsidRDefault="0087496E" w:rsidP="005B014D">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GODZ MH23</w:t>
            </w:r>
          </w:p>
        </w:tc>
        <w:tc>
          <w:tcPr>
            <w:tcW w:w="910" w:type="pct"/>
            <w:shd w:val="clear" w:color="auto" w:fill="auto"/>
          </w:tcPr>
          <w:p w14:paraId="39E4F627" w14:textId="77777777" w:rsidR="009B10AD" w:rsidRPr="00E833AC" w:rsidRDefault="0087496E" w:rsidP="005B014D">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GODZ MH23</w:t>
            </w:r>
          </w:p>
        </w:tc>
        <w:tc>
          <w:tcPr>
            <w:tcW w:w="2062" w:type="pct"/>
            <w:shd w:val="clear" w:color="auto" w:fill="auto"/>
          </w:tcPr>
          <w:p w14:paraId="527AFAA0" w14:textId="77777777" w:rsidR="009B10AD" w:rsidRPr="00E833AC" w:rsidRDefault="009B10AD"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Prace godzinowe wykonane ciągnikiem</w:t>
            </w:r>
          </w:p>
        </w:tc>
        <w:tc>
          <w:tcPr>
            <w:tcW w:w="712" w:type="pct"/>
            <w:shd w:val="clear" w:color="auto" w:fill="auto"/>
          </w:tcPr>
          <w:p w14:paraId="415A471D" w14:textId="77777777" w:rsidR="009B10AD" w:rsidRPr="00E833AC" w:rsidRDefault="009B10AD" w:rsidP="00753C8A">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w:t>
            </w:r>
          </w:p>
        </w:tc>
      </w:tr>
    </w:tbl>
    <w:p w14:paraId="19CD9BA7" w14:textId="77777777" w:rsidR="00237FE6" w:rsidRPr="00E833AC" w:rsidRDefault="00237FE6" w:rsidP="00237FE6">
      <w:pPr>
        <w:autoSpaceDE w:val="0"/>
        <w:autoSpaceDN w:val="0"/>
        <w:spacing w:before="120" w:after="120"/>
        <w:jc w:val="both"/>
        <w:rPr>
          <w:rFonts w:asciiTheme="majorHAnsi" w:eastAsia="Calibri" w:hAnsiTheme="majorHAnsi"/>
          <w:sz w:val="22"/>
          <w:szCs w:val="22"/>
        </w:rPr>
      </w:pPr>
      <w:r w:rsidRPr="00E833AC">
        <w:rPr>
          <w:rFonts w:asciiTheme="majorHAnsi" w:eastAsia="Calibri" w:hAnsiTheme="majorHAnsi" w:cs="Arial"/>
          <w:b/>
          <w:bCs/>
          <w:sz w:val="22"/>
          <w:szCs w:val="22"/>
        </w:rPr>
        <w:t>Standard technologii prac obejmuje:</w:t>
      </w:r>
    </w:p>
    <w:p w14:paraId="6BB0C4DD" w14:textId="77777777" w:rsidR="00237FE6" w:rsidRPr="00E833AC" w:rsidRDefault="00237FE6" w:rsidP="004B6F31">
      <w:pPr>
        <w:pStyle w:val="Akapitzlist"/>
        <w:numPr>
          <w:ilvl w:val="0"/>
          <w:numId w:val="92"/>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prace ręczne i ciągnikowe polegające na porządkowaniu bezpośredniego sąsiedztwa pomników przyrody, obalaniu posuszu jałowego w miejscach uczęszczanych przez ludzi oraz inne prace zależnie od wskazań Zamawiającego.</w:t>
      </w:r>
    </w:p>
    <w:p w14:paraId="3CB648E9" w14:textId="77777777" w:rsidR="00A76671" w:rsidRPr="00E833AC" w:rsidRDefault="00A76671" w:rsidP="00237FE6">
      <w:pPr>
        <w:spacing w:before="120" w:after="120"/>
        <w:rPr>
          <w:rFonts w:asciiTheme="majorHAnsi" w:eastAsia="Calibri" w:hAnsiTheme="majorHAnsi" w:cs="Arial"/>
          <w:b/>
          <w:sz w:val="22"/>
          <w:szCs w:val="22"/>
        </w:rPr>
      </w:pPr>
    </w:p>
    <w:p w14:paraId="760560BF" w14:textId="77777777"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cs="Arial"/>
          <w:b/>
          <w:sz w:val="22"/>
          <w:szCs w:val="22"/>
        </w:rPr>
        <w:t>Uwagi:</w:t>
      </w:r>
    </w:p>
    <w:p w14:paraId="337B1BD3" w14:textId="77777777" w:rsidR="00237FE6" w:rsidRPr="00E833AC" w:rsidRDefault="0060115A" w:rsidP="00237FE6">
      <w:pPr>
        <w:spacing w:before="120" w:after="120"/>
        <w:rPr>
          <w:rFonts w:asciiTheme="majorHAnsi" w:eastAsia="Calibri" w:hAnsiTheme="majorHAnsi"/>
          <w:sz w:val="22"/>
          <w:szCs w:val="22"/>
        </w:rPr>
      </w:pPr>
      <w:r w:rsidRPr="00E833AC">
        <w:rPr>
          <w:rFonts w:asciiTheme="majorHAnsi" w:hAnsiTheme="majorHAnsi" w:cs="Arial"/>
          <w:sz w:val="22"/>
          <w:szCs w:val="22"/>
          <w:lang w:eastAsia="pl-PL"/>
        </w:rPr>
        <w:t>Metoda i zakres zabiegu zostaną określone przed rozpoczęciem zabiegu w zleceniu.</w:t>
      </w:r>
    </w:p>
    <w:p w14:paraId="3C457BBE" w14:textId="77777777"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sz w:val="22"/>
          <w:szCs w:val="22"/>
        </w:rPr>
        <w:t xml:space="preserve">Prace objęte VAT </w:t>
      </w:r>
      <w:r w:rsidR="00B73025" w:rsidRPr="00E833AC">
        <w:rPr>
          <w:rFonts w:asciiTheme="majorHAnsi" w:eastAsia="Calibri" w:hAnsiTheme="majorHAnsi"/>
          <w:sz w:val="22"/>
          <w:szCs w:val="22"/>
        </w:rPr>
        <w:t>23</w:t>
      </w:r>
      <w:r w:rsidRPr="00E833AC">
        <w:rPr>
          <w:rFonts w:asciiTheme="majorHAnsi" w:eastAsia="Calibri" w:hAnsiTheme="majorHAnsi"/>
          <w:sz w:val="22"/>
          <w:szCs w:val="22"/>
        </w:rPr>
        <w:t xml:space="preserve"> %</w:t>
      </w:r>
    </w:p>
    <w:p w14:paraId="113AEE39" w14:textId="77777777" w:rsidR="000E471F" w:rsidRDefault="000E471F" w:rsidP="00237FE6">
      <w:pPr>
        <w:spacing w:before="120" w:after="120"/>
        <w:rPr>
          <w:rFonts w:asciiTheme="majorHAnsi" w:eastAsia="Calibri" w:hAnsiTheme="majorHAnsi" w:cs="Arial"/>
          <w:b/>
          <w:bCs/>
          <w:iCs/>
          <w:sz w:val="22"/>
          <w:szCs w:val="22"/>
        </w:rPr>
      </w:pPr>
    </w:p>
    <w:p w14:paraId="7251B548" w14:textId="26151107" w:rsidR="00237FE6" w:rsidRPr="00E833AC" w:rsidRDefault="00237FE6" w:rsidP="00237FE6">
      <w:pPr>
        <w:spacing w:before="120" w:after="120"/>
        <w:rPr>
          <w:rFonts w:asciiTheme="majorHAnsi" w:eastAsia="Calibri" w:hAnsiTheme="majorHAnsi" w:cs="Arial"/>
          <w:b/>
          <w:bCs/>
          <w:iCs/>
          <w:sz w:val="22"/>
          <w:szCs w:val="22"/>
        </w:rPr>
      </w:pPr>
      <w:r w:rsidRPr="00E833AC">
        <w:rPr>
          <w:rFonts w:asciiTheme="majorHAnsi" w:eastAsia="Calibri" w:hAnsiTheme="majorHAnsi" w:cs="Arial"/>
          <w:b/>
          <w:bCs/>
          <w:iCs/>
          <w:sz w:val="22"/>
          <w:szCs w:val="22"/>
        </w:rPr>
        <w:lastRenderedPageBreak/>
        <w:t>Procedura odbioru:</w:t>
      </w:r>
    </w:p>
    <w:p w14:paraId="032E7371"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Odbiór prac nastąpi poprzez:</w:t>
      </w:r>
    </w:p>
    <w:p w14:paraId="752334C4"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1)</w:t>
      </w:r>
      <w:r w:rsidRPr="00E833AC">
        <w:rPr>
          <w:rFonts w:asciiTheme="majorHAnsi" w:eastAsia="Calibri" w:hAnsiTheme="majorHAnsi" w:cs="Arial"/>
          <w:bCs/>
          <w:sz w:val="22"/>
          <w:szCs w:val="22"/>
        </w:rPr>
        <w:tab/>
        <w:t>sprawdzenie prawidłowości wykonania prac z opisem czynności i zleceniem,</w:t>
      </w:r>
    </w:p>
    <w:p w14:paraId="5A0F279A"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2)</w:t>
      </w:r>
      <w:r w:rsidRPr="00E833AC">
        <w:rPr>
          <w:rFonts w:asciiTheme="majorHAnsi" w:eastAsia="Calibri" w:hAnsiTheme="majorHAnsi" w:cs="Arial"/>
          <w:bCs/>
          <w:sz w:val="22"/>
          <w:szCs w:val="22"/>
        </w:rPr>
        <w:tab/>
        <w:t>potwierdzenie faktycznej pracochłonności.</w:t>
      </w:r>
    </w:p>
    <w:p w14:paraId="72826005" w14:textId="77777777" w:rsidR="00237FE6" w:rsidRPr="00E833AC" w:rsidRDefault="00237FE6" w:rsidP="00237FE6">
      <w:pPr>
        <w:autoSpaceDE w:val="0"/>
        <w:spacing w:before="120" w:after="120"/>
        <w:rPr>
          <w:rFonts w:asciiTheme="majorHAnsi" w:eastAsia="Calibri" w:hAnsiTheme="majorHAnsi" w:cs="Arial"/>
          <w:bCs/>
          <w: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 xml:space="preserve">z dokładnością do </w:t>
      </w:r>
      <w:r w:rsidRPr="00E833AC">
        <w:rPr>
          <w:rFonts w:asciiTheme="majorHAnsi" w:eastAsia="Calibri" w:hAnsiTheme="majorHAnsi" w:cs="Arial"/>
          <w:i/>
          <w:color w:val="000000"/>
          <w:sz w:val="22"/>
          <w:szCs w:val="22"/>
        </w:rPr>
        <w:t>1 godziny</w:t>
      </w:r>
      <w:r w:rsidRPr="00E833AC">
        <w:rPr>
          <w:rFonts w:asciiTheme="majorHAnsi" w:eastAsia="Calibri" w:hAnsiTheme="majorHAnsi" w:cs="Arial"/>
          <w:bCs/>
          <w:i/>
          <w:sz w:val="22"/>
          <w:szCs w:val="22"/>
        </w:rPr>
        <w:t>)</w:t>
      </w:r>
    </w:p>
    <w:p w14:paraId="0C178E9E" w14:textId="77777777" w:rsidR="00F9303A" w:rsidRPr="00E833AC" w:rsidRDefault="00F9303A" w:rsidP="00237FE6">
      <w:pPr>
        <w:autoSpaceDE w:val="0"/>
        <w:autoSpaceDN w:val="0"/>
        <w:adjustRightInd w:val="0"/>
        <w:spacing w:before="120" w:after="120"/>
        <w:rPr>
          <w:rFonts w:asciiTheme="majorHAnsi" w:eastAsia="Calibri" w:hAnsiTheme="majorHAnsi" w:cs="Arial"/>
          <w:b/>
          <w:sz w:val="22"/>
          <w:szCs w:val="22"/>
        </w:rPr>
      </w:pPr>
    </w:p>
    <w:p w14:paraId="79BC6F11" w14:textId="77777777" w:rsidR="00237FE6" w:rsidRPr="00E833AC" w:rsidRDefault="00F9303A" w:rsidP="00237FE6">
      <w:pPr>
        <w:autoSpaceDE w:val="0"/>
        <w:autoSpaceDN w:val="0"/>
        <w:adjustRightInd w:val="0"/>
        <w:spacing w:before="120" w:after="120"/>
        <w:rPr>
          <w:rFonts w:asciiTheme="majorHAnsi" w:eastAsia="Calibri" w:hAnsiTheme="majorHAnsi"/>
          <w:b/>
          <w:sz w:val="22"/>
          <w:szCs w:val="22"/>
        </w:rPr>
      </w:pPr>
      <w:r w:rsidRPr="00E833AC">
        <w:rPr>
          <w:rFonts w:asciiTheme="majorHAnsi" w:eastAsia="Calibri" w:hAnsiTheme="majorHAnsi" w:cs="Arial"/>
          <w:b/>
          <w:sz w:val="22"/>
          <w:szCs w:val="22"/>
        </w:rPr>
        <w:t>16.8</w:t>
      </w:r>
      <w:r w:rsidR="00237FE6" w:rsidRPr="00E833AC">
        <w:rPr>
          <w:rFonts w:asciiTheme="majorHAnsi" w:eastAsia="Calibri" w:hAnsiTheme="majorHAnsi" w:cs="Arial"/>
          <w:b/>
          <w:sz w:val="22"/>
          <w:szCs w:val="22"/>
        </w:rPr>
        <w:t xml:space="preserve">  </w:t>
      </w:r>
      <w:r w:rsidR="00237FE6" w:rsidRPr="00E833AC">
        <w:rPr>
          <w:rFonts w:asciiTheme="majorHAnsi" w:eastAsia="Calibri" w:hAnsiTheme="majorHAnsi"/>
          <w:b/>
          <w:sz w:val="22"/>
          <w:szCs w:val="22"/>
        </w:rPr>
        <w:t>Porządkowanie terenu leśnego – VAT    8%</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237FE6" w:rsidRPr="00E833AC" w14:paraId="700D092A" w14:textId="77777777" w:rsidTr="000C6100">
        <w:trPr>
          <w:trHeight w:val="161"/>
          <w:jc w:val="center"/>
        </w:trPr>
        <w:tc>
          <w:tcPr>
            <w:tcW w:w="358" w:type="pct"/>
            <w:shd w:val="clear" w:color="auto" w:fill="auto"/>
          </w:tcPr>
          <w:p w14:paraId="4A1060BD" w14:textId="77777777" w:rsidR="00237FE6" w:rsidRPr="00E833A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04EF3DF3" w14:textId="77777777" w:rsidR="00237FE6" w:rsidRPr="00E833AC" w:rsidRDefault="00237FE6"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1635CA39" w14:textId="77777777" w:rsidR="00237FE6" w:rsidRPr="00E833AC" w:rsidRDefault="00440420" w:rsidP="00547601">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6CBD9FC8"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3086CDE9"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237FE6" w:rsidRPr="00E833AC" w14:paraId="7F4ADABB" w14:textId="77777777" w:rsidTr="000C6100">
        <w:trPr>
          <w:trHeight w:val="625"/>
          <w:jc w:val="center"/>
        </w:trPr>
        <w:tc>
          <w:tcPr>
            <w:tcW w:w="358" w:type="pct"/>
            <w:shd w:val="clear" w:color="auto" w:fill="auto"/>
          </w:tcPr>
          <w:p w14:paraId="01687A06" w14:textId="77777777" w:rsidR="00237FE6" w:rsidRPr="00E833AC" w:rsidRDefault="007843FC"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169</w:t>
            </w:r>
          </w:p>
        </w:tc>
        <w:tc>
          <w:tcPr>
            <w:tcW w:w="958" w:type="pct"/>
            <w:shd w:val="clear" w:color="auto" w:fill="auto"/>
          </w:tcPr>
          <w:p w14:paraId="785A3158" w14:textId="77777777" w:rsidR="00237FE6" w:rsidRPr="00E833AC" w:rsidRDefault="0087496E"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rPr>
              <w:t>GODZ RH8</w:t>
            </w:r>
          </w:p>
        </w:tc>
        <w:tc>
          <w:tcPr>
            <w:tcW w:w="910" w:type="pct"/>
            <w:shd w:val="clear" w:color="auto" w:fill="auto"/>
          </w:tcPr>
          <w:p w14:paraId="4ABBE080" w14:textId="77777777" w:rsidR="00237FE6" w:rsidRPr="00E833AC" w:rsidRDefault="0087496E" w:rsidP="00547601">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sz w:val="22"/>
                <w:szCs w:val="22"/>
              </w:rPr>
              <w:t>GODZ RH8</w:t>
            </w:r>
          </w:p>
        </w:tc>
        <w:tc>
          <w:tcPr>
            <w:tcW w:w="2062" w:type="pct"/>
            <w:shd w:val="clear" w:color="auto" w:fill="auto"/>
          </w:tcPr>
          <w:p w14:paraId="0841F9A9"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Prace godzinowe wykonane ręcznie</w:t>
            </w:r>
          </w:p>
        </w:tc>
        <w:tc>
          <w:tcPr>
            <w:tcW w:w="712" w:type="pct"/>
            <w:shd w:val="clear" w:color="auto" w:fill="auto"/>
          </w:tcPr>
          <w:p w14:paraId="5DE69418" w14:textId="77777777" w:rsidR="00237FE6" w:rsidRPr="00E833AC" w:rsidRDefault="00237FE6" w:rsidP="00753C8A">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w:t>
            </w:r>
          </w:p>
        </w:tc>
      </w:tr>
      <w:tr w:rsidR="00237FE6" w:rsidRPr="00E833AC" w14:paraId="3EC3C677" w14:textId="77777777" w:rsidTr="000C6100">
        <w:trPr>
          <w:trHeight w:val="625"/>
          <w:jc w:val="center"/>
        </w:trPr>
        <w:tc>
          <w:tcPr>
            <w:tcW w:w="358" w:type="pct"/>
            <w:shd w:val="clear" w:color="auto" w:fill="auto"/>
          </w:tcPr>
          <w:p w14:paraId="11F852C4" w14:textId="77777777" w:rsidR="00237FE6" w:rsidRPr="00E833AC" w:rsidRDefault="007843FC"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170</w:t>
            </w:r>
          </w:p>
        </w:tc>
        <w:tc>
          <w:tcPr>
            <w:tcW w:w="958" w:type="pct"/>
            <w:shd w:val="clear" w:color="auto" w:fill="auto"/>
          </w:tcPr>
          <w:p w14:paraId="3EB45590" w14:textId="77777777" w:rsidR="00237FE6" w:rsidRPr="00E833AC" w:rsidRDefault="0087496E"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rPr>
              <w:t>GODZ MH8</w:t>
            </w:r>
          </w:p>
        </w:tc>
        <w:tc>
          <w:tcPr>
            <w:tcW w:w="910" w:type="pct"/>
            <w:shd w:val="clear" w:color="auto" w:fill="auto"/>
          </w:tcPr>
          <w:p w14:paraId="7A0C48A4" w14:textId="77777777" w:rsidR="00237FE6" w:rsidRPr="00E833AC" w:rsidRDefault="0087496E" w:rsidP="00547601">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sz w:val="22"/>
                <w:szCs w:val="22"/>
              </w:rPr>
              <w:t>GODZ MH8</w:t>
            </w:r>
          </w:p>
        </w:tc>
        <w:tc>
          <w:tcPr>
            <w:tcW w:w="2062" w:type="pct"/>
            <w:shd w:val="clear" w:color="auto" w:fill="auto"/>
          </w:tcPr>
          <w:p w14:paraId="269D328F"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Prace godzinowe wykonane ciągnikiem</w:t>
            </w:r>
          </w:p>
        </w:tc>
        <w:tc>
          <w:tcPr>
            <w:tcW w:w="712" w:type="pct"/>
            <w:shd w:val="clear" w:color="auto" w:fill="auto"/>
          </w:tcPr>
          <w:p w14:paraId="2870661C" w14:textId="77777777" w:rsidR="00237FE6" w:rsidRPr="00E833AC" w:rsidRDefault="00237FE6" w:rsidP="00753C8A">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w:t>
            </w:r>
          </w:p>
        </w:tc>
      </w:tr>
    </w:tbl>
    <w:p w14:paraId="218B9AEF" w14:textId="77777777" w:rsidR="00237FE6" w:rsidRPr="00E833AC" w:rsidRDefault="00237FE6" w:rsidP="00237FE6">
      <w:pPr>
        <w:autoSpaceDE w:val="0"/>
        <w:autoSpaceDN w:val="0"/>
        <w:spacing w:before="120" w:after="120"/>
        <w:jc w:val="both"/>
        <w:rPr>
          <w:rFonts w:asciiTheme="majorHAnsi" w:eastAsia="Calibri" w:hAnsiTheme="majorHAnsi"/>
          <w:sz w:val="22"/>
          <w:szCs w:val="22"/>
        </w:rPr>
      </w:pPr>
      <w:r w:rsidRPr="00E833AC">
        <w:rPr>
          <w:rFonts w:asciiTheme="majorHAnsi" w:eastAsia="Calibri" w:hAnsiTheme="majorHAnsi" w:cs="Arial"/>
          <w:b/>
          <w:bCs/>
          <w:sz w:val="22"/>
          <w:szCs w:val="22"/>
        </w:rPr>
        <w:t>Standard technologii prac obejmuje:</w:t>
      </w:r>
    </w:p>
    <w:p w14:paraId="00887660" w14:textId="77777777" w:rsidR="00237FE6" w:rsidRPr="00E833AC" w:rsidRDefault="00237FE6" w:rsidP="004B6F31">
      <w:pPr>
        <w:pStyle w:val="Akapitzlist"/>
        <w:numPr>
          <w:ilvl w:val="0"/>
          <w:numId w:val="92"/>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lokalizowanie (odnajdywanie) nielegalnych wysypisk lub terenów zaśmieconych na terenie leśnictwa, również poza drogami leśnymi, </w:t>
      </w:r>
    </w:p>
    <w:p w14:paraId="759305AE" w14:textId="77777777" w:rsidR="00237FE6" w:rsidRPr="00E833AC" w:rsidRDefault="00237FE6" w:rsidP="004B6F31">
      <w:pPr>
        <w:pStyle w:val="Akapitzlist"/>
        <w:numPr>
          <w:ilvl w:val="0"/>
          <w:numId w:val="92"/>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zbieranie śmieci do worków i ich załadunek na przyczepę, </w:t>
      </w:r>
    </w:p>
    <w:p w14:paraId="708ECA8F" w14:textId="77777777" w:rsidR="00237FE6" w:rsidRPr="00E833AC" w:rsidRDefault="00237FE6" w:rsidP="004B6F31">
      <w:pPr>
        <w:pStyle w:val="Akapitzlist"/>
        <w:numPr>
          <w:ilvl w:val="0"/>
          <w:numId w:val="92"/>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dostarczenie śmieci do wskazanego przez Zamawiającego miejsca.</w:t>
      </w:r>
    </w:p>
    <w:p w14:paraId="08606641" w14:textId="77777777"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cs="Arial"/>
          <w:b/>
          <w:sz w:val="22"/>
          <w:szCs w:val="22"/>
        </w:rPr>
        <w:t>Uwagi:</w:t>
      </w:r>
    </w:p>
    <w:p w14:paraId="6C0F5367" w14:textId="77777777"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cs="Arial"/>
          <w:sz w:val="22"/>
          <w:szCs w:val="22"/>
        </w:rPr>
        <w:t>Worki zapewnia Zamawiający.</w:t>
      </w:r>
    </w:p>
    <w:p w14:paraId="3A16070B" w14:textId="77777777"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sz w:val="22"/>
          <w:szCs w:val="22"/>
        </w:rPr>
        <w:t>Prace objęte VAT 8 %</w:t>
      </w:r>
    </w:p>
    <w:p w14:paraId="16EED971" w14:textId="77777777" w:rsidR="00237FE6" w:rsidRPr="00E833AC" w:rsidRDefault="00237FE6" w:rsidP="00237FE6">
      <w:pPr>
        <w:spacing w:before="120" w:after="120"/>
        <w:rPr>
          <w:rFonts w:asciiTheme="majorHAnsi" w:eastAsia="Calibri" w:hAnsiTheme="majorHAnsi" w:cs="Arial"/>
          <w:b/>
          <w:bCs/>
          <w:iCs/>
          <w:sz w:val="22"/>
          <w:szCs w:val="22"/>
        </w:rPr>
      </w:pPr>
      <w:r w:rsidRPr="00E833AC">
        <w:rPr>
          <w:rFonts w:asciiTheme="majorHAnsi" w:eastAsia="Calibri" w:hAnsiTheme="majorHAnsi" w:cs="Arial"/>
          <w:b/>
          <w:bCs/>
          <w:iCs/>
          <w:sz w:val="22"/>
          <w:szCs w:val="22"/>
        </w:rPr>
        <w:t>Procedura odbioru:</w:t>
      </w:r>
    </w:p>
    <w:p w14:paraId="2235B8A4"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Odbiór prac nastąpi poprzez:</w:t>
      </w:r>
    </w:p>
    <w:p w14:paraId="32374928"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1)</w:t>
      </w:r>
      <w:r w:rsidRPr="00E833AC">
        <w:rPr>
          <w:rFonts w:asciiTheme="majorHAnsi" w:eastAsia="Calibri" w:hAnsiTheme="majorHAnsi" w:cs="Arial"/>
          <w:bCs/>
          <w:sz w:val="22"/>
          <w:szCs w:val="22"/>
        </w:rPr>
        <w:tab/>
        <w:t>sprawdzenie prawidłowości wykonania prac z opisem czynności i zleceniem,</w:t>
      </w:r>
    </w:p>
    <w:p w14:paraId="3768CF05"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2)</w:t>
      </w:r>
      <w:r w:rsidRPr="00E833AC">
        <w:rPr>
          <w:rFonts w:asciiTheme="majorHAnsi" w:eastAsia="Calibri" w:hAnsiTheme="majorHAnsi" w:cs="Arial"/>
          <w:bCs/>
          <w:sz w:val="22"/>
          <w:szCs w:val="22"/>
        </w:rPr>
        <w:tab/>
        <w:t>potwierdzenie faktycznej pracochłonności.</w:t>
      </w:r>
    </w:p>
    <w:p w14:paraId="46330C0F" w14:textId="77777777" w:rsidR="00237FE6" w:rsidRPr="00E833AC" w:rsidRDefault="00237FE6" w:rsidP="00237FE6">
      <w:pPr>
        <w:autoSpaceDE w:val="0"/>
        <w:spacing w:before="120" w:after="120"/>
        <w:rPr>
          <w:rFonts w:asciiTheme="majorHAnsi" w:eastAsia="Calibri" w:hAnsiTheme="majorHAnsi" w:cs="Arial"/>
          <w:bCs/>
          <w: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 xml:space="preserve">z dokładnością do </w:t>
      </w:r>
      <w:r w:rsidRPr="00E833AC">
        <w:rPr>
          <w:rFonts w:asciiTheme="majorHAnsi" w:eastAsia="Calibri" w:hAnsiTheme="majorHAnsi" w:cs="Arial"/>
          <w:i/>
          <w:color w:val="000000"/>
          <w:sz w:val="22"/>
          <w:szCs w:val="22"/>
        </w:rPr>
        <w:t>1 godziny</w:t>
      </w:r>
      <w:r w:rsidRPr="00E833AC">
        <w:rPr>
          <w:rFonts w:asciiTheme="majorHAnsi" w:eastAsia="Calibri" w:hAnsiTheme="majorHAnsi" w:cs="Arial"/>
          <w:bCs/>
          <w:i/>
          <w:sz w:val="22"/>
          <w:szCs w:val="22"/>
        </w:rPr>
        <w:t>)</w:t>
      </w:r>
    </w:p>
    <w:p w14:paraId="3C0395D3" w14:textId="77777777" w:rsidR="00237FE6" w:rsidRPr="00E833AC" w:rsidRDefault="00237FE6" w:rsidP="00237FE6">
      <w:pPr>
        <w:spacing w:before="120" w:after="120"/>
        <w:rPr>
          <w:rFonts w:asciiTheme="majorHAnsi" w:eastAsia="Calibri" w:hAnsiTheme="majorHAnsi"/>
          <w:sz w:val="22"/>
          <w:szCs w:val="22"/>
        </w:rPr>
      </w:pPr>
    </w:p>
    <w:p w14:paraId="2C5106F1" w14:textId="77777777" w:rsidR="00237FE6" w:rsidRPr="00E833AC" w:rsidRDefault="00F9303A" w:rsidP="00237FE6">
      <w:pPr>
        <w:spacing w:before="120" w:after="120"/>
        <w:rPr>
          <w:rFonts w:asciiTheme="majorHAnsi" w:eastAsia="Calibri" w:hAnsiTheme="majorHAnsi"/>
          <w:b/>
          <w:sz w:val="22"/>
          <w:szCs w:val="22"/>
        </w:rPr>
      </w:pPr>
      <w:r w:rsidRPr="00E833AC">
        <w:rPr>
          <w:rFonts w:asciiTheme="majorHAnsi" w:eastAsia="Calibri" w:hAnsiTheme="majorHAnsi" w:cs="Arial"/>
          <w:b/>
          <w:sz w:val="22"/>
          <w:szCs w:val="22"/>
        </w:rPr>
        <w:t>16.9</w:t>
      </w:r>
      <w:r w:rsidR="00237FE6" w:rsidRPr="00E833AC">
        <w:rPr>
          <w:rFonts w:asciiTheme="majorHAnsi" w:eastAsia="Calibri" w:hAnsiTheme="majorHAnsi" w:cs="Arial"/>
          <w:b/>
          <w:sz w:val="22"/>
          <w:szCs w:val="22"/>
        </w:rPr>
        <w:t>.1 Pozostałe prace godzinowe w ochronie lasu – VAT 8%</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237FE6" w:rsidRPr="00E833AC" w14:paraId="479BA057" w14:textId="77777777" w:rsidTr="000C6100">
        <w:trPr>
          <w:trHeight w:val="161"/>
          <w:jc w:val="center"/>
        </w:trPr>
        <w:tc>
          <w:tcPr>
            <w:tcW w:w="358" w:type="pct"/>
            <w:shd w:val="clear" w:color="auto" w:fill="auto"/>
          </w:tcPr>
          <w:p w14:paraId="7535C99E" w14:textId="77777777" w:rsidR="00237FE6" w:rsidRPr="00E833A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0926321E" w14:textId="77777777" w:rsidR="00237FE6" w:rsidRPr="00E833AC" w:rsidRDefault="00237FE6"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2AA17CC2" w14:textId="77777777" w:rsidR="00237FE6" w:rsidRPr="00E833AC" w:rsidRDefault="00440420" w:rsidP="00547601">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72360BE1"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453B3A17"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237FE6" w:rsidRPr="00E833AC" w14:paraId="442473B6" w14:textId="77777777" w:rsidTr="000C6100">
        <w:trPr>
          <w:trHeight w:val="625"/>
          <w:jc w:val="center"/>
        </w:trPr>
        <w:tc>
          <w:tcPr>
            <w:tcW w:w="358" w:type="pct"/>
            <w:shd w:val="clear" w:color="auto" w:fill="auto"/>
          </w:tcPr>
          <w:p w14:paraId="324D8258" w14:textId="77777777" w:rsidR="00237FE6" w:rsidRPr="00E833AC" w:rsidRDefault="007843FC"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171</w:t>
            </w:r>
          </w:p>
        </w:tc>
        <w:tc>
          <w:tcPr>
            <w:tcW w:w="958" w:type="pct"/>
            <w:shd w:val="clear" w:color="auto" w:fill="auto"/>
          </w:tcPr>
          <w:p w14:paraId="5BE4F062" w14:textId="77777777" w:rsidR="00237FE6" w:rsidRPr="00E833AC" w:rsidRDefault="0087496E"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rPr>
              <w:t>GODZ RH8</w:t>
            </w:r>
          </w:p>
        </w:tc>
        <w:tc>
          <w:tcPr>
            <w:tcW w:w="910" w:type="pct"/>
            <w:shd w:val="clear" w:color="auto" w:fill="auto"/>
          </w:tcPr>
          <w:p w14:paraId="42525A5F" w14:textId="77777777" w:rsidR="00237FE6" w:rsidRPr="00E833AC" w:rsidRDefault="0087496E" w:rsidP="00547601">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sz w:val="22"/>
                <w:szCs w:val="22"/>
              </w:rPr>
              <w:t>GODZ RH8</w:t>
            </w:r>
          </w:p>
        </w:tc>
        <w:tc>
          <w:tcPr>
            <w:tcW w:w="2062" w:type="pct"/>
            <w:shd w:val="clear" w:color="auto" w:fill="auto"/>
          </w:tcPr>
          <w:p w14:paraId="20B52254"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Prace godzinowe wykonane ręcznie</w:t>
            </w:r>
          </w:p>
        </w:tc>
        <w:tc>
          <w:tcPr>
            <w:tcW w:w="712" w:type="pct"/>
            <w:shd w:val="clear" w:color="auto" w:fill="auto"/>
          </w:tcPr>
          <w:p w14:paraId="56DF0AD3" w14:textId="77777777" w:rsidR="00237FE6" w:rsidRPr="00E833AC" w:rsidRDefault="00237FE6" w:rsidP="00753C8A">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w:t>
            </w:r>
          </w:p>
        </w:tc>
      </w:tr>
    </w:tbl>
    <w:p w14:paraId="05137824" w14:textId="77777777" w:rsidR="00237FE6" w:rsidRPr="00E833AC" w:rsidRDefault="00237FE6" w:rsidP="00237FE6">
      <w:pPr>
        <w:autoSpaceDE w:val="0"/>
        <w:autoSpaceDN w:val="0"/>
        <w:spacing w:before="120" w:after="120"/>
        <w:jc w:val="both"/>
        <w:rPr>
          <w:rFonts w:asciiTheme="majorHAnsi" w:eastAsia="Calibri" w:hAnsiTheme="majorHAnsi"/>
          <w:sz w:val="22"/>
          <w:szCs w:val="22"/>
        </w:rPr>
      </w:pPr>
      <w:r w:rsidRPr="00E833AC">
        <w:rPr>
          <w:rFonts w:asciiTheme="majorHAnsi" w:eastAsia="Calibri" w:hAnsiTheme="majorHAnsi" w:cs="Arial"/>
          <w:b/>
          <w:bCs/>
          <w:sz w:val="22"/>
          <w:szCs w:val="22"/>
        </w:rPr>
        <w:t>Standard technologii prac obejmuje:</w:t>
      </w:r>
    </w:p>
    <w:p w14:paraId="0490CE1E" w14:textId="77777777" w:rsidR="00237FE6" w:rsidRPr="00E833AC" w:rsidRDefault="00237FE6" w:rsidP="004B6F31">
      <w:pPr>
        <w:pStyle w:val="Akapitzlist"/>
        <w:numPr>
          <w:ilvl w:val="0"/>
          <w:numId w:val="93"/>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pozostałe prace godzinowe ręczne w ochronie lasu, których nie można zakwalifikować do wymienionych w opisie czynności ujętych w opisie technologii wykonawstwa prac leśnych.</w:t>
      </w:r>
    </w:p>
    <w:p w14:paraId="3236F50D" w14:textId="77777777" w:rsidR="000E471F" w:rsidRDefault="000E471F" w:rsidP="00237FE6">
      <w:pPr>
        <w:spacing w:before="120" w:after="120"/>
        <w:rPr>
          <w:rFonts w:asciiTheme="majorHAnsi" w:eastAsia="Calibri" w:hAnsiTheme="majorHAnsi" w:cs="Arial"/>
          <w:b/>
          <w:sz w:val="22"/>
          <w:szCs w:val="22"/>
        </w:rPr>
      </w:pPr>
    </w:p>
    <w:p w14:paraId="5D2AC239" w14:textId="1CD1A86C"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cs="Arial"/>
          <w:b/>
          <w:sz w:val="22"/>
          <w:szCs w:val="22"/>
        </w:rPr>
        <w:lastRenderedPageBreak/>
        <w:t>Uwagi:</w:t>
      </w:r>
    </w:p>
    <w:p w14:paraId="65A5944D" w14:textId="77777777" w:rsidR="00237FE6" w:rsidRPr="00E833AC" w:rsidRDefault="0060115A" w:rsidP="00237FE6">
      <w:pPr>
        <w:spacing w:before="120" w:after="120"/>
        <w:jc w:val="both"/>
        <w:rPr>
          <w:rFonts w:asciiTheme="majorHAnsi" w:eastAsia="Calibri" w:hAnsiTheme="majorHAnsi" w:cs="Arial"/>
          <w:bCs/>
          <w:iCs/>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0220F6E2" w14:textId="77777777"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sz w:val="22"/>
          <w:szCs w:val="22"/>
        </w:rPr>
        <w:t>Prace objęte VAT 8 %</w:t>
      </w:r>
    </w:p>
    <w:p w14:paraId="5628554A" w14:textId="77777777" w:rsidR="00237FE6" w:rsidRPr="00E833AC" w:rsidRDefault="00237FE6" w:rsidP="00237FE6">
      <w:pPr>
        <w:spacing w:before="120" w:after="120"/>
        <w:rPr>
          <w:rFonts w:asciiTheme="majorHAnsi" w:eastAsia="Calibri" w:hAnsiTheme="majorHAnsi" w:cs="Arial"/>
          <w:b/>
          <w:bCs/>
          <w:iCs/>
          <w:sz w:val="22"/>
          <w:szCs w:val="22"/>
        </w:rPr>
      </w:pPr>
      <w:r w:rsidRPr="00E833AC">
        <w:rPr>
          <w:rFonts w:asciiTheme="majorHAnsi" w:eastAsia="Calibri" w:hAnsiTheme="majorHAnsi" w:cs="Arial"/>
          <w:b/>
          <w:bCs/>
          <w:iCs/>
          <w:sz w:val="22"/>
          <w:szCs w:val="22"/>
        </w:rPr>
        <w:t>Procedura odbioru:</w:t>
      </w:r>
    </w:p>
    <w:p w14:paraId="5BC2F041"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Odbiór prac nastąpi poprzez:</w:t>
      </w:r>
    </w:p>
    <w:p w14:paraId="1EE4115F"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1)</w:t>
      </w:r>
      <w:r w:rsidRPr="00E833AC">
        <w:rPr>
          <w:rFonts w:asciiTheme="majorHAnsi" w:eastAsia="Calibri" w:hAnsiTheme="majorHAnsi" w:cs="Arial"/>
          <w:bCs/>
          <w:sz w:val="22"/>
          <w:szCs w:val="22"/>
        </w:rPr>
        <w:tab/>
        <w:t>sprawdzenie prawidłowości wykonania prac z opisem czynności i zleceniem,</w:t>
      </w:r>
    </w:p>
    <w:p w14:paraId="6C4870B6"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2)</w:t>
      </w:r>
      <w:r w:rsidRPr="00E833AC">
        <w:rPr>
          <w:rFonts w:asciiTheme="majorHAnsi" w:eastAsia="Calibri" w:hAnsiTheme="majorHAnsi" w:cs="Arial"/>
          <w:bCs/>
          <w:sz w:val="22"/>
          <w:szCs w:val="22"/>
        </w:rPr>
        <w:tab/>
        <w:t>potwierdzenie faktycznej pracochłonności.</w:t>
      </w:r>
    </w:p>
    <w:p w14:paraId="6A0AE989" w14:textId="77777777" w:rsidR="00237FE6" w:rsidRPr="00E833AC" w:rsidRDefault="00237FE6" w:rsidP="00237FE6">
      <w:pPr>
        <w:autoSpaceDE w:val="0"/>
        <w:spacing w:before="120" w:after="120"/>
        <w:rPr>
          <w:rFonts w:asciiTheme="majorHAnsi" w:eastAsia="Calibri" w:hAnsiTheme="majorHAnsi" w:cs="Arial"/>
          <w:bCs/>
          <w: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 xml:space="preserve">z dokładnością do </w:t>
      </w:r>
      <w:r w:rsidRPr="00E833AC">
        <w:rPr>
          <w:rFonts w:asciiTheme="majorHAnsi" w:eastAsia="Calibri" w:hAnsiTheme="majorHAnsi" w:cs="Arial"/>
          <w:i/>
          <w:color w:val="000000"/>
          <w:sz w:val="22"/>
          <w:szCs w:val="22"/>
        </w:rPr>
        <w:t>1 godziny</w:t>
      </w:r>
      <w:r w:rsidRPr="00E833AC">
        <w:rPr>
          <w:rFonts w:asciiTheme="majorHAnsi" w:eastAsia="Calibri" w:hAnsiTheme="majorHAnsi" w:cs="Arial"/>
          <w:bCs/>
          <w:i/>
          <w:sz w:val="22"/>
          <w:szCs w:val="22"/>
        </w:rPr>
        <w:t>)</w:t>
      </w:r>
    </w:p>
    <w:p w14:paraId="651E9592" w14:textId="77777777" w:rsidR="00237FE6" w:rsidRPr="00E833AC" w:rsidRDefault="00237FE6" w:rsidP="00237FE6">
      <w:pPr>
        <w:spacing w:before="120" w:after="120"/>
        <w:rPr>
          <w:rFonts w:asciiTheme="majorHAnsi" w:eastAsia="Calibri" w:hAnsiTheme="majorHAnsi"/>
          <w:sz w:val="22"/>
          <w:szCs w:val="22"/>
        </w:rPr>
      </w:pPr>
    </w:p>
    <w:p w14:paraId="7FF26FDC" w14:textId="77777777" w:rsidR="00237FE6" w:rsidRPr="00E833AC" w:rsidRDefault="00F9303A" w:rsidP="00237FE6">
      <w:pPr>
        <w:spacing w:before="120" w:after="120"/>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16.9</w:t>
      </w:r>
      <w:r w:rsidR="00237FE6" w:rsidRPr="00E833AC">
        <w:rPr>
          <w:rFonts w:asciiTheme="majorHAnsi" w:eastAsia="Calibri" w:hAnsiTheme="majorHAnsi" w:cs="Arial"/>
          <w:b/>
          <w:bCs/>
          <w:iCs/>
          <w:sz w:val="22"/>
          <w:szCs w:val="22"/>
          <w:lang w:eastAsia="pl-PL"/>
        </w:rPr>
        <w:t>.2</w:t>
      </w:r>
      <w:r w:rsidR="00237FE6" w:rsidRPr="00E833AC">
        <w:rPr>
          <w:rFonts w:asciiTheme="majorHAnsi" w:eastAsia="Calibri" w:hAnsiTheme="majorHAnsi" w:cs="Arial"/>
          <w:b/>
          <w:sz w:val="22"/>
          <w:szCs w:val="22"/>
        </w:rPr>
        <w:t xml:space="preserve"> Pozostałe prace godzinowe w ochronie lasu – VAT 8%</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237FE6" w:rsidRPr="00E833AC" w14:paraId="557003BA" w14:textId="77777777" w:rsidTr="000C6100">
        <w:trPr>
          <w:trHeight w:val="161"/>
          <w:jc w:val="center"/>
        </w:trPr>
        <w:tc>
          <w:tcPr>
            <w:tcW w:w="358" w:type="pct"/>
            <w:shd w:val="clear" w:color="auto" w:fill="auto"/>
          </w:tcPr>
          <w:p w14:paraId="2AB52EE0" w14:textId="77777777" w:rsidR="00237FE6" w:rsidRPr="00E833A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320CE75A" w14:textId="77777777" w:rsidR="00237FE6" w:rsidRPr="00E833AC" w:rsidRDefault="00237FE6"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49306133" w14:textId="77777777" w:rsidR="00237FE6" w:rsidRPr="00E833AC" w:rsidRDefault="00440420" w:rsidP="00547601">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35FCA27E"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3AD80FB9"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237FE6" w:rsidRPr="00E833AC" w14:paraId="0EFD3C5A" w14:textId="77777777" w:rsidTr="000C6100">
        <w:trPr>
          <w:trHeight w:val="625"/>
          <w:jc w:val="center"/>
        </w:trPr>
        <w:tc>
          <w:tcPr>
            <w:tcW w:w="358" w:type="pct"/>
            <w:shd w:val="clear" w:color="auto" w:fill="auto"/>
          </w:tcPr>
          <w:p w14:paraId="35B351E1" w14:textId="77777777" w:rsidR="00237FE6" w:rsidRPr="00E833AC" w:rsidRDefault="007843FC"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172</w:t>
            </w:r>
          </w:p>
        </w:tc>
        <w:tc>
          <w:tcPr>
            <w:tcW w:w="958" w:type="pct"/>
            <w:shd w:val="clear" w:color="auto" w:fill="auto"/>
          </w:tcPr>
          <w:p w14:paraId="46B61202" w14:textId="77777777" w:rsidR="00237FE6" w:rsidRPr="00E833AC" w:rsidRDefault="0087496E"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GODZ MH8</w:t>
            </w:r>
          </w:p>
        </w:tc>
        <w:tc>
          <w:tcPr>
            <w:tcW w:w="910" w:type="pct"/>
            <w:shd w:val="clear" w:color="auto" w:fill="auto"/>
          </w:tcPr>
          <w:p w14:paraId="516DF0A0" w14:textId="77777777" w:rsidR="00237FE6" w:rsidRPr="00E833AC" w:rsidRDefault="0087496E" w:rsidP="00547601">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bCs/>
                <w:iCs/>
                <w:sz w:val="22"/>
                <w:szCs w:val="22"/>
                <w:lang w:eastAsia="pl-PL"/>
              </w:rPr>
              <w:t>GODZ MH8</w:t>
            </w:r>
          </w:p>
        </w:tc>
        <w:tc>
          <w:tcPr>
            <w:tcW w:w="2062" w:type="pct"/>
            <w:shd w:val="clear" w:color="auto" w:fill="auto"/>
          </w:tcPr>
          <w:p w14:paraId="0405A8EF"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Prace godzinowe wykonane ciągnikiem</w:t>
            </w:r>
          </w:p>
        </w:tc>
        <w:tc>
          <w:tcPr>
            <w:tcW w:w="712" w:type="pct"/>
            <w:shd w:val="clear" w:color="auto" w:fill="auto"/>
          </w:tcPr>
          <w:p w14:paraId="4F7A4314" w14:textId="77777777" w:rsidR="00237FE6" w:rsidRPr="00E833AC" w:rsidRDefault="00237FE6" w:rsidP="00753C8A">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w:t>
            </w:r>
          </w:p>
        </w:tc>
      </w:tr>
    </w:tbl>
    <w:p w14:paraId="2DC1B4F7" w14:textId="77777777" w:rsidR="00237FE6" w:rsidRPr="00E833AC" w:rsidRDefault="00237FE6" w:rsidP="00237FE6">
      <w:pPr>
        <w:autoSpaceDE w:val="0"/>
        <w:autoSpaceDN w:val="0"/>
        <w:spacing w:before="120" w:after="120"/>
        <w:jc w:val="both"/>
        <w:rPr>
          <w:rFonts w:asciiTheme="majorHAnsi" w:eastAsia="Calibri" w:hAnsiTheme="majorHAnsi"/>
          <w:sz w:val="22"/>
          <w:szCs w:val="22"/>
        </w:rPr>
      </w:pPr>
      <w:r w:rsidRPr="00E833AC">
        <w:rPr>
          <w:rFonts w:asciiTheme="majorHAnsi" w:eastAsia="Calibri" w:hAnsiTheme="majorHAnsi" w:cs="Arial"/>
          <w:b/>
          <w:bCs/>
          <w:sz w:val="22"/>
          <w:szCs w:val="22"/>
        </w:rPr>
        <w:t>Standard technologii prac obejmuje:</w:t>
      </w:r>
    </w:p>
    <w:p w14:paraId="23533386" w14:textId="77777777" w:rsidR="00237FE6" w:rsidRPr="00E833AC" w:rsidRDefault="00237FE6" w:rsidP="004B6F31">
      <w:pPr>
        <w:pStyle w:val="Akapitzlist"/>
        <w:numPr>
          <w:ilvl w:val="0"/>
          <w:numId w:val="93"/>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pozostałe prace godzinowe ciągnikowe w ochronie lasu, których nie można zakwalifikować do wymienionych w opisie czynności ujętych w opisie technologii wykonawstwa prac leśnych.</w:t>
      </w:r>
    </w:p>
    <w:p w14:paraId="3F6EE7B2" w14:textId="77777777"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cs="Arial"/>
          <w:b/>
          <w:sz w:val="22"/>
          <w:szCs w:val="22"/>
        </w:rPr>
        <w:t>Uwagi:</w:t>
      </w:r>
    </w:p>
    <w:p w14:paraId="3E7223D6" w14:textId="77777777" w:rsidR="00237FE6" w:rsidRPr="00E833AC" w:rsidRDefault="0060115A" w:rsidP="00237FE6">
      <w:pPr>
        <w:spacing w:before="120" w:after="120"/>
        <w:jc w:val="both"/>
        <w:rPr>
          <w:rFonts w:asciiTheme="majorHAnsi" w:eastAsia="Calibri" w:hAnsiTheme="majorHAnsi" w:cs="Arial"/>
          <w:bCs/>
          <w:iCs/>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410785A9" w14:textId="77777777"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sz w:val="22"/>
          <w:szCs w:val="22"/>
        </w:rPr>
        <w:t>Prace objęte VAT 8 %</w:t>
      </w:r>
    </w:p>
    <w:p w14:paraId="395CABA5" w14:textId="77777777" w:rsidR="00237FE6" w:rsidRPr="00E833AC" w:rsidRDefault="00237FE6" w:rsidP="00237FE6">
      <w:pPr>
        <w:spacing w:before="120" w:after="120"/>
        <w:rPr>
          <w:rFonts w:asciiTheme="majorHAnsi" w:eastAsia="Calibri" w:hAnsiTheme="majorHAnsi" w:cs="Arial"/>
          <w:b/>
          <w:bCs/>
          <w:iCs/>
          <w:sz w:val="22"/>
          <w:szCs w:val="22"/>
        </w:rPr>
      </w:pPr>
      <w:r w:rsidRPr="00E833AC">
        <w:rPr>
          <w:rFonts w:asciiTheme="majorHAnsi" w:eastAsia="Calibri" w:hAnsiTheme="majorHAnsi" w:cs="Arial"/>
          <w:b/>
          <w:bCs/>
          <w:iCs/>
          <w:sz w:val="22"/>
          <w:szCs w:val="22"/>
        </w:rPr>
        <w:t>Procedura odbioru:</w:t>
      </w:r>
    </w:p>
    <w:p w14:paraId="44D4F8E1"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Odbiór prac nastąpi poprzez:</w:t>
      </w:r>
    </w:p>
    <w:p w14:paraId="7C25CF0A"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1)</w:t>
      </w:r>
      <w:r w:rsidRPr="00E833AC">
        <w:rPr>
          <w:rFonts w:asciiTheme="majorHAnsi" w:eastAsia="Calibri" w:hAnsiTheme="majorHAnsi" w:cs="Arial"/>
          <w:bCs/>
          <w:sz w:val="22"/>
          <w:szCs w:val="22"/>
        </w:rPr>
        <w:tab/>
        <w:t>sprawdzenie prawidłowości wykonania prac z opisem czynności i zleceniem,</w:t>
      </w:r>
    </w:p>
    <w:p w14:paraId="1689B144"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2)</w:t>
      </w:r>
      <w:r w:rsidRPr="00E833AC">
        <w:rPr>
          <w:rFonts w:asciiTheme="majorHAnsi" w:eastAsia="Calibri" w:hAnsiTheme="majorHAnsi" w:cs="Arial"/>
          <w:bCs/>
          <w:sz w:val="22"/>
          <w:szCs w:val="22"/>
        </w:rPr>
        <w:tab/>
        <w:t>potwierdzenie faktycznej pracochłonności.</w:t>
      </w:r>
    </w:p>
    <w:p w14:paraId="06DE8E8E" w14:textId="77777777" w:rsidR="00237FE6" w:rsidRPr="00E833AC" w:rsidRDefault="00237FE6" w:rsidP="00237FE6">
      <w:pPr>
        <w:autoSpaceDE w:val="0"/>
        <w:spacing w:before="120" w:after="120"/>
        <w:rPr>
          <w:rFonts w:asciiTheme="majorHAnsi" w:eastAsia="Calibri" w:hAnsiTheme="majorHAnsi" w:cs="Arial"/>
          <w:bCs/>
          <w: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 xml:space="preserve">z dokładnością do </w:t>
      </w:r>
      <w:r w:rsidRPr="00E833AC">
        <w:rPr>
          <w:rFonts w:asciiTheme="majorHAnsi" w:eastAsia="Calibri" w:hAnsiTheme="majorHAnsi" w:cs="Arial"/>
          <w:i/>
          <w:color w:val="000000"/>
          <w:sz w:val="22"/>
          <w:szCs w:val="22"/>
        </w:rPr>
        <w:t>1 godziny</w:t>
      </w:r>
      <w:r w:rsidRPr="00E833AC">
        <w:rPr>
          <w:rFonts w:asciiTheme="majorHAnsi" w:eastAsia="Calibri" w:hAnsiTheme="majorHAnsi" w:cs="Arial"/>
          <w:bCs/>
          <w:i/>
          <w:sz w:val="22"/>
          <w:szCs w:val="22"/>
        </w:rPr>
        <w:t>)</w:t>
      </w:r>
    </w:p>
    <w:p w14:paraId="269E314A" w14:textId="77777777" w:rsidR="00237FE6" w:rsidRPr="00E833AC" w:rsidRDefault="00237FE6" w:rsidP="00237FE6">
      <w:pPr>
        <w:spacing w:before="120" w:after="120"/>
        <w:rPr>
          <w:rFonts w:asciiTheme="majorHAnsi" w:eastAsia="Calibri" w:hAnsiTheme="majorHAnsi" w:cs="Arial"/>
          <w:bCs/>
          <w:iCs/>
          <w:sz w:val="22"/>
          <w:szCs w:val="22"/>
          <w:lang w:eastAsia="pl-PL"/>
        </w:rPr>
      </w:pPr>
    </w:p>
    <w:p w14:paraId="0A7295C6" w14:textId="77777777" w:rsidR="00237FE6" w:rsidRPr="00E833AC" w:rsidRDefault="00F9303A" w:rsidP="00237FE6">
      <w:pPr>
        <w:spacing w:before="120" w:after="120"/>
        <w:rPr>
          <w:rFonts w:asciiTheme="majorHAnsi" w:eastAsia="Calibri" w:hAnsiTheme="majorHAnsi"/>
          <w:b/>
          <w:sz w:val="22"/>
          <w:szCs w:val="22"/>
        </w:rPr>
      </w:pPr>
      <w:r w:rsidRPr="00E833AC">
        <w:rPr>
          <w:rFonts w:asciiTheme="majorHAnsi" w:eastAsia="Calibri" w:hAnsiTheme="majorHAnsi" w:cs="Arial"/>
          <w:b/>
          <w:sz w:val="22"/>
          <w:szCs w:val="22"/>
        </w:rPr>
        <w:t>16.9</w:t>
      </w:r>
      <w:r w:rsidR="00237FE6" w:rsidRPr="00E833AC">
        <w:rPr>
          <w:rFonts w:asciiTheme="majorHAnsi" w:eastAsia="Calibri" w:hAnsiTheme="majorHAnsi" w:cs="Arial"/>
          <w:b/>
          <w:sz w:val="22"/>
          <w:szCs w:val="22"/>
        </w:rPr>
        <w:t>.3 Pozostałe prace godzinowe w ochronie lasu – VAT 8%</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237FE6" w:rsidRPr="00E833AC" w14:paraId="55B4403B" w14:textId="77777777" w:rsidTr="000C6100">
        <w:trPr>
          <w:trHeight w:val="161"/>
          <w:jc w:val="center"/>
        </w:trPr>
        <w:tc>
          <w:tcPr>
            <w:tcW w:w="358" w:type="pct"/>
            <w:shd w:val="clear" w:color="auto" w:fill="auto"/>
          </w:tcPr>
          <w:p w14:paraId="64689A89" w14:textId="77777777" w:rsidR="00237FE6" w:rsidRPr="00E833A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2E2FEF01" w14:textId="77777777" w:rsidR="00237FE6" w:rsidRPr="00E833AC" w:rsidRDefault="00237FE6"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7210C312" w14:textId="77777777" w:rsidR="00237FE6" w:rsidRPr="00E833AC" w:rsidRDefault="00440420" w:rsidP="00366025">
            <w:pPr>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3FB643FD"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0F643380"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237FE6" w:rsidRPr="00E833AC" w14:paraId="5835F5A8" w14:textId="77777777" w:rsidTr="000C6100">
        <w:trPr>
          <w:trHeight w:val="625"/>
          <w:jc w:val="center"/>
        </w:trPr>
        <w:tc>
          <w:tcPr>
            <w:tcW w:w="358" w:type="pct"/>
            <w:shd w:val="clear" w:color="auto" w:fill="auto"/>
          </w:tcPr>
          <w:p w14:paraId="013F9C16" w14:textId="77777777" w:rsidR="00237FE6" w:rsidRPr="00E833AC" w:rsidRDefault="007843FC"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173</w:t>
            </w:r>
          </w:p>
        </w:tc>
        <w:tc>
          <w:tcPr>
            <w:tcW w:w="958" w:type="pct"/>
            <w:shd w:val="clear" w:color="auto" w:fill="auto"/>
          </w:tcPr>
          <w:p w14:paraId="27406BD2" w14:textId="1AE350C9" w:rsidR="00237FE6" w:rsidRPr="00E833AC" w:rsidRDefault="0068379E"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sz w:val="22"/>
                <w:szCs w:val="22"/>
                <w:lang w:eastAsia="en-US"/>
              </w:rPr>
              <w:t>GODZ RU8</w:t>
            </w:r>
          </w:p>
        </w:tc>
        <w:tc>
          <w:tcPr>
            <w:tcW w:w="910" w:type="pct"/>
            <w:shd w:val="clear" w:color="auto" w:fill="auto"/>
          </w:tcPr>
          <w:p w14:paraId="48C5DA51" w14:textId="0E01F549" w:rsidR="00237FE6" w:rsidRPr="00E833AC" w:rsidRDefault="0068379E" w:rsidP="00547601">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bCs/>
                <w:sz w:val="22"/>
                <w:szCs w:val="22"/>
                <w:lang w:eastAsia="en-US"/>
              </w:rPr>
              <w:t>GODZ RU8</w:t>
            </w:r>
          </w:p>
        </w:tc>
        <w:tc>
          <w:tcPr>
            <w:tcW w:w="2062" w:type="pct"/>
            <w:shd w:val="clear" w:color="auto" w:fill="auto"/>
          </w:tcPr>
          <w:p w14:paraId="07D0E01F"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Prace godzinowe wykonane ręcznie z urządzeniem</w:t>
            </w:r>
          </w:p>
        </w:tc>
        <w:tc>
          <w:tcPr>
            <w:tcW w:w="712" w:type="pct"/>
            <w:shd w:val="clear" w:color="auto" w:fill="auto"/>
          </w:tcPr>
          <w:p w14:paraId="77F2C296" w14:textId="77777777" w:rsidR="00237FE6" w:rsidRPr="00E833AC" w:rsidRDefault="00237FE6" w:rsidP="00753C8A">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w:t>
            </w:r>
          </w:p>
        </w:tc>
      </w:tr>
    </w:tbl>
    <w:p w14:paraId="3BE9DF74" w14:textId="77777777" w:rsidR="00237FE6" w:rsidRPr="00E833AC" w:rsidRDefault="00237FE6" w:rsidP="00237FE6">
      <w:pPr>
        <w:autoSpaceDE w:val="0"/>
        <w:autoSpaceDN w:val="0"/>
        <w:spacing w:before="120" w:after="120"/>
        <w:jc w:val="both"/>
        <w:rPr>
          <w:rFonts w:asciiTheme="majorHAnsi" w:eastAsia="Calibri" w:hAnsiTheme="majorHAnsi"/>
          <w:sz w:val="22"/>
          <w:szCs w:val="22"/>
        </w:rPr>
      </w:pPr>
      <w:r w:rsidRPr="00E833AC">
        <w:rPr>
          <w:rFonts w:asciiTheme="majorHAnsi" w:eastAsia="Calibri" w:hAnsiTheme="majorHAnsi" w:cs="Arial"/>
          <w:b/>
          <w:bCs/>
          <w:sz w:val="22"/>
          <w:szCs w:val="22"/>
        </w:rPr>
        <w:t>Standard technologii prac obejmuje:</w:t>
      </w:r>
    </w:p>
    <w:p w14:paraId="33A5686C" w14:textId="77777777" w:rsidR="00237FE6" w:rsidRPr="00E833AC" w:rsidRDefault="00237FE6" w:rsidP="004B6F31">
      <w:pPr>
        <w:pStyle w:val="Akapitzlist"/>
        <w:numPr>
          <w:ilvl w:val="0"/>
          <w:numId w:val="93"/>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pozostałe prace godzinowe ręczne w ochronie lasu, których nie można zakwalifikować do wymienionych w opisie czynności ujętych w opisie technologii wykonawstwa prac leśnych, w których niezbędne jest użycie urządzenia np. pilarki.</w:t>
      </w:r>
    </w:p>
    <w:p w14:paraId="2540BF91" w14:textId="77777777"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cs="Arial"/>
          <w:b/>
          <w:sz w:val="22"/>
          <w:szCs w:val="22"/>
        </w:rPr>
        <w:lastRenderedPageBreak/>
        <w:t>Uwagi:</w:t>
      </w:r>
    </w:p>
    <w:p w14:paraId="6A80E309" w14:textId="77777777" w:rsidR="00237FE6" w:rsidRPr="00E833AC" w:rsidRDefault="0060115A" w:rsidP="00237FE6">
      <w:pPr>
        <w:spacing w:before="120" w:after="120"/>
        <w:jc w:val="both"/>
        <w:rPr>
          <w:rFonts w:asciiTheme="majorHAnsi" w:eastAsia="Calibri" w:hAnsiTheme="majorHAnsi" w:cs="Arial"/>
          <w:bCs/>
          <w:iCs/>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3F9C1F73" w14:textId="77777777"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sz w:val="22"/>
          <w:szCs w:val="22"/>
        </w:rPr>
        <w:t>Prace objęte VAT 8 %</w:t>
      </w:r>
    </w:p>
    <w:p w14:paraId="2F4821A4" w14:textId="77777777" w:rsidR="00237FE6" w:rsidRPr="00E833AC" w:rsidRDefault="00237FE6" w:rsidP="00237FE6">
      <w:pPr>
        <w:spacing w:before="120" w:after="120"/>
        <w:rPr>
          <w:rFonts w:asciiTheme="majorHAnsi" w:eastAsia="Calibri" w:hAnsiTheme="majorHAnsi" w:cs="Arial"/>
          <w:b/>
          <w:bCs/>
          <w:iCs/>
          <w:sz w:val="22"/>
          <w:szCs w:val="22"/>
        </w:rPr>
      </w:pPr>
      <w:r w:rsidRPr="00E833AC">
        <w:rPr>
          <w:rFonts w:asciiTheme="majorHAnsi" w:eastAsia="Calibri" w:hAnsiTheme="majorHAnsi" w:cs="Arial"/>
          <w:b/>
          <w:bCs/>
          <w:iCs/>
          <w:sz w:val="22"/>
          <w:szCs w:val="22"/>
        </w:rPr>
        <w:t>Procedura odbioru:</w:t>
      </w:r>
    </w:p>
    <w:p w14:paraId="3260336E"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Odbiór prac nastąpi poprzez:</w:t>
      </w:r>
    </w:p>
    <w:p w14:paraId="2A0260B8"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1)</w:t>
      </w:r>
      <w:r w:rsidRPr="00E833AC">
        <w:rPr>
          <w:rFonts w:asciiTheme="majorHAnsi" w:eastAsia="Calibri" w:hAnsiTheme="majorHAnsi" w:cs="Arial"/>
          <w:bCs/>
          <w:sz w:val="22"/>
          <w:szCs w:val="22"/>
        </w:rPr>
        <w:tab/>
        <w:t>sprawdzenie prawidłowości wykonania prac z opisem czynności i zleceniem,</w:t>
      </w:r>
    </w:p>
    <w:p w14:paraId="472FF09B"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2)</w:t>
      </w:r>
      <w:r w:rsidRPr="00E833AC">
        <w:rPr>
          <w:rFonts w:asciiTheme="majorHAnsi" w:eastAsia="Calibri" w:hAnsiTheme="majorHAnsi" w:cs="Arial"/>
          <w:bCs/>
          <w:sz w:val="22"/>
          <w:szCs w:val="22"/>
        </w:rPr>
        <w:tab/>
        <w:t>potwierdzenie faktycznej pracochłonności.</w:t>
      </w:r>
    </w:p>
    <w:p w14:paraId="4DBD9676" w14:textId="77777777" w:rsidR="00237FE6" w:rsidRPr="00E833AC" w:rsidRDefault="00237FE6" w:rsidP="00237FE6">
      <w:pPr>
        <w:autoSpaceDE w:val="0"/>
        <w:spacing w:before="120" w:after="120"/>
        <w:rPr>
          <w:rFonts w:asciiTheme="majorHAnsi" w:eastAsia="Calibri" w:hAnsiTheme="majorHAnsi" w:cs="Arial"/>
          <w:bCs/>
          <w: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 xml:space="preserve">z dokładnością do </w:t>
      </w:r>
      <w:r w:rsidRPr="00E833AC">
        <w:rPr>
          <w:rFonts w:asciiTheme="majorHAnsi" w:eastAsia="Calibri" w:hAnsiTheme="majorHAnsi" w:cs="Arial"/>
          <w:i/>
          <w:color w:val="000000"/>
          <w:sz w:val="22"/>
          <w:szCs w:val="22"/>
        </w:rPr>
        <w:t>1 godziny</w:t>
      </w:r>
      <w:r w:rsidRPr="00E833AC">
        <w:rPr>
          <w:rFonts w:asciiTheme="majorHAnsi" w:eastAsia="Calibri" w:hAnsiTheme="majorHAnsi" w:cs="Arial"/>
          <w:bCs/>
          <w:i/>
          <w:sz w:val="22"/>
          <w:szCs w:val="22"/>
        </w:rPr>
        <w:t>)</w:t>
      </w:r>
    </w:p>
    <w:p w14:paraId="42EF2083" w14:textId="77777777" w:rsidR="00237FE6" w:rsidRPr="00E833AC" w:rsidRDefault="00237FE6" w:rsidP="00237FE6">
      <w:pPr>
        <w:suppressAutoHyphens w:val="0"/>
        <w:spacing w:after="200" w:line="276" w:lineRule="auto"/>
        <w:rPr>
          <w:rFonts w:asciiTheme="majorHAnsi" w:eastAsia="Calibri" w:hAnsiTheme="majorHAnsi" w:cs="Arial"/>
          <w:bCs/>
          <w:iCs/>
          <w:sz w:val="22"/>
          <w:szCs w:val="22"/>
          <w:lang w:eastAsia="pl-PL"/>
        </w:rPr>
      </w:pPr>
    </w:p>
    <w:p w14:paraId="492EAB39" w14:textId="77777777" w:rsidR="00237FE6" w:rsidRPr="00E833AC" w:rsidRDefault="00F9303A" w:rsidP="00237FE6">
      <w:pPr>
        <w:spacing w:before="120" w:after="120"/>
        <w:rPr>
          <w:rFonts w:asciiTheme="majorHAnsi" w:eastAsia="Verdana" w:hAnsiTheme="majorHAnsi" w:cs="Verdana"/>
          <w:b/>
          <w:sz w:val="22"/>
          <w:szCs w:val="22"/>
        </w:rPr>
      </w:pPr>
      <w:r w:rsidRPr="00E833AC">
        <w:rPr>
          <w:rFonts w:asciiTheme="majorHAnsi" w:eastAsia="Verdana" w:hAnsiTheme="majorHAnsi" w:cs="Verdana"/>
          <w:b/>
          <w:sz w:val="22"/>
          <w:szCs w:val="22"/>
        </w:rPr>
        <w:t>16.10</w:t>
      </w:r>
      <w:r w:rsidR="00237FE6" w:rsidRPr="00E833AC">
        <w:rPr>
          <w:rFonts w:asciiTheme="majorHAnsi" w:eastAsia="Verdana" w:hAnsiTheme="majorHAnsi" w:cs="Verdana"/>
          <w:b/>
          <w:sz w:val="22"/>
          <w:szCs w:val="22"/>
        </w:rPr>
        <w:t>.1. Pozostałe prace godzinowe w ochronie lasu – VAT 23%</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237FE6" w:rsidRPr="00E833AC" w14:paraId="28167757" w14:textId="77777777" w:rsidTr="000C6100">
        <w:trPr>
          <w:trHeight w:val="161"/>
          <w:jc w:val="center"/>
        </w:trPr>
        <w:tc>
          <w:tcPr>
            <w:tcW w:w="358" w:type="pct"/>
            <w:shd w:val="clear" w:color="auto" w:fill="auto"/>
          </w:tcPr>
          <w:p w14:paraId="2331EE63" w14:textId="77777777" w:rsidR="00237FE6" w:rsidRPr="00E833A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3C75CF8C" w14:textId="77777777" w:rsidR="00237FE6" w:rsidRPr="00E833AC" w:rsidRDefault="00237FE6"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572F5198" w14:textId="77777777" w:rsidR="00237FE6" w:rsidRPr="00E833AC" w:rsidRDefault="00440420" w:rsidP="00547601">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0D01AA03"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5971E5DD"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237FE6" w:rsidRPr="00E833AC" w14:paraId="49D54FFE" w14:textId="77777777" w:rsidTr="000C6100">
        <w:trPr>
          <w:trHeight w:val="625"/>
          <w:jc w:val="center"/>
        </w:trPr>
        <w:tc>
          <w:tcPr>
            <w:tcW w:w="358" w:type="pct"/>
            <w:shd w:val="clear" w:color="auto" w:fill="auto"/>
          </w:tcPr>
          <w:p w14:paraId="6696E785" w14:textId="77777777" w:rsidR="00237FE6" w:rsidRPr="00E833AC" w:rsidRDefault="007843FC"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174</w:t>
            </w:r>
          </w:p>
        </w:tc>
        <w:tc>
          <w:tcPr>
            <w:tcW w:w="958" w:type="pct"/>
            <w:shd w:val="clear" w:color="auto" w:fill="auto"/>
          </w:tcPr>
          <w:p w14:paraId="774319E2" w14:textId="77777777" w:rsidR="00237FE6" w:rsidRPr="00E833AC" w:rsidRDefault="0087496E"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GODZ RH23</w:t>
            </w:r>
          </w:p>
        </w:tc>
        <w:tc>
          <w:tcPr>
            <w:tcW w:w="910" w:type="pct"/>
            <w:shd w:val="clear" w:color="auto" w:fill="auto"/>
          </w:tcPr>
          <w:p w14:paraId="3EFEB584" w14:textId="77777777" w:rsidR="00237FE6" w:rsidRPr="00E833AC" w:rsidRDefault="0087496E" w:rsidP="00547601">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bCs/>
                <w:iCs/>
                <w:sz w:val="22"/>
                <w:szCs w:val="22"/>
                <w:lang w:eastAsia="pl-PL"/>
              </w:rPr>
              <w:t>GODZ RH23</w:t>
            </w:r>
          </w:p>
        </w:tc>
        <w:tc>
          <w:tcPr>
            <w:tcW w:w="2062" w:type="pct"/>
            <w:shd w:val="clear" w:color="auto" w:fill="auto"/>
          </w:tcPr>
          <w:p w14:paraId="5BD562ED"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Prace godzinowe wykonane ręcznie</w:t>
            </w:r>
          </w:p>
        </w:tc>
        <w:tc>
          <w:tcPr>
            <w:tcW w:w="712" w:type="pct"/>
            <w:shd w:val="clear" w:color="auto" w:fill="auto"/>
          </w:tcPr>
          <w:p w14:paraId="6594B249" w14:textId="77777777" w:rsidR="00237FE6" w:rsidRPr="00E833AC" w:rsidRDefault="00237FE6" w:rsidP="00753C8A">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w:t>
            </w:r>
          </w:p>
        </w:tc>
      </w:tr>
    </w:tbl>
    <w:p w14:paraId="23F7D549" w14:textId="77777777" w:rsidR="00237FE6" w:rsidRPr="00E833AC" w:rsidRDefault="00237FE6" w:rsidP="00237FE6">
      <w:pPr>
        <w:autoSpaceDE w:val="0"/>
        <w:autoSpaceDN w:val="0"/>
        <w:spacing w:before="120" w:after="120"/>
        <w:jc w:val="both"/>
        <w:rPr>
          <w:rFonts w:asciiTheme="majorHAnsi" w:eastAsia="Calibri" w:hAnsiTheme="majorHAnsi"/>
          <w:sz w:val="22"/>
          <w:szCs w:val="22"/>
        </w:rPr>
      </w:pPr>
      <w:r w:rsidRPr="00E833AC">
        <w:rPr>
          <w:rFonts w:asciiTheme="majorHAnsi" w:eastAsia="Calibri" w:hAnsiTheme="majorHAnsi" w:cs="Arial"/>
          <w:b/>
          <w:bCs/>
          <w:sz w:val="22"/>
          <w:szCs w:val="22"/>
        </w:rPr>
        <w:t>Standard technologii prac obejmuje:</w:t>
      </w:r>
    </w:p>
    <w:p w14:paraId="30990778" w14:textId="77777777" w:rsidR="00237FE6" w:rsidRPr="00E833AC" w:rsidRDefault="00237FE6" w:rsidP="004B6F31">
      <w:pPr>
        <w:pStyle w:val="Akapitzlist"/>
        <w:numPr>
          <w:ilvl w:val="0"/>
          <w:numId w:val="93"/>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pozostałe prace godzinowe ręczne w ochronie lasu, których nie można zakwalifikować do wymienionych w opisie czynności ujętych w opisie technologii wykonawstwa prac leśnych.</w:t>
      </w:r>
    </w:p>
    <w:p w14:paraId="4B179B02" w14:textId="77777777"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cs="Arial"/>
          <w:b/>
          <w:sz w:val="22"/>
          <w:szCs w:val="22"/>
        </w:rPr>
        <w:t>Uwagi:</w:t>
      </w:r>
    </w:p>
    <w:p w14:paraId="73E82A71" w14:textId="77777777" w:rsidR="00237FE6" w:rsidRPr="00E833AC" w:rsidRDefault="0060115A" w:rsidP="00237FE6">
      <w:pPr>
        <w:spacing w:before="120" w:after="120"/>
        <w:jc w:val="both"/>
        <w:rPr>
          <w:rFonts w:asciiTheme="majorHAnsi" w:eastAsia="Calibri" w:hAnsiTheme="majorHAnsi" w:cs="Arial"/>
          <w:bCs/>
          <w:iCs/>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32BE9B92" w14:textId="77777777"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sz w:val="22"/>
          <w:szCs w:val="22"/>
        </w:rPr>
        <w:t>Prace objęte VAT 23 %</w:t>
      </w:r>
    </w:p>
    <w:p w14:paraId="7FE2D852" w14:textId="77777777" w:rsidR="00237FE6" w:rsidRPr="00E833AC" w:rsidRDefault="00237FE6" w:rsidP="00237FE6">
      <w:pPr>
        <w:spacing w:before="120" w:after="120"/>
        <w:rPr>
          <w:rFonts w:asciiTheme="majorHAnsi" w:eastAsia="Calibri" w:hAnsiTheme="majorHAnsi" w:cs="Arial"/>
          <w:b/>
          <w:bCs/>
          <w:iCs/>
          <w:sz w:val="22"/>
          <w:szCs w:val="22"/>
        </w:rPr>
      </w:pPr>
      <w:r w:rsidRPr="00E833AC">
        <w:rPr>
          <w:rFonts w:asciiTheme="majorHAnsi" w:eastAsia="Calibri" w:hAnsiTheme="majorHAnsi" w:cs="Arial"/>
          <w:b/>
          <w:bCs/>
          <w:iCs/>
          <w:sz w:val="22"/>
          <w:szCs w:val="22"/>
        </w:rPr>
        <w:t>Procedura odbioru:</w:t>
      </w:r>
    </w:p>
    <w:p w14:paraId="1501880A"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Odbiór prac nastąpi poprzez:</w:t>
      </w:r>
    </w:p>
    <w:p w14:paraId="4BDD34E5"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1)</w:t>
      </w:r>
      <w:r w:rsidRPr="00E833AC">
        <w:rPr>
          <w:rFonts w:asciiTheme="majorHAnsi" w:eastAsia="Calibri" w:hAnsiTheme="majorHAnsi" w:cs="Arial"/>
          <w:bCs/>
          <w:sz w:val="22"/>
          <w:szCs w:val="22"/>
        </w:rPr>
        <w:tab/>
        <w:t>sprawdzenie prawidłowości wykonania prac z opisem czynności i zleceniem,</w:t>
      </w:r>
    </w:p>
    <w:p w14:paraId="410C4F44"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2)</w:t>
      </w:r>
      <w:r w:rsidRPr="00E833AC">
        <w:rPr>
          <w:rFonts w:asciiTheme="majorHAnsi" w:eastAsia="Calibri" w:hAnsiTheme="majorHAnsi" w:cs="Arial"/>
          <w:bCs/>
          <w:sz w:val="22"/>
          <w:szCs w:val="22"/>
        </w:rPr>
        <w:tab/>
        <w:t>potwierdzenie faktycznej pracochłonności.</w:t>
      </w:r>
    </w:p>
    <w:p w14:paraId="217B468B" w14:textId="77777777" w:rsidR="00237FE6" w:rsidRPr="00E833AC" w:rsidRDefault="00237FE6" w:rsidP="00237FE6">
      <w:pPr>
        <w:autoSpaceDE w:val="0"/>
        <w:spacing w:before="120" w:after="120"/>
        <w:rPr>
          <w:rFonts w:asciiTheme="majorHAnsi" w:eastAsia="Calibri" w:hAnsiTheme="majorHAnsi" w:cs="Arial"/>
          <w:bCs/>
          <w: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 xml:space="preserve">z dokładnością do </w:t>
      </w:r>
      <w:r w:rsidRPr="00E833AC">
        <w:rPr>
          <w:rFonts w:asciiTheme="majorHAnsi" w:eastAsia="Calibri" w:hAnsiTheme="majorHAnsi" w:cs="Arial"/>
          <w:i/>
          <w:color w:val="000000"/>
          <w:sz w:val="22"/>
          <w:szCs w:val="22"/>
        </w:rPr>
        <w:t>1 godziny</w:t>
      </w:r>
      <w:r w:rsidRPr="00E833AC">
        <w:rPr>
          <w:rFonts w:asciiTheme="majorHAnsi" w:eastAsia="Calibri" w:hAnsiTheme="majorHAnsi" w:cs="Arial"/>
          <w:bCs/>
          <w:i/>
          <w:sz w:val="22"/>
          <w:szCs w:val="22"/>
        </w:rPr>
        <w:t>)</w:t>
      </w:r>
    </w:p>
    <w:p w14:paraId="7B40C951" w14:textId="77777777" w:rsidR="00237FE6" w:rsidRPr="00E833AC" w:rsidRDefault="00237FE6" w:rsidP="00237FE6">
      <w:pPr>
        <w:spacing w:before="120" w:after="120"/>
        <w:rPr>
          <w:rFonts w:asciiTheme="majorHAnsi" w:eastAsia="Calibri" w:hAnsiTheme="majorHAnsi"/>
          <w:sz w:val="22"/>
          <w:szCs w:val="22"/>
        </w:rPr>
      </w:pPr>
    </w:p>
    <w:p w14:paraId="4B4D7232" w14:textId="77777777" w:rsidR="00EF3807" w:rsidRPr="00E833AC" w:rsidRDefault="00EF3807">
      <w:pPr>
        <w:suppressAutoHyphens w:val="0"/>
        <w:spacing w:after="200" w:line="276" w:lineRule="auto"/>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br w:type="page"/>
      </w:r>
    </w:p>
    <w:p w14:paraId="175DF409" w14:textId="77777777" w:rsidR="00237FE6" w:rsidRPr="00E833AC" w:rsidRDefault="00237FE6" w:rsidP="00237FE6">
      <w:pPr>
        <w:spacing w:before="120" w:after="120"/>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lastRenderedPageBreak/>
        <w:t>16.1</w:t>
      </w:r>
      <w:r w:rsidR="00F9303A" w:rsidRPr="00E833AC">
        <w:rPr>
          <w:rFonts w:asciiTheme="majorHAnsi" w:eastAsia="Calibri" w:hAnsiTheme="majorHAnsi" w:cs="Arial"/>
          <w:b/>
          <w:bCs/>
          <w:iCs/>
          <w:sz w:val="22"/>
          <w:szCs w:val="22"/>
          <w:lang w:eastAsia="pl-PL"/>
        </w:rPr>
        <w:t>0</w:t>
      </w:r>
      <w:r w:rsidRPr="00E833AC">
        <w:rPr>
          <w:rFonts w:asciiTheme="majorHAnsi" w:eastAsia="Calibri" w:hAnsiTheme="majorHAnsi" w:cs="Arial"/>
          <w:b/>
          <w:bCs/>
          <w:iCs/>
          <w:sz w:val="22"/>
          <w:szCs w:val="22"/>
          <w:lang w:eastAsia="pl-PL"/>
        </w:rPr>
        <w:t>.2. Pozostałe prace godzinowe w ochronie lasu – VAT 23%</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237FE6" w:rsidRPr="00E833AC" w14:paraId="41727A59" w14:textId="77777777" w:rsidTr="000C6100">
        <w:trPr>
          <w:trHeight w:val="161"/>
          <w:jc w:val="center"/>
        </w:trPr>
        <w:tc>
          <w:tcPr>
            <w:tcW w:w="358" w:type="pct"/>
            <w:shd w:val="clear" w:color="auto" w:fill="auto"/>
          </w:tcPr>
          <w:p w14:paraId="24B13FBB" w14:textId="77777777" w:rsidR="00237FE6" w:rsidRPr="00E833A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1F49413F" w14:textId="77777777" w:rsidR="00237FE6" w:rsidRPr="00E833AC" w:rsidRDefault="00237FE6"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17A16422" w14:textId="77777777" w:rsidR="00237FE6" w:rsidRPr="00E833AC" w:rsidRDefault="00440420" w:rsidP="00547601">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13D5BCD8"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6D9CC956"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237FE6" w:rsidRPr="00E833AC" w14:paraId="29046C0B" w14:textId="77777777" w:rsidTr="000C6100">
        <w:trPr>
          <w:trHeight w:val="625"/>
          <w:jc w:val="center"/>
        </w:trPr>
        <w:tc>
          <w:tcPr>
            <w:tcW w:w="358" w:type="pct"/>
            <w:shd w:val="clear" w:color="auto" w:fill="auto"/>
          </w:tcPr>
          <w:p w14:paraId="40805059" w14:textId="77777777" w:rsidR="00237FE6" w:rsidRPr="00E833AC" w:rsidRDefault="007843FC"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175</w:t>
            </w:r>
          </w:p>
        </w:tc>
        <w:tc>
          <w:tcPr>
            <w:tcW w:w="958" w:type="pct"/>
            <w:shd w:val="clear" w:color="auto" w:fill="auto"/>
          </w:tcPr>
          <w:p w14:paraId="33B25B38" w14:textId="77777777" w:rsidR="00237FE6" w:rsidRPr="00E833AC" w:rsidRDefault="0087496E"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GODZ MH23</w:t>
            </w:r>
          </w:p>
        </w:tc>
        <w:tc>
          <w:tcPr>
            <w:tcW w:w="910" w:type="pct"/>
            <w:shd w:val="clear" w:color="auto" w:fill="auto"/>
          </w:tcPr>
          <w:p w14:paraId="1C0E673E" w14:textId="77777777" w:rsidR="00237FE6" w:rsidRPr="00E833AC" w:rsidRDefault="0087496E" w:rsidP="00547601">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bCs/>
                <w:iCs/>
                <w:sz w:val="22"/>
                <w:szCs w:val="22"/>
                <w:lang w:eastAsia="pl-PL"/>
              </w:rPr>
              <w:t>GODZ MH23</w:t>
            </w:r>
          </w:p>
        </w:tc>
        <w:tc>
          <w:tcPr>
            <w:tcW w:w="2062" w:type="pct"/>
            <w:shd w:val="clear" w:color="auto" w:fill="auto"/>
          </w:tcPr>
          <w:p w14:paraId="2DF9C7B9"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Prace godzinowe wykonane ciągnikiem</w:t>
            </w:r>
          </w:p>
        </w:tc>
        <w:tc>
          <w:tcPr>
            <w:tcW w:w="712" w:type="pct"/>
            <w:shd w:val="clear" w:color="auto" w:fill="auto"/>
          </w:tcPr>
          <w:p w14:paraId="4D39A9E1" w14:textId="77777777" w:rsidR="00237FE6" w:rsidRPr="00E833AC" w:rsidRDefault="00237FE6" w:rsidP="00753C8A">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w:t>
            </w:r>
          </w:p>
        </w:tc>
      </w:tr>
    </w:tbl>
    <w:p w14:paraId="1E52057F" w14:textId="77777777" w:rsidR="00237FE6" w:rsidRPr="00E833AC" w:rsidRDefault="00237FE6" w:rsidP="00237FE6">
      <w:pPr>
        <w:autoSpaceDE w:val="0"/>
        <w:autoSpaceDN w:val="0"/>
        <w:spacing w:before="120" w:after="120"/>
        <w:jc w:val="both"/>
        <w:rPr>
          <w:rFonts w:asciiTheme="majorHAnsi" w:eastAsia="Calibri" w:hAnsiTheme="majorHAnsi"/>
          <w:sz w:val="22"/>
          <w:szCs w:val="22"/>
        </w:rPr>
      </w:pPr>
      <w:r w:rsidRPr="00E833AC">
        <w:rPr>
          <w:rFonts w:asciiTheme="majorHAnsi" w:eastAsia="Calibri" w:hAnsiTheme="majorHAnsi" w:cs="Arial"/>
          <w:b/>
          <w:bCs/>
          <w:sz w:val="22"/>
          <w:szCs w:val="22"/>
        </w:rPr>
        <w:t>Standard technologii prac obejmuje:</w:t>
      </w:r>
    </w:p>
    <w:p w14:paraId="2987FE91" w14:textId="77777777" w:rsidR="00237FE6" w:rsidRPr="00E833AC" w:rsidRDefault="00237FE6" w:rsidP="004B6F31">
      <w:pPr>
        <w:pStyle w:val="Akapitzlist"/>
        <w:numPr>
          <w:ilvl w:val="0"/>
          <w:numId w:val="93"/>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pozostałe prace godzinowe ciągnikowe w ochronie lasu, których nie można zakwalifikować do wymienionych w opisie czynności ujętych w opisie technologii wykonawstwa prac leśnych.</w:t>
      </w:r>
    </w:p>
    <w:p w14:paraId="32B299F2" w14:textId="77777777"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cs="Arial"/>
          <w:b/>
          <w:sz w:val="22"/>
          <w:szCs w:val="22"/>
        </w:rPr>
        <w:t>Uwagi:</w:t>
      </w:r>
    </w:p>
    <w:p w14:paraId="61C5D1CE" w14:textId="77777777" w:rsidR="00237FE6" w:rsidRPr="00E833AC" w:rsidRDefault="0060115A" w:rsidP="00237FE6">
      <w:pPr>
        <w:spacing w:before="120" w:after="120"/>
        <w:jc w:val="both"/>
        <w:rPr>
          <w:rFonts w:asciiTheme="majorHAnsi" w:eastAsia="Calibri" w:hAnsiTheme="majorHAnsi" w:cs="Arial"/>
          <w:bCs/>
          <w:iCs/>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590378B2" w14:textId="77777777"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sz w:val="22"/>
          <w:szCs w:val="22"/>
        </w:rPr>
        <w:t>Prace objęte VAT 23 %</w:t>
      </w:r>
    </w:p>
    <w:p w14:paraId="6E3AA405" w14:textId="77777777" w:rsidR="00237FE6" w:rsidRPr="00E833AC" w:rsidRDefault="00237FE6" w:rsidP="00237FE6">
      <w:pPr>
        <w:spacing w:before="120" w:after="120"/>
        <w:rPr>
          <w:rFonts w:asciiTheme="majorHAnsi" w:eastAsia="Calibri" w:hAnsiTheme="majorHAnsi" w:cs="Arial"/>
          <w:b/>
          <w:bCs/>
          <w:iCs/>
          <w:sz w:val="22"/>
          <w:szCs w:val="22"/>
        </w:rPr>
      </w:pPr>
      <w:r w:rsidRPr="00E833AC">
        <w:rPr>
          <w:rFonts w:asciiTheme="majorHAnsi" w:eastAsia="Calibri" w:hAnsiTheme="majorHAnsi" w:cs="Arial"/>
          <w:b/>
          <w:bCs/>
          <w:iCs/>
          <w:sz w:val="22"/>
          <w:szCs w:val="22"/>
        </w:rPr>
        <w:t>Procedura odbioru:</w:t>
      </w:r>
    </w:p>
    <w:p w14:paraId="4AACE942"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Odbiór prac nastąpi poprzez:</w:t>
      </w:r>
    </w:p>
    <w:p w14:paraId="50C9F188"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1)</w:t>
      </w:r>
      <w:r w:rsidRPr="00E833AC">
        <w:rPr>
          <w:rFonts w:asciiTheme="majorHAnsi" w:eastAsia="Calibri" w:hAnsiTheme="majorHAnsi" w:cs="Arial"/>
          <w:bCs/>
          <w:sz w:val="22"/>
          <w:szCs w:val="22"/>
        </w:rPr>
        <w:tab/>
        <w:t>sprawdzenie prawidłowości wykonania prac z opisem czynności i zleceniem,</w:t>
      </w:r>
    </w:p>
    <w:p w14:paraId="273E8E72"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2)</w:t>
      </w:r>
      <w:r w:rsidRPr="00E833AC">
        <w:rPr>
          <w:rFonts w:asciiTheme="majorHAnsi" w:eastAsia="Calibri" w:hAnsiTheme="majorHAnsi" w:cs="Arial"/>
          <w:bCs/>
          <w:sz w:val="22"/>
          <w:szCs w:val="22"/>
        </w:rPr>
        <w:tab/>
        <w:t>potwierdzenie faktycznej pracochłonności.</w:t>
      </w:r>
    </w:p>
    <w:p w14:paraId="47D58B28" w14:textId="77777777" w:rsidR="00356E32" w:rsidRPr="00E833AC" w:rsidRDefault="00237FE6" w:rsidP="00237FE6">
      <w:pPr>
        <w:suppressAutoHyphens w:val="0"/>
        <w:spacing w:after="200" w:line="276" w:lineRule="auto"/>
        <w:rPr>
          <w:rFonts w:asciiTheme="majorHAnsi" w:eastAsia="Calibri" w:hAnsiTheme="majorHAnsi" w:cs="Arial"/>
          <w:bCs/>
          <w: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 xml:space="preserve">z dokładnością do </w:t>
      </w:r>
      <w:r w:rsidRPr="00E833AC">
        <w:rPr>
          <w:rFonts w:asciiTheme="majorHAnsi" w:eastAsia="Calibri" w:hAnsiTheme="majorHAnsi" w:cs="Arial"/>
          <w:i/>
          <w:color w:val="000000"/>
          <w:sz w:val="22"/>
          <w:szCs w:val="22"/>
        </w:rPr>
        <w:t>1 godziny</w:t>
      </w:r>
      <w:r w:rsidRPr="00E833AC">
        <w:rPr>
          <w:rFonts w:asciiTheme="majorHAnsi" w:eastAsia="Calibri" w:hAnsiTheme="majorHAnsi" w:cs="Arial"/>
          <w:bCs/>
          <w:i/>
          <w:sz w:val="22"/>
          <w:szCs w:val="22"/>
        </w:rPr>
        <w:t>)</w:t>
      </w:r>
    </w:p>
    <w:p w14:paraId="2093CA67" w14:textId="77777777" w:rsidR="00237FE6" w:rsidRPr="00E833AC" w:rsidRDefault="00237FE6">
      <w:pPr>
        <w:suppressAutoHyphens w:val="0"/>
        <w:spacing w:after="200" w:line="276" w:lineRule="auto"/>
        <w:rPr>
          <w:rFonts w:asciiTheme="majorHAnsi" w:eastAsia="Calibri" w:hAnsiTheme="majorHAnsi" w:cs="Arial"/>
          <w:bCs/>
          <w:sz w:val="22"/>
          <w:szCs w:val="22"/>
        </w:rPr>
      </w:pPr>
      <w:r w:rsidRPr="00E833AC">
        <w:rPr>
          <w:rFonts w:asciiTheme="majorHAnsi" w:eastAsia="Calibri" w:hAnsiTheme="majorHAnsi" w:cs="Arial"/>
          <w:bCs/>
          <w:sz w:val="22"/>
          <w:szCs w:val="22"/>
        </w:rPr>
        <w:br w:type="page"/>
      </w:r>
    </w:p>
    <w:p w14:paraId="6BFA48AE" w14:textId="77777777" w:rsidR="000E471F" w:rsidRDefault="00310F84" w:rsidP="00310F84">
      <w:pPr>
        <w:suppressAutoHyphens w:val="0"/>
        <w:spacing w:before="120" w:after="120"/>
        <w:jc w:val="center"/>
        <w:rPr>
          <w:rFonts w:asciiTheme="majorHAnsi" w:eastAsia="Calibri" w:hAnsiTheme="majorHAnsi" w:cs="Arial"/>
          <w:b/>
          <w:bCs/>
          <w:sz w:val="22"/>
          <w:szCs w:val="22"/>
          <w:lang w:eastAsia="en-US"/>
        </w:rPr>
      </w:pPr>
      <w:r w:rsidRPr="00E833AC">
        <w:rPr>
          <w:rFonts w:asciiTheme="majorHAnsi" w:eastAsia="Calibri" w:hAnsiTheme="majorHAnsi" w:cs="Arial"/>
          <w:b/>
          <w:bCs/>
          <w:sz w:val="22"/>
          <w:szCs w:val="22"/>
          <w:lang w:eastAsia="en-US"/>
        </w:rPr>
        <w:lastRenderedPageBreak/>
        <w:t>Dział IV - OCHRONA P.POŻ</w:t>
      </w:r>
    </w:p>
    <w:p w14:paraId="0C0D4BBF" w14:textId="77777777" w:rsidR="000E471F" w:rsidRDefault="000E471F" w:rsidP="00310F84">
      <w:pPr>
        <w:suppressAutoHyphens w:val="0"/>
        <w:spacing w:before="120" w:after="120"/>
        <w:jc w:val="center"/>
        <w:rPr>
          <w:rFonts w:asciiTheme="majorHAnsi" w:eastAsia="Calibri" w:hAnsiTheme="majorHAnsi" w:cs="Arial"/>
          <w:b/>
          <w:bCs/>
          <w:sz w:val="22"/>
          <w:szCs w:val="22"/>
          <w:lang w:eastAsia="en-US"/>
        </w:rPr>
      </w:pPr>
    </w:p>
    <w:p w14:paraId="1A9521AC" w14:textId="7BC33D22" w:rsidR="00310F84" w:rsidRPr="00E833AC" w:rsidRDefault="00310F84" w:rsidP="00310F84">
      <w:pPr>
        <w:suppressAutoHyphens w:val="0"/>
        <w:spacing w:before="120" w:after="120"/>
        <w:jc w:val="center"/>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t>IV.1 Ręczne wykonywanie bruzd na pasach przeciwpożarowych</w:t>
      </w:r>
    </w:p>
    <w:p w14:paraId="38288749" w14:textId="77777777" w:rsidR="00310F84" w:rsidRPr="00E833AC" w:rsidRDefault="00310F84" w:rsidP="00310F84">
      <w:pPr>
        <w:suppressAutoHyphens w:val="0"/>
        <w:spacing w:before="120" w:after="120"/>
        <w:jc w:val="center"/>
        <w:rPr>
          <w:rFonts w:asciiTheme="majorHAnsi" w:eastAsia="Calibri" w:hAnsiTheme="majorHAnsi" w:cs="Arial"/>
          <w:b/>
          <w:sz w:val="22"/>
          <w:szCs w:val="22"/>
          <w:lang w:eastAsia="en-US"/>
        </w:rPr>
      </w:pPr>
    </w:p>
    <w:p w14:paraId="38A9669A" w14:textId="77777777" w:rsidR="00310F84" w:rsidRPr="00E833AC" w:rsidRDefault="00310F84" w:rsidP="00310F84">
      <w:pPr>
        <w:suppressAutoHyphens w:val="0"/>
        <w:spacing w:before="120" w:after="120"/>
        <w:rPr>
          <w:rFonts w:asciiTheme="majorHAnsi" w:eastAsia="Calibri" w:hAnsiTheme="majorHAnsi" w:cs="Arial"/>
          <w:sz w:val="22"/>
          <w:szCs w:val="22"/>
          <w:lang w:eastAsia="pl-PL"/>
        </w:rPr>
      </w:pPr>
      <w:r w:rsidRPr="00E833AC">
        <w:rPr>
          <w:rFonts w:asciiTheme="majorHAnsi" w:eastAsia="Calibri" w:hAnsiTheme="majorHAnsi" w:cs="Arial"/>
          <w:b/>
          <w:sz w:val="22"/>
          <w:szCs w:val="22"/>
          <w:lang w:eastAsia="pl-PL"/>
        </w:rPr>
        <w:t xml:space="preserve">1.1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310F84" w:rsidRPr="00E833AC" w14:paraId="74CF366E" w14:textId="77777777" w:rsidTr="000C6100">
        <w:trPr>
          <w:trHeight w:val="161"/>
          <w:jc w:val="center"/>
        </w:trPr>
        <w:tc>
          <w:tcPr>
            <w:tcW w:w="358" w:type="pct"/>
            <w:shd w:val="clear" w:color="auto" w:fill="auto"/>
          </w:tcPr>
          <w:p w14:paraId="2AA597C5" w14:textId="77777777" w:rsidR="00310F84" w:rsidRPr="00E833AC" w:rsidRDefault="00310F84"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5C16BB91" w14:textId="77777777" w:rsidR="00310F84" w:rsidRPr="00E833AC" w:rsidRDefault="00310F84"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2EF3E51E" w14:textId="77777777" w:rsidR="00310F84" w:rsidRPr="00E833AC" w:rsidRDefault="00440420" w:rsidP="00547601">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357AD92F" w14:textId="77777777" w:rsidR="00310F84" w:rsidRPr="00E833AC" w:rsidRDefault="00310F84"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62A6F2F0" w14:textId="77777777" w:rsidR="00310F84" w:rsidRPr="00E833AC" w:rsidRDefault="00310F84"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310F84" w:rsidRPr="00E833AC" w14:paraId="19EE8C9E" w14:textId="77777777" w:rsidTr="000C6100">
        <w:trPr>
          <w:trHeight w:val="625"/>
          <w:jc w:val="center"/>
        </w:trPr>
        <w:tc>
          <w:tcPr>
            <w:tcW w:w="358" w:type="pct"/>
            <w:shd w:val="clear" w:color="auto" w:fill="auto"/>
          </w:tcPr>
          <w:p w14:paraId="60F564E8" w14:textId="77777777" w:rsidR="00310F84" w:rsidRPr="00E833AC" w:rsidRDefault="007843FC"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176</w:t>
            </w:r>
          </w:p>
        </w:tc>
        <w:tc>
          <w:tcPr>
            <w:tcW w:w="958" w:type="pct"/>
            <w:shd w:val="clear" w:color="auto" w:fill="auto"/>
          </w:tcPr>
          <w:p w14:paraId="7394FF83" w14:textId="77777777" w:rsidR="00310F84" w:rsidRPr="00E833AC" w:rsidRDefault="00310F84" w:rsidP="00547601">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sz w:val="22"/>
                <w:szCs w:val="22"/>
                <w:lang w:eastAsia="en-US"/>
              </w:rPr>
              <w:t>PPOŻ-PASY</w:t>
            </w:r>
          </w:p>
        </w:tc>
        <w:tc>
          <w:tcPr>
            <w:tcW w:w="910" w:type="pct"/>
            <w:shd w:val="clear" w:color="auto" w:fill="auto"/>
          </w:tcPr>
          <w:p w14:paraId="1F1C96D6" w14:textId="77777777" w:rsidR="00310F84" w:rsidRPr="00E833AC" w:rsidRDefault="00310F84" w:rsidP="00547601">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sz w:val="22"/>
                <w:szCs w:val="22"/>
                <w:lang w:eastAsia="en-US"/>
              </w:rPr>
              <w:t>PPOŻ-PASY</w:t>
            </w:r>
          </w:p>
        </w:tc>
        <w:tc>
          <w:tcPr>
            <w:tcW w:w="2062" w:type="pct"/>
            <w:shd w:val="clear" w:color="auto" w:fill="auto"/>
          </w:tcPr>
          <w:p w14:paraId="086177AA" w14:textId="77777777" w:rsidR="00310F84" w:rsidRPr="00E833AC" w:rsidRDefault="00310F84"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Wykonywanie bruzd na pasach przeciwpożarowych</w:t>
            </w:r>
          </w:p>
        </w:tc>
        <w:tc>
          <w:tcPr>
            <w:tcW w:w="712" w:type="pct"/>
            <w:shd w:val="clear" w:color="auto" w:fill="auto"/>
          </w:tcPr>
          <w:p w14:paraId="5B888E65" w14:textId="77777777" w:rsidR="00310F84" w:rsidRPr="00E833AC" w:rsidRDefault="00310F84" w:rsidP="00547601">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KMTR</w:t>
            </w:r>
          </w:p>
        </w:tc>
      </w:tr>
      <w:tr w:rsidR="00310F84" w:rsidRPr="00E833AC" w14:paraId="73A54E18" w14:textId="77777777" w:rsidTr="000C6100">
        <w:trPr>
          <w:trHeight w:val="625"/>
          <w:jc w:val="center"/>
        </w:trPr>
        <w:tc>
          <w:tcPr>
            <w:tcW w:w="358" w:type="pct"/>
            <w:shd w:val="clear" w:color="auto" w:fill="auto"/>
          </w:tcPr>
          <w:p w14:paraId="63E5FE62" w14:textId="77777777" w:rsidR="00310F84" w:rsidRPr="00E833AC" w:rsidRDefault="007843FC" w:rsidP="005445D2">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177</w:t>
            </w:r>
          </w:p>
        </w:tc>
        <w:tc>
          <w:tcPr>
            <w:tcW w:w="958" w:type="pct"/>
            <w:shd w:val="clear" w:color="auto" w:fill="auto"/>
          </w:tcPr>
          <w:p w14:paraId="73ACDA4D" w14:textId="77777777" w:rsidR="00310F84" w:rsidRPr="00E833AC" w:rsidRDefault="008C3B01" w:rsidP="00547601">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sz w:val="22"/>
                <w:szCs w:val="22"/>
                <w:lang w:eastAsia="en-US"/>
              </w:rPr>
              <w:t>P</w:t>
            </w:r>
            <w:r w:rsidR="00310F84" w:rsidRPr="00E833AC">
              <w:rPr>
                <w:rFonts w:asciiTheme="majorHAnsi" w:eastAsia="Calibri" w:hAnsiTheme="majorHAnsi" w:cs="Arial"/>
                <w:bCs/>
                <w:sz w:val="22"/>
                <w:szCs w:val="22"/>
                <w:lang w:eastAsia="en-US"/>
              </w:rPr>
              <w:t>POŻ</w:t>
            </w:r>
            <w:r w:rsidR="008D086C" w:rsidRPr="00E833AC">
              <w:rPr>
                <w:rFonts w:asciiTheme="majorHAnsi" w:eastAsia="Calibri" w:hAnsiTheme="majorHAnsi" w:cs="Arial"/>
                <w:bCs/>
                <w:sz w:val="22"/>
                <w:szCs w:val="22"/>
                <w:lang w:eastAsia="en-US"/>
              </w:rPr>
              <w:t>-</w:t>
            </w:r>
            <w:r w:rsidR="00310F84" w:rsidRPr="00E833AC">
              <w:rPr>
                <w:rFonts w:asciiTheme="majorHAnsi" w:eastAsia="Calibri" w:hAnsiTheme="majorHAnsi" w:cs="Arial"/>
                <w:bCs/>
                <w:sz w:val="22"/>
                <w:szCs w:val="22"/>
                <w:lang w:eastAsia="en-US"/>
              </w:rPr>
              <w:t>ODN</w:t>
            </w:r>
          </w:p>
        </w:tc>
        <w:tc>
          <w:tcPr>
            <w:tcW w:w="910" w:type="pct"/>
            <w:shd w:val="clear" w:color="auto" w:fill="auto"/>
          </w:tcPr>
          <w:p w14:paraId="1BEE935D" w14:textId="77777777" w:rsidR="00310F84" w:rsidRPr="00E833AC" w:rsidRDefault="00310F84" w:rsidP="00547601">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sz w:val="22"/>
                <w:szCs w:val="22"/>
                <w:lang w:eastAsia="en-US"/>
              </w:rPr>
              <w:t>P</w:t>
            </w:r>
            <w:r w:rsidR="008C3B01" w:rsidRPr="00E833AC">
              <w:rPr>
                <w:rFonts w:asciiTheme="majorHAnsi" w:eastAsia="Calibri" w:hAnsiTheme="majorHAnsi" w:cs="Arial"/>
                <w:bCs/>
                <w:sz w:val="22"/>
                <w:szCs w:val="22"/>
                <w:lang w:eastAsia="en-US"/>
              </w:rPr>
              <w:t>P</w:t>
            </w:r>
            <w:r w:rsidRPr="00E833AC">
              <w:rPr>
                <w:rFonts w:asciiTheme="majorHAnsi" w:eastAsia="Calibri" w:hAnsiTheme="majorHAnsi" w:cs="Arial"/>
                <w:bCs/>
                <w:sz w:val="22"/>
                <w:szCs w:val="22"/>
                <w:lang w:eastAsia="en-US"/>
              </w:rPr>
              <w:t>OŻ</w:t>
            </w:r>
            <w:r w:rsidR="008D086C" w:rsidRPr="00E833AC">
              <w:rPr>
                <w:rFonts w:asciiTheme="majorHAnsi" w:eastAsia="Calibri" w:hAnsiTheme="majorHAnsi" w:cs="Arial"/>
                <w:bCs/>
                <w:sz w:val="22"/>
                <w:szCs w:val="22"/>
                <w:lang w:eastAsia="en-US"/>
              </w:rPr>
              <w:t>-</w:t>
            </w:r>
            <w:r w:rsidRPr="00E833AC">
              <w:rPr>
                <w:rFonts w:asciiTheme="majorHAnsi" w:eastAsia="Calibri" w:hAnsiTheme="majorHAnsi" w:cs="Arial"/>
                <w:bCs/>
                <w:sz w:val="22"/>
                <w:szCs w:val="22"/>
                <w:lang w:eastAsia="en-US"/>
              </w:rPr>
              <w:t>ODN</w:t>
            </w:r>
          </w:p>
        </w:tc>
        <w:tc>
          <w:tcPr>
            <w:tcW w:w="2062" w:type="pct"/>
            <w:shd w:val="clear" w:color="auto" w:fill="auto"/>
          </w:tcPr>
          <w:p w14:paraId="2A0DFAD1" w14:textId="77777777" w:rsidR="00310F84" w:rsidRPr="00E833AC" w:rsidRDefault="00310F84"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Odnowienie bruzdy na pasach przeciwpożarowych</w:t>
            </w:r>
          </w:p>
        </w:tc>
        <w:tc>
          <w:tcPr>
            <w:tcW w:w="712" w:type="pct"/>
            <w:shd w:val="clear" w:color="auto" w:fill="auto"/>
          </w:tcPr>
          <w:p w14:paraId="3B032F1B" w14:textId="77777777" w:rsidR="00310F84" w:rsidRPr="00E833AC" w:rsidRDefault="00310F84" w:rsidP="00547601">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KMTR</w:t>
            </w:r>
          </w:p>
        </w:tc>
      </w:tr>
    </w:tbl>
    <w:p w14:paraId="626F76C2" w14:textId="77777777" w:rsidR="00310F84" w:rsidRPr="00E833AC" w:rsidRDefault="00310F84" w:rsidP="00310F84">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1F8A1AA2" w14:textId="77777777" w:rsidR="00310F84" w:rsidRPr="00E833AC" w:rsidRDefault="00192AA8" w:rsidP="00310F84">
      <w:pPr>
        <w:pStyle w:val="Akapitzlist"/>
        <w:numPr>
          <w:ilvl w:val="0"/>
          <w:numId w:val="9"/>
        </w:numPr>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w</w:t>
      </w:r>
      <w:r w:rsidR="00310F84" w:rsidRPr="00E833AC">
        <w:rPr>
          <w:rFonts w:asciiTheme="majorHAnsi" w:eastAsia="Calibri" w:hAnsiTheme="majorHAnsi"/>
          <w:sz w:val="22"/>
          <w:szCs w:val="22"/>
          <w:lang w:eastAsia="en-US"/>
        </w:rPr>
        <w:t xml:space="preserve">ykonywanie bruzdy lub jej odnowienie (mineralizowanie) na pasach przeciwpożarowych przy pomocy narzędzi ręcznych (np. motyki, </w:t>
      </w:r>
      <w:proofErr w:type="spellStart"/>
      <w:r w:rsidR="00310F84" w:rsidRPr="00E833AC">
        <w:rPr>
          <w:rFonts w:asciiTheme="majorHAnsi" w:eastAsia="Calibri" w:hAnsiTheme="majorHAnsi"/>
          <w:sz w:val="22"/>
          <w:szCs w:val="22"/>
          <w:lang w:eastAsia="en-US"/>
        </w:rPr>
        <w:t>siekieromotyki</w:t>
      </w:r>
      <w:proofErr w:type="spellEnd"/>
      <w:r w:rsidR="00310F84" w:rsidRPr="00E833AC">
        <w:rPr>
          <w:rFonts w:asciiTheme="majorHAnsi" w:eastAsia="Calibri" w:hAnsiTheme="majorHAnsi"/>
          <w:sz w:val="22"/>
          <w:szCs w:val="22"/>
          <w:lang w:eastAsia="en-US"/>
        </w:rPr>
        <w:t xml:space="preserve">, pilarki lub innych potrzebnych narzędzi) w miejscach gdzie niemożliwe jest wykonanie ich ciągnikiem zagregowanych z urządzeniem. </w:t>
      </w:r>
    </w:p>
    <w:p w14:paraId="28DAFE88" w14:textId="77777777" w:rsidR="00310F84" w:rsidRPr="00E833AC" w:rsidRDefault="00310F84" w:rsidP="00310F84">
      <w:pPr>
        <w:pStyle w:val="Akapitzlist"/>
        <w:numPr>
          <w:ilvl w:val="0"/>
          <w:numId w:val="9"/>
        </w:numPr>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usunięcie z bruzdy materiałów łatwopalnych takich jak chwasty, gałęzie, części powalonych drzew (ewentualne ścięcie wystających pniaków do powierzchni gruntu) i po</w:t>
      </w:r>
      <w:r w:rsidR="00192AA8" w:rsidRPr="00E833AC">
        <w:rPr>
          <w:rFonts w:asciiTheme="majorHAnsi" w:eastAsia="Calibri" w:hAnsiTheme="majorHAnsi"/>
          <w:sz w:val="22"/>
          <w:szCs w:val="22"/>
          <w:lang w:eastAsia="en-US"/>
        </w:rPr>
        <w:t>wierzchniowe spulchnienie gleby</w:t>
      </w:r>
      <w:r w:rsidRPr="00E833AC">
        <w:rPr>
          <w:rFonts w:asciiTheme="majorHAnsi" w:eastAsia="Calibri" w:hAnsiTheme="majorHAnsi"/>
          <w:sz w:val="22"/>
          <w:szCs w:val="22"/>
          <w:lang w:eastAsia="en-US"/>
        </w:rPr>
        <w:t>.</w:t>
      </w:r>
    </w:p>
    <w:p w14:paraId="6C20F183" w14:textId="77777777" w:rsidR="00310F84" w:rsidRPr="00E833AC" w:rsidRDefault="00310F84" w:rsidP="00310F84">
      <w:pPr>
        <w:suppressAutoHyphens w:val="0"/>
        <w:spacing w:before="120" w:after="120"/>
        <w:jc w:val="both"/>
        <w:rPr>
          <w:rFonts w:asciiTheme="majorHAnsi" w:eastAsia="Calibri" w:hAnsiTheme="majorHAnsi"/>
          <w:sz w:val="22"/>
          <w:szCs w:val="22"/>
          <w:lang w:eastAsia="en-US"/>
        </w:rPr>
      </w:pPr>
      <w:r w:rsidRPr="00E833AC">
        <w:rPr>
          <w:rFonts w:asciiTheme="majorHAnsi" w:eastAsia="Calibri" w:hAnsiTheme="majorHAnsi"/>
          <w:b/>
          <w:sz w:val="22"/>
          <w:szCs w:val="22"/>
          <w:lang w:eastAsia="en-US"/>
        </w:rPr>
        <w:t>Uwagi:</w:t>
      </w:r>
    </w:p>
    <w:p w14:paraId="02A75AD3" w14:textId="77777777" w:rsidR="00310F84" w:rsidRPr="00E833AC" w:rsidRDefault="00310F84" w:rsidP="00310F84">
      <w:pPr>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Minimalna szerokość wykonywanej bruzdy wynosi 2 metry.</w:t>
      </w:r>
    </w:p>
    <w:p w14:paraId="04DF8D8C" w14:textId="77777777" w:rsidR="00310F84" w:rsidRPr="00E833AC" w:rsidRDefault="00310F84" w:rsidP="00310F84">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548BD1DA" w14:textId="77777777" w:rsidR="00310F84" w:rsidRPr="00E833AC" w:rsidRDefault="00310F84" w:rsidP="00310F84">
      <w:pPr>
        <w:suppressAutoHyphens w:val="0"/>
        <w:autoSpaceDE w:val="0"/>
        <w:spacing w:before="120" w:after="120"/>
        <w:jc w:val="both"/>
        <w:rPr>
          <w:rFonts w:asciiTheme="majorHAnsi" w:eastAsia="Calibri" w:hAnsiTheme="majorHAnsi" w:cs="Arial"/>
          <w:strike/>
          <w:color w:val="000000"/>
          <w:sz w:val="22"/>
          <w:szCs w:val="22"/>
          <w:lang w:eastAsia="en-US"/>
        </w:rPr>
      </w:pPr>
      <w:r w:rsidRPr="00E833AC">
        <w:rPr>
          <w:rFonts w:asciiTheme="majorHAnsi" w:eastAsia="Calibri" w:hAnsiTheme="majorHAnsi" w:cs="Verdana"/>
          <w:sz w:val="22"/>
          <w:szCs w:val="22"/>
          <w:lang w:eastAsia="en-US"/>
        </w:rPr>
        <w:t>Odbiór prac nastąpi poprzez zweryfikowanie prawidłowości ich wykonania z opisem czynności i zleceniem. Pomiar długości bruzdy zostanie wykonany wzdłuż jej osi (np. przy pomocy: dalmierza, taśmy mierniczej, GPS, itp.). Sprawdzenie szerokości bruzdy zostanie przeprowadzone, za pomocą urządzeń wymienionych powyżej, prostopadle do jej osi w ilości min. 10 pomiarów na każdy kilometr.</w:t>
      </w:r>
    </w:p>
    <w:p w14:paraId="67770BA7" w14:textId="77777777" w:rsidR="00310F84" w:rsidRPr="00E833AC" w:rsidRDefault="00310F84" w:rsidP="00310F84">
      <w:pPr>
        <w:suppressAutoHyphens w:val="0"/>
        <w:autoSpaceDE w:val="0"/>
        <w:spacing w:before="120" w:after="120"/>
        <w:rPr>
          <w:rFonts w:asciiTheme="majorHAnsi" w:eastAsia="Calibri" w:hAnsiTheme="majorHAnsi" w:cs="Verdana"/>
          <w:sz w:val="22"/>
          <w:szCs w:val="22"/>
          <w:lang w:eastAsia="en-US"/>
        </w:rPr>
      </w:pPr>
      <w:r w:rsidRPr="00E833AC">
        <w:rPr>
          <w:rFonts w:asciiTheme="majorHAnsi" w:eastAsia="Calibri" w:hAnsiTheme="majorHAnsi" w:cs="Arial"/>
          <w:bCs/>
          <w:i/>
          <w:sz w:val="22"/>
          <w:szCs w:val="22"/>
          <w:lang w:eastAsia="en-US"/>
        </w:rPr>
        <w:t xml:space="preserve"> (rozliczenie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20BD9A1A" w14:textId="77777777" w:rsidR="00310F84" w:rsidRPr="00E833AC" w:rsidRDefault="00310F84" w:rsidP="00310F84">
      <w:pPr>
        <w:suppressAutoHyphens w:val="0"/>
        <w:spacing w:before="120" w:after="120"/>
        <w:jc w:val="center"/>
        <w:rPr>
          <w:rFonts w:asciiTheme="majorHAnsi" w:eastAsia="Calibri" w:hAnsiTheme="majorHAnsi" w:cs="Arial"/>
          <w:b/>
          <w:sz w:val="22"/>
          <w:szCs w:val="22"/>
          <w:lang w:eastAsia="en-US"/>
        </w:rPr>
      </w:pPr>
    </w:p>
    <w:p w14:paraId="0C136CF1" w14:textId="77777777" w:rsidR="00A76671" w:rsidRPr="00E833AC" w:rsidRDefault="00A76671">
      <w:pPr>
        <w:suppressAutoHyphens w:val="0"/>
        <w:spacing w:after="200" w:line="276" w:lineRule="auto"/>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br w:type="page"/>
      </w:r>
    </w:p>
    <w:p w14:paraId="13660DFE" w14:textId="77777777" w:rsidR="00310F84" w:rsidRPr="00E833AC" w:rsidRDefault="00310F84" w:rsidP="00310F84">
      <w:pPr>
        <w:suppressAutoHyphens w:val="0"/>
        <w:spacing w:before="120" w:after="120"/>
        <w:jc w:val="center"/>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lastRenderedPageBreak/>
        <w:t>IV.2 Porządkowanie terenów na pasach przeciwpożarowych</w:t>
      </w:r>
    </w:p>
    <w:p w14:paraId="0A392C6A" w14:textId="77777777" w:rsidR="00310F84" w:rsidRPr="00E833AC" w:rsidRDefault="00310F84" w:rsidP="00310F84">
      <w:pPr>
        <w:suppressAutoHyphens w:val="0"/>
        <w:spacing w:before="120" w:after="120"/>
        <w:rPr>
          <w:rFonts w:asciiTheme="majorHAnsi" w:eastAsia="Calibri" w:hAnsiTheme="majorHAnsi" w:cs="Arial"/>
          <w:b/>
          <w:sz w:val="22"/>
          <w:szCs w:val="22"/>
          <w:lang w:eastAsia="pl-PL"/>
        </w:rPr>
      </w:pPr>
    </w:p>
    <w:p w14:paraId="12FD0BA3" w14:textId="77777777" w:rsidR="00310F84" w:rsidRPr="00E833AC" w:rsidRDefault="00310F84" w:rsidP="00310F84">
      <w:pPr>
        <w:suppressAutoHyphens w:val="0"/>
        <w:spacing w:before="120" w:after="120"/>
        <w:rPr>
          <w:rFonts w:asciiTheme="majorHAnsi" w:eastAsia="Calibri" w:hAnsiTheme="majorHAnsi" w:cs="Arial"/>
          <w:sz w:val="22"/>
          <w:szCs w:val="22"/>
          <w:lang w:eastAsia="pl-PL"/>
        </w:rPr>
      </w:pPr>
      <w:r w:rsidRPr="00E833AC">
        <w:rPr>
          <w:rFonts w:asciiTheme="majorHAnsi" w:eastAsia="Calibri" w:hAnsiTheme="majorHAnsi" w:cs="Arial"/>
          <w:b/>
          <w:sz w:val="22"/>
          <w:szCs w:val="22"/>
          <w:lang w:eastAsia="pl-PL"/>
        </w:rPr>
        <w:t xml:space="preserve">2.1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310F84" w:rsidRPr="00E833AC" w14:paraId="54B36CA0" w14:textId="77777777" w:rsidTr="000C6100">
        <w:trPr>
          <w:trHeight w:val="161"/>
          <w:jc w:val="center"/>
        </w:trPr>
        <w:tc>
          <w:tcPr>
            <w:tcW w:w="358" w:type="pct"/>
            <w:shd w:val="clear" w:color="auto" w:fill="auto"/>
          </w:tcPr>
          <w:p w14:paraId="0E2803F5" w14:textId="77777777" w:rsidR="00310F84" w:rsidRPr="00E833AC" w:rsidRDefault="00310F84"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48A90A3E" w14:textId="77777777" w:rsidR="00310F84" w:rsidRPr="00E833AC" w:rsidRDefault="00310F84"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722D18A4" w14:textId="77777777" w:rsidR="00310F84" w:rsidRPr="00E833AC" w:rsidRDefault="00440420" w:rsidP="00547601">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15ADD936" w14:textId="77777777" w:rsidR="00310F84" w:rsidRPr="00E833AC" w:rsidRDefault="00310F84"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0FB3FC81" w14:textId="77777777" w:rsidR="00310F84" w:rsidRPr="00E833AC" w:rsidRDefault="00310F84"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310F84" w:rsidRPr="00E833AC" w14:paraId="1028FCF5" w14:textId="77777777" w:rsidTr="000C6100">
        <w:trPr>
          <w:trHeight w:val="625"/>
          <w:jc w:val="center"/>
        </w:trPr>
        <w:tc>
          <w:tcPr>
            <w:tcW w:w="358" w:type="pct"/>
            <w:shd w:val="clear" w:color="auto" w:fill="auto"/>
          </w:tcPr>
          <w:p w14:paraId="50B4F369" w14:textId="77777777" w:rsidR="00310F84" w:rsidRPr="00E833AC" w:rsidRDefault="007843FC"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178</w:t>
            </w:r>
          </w:p>
        </w:tc>
        <w:tc>
          <w:tcPr>
            <w:tcW w:w="958" w:type="pct"/>
            <w:shd w:val="clear" w:color="auto" w:fill="auto"/>
          </w:tcPr>
          <w:p w14:paraId="0974A71D" w14:textId="77777777" w:rsidR="00310F84" w:rsidRPr="00E833AC" w:rsidRDefault="00310F84" w:rsidP="00547601">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sz w:val="22"/>
                <w:szCs w:val="22"/>
                <w:lang w:eastAsia="en-US"/>
              </w:rPr>
              <w:t>PPOŻ-PORZ</w:t>
            </w:r>
          </w:p>
        </w:tc>
        <w:tc>
          <w:tcPr>
            <w:tcW w:w="910" w:type="pct"/>
            <w:shd w:val="clear" w:color="auto" w:fill="auto"/>
          </w:tcPr>
          <w:p w14:paraId="7F0B2AEF" w14:textId="77777777" w:rsidR="00310F84" w:rsidRPr="00E833AC" w:rsidRDefault="5463BA9E" w:rsidP="5463BA9E">
            <w:pPr>
              <w:suppressAutoHyphens w:val="0"/>
              <w:spacing w:before="120"/>
              <w:rPr>
                <w:rFonts w:asciiTheme="majorHAnsi" w:eastAsia="Calibri" w:hAnsiTheme="majorHAnsi" w:cs="Arial"/>
                <w:sz w:val="22"/>
                <w:szCs w:val="22"/>
                <w:lang w:eastAsia="pl-PL"/>
              </w:rPr>
            </w:pPr>
            <w:r w:rsidRPr="00E833AC">
              <w:rPr>
                <w:rFonts w:asciiTheme="majorHAnsi" w:eastAsia="Calibri" w:hAnsiTheme="majorHAnsi" w:cs="Arial"/>
                <w:sz w:val="22"/>
                <w:szCs w:val="22"/>
                <w:lang w:eastAsia="en-US"/>
              </w:rPr>
              <w:t>PPOŻ-PORZ</w:t>
            </w:r>
          </w:p>
        </w:tc>
        <w:tc>
          <w:tcPr>
            <w:tcW w:w="2062" w:type="pct"/>
            <w:shd w:val="clear" w:color="auto" w:fill="auto"/>
          </w:tcPr>
          <w:p w14:paraId="4EDEFC1E" w14:textId="77777777" w:rsidR="00310F84" w:rsidRPr="00E833AC" w:rsidRDefault="00310F84"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Porządkowanie terenów na pasach przeciwpożarowych</w:t>
            </w:r>
          </w:p>
        </w:tc>
        <w:tc>
          <w:tcPr>
            <w:tcW w:w="712" w:type="pct"/>
            <w:shd w:val="clear" w:color="auto" w:fill="auto"/>
          </w:tcPr>
          <w:p w14:paraId="50AB4FAD" w14:textId="77777777" w:rsidR="00310F84" w:rsidRPr="00E833AC" w:rsidRDefault="00310F84" w:rsidP="00547601">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bl>
    <w:p w14:paraId="3490F7D7" w14:textId="77777777" w:rsidR="00310F84" w:rsidRPr="00E833AC" w:rsidRDefault="00310F84" w:rsidP="00310F84">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50260B7F" w14:textId="0B197F64" w:rsidR="00310F84" w:rsidRPr="00E833AC" w:rsidRDefault="7EE111D4" w:rsidP="4E24D631">
      <w:pPr>
        <w:pStyle w:val="Akapitzlist"/>
        <w:numPr>
          <w:ilvl w:val="0"/>
          <w:numId w:val="9"/>
        </w:numPr>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porządkowanie terenu w ramach profilaktyki przeciwpożarowej po wykonanych zabiegach pielęgnacyjnych i cięciach rębnych w drzewostanach przylegających do dróg publicznych utwardzonych, czynnych linii kolejowych oraz obiektów poprzez usunięcie martwych drzew, leżących gałęzi, pozostałości poeksploatacyjnych, ściętych nieokrzesanych lub powalonych drzew oraz podszytu i podrostu gatunków iglastych, z wyjątkiem jodły, polegające na ich wyniesieniu i rozrzuceniu w odległości co najmniej 30 m od granicy pasa drogowego, parkingu, miejsca postoju pojazdu lub skraju toru kolejowego.</w:t>
      </w:r>
    </w:p>
    <w:p w14:paraId="3B8EA547" w14:textId="77777777" w:rsidR="00310F84" w:rsidRPr="00E833AC" w:rsidRDefault="00310F84" w:rsidP="00310F84">
      <w:pPr>
        <w:suppressAutoHyphens w:val="0"/>
        <w:spacing w:before="120" w:after="120"/>
        <w:jc w:val="both"/>
        <w:rPr>
          <w:rFonts w:asciiTheme="majorHAnsi" w:eastAsia="Calibri" w:hAnsiTheme="majorHAnsi"/>
          <w:sz w:val="22"/>
          <w:szCs w:val="22"/>
          <w:lang w:eastAsia="en-US"/>
        </w:rPr>
      </w:pPr>
      <w:r w:rsidRPr="00E833AC">
        <w:rPr>
          <w:rFonts w:asciiTheme="majorHAnsi" w:eastAsia="Calibri" w:hAnsiTheme="majorHAnsi"/>
          <w:b/>
          <w:sz w:val="22"/>
          <w:szCs w:val="22"/>
          <w:lang w:eastAsia="en-US"/>
        </w:rPr>
        <w:t>Uwagi:</w:t>
      </w:r>
    </w:p>
    <w:p w14:paraId="382D281B" w14:textId="77777777" w:rsidR="00310F84" w:rsidRPr="00E833AC" w:rsidRDefault="00310F84" w:rsidP="00310F84">
      <w:pPr>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Materiał musi być wyniesiony i rozrzucony na odległość co najmniej 30 m od granicy pasa drogowego, parkingu lub miejsc postoju pojazdów.</w:t>
      </w:r>
    </w:p>
    <w:p w14:paraId="6E157D67" w14:textId="77777777" w:rsidR="00310F84" w:rsidRPr="00E833AC" w:rsidRDefault="00310F84" w:rsidP="00310F84">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3F1B2C3E" w14:textId="77777777" w:rsidR="00310F84" w:rsidRPr="00E833AC" w:rsidRDefault="00310F84" w:rsidP="00310F84">
      <w:pPr>
        <w:suppressAutoHyphens w:val="0"/>
        <w:autoSpaceDE w:val="0"/>
        <w:spacing w:before="120" w:after="120"/>
        <w:jc w:val="both"/>
        <w:rPr>
          <w:rFonts w:asciiTheme="majorHAnsi" w:eastAsia="Calibri" w:hAnsiTheme="majorHAnsi" w:cs="Arial"/>
          <w:strike/>
          <w:color w:val="000000"/>
          <w:sz w:val="22"/>
          <w:szCs w:val="22"/>
          <w:lang w:eastAsia="en-US"/>
        </w:rPr>
      </w:pPr>
      <w:r w:rsidRPr="00E833AC">
        <w:rPr>
          <w:rFonts w:asciiTheme="majorHAnsi" w:eastAsia="Calibri" w:hAnsiTheme="majorHAnsi" w:cs="Verdana"/>
          <w:sz w:val="22"/>
          <w:szCs w:val="22"/>
          <w:lang w:eastAsia="en-US"/>
        </w:rPr>
        <w:t>Odbiór prac nastąpi poprzez zweryfikowanie prawidłowości ich wykonania z opisem czynności i zleceniem. Pomiar długości pasa w połowie jego szerokości zostanie wykonany (np. przy pomocy: dalmierza, taśmy mierniczej, GPS, itp.). Powierzchnia zabiegu jest to iloczyn długości i szerokości pasa. Sprawdzenie szerokości uporządkowanego pasa zostanie przeprowadzone, za pomocą urządzeń wymienionych powyżej, prostopadle do osi pasa w ilości min. 10 pomiarów na każdy kilometr.</w:t>
      </w:r>
    </w:p>
    <w:p w14:paraId="1E9F5E4F" w14:textId="77777777" w:rsidR="00310F84" w:rsidRPr="00E833AC" w:rsidRDefault="00310F84" w:rsidP="00310F84">
      <w:pPr>
        <w:suppressAutoHyphens w:val="0"/>
        <w:autoSpaceDE w:val="0"/>
        <w:spacing w:before="120" w:after="120"/>
        <w:rPr>
          <w:rFonts w:asciiTheme="majorHAnsi" w:eastAsia="Calibri" w:hAnsiTheme="majorHAnsi" w:cs="Verdana"/>
          <w:sz w:val="22"/>
          <w:szCs w:val="22"/>
          <w:lang w:eastAsia="en-US"/>
        </w:rPr>
      </w:pPr>
      <w:r w:rsidRPr="00E833AC">
        <w:rPr>
          <w:rFonts w:asciiTheme="majorHAnsi" w:eastAsia="Calibri" w:hAnsiTheme="majorHAnsi" w:cs="Arial"/>
          <w:bCs/>
          <w:i/>
          <w:sz w:val="22"/>
          <w:szCs w:val="22"/>
          <w:lang w:eastAsia="en-US"/>
        </w:rPr>
        <w:t xml:space="preserve"> (rozliczenie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290583F9" w14:textId="77777777" w:rsidR="00310F84" w:rsidRPr="00E833AC" w:rsidRDefault="00310F84" w:rsidP="00310F84">
      <w:pPr>
        <w:suppressAutoHyphens w:val="0"/>
        <w:spacing w:after="200" w:line="276" w:lineRule="auto"/>
        <w:rPr>
          <w:rFonts w:asciiTheme="majorHAnsi" w:eastAsia="Calibri" w:hAnsiTheme="majorHAnsi"/>
          <w:sz w:val="22"/>
          <w:szCs w:val="22"/>
          <w:lang w:eastAsia="en-US"/>
        </w:rPr>
      </w:pPr>
    </w:p>
    <w:p w14:paraId="68F21D90" w14:textId="77777777" w:rsidR="00EF3807" w:rsidRPr="00E833AC" w:rsidRDefault="00EF3807">
      <w:pPr>
        <w:suppressAutoHyphens w:val="0"/>
        <w:spacing w:after="200" w:line="276" w:lineRule="auto"/>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br w:type="page"/>
      </w:r>
    </w:p>
    <w:p w14:paraId="6A38C6E5" w14:textId="77777777" w:rsidR="00310F84" w:rsidRPr="00E833AC" w:rsidRDefault="00310F84" w:rsidP="00310F84">
      <w:pPr>
        <w:suppressAutoHyphens w:val="0"/>
        <w:spacing w:before="120" w:after="120"/>
        <w:jc w:val="center"/>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lastRenderedPageBreak/>
        <w:t>IV.3 Odchwaszczanie i mineralizowanie bruzd na pasach przeciwpożarowych – VAT 8%</w:t>
      </w:r>
    </w:p>
    <w:p w14:paraId="13C326F3" w14:textId="77777777" w:rsidR="00310F84" w:rsidRPr="00E833AC" w:rsidRDefault="00310F84" w:rsidP="00310F84">
      <w:pPr>
        <w:suppressAutoHyphens w:val="0"/>
        <w:spacing w:before="120" w:after="120"/>
        <w:jc w:val="center"/>
        <w:rPr>
          <w:rFonts w:asciiTheme="majorHAnsi" w:eastAsia="Calibri" w:hAnsiTheme="majorHAnsi"/>
          <w:sz w:val="22"/>
          <w:szCs w:val="22"/>
          <w:lang w:eastAsia="en-US"/>
        </w:rPr>
      </w:pPr>
    </w:p>
    <w:p w14:paraId="21CCAC1A" w14:textId="77777777" w:rsidR="00310F84" w:rsidRPr="00E833AC" w:rsidRDefault="00310F84" w:rsidP="00310F84">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sz w:val="22"/>
          <w:szCs w:val="22"/>
          <w:lang w:eastAsia="pl-PL"/>
        </w:rPr>
        <w:t xml:space="preserve">3.1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310F84" w:rsidRPr="00E833AC" w14:paraId="748F77CD" w14:textId="77777777" w:rsidTr="000C6100">
        <w:trPr>
          <w:trHeight w:val="161"/>
          <w:jc w:val="center"/>
        </w:trPr>
        <w:tc>
          <w:tcPr>
            <w:tcW w:w="358" w:type="pct"/>
            <w:shd w:val="clear" w:color="auto" w:fill="auto"/>
          </w:tcPr>
          <w:p w14:paraId="729D2AB8" w14:textId="77777777" w:rsidR="00310F84" w:rsidRPr="00E833AC" w:rsidRDefault="00310F84"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29A3A891" w14:textId="77777777" w:rsidR="00310F84" w:rsidRPr="00E833AC" w:rsidRDefault="00310F84"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09740FD2" w14:textId="77777777" w:rsidR="00310F84" w:rsidRPr="00E833AC" w:rsidRDefault="00440420" w:rsidP="00547601">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217F3298" w14:textId="77777777" w:rsidR="00310F84" w:rsidRPr="00E833AC" w:rsidRDefault="00310F84"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1CF3BC71" w14:textId="77777777" w:rsidR="00310F84" w:rsidRPr="00E833AC" w:rsidRDefault="00310F84"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310F84" w:rsidRPr="00E833AC" w14:paraId="0321C2B9" w14:textId="77777777" w:rsidTr="000C6100">
        <w:trPr>
          <w:trHeight w:val="625"/>
          <w:jc w:val="center"/>
        </w:trPr>
        <w:tc>
          <w:tcPr>
            <w:tcW w:w="358" w:type="pct"/>
            <w:shd w:val="clear" w:color="auto" w:fill="auto"/>
          </w:tcPr>
          <w:p w14:paraId="2FFB8B9D" w14:textId="77777777" w:rsidR="00310F84" w:rsidRPr="00E833AC" w:rsidRDefault="007843FC"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179</w:t>
            </w:r>
          </w:p>
        </w:tc>
        <w:tc>
          <w:tcPr>
            <w:tcW w:w="958" w:type="pct"/>
            <w:shd w:val="clear" w:color="auto" w:fill="auto"/>
          </w:tcPr>
          <w:p w14:paraId="34942225" w14:textId="77777777" w:rsidR="00310F84" w:rsidRPr="00E833AC" w:rsidRDefault="00310F84" w:rsidP="00547601">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ODN-PASC</w:t>
            </w:r>
          </w:p>
        </w:tc>
        <w:tc>
          <w:tcPr>
            <w:tcW w:w="910" w:type="pct"/>
            <w:shd w:val="clear" w:color="auto" w:fill="auto"/>
          </w:tcPr>
          <w:p w14:paraId="6DC14808" w14:textId="77777777" w:rsidR="00310F84" w:rsidRPr="00E833AC" w:rsidRDefault="00310F84" w:rsidP="00547601">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ODN-PASC</w:t>
            </w:r>
          </w:p>
        </w:tc>
        <w:tc>
          <w:tcPr>
            <w:tcW w:w="2062" w:type="pct"/>
            <w:shd w:val="clear" w:color="auto" w:fill="auto"/>
          </w:tcPr>
          <w:p w14:paraId="2F29B1DA" w14:textId="77777777" w:rsidR="00310F84" w:rsidRPr="00E833AC" w:rsidRDefault="00310F84"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Odchwaszczanie, odnawianie pasów przeciwpożarowych</w:t>
            </w:r>
            <w:r w:rsidRPr="00E833AC">
              <w:rPr>
                <w:rFonts w:asciiTheme="majorHAnsi" w:eastAsia="Calibri" w:hAnsiTheme="majorHAnsi" w:cs="Arial"/>
                <w:bCs/>
                <w:iCs/>
                <w:sz w:val="22"/>
                <w:szCs w:val="22"/>
                <w:lang w:eastAsia="pl-PL"/>
              </w:rPr>
              <w:tab/>
            </w:r>
          </w:p>
        </w:tc>
        <w:tc>
          <w:tcPr>
            <w:tcW w:w="712" w:type="pct"/>
            <w:shd w:val="clear" w:color="auto" w:fill="auto"/>
          </w:tcPr>
          <w:p w14:paraId="35052536" w14:textId="77777777" w:rsidR="00310F84" w:rsidRPr="00E833AC" w:rsidRDefault="00310F84" w:rsidP="00547601">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KMTR</w:t>
            </w:r>
          </w:p>
        </w:tc>
      </w:tr>
    </w:tbl>
    <w:p w14:paraId="613D48D9" w14:textId="77777777" w:rsidR="00310F84" w:rsidRPr="00E833AC" w:rsidRDefault="00310F84" w:rsidP="00310F84">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1DF35871" w14:textId="77777777" w:rsidR="00310F84" w:rsidRPr="00E833AC" w:rsidRDefault="00310F84" w:rsidP="00310F84">
      <w:pPr>
        <w:pStyle w:val="Akapitzlist"/>
        <w:numPr>
          <w:ilvl w:val="0"/>
          <w:numId w:val="9"/>
        </w:numPr>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zagregowanie z ciągnikiem sprzętu do mineralizacji bruzd (np. brony talerzowej), </w:t>
      </w:r>
    </w:p>
    <w:p w14:paraId="599128DD" w14:textId="77777777" w:rsidR="00310F84" w:rsidRPr="00E833AC" w:rsidRDefault="00310F84" w:rsidP="00310F84">
      <w:pPr>
        <w:pStyle w:val="Akapitzlist"/>
        <w:numPr>
          <w:ilvl w:val="0"/>
          <w:numId w:val="9"/>
        </w:numPr>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dojazd do powierzchni, </w:t>
      </w:r>
    </w:p>
    <w:p w14:paraId="2646ABBA" w14:textId="77777777" w:rsidR="00310F84" w:rsidRPr="00E833AC" w:rsidRDefault="00310F84" w:rsidP="00310F84">
      <w:pPr>
        <w:pStyle w:val="Akapitzlist"/>
        <w:numPr>
          <w:ilvl w:val="0"/>
          <w:numId w:val="9"/>
        </w:numPr>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przemieszanie wierzchniej warstwy w celu odkrycia gleby mineralnej w bruździe.</w:t>
      </w:r>
    </w:p>
    <w:p w14:paraId="25E70750" w14:textId="77777777" w:rsidR="00310F84" w:rsidRPr="00E833AC" w:rsidRDefault="00310F84" w:rsidP="00310F84">
      <w:pPr>
        <w:suppressAutoHyphens w:val="0"/>
        <w:spacing w:before="120" w:after="120"/>
        <w:jc w:val="both"/>
        <w:rPr>
          <w:rFonts w:asciiTheme="majorHAnsi" w:eastAsia="Calibri" w:hAnsiTheme="majorHAnsi"/>
          <w:sz w:val="22"/>
          <w:szCs w:val="22"/>
          <w:lang w:eastAsia="en-US"/>
        </w:rPr>
      </w:pPr>
      <w:r w:rsidRPr="00E833AC">
        <w:rPr>
          <w:rFonts w:asciiTheme="majorHAnsi" w:eastAsia="Calibri" w:hAnsiTheme="majorHAnsi"/>
          <w:b/>
          <w:sz w:val="22"/>
          <w:szCs w:val="22"/>
          <w:lang w:eastAsia="en-US"/>
        </w:rPr>
        <w:t>Uwagi:</w:t>
      </w:r>
    </w:p>
    <w:p w14:paraId="3A29A485" w14:textId="77777777" w:rsidR="00310F84" w:rsidRPr="00E833AC" w:rsidRDefault="00310F84" w:rsidP="00310F84">
      <w:pPr>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Bruzda musi mieć szerokość minimum 2 metry.</w:t>
      </w:r>
    </w:p>
    <w:p w14:paraId="68C94387" w14:textId="77777777" w:rsidR="00310F84" w:rsidRPr="00E833AC" w:rsidRDefault="00310F84" w:rsidP="00310F84">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7F1200E3" w14:textId="77777777" w:rsidR="00310F84" w:rsidRPr="00E833AC" w:rsidRDefault="00310F84" w:rsidP="00310F84">
      <w:pPr>
        <w:suppressAutoHyphens w:val="0"/>
        <w:autoSpaceDE w:val="0"/>
        <w:spacing w:before="120" w:after="120"/>
        <w:jc w:val="both"/>
        <w:rPr>
          <w:rFonts w:asciiTheme="majorHAnsi" w:eastAsia="Calibri" w:hAnsiTheme="majorHAnsi" w:cs="Arial"/>
          <w:strike/>
          <w:color w:val="000000"/>
          <w:sz w:val="22"/>
          <w:szCs w:val="22"/>
          <w:lang w:eastAsia="en-US"/>
        </w:rPr>
      </w:pPr>
      <w:r w:rsidRPr="00E833AC">
        <w:rPr>
          <w:rFonts w:asciiTheme="majorHAnsi" w:eastAsia="Calibri" w:hAnsiTheme="majorHAnsi" w:cs="Verdana"/>
          <w:sz w:val="22"/>
          <w:szCs w:val="22"/>
          <w:lang w:eastAsia="en-US"/>
        </w:rPr>
        <w:t>Odbiór prac nastąpi poprzez zweryfikowanie prawidłowości ich wykonania z opisem czynności i zleceniem. Pomiar długości bruzdy zostanie wykonany wzdłuż jej osi (np. przy pomocy: dalmierza, taśmy mierniczej, GPS, itp.). Sprawdzenie szerokości bruzdy zostanie przeprowadzone, za pomocą urządzeń wymienionych powyżej, prostopadle do jej osi w ilości min. 10 pomiarów na każdy kilometr.</w:t>
      </w:r>
    </w:p>
    <w:p w14:paraId="4A7984C9" w14:textId="77777777" w:rsidR="00310F84" w:rsidRPr="00E833AC" w:rsidRDefault="00310F84" w:rsidP="00310F84">
      <w:pPr>
        <w:suppressAutoHyphens w:val="0"/>
        <w:spacing w:after="200" w:line="276" w:lineRule="auto"/>
        <w:rPr>
          <w:rFonts w:asciiTheme="majorHAnsi" w:eastAsia="Calibri" w:hAnsiTheme="majorHAnsi"/>
          <w:sz w:val="22"/>
          <w:szCs w:val="22"/>
          <w:lang w:eastAsia="en-US"/>
        </w:rPr>
      </w:pPr>
      <w:r w:rsidRPr="00E833AC">
        <w:rPr>
          <w:rFonts w:asciiTheme="majorHAnsi" w:eastAsia="Calibri" w:hAnsiTheme="majorHAnsi" w:cs="Arial"/>
          <w:bCs/>
          <w:i/>
          <w:sz w:val="22"/>
          <w:szCs w:val="22"/>
          <w:lang w:eastAsia="en-US"/>
        </w:rPr>
        <w:t xml:space="preserve"> (rozliczenie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r w:rsidRPr="00E833AC">
        <w:rPr>
          <w:rFonts w:asciiTheme="majorHAnsi" w:eastAsia="Calibri" w:hAnsiTheme="majorHAnsi"/>
          <w:sz w:val="22"/>
          <w:szCs w:val="22"/>
          <w:lang w:eastAsia="en-US"/>
        </w:rPr>
        <w:br w:type="page"/>
      </w:r>
    </w:p>
    <w:p w14:paraId="1F4EE2EB" w14:textId="77777777" w:rsidR="00310F84" w:rsidRPr="00E833AC" w:rsidRDefault="00310F84" w:rsidP="00310F84">
      <w:pPr>
        <w:suppressAutoHyphens w:val="0"/>
        <w:spacing w:before="120" w:after="120"/>
        <w:jc w:val="center"/>
        <w:rPr>
          <w:rFonts w:asciiTheme="majorHAnsi" w:hAnsiTheme="majorHAnsi" w:cs="Arial"/>
          <w:b/>
          <w:sz w:val="22"/>
          <w:szCs w:val="22"/>
          <w:lang w:eastAsia="pl-PL"/>
        </w:rPr>
      </w:pPr>
      <w:r w:rsidRPr="00E833AC">
        <w:rPr>
          <w:rFonts w:asciiTheme="majorHAnsi" w:hAnsiTheme="majorHAnsi" w:cs="Arial"/>
          <w:b/>
          <w:sz w:val="22"/>
          <w:szCs w:val="22"/>
          <w:lang w:eastAsia="pl-PL"/>
        </w:rPr>
        <w:lastRenderedPageBreak/>
        <w:t>IV.4 Pozostałe prace godzinowe w ochronie p.poż – VAT 8%</w:t>
      </w:r>
    </w:p>
    <w:p w14:paraId="4853B841" w14:textId="77777777" w:rsidR="00310F84" w:rsidRPr="00E833AC" w:rsidRDefault="00310F84" w:rsidP="00310F84">
      <w:pPr>
        <w:suppressAutoHyphens w:val="0"/>
        <w:spacing w:before="120" w:after="120"/>
        <w:jc w:val="center"/>
        <w:rPr>
          <w:rFonts w:asciiTheme="majorHAnsi" w:hAnsiTheme="majorHAnsi" w:cs="Arial"/>
          <w:b/>
          <w:sz w:val="22"/>
          <w:szCs w:val="22"/>
          <w:lang w:eastAsia="pl-PL"/>
        </w:rPr>
      </w:pPr>
    </w:p>
    <w:p w14:paraId="3AA8D0EB" w14:textId="77777777" w:rsidR="00310F84" w:rsidRPr="00E833AC" w:rsidRDefault="272722E2" w:rsidP="272722E2">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 xml:space="preserve">4.1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310F84" w:rsidRPr="00E833AC" w14:paraId="3956CB61" w14:textId="77777777" w:rsidTr="000C6100">
        <w:trPr>
          <w:trHeight w:val="161"/>
          <w:jc w:val="center"/>
        </w:trPr>
        <w:tc>
          <w:tcPr>
            <w:tcW w:w="358" w:type="pct"/>
            <w:shd w:val="clear" w:color="auto" w:fill="auto"/>
          </w:tcPr>
          <w:p w14:paraId="19DF4C49" w14:textId="77777777" w:rsidR="00310F84" w:rsidRPr="00E833AC" w:rsidRDefault="00310F84"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34BF7731" w14:textId="77777777" w:rsidR="00310F84" w:rsidRPr="00E833AC" w:rsidRDefault="00310F84"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34C95885" w14:textId="77777777" w:rsidR="00310F84" w:rsidRPr="00E833AC" w:rsidRDefault="00440420" w:rsidP="00547601">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0A32F3D6" w14:textId="77777777" w:rsidR="00310F84" w:rsidRPr="00E833AC" w:rsidRDefault="00310F84"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02FAA8B8" w14:textId="77777777" w:rsidR="00310F84" w:rsidRPr="00E833AC" w:rsidRDefault="00310F84"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310F84" w:rsidRPr="00E833AC" w14:paraId="795213AF" w14:textId="77777777" w:rsidTr="000C6100">
        <w:trPr>
          <w:trHeight w:val="625"/>
          <w:jc w:val="center"/>
        </w:trPr>
        <w:tc>
          <w:tcPr>
            <w:tcW w:w="358" w:type="pct"/>
            <w:shd w:val="clear" w:color="auto" w:fill="auto"/>
          </w:tcPr>
          <w:p w14:paraId="6F789D83" w14:textId="77777777" w:rsidR="00310F84" w:rsidRPr="00E833AC" w:rsidRDefault="007843FC"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180</w:t>
            </w:r>
          </w:p>
        </w:tc>
        <w:tc>
          <w:tcPr>
            <w:tcW w:w="958" w:type="pct"/>
            <w:shd w:val="clear" w:color="auto" w:fill="auto"/>
          </w:tcPr>
          <w:p w14:paraId="4D20D290" w14:textId="77777777" w:rsidR="00310F84" w:rsidRPr="00E833AC" w:rsidRDefault="0087496E" w:rsidP="00547601">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GODZ RH8</w:t>
            </w:r>
          </w:p>
        </w:tc>
        <w:tc>
          <w:tcPr>
            <w:tcW w:w="910" w:type="pct"/>
            <w:shd w:val="clear" w:color="auto" w:fill="auto"/>
          </w:tcPr>
          <w:p w14:paraId="43BEFA69" w14:textId="77777777" w:rsidR="00310F84" w:rsidRPr="00E833AC" w:rsidRDefault="0087496E" w:rsidP="00547601">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GODZ RH8</w:t>
            </w:r>
          </w:p>
        </w:tc>
        <w:tc>
          <w:tcPr>
            <w:tcW w:w="2062" w:type="pct"/>
            <w:shd w:val="clear" w:color="auto" w:fill="auto"/>
          </w:tcPr>
          <w:p w14:paraId="7B1595FC" w14:textId="77777777" w:rsidR="00310F84" w:rsidRPr="00E833AC" w:rsidRDefault="00310F84"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Prace wykonywane ręcznie</w:t>
            </w:r>
          </w:p>
        </w:tc>
        <w:tc>
          <w:tcPr>
            <w:tcW w:w="712" w:type="pct"/>
            <w:shd w:val="clear" w:color="auto" w:fill="auto"/>
          </w:tcPr>
          <w:p w14:paraId="6D0C8250" w14:textId="77777777" w:rsidR="00310F84" w:rsidRPr="00E833AC" w:rsidRDefault="00310F84" w:rsidP="00547601">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w:t>
            </w:r>
          </w:p>
        </w:tc>
      </w:tr>
    </w:tbl>
    <w:p w14:paraId="51A80A91" w14:textId="0F8ABB16" w:rsidR="00310F84" w:rsidRPr="00E833AC" w:rsidRDefault="5463BA9E" w:rsidP="5463BA9E">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 w szczególności:</w:t>
      </w:r>
    </w:p>
    <w:p w14:paraId="2D45BD3B" w14:textId="77777777" w:rsidR="00310F84" w:rsidRPr="00E833AC" w:rsidRDefault="00310F84" w:rsidP="004B6F31">
      <w:pPr>
        <w:pStyle w:val="Akapitzlist"/>
        <w:numPr>
          <w:ilvl w:val="0"/>
          <w:numId w:val="101"/>
        </w:numPr>
        <w:spacing w:before="120" w:after="120"/>
        <w:jc w:val="both"/>
        <w:rPr>
          <w:rFonts w:asciiTheme="majorHAnsi" w:eastAsia="Calibri" w:hAnsiTheme="majorHAnsi" w:cs="Arial"/>
          <w:strike/>
          <w:sz w:val="22"/>
          <w:szCs w:val="22"/>
          <w:lang w:eastAsia="en-US"/>
        </w:rPr>
      </w:pPr>
      <w:r w:rsidRPr="00E833AC">
        <w:rPr>
          <w:rFonts w:asciiTheme="majorHAnsi" w:eastAsia="Calibri" w:hAnsiTheme="majorHAnsi"/>
          <w:sz w:val="22"/>
          <w:szCs w:val="22"/>
          <w:lang w:eastAsia="en-US"/>
        </w:rPr>
        <w:t>porządkowanie terenów (na których nie wykonywano zabiegów pielęgnacyjnych) na powierzchni pasów przeciwpożarowych poprzez usunięcie martwych drzew, leżących gałęzi, pozostałości poeksploatacyjnych, ściętych nieokrzesanych lub powalonych drzew oraz podszytu i podrostu gatunków iglastych, z wyjątkiem jodły, polegające na ich wyniesieniu i rozrzuceniu w odległości co najmniej 30 m od granicy pasa drogowego, parkingu lub miejsc postoju pojazdów,</w:t>
      </w:r>
    </w:p>
    <w:p w14:paraId="155EF3CD" w14:textId="77777777" w:rsidR="00310F84" w:rsidRPr="00E833AC" w:rsidRDefault="00310F84" w:rsidP="004B6F31">
      <w:pPr>
        <w:pStyle w:val="Akapitzlist"/>
        <w:numPr>
          <w:ilvl w:val="0"/>
          <w:numId w:val="101"/>
        </w:numPr>
        <w:autoSpaceDE w:val="0"/>
        <w:autoSpaceDN w:val="0"/>
        <w:adjustRightInd w:val="0"/>
        <w:spacing w:before="120" w:after="120"/>
        <w:jc w:val="both"/>
        <w:rPr>
          <w:rFonts w:asciiTheme="majorHAnsi" w:eastAsia="Calibri" w:hAnsiTheme="majorHAnsi"/>
          <w:i/>
          <w:sz w:val="22"/>
          <w:szCs w:val="22"/>
          <w:lang w:eastAsia="en-US"/>
        </w:rPr>
      </w:pPr>
      <w:r w:rsidRPr="00E833AC">
        <w:rPr>
          <w:rFonts w:asciiTheme="majorHAnsi" w:eastAsia="Calibri" w:hAnsiTheme="majorHAnsi"/>
          <w:sz w:val="22"/>
          <w:szCs w:val="22"/>
          <w:lang w:eastAsia="en-US"/>
        </w:rPr>
        <w:t>rozmieszczenie w terenie tablic p.poż.,</w:t>
      </w:r>
    </w:p>
    <w:p w14:paraId="66310975" w14:textId="77777777" w:rsidR="00310F84" w:rsidRPr="00E833AC" w:rsidRDefault="00310F84" w:rsidP="004B6F31">
      <w:pPr>
        <w:pStyle w:val="Akapitzlist"/>
        <w:numPr>
          <w:ilvl w:val="0"/>
          <w:numId w:val="101"/>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wykaszanie punktów czerpania wody, utrzymanie porządku, oczyszczenie studzienek ssawnych, </w:t>
      </w:r>
    </w:p>
    <w:p w14:paraId="5AD8E9CC" w14:textId="77777777" w:rsidR="00310F84" w:rsidRPr="00E833AC" w:rsidRDefault="00310F84" w:rsidP="004B6F31">
      <w:pPr>
        <w:pStyle w:val="Akapitzlist"/>
        <w:numPr>
          <w:ilvl w:val="0"/>
          <w:numId w:val="101"/>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wykaszanie terenu i utrzymanie porządku przy obiektach przeciwpożarowych,</w:t>
      </w:r>
    </w:p>
    <w:p w14:paraId="31E81C75" w14:textId="77777777" w:rsidR="00310F84" w:rsidRPr="00E833AC" w:rsidRDefault="00310F84" w:rsidP="004B6F31">
      <w:pPr>
        <w:pStyle w:val="Akapitzlist"/>
        <w:numPr>
          <w:ilvl w:val="0"/>
          <w:numId w:val="101"/>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przygotowanie w bazach sprzętu podręcznego, sprzętu gaśniczego do sezonu pożarowego;  czyszczenie po wykorzystaniu akcji gaśniczej,</w:t>
      </w:r>
    </w:p>
    <w:p w14:paraId="23E2FDD0" w14:textId="77777777" w:rsidR="00310F84" w:rsidRPr="00E833AC" w:rsidRDefault="00310F84" w:rsidP="004B6F31">
      <w:pPr>
        <w:pStyle w:val="Akapitzlist"/>
        <w:numPr>
          <w:ilvl w:val="0"/>
          <w:numId w:val="101"/>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inne prace zlecone związane z ochroną przeciwpożarową nadleśnictwa.</w:t>
      </w:r>
    </w:p>
    <w:p w14:paraId="0B47A24F" w14:textId="77777777" w:rsidR="00310F84" w:rsidRPr="00E833AC" w:rsidRDefault="00310F84" w:rsidP="00310F84">
      <w:pPr>
        <w:suppressAutoHyphens w:val="0"/>
        <w:spacing w:before="120" w:after="120"/>
        <w:jc w:val="both"/>
        <w:rPr>
          <w:rFonts w:asciiTheme="majorHAnsi" w:eastAsia="Calibri" w:hAnsiTheme="majorHAnsi"/>
          <w:sz w:val="22"/>
          <w:szCs w:val="22"/>
          <w:lang w:eastAsia="en-US"/>
        </w:rPr>
      </w:pPr>
      <w:r w:rsidRPr="00E833AC">
        <w:rPr>
          <w:rFonts w:asciiTheme="majorHAnsi" w:eastAsia="Calibri" w:hAnsiTheme="majorHAnsi"/>
          <w:b/>
          <w:sz w:val="22"/>
          <w:szCs w:val="22"/>
          <w:lang w:eastAsia="en-US"/>
        </w:rPr>
        <w:t>Uwagi:</w:t>
      </w:r>
    </w:p>
    <w:p w14:paraId="0DF26702" w14:textId="77777777" w:rsidR="00310F84" w:rsidRPr="00E833AC" w:rsidRDefault="00310F84" w:rsidP="00310F84">
      <w:pPr>
        <w:suppressAutoHyphens w:val="0"/>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Materiał (pozostałości drzewne z porządkowanych pasów) musi być wyniesiony i rozrzucony na odległość minimum 30 metrów od granicy pasa drogowego, parki</w:t>
      </w:r>
      <w:r w:rsidR="00AF354B" w:rsidRPr="00E833AC">
        <w:rPr>
          <w:rFonts w:asciiTheme="majorHAnsi" w:eastAsia="Calibri" w:hAnsiTheme="majorHAnsi"/>
          <w:sz w:val="22"/>
          <w:szCs w:val="22"/>
          <w:lang w:eastAsia="en-US"/>
        </w:rPr>
        <w:t>ngu lub miejsc postoju pojazdów.</w:t>
      </w:r>
    </w:p>
    <w:p w14:paraId="2B0AABC8" w14:textId="77777777" w:rsidR="00310F84" w:rsidRPr="00E833AC" w:rsidRDefault="00310F84" w:rsidP="00310F84">
      <w:pPr>
        <w:suppressAutoHyphens w:val="0"/>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Materiały zapewnia Zamawiający.</w:t>
      </w:r>
    </w:p>
    <w:p w14:paraId="5FDD8504" w14:textId="77777777" w:rsidR="00310F84" w:rsidRPr="00E833AC" w:rsidRDefault="00310F84" w:rsidP="00310F84">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1026D055" w14:textId="77777777" w:rsidR="00310F84" w:rsidRPr="00E833AC" w:rsidRDefault="00310F84" w:rsidP="00310F84">
      <w:pPr>
        <w:tabs>
          <w:tab w:val="left" w:pos="743"/>
        </w:tabs>
        <w:suppressAutoHyphens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Odbiór prac nastąpi poprzez sprawdzenie prawidłowości wykonania pozostałych prac z ochrony przeciwpożarowej lasu z opisem czynności i zleceniem oraz potwierdzeniu faktycznej pracochłonności. </w:t>
      </w:r>
    </w:p>
    <w:p w14:paraId="7B69C6EE" w14:textId="77777777" w:rsidR="00310F84" w:rsidRPr="00E833AC" w:rsidRDefault="00310F84" w:rsidP="00310F84">
      <w:pPr>
        <w:suppressAutoHyphens w:val="0"/>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1 godziny</w:t>
      </w:r>
      <w:r w:rsidRPr="00E833AC">
        <w:rPr>
          <w:rFonts w:asciiTheme="majorHAnsi" w:eastAsia="Calibri" w:hAnsiTheme="majorHAnsi" w:cs="Arial"/>
          <w:bCs/>
          <w:i/>
          <w:sz w:val="22"/>
          <w:szCs w:val="22"/>
          <w:lang w:eastAsia="en-US"/>
        </w:rPr>
        <w:t>)</w:t>
      </w:r>
    </w:p>
    <w:p w14:paraId="50125231" w14:textId="77777777" w:rsidR="00310F84" w:rsidRPr="00E833AC" w:rsidRDefault="00310F84" w:rsidP="00310F84">
      <w:pPr>
        <w:suppressAutoHyphens w:val="0"/>
        <w:autoSpaceDE w:val="0"/>
        <w:autoSpaceDN w:val="0"/>
        <w:adjustRightInd w:val="0"/>
        <w:spacing w:before="120" w:after="120"/>
        <w:jc w:val="both"/>
        <w:rPr>
          <w:rFonts w:asciiTheme="majorHAnsi" w:eastAsia="Calibri" w:hAnsiTheme="majorHAnsi"/>
          <w:sz w:val="22"/>
          <w:szCs w:val="22"/>
          <w:lang w:eastAsia="en-US"/>
        </w:rPr>
      </w:pPr>
    </w:p>
    <w:p w14:paraId="474C5239" w14:textId="77777777" w:rsidR="00310F84" w:rsidRPr="00E833AC" w:rsidRDefault="00310F84" w:rsidP="00310F84">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sz w:val="22"/>
          <w:szCs w:val="22"/>
          <w:lang w:eastAsia="pl-PL"/>
        </w:rPr>
        <w:t xml:space="preserve">4.2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310F84" w:rsidRPr="00E833AC" w14:paraId="1ECE29AD" w14:textId="77777777" w:rsidTr="000C6100">
        <w:trPr>
          <w:trHeight w:val="161"/>
          <w:jc w:val="center"/>
        </w:trPr>
        <w:tc>
          <w:tcPr>
            <w:tcW w:w="358" w:type="pct"/>
            <w:shd w:val="clear" w:color="auto" w:fill="auto"/>
          </w:tcPr>
          <w:p w14:paraId="58CBFAED" w14:textId="77777777" w:rsidR="00310F84" w:rsidRPr="00E833AC" w:rsidRDefault="00310F84"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48D385D9" w14:textId="77777777" w:rsidR="00310F84" w:rsidRPr="00E833AC" w:rsidRDefault="00310F84"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6AF4D721" w14:textId="77777777" w:rsidR="00310F84" w:rsidRPr="00E833AC" w:rsidRDefault="00440420" w:rsidP="00547601">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0AAEB221" w14:textId="77777777" w:rsidR="00310F84" w:rsidRPr="00E833AC" w:rsidRDefault="00310F84"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1C559ED1" w14:textId="77777777" w:rsidR="00310F84" w:rsidRPr="00E833AC" w:rsidRDefault="00310F84"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310F84" w:rsidRPr="00E833AC" w14:paraId="459E59A0" w14:textId="77777777" w:rsidTr="000C6100">
        <w:trPr>
          <w:trHeight w:val="625"/>
          <w:jc w:val="center"/>
        </w:trPr>
        <w:tc>
          <w:tcPr>
            <w:tcW w:w="358" w:type="pct"/>
            <w:shd w:val="clear" w:color="auto" w:fill="auto"/>
          </w:tcPr>
          <w:p w14:paraId="1685C624" w14:textId="77777777" w:rsidR="00310F84" w:rsidRPr="00E833AC" w:rsidRDefault="007843FC"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181</w:t>
            </w:r>
          </w:p>
        </w:tc>
        <w:tc>
          <w:tcPr>
            <w:tcW w:w="958" w:type="pct"/>
            <w:shd w:val="clear" w:color="auto" w:fill="auto"/>
          </w:tcPr>
          <w:p w14:paraId="226B879F" w14:textId="77777777" w:rsidR="00310F84" w:rsidRPr="00E833AC" w:rsidRDefault="0087496E" w:rsidP="00547601">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GODZ MH8</w:t>
            </w:r>
          </w:p>
        </w:tc>
        <w:tc>
          <w:tcPr>
            <w:tcW w:w="910" w:type="pct"/>
            <w:shd w:val="clear" w:color="auto" w:fill="auto"/>
          </w:tcPr>
          <w:p w14:paraId="294BD47B" w14:textId="77777777" w:rsidR="00310F84" w:rsidRPr="00E833AC" w:rsidRDefault="0087496E" w:rsidP="00547601">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GODZ MH8</w:t>
            </w:r>
          </w:p>
        </w:tc>
        <w:tc>
          <w:tcPr>
            <w:tcW w:w="2062" w:type="pct"/>
            <w:shd w:val="clear" w:color="auto" w:fill="auto"/>
          </w:tcPr>
          <w:p w14:paraId="5F53CB58" w14:textId="77777777" w:rsidR="00310F84" w:rsidRPr="00E833AC" w:rsidRDefault="00310F84"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Prace wykonywane ciągnikiem</w:t>
            </w:r>
            <w:r w:rsidRPr="00E833AC">
              <w:rPr>
                <w:rFonts w:asciiTheme="majorHAnsi" w:eastAsia="Calibri" w:hAnsiTheme="majorHAnsi" w:cs="Arial"/>
                <w:bCs/>
                <w:iCs/>
                <w:sz w:val="22"/>
                <w:szCs w:val="22"/>
                <w:lang w:eastAsia="pl-PL"/>
              </w:rPr>
              <w:tab/>
            </w:r>
          </w:p>
        </w:tc>
        <w:tc>
          <w:tcPr>
            <w:tcW w:w="712" w:type="pct"/>
            <w:shd w:val="clear" w:color="auto" w:fill="auto"/>
          </w:tcPr>
          <w:p w14:paraId="570E080B" w14:textId="77777777" w:rsidR="00310F84" w:rsidRPr="00E833AC" w:rsidRDefault="00310F84" w:rsidP="00547601">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w:t>
            </w:r>
          </w:p>
        </w:tc>
      </w:tr>
    </w:tbl>
    <w:p w14:paraId="65068765" w14:textId="77777777" w:rsidR="00310F84" w:rsidRPr="00E833AC" w:rsidRDefault="00310F84" w:rsidP="00310F84">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451824AD" w14:textId="77777777" w:rsidR="00310F84" w:rsidRPr="00E833AC" w:rsidRDefault="00310F84" w:rsidP="00310F84">
      <w:pPr>
        <w:pStyle w:val="Akapitzlist"/>
        <w:numPr>
          <w:ilvl w:val="0"/>
          <w:numId w:val="10"/>
        </w:numPr>
        <w:autoSpaceDE w:val="0"/>
        <w:autoSpaceDN w:val="0"/>
        <w:adjustRightInd w:val="0"/>
        <w:spacing w:before="120" w:after="120"/>
        <w:jc w:val="both"/>
        <w:rPr>
          <w:rFonts w:asciiTheme="majorHAnsi" w:hAnsiTheme="majorHAnsi" w:cs="Arial"/>
          <w:sz w:val="22"/>
          <w:szCs w:val="22"/>
        </w:rPr>
      </w:pPr>
      <w:r w:rsidRPr="00E833AC">
        <w:rPr>
          <w:rFonts w:asciiTheme="majorHAnsi" w:hAnsiTheme="majorHAnsi" w:cs="Arial"/>
          <w:sz w:val="22"/>
          <w:szCs w:val="22"/>
        </w:rPr>
        <w:t xml:space="preserve">oborywanie pożarzysk, dowóz wody do dogaszania pożarzysk, </w:t>
      </w:r>
    </w:p>
    <w:p w14:paraId="26DCF45D" w14:textId="77777777" w:rsidR="00310F84" w:rsidRPr="00E833AC" w:rsidRDefault="00310F84" w:rsidP="00310F84">
      <w:pPr>
        <w:pStyle w:val="Akapitzlist"/>
        <w:numPr>
          <w:ilvl w:val="0"/>
          <w:numId w:val="10"/>
        </w:numPr>
        <w:autoSpaceDE w:val="0"/>
        <w:autoSpaceDN w:val="0"/>
        <w:adjustRightInd w:val="0"/>
        <w:spacing w:before="120" w:after="120"/>
        <w:jc w:val="both"/>
        <w:rPr>
          <w:rFonts w:asciiTheme="majorHAnsi" w:hAnsiTheme="majorHAnsi" w:cs="Arial"/>
          <w:sz w:val="22"/>
          <w:szCs w:val="22"/>
        </w:rPr>
      </w:pPr>
      <w:r w:rsidRPr="00E833AC">
        <w:rPr>
          <w:rFonts w:asciiTheme="majorHAnsi" w:hAnsiTheme="majorHAnsi" w:cs="Arial"/>
          <w:sz w:val="22"/>
          <w:szCs w:val="22"/>
        </w:rPr>
        <w:t xml:space="preserve">przewożenie tablic informacyjnych p.poż. oraz materiałów do utrzymania obiektów przeciwpożarowych, </w:t>
      </w:r>
    </w:p>
    <w:p w14:paraId="2741051D" w14:textId="77777777" w:rsidR="00310F84" w:rsidRPr="00E833AC" w:rsidRDefault="00310F84" w:rsidP="00310F84">
      <w:pPr>
        <w:pStyle w:val="Akapitzlist"/>
        <w:numPr>
          <w:ilvl w:val="0"/>
          <w:numId w:val="10"/>
        </w:numPr>
        <w:autoSpaceDE w:val="0"/>
        <w:autoSpaceDN w:val="0"/>
        <w:adjustRightInd w:val="0"/>
        <w:spacing w:before="120" w:after="120"/>
        <w:jc w:val="both"/>
        <w:rPr>
          <w:rFonts w:asciiTheme="majorHAnsi" w:hAnsiTheme="majorHAnsi" w:cs="Arial"/>
          <w:sz w:val="22"/>
          <w:szCs w:val="22"/>
        </w:rPr>
      </w:pPr>
      <w:r w:rsidRPr="00E833AC">
        <w:rPr>
          <w:rFonts w:asciiTheme="majorHAnsi" w:hAnsiTheme="majorHAnsi" w:cs="Arial"/>
          <w:sz w:val="22"/>
          <w:szCs w:val="22"/>
        </w:rPr>
        <w:lastRenderedPageBreak/>
        <w:t xml:space="preserve">przewożenie </w:t>
      </w:r>
      <w:r w:rsidR="00AF354B" w:rsidRPr="00E833AC">
        <w:rPr>
          <w:rFonts w:asciiTheme="majorHAnsi" w:hAnsiTheme="majorHAnsi" w:cs="Arial"/>
          <w:sz w:val="22"/>
          <w:szCs w:val="22"/>
        </w:rPr>
        <w:t>sprzętu podręcznego, gaśniczego,</w:t>
      </w:r>
    </w:p>
    <w:p w14:paraId="1133B26B" w14:textId="77777777" w:rsidR="00310F84" w:rsidRPr="00E833AC" w:rsidRDefault="00310F84" w:rsidP="00310F84">
      <w:pPr>
        <w:pStyle w:val="Akapitzlist"/>
        <w:numPr>
          <w:ilvl w:val="0"/>
          <w:numId w:val="10"/>
        </w:numPr>
        <w:autoSpaceDE w:val="0"/>
        <w:autoSpaceDN w:val="0"/>
        <w:adjustRightInd w:val="0"/>
        <w:spacing w:before="120" w:after="120"/>
        <w:jc w:val="both"/>
        <w:rPr>
          <w:rFonts w:asciiTheme="majorHAnsi" w:hAnsiTheme="majorHAnsi" w:cs="Arial"/>
          <w:sz w:val="22"/>
          <w:szCs w:val="22"/>
        </w:rPr>
      </w:pPr>
      <w:r w:rsidRPr="00E833AC">
        <w:rPr>
          <w:rFonts w:asciiTheme="majorHAnsi" w:hAnsiTheme="majorHAnsi" w:cs="Arial"/>
          <w:sz w:val="22"/>
          <w:szCs w:val="22"/>
        </w:rPr>
        <w:t>inne prace zlecone związane z ochroną przeciwpożarową nadleśnictwa (w tym przejazdy pomiędzy obiektami wymagającymi mineralizacji bruzd).</w:t>
      </w:r>
    </w:p>
    <w:p w14:paraId="38B6748C" w14:textId="77777777" w:rsidR="00310F84" w:rsidRPr="00E833AC" w:rsidRDefault="00310F84" w:rsidP="00310F84">
      <w:pPr>
        <w:suppressAutoHyphens w:val="0"/>
        <w:spacing w:before="120" w:after="120"/>
        <w:jc w:val="both"/>
        <w:rPr>
          <w:rFonts w:asciiTheme="majorHAnsi" w:eastAsia="Calibri" w:hAnsiTheme="majorHAnsi"/>
          <w:b/>
          <w:sz w:val="22"/>
          <w:szCs w:val="22"/>
          <w:lang w:eastAsia="en-US"/>
        </w:rPr>
      </w:pPr>
      <w:r w:rsidRPr="00E833AC">
        <w:rPr>
          <w:rFonts w:asciiTheme="majorHAnsi" w:eastAsia="Calibri" w:hAnsiTheme="majorHAnsi"/>
          <w:b/>
          <w:sz w:val="22"/>
          <w:szCs w:val="22"/>
          <w:lang w:eastAsia="en-US"/>
        </w:rPr>
        <w:t>Uwagi:</w:t>
      </w:r>
    </w:p>
    <w:p w14:paraId="5366F00F" w14:textId="77777777" w:rsidR="00310F84" w:rsidRPr="00E833AC" w:rsidRDefault="00310F84" w:rsidP="00310F84">
      <w:pPr>
        <w:suppressAutoHyphens w:val="0"/>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Materiały  zapewnia Zamawiający.</w:t>
      </w:r>
    </w:p>
    <w:p w14:paraId="28F1A6ED" w14:textId="77777777" w:rsidR="00310F84" w:rsidRPr="00E833AC" w:rsidRDefault="00310F84" w:rsidP="00310F84">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07705239" w14:textId="77777777" w:rsidR="00310F84" w:rsidRPr="00E833AC" w:rsidRDefault="00310F84" w:rsidP="00310F84">
      <w:pPr>
        <w:tabs>
          <w:tab w:val="left" w:pos="743"/>
        </w:tabs>
        <w:suppressAutoHyphens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Odbiór prac nastąpi poprzez sprawdzenie prawidłowości wykonania pozostałych prac z ochrony przeciwpożarowej lasu z opisem czynności i zleceniem oraz potwierdzeniu faktycznej pracochłonności. </w:t>
      </w:r>
    </w:p>
    <w:p w14:paraId="2EE91D5F" w14:textId="77777777" w:rsidR="00310F84" w:rsidRPr="00E833AC" w:rsidRDefault="00310F84" w:rsidP="00310F84">
      <w:pPr>
        <w:suppressAutoHyphens w:val="0"/>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1 godziny</w:t>
      </w:r>
      <w:r w:rsidRPr="00E833AC">
        <w:rPr>
          <w:rFonts w:asciiTheme="majorHAnsi" w:eastAsia="Calibri" w:hAnsiTheme="majorHAnsi" w:cs="Arial"/>
          <w:bCs/>
          <w:i/>
          <w:sz w:val="22"/>
          <w:szCs w:val="22"/>
          <w:lang w:eastAsia="en-US"/>
        </w:rPr>
        <w:t>)</w:t>
      </w:r>
    </w:p>
    <w:p w14:paraId="5A25747A" w14:textId="77777777" w:rsidR="00310F84" w:rsidRPr="00E833AC" w:rsidRDefault="00310F84" w:rsidP="00310F84">
      <w:pPr>
        <w:autoSpaceDE w:val="0"/>
        <w:autoSpaceDN w:val="0"/>
        <w:adjustRightInd w:val="0"/>
        <w:spacing w:before="120" w:after="120"/>
        <w:jc w:val="both"/>
        <w:rPr>
          <w:rFonts w:asciiTheme="majorHAnsi" w:eastAsia="Calibri" w:hAnsiTheme="majorHAnsi"/>
          <w:sz w:val="22"/>
          <w:szCs w:val="22"/>
          <w:lang w:eastAsia="en-US"/>
        </w:rPr>
      </w:pPr>
    </w:p>
    <w:p w14:paraId="530F788C" w14:textId="77777777" w:rsidR="00310F84" w:rsidRPr="00E833AC" w:rsidRDefault="00310F84" w:rsidP="00310F84">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sz w:val="22"/>
          <w:szCs w:val="22"/>
          <w:lang w:eastAsia="pl-PL"/>
        </w:rPr>
        <w:t>4.3</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310F84" w:rsidRPr="00E833AC" w14:paraId="6F5C4CD7" w14:textId="77777777" w:rsidTr="000C6100">
        <w:trPr>
          <w:trHeight w:val="161"/>
          <w:jc w:val="center"/>
        </w:trPr>
        <w:tc>
          <w:tcPr>
            <w:tcW w:w="358" w:type="pct"/>
            <w:shd w:val="clear" w:color="auto" w:fill="auto"/>
          </w:tcPr>
          <w:p w14:paraId="64FBBC8E" w14:textId="77777777" w:rsidR="00310F84" w:rsidRPr="00E833AC" w:rsidRDefault="00310F84"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788AC975" w14:textId="77777777" w:rsidR="00310F84" w:rsidRPr="00E833AC" w:rsidRDefault="00310F84"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4A069F89" w14:textId="77777777" w:rsidR="00310F84" w:rsidRPr="00E833AC" w:rsidRDefault="00440420" w:rsidP="00547601">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54973BC3" w14:textId="77777777" w:rsidR="00310F84" w:rsidRPr="00E833AC" w:rsidRDefault="00310F84"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2D27EAA3" w14:textId="77777777" w:rsidR="00310F84" w:rsidRPr="00E833AC" w:rsidRDefault="00310F84"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310F84" w:rsidRPr="00E833AC" w14:paraId="0F23ABBE" w14:textId="77777777" w:rsidTr="000C6100">
        <w:trPr>
          <w:trHeight w:val="625"/>
          <w:jc w:val="center"/>
        </w:trPr>
        <w:tc>
          <w:tcPr>
            <w:tcW w:w="358" w:type="pct"/>
            <w:shd w:val="clear" w:color="auto" w:fill="auto"/>
          </w:tcPr>
          <w:p w14:paraId="66886912" w14:textId="77777777" w:rsidR="00310F84" w:rsidRPr="00E833AC" w:rsidRDefault="007843FC"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182</w:t>
            </w:r>
          </w:p>
        </w:tc>
        <w:tc>
          <w:tcPr>
            <w:tcW w:w="958" w:type="pct"/>
            <w:shd w:val="clear" w:color="auto" w:fill="auto"/>
          </w:tcPr>
          <w:p w14:paraId="69E72BBD" w14:textId="77777777" w:rsidR="00310F84" w:rsidRPr="00E833AC" w:rsidRDefault="00C9533F" w:rsidP="00547601">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DOZ DOG</w:t>
            </w:r>
          </w:p>
        </w:tc>
        <w:tc>
          <w:tcPr>
            <w:tcW w:w="910" w:type="pct"/>
            <w:shd w:val="clear" w:color="auto" w:fill="auto"/>
          </w:tcPr>
          <w:p w14:paraId="582A3C28" w14:textId="77777777" w:rsidR="00310F84" w:rsidRPr="00E833AC" w:rsidRDefault="00BB5076" w:rsidP="00547601">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DOZ DOG</w:t>
            </w:r>
          </w:p>
        </w:tc>
        <w:tc>
          <w:tcPr>
            <w:tcW w:w="2062" w:type="pct"/>
            <w:shd w:val="clear" w:color="auto" w:fill="auto"/>
          </w:tcPr>
          <w:p w14:paraId="6EBF0CE2" w14:textId="77777777" w:rsidR="00310F84" w:rsidRPr="00E833AC" w:rsidRDefault="00310F84"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Prace wykonywane ręcznie przy dogaszaniu i dozorowaniu pożarzysk</w:t>
            </w:r>
          </w:p>
        </w:tc>
        <w:tc>
          <w:tcPr>
            <w:tcW w:w="712" w:type="pct"/>
            <w:shd w:val="clear" w:color="auto" w:fill="auto"/>
          </w:tcPr>
          <w:p w14:paraId="7F1F07CA" w14:textId="77777777" w:rsidR="00310F84" w:rsidRPr="00E833AC" w:rsidRDefault="00310F84" w:rsidP="00547601">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w:t>
            </w:r>
          </w:p>
        </w:tc>
      </w:tr>
    </w:tbl>
    <w:p w14:paraId="5A3C9650" w14:textId="77777777" w:rsidR="00310F84" w:rsidRPr="00E833AC" w:rsidRDefault="00310F84" w:rsidP="00310F84">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03A0B32C" w14:textId="77777777" w:rsidR="00310F84" w:rsidRPr="00E833AC" w:rsidRDefault="00310F84" w:rsidP="00310F84">
      <w:pPr>
        <w:pStyle w:val="Akapitzlist"/>
        <w:numPr>
          <w:ilvl w:val="0"/>
          <w:numId w:val="12"/>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dogaszanie pożarzyska sprzętem ręcznym (tłumice, łopata, hydronetka), </w:t>
      </w:r>
    </w:p>
    <w:p w14:paraId="598854B4" w14:textId="77777777" w:rsidR="00310F84" w:rsidRPr="00E833AC" w:rsidRDefault="00310F84" w:rsidP="00310F84">
      <w:pPr>
        <w:pStyle w:val="Akapitzlist"/>
        <w:numPr>
          <w:ilvl w:val="0"/>
          <w:numId w:val="12"/>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obkopywanie, zasypywanie i zalewanie wodą zarzewi ognia, </w:t>
      </w:r>
    </w:p>
    <w:p w14:paraId="4C5C11BB" w14:textId="77777777" w:rsidR="00310F84" w:rsidRPr="00E833AC" w:rsidRDefault="00310F84" w:rsidP="00310F84">
      <w:pPr>
        <w:pStyle w:val="Akapitzlist"/>
        <w:numPr>
          <w:ilvl w:val="0"/>
          <w:numId w:val="12"/>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dozorowanie (kontrolowanie stanu pożarzyska).</w:t>
      </w:r>
    </w:p>
    <w:p w14:paraId="04D93FA1" w14:textId="77777777" w:rsidR="00310F84" w:rsidRPr="00E833AC" w:rsidRDefault="00310F84" w:rsidP="00310F84">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4BDEC70C" w14:textId="77777777" w:rsidR="00310F84" w:rsidRPr="00E833AC" w:rsidRDefault="00310F84" w:rsidP="00310F84">
      <w:pPr>
        <w:tabs>
          <w:tab w:val="left" w:pos="743"/>
        </w:tabs>
        <w:suppressAutoHyphens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Odbiór prac nastąpi poprzez sprawdzenie prawidłowości wykonania pozostałych prac z ochrony przeciwpożarowej lasu z opisem czynności i zleceniem oraz potwierdzeniu faktycznej pracochłonności. </w:t>
      </w:r>
    </w:p>
    <w:p w14:paraId="3C00770F" w14:textId="77777777" w:rsidR="00237FE6" w:rsidRPr="00E833AC" w:rsidRDefault="00310F84" w:rsidP="00310F84">
      <w:pPr>
        <w:suppressAutoHyphens w:val="0"/>
        <w:spacing w:after="200" w:line="276" w:lineRule="auto"/>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1 godziny</w:t>
      </w:r>
      <w:r w:rsidRPr="00E833AC">
        <w:rPr>
          <w:rFonts w:asciiTheme="majorHAnsi" w:eastAsia="Calibri" w:hAnsiTheme="majorHAnsi" w:cs="Arial"/>
          <w:bCs/>
          <w:i/>
          <w:sz w:val="22"/>
          <w:szCs w:val="22"/>
          <w:lang w:eastAsia="en-US"/>
        </w:rPr>
        <w:t>)</w:t>
      </w:r>
    </w:p>
    <w:p w14:paraId="09B8D95D" w14:textId="77777777" w:rsidR="00310F84" w:rsidRPr="00E833AC" w:rsidRDefault="00310F84">
      <w:pPr>
        <w:suppressAutoHyphens w:val="0"/>
        <w:spacing w:after="200" w:line="276" w:lineRule="auto"/>
        <w:rPr>
          <w:rFonts w:asciiTheme="majorHAnsi" w:eastAsia="Calibri" w:hAnsiTheme="majorHAnsi" w:cs="Arial"/>
          <w:bCs/>
          <w:sz w:val="22"/>
          <w:szCs w:val="22"/>
          <w:lang w:eastAsia="en-US"/>
        </w:rPr>
      </w:pPr>
      <w:r w:rsidRPr="00E833AC">
        <w:rPr>
          <w:rFonts w:asciiTheme="majorHAnsi" w:eastAsia="Calibri" w:hAnsiTheme="majorHAnsi" w:cs="Arial"/>
          <w:bCs/>
          <w:sz w:val="22"/>
          <w:szCs w:val="22"/>
          <w:lang w:eastAsia="en-US"/>
        </w:rPr>
        <w:br w:type="page"/>
      </w:r>
    </w:p>
    <w:p w14:paraId="1155EC22" w14:textId="77777777" w:rsidR="00547601" w:rsidRPr="00E833AC" w:rsidRDefault="00547601" w:rsidP="00547601">
      <w:pPr>
        <w:suppressAutoHyphens w:val="0"/>
        <w:spacing w:before="120" w:after="120"/>
        <w:jc w:val="center"/>
        <w:rPr>
          <w:rFonts w:asciiTheme="majorHAnsi" w:eastAsia="Calibri" w:hAnsiTheme="majorHAnsi"/>
          <w:sz w:val="22"/>
          <w:szCs w:val="22"/>
          <w:lang w:eastAsia="en-US"/>
        </w:rPr>
      </w:pPr>
      <w:r w:rsidRPr="00E833AC">
        <w:rPr>
          <w:rFonts w:asciiTheme="majorHAnsi" w:eastAsia="Calibri" w:hAnsiTheme="majorHAnsi" w:cs="Arial"/>
          <w:b/>
          <w:bCs/>
          <w:sz w:val="22"/>
          <w:szCs w:val="22"/>
          <w:lang w:eastAsia="en-US"/>
        </w:rPr>
        <w:lastRenderedPageBreak/>
        <w:t>Dział V - ZAGOSPODAROWANIE TURYSTYCZNE</w:t>
      </w:r>
    </w:p>
    <w:p w14:paraId="78BEFD2A" w14:textId="77777777" w:rsidR="00547601" w:rsidRPr="00E833AC" w:rsidRDefault="00547601" w:rsidP="00547601">
      <w:pPr>
        <w:suppressAutoHyphens w:val="0"/>
        <w:spacing w:before="120" w:after="120"/>
        <w:rPr>
          <w:rFonts w:asciiTheme="majorHAnsi" w:eastAsia="Calibri" w:hAnsiTheme="majorHAnsi"/>
          <w:sz w:val="22"/>
          <w:szCs w:val="22"/>
          <w:lang w:eastAsia="en-US"/>
        </w:rPr>
      </w:pPr>
    </w:p>
    <w:p w14:paraId="3004BAA4" w14:textId="77777777" w:rsidR="00547601" w:rsidRPr="00E833AC" w:rsidRDefault="00547601" w:rsidP="00547601">
      <w:pPr>
        <w:suppressAutoHyphens w:val="0"/>
        <w:spacing w:before="120" w:after="120"/>
        <w:jc w:val="center"/>
        <w:rPr>
          <w:rFonts w:asciiTheme="majorHAnsi" w:hAnsiTheme="majorHAnsi" w:cs="Arial"/>
          <w:b/>
          <w:sz w:val="22"/>
          <w:szCs w:val="22"/>
          <w:lang w:eastAsia="pl-PL"/>
        </w:rPr>
      </w:pPr>
      <w:r w:rsidRPr="00E833AC">
        <w:rPr>
          <w:rFonts w:asciiTheme="majorHAnsi" w:hAnsiTheme="majorHAnsi" w:cs="Arial"/>
          <w:b/>
          <w:sz w:val="22"/>
          <w:szCs w:val="22"/>
          <w:lang w:eastAsia="pl-PL"/>
        </w:rPr>
        <w:t>V.1 Utrzymanie urządzeń turystycznych i edukacyjnych</w:t>
      </w:r>
    </w:p>
    <w:p w14:paraId="27A76422" w14:textId="77777777" w:rsidR="00547601" w:rsidRPr="00E833AC" w:rsidRDefault="00547601" w:rsidP="00547601">
      <w:pPr>
        <w:suppressAutoHyphens w:val="0"/>
        <w:spacing w:before="120" w:after="120"/>
        <w:jc w:val="center"/>
        <w:rPr>
          <w:rFonts w:asciiTheme="majorHAnsi" w:eastAsia="Calibri" w:hAnsiTheme="majorHAnsi"/>
          <w:sz w:val="22"/>
          <w:szCs w:val="22"/>
          <w:lang w:eastAsia="en-US"/>
        </w:rPr>
      </w:pPr>
    </w:p>
    <w:p w14:paraId="044A735F" w14:textId="77777777" w:rsidR="00547601" w:rsidRPr="00E833AC" w:rsidRDefault="00547601" w:rsidP="00547601">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sz w:val="22"/>
          <w:szCs w:val="22"/>
          <w:lang w:eastAsia="pl-PL"/>
        </w:rPr>
        <w:t xml:space="preserve">1.1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C279A5" w:rsidRPr="00E833AC" w14:paraId="7609F51C" w14:textId="77777777" w:rsidTr="000C6100">
        <w:trPr>
          <w:trHeight w:val="161"/>
          <w:jc w:val="center"/>
        </w:trPr>
        <w:tc>
          <w:tcPr>
            <w:tcW w:w="358" w:type="pct"/>
            <w:shd w:val="clear" w:color="auto" w:fill="auto"/>
          </w:tcPr>
          <w:p w14:paraId="3654DE16" w14:textId="77777777" w:rsidR="00C279A5" w:rsidRPr="00E833AC" w:rsidRDefault="00C279A5" w:rsidP="0025419C">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41138DDE" w14:textId="77777777" w:rsidR="00C279A5" w:rsidRPr="00E833AC" w:rsidRDefault="00C279A5" w:rsidP="0025419C">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04B5DC60" w14:textId="77777777" w:rsidR="00C279A5" w:rsidRPr="00E833AC" w:rsidRDefault="00440420" w:rsidP="0025419C">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3F5ABB41" w14:textId="77777777" w:rsidR="00C279A5" w:rsidRPr="00E833AC" w:rsidRDefault="00C279A5"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710B1C95" w14:textId="77777777" w:rsidR="00C279A5" w:rsidRPr="00E833AC" w:rsidRDefault="00C279A5"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C279A5" w:rsidRPr="00E833AC" w14:paraId="4F9851C3" w14:textId="77777777" w:rsidTr="000C6100">
        <w:trPr>
          <w:trHeight w:val="625"/>
          <w:jc w:val="center"/>
        </w:trPr>
        <w:tc>
          <w:tcPr>
            <w:tcW w:w="358" w:type="pct"/>
            <w:shd w:val="clear" w:color="auto" w:fill="auto"/>
          </w:tcPr>
          <w:p w14:paraId="2633499C" w14:textId="77777777" w:rsidR="00C279A5" w:rsidRPr="00E833AC" w:rsidRDefault="00C279A5"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w:t>
            </w:r>
            <w:r w:rsidR="007843FC" w:rsidRPr="00E833AC">
              <w:rPr>
                <w:rFonts w:asciiTheme="majorHAnsi" w:eastAsia="Calibri" w:hAnsiTheme="majorHAnsi" w:cs="Arial"/>
                <w:bCs/>
                <w:iCs/>
                <w:sz w:val="22"/>
                <w:szCs w:val="22"/>
                <w:lang w:eastAsia="pl-PL"/>
              </w:rPr>
              <w:t>83</w:t>
            </w:r>
          </w:p>
        </w:tc>
        <w:tc>
          <w:tcPr>
            <w:tcW w:w="958" w:type="pct"/>
            <w:shd w:val="clear" w:color="auto" w:fill="auto"/>
          </w:tcPr>
          <w:p w14:paraId="5F009CEB" w14:textId="77777777" w:rsidR="00C279A5" w:rsidRPr="00E833AC" w:rsidRDefault="0087496E"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sz w:val="22"/>
                <w:szCs w:val="22"/>
                <w:lang w:eastAsia="en-US"/>
              </w:rPr>
              <w:t>GODZ RH8</w:t>
            </w:r>
          </w:p>
        </w:tc>
        <w:tc>
          <w:tcPr>
            <w:tcW w:w="910" w:type="pct"/>
            <w:shd w:val="clear" w:color="auto" w:fill="auto"/>
          </w:tcPr>
          <w:p w14:paraId="40D03914" w14:textId="77777777" w:rsidR="00C279A5" w:rsidRPr="00E833AC" w:rsidRDefault="0087496E"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sz w:val="22"/>
                <w:szCs w:val="22"/>
                <w:lang w:eastAsia="en-US"/>
              </w:rPr>
              <w:t>GODZ RH8</w:t>
            </w:r>
          </w:p>
        </w:tc>
        <w:tc>
          <w:tcPr>
            <w:tcW w:w="2062" w:type="pct"/>
            <w:shd w:val="clear" w:color="auto" w:fill="auto"/>
          </w:tcPr>
          <w:p w14:paraId="39E23087" w14:textId="780830F7" w:rsidR="00C279A5" w:rsidRPr="00E833AC" w:rsidRDefault="00C279A5"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Prace wykonywane ręcznie</w:t>
            </w:r>
            <w:r w:rsidR="0047741D" w:rsidRPr="00E833AC">
              <w:rPr>
                <w:rFonts w:asciiTheme="majorHAnsi" w:eastAsia="Calibri" w:hAnsiTheme="majorHAnsi" w:cs="Arial"/>
                <w:bCs/>
                <w:iCs/>
                <w:sz w:val="22"/>
                <w:szCs w:val="22"/>
                <w:lang w:eastAsia="pl-PL"/>
              </w:rPr>
              <w:t xml:space="preserve"> (VAT 8%)</w:t>
            </w:r>
          </w:p>
        </w:tc>
        <w:tc>
          <w:tcPr>
            <w:tcW w:w="712" w:type="pct"/>
            <w:shd w:val="clear" w:color="auto" w:fill="auto"/>
          </w:tcPr>
          <w:p w14:paraId="232EC611" w14:textId="77777777" w:rsidR="00C279A5" w:rsidRPr="00E833AC" w:rsidRDefault="00C279A5"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w:t>
            </w:r>
          </w:p>
        </w:tc>
      </w:tr>
      <w:tr w:rsidR="00C279A5" w:rsidRPr="00E833AC" w14:paraId="12B5EFA4" w14:textId="77777777" w:rsidTr="000C6100">
        <w:trPr>
          <w:trHeight w:val="625"/>
          <w:jc w:val="center"/>
        </w:trPr>
        <w:tc>
          <w:tcPr>
            <w:tcW w:w="358" w:type="pct"/>
            <w:shd w:val="clear" w:color="auto" w:fill="auto"/>
          </w:tcPr>
          <w:p w14:paraId="71777008" w14:textId="77777777" w:rsidR="00C279A5" w:rsidRPr="00E833AC" w:rsidRDefault="007843FC"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184</w:t>
            </w:r>
          </w:p>
        </w:tc>
        <w:tc>
          <w:tcPr>
            <w:tcW w:w="958" w:type="pct"/>
            <w:shd w:val="clear" w:color="auto" w:fill="auto"/>
          </w:tcPr>
          <w:p w14:paraId="539ED081" w14:textId="77777777" w:rsidR="00C279A5" w:rsidRPr="00E833AC" w:rsidRDefault="0087496E"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sz w:val="22"/>
                <w:szCs w:val="22"/>
                <w:lang w:eastAsia="en-US"/>
              </w:rPr>
              <w:t>GODZ RH23</w:t>
            </w:r>
          </w:p>
        </w:tc>
        <w:tc>
          <w:tcPr>
            <w:tcW w:w="910" w:type="pct"/>
            <w:shd w:val="clear" w:color="auto" w:fill="auto"/>
          </w:tcPr>
          <w:p w14:paraId="4E9C211D" w14:textId="77777777" w:rsidR="00C279A5" w:rsidRPr="00E833AC" w:rsidRDefault="0087496E"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sz w:val="22"/>
                <w:szCs w:val="22"/>
                <w:lang w:eastAsia="en-US"/>
              </w:rPr>
              <w:t>GODZ RH23</w:t>
            </w:r>
          </w:p>
        </w:tc>
        <w:tc>
          <w:tcPr>
            <w:tcW w:w="2062" w:type="pct"/>
            <w:shd w:val="clear" w:color="auto" w:fill="auto"/>
          </w:tcPr>
          <w:p w14:paraId="05AC4644" w14:textId="77777777" w:rsidR="00C279A5" w:rsidRPr="00E833AC" w:rsidRDefault="00C279A5"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Prace wykonywane ręcznie (VAT 23%)</w:t>
            </w:r>
          </w:p>
        </w:tc>
        <w:tc>
          <w:tcPr>
            <w:tcW w:w="712" w:type="pct"/>
            <w:shd w:val="clear" w:color="auto" w:fill="auto"/>
          </w:tcPr>
          <w:p w14:paraId="36D7DB03" w14:textId="77777777" w:rsidR="00C279A5" w:rsidRPr="00E833AC" w:rsidRDefault="00C279A5"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w:t>
            </w:r>
          </w:p>
        </w:tc>
      </w:tr>
      <w:tr w:rsidR="00C279A5" w:rsidRPr="00E833AC" w14:paraId="249AACE6" w14:textId="77777777" w:rsidTr="000C6100">
        <w:trPr>
          <w:trHeight w:val="625"/>
          <w:jc w:val="center"/>
        </w:trPr>
        <w:tc>
          <w:tcPr>
            <w:tcW w:w="358" w:type="pct"/>
            <w:shd w:val="clear" w:color="auto" w:fill="auto"/>
          </w:tcPr>
          <w:p w14:paraId="79B6DC27" w14:textId="77777777" w:rsidR="00C279A5" w:rsidRPr="00E833AC" w:rsidRDefault="007843FC"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185</w:t>
            </w:r>
          </w:p>
        </w:tc>
        <w:tc>
          <w:tcPr>
            <w:tcW w:w="958" w:type="pct"/>
            <w:shd w:val="clear" w:color="auto" w:fill="auto"/>
          </w:tcPr>
          <w:p w14:paraId="7AC7AA80" w14:textId="77777777" w:rsidR="00C279A5" w:rsidRPr="00E833AC" w:rsidRDefault="0087496E"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sz w:val="22"/>
                <w:szCs w:val="22"/>
                <w:lang w:eastAsia="en-US"/>
              </w:rPr>
              <w:t>GODZ MH8</w:t>
            </w:r>
          </w:p>
        </w:tc>
        <w:tc>
          <w:tcPr>
            <w:tcW w:w="910" w:type="pct"/>
            <w:shd w:val="clear" w:color="auto" w:fill="auto"/>
          </w:tcPr>
          <w:p w14:paraId="52DB47E7" w14:textId="77777777" w:rsidR="00C279A5" w:rsidRPr="00E833AC" w:rsidRDefault="0087496E"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sz w:val="22"/>
                <w:szCs w:val="22"/>
                <w:lang w:eastAsia="en-US"/>
              </w:rPr>
              <w:t>GODZ MH8</w:t>
            </w:r>
          </w:p>
        </w:tc>
        <w:tc>
          <w:tcPr>
            <w:tcW w:w="2062" w:type="pct"/>
            <w:shd w:val="clear" w:color="auto" w:fill="auto"/>
          </w:tcPr>
          <w:p w14:paraId="451ECBEA" w14:textId="0ABC943C" w:rsidR="00C279A5" w:rsidRPr="00E833AC" w:rsidRDefault="00C279A5"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Prace wykonywane ciągnikiem</w:t>
            </w:r>
            <w:r w:rsidR="0047741D" w:rsidRPr="00E833AC">
              <w:rPr>
                <w:rFonts w:asciiTheme="majorHAnsi" w:eastAsia="Calibri" w:hAnsiTheme="majorHAnsi" w:cs="Arial"/>
                <w:bCs/>
                <w:iCs/>
                <w:sz w:val="22"/>
                <w:szCs w:val="22"/>
                <w:lang w:eastAsia="pl-PL"/>
              </w:rPr>
              <w:t xml:space="preserve"> (VAT 8%)</w:t>
            </w:r>
          </w:p>
        </w:tc>
        <w:tc>
          <w:tcPr>
            <w:tcW w:w="712" w:type="pct"/>
            <w:shd w:val="clear" w:color="auto" w:fill="auto"/>
          </w:tcPr>
          <w:p w14:paraId="0587D0D5" w14:textId="77777777" w:rsidR="00C279A5" w:rsidRPr="00E833AC" w:rsidRDefault="00C279A5"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w:t>
            </w:r>
          </w:p>
        </w:tc>
      </w:tr>
      <w:tr w:rsidR="00C279A5" w:rsidRPr="00E833AC" w14:paraId="01F36AFC" w14:textId="77777777" w:rsidTr="000C6100">
        <w:trPr>
          <w:trHeight w:val="625"/>
          <w:jc w:val="center"/>
        </w:trPr>
        <w:tc>
          <w:tcPr>
            <w:tcW w:w="358" w:type="pct"/>
            <w:shd w:val="clear" w:color="auto" w:fill="auto"/>
          </w:tcPr>
          <w:p w14:paraId="22AF83E7" w14:textId="77777777" w:rsidR="00C279A5" w:rsidRPr="00E833AC" w:rsidRDefault="007843FC"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186</w:t>
            </w:r>
          </w:p>
        </w:tc>
        <w:tc>
          <w:tcPr>
            <w:tcW w:w="958" w:type="pct"/>
            <w:shd w:val="clear" w:color="auto" w:fill="auto"/>
          </w:tcPr>
          <w:p w14:paraId="3120C4C6" w14:textId="77777777" w:rsidR="00C279A5" w:rsidRPr="00E833AC" w:rsidRDefault="0087496E"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sz w:val="22"/>
                <w:szCs w:val="22"/>
                <w:lang w:eastAsia="en-US"/>
              </w:rPr>
              <w:t>GODZ MH23</w:t>
            </w:r>
          </w:p>
        </w:tc>
        <w:tc>
          <w:tcPr>
            <w:tcW w:w="910" w:type="pct"/>
            <w:shd w:val="clear" w:color="auto" w:fill="auto"/>
          </w:tcPr>
          <w:p w14:paraId="37EE1F76" w14:textId="77777777" w:rsidR="00C279A5" w:rsidRPr="00E833AC" w:rsidRDefault="0087496E"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sz w:val="22"/>
                <w:szCs w:val="22"/>
                <w:lang w:eastAsia="en-US"/>
              </w:rPr>
              <w:t>GODZ MH23</w:t>
            </w:r>
          </w:p>
        </w:tc>
        <w:tc>
          <w:tcPr>
            <w:tcW w:w="2062" w:type="pct"/>
            <w:shd w:val="clear" w:color="auto" w:fill="auto"/>
          </w:tcPr>
          <w:p w14:paraId="5FA55EC9" w14:textId="77777777" w:rsidR="00C279A5" w:rsidRPr="00E833AC" w:rsidRDefault="00C279A5"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Prace wykonywane ciągnikiem (VAT 23%)</w:t>
            </w:r>
          </w:p>
        </w:tc>
        <w:tc>
          <w:tcPr>
            <w:tcW w:w="712" w:type="pct"/>
            <w:shd w:val="clear" w:color="auto" w:fill="auto"/>
          </w:tcPr>
          <w:p w14:paraId="4923D8ED" w14:textId="77777777" w:rsidR="00C279A5" w:rsidRPr="00E833AC" w:rsidRDefault="00C279A5"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w:t>
            </w:r>
          </w:p>
        </w:tc>
      </w:tr>
      <w:tr w:rsidR="00C279A5" w:rsidRPr="00E833AC" w14:paraId="078C3E59" w14:textId="77777777" w:rsidTr="000C6100">
        <w:trPr>
          <w:trHeight w:val="625"/>
          <w:jc w:val="center"/>
        </w:trPr>
        <w:tc>
          <w:tcPr>
            <w:tcW w:w="358" w:type="pct"/>
            <w:shd w:val="clear" w:color="auto" w:fill="auto"/>
          </w:tcPr>
          <w:p w14:paraId="27F47661" w14:textId="77777777" w:rsidR="00C279A5" w:rsidRPr="00E833AC" w:rsidRDefault="007843FC"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187</w:t>
            </w:r>
          </w:p>
        </w:tc>
        <w:tc>
          <w:tcPr>
            <w:tcW w:w="958" w:type="pct"/>
            <w:shd w:val="clear" w:color="auto" w:fill="auto"/>
          </w:tcPr>
          <w:p w14:paraId="1A0B50A7" w14:textId="250509AC" w:rsidR="00C279A5" w:rsidRPr="00E833AC" w:rsidRDefault="0068379E" w:rsidP="003B56C0">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sz w:val="22"/>
                <w:szCs w:val="22"/>
                <w:lang w:eastAsia="en-US"/>
              </w:rPr>
              <w:t>GODZ RU8</w:t>
            </w:r>
          </w:p>
        </w:tc>
        <w:tc>
          <w:tcPr>
            <w:tcW w:w="910" w:type="pct"/>
            <w:shd w:val="clear" w:color="auto" w:fill="auto"/>
          </w:tcPr>
          <w:p w14:paraId="5BBCEB86" w14:textId="4E221D80" w:rsidR="00C279A5" w:rsidRPr="00E833AC" w:rsidRDefault="0068379E" w:rsidP="003B56C0">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sz w:val="22"/>
                <w:szCs w:val="22"/>
                <w:lang w:eastAsia="en-US"/>
              </w:rPr>
              <w:t>GODZ RU8</w:t>
            </w:r>
          </w:p>
        </w:tc>
        <w:tc>
          <w:tcPr>
            <w:tcW w:w="2062" w:type="pct"/>
            <w:shd w:val="clear" w:color="auto" w:fill="auto"/>
          </w:tcPr>
          <w:p w14:paraId="39104576" w14:textId="3C36FFC0" w:rsidR="00C279A5" w:rsidRPr="00E833AC" w:rsidRDefault="00C279A5"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Prace wykonywane ręcznie z urządzeniem mechanicznym</w:t>
            </w:r>
            <w:r w:rsidR="0047741D" w:rsidRPr="00E833AC">
              <w:rPr>
                <w:rFonts w:asciiTheme="majorHAnsi" w:eastAsia="Calibri" w:hAnsiTheme="majorHAnsi" w:cs="Arial"/>
                <w:bCs/>
                <w:iCs/>
                <w:sz w:val="22"/>
                <w:szCs w:val="22"/>
                <w:lang w:eastAsia="pl-PL"/>
              </w:rPr>
              <w:t xml:space="preserve"> (VAT 8%)</w:t>
            </w:r>
          </w:p>
        </w:tc>
        <w:tc>
          <w:tcPr>
            <w:tcW w:w="712" w:type="pct"/>
            <w:shd w:val="clear" w:color="auto" w:fill="auto"/>
          </w:tcPr>
          <w:p w14:paraId="2AD9C3BE" w14:textId="77777777" w:rsidR="00C279A5" w:rsidRPr="00E833AC" w:rsidRDefault="00C279A5"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w:t>
            </w:r>
          </w:p>
        </w:tc>
      </w:tr>
    </w:tbl>
    <w:p w14:paraId="4E8229DF" w14:textId="77777777" w:rsidR="00547601" w:rsidRPr="00E833AC" w:rsidRDefault="00547601" w:rsidP="00547601">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7669D5A0" w14:textId="3CE2ED5C" w:rsidR="00547601" w:rsidRPr="00E833AC" w:rsidRDefault="00547601" w:rsidP="00547601">
      <w:pPr>
        <w:pStyle w:val="Akapitzlist"/>
        <w:numPr>
          <w:ilvl w:val="0"/>
          <w:numId w:val="11"/>
        </w:numPr>
        <w:spacing w:before="120" w:after="120"/>
        <w:jc w:val="both"/>
        <w:rPr>
          <w:rFonts w:asciiTheme="majorHAnsi" w:hAnsiTheme="majorHAnsi" w:cs="Arial"/>
          <w:sz w:val="22"/>
          <w:szCs w:val="22"/>
        </w:rPr>
      </w:pPr>
      <w:r w:rsidRPr="00E833AC">
        <w:rPr>
          <w:rFonts w:asciiTheme="majorHAnsi" w:hAnsiTheme="majorHAnsi" w:cs="Arial"/>
          <w:sz w:val="22"/>
          <w:szCs w:val="22"/>
        </w:rPr>
        <w:t>dokonywanie konserwacji urządzeń turystycznych i edukacyjnych</w:t>
      </w:r>
      <w:r w:rsidR="00A215D5" w:rsidRPr="00E833AC">
        <w:rPr>
          <w:rFonts w:asciiTheme="majorHAnsi" w:hAnsiTheme="majorHAnsi" w:cs="Arial"/>
          <w:sz w:val="22"/>
          <w:szCs w:val="22"/>
        </w:rPr>
        <w:t>,</w:t>
      </w:r>
      <w:r w:rsidRPr="00E833AC">
        <w:rPr>
          <w:rFonts w:asciiTheme="majorHAnsi" w:hAnsiTheme="majorHAnsi" w:cs="Arial"/>
          <w:sz w:val="22"/>
          <w:szCs w:val="22"/>
        </w:rPr>
        <w:t xml:space="preserve"> </w:t>
      </w:r>
    </w:p>
    <w:p w14:paraId="50FC419C" w14:textId="77777777" w:rsidR="00547601" w:rsidRPr="00E833AC" w:rsidRDefault="00547601" w:rsidP="00547601">
      <w:pPr>
        <w:pStyle w:val="Akapitzlist"/>
        <w:numPr>
          <w:ilvl w:val="0"/>
          <w:numId w:val="11"/>
        </w:numPr>
        <w:spacing w:before="120" w:after="120"/>
        <w:jc w:val="both"/>
        <w:rPr>
          <w:rFonts w:asciiTheme="majorHAnsi" w:hAnsiTheme="majorHAnsi" w:cs="Arial"/>
          <w:sz w:val="22"/>
          <w:szCs w:val="22"/>
        </w:rPr>
      </w:pPr>
      <w:r w:rsidRPr="00E833AC">
        <w:rPr>
          <w:rFonts w:asciiTheme="majorHAnsi" w:hAnsiTheme="majorHAnsi" w:cs="Arial"/>
          <w:sz w:val="22"/>
          <w:szCs w:val="22"/>
        </w:rPr>
        <w:t>wykaszanie trawy i chwastów na terenie obiektu edukacyjnego, miejsca postoju pojazdów (parkingu leśnego) od kwietnia do października włącznie,</w:t>
      </w:r>
    </w:p>
    <w:p w14:paraId="66332A01" w14:textId="5B58B3A7" w:rsidR="00547601" w:rsidRPr="00E833AC" w:rsidRDefault="00547601" w:rsidP="00547601">
      <w:pPr>
        <w:pStyle w:val="Akapitzlist"/>
        <w:numPr>
          <w:ilvl w:val="0"/>
          <w:numId w:val="11"/>
        </w:numPr>
        <w:spacing w:before="120" w:after="120"/>
        <w:jc w:val="both"/>
        <w:rPr>
          <w:rFonts w:asciiTheme="majorHAnsi" w:hAnsiTheme="majorHAnsi" w:cs="Arial"/>
          <w:sz w:val="22"/>
          <w:szCs w:val="22"/>
        </w:rPr>
      </w:pPr>
      <w:r w:rsidRPr="00E833AC">
        <w:rPr>
          <w:rFonts w:asciiTheme="majorHAnsi" w:hAnsiTheme="majorHAnsi" w:cs="Arial"/>
          <w:sz w:val="22"/>
          <w:szCs w:val="22"/>
        </w:rPr>
        <w:t xml:space="preserve">utrzymanie obiektu edukacyjnego, miejsca postoju pojazdów (parkingu leśnego) w porządku i czystości, w tym usuwanie połamanych gałęzi i powalonych drzew oraz </w:t>
      </w:r>
      <w:r w:rsidR="00A215D5" w:rsidRPr="00E833AC">
        <w:rPr>
          <w:rFonts w:asciiTheme="majorHAnsi" w:hAnsiTheme="majorHAnsi" w:cs="Arial"/>
          <w:sz w:val="22"/>
          <w:szCs w:val="22"/>
        </w:rPr>
        <w:t>porządkowanie terenu</w:t>
      </w:r>
      <w:r w:rsidRPr="00E833AC">
        <w:rPr>
          <w:rFonts w:asciiTheme="majorHAnsi" w:hAnsiTheme="majorHAnsi" w:cs="Arial"/>
          <w:sz w:val="22"/>
          <w:szCs w:val="22"/>
        </w:rPr>
        <w:t xml:space="preserve"> i wywóz śmieci - wykonywana (w ustalonym dniu) w okresie całego roku,</w:t>
      </w:r>
    </w:p>
    <w:p w14:paraId="6D1DEE4C" w14:textId="77777777" w:rsidR="00547601" w:rsidRPr="00E833AC" w:rsidRDefault="00547601" w:rsidP="00547601">
      <w:pPr>
        <w:pStyle w:val="Akapitzlist"/>
        <w:numPr>
          <w:ilvl w:val="0"/>
          <w:numId w:val="11"/>
        </w:numPr>
        <w:spacing w:before="120" w:after="120"/>
        <w:jc w:val="both"/>
        <w:rPr>
          <w:rFonts w:asciiTheme="majorHAnsi" w:hAnsiTheme="majorHAnsi" w:cs="Arial"/>
          <w:sz w:val="22"/>
          <w:szCs w:val="22"/>
        </w:rPr>
      </w:pPr>
      <w:r w:rsidRPr="00E833AC">
        <w:rPr>
          <w:rFonts w:asciiTheme="majorHAnsi" w:hAnsiTheme="majorHAnsi" w:cs="Arial"/>
          <w:sz w:val="22"/>
          <w:szCs w:val="22"/>
        </w:rPr>
        <w:t>inne wg. potrzeb.</w:t>
      </w:r>
    </w:p>
    <w:p w14:paraId="103073E2" w14:textId="77777777" w:rsidR="00547601" w:rsidRPr="00E833AC" w:rsidRDefault="00547601" w:rsidP="00547601">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370ADB75" w14:textId="77777777" w:rsidR="00547601" w:rsidRPr="00E833AC" w:rsidRDefault="00547601" w:rsidP="00547601">
      <w:pPr>
        <w:spacing w:before="120" w:after="120"/>
        <w:jc w:val="both"/>
        <w:rPr>
          <w:rFonts w:asciiTheme="majorHAnsi" w:hAnsiTheme="majorHAnsi" w:cs="Arial"/>
          <w:sz w:val="22"/>
          <w:szCs w:val="22"/>
        </w:rPr>
      </w:pPr>
      <w:r w:rsidRPr="00E833AC">
        <w:rPr>
          <w:rFonts w:asciiTheme="majorHAnsi" w:hAnsiTheme="majorHAnsi" w:cs="Arial"/>
          <w:sz w:val="22"/>
          <w:szCs w:val="22"/>
        </w:rPr>
        <w:t xml:space="preserve">Nieczystości (śmieci) muszą być dostarczone do miejsca wyznaczonego </w:t>
      </w:r>
      <w:r w:rsidR="00AF354B" w:rsidRPr="00E833AC">
        <w:rPr>
          <w:rFonts w:asciiTheme="majorHAnsi" w:hAnsiTheme="majorHAnsi" w:cs="Arial"/>
          <w:sz w:val="22"/>
          <w:szCs w:val="22"/>
        </w:rPr>
        <w:t>przez Zamawiającego.</w:t>
      </w:r>
    </w:p>
    <w:p w14:paraId="734526C7" w14:textId="77777777" w:rsidR="00547601" w:rsidRPr="00E833AC" w:rsidRDefault="00547601" w:rsidP="00547601">
      <w:pPr>
        <w:spacing w:before="120" w:after="120"/>
        <w:jc w:val="both"/>
        <w:rPr>
          <w:rFonts w:asciiTheme="majorHAnsi" w:hAnsiTheme="majorHAnsi" w:cs="Arial"/>
          <w:sz w:val="22"/>
          <w:szCs w:val="22"/>
        </w:rPr>
      </w:pPr>
      <w:r w:rsidRPr="00E833AC">
        <w:rPr>
          <w:rFonts w:asciiTheme="majorHAnsi" w:hAnsiTheme="majorHAnsi" w:cs="Arial"/>
          <w:sz w:val="22"/>
          <w:szCs w:val="22"/>
        </w:rPr>
        <w:t>Materiały do konserwacji obiektów i urządzeń zapewnia Zamawiający.</w:t>
      </w:r>
    </w:p>
    <w:p w14:paraId="2AAD45F7" w14:textId="77777777" w:rsidR="00547601" w:rsidRPr="00E833AC" w:rsidRDefault="00547601" w:rsidP="00547601">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4074A8F8" w14:textId="77777777" w:rsidR="00547601" w:rsidRPr="00E833AC" w:rsidRDefault="00547601" w:rsidP="00547601">
      <w:pPr>
        <w:suppressAutoHyphens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 xml:space="preserve">Odbiór prac nastąpi poprzez sprawdzenie prawidłowości wykonania prac związanych z utrzymaniem obiektów turystycznych z opisem czynności i zleceniem oraz potwierdzeniu faktycznej pracochłonności. </w:t>
      </w:r>
    </w:p>
    <w:p w14:paraId="54026B11" w14:textId="77777777" w:rsidR="00547601" w:rsidRPr="00E833AC" w:rsidRDefault="00547601" w:rsidP="00547601">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1 godziny</w:t>
      </w:r>
      <w:r w:rsidRPr="00E833AC">
        <w:rPr>
          <w:rFonts w:asciiTheme="majorHAnsi" w:eastAsia="Calibri" w:hAnsiTheme="majorHAnsi" w:cs="Arial"/>
          <w:bCs/>
          <w:i/>
          <w:sz w:val="22"/>
          <w:szCs w:val="22"/>
          <w:lang w:eastAsia="en-US"/>
        </w:rPr>
        <w:t>)</w:t>
      </w:r>
    </w:p>
    <w:p w14:paraId="49206A88" w14:textId="77777777" w:rsidR="00547601" w:rsidRPr="00E833AC" w:rsidRDefault="00547601" w:rsidP="00547601">
      <w:pPr>
        <w:suppressAutoHyphens w:val="0"/>
        <w:spacing w:after="200" w:line="276" w:lineRule="auto"/>
        <w:rPr>
          <w:rFonts w:asciiTheme="majorHAnsi" w:hAnsiTheme="majorHAnsi"/>
          <w:sz w:val="22"/>
          <w:szCs w:val="22"/>
        </w:rPr>
      </w:pPr>
    </w:p>
    <w:p w14:paraId="67B7A70C" w14:textId="77777777" w:rsidR="00547601" w:rsidRPr="00E833AC" w:rsidRDefault="00547601" w:rsidP="00547601">
      <w:pPr>
        <w:suppressAutoHyphens w:val="0"/>
        <w:spacing w:after="200" w:line="276" w:lineRule="auto"/>
        <w:rPr>
          <w:rFonts w:asciiTheme="majorHAnsi" w:hAnsiTheme="majorHAnsi"/>
          <w:sz w:val="22"/>
          <w:szCs w:val="22"/>
        </w:rPr>
      </w:pPr>
      <w:r w:rsidRPr="00E833AC">
        <w:rPr>
          <w:rFonts w:asciiTheme="majorHAnsi" w:hAnsiTheme="majorHAnsi"/>
          <w:sz w:val="22"/>
          <w:szCs w:val="22"/>
        </w:rPr>
        <w:br w:type="page"/>
      </w:r>
    </w:p>
    <w:p w14:paraId="33BFA728" w14:textId="57311D23" w:rsidR="00547601" w:rsidRPr="00E833AC" w:rsidRDefault="00547601" w:rsidP="00547601">
      <w:pPr>
        <w:suppressAutoHyphens w:val="0"/>
        <w:spacing w:before="120" w:after="120"/>
        <w:jc w:val="center"/>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lastRenderedPageBreak/>
        <w:t>Dział VI – GOSPODARKA ŁĄKOWO-ROLNA</w:t>
      </w:r>
      <w:r w:rsidRPr="00E833AC">
        <w:rPr>
          <w:rFonts w:asciiTheme="majorHAnsi" w:eastAsia="Calibri" w:hAnsiTheme="majorHAnsi" w:cs="Arial"/>
          <w:b/>
          <w:sz w:val="22"/>
          <w:szCs w:val="22"/>
          <w:lang w:eastAsia="pl-PL"/>
        </w:rPr>
        <w:t>VI.1 Uprawa roli, łąk i pastwisk oraz gruntów uprawianych rolniczo</w:t>
      </w:r>
    </w:p>
    <w:p w14:paraId="3B7FD67C" w14:textId="77777777" w:rsidR="00547601" w:rsidRPr="00E833AC" w:rsidRDefault="00547601" w:rsidP="00547601">
      <w:pPr>
        <w:suppressAutoHyphens w:val="0"/>
        <w:spacing w:before="120" w:after="120"/>
        <w:jc w:val="center"/>
        <w:rPr>
          <w:rFonts w:asciiTheme="majorHAnsi" w:eastAsia="Calibri" w:hAnsiTheme="majorHAnsi"/>
          <w:sz w:val="22"/>
          <w:szCs w:val="22"/>
          <w:lang w:eastAsia="en-US"/>
        </w:rPr>
      </w:pPr>
    </w:p>
    <w:p w14:paraId="4B112985" w14:textId="77777777" w:rsidR="00547601" w:rsidRPr="00E833AC" w:rsidRDefault="00547601" w:rsidP="00547601">
      <w:pPr>
        <w:suppressAutoHyphens w:val="0"/>
        <w:spacing w:before="120" w:after="120"/>
        <w:jc w:val="both"/>
        <w:rPr>
          <w:rFonts w:asciiTheme="majorHAnsi" w:eastAsia="Calibri" w:hAnsiTheme="majorHAnsi" w:cs="Helvetica"/>
          <w:sz w:val="22"/>
          <w:szCs w:val="22"/>
          <w:lang w:eastAsia="en-US"/>
        </w:rPr>
      </w:pPr>
      <w:r w:rsidRPr="00E833AC">
        <w:rPr>
          <w:rFonts w:asciiTheme="majorHAnsi" w:eastAsia="Calibri" w:hAnsiTheme="majorHAnsi" w:cs="Helvetica"/>
          <w:sz w:val="22"/>
          <w:szCs w:val="22"/>
          <w:lang w:eastAsia="en-US"/>
        </w:rPr>
        <w:t xml:space="preserve">Uprawa roli, łąk i pastwisk to ogół czynności agrotechnicznych wykonywanych ręcznie lub mechanicznie, zgodnie z dobrą praktyką rolniczą, mających na celu wprowadzenie, pielęgnację zasiewów lub </w:t>
      </w:r>
      <w:proofErr w:type="spellStart"/>
      <w:r w:rsidRPr="00E833AC">
        <w:rPr>
          <w:rFonts w:asciiTheme="majorHAnsi" w:eastAsia="Calibri" w:hAnsiTheme="majorHAnsi" w:cs="Helvetica"/>
          <w:sz w:val="22"/>
          <w:szCs w:val="22"/>
          <w:lang w:eastAsia="en-US"/>
        </w:rPr>
        <w:t>nasadzeń</w:t>
      </w:r>
      <w:proofErr w:type="spellEnd"/>
      <w:r w:rsidRPr="00E833AC">
        <w:rPr>
          <w:rFonts w:asciiTheme="majorHAnsi" w:eastAsia="Calibri" w:hAnsiTheme="majorHAnsi" w:cs="Helvetica"/>
          <w:sz w:val="22"/>
          <w:szCs w:val="22"/>
          <w:lang w:eastAsia="en-US"/>
        </w:rPr>
        <w:t xml:space="preserve"> oraz ewentualny zbiór roślinności przeznaczonej na karmę dla zwierzyny. Sadzeni</w:t>
      </w:r>
      <w:r w:rsidR="00AF354B" w:rsidRPr="00E833AC">
        <w:rPr>
          <w:rFonts w:asciiTheme="majorHAnsi" w:eastAsia="Calibri" w:hAnsiTheme="majorHAnsi" w:cs="Helvetica"/>
          <w:sz w:val="22"/>
          <w:szCs w:val="22"/>
          <w:lang w:eastAsia="en-US"/>
        </w:rPr>
        <w:t xml:space="preserve">e drzew i krzewów atrakcyjnych </w:t>
      </w:r>
      <w:r w:rsidRPr="00E833AC">
        <w:rPr>
          <w:rFonts w:asciiTheme="majorHAnsi" w:eastAsia="Calibri" w:hAnsiTheme="majorHAnsi" w:cs="Helvetica"/>
          <w:sz w:val="22"/>
          <w:szCs w:val="22"/>
          <w:lang w:eastAsia="en-US"/>
        </w:rPr>
        <w:t>żerowo dla zwierzyny oraz ich zabezpieczanie i pielęgnacja. Grodzenie pól siatką, konserwacja grodzeń, rozgrodzenia. Przygotowanie gleby na nowych zakładanych poletkach.</w:t>
      </w:r>
    </w:p>
    <w:p w14:paraId="38D6B9B6" w14:textId="77777777" w:rsidR="00547601" w:rsidRPr="00E833AC" w:rsidRDefault="00547601" w:rsidP="00547601">
      <w:pPr>
        <w:suppressAutoHyphens w:val="0"/>
        <w:spacing w:before="120" w:after="120"/>
        <w:jc w:val="both"/>
        <w:rPr>
          <w:rFonts w:asciiTheme="majorHAnsi" w:eastAsia="Calibri" w:hAnsiTheme="majorHAnsi" w:cs="Helvetica"/>
          <w:sz w:val="22"/>
          <w:szCs w:val="22"/>
          <w:lang w:eastAsia="en-US"/>
        </w:rPr>
      </w:pPr>
    </w:p>
    <w:p w14:paraId="7E763958" w14:textId="77777777" w:rsidR="00547601" w:rsidRPr="00E833AC" w:rsidRDefault="00547601" w:rsidP="00547601">
      <w:pPr>
        <w:suppressAutoHyphens w:val="0"/>
        <w:spacing w:before="120" w:after="120"/>
        <w:jc w:val="both"/>
        <w:rPr>
          <w:rFonts w:asciiTheme="majorHAnsi" w:eastAsia="Calibri" w:hAnsiTheme="majorHAnsi" w:cs="Helvetica"/>
          <w:b/>
          <w:sz w:val="22"/>
          <w:szCs w:val="22"/>
          <w:lang w:eastAsia="en-US"/>
        </w:rPr>
      </w:pPr>
      <w:r w:rsidRPr="00E833AC">
        <w:rPr>
          <w:rFonts w:asciiTheme="majorHAnsi" w:eastAsia="Calibri" w:hAnsiTheme="majorHAnsi" w:cs="Arial"/>
          <w:b/>
          <w:sz w:val="22"/>
          <w:szCs w:val="22"/>
          <w:lang w:eastAsia="pl-PL"/>
        </w:rPr>
        <w:t>1.1 Uprawa gleby</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0B3822" w:rsidRPr="00E833AC" w14:paraId="7C7EAC7D" w14:textId="77777777" w:rsidTr="000C6100">
        <w:trPr>
          <w:trHeight w:val="161"/>
          <w:jc w:val="center"/>
        </w:trPr>
        <w:tc>
          <w:tcPr>
            <w:tcW w:w="358" w:type="pct"/>
            <w:shd w:val="clear" w:color="auto" w:fill="auto"/>
          </w:tcPr>
          <w:p w14:paraId="429A0B60" w14:textId="77777777" w:rsidR="000B3822" w:rsidRPr="00E833AC" w:rsidRDefault="000B3822" w:rsidP="0025419C">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572E0CCF" w14:textId="77777777" w:rsidR="000B3822" w:rsidRPr="00E833AC" w:rsidRDefault="000B3822" w:rsidP="0025419C">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456820E2" w14:textId="77777777" w:rsidR="000B3822" w:rsidRPr="00E833AC" w:rsidRDefault="00440420" w:rsidP="0025419C">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2CEFEA44" w14:textId="77777777" w:rsidR="000B3822" w:rsidRPr="00E833AC" w:rsidRDefault="000B3822"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6064298E" w14:textId="77777777" w:rsidR="000B3822" w:rsidRPr="00E833AC" w:rsidRDefault="000B3822"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0B3822" w:rsidRPr="00E833AC" w14:paraId="3879B3A9" w14:textId="77777777" w:rsidTr="000C6100">
        <w:trPr>
          <w:trHeight w:val="625"/>
          <w:jc w:val="center"/>
        </w:trPr>
        <w:tc>
          <w:tcPr>
            <w:tcW w:w="358" w:type="pct"/>
            <w:shd w:val="clear" w:color="auto" w:fill="auto"/>
          </w:tcPr>
          <w:p w14:paraId="3A7F104C" w14:textId="77777777" w:rsidR="000B3822" w:rsidRPr="00E833AC" w:rsidRDefault="007843FC"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188</w:t>
            </w:r>
          </w:p>
        </w:tc>
        <w:tc>
          <w:tcPr>
            <w:tcW w:w="958" w:type="pct"/>
            <w:shd w:val="clear" w:color="auto" w:fill="auto"/>
          </w:tcPr>
          <w:p w14:paraId="00F5983C"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ŁR-ORKA</w:t>
            </w:r>
          </w:p>
        </w:tc>
        <w:tc>
          <w:tcPr>
            <w:tcW w:w="910" w:type="pct"/>
            <w:shd w:val="clear" w:color="auto" w:fill="auto"/>
          </w:tcPr>
          <w:p w14:paraId="2315E992"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ŁR-ORKA</w:t>
            </w:r>
          </w:p>
        </w:tc>
        <w:tc>
          <w:tcPr>
            <w:tcW w:w="2062" w:type="pct"/>
            <w:shd w:val="clear" w:color="auto" w:fill="auto"/>
          </w:tcPr>
          <w:p w14:paraId="4AED701F" w14:textId="77777777" w:rsidR="000B3822" w:rsidRPr="00E833AC" w:rsidRDefault="000B3822"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Głęboka orka</w:t>
            </w:r>
          </w:p>
        </w:tc>
        <w:tc>
          <w:tcPr>
            <w:tcW w:w="712" w:type="pct"/>
            <w:shd w:val="clear" w:color="auto" w:fill="auto"/>
          </w:tcPr>
          <w:p w14:paraId="35ED2DDD"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r w:rsidR="000B3822" w:rsidRPr="00E833AC" w14:paraId="5F34F021" w14:textId="77777777" w:rsidTr="000C6100">
        <w:trPr>
          <w:trHeight w:val="625"/>
          <w:jc w:val="center"/>
        </w:trPr>
        <w:tc>
          <w:tcPr>
            <w:tcW w:w="358" w:type="pct"/>
            <w:shd w:val="clear" w:color="auto" w:fill="auto"/>
          </w:tcPr>
          <w:p w14:paraId="63E8C4AE" w14:textId="77777777" w:rsidR="000B3822" w:rsidRPr="00E833AC" w:rsidRDefault="007843FC"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189</w:t>
            </w:r>
          </w:p>
        </w:tc>
        <w:tc>
          <w:tcPr>
            <w:tcW w:w="958" w:type="pct"/>
            <w:shd w:val="clear" w:color="auto" w:fill="auto"/>
          </w:tcPr>
          <w:p w14:paraId="4A2EDD07"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ŁR-PODOR</w:t>
            </w:r>
          </w:p>
        </w:tc>
        <w:tc>
          <w:tcPr>
            <w:tcW w:w="910" w:type="pct"/>
            <w:shd w:val="clear" w:color="auto" w:fill="auto"/>
          </w:tcPr>
          <w:p w14:paraId="116185A3"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ŁR-PODOR</w:t>
            </w:r>
          </w:p>
        </w:tc>
        <w:tc>
          <w:tcPr>
            <w:tcW w:w="2062" w:type="pct"/>
            <w:shd w:val="clear" w:color="auto" w:fill="auto"/>
          </w:tcPr>
          <w:p w14:paraId="19186FDB" w14:textId="77777777" w:rsidR="000B3822" w:rsidRPr="00E833AC" w:rsidRDefault="000B3822"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Podorywka</w:t>
            </w:r>
          </w:p>
        </w:tc>
        <w:tc>
          <w:tcPr>
            <w:tcW w:w="712" w:type="pct"/>
            <w:shd w:val="clear" w:color="auto" w:fill="auto"/>
          </w:tcPr>
          <w:p w14:paraId="40EA8BE7"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r w:rsidR="000B3822" w:rsidRPr="00E833AC" w14:paraId="1E1B4FA2" w14:textId="77777777" w:rsidTr="000C6100">
        <w:trPr>
          <w:trHeight w:val="625"/>
          <w:jc w:val="center"/>
        </w:trPr>
        <w:tc>
          <w:tcPr>
            <w:tcW w:w="358" w:type="pct"/>
            <w:shd w:val="clear" w:color="auto" w:fill="auto"/>
          </w:tcPr>
          <w:p w14:paraId="66710ED8" w14:textId="77777777" w:rsidR="000B3822" w:rsidRPr="00E833AC" w:rsidRDefault="000C6663" w:rsidP="00DB6346">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19</w:t>
            </w:r>
            <w:r w:rsidR="007843FC" w:rsidRPr="00E833AC">
              <w:rPr>
                <w:rFonts w:asciiTheme="majorHAnsi" w:eastAsia="Calibri" w:hAnsiTheme="majorHAnsi" w:cs="Arial"/>
                <w:bCs/>
                <w:iCs/>
                <w:sz w:val="22"/>
                <w:szCs w:val="22"/>
                <w:lang w:eastAsia="pl-PL"/>
              </w:rPr>
              <w:t>0</w:t>
            </w:r>
          </w:p>
        </w:tc>
        <w:tc>
          <w:tcPr>
            <w:tcW w:w="958" w:type="pct"/>
            <w:shd w:val="clear" w:color="auto" w:fill="auto"/>
          </w:tcPr>
          <w:p w14:paraId="6418DE64"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ŁR-AGRE</w:t>
            </w:r>
          </w:p>
        </w:tc>
        <w:tc>
          <w:tcPr>
            <w:tcW w:w="910" w:type="pct"/>
            <w:shd w:val="clear" w:color="auto" w:fill="auto"/>
          </w:tcPr>
          <w:p w14:paraId="22A4DB53"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ŁR-AGRE</w:t>
            </w:r>
          </w:p>
        </w:tc>
        <w:tc>
          <w:tcPr>
            <w:tcW w:w="2062" w:type="pct"/>
            <w:shd w:val="clear" w:color="auto" w:fill="auto"/>
          </w:tcPr>
          <w:p w14:paraId="02BBD0BE" w14:textId="77777777" w:rsidR="000B3822" w:rsidRPr="00E833AC" w:rsidRDefault="000B3822"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Agregatowanie</w:t>
            </w:r>
          </w:p>
        </w:tc>
        <w:tc>
          <w:tcPr>
            <w:tcW w:w="712" w:type="pct"/>
            <w:shd w:val="clear" w:color="auto" w:fill="auto"/>
          </w:tcPr>
          <w:p w14:paraId="34B2C2F8"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r w:rsidR="000B3822" w:rsidRPr="00E833AC" w14:paraId="6EE59C74" w14:textId="77777777" w:rsidTr="000C6100">
        <w:trPr>
          <w:trHeight w:val="625"/>
          <w:jc w:val="center"/>
        </w:trPr>
        <w:tc>
          <w:tcPr>
            <w:tcW w:w="358" w:type="pct"/>
            <w:shd w:val="clear" w:color="auto" w:fill="auto"/>
          </w:tcPr>
          <w:p w14:paraId="3A8D7CCB" w14:textId="77777777" w:rsidR="000B3822" w:rsidRPr="00E833AC" w:rsidRDefault="007843FC"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191</w:t>
            </w:r>
          </w:p>
        </w:tc>
        <w:tc>
          <w:tcPr>
            <w:tcW w:w="958" w:type="pct"/>
            <w:shd w:val="clear" w:color="auto" w:fill="auto"/>
          </w:tcPr>
          <w:p w14:paraId="369B1D42"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ŁR-KULT</w:t>
            </w:r>
          </w:p>
        </w:tc>
        <w:tc>
          <w:tcPr>
            <w:tcW w:w="910" w:type="pct"/>
            <w:shd w:val="clear" w:color="auto" w:fill="auto"/>
          </w:tcPr>
          <w:p w14:paraId="1485426D"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ŁR-KULT</w:t>
            </w:r>
          </w:p>
        </w:tc>
        <w:tc>
          <w:tcPr>
            <w:tcW w:w="2062" w:type="pct"/>
            <w:shd w:val="clear" w:color="auto" w:fill="auto"/>
          </w:tcPr>
          <w:p w14:paraId="19D6D1DF" w14:textId="77777777" w:rsidR="000B3822" w:rsidRPr="00E833AC" w:rsidRDefault="000B3822"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Kultywatorowanie</w:t>
            </w:r>
          </w:p>
        </w:tc>
        <w:tc>
          <w:tcPr>
            <w:tcW w:w="712" w:type="pct"/>
            <w:shd w:val="clear" w:color="auto" w:fill="auto"/>
          </w:tcPr>
          <w:p w14:paraId="49D86118"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r w:rsidR="000B3822" w:rsidRPr="00E833AC" w14:paraId="4A5E3466" w14:textId="77777777" w:rsidTr="000C6100">
        <w:trPr>
          <w:trHeight w:val="625"/>
          <w:jc w:val="center"/>
        </w:trPr>
        <w:tc>
          <w:tcPr>
            <w:tcW w:w="358" w:type="pct"/>
            <w:shd w:val="clear" w:color="auto" w:fill="auto"/>
          </w:tcPr>
          <w:p w14:paraId="719026AC" w14:textId="77777777" w:rsidR="000B3822" w:rsidRPr="00E833AC" w:rsidRDefault="007843FC"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192</w:t>
            </w:r>
          </w:p>
        </w:tc>
        <w:tc>
          <w:tcPr>
            <w:tcW w:w="958" w:type="pct"/>
            <w:shd w:val="clear" w:color="auto" w:fill="auto"/>
          </w:tcPr>
          <w:p w14:paraId="1E9B1E9A"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ŁR-BRON</w:t>
            </w:r>
          </w:p>
        </w:tc>
        <w:tc>
          <w:tcPr>
            <w:tcW w:w="910" w:type="pct"/>
            <w:shd w:val="clear" w:color="auto" w:fill="auto"/>
          </w:tcPr>
          <w:p w14:paraId="71AAEA51"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ŁR-BRON</w:t>
            </w:r>
          </w:p>
        </w:tc>
        <w:tc>
          <w:tcPr>
            <w:tcW w:w="2062" w:type="pct"/>
            <w:shd w:val="clear" w:color="auto" w:fill="auto"/>
          </w:tcPr>
          <w:p w14:paraId="1A890A43" w14:textId="77777777" w:rsidR="000B3822" w:rsidRPr="00E833AC" w:rsidRDefault="000B3822"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Bronowanie</w:t>
            </w:r>
          </w:p>
        </w:tc>
        <w:tc>
          <w:tcPr>
            <w:tcW w:w="712" w:type="pct"/>
            <w:shd w:val="clear" w:color="auto" w:fill="auto"/>
          </w:tcPr>
          <w:p w14:paraId="67213599"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r w:rsidR="000B3822" w:rsidRPr="00E833AC" w14:paraId="220C6F6F" w14:textId="77777777" w:rsidTr="000C6100">
        <w:trPr>
          <w:trHeight w:val="625"/>
          <w:jc w:val="center"/>
        </w:trPr>
        <w:tc>
          <w:tcPr>
            <w:tcW w:w="358" w:type="pct"/>
            <w:shd w:val="clear" w:color="auto" w:fill="auto"/>
          </w:tcPr>
          <w:p w14:paraId="735021F9" w14:textId="77777777" w:rsidR="000B3822" w:rsidRPr="00E833AC" w:rsidRDefault="007843FC"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193</w:t>
            </w:r>
          </w:p>
        </w:tc>
        <w:tc>
          <w:tcPr>
            <w:tcW w:w="958" w:type="pct"/>
            <w:shd w:val="clear" w:color="auto" w:fill="auto"/>
          </w:tcPr>
          <w:p w14:paraId="4C0A4CAE"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ŁR-TAL</w:t>
            </w:r>
          </w:p>
        </w:tc>
        <w:tc>
          <w:tcPr>
            <w:tcW w:w="910" w:type="pct"/>
            <w:shd w:val="clear" w:color="auto" w:fill="auto"/>
          </w:tcPr>
          <w:p w14:paraId="75816232"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ŁR-TAL</w:t>
            </w:r>
          </w:p>
        </w:tc>
        <w:tc>
          <w:tcPr>
            <w:tcW w:w="2062" w:type="pct"/>
            <w:shd w:val="clear" w:color="auto" w:fill="auto"/>
          </w:tcPr>
          <w:p w14:paraId="4D1F02C5" w14:textId="77777777" w:rsidR="000B3822" w:rsidRPr="00E833AC" w:rsidRDefault="000B3822"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Talerzowanie</w:t>
            </w:r>
          </w:p>
        </w:tc>
        <w:tc>
          <w:tcPr>
            <w:tcW w:w="712" w:type="pct"/>
            <w:shd w:val="clear" w:color="auto" w:fill="auto"/>
          </w:tcPr>
          <w:p w14:paraId="133944DB"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r w:rsidR="000B3822" w:rsidRPr="00E833AC" w14:paraId="493C351F" w14:textId="77777777" w:rsidTr="000C6100">
        <w:trPr>
          <w:trHeight w:val="625"/>
          <w:jc w:val="center"/>
        </w:trPr>
        <w:tc>
          <w:tcPr>
            <w:tcW w:w="358" w:type="pct"/>
            <w:shd w:val="clear" w:color="auto" w:fill="auto"/>
          </w:tcPr>
          <w:p w14:paraId="4E8DAD35" w14:textId="77777777" w:rsidR="000B3822" w:rsidRPr="00E833AC" w:rsidRDefault="007843FC"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194</w:t>
            </w:r>
          </w:p>
        </w:tc>
        <w:tc>
          <w:tcPr>
            <w:tcW w:w="958" w:type="pct"/>
            <w:shd w:val="clear" w:color="auto" w:fill="auto"/>
          </w:tcPr>
          <w:p w14:paraId="68F7DE00"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ŁR-REDL</w:t>
            </w:r>
          </w:p>
        </w:tc>
        <w:tc>
          <w:tcPr>
            <w:tcW w:w="910" w:type="pct"/>
            <w:shd w:val="clear" w:color="auto" w:fill="auto"/>
          </w:tcPr>
          <w:p w14:paraId="752B6F5D"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ŁR-REDL</w:t>
            </w:r>
          </w:p>
        </w:tc>
        <w:tc>
          <w:tcPr>
            <w:tcW w:w="2062" w:type="pct"/>
            <w:shd w:val="clear" w:color="auto" w:fill="auto"/>
          </w:tcPr>
          <w:p w14:paraId="3B4844F7" w14:textId="77777777" w:rsidR="000B3822" w:rsidRPr="00E833AC" w:rsidRDefault="000B3822"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Redlenie</w:t>
            </w:r>
          </w:p>
        </w:tc>
        <w:tc>
          <w:tcPr>
            <w:tcW w:w="712" w:type="pct"/>
            <w:shd w:val="clear" w:color="auto" w:fill="auto"/>
          </w:tcPr>
          <w:p w14:paraId="2BF0CD8D"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r w:rsidR="000B3822" w:rsidRPr="00E833AC" w14:paraId="74C3A777" w14:textId="77777777" w:rsidTr="000C6100">
        <w:trPr>
          <w:trHeight w:val="625"/>
          <w:jc w:val="center"/>
        </w:trPr>
        <w:tc>
          <w:tcPr>
            <w:tcW w:w="358" w:type="pct"/>
            <w:shd w:val="clear" w:color="auto" w:fill="auto"/>
          </w:tcPr>
          <w:p w14:paraId="5803CAFC" w14:textId="77777777" w:rsidR="000B3822" w:rsidRPr="00E833AC" w:rsidRDefault="007843FC"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195</w:t>
            </w:r>
          </w:p>
        </w:tc>
        <w:tc>
          <w:tcPr>
            <w:tcW w:w="958" w:type="pct"/>
            <w:shd w:val="clear" w:color="auto" w:fill="auto"/>
          </w:tcPr>
          <w:p w14:paraId="58B402FC"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ŁR-ROZDR</w:t>
            </w:r>
          </w:p>
        </w:tc>
        <w:tc>
          <w:tcPr>
            <w:tcW w:w="910" w:type="pct"/>
            <w:shd w:val="clear" w:color="auto" w:fill="auto"/>
          </w:tcPr>
          <w:p w14:paraId="786FED50"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ŁR-ROZDR</w:t>
            </w:r>
          </w:p>
        </w:tc>
        <w:tc>
          <w:tcPr>
            <w:tcW w:w="2062" w:type="pct"/>
            <w:shd w:val="clear" w:color="auto" w:fill="auto"/>
          </w:tcPr>
          <w:p w14:paraId="242019B2" w14:textId="77777777" w:rsidR="000B3822" w:rsidRPr="00E833AC" w:rsidRDefault="000B3822"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Rozdrabnianie pozostałości pozrębowych z wymieszaniem ich z wierzchnią warstwą gleby na poletkach nowo zakładanych</w:t>
            </w:r>
          </w:p>
        </w:tc>
        <w:tc>
          <w:tcPr>
            <w:tcW w:w="712" w:type="pct"/>
            <w:shd w:val="clear" w:color="auto" w:fill="auto"/>
          </w:tcPr>
          <w:p w14:paraId="2077ADDC"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r w:rsidR="000B3822" w:rsidRPr="00E833AC" w14:paraId="07325C62" w14:textId="77777777" w:rsidTr="000C6100">
        <w:trPr>
          <w:trHeight w:val="625"/>
          <w:jc w:val="center"/>
        </w:trPr>
        <w:tc>
          <w:tcPr>
            <w:tcW w:w="358" w:type="pct"/>
            <w:shd w:val="clear" w:color="auto" w:fill="auto"/>
          </w:tcPr>
          <w:p w14:paraId="61407E9D" w14:textId="77777777" w:rsidR="000B3822" w:rsidRPr="00E833AC" w:rsidRDefault="007843FC"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196</w:t>
            </w:r>
          </w:p>
        </w:tc>
        <w:tc>
          <w:tcPr>
            <w:tcW w:w="958" w:type="pct"/>
            <w:shd w:val="clear" w:color="auto" w:fill="auto"/>
          </w:tcPr>
          <w:p w14:paraId="114D695D" w14:textId="77777777" w:rsidR="000B3822" w:rsidRPr="00E833AC" w:rsidRDefault="000B3822" w:rsidP="000B3822">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ŁR-WAŁOW</w:t>
            </w:r>
          </w:p>
        </w:tc>
        <w:tc>
          <w:tcPr>
            <w:tcW w:w="910" w:type="pct"/>
            <w:shd w:val="clear" w:color="auto" w:fill="auto"/>
          </w:tcPr>
          <w:p w14:paraId="66930719" w14:textId="77777777" w:rsidR="000B3822" w:rsidRPr="00E833AC" w:rsidRDefault="000B3822" w:rsidP="000B3822">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ŁR-WAŁOW</w:t>
            </w:r>
          </w:p>
        </w:tc>
        <w:tc>
          <w:tcPr>
            <w:tcW w:w="2062" w:type="pct"/>
            <w:shd w:val="clear" w:color="auto" w:fill="auto"/>
          </w:tcPr>
          <w:p w14:paraId="6E4C03AB" w14:textId="77777777" w:rsidR="000B3822" w:rsidRPr="00E833AC" w:rsidRDefault="000B3822"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Wałowanie</w:t>
            </w:r>
          </w:p>
        </w:tc>
        <w:tc>
          <w:tcPr>
            <w:tcW w:w="712" w:type="pct"/>
            <w:shd w:val="clear" w:color="auto" w:fill="auto"/>
          </w:tcPr>
          <w:p w14:paraId="4272B071" w14:textId="77777777" w:rsidR="000B3822" w:rsidRPr="00E833AC" w:rsidRDefault="000B3822" w:rsidP="000B3822">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r w:rsidR="000B3822" w:rsidRPr="00E833AC" w14:paraId="62F1B764" w14:textId="77777777" w:rsidTr="000C6100">
        <w:trPr>
          <w:trHeight w:val="625"/>
          <w:jc w:val="center"/>
        </w:trPr>
        <w:tc>
          <w:tcPr>
            <w:tcW w:w="358" w:type="pct"/>
            <w:shd w:val="clear" w:color="auto" w:fill="auto"/>
          </w:tcPr>
          <w:p w14:paraId="26162648" w14:textId="77777777" w:rsidR="000B3822" w:rsidRPr="00E833AC" w:rsidRDefault="007843FC"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197</w:t>
            </w:r>
          </w:p>
        </w:tc>
        <w:tc>
          <w:tcPr>
            <w:tcW w:w="958" w:type="pct"/>
            <w:shd w:val="clear" w:color="auto" w:fill="auto"/>
          </w:tcPr>
          <w:p w14:paraId="482A48FE"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ŁR-PORZPO</w:t>
            </w:r>
          </w:p>
        </w:tc>
        <w:tc>
          <w:tcPr>
            <w:tcW w:w="910" w:type="pct"/>
            <w:shd w:val="clear" w:color="auto" w:fill="auto"/>
          </w:tcPr>
          <w:p w14:paraId="4ECF6F37"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ŁR-PORZPO</w:t>
            </w:r>
          </w:p>
        </w:tc>
        <w:tc>
          <w:tcPr>
            <w:tcW w:w="2062" w:type="pct"/>
            <w:shd w:val="clear" w:color="auto" w:fill="auto"/>
          </w:tcPr>
          <w:p w14:paraId="1AF5C1E8" w14:textId="77777777" w:rsidR="000B3822" w:rsidRPr="00E833AC" w:rsidRDefault="000B3822"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Porządkowanie pól przez rozdrabnianie pozostałości po uprawach, w celu przygotowania do dalszego użytkowania</w:t>
            </w:r>
          </w:p>
        </w:tc>
        <w:tc>
          <w:tcPr>
            <w:tcW w:w="712" w:type="pct"/>
            <w:shd w:val="clear" w:color="auto" w:fill="auto"/>
          </w:tcPr>
          <w:p w14:paraId="743C0FC8"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r w:rsidR="000B3822" w:rsidRPr="00E833AC" w14:paraId="5A36CF58" w14:textId="77777777" w:rsidTr="000C6100">
        <w:trPr>
          <w:trHeight w:val="625"/>
          <w:jc w:val="center"/>
        </w:trPr>
        <w:tc>
          <w:tcPr>
            <w:tcW w:w="358" w:type="pct"/>
            <w:shd w:val="clear" w:color="auto" w:fill="auto"/>
          </w:tcPr>
          <w:p w14:paraId="61297EE0" w14:textId="77777777" w:rsidR="000B3822" w:rsidRPr="00E833AC" w:rsidRDefault="007843FC"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198</w:t>
            </w:r>
          </w:p>
        </w:tc>
        <w:tc>
          <w:tcPr>
            <w:tcW w:w="958" w:type="pct"/>
            <w:shd w:val="clear" w:color="auto" w:fill="auto"/>
          </w:tcPr>
          <w:p w14:paraId="5C53C372"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ŁR-KARCZ</w:t>
            </w:r>
          </w:p>
        </w:tc>
        <w:tc>
          <w:tcPr>
            <w:tcW w:w="910" w:type="pct"/>
            <w:shd w:val="clear" w:color="auto" w:fill="auto"/>
          </w:tcPr>
          <w:p w14:paraId="0D769D3B"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ŁR-KARCZ</w:t>
            </w:r>
          </w:p>
        </w:tc>
        <w:tc>
          <w:tcPr>
            <w:tcW w:w="2062" w:type="pct"/>
            <w:shd w:val="clear" w:color="auto" w:fill="auto"/>
          </w:tcPr>
          <w:p w14:paraId="5BE0DAE6" w14:textId="77777777" w:rsidR="000B3822" w:rsidRPr="00E833AC" w:rsidRDefault="000B3822"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Karczowanie pniaków na gruntach przeznaczonych pod uprawę</w:t>
            </w:r>
          </w:p>
        </w:tc>
        <w:tc>
          <w:tcPr>
            <w:tcW w:w="712" w:type="pct"/>
            <w:shd w:val="clear" w:color="auto" w:fill="auto"/>
          </w:tcPr>
          <w:p w14:paraId="356B0BA6"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bl>
    <w:p w14:paraId="2B50D725" w14:textId="746401B9" w:rsidR="038B69C8" w:rsidRPr="00E833AC" w:rsidRDefault="038B69C8">
      <w:pPr>
        <w:rPr>
          <w:rFonts w:asciiTheme="majorHAnsi" w:hAnsiTheme="majorHAnsi"/>
        </w:rPr>
      </w:pPr>
    </w:p>
    <w:p w14:paraId="22F860BB" w14:textId="77777777" w:rsidR="000B3822" w:rsidRPr="00E833AC" w:rsidRDefault="000B3822" w:rsidP="00547601">
      <w:pPr>
        <w:widowControl w:val="0"/>
        <w:spacing w:before="120" w:after="120"/>
        <w:jc w:val="both"/>
        <w:rPr>
          <w:rFonts w:asciiTheme="majorHAnsi" w:eastAsia="Calibri" w:hAnsiTheme="majorHAnsi" w:cs="Arial"/>
          <w:b/>
          <w:bCs/>
          <w:sz w:val="22"/>
          <w:szCs w:val="22"/>
        </w:rPr>
      </w:pPr>
    </w:p>
    <w:p w14:paraId="4CFDBAAA" w14:textId="77777777" w:rsidR="00547601" w:rsidRPr="00E833AC" w:rsidRDefault="000B3822" w:rsidP="0091682E">
      <w:pPr>
        <w:suppressAutoHyphens w:val="0"/>
        <w:spacing w:after="120" w:line="276" w:lineRule="auto"/>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br w:type="page"/>
      </w:r>
      <w:r w:rsidR="00547601" w:rsidRPr="00E833AC">
        <w:rPr>
          <w:rFonts w:asciiTheme="majorHAnsi" w:eastAsia="Calibri" w:hAnsiTheme="majorHAnsi" w:cs="Arial"/>
          <w:b/>
          <w:bCs/>
          <w:sz w:val="22"/>
          <w:szCs w:val="22"/>
        </w:rPr>
        <w:lastRenderedPageBreak/>
        <w:t>Standard technologii prac obejmuje:</w:t>
      </w:r>
    </w:p>
    <w:p w14:paraId="3F68BB1D" w14:textId="77777777" w:rsidR="00547601" w:rsidRPr="00E833AC" w:rsidRDefault="00547601" w:rsidP="004B6F31">
      <w:pPr>
        <w:pStyle w:val="Akapitzlist"/>
        <w:numPr>
          <w:ilvl w:val="0"/>
          <w:numId w:val="103"/>
        </w:numPr>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 xml:space="preserve">przygotowanie do pracy oraz regulację potrzebnych maszyn i urządzeń, </w:t>
      </w:r>
    </w:p>
    <w:p w14:paraId="7C0C3EA4" w14:textId="77777777" w:rsidR="00547601" w:rsidRPr="00E833AC" w:rsidRDefault="00547601" w:rsidP="004B6F31">
      <w:pPr>
        <w:pStyle w:val="Akapitzlist"/>
        <w:numPr>
          <w:ilvl w:val="0"/>
          <w:numId w:val="103"/>
        </w:numPr>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 xml:space="preserve">dojazd na wskazaną w zleceniu pozycję oraz powrót, </w:t>
      </w:r>
    </w:p>
    <w:p w14:paraId="23ECA42E" w14:textId="77777777" w:rsidR="00547601" w:rsidRPr="00E833AC" w:rsidRDefault="00547601" w:rsidP="004B6F31">
      <w:pPr>
        <w:pStyle w:val="Akapitzlist"/>
        <w:numPr>
          <w:ilvl w:val="0"/>
          <w:numId w:val="103"/>
        </w:numPr>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wykonanie zabiegu – całość przy użyciu środków i sił będących w dyspozycji wykonawcy.</w:t>
      </w:r>
    </w:p>
    <w:p w14:paraId="732F3059" w14:textId="77777777" w:rsidR="00547601" w:rsidRPr="00E833AC" w:rsidRDefault="00547601" w:rsidP="00547601">
      <w:pPr>
        <w:spacing w:before="120" w:after="120"/>
        <w:jc w:val="both"/>
        <w:rPr>
          <w:rFonts w:asciiTheme="majorHAnsi" w:eastAsia="Calibri" w:hAnsiTheme="majorHAnsi" w:cs="Arial"/>
          <w:b/>
          <w:bCs/>
          <w:sz w:val="22"/>
          <w:szCs w:val="22"/>
        </w:rPr>
      </w:pPr>
      <w:r w:rsidRPr="00E833AC">
        <w:rPr>
          <w:rFonts w:asciiTheme="majorHAnsi" w:eastAsia="Calibri" w:hAnsiTheme="majorHAnsi" w:cs="Arial"/>
          <w:b/>
          <w:bCs/>
          <w:sz w:val="22"/>
          <w:szCs w:val="22"/>
        </w:rPr>
        <w:t>Uwagi:</w:t>
      </w:r>
    </w:p>
    <w:p w14:paraId="14AEA071"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 xml:space="preserve">Głęboką orkę należy wykonać przy użyciu pługa rolniczego na głębokość 20 – 35 cm. </w:t>
      </w:r>
    </w:p>
    <w:p w14:paraId="7FF2BB94"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Podorywkę należy wykonać przy użyciu pługa rolniczego na głębokość 5-10 cm.</w:t>
      </w:r>
    </w:p>
    <w:p w14:paraId="607D3247"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Agregatowanie należy wykonać przy użyciu agregatu uprawowego gwarantującego spulchnienie na głębokość 7 – 12 cm i wyrównanie wierzchniej warstwy gleby z wałem doprawiającym.</w:t>
      </w:r>
    </w:p>
    <w:p w14:paraId="13657914"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Kultywatorowanie należy wykonać przy użyciu kultywatora rolniczego poprzez spulchnienie gleby na głębokość 7 – 12 cm.</w:t>
      </w:r>
    </w:p>
    <w:p w14:paraId="1F5B2811"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Bronowanie należy wykonać z użyciem brony zębatej w celu rozbicia grud ziemi, wyrównania powierzchni, spulchnienia gleby na głębokość 2 – 7 cm.</w:t>
      </w:r>
    </w:p>
    <w:p w14:paraId="4D3DA203"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Talerzowanie należy przeprowadzić z zastosowaniem brony talerzowej w sposób polegający na przecięciu i odwróceniu wierzchniej warstwy gleby na głębokość 7 – 12 cm.</w:t>
      </w:r>
    </w:p>
    <w:p w14:paraId="1DCDA159"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Radlenie należy wykonać z użyciem radła ciągnikowego o odpowiednim rozstawie.</w:t>
      </w:r>
    </w:p>
    <w:p w14:paraId="54D62E15"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W przypadku wykonywania rozdrabniania pozostałości pozrębowych z wymieszaniem z wierzchnią warstwą gleby pozostające po wykonaniu fragmenty gałęzi nie mogą mieć długości większej niż 15 cm, a materiał powstały po rozdrabnianiu należy równomiernie wymieszać z glebą na całej powierzchni objętej zabiegiem - na głębokość min. 10 cm.</w:t>
      </w:r>
    </w:p>
    <w:p w14:paraId="5D2E3E6D"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Wałowanie należy wykonać z użyciem wału, w celu dociśnięcia darni do podłoża oraz zwiększania podsiąku wody.</w:t>
      </w:r>
    </w:p>
    <w:p w14:paraId="2EA6F9B1"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Rozdrabnianie pozostałości po uprawie rolnej należy wykonywać przy użyciu rozdrabniarki typu „</w:t>
      </w:r>
      <w:proofErr w:type="spellStart"/>
      <w:r w:rsidRPr="00E833AC">
        <w:rPr>
          <w:rFonts w:asciiTheme="majorHAnsi" w:eastAsia="Calibri" w:hAnsiTheme="majorHAnsi" w:cs="Arial"/>
          <w:bCs/>
          <w:sz w:val="22"/>
          <w:szCs w:val="22"/>
          <w:lang w:eastAsia="pl-PL"/>
        </w:rPr>
        <w:t>seppi</w:t>
      </w:r>
      <w:proofErr w:type="spellEnd"/>
      <w:r w:rsidRPr="00E833AC">
        <w:rPr>
          <w:rFonts w:asciiTheme="majorHAnsi" w:eastAsia="Calibri" w:hAnsiTheme="majorHAnsi" w:cs="Arial"/>
          <w:bCs/>
          <w:sz w:val="22"/>
          <w:szCs w:val="22"/>
          <w:lang w:eastAsia="pl-PL"/>
        </w:rPr>
        <w:t>”, w przypadkach gdy nie ma możliwości innego przygotowania gleby do uprawy (np. po zasiewach kukurydzy przeznaczonych na żer bez zbioru).</w:t>
      </w:r>
    </w:p>
    <w:p w14:paraId="3DF06767"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Karczowanie pni polega na mechanicznym usunięciu pni z pól uprawnych w celu umożliwienia prowadzenia prac związanych z uprawą roli.</w:t>
      </w:r>
    </w:p>
    <w:p w14:paraId="42E7F5F9" w14:textId="77777777" w:rsidR="00547601" w:rsidRPr="00E833AC" w:rsidRDefault="00547601" w:rsidP="00547601">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3B25B8A1" w14:textId="49786E33" w:rsidR="00547601" w:rsidRPr="00E833AC" w:rsidRDefault="2A662A3F" w:rsidP="2A662A3F">
      <w:pPr>
        <w:suppressAutoHyphens w:val="0"/>
        <w:spacing w:before="120" w:after="120"/>
        <w:jc w:val="both"/>
        <w:rPr>
          <w:rFonts w:asciiTheme="majorHAnsi" w:eastAsia="Calibri" w:hAnsiTheme="majorHAnsi" w:cs="Arial"/>
          <w:i/>
          <w:iCs/>
          <w:sz w:val="22"/>
          <w:szCs w:val="22"/>
          <w:lang w:eastAsia="en-US"/>
        </w:rPr>
      </w:pPr>
      <w:r w:rsidRPr="00E833AC">
        <w:rPr>
          <w:rFonts w:asciiTheme="majorHAnsi" w:eastAsia="Calibri" w:hAnsiTheme="majorHAnsi" w:cs="Arial"/>
          <w:sz w:val="22"/>
          <w:szCs w:val="22"/>
          <w:lang w:eastAsia="en-US"/>
        </w:rPr>
        <w:t xml:space="preserve">Odbiór prac nastąpi poprzez sprawdzenie prawidłowości wykonania prac związanych z uprawą gleby na roli, łąkach i pastwiskach z opisem czynności i zleceniem oraz poprzez dokonanie pomiaru powierzchni wykonanego zabiegu (np. przy pomocy: dalmierza, taśmy mierniczej, GPS, itp.). Zlecona powierzchnia powinna być pomniejszona o istniejące w wydzieleniu takie elementy jak: drogi, kępy </w:t>
      </w:r>
      <w:proofErr w:type="spellStart"/>
      <w:r w:rsidRPr="00E833AC">
        <w:rPr>
          <w:rFonts w:asciiTheme="majorHAnsi" w:eastAsia="Calibri" w:hAnsiTheme="majorHAnsi" w:cs="Arial"/>
          <w:sz w:val="22"/>
          <w:szCs w:val="22"/>
          <w:lang w:eastAsia="en-US"/>
        </w:rPr>
        <w:t>zadrzewień</w:t>
      </w:r>
      <w:proofErr w:type="spellEnd"/>
      <w:r w:rsidRPr="00E833AC">
        <w:rPr>
          <w:rFonts w:asciiTheme="majorHAnsi" w:eastAsia="Calibri" w:hAnsiTheme="majorHAnsi" w:cs="Arial"/>
          <w:sz w:val="22"/>
          <w:szCs w:val="22"/>
          <w:lang w:eastAsia="en-US"/>
        </w:rPr>
        <w:t xml:space="preserve"> nie objęte zabiegiem itp.. </w:t>
      </w:r>
    </w:p>
    <w:p w14:paraId="149D7C3E" w14:textId="77777777" w:rsidR="00547601" w:rsidRPr="00E833AC" w:rsidRDefault="00547601" w:rsidP="00547601">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(jedn. rozliczeniowa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698536F5" w14:textId="77777777" w:rsidR="000B3822" w:rsidRPr="00E833AC" w:rsidRDefault="000B3822">
      <w:pPr>
        <w:suppressAutoHyphens w:val="0"/>
        <w:spacing w:after="200" w:line="276" w:lineRule="auto"/>
        <w:rPr>
          <w:rFonts w:asciiTheme="majorHAnsi" w:eastAsia="Calibri" w:hAnsiTheme="majorHAnsi"/>
          <w:sz w:val="22"/>
          <w:szCs w:val="22"/>
          <w:lang w:eastAsia="en-US"/>
        </w:rPr>
      </w:pPr>
      <w:r w:rsidRPr="00E833AC">
        <w:rPr>
          <w:rFonts w:asciiTheme="majorHAnsi" w:eastAsia="Calibri" w:hAnsiTheme="majorHAnsi"/>
          <w:sz w:val="22"/>
          <w:szCs w:val="22"/>
          <w:lang w:eastAsia="en-US"/>
        </w:rPr>
        <w:br w:type="page"/>
      </w:r>
    </w:p>
    <w:p w14:paraId="1B0157C4" w14:textId="77777777" w:rsidR="00547601" w:rsidRPr="00E833AC" w:rsidRDefault="00547601" w:rsidP="00547601">
      <w:pPr>
        <w:suppressAutoHyphens w:val="0"/>
        <w:spacing w:before="120" w:after="120"/>
        <w:rPr>
          <w:rFonts w:asciiTheme="majorHAnsi" w:eastAsia="Calibri" w:hAnsiTheme="majorHAnsi"/>
          <w:b/>
          <w:sz w:val="22"/>
          <w:szCs w:val="22"/>
          <w:lang w:eastAsia="en-US"/>
        </w:rPr>
      </w:pPr>
      <w:r w:rsidRPr="00E833AC">
        <w:rPr>
          <w:rFonts w:asciiTheme="majorHAnsi" w:eastAsia="Calibri" w:hAnsiTheme="majorHAnsi" w:cs="Arial"/>
          <w:b/>
          <w:sz w:val="22"/>
          <w:szCs w:val="22"/>
          <w:lang w:eastAsia="pl-PL"/>
        </w:rPr>
        <w:lastRenderedPageBreak/>
        <w:t>1.2 Nawożenie</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0B3822" w:rsidRPr="00E833AC" w14:paraId="58C55B35" w14:textId="77777777" w:rsidTr="000C6100">
        <w:trPr>
          <w:trHeight w:val="161"/>
          <w:jc w:val="center"/>
        </w:trPr>
        <w:tc>
          <w:tcPr>
            <w:tcW w:w="358" w:type="pct"/>
            <w:shd w:val="clear" w:color="auto" w:fill="auto"/>
          </w:tcPr>
          <w:p w14:paraId="532F85AB" w14:textId="77777777" w:rsidR="000B3822" w:rsidRPr="00E833AC" w:rsidRDefault="000B3822" w:rsidP="0025419C">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491A3437" w14:textId="77777777" w:rsidR="000B3822" w:rsidRPr="00E833AC" w:rsidRDefault="000B3822" w:rsidP="0025419C">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2A272A75" w14:textId="77777777" w:rsidR="000B3822" w:rsidRPr="00E833AC" w:rsidRDefault="00440420" w:rsidP="0025419C">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520C99B3" w14:textId="77777777" w:rsidR="000B3822" w:rsidRPr="00E833AC" w:rsidRDefault="000B3822"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37AA617B" w14:textId="77777777" w:rsidR="000B3822" w:rsidRPr="00E833AC" w:rsidRDefault="000B3822"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0B3822" w:rsidRPr="00E833AC" w14:paraId="223C4570" w14:textId="77777777" w:rsidTr="000C6100">
        <w:trPr>
          <w:trHeight w:val="625"/>
          <w:jc w:val="center"/>
        </w:trPr>
        <w:tc>
          <w:tcPr>
            <w:tcW w:w="358" w:type="pct"/>
            <w:shd w:val="clear" w:color="auto" w:fill="auto"/>
          </w:tcPr>
          <w:p w14:paraId="51EDC13C" w14:textId="77777777" w:rsidR="000B3822" w:rsidRPr="00E833AC" w:rsidRDefault="007843FC"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199</w:t>
            </w:r>
          </w:p>
        </w:tc>
        <w:tc>
          <w:tcPr>
            <w:tcW w:w="958" w:type="pct"/>
            <w:shd w:val="clear" w:color="auto" w:fill="auto"/>
          </w:tcPr>
          <w:p w14:paraId="32FB43F5"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ŁR-NAWM</w:t>
            </w:r>
          </w:p>
        </w:tc>
        <w:tc>
          <w:tcPr>
            <w:tcW w:w="910" w:type="pct"/>
            <w:shd w:val="clear" w:color="auto" w:fill="auto"/>
          </w:tcPr>
          <w:p w14:paraId="64F4AFA9"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ŁR-NAWM</w:t>
            </w:r>
          </w:p>
        </w:tc>
        <w:tc>
          <w:tcPr>
            <w:tcW w:w="2062" w:type="pct"/>
            <w:shd w:val="clear" w:color="auto" w:fill="auto"/>
          </w:tcPr>
          <w:p w14:paraId="7E160D65" w14:textId="77777777" w:rsidR="000B3822" w:rsidRPr="00E833AC" w:rsidRDefault="000B3822"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 xml:space="preserve">Wysiew nawozów sztucznych </w:t>
            </w:r>
          </w:p>
        </w:tc>
        <w:tc>
          <w:tcPr>
            <w:tcW w:w="712" w:type="pct"/>
            <w:shd w:val="clear" w:color="auto" w:fill="auto"/>
          </w:tcPr>
          <w:p w14:paraId="64280D0E"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r w:rsidR="000B3822" w:rsidRPr="00E833AC" w14:paraId="67C2EDB1" w14:textId="77777777" w:rsidTr="000C6100">
        <w:trPr>
          <w:trHeight w:val="625"/>
          <w:jc w:val="center"/>
        </w:trPr>
        <w:tc>
          <w:tcPr>
            <w:tcW w:w="358" w:type="pct"/>
            <w:shd w:val="clear" w:color="auto" w:fill="auto"/>
          </w:tcPr>
          <w:p w14:paraId="3A96B3F4" w14:textId="77777777" w:rsidR="000B3822" w:rsidRPr="00E833AC" w:rsidRDefault="007843FC"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200</w:t>
            </w:r>
          </w:p>
        </w:tc>
        <w:tc>
          <w:tcPr>
            <w:tcW w:w="958" w:type="pct"/>
            <w:shd w:val="clear" w:color="auto" w:fill="auto"/>
          </w:tcPr>
          <w:p w14:paraId="71D0446E"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ŁR-WAPN</w:t>
            </w:r>
          </w:p>
        </w:tc>
        <w:tc>
          <w:tcPr>
            <w:tcW w:w="910" w:type="pct"/>
            <w:shd w:val="clear" w:color="auto" w:fill="auto"/>
          </w:tcPr>
          <w:p w14:paraId="122E2A64"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ŁR-WAPN</w:t>
            </w:r>
          </w:p>
        </w:tc>
        <w:tc>
          <w:tcPr>
            <w:tcW w:w="2062" w:type="pct"/>
            <w:shd w:val="clear" w:color="auto" w:fill="auto"/>
          </w:tcPr>
          <w:p w14:paraId="370875F0" w14:textId="77777777" w:rsidR="000B3822" w:rsidRPr="00E833AC" w:rsidRDefault="000B3822"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Wapnowanie</w:t>
            </w:r>
          </w:p>
        </w:tc>
        <w:tc>
          <w:tcPr>
            <w:tcW w:w="712" w:type="pct"/>
            <w:shd w:val="clear" w:color="auto" w:fill="auto"/>
          </w:tcPr>
          <w:p w14:paraId="6E05AAF5"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r w:rsidR="000B3822" w:rsidRPr="00E833AC" w14:paraId="1D04FBC5" w14:textId="77777777" w:rsidTr="000C6100">
        <w:trPr>
          <w:trHeight w:val="625"/>
          <w:jc w:val="center"/>
        </w:trPr>
        <w:tc>
          <w:tcPr>
            <w:tcW w:w="358" w:type="pct"/>
            <w:shd w:val="clear" w:color="auto" w:fill="auto"/>
          </w:tcPr>
          <w:p w14:paraId="550F3E87" w14:textId="77777777" w:rsidR="000B3822" w:rsidRPr="00E833AC" w:rsidRDefault="007843FC"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201</w:t>
            </w:r>
          </w:p>
        </w:tc>
        <w:tc>
          <w:tcPr>
            <w:tcW w:w="958" w:type="pct"/>
            <w:shd w:val="clear" w:color="auto" w:fill="auto"/>
          </w:tcPr>
          <w:p w14:paraId="3FBE10E9"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ŁR-NAWO</w:t>
            </w:r>
          </w:p>
        </w:tc>
        <w:tc>
          <w:tcPr>
            <w:tcW w:w="910" w:type="pct"/>
            <w:shd w:val="clear" w:color="auto" w:fill="auto"/>
          </w:tcPr>
          <w:p w14:paraId="53C6541B"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ŁR-NAWO</w:t>
            </w:r>
          </w:p>
        </w:tc>
        <w:tc>
          <w:tcPr>
            <w:tcW w:w="2062" w:type="pct"/>
            <w:shd w:val="clear" w:color="auto" w:fill="auto"/>
          </w:tcPr>
          <w:p w14:paraId="67EE44E3" w14:textId="77777777" w:rsidR="000B3822" w:rsidRPr="00E833AC" w:rsidRDefault="000B3822"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Nawożenie organiczne</w:t>
            </w:r>
          </w:p>
        </w:tc>
        <w:tc>
          <w:tcPr>
            <w:tcW w:w="712" w:type="pct"/>
            <w:shd w:val="clear" w:color="auto" w:fill="auto"/>
          </w:tcPr>
          <w:p w14:paraId="554E9A31"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bl>
    <w:p w14:paraId="7E4DFF0E" w14:textId="77777777" w:rsidR="00547601" w:rsidRPr="00E833AC" w:rsidRDefault="00547601" w:rsidP="00547601">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17BA0B94" w14:textId="77777777" w:rsidR="00547601" w:rsidRPr="00E833AC" w:rsidRDefault="00547601" w:rsidP="004B6F31">
      <w:pPr>
        <w:pStyle w:val="Akapitzlist"/>
        <w:numPr>
          <w:ilvl w:val="0"/>
          <w:numId w:val="104"/>
        </w:numPr>
        <w:autoSpaceDE w:val="0"/>
        <w:autoSpaceDN w:val="0"/>
        <w:adjustRightInd w:val="0"/>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 xml:space="preserve">przygotowanie do pracy oraz regulację potrzebnych maszyn i urządzeń, </w:t>
      </w:r>
    </w:p>
    <w:p w14:paraId="7D40C29E" w14:textId="77777777" w:rsidR="00547601" w:rsidRPr="00E833AC" w:rsidRDefault="00547601" w:rsidP="004B6F31">
      <w:pPr>
        <w:pStyle w:val="Akapitzlist"/>
        <w:numPr>
          <w:ilvl w:val="0"/>
          <w:numId w:val="104"/>
        </w:numPr>
        <w:autoSpaceDE w:val="0"/>
        <w:autoSpaceDN w:val="0"/>
        <w:adjustRightInd w:val="0"/>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 xml:space="preserve">dojazd na wskazaną w zleceniu pozycję oraz powrót, </w:t>
      </w:r>
    </w:p>
    <w:p w14:paraId="05827CF7" w14:textId="77777777" w:rsidR="00547601" w:rsidRPr="00E833AC" w:rsidRDefault="00547601" w:rsidP="004B6F31">
      <w:pPr>
        <w:pStyle w:val="Akapitzlist"/>
        <w:numPr>
          <w:ilvl w:val="0"/>
          <w:numId w:val="104"/>
        </w:numPr>
        <w:autoSpaceDE w:val="0"/>
        <w:autoSpaceDN w:val="0"/>
        <w:adjustRightInd w:val="0"/>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 xml:space="preserve">odbiór materiałów nawozowych z magazynów lub innych miejsc składowania na terenie Nadleśnictwa wraz z załadunkiem, przewozem i przeładunkiem, </w:t>
      </w:r>
    </w:p>
    <w:p w14:paraId="7B11A4FD" w14:textId="77777777" w:rsidR="00547601" w:rsidRPr="00E833AC" w:rsidRDefault="00547601" w:rsidP="004B6F31">
      <w:pPr>
        <w:pStyle w:val="Akapitzlist"/>
        <w:numPr>
          <w:ilvl w:val="0"/>
          <w:numId w:val="104"/>
        </w:numPr>
        <w:autoSpaceDE w:val="0"/>
        <w:autoSpaceDN w:val="0"/>
        <w:adjustRightInd w:val="0"/>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 xml:space="preserve">rozsiew lub rozrzucenie nawozu, </w:t>
      </w:r>
    </w:p>
    <w:p w14:paraId="5B5BF5B7" w14:textId="77777777" w:rsidR="00547601" w:rsidRPr="00E833AC" w:rsidRDefault="00547601" w:rsidP="004B6F31">
      <w:pPr>
        <w:pStyle w:val="Akapitzlist"/>
        <w:numPr>
          <w:ilvl w:val="0"/>
          <w:numId w:val="104"/>
        </w:numPr>
        <w:autoSpaceDE w:val="0"/>
        <w:autoSpaceDN w:val="0"/>
        <w:adjustRightInd w:val="0"/>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zebranie i zwiezienie  do wskazanego magazynu opakowań po nawozach – całość przy użyciu środków i sił będących w dyspozycji Wykonawcy.</w:t>
      </w:r>
    </w:p>
    <w:p w14:paraId="3F237B44" w14:textId="77777777" w:rsidR="00547601" w:rsidRPr="00E833AC" w:rsidRDefault="00547601" w:rsidP="00547601">
      <w:pPr>
        <w:spacing w:before="120" w:after="120"/>
        <w:jc w:val="both"/>
        <w:rPr>
          <w:rFonts w:asciiTheme="majorHAnsi" w:eastAsia="Calibri" w:hAnsiTheme="majorHAnsi" w:cs="Arial"/>
          <w:b/>
          <w:bCs/>
          <w:sz w:val="22"/>
          <w:szCs w:val="22"/>
        </w:rPr>
      </w:pPr>
      <w:r w:rsidRPr="00E833AC">
        <w:rPr>
          <w:rFonts w:asciiTheme="majorHAnsi" w:eastAsia="Calibri" w:hAnsiTheme="majorHAnsi" w:cs="Arial"/>
          <w:b/>
          <w:bCs/>
          <w:sz w:val="22"/>
          <w:szCs w:val="22"/>
        </w:rPr>
        <w:t>Uwagi:</w:t>
      </w:r>
    </w:p>
    <w:p w14:paraId="2AF95CCA"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Wysiew nawozów mineralnych należy wykonać przy użyciu rolniczego rozsiewacza gwarantującego równomierne rozłożenie  nawozu w dawce maks. do 500 kg/ha.</w:t>
      </w:r>
    </w:p>
    <w:p w14:paraId="712A2DE2"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Wapnowanie należy wykonać z użyciem rozsiewacza gwarantującego równomierne rozłożenie wapna w dawce 3-4 ton/ha; maksymalny dojazd rozsiewacza z miejsca składowania wapna do wapnowanego pola nie przekroczy 5 km.</w:t>
      </w:r>
    </w:p>
    <w:p w14:paraId="6F93C631"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Nawożenie organiczne należy wykonać przy użyciu rozrzutnika do obornika w sposób równomierny na całej nawożonej powierzchni przy dawce 20 ton/ha; maksymalny dojazd rozrzutnika z miejsca składowania nawozu do nawożonej pozycji nie przekroczy 2 km.</w:t>
      </w:r>
    </w:p>
    <w:p w14:paraId="36BC5EEF"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Materiały zapewni Zamawiający/Wykonawca.</w:t>
      </w:r>
    </w:p>
    <w:p w14:paraId="6581440E" w14:textId="77777777" w:rsidR="00547601" w:rsidRPr="00E833AC" w:rsidRDefault="00547601" w:rsidP="00547601">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1A862992" w14:textId="2C288321" w:rsidR="00547601" w:rsidRPr="00E833AC" w:rsidRDefault="2A662A3F" w:rsidP="2A662A3F">
      <w:pPr>
        <w:suppressAutoHyphens w:val="0"/>
        <w:spacing w:before="120" w:after="120"/>
        <w:jc w:val="both"/>
        <w:rPr>
          <w:rFonts w:asciiTheme="majorHAnsi" w:eastAsia="Calibri" w:hAnsiTheme="majorHAnsi" w:cs="Arial"/>
          <w:i/>
          <w:iCs/>
          <w:sz w:val="22"/>
          <w:szCs w:val="22"/>
          <w:lang w:eastAsia="en-US"/>
        </w:rPr>
      </w:pPr>
      <w:r w:rsidRPr="00E833AC">
        <w:rPr>
          <w:rFonts w:asciiTheme="majorHAnsi" w:eastAsia="Calibri" w:hAnsiTheme="majorHAnsi" w:cs="Arial"/>
          <w:sz w:val="22"/>
          <w:szCs w:val="22"/>
          <w:lang w:eastAsia="en-US"/>
        </w:rPr>
        <w:t xml:space="preserve">Odbiór prac nastąpi poprzez sprawdzenie prawidłowości wykonania prac związanych z uprawą gleby na roli, łąkach i pastwiskach z opisem czynności i zleceniem oraz poprzez dokonanie pomiaru powierzchni wykonanego zabiegu (np. przy pomocy: dalmierza, taśmy mierniczej, GPS, itp.). Zlecona powierzchnia powinna być pomniejszona o istniejące w wydzieleniu takie elementy jak: drogi, kępy </w:t>
      </w:r>
      <w:proofErr w:type="spellStart"/>
      <w:r w:rsidRPr="00E833AC">
        <w:rPr>
          <w:rFonts w:asciiTheme="majorHAnsi" w:eastAsia="Calibri" w:hAnsiTheme="majorHAnsi" w:cs="Arial"/>
          <w:sz w:val="22"/>
          <w:szCs w:val="22"/>
          <w:lang w:eastAsia="en-US"/>
        </w:rPr>
        <w:t>zadrzewień</w:t>
      </w:r>
      <w:proofErr w:type="spellEnd"/>
      <w:r w:rsidRPr="00E833AC">
        <w:rPr>
          <w:rFonts w:asciiTheme="majorHAnsi" w:eastAsia="Calibri" w:hAnsiTheme="majorHAnsi" w:cs="Arial"/>
          <w:sz w:val="22"/>
          <w:szCs w:val="22"/>
          <w:lang w:eastAsia="en-US"/>
        </w:rPr>
        <w:t xml:space="preserve"> nie objęte zabiegiem itp.. </w:t>
      </w:r>
    </w:p>
    <w:p w14:paraId="7FAD9863" w14:textId="77777777" w:rsidR="00547601" w:rsidRPr="00E833AC" w:rsidRDefault="00547601" w:rsidP="00547601">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(jedn. rozliczeniowa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7BC1BAF2" w14:textId="77777777" w:rsidR="000B3822" w:rsidRPr="00E833AC" w:rsidRDefault="000B3822">
      <w:pPr>
        <w:suppressAutoHyphens w:val="0"/>
        <w:spacing w:after="200" w:line="276" w:lineRule="auto"/>
        <w:rPr>
          <w:rFonts w:asciiTheme="majorHAnsi" w:eastAsia="Calibri" w:hAnsiTheme="majorHAnsi"/>
          <w:sz w:val="22"/>
          <w:szCs w:val="22"/>
          <w:lang w:eastAsia="en-US"/>
        </w:rPr>
      </w:pPr>
      <w:r w:rsidRPr="00E833AC">
        <w:rPr>
          <w:rFonts w:asciiTheme="majorHAnsi" w:eastAsia="Calibri" w:hAnsiTheme="majorHAnsi"/>
          <w:sz w:val="22"/>
          <w:szCs w:val="22"/>
          <w:lang w:eastAsia="en-US"/>
        </w:rPr>
        <w:br w:type="page"/>
      </w:r>
    </w:p>
    <w:p w14:paraId="605B910E" w14:textId="77777777" w:rsidR="00547601" w:rsidRPr="00E833AC" w:rsidRDefault="00547601" w:rsidP="004B6F31">
      <w:pPr>
        <w:numPr>
          <w:ilvl w:val="1"/>
          <w:numId w:val="102"/>
        </w:numPr>
        <w:suppressAutoHyphens w:val="0"/>
        <w:autoSpaceDE w:val="0"/>
        <w:autoSpaceDN w:val="0"/>
        <w:adjustRightInd w:val="0"/>
        <w:spacing w:before="120" w:after="120"/>
        <w:ind w:left="0" w:firstLine="0"/>
        <w:jc w:val="both"/>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lastRenderedPageBreak/>
        <w:t>Siew nasion, sadzenie bulw, sadzonek drzew i krzewów, pielęgnacja drzew i krzewów</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0B3822" w:rsidRPr="00E833AC" w14:paraId="382ED437" w14:textId="77777777" w:rsidTr="000C6100">
        <w:trPr>
          <w:trHeight w:val="161"/>
          <w:jc w:val="center"/>
        </w:trPr>
        <w:tc>
          <w:tcPr>
            <w:tcW w:w="358" w:type="pct"/>
            <w:shd w:val="clear" w:color="auto" w:fill="auto"/>
          </w:tcPr>
          <w:p w14:paraId="3C278733" w14:textId="77777777" w:rsidR="000B3822" w:rsidRPr="00E833AC" w:rsidRDefault="000B3822" w:rsidP="0025419C">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74CF9520" w14:textId="77777777" w:rsidR="000B3822" w:rsidRPr="00E833AC" w:rsidRDefault="000B3822" w:rsidP="0025419C">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5777118B" w14:textId="77777777" w:rsidR="000B3822" w:rsidRPr="00E833AC" w:rsidRDefault="00440420" w:rsidP="0025419C">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663BDCFF" w14:textId="77777777" w:rsidR="000B3822" w:rsidRPr="00E833AC" w:rsidRDefault="000B3822"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6092AAE7" w14:textId="77777777" w:rsidR="000B3822" w:rsidRPr="00E833AC" w:rsidRDefault="000B3822"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0B3822" w:rsidRPr="00E833AC" w14:paraId="35B48604" w14:textId="77777777" w:rsidTr="000C6100">
        <w:trPr>
          <w:trHeight w:val="625"/>
          <w:jc w:val="center"/>
        </w:trPr>
        <w:tc>
          <w:tcPr>
            <w:tcW w:w="358" w:type="pct"/>
            <w:shd w:val="clear" w:color="auto" w:fill="auto"/>
          </w:tcPr>
          <w:p w14:paraId="4BDA9431" w14:textId="77777777" w:rsidR="000B3822" w:rsidRPr="00E833AC" w:rsidRDefault="006F2EAB"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202</w:t>
            </w:r>
          </w:p>
        </w:tc>
        <w:tc>
          <w:tcPr>
            <w:tcW w:w="958" w:type="pct"/>
            <w:shd w:val="clear" w:color="auto" w:fill="auto"/>
          </w:tcPr>
          <w:p w14:paraId="668A4FF7"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ŁR-WYSNR</w:t>
            </w:r>
          </w:p>
        </w:tc>
        <w:tc>
          <w:tcPr>
            <w:tcW w:w="910" w:type="pct"/>
            <w:shd w:val="clear" w:color="auto" w:fill="auto"/>
          </w:tcPr>
          <w:p w14:paraId="56F4C855"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ŁR-WYSNR</w:t>
            </w:r>
          </w:p>
        </w:tc>
        <w:tc>
          <w:tcPr>
            <w:tcW w:w="2062" w:type="pct"/>
            <w:shd w:val="clear" w:color="auto" w:fill="auto"/>
          </w:tcPr>
          <w:p w14:paraId="27CF4F20" w14:textId="77777777" w:rsidR="000B3822" w:rsidRPr="00E833AC" w:rsidRDefault="000B3822"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Wysiew nasion siewnikiem rzutowym</w:t>
            </w:r>
          </w:p>
        </w:tc>
        <w:tc>
          <w:tcPr>
            <w:tcW w:w="712" w:type="pct"/>
            <w:shd w:val="clear" w:color="auto" w:fill="auto"/>
          </w:tcPr>
          <w:p w14:paraId="472C93FE"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r w:rsidR="000B3822" w:rsidRPr="00E833AC" w14:paraId="42EFBABE" w14:textId="77777777" w:rsidTr="000C6100">
        <w:trPr>
          <w:trHeight w:val="625"/>
          <w:jc w:val="center"/>
        </w:trPr>
        <w:tc>
          <w:tcPr>
            <w:tcW w:w="358" w:type="pct"/>
            <w:shd w:val="clear" w:color="auto" w:fill="auto"/>
          </w:tcPr>
          <w:p w14:paraId="66A632B1" w14:textId="77777777" w:rsidR="000B3822" w:rsidRPr="00E833AC" w:rsidRDefault="006F2EAB"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203</w:t>
            </w:r>
          </w:p>
        </w:tc>
        <w:tc>
          <w:tcPr>
            <w:tcW w:w="958" w:type="pct"/>
            <w:shd w:val="clear" w:color="auto" w:fill="auto"/>
          </w:tcPr>
          <w:p w14:paraId="0AC00E36"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ŁR-WYSNAS</w:t>
            </w:r>
          </w:p>
        </w:tc>
        <w:tc>
          <w:tcPr>
            <w:tcW w:w="910" w:type="pct"/>
            <w:shd w:val="clear" w:color="auto" w:fill="auto"/>
          </w:tcPr>
          <w:p w14:paraId="1A47BC12"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ŁR-WYSNAS</w:t>
            </w:r>
          </w:p>
        </w:tc>
        <w:tc>
          <w:tcPr>
            <w:tcW w:w="2062" w:type="pct"/>
            <w:shd w:val="clear" w:color="auto" w:fill="auto"/>
          </w:tcPr>
          <w:p w14:paraId="43E23327" w14:textId="77777777" w:rsidR="000B3822" w:rsidRPr="00E833AC" w:rsidRDefault="000B3822"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Wysiew nasion siewnikiem zbożowym</w:t>
            </w:r>
          </w:p>
        </w:tc>
        <w:tc>
          <w:tcPr>
            <w:tcW w:w="712" w:type="pct"/>
            <w:shd w:val="clear" w:color="auto" w:fill="auto"/>
          </w:tcPr>
          <w:p w14:paraId="23C6AF3E"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r w:rsidR="000B3822" w:rsidRPr="00E833AC" w14:paraId="10F22794" w14:textId="77777777" w:rsidTr="000C6100">
        <w:trPr>
          <w:trHeight w:val="625"/>
          <w:jc w:val="center"/>
        </w:trPr>
        <w:tc>
          <w:tcPr>
            <w:tcW w:w="358" w:type="pct"/>
            <w:shd w:val="clear" w:color="auto" w:fill="auto"/>
          </w:tcPr>
          <w:p w14:paraId="50AD7B8C" w14:textId="77777777" w:rsidR="000B3822" w:rsidRPr="00E833AC" w:rsidRDefault="006F2EAB"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204</w:t>
            </w:r>
          </w:p>
        </w:tc>
        <w:tc>
          <w:tcPr>
            <w:tcW w:w="958" w:type="pct"/>
            <w:shd w:val="clear" w:color="auto" w:fill="auto"/>
          </w:tcPr>
          <w:p w14:paraId="2B808DE8"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ŁR-WYSNP</w:t>
            </w:r>
          </w:p>
        </w:tc>
        <w:tc>
          <w:tcPr>
            <w:tcW w:w="910" w:type="pct"/>
            <w:shd w:val="clear" w:color="auto" w:fill="auto"/>
          </w:tcPr>
          <w:p w14:paraId="7E8880EF"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ŁR-WYSNP</w:t>
            </w:r>
          </w:p>
        </w:tc>
        <w:tc>
          <w:tcPr>
            <w:tcW w:w="2062" w:type="pct"/>
            <w:shd w:val="clear" w:color="auto" w:fill="auto"/>
          </w:tcPr>
          <w:p w14:paraId="4F777540" w14:textId="77777777" w:rsidR="000B3822" w:rsidRPr="00E833AC" w:rsidRDefault="000B3822"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Wysiew nasion siewnikiem punktowym</w:t>
            </w:r>
          </w:p>
        </w:tc>
        <w:tc>
          <w:tcPr>
            <w:tcW w:w="712" w:type="pct"/>
            <w:shd w:val="clear" w:color="auto" w:fill="auto"/>
          </w:tcPr>
          <w:p w14:paraId="024A9637"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r w:rsidR="000B3822" w:rsidRPr="00E833AC" w14:paraId="08CC7252" w14:textId="77777777" w:rsidTr="000C6100">
        <w:trPr>
          <w:trHeight w:val="625"/>
          <w:jc w:val="center"/>
        </w:trPr>
        <w:tc>
          <w:tcPr>
            <w:tcW w:w="358" w:type="pct"/>
            <w:shd w:val="clear" w:color="auto" w:fill="auto"/>
          </w:tcPr>
          <w:p w14:paraId="0D5B2726" w14:textId="77777777" w:rsidR="000B3822" w:rsidRPr="00E833AC" w:rsidRDefault="006F2EAB"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205</w:t>
            </w:r>
          </w:p>
        </w:tc>
        <w:tc>
          <w:tcPr>
            <w:tcW w:w="958" w:type="pct"/>
            <w:shd w:val="clear" w:color="auto" w:fill="auto"/>
          </w:tcPr>
          <w:p w14:paraId="49ECBED0"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ŁR-SADZT</w:t>
            </w:r>
          </w:p>
        </w:tc>
        <w:tc>
          <w:tcPr>
            <w:tcW w:w="910" w:type="pct"/>
            <w:shd w:val="clear" w:color="auto" w:fill="auto"/>
          </w:tcPr>
          <w:p w14:paraId="62FF2071"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ŁR-SADZT</w:t>
            </w:r>
          </w:p>
        </w:tc>
        <w:tc>
          <w:tcPr>
            <w:tcW w:w="2062" w:type="pct"/>
            <w:shd w:val="clear" w:color="auto" w:fill="auto"/>
          </w:tcPr>
          <w:p w14:paraId="6EE32C14" w14:textId="77777777" w:rsidR="000B3822" w:rsidRPr="00E833AC" w:rsidRDefault="000B3822"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Sadzenie bulw topinamburu lub ziemniaków</w:t>
            </w:r>
          </w:p>
        </w:tc>
        <w:tc>
          <w:tcPr>
            <w:tcW w:w="712" w:type="pct"/>
            <w:shd w:val="clear" w:color="auto" w:fill="auto"/>
          </w:tcPr>
          <w:p w14:paraId="3CC4B58C"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r w:rsidR="000B3822" w:rsidRPr="00E833AC" w14:paraId="026D5A1F" w14:textId="77777777" w:rsidTr="000C6100">
        <w:trPr>
          <w:trHeight w:val="625"/>
          <w:jc w:val="center"/>
        </w:trPr>
        <w:tc>
          <w:tcPr>
            <w:tcW w:w="358" w:type="pct"/>
            <w:shd w:val="clear" w:color="auto" w:fill="auto"/>
          </w:tcPr>
          <w:p w14:paraId="252A9252" w14:textId="77777777" w:rsidR="000B3822" w:rsidRPr="00E833AC" w:rsidRDefault="006F2EAB"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206</w:t>
            </w:r>
          </w:p>
        </w:tc>
        <w:tc>
          <w:tcPr>
            <w:tcW w:w="958" w:type="pct"/>
            <w:shd w:val="clear" w:color="auto" w:fill="auto"/>
          </w:tcPr>
          <w:p w14:paraId="7550D898"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ŁR-SADZWM</w:t>
            </w:r>
          </w:p>
        </w:tc>
        <w:tc>
          <w:tcPr>
            <w:tcW w:w="910" w:type="pct"/>
            <w:shd w:val="clear" w:color="auto" w:fill="auto"/>
          </w:tcPr>
          <w:p w14:paraId="1BDD1F49"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ŁR-SADZWM</w:t>
            </w:r>
          </w:p>
        </w:tc>
        <w:tc>
          <w:tcPr>
            <w:tcW w:w="2062" w:type="pct"/>
            <w:shd w:val="clear" w:color="auto" w:fill="auto"/>
          </w:tcPr>
          <w:p w14:paraId="6A19833D" w14:textId="77777777" w:rsidR="000B3822" w:rsidRPr="00E833AC" w:rsidRDefault="000B3822"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Sadzenie sadzonek wieloletnich w jamkę</w:t>
            </w:r>
          </w:p>
        </w:tc>
        <w:tc>
          <w:tcPr>
            <w:tcW w:w="712" w:type="pct"/>
            <w:shd w:val="clear" w:color="auto" w:fill="auto"/>
          </w:tcPr>
          <w:p w14:paraId="7424238B"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TSZT</w:t>
            </w:r>
          </w:p>
        </w:tc>
      </w:tr>
      <w:tr w:rsidR="000B3822" w:rsidRPr="00E833AC" w14:paraId="7FFF700B" w14:textId="77777777" w:rsidTr="000C6100">
        <w:trPr>
          <w:trHeight w:val="625"/>
          <w:jc w:val="center"/>
        </w:trPr>
        <w:tc>
          <w:tcPr>
            <w:tcW w:w="358" w:type="pct"/>
            <w:shd w:val="clear" w:color="auto" w:fill="auto"/>
          </w:tcPr>
          <w:p w14:paraId="3E4741B9" w14:textId="77777777" w:rsidR="000B3822" w:rsidRPr="00E833AC" w:rsidRDefault="006F2EAB"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207</w:t>
            </w:r>
          </w:p>
        </w:tc>
        <w:tc>
          <w:tcPr>
            <w:tcW w:w="958" w:type="pct"/>
            <w:shd w:val="clear" w:color="auto" w:fill="auto"/>
          </w:tcPr>
          <w:p w14:paraId="18241FAF"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ŁR-WYOR</w:t>
            </w:r>
          </w:p>
        </w:tc>
        <w:tc>
          <w:tcPr>
            <w:tcW w:w="910" w:type="pct"/>
            <w:shd w:val="clear" w:color="auto" w:fill="auto"/>
          </w:tcPr>
          <w:p w14:paraId="105B6285"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ŁR-WYOR</w:t>
            </w:r>
          </w:p>
        </w:tc>
        <w:tc>
          <w:tcPr>
            <w:tcW w:w="2062" w:type="pct"/>
            <w:shd w:val="clear" w:color="auto" w:fill="auto"/>
          </w:tcPr>
          <w:p w14:paraId="70880305" w14:textId="77777777" w:rsidR="000B3822" w:rsidRPr="00E833AC" w:rsidRDefault="000B3822"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Wyoranie pasów pod sadzenie drzewek lub krzewów pługiem</w:t>
            </w:r>
          </w:p>
        </w:tc>
        <w:tc>
          <w:tcPr>
            <w:tcW w:w="712" w:type="pct"/>
            <w:shd w:val="clear" w:color="auto" w:fill="auto"/>
          </w:tcPr>
          <w:p w14:paraId="460CE7A8"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KTMR</w:t>
            </w:r>
          </w:p>
        </w:tc>
      </w:tr>
      <w:tr w:rsidR="000B3822" w:rsidRPr="00E833AC" w14:paraId="32BC5B18" w14:textId="77777777" w:rsidTr="000C6100">
        <w:trPr>
          <w:trHeight w:val="625"/>
          <w:jc w:val="center"/>
        </w:trPr>
        <w:tc>
          <w:tcPr>
            <w:tcW w:w="358" w:type="pct"/>
            <w:shd w:val="clear" w:color="auto" w:fill="auto"/>
          </w:tcPr>
          <w:p w14:paraId="5C8738AC" w14:textId="77777777" w:rsidR="000B3822" w:rsidRPr="00E833AC" w:rsidRDefault="006F2EAB"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208</w:t>
            </w:r>
          </w:p>
        </w:tc>
        <w:tc>
          <w:tcPr>
            <w:tcW w:w="958" w:type="pct"/>
            <w:shd w:val="clear" w:color="auto" w:fill="auto"/>
          </w:tcPr>
          <w:p w14:paraId="706DD012"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ŁR-TAL60</w:t>
            </w:r>
          </w:p>
        </w:tc>
        <w:tc>
          <w:tcPr>
            <w:tcW w:w="910" w:type="pct"/>
            <w:shd w:val="clear" w:color="auto" w:fill="auto"/>
          </w:tcPr>
          <w:p w14:paraId="6BA44988"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ŁR-TAL60</w:t>
            </w:r>
          </w:p>
        </w:tc>
        <w:tc>
          <w:tcPr>
            <w:tcW w:w="2062" w:type="pct"/>
            <w:shd w:val="clear" w:color="auto" w:fill="auto"/>
          </w:tcPr>
          <w:p w14:paraId="0B8F8B57" w14:textId="77777777" w:rsidR="000B3822" w:rsidRPr="00E833AC" w:rsidRDefault="000B3822"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Wykonanie talerzy pod sadzenie drzewek o wymiarach 60x60 cm</w:t>
            </w:r>
          </w:p>
        </w:tc>
        <w:tc>
          <w:tcPr>
            <w:tcW w:w="712" w:type="pct"/>
            <w:shd w:val="clear" w:color="auto" w:fill="auto"/>
          </w:tcPr>
          <w:p w14:paraId="43B39ED5"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TSZT</w:t>
            </w:r>
          </w:p>
        </w:tc>
      </w:tr>
      <w:tr w:rsidR="000B3822" w:rsidRPr="00E833AC" w14:paraId="1CF0F067" w14:textId="77777777" w:rsidTr="000C6100">
        <w:trPr>
          <w:trHeight w:val="625"/>
          <w:jc w:val="center"/>
        </w:trPr>
        <w:tc>
          <w:tcPr>
            <w:tcW w:w="358" w:type="pct"/>
            <w:shd w:val="clear" w:color="auto" w:fill="auto"/>
          </w:tcPr>
          <w:p w14:paraId="7AE99E28" w14:textId="77777777" w:rsidR="000B3822" w:rsidRPr="00E833AC" w:rsidRDefault="006F2EAB"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209</w:t>
            </w:r>
          </w:p>
        </w:tc>
        <w:tc>
          <w:tcPr>
            <w:tcW w:w="958" w:type="pct"/>
            <w:shd w:val="clear" w:color="auto" w:fill="auto"/>
          </w:tcPr>
          <w:p w14:paraId="4D3F18DE" w14:textId="77777777" w:rsidR="000B3822" w:rsidRPr="00E833AC" w:rsidRDefault="0087496E"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GODZ RH8</w:t>
            </w:r>
          </w:p>
        </w:tc>
        <w:tc>
          <w:tcPr>
            <w:tcW w:w="910" w:type="pct"/>
            <w:shd w:val="clear" w:color="auto" w:fill="auto"/>
          </w:tcPr>
          <w:p w14:paraId="2650D9E6" w14:textId="77777777" w:rsidR="000B3822" w:rsidRPr="00E833AC" w:rsidRDefault="0087496E"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GODZ RH8</w:t>
            </w:r>
          </w:p>
        </w:tc>
        <w:tc>
          <w:tcPr>
            <w:tcW w:w="2062" w:type="pct"/>
            <w:shd w:val="clear" w:color="auto" w:fill="auto"/>
          </w:tcPr>
          <w:p w14:paraId="7DC77CF8" w14:textId="77777777" w:rsidR="000B3822" w:rsidRPr="00E833AC" w:rsidRDefault="000B3822"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Prace godzinowe ręczne – gospodarka łąkowo-rolna</w:t>
            </w:r>
          </w:p>
        </w:tc>
        <w:tc>
          <w:tcPr>
            <w:tcW w:w="712" w:type="pct"/>
            <w:shd w:val="clear" w:color="auto" w:fill="auto"/>
          </w:tcPr>
          <w:p w14:paraId="00F50E1C"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w:t>
            </w:r>
          </w:p>
        </w:tc>
      </w:tr>
      <w:tr w:rsidR="000B3822" w:rsidRPr="00E833AC" w14:paraId="432200C5" w14:textId="77777777" w:rsidTr="000C6100">
        <w:trPr>
          <w:trHeight w:val="625"/>
          <w:jc w:val="center"/>
        </w:trPr>
        <w:tc>
          <w:tcPr>
            <w:tcW w:w="358" w:type="pct"/>
            <w:shd w:val="clear" w:color="auto" w:fill="auto"/>
          </w:tcPr>
          <w:p w14:paraId="1C9AB277" w14:textId="77777777" w:rsidR="000B3822" w:rsidRPr="00E833AC" w:rsidRDefault="006F2EAB"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210</w:t>
            </w:r>
          </w:p>
        </w:tc>
        <w:tc>
          <w:tcPr>
            <w:tcW w:w="958" w:type="pct"/>
            <w:shd w:val="clear" w:color="auto" w:fill="auto"/>
          </w:tcPr>
          <w:p w14:paraId="08433306" w14:textId="77777777" w:rsidR="000B3822" w:rsidRPr="00E833AC" w:rsidRDefault="0087496E"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GODZ MH8</w:t>
            </w:r>
          </w:p>
        </w:tc>
        <w:tc>
          <w:tcPr>
            <w:tcW w:w="910" w:type="pct"/>
            <w:shd w:val="clear" w:color="auto" w:fill="auto"/>
          </w:tcPr>
          <w:p w14:paraId="509FECE8" w14:textId="77777777" w:rsidR="000B3822" w:rsidRPr="00E833AC" w:rsidRDefault="0087496E"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GODZ MH8</w:t>
            </w:r>
          </w:p>
        </w:tc>
        <w:tc>
          <w:tcPr>
            <w:tcW w:w="2062" w:type="pct"/>
            <w:shd w:val="clear" w:color="auto" w:fill="auto"/>
          </w:tcPr>
          <w:p w14:paraId="0C356090" w14:textId="77777777" w:rsidR="000B3822" w:rsidRPr="00E833AC" w:rsidRDefault="000B3822"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Prace godzinowe ciągnikowe – gospodarka łąkowo-rolna</w:t>
            </w:r>
          </w:p>
        </w:tc>
        <w:tc>
          <w:tcPr>
            <w:tcW w:w="712" w:type="pct"/>
            <w:shd w:val="clear" w:color="auto" w:fill="auto"/>
          </w:tcPr>
          <w:p w14:paraId="0A6986E9"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w:t>
            </w:r>
          </w:p>
        </w:tc>
      </w:tr>
    </w:tbl>
    <w:p w14:paraId="4F7D9969" w14:textId="77777777" w:rsidR="00547601" w:rsidRPr="00E833AC" w:rsidRDefault="00547601" w:rsidP="00547601">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1F993D69" w14:textId="77777777" w:rsidR="00547601" w:rsidRPr="00E833AC" w:rsidRDefault="00547601" w:rsidP="004B6F31">
      <w:pPr>
        <w:pStyle w:val="Akapitzlist"/>
        <w:numPr>
          <w:ilvl w:val="0"/>
          <w:numId w:val="105"/>
        </w:numPr>
        <w:autoSpaceDE w:val="0"/>
        <w:autoSpaceDN w:val="0"/>
        <w:adjustRightInd w:val="0"/>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 xml:space="preserve">przygotowanie do pracy oraz regulację potrzebnych maszyn i urządzeń, </w:t>
      </w:r>
    </w:p>
    <w:p w14:paraId="172857C0" w14:textId="77777777" w:rsidR="00547601" w:rsidRPr="00E833AC" w:rsidRDefault="00547601" w:rsidP="004B6F31">
      <w:pPr>
        <w:pStyle w:val="Akapitzlist"/>
        <w:numPr>
          <w:ilvl w:val="0"/>
          <w:numId w:val="105"/>
        </w:numPr>
        <w:autoSpaceDE w:val="0"/>
        <w:autoSpaceDN w:val="0"/>
        <w:adjustRightInd w:val="0"/>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 xml:space="preserve">dojazd na wskazaną w zleceniu pozycję oraz powrót, </w:t>
      </w:r>
    </w:p>
    <w:p w14:paraId="42D035BF" w14:textId="77777777" w:rsidR="00547601" w:rsidRPr="00E833AC" w:rsidRDefault="00547601" w:rsidP="004B6F31">
      <w:pPr>
        <w:pStyle w:val="Akapitzlist"/>
        <w:numPr>
          <w:ilvl w:val="0"/>
          <w:numId w:val="105"/>
        </w:numPr>
        <w:autoSpaceDE w:val="0"/>
        <w:autoSpaceDN w:val="0"/>
        <w:adjustRightInd w:val="0"/>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 xml:space="preserve">odbiór materiału siewnego, sadzeniaków z magazynów lub innych miejsc składowania na terenie </w:t>
      </w:r>
      <w:r w:rsidR="00AF354B" w:rsidRPr="00E833AC">
        <w:rPr>
          <w:rFonts w:asciiTheme="majorHAnsi" w:eastAsia="Calibri" w:hAnsiTheme="majorHAnsi" w:cs="Arial"/>
          <w:bCs/>
          <w:sz w:val="22"/>
          <w:szCs w:val="22"/>
        </w:rPr>
        <w:t>n</w:t>
      </w:r>
      <w:r w:rsidRPr="00E833AC">
        <w:rPr>
          <w:rFonts w:asciiTheme="majorHAnsi" w:eastAsia="Calibri" w:hAnsiTheme="majorHAnsi" w:cs="Arial"/>
          <w:bCs/>
          <w:sz w:val="22"/>
          <w:szCs w:val="22"/>
        </w:rPr>
        <w:t xml:space="preserve">adleśnictwa, sadzonek drzew ze szkółki leśnej wraz z załadunkiem, przewozem i przeładunkiem, </w:t>
      </w:r>
    </w:p>
    <w:p w14:paraId="60D0F2A3" w14:textId="77777777" w:rsidR="00547601" w:rsidRPr="00E833AC" w:rsidRDefault="00547601" w:rsidP="004B6F31">
      <w:pPr>
        <w:pStyle w:val="Akapitzlist"/>
        <w:numPr>
          <w:ilvl w:val="0"/>
          <w:numId w:val="105"/>
        </w:numPr>
        <w:autoSpaceDE w:val="0"/>
        <w:autoSpaceDN w:val="0"/>
        <w:adjustRightInd w:val="0"/>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 xml:space="preserve">rozsiew materiałów lub ich rozsadzenie w określonej dawce lub więźbie, </w:t>
      </w:r>
    </w:p>
    <w:p w14:paraId="3AB57CAA" w14:textId="77777777" w:rsidR="00547601" w:rsidRPr="00E833AC" w:rsidRDefault="00547601" w:rsidP="004B6F31">
      <w:pPr>
        <w:pStyle w:val="Akapitzlist"/>
        <w:numPr>
          <w:ilvl w:val="0"/>
          <w:numId w:val="105"/>
        </w:numPr>
        <w:autoSpaceDE w:val="0"/>
        <w:autoSpaceDN w:val="0"/>
        <w:adjustRightInd w:val="0"/>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zebranie i zwiezienie  do wskazanego magazynu opakowań – całość przy użyciu środków i sił będących w dyspozycji Wykonawcy.</w:t>
      </w:r>
    </w:p>
    <w:p w14:paraId="220CCFA4" w14:textId="77777777" w:rsidR="00547601" w:rsidRPr="00E833AC" w:rsidRDefault="00547601" w:rsidP="00547601">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2886BC78"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 xml:space="preserve">Wysiew nasion siewnikiem rzutowym należy wykonać w sposób gwarantujący  równomierne rozłożenie  nasion z jednoczesnym, jednokrotnym bronowaniem w celu ich przykrycia. </w:t>
      </w:r>
    </w:p>
    <w:p w14:paraId="6582C886"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Wysiew nasion siewnikiem zbożowym (np. typu „poznaniak”) wykonać w określonym  przez zamawiającego rozstawie rzędów i głębokości podania nasion z jednoczesnym przykryciem glebą i dociśnięciem.</w:t>
      </w:r>
    </w:p>
    <w:p w14:paraId="1B2D5128"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 xml:space="preserve">Wysiew nasion siewnikiem punktowym wykonać w należy wykonać w ustalonej przez zamawiającego głębokości i więźbie siewu, przy jednoczesnym przykryciu i dociśnięciu nasion. Zastosowany siewnik musi pozwalać na punktową, równoczesną z siewem nasion aplikację </w:t>
      </w:r>
      <w:r w:rsidRPr="00E833AC">
        <w:rPr>
          <w:rFonts w:asciiTheme="majorHAnsi" w:eastAsia="Calibri" w:hAnsiTheme="majorHAnsi" w:cs="Arial"/>
          <w:bCs/>
          <w:sz w:val="22"/>
          <w:szCs w:val="22"/>
          <w:lang w:eastAsia="pl-PL"/>
        </w:rPr>
        <w:lastRenderedPageBreak/>
        <w:t xml:space="preserve">nawozów mineralnych. Cena usługi musi również ujmować czynności związane z załadunkiem i dowozem nawozu na pozycję oraz związane z jego aplikacją. </w:t>
      </w:r>
    </w:p>
    <w:p w14:paraId="43DC3B04"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Sadzenie bulw topinamburu lub ziemniaków wykonać należy sadzarką lub ręcznie w ustalonej przez zamawiającego więźbie z jednoczesnym obredleniem.</w:t>
      </w:r>
    </w:p>
    <w:p w14:paraId="0B7242A5"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Sadzenie drzew i krzewów należy wykonać w jamkę w więźbie określonej przez Zamawiającego.</w:t>
      </w:r>
    </w:p>
    <w:p w14:paraId="2DDA7286"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Wyoranie pasów pod sadzenie drzew i krzewów należy wykonać pługiem z pogłębiaczem.</w:t>
      </w:r>
    </w:p>
    <w:p w14:paraId="3032835C"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Wykonanie talerzy należy wykonać poprzez zdjęcie wierzchniej warstwy gleby do warstwy mineralnej; talerze powinny być o  wymiarach 60x60 cm.</w:t>
      </w:r>
    </w:p>
    <w:p w14:paraId="667FFB2A"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Prace godzinowe ręczne i ciągnikowe są związane z pielęgnowaniem drzew i krzewów.</w:t>
      </w:r>
    </w:p>
    <w:p w14:paraId="4AF33422" w14:textId="1C622F3D"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 xml:space="preserve">Materiały w postaci </w:t>
      </w:r>
      <w:r w:rsidRPr="0097104F">
        <w:rPr>
          <w:rFonts w:asciiTheme="majorHAnsi" w:eastAsia="Calibri" w:hAnsiTheme="majorHAnsi" w:cs="Arial"/>
          <w:bCs/>
          <w:strike/>
          <w:sz w:val="22"/>
          <w:szCs w:val="22"/>
          <w:lang w:eastAsia="pl-PL"/>
        </w:rPr>
        <w:t>………………………….</w:t>
      </w:r>
      <w:r w:rsidRPr="00E833AC">
        <w:rPr>
          <w:rFonts w:asciiTheme="majorHAnsi" w:eastAsia="Calibri" w:hAnsiTheme="majorHAnsi" w:cs="Arial"/>
          <w:bCs/>
          <w:sz w:val="22"/>
          <w:szCs w:val="22"/>
          <w:lang w:eastAsia="pl-PL"/>
        </w:rPr>
        <w:t xml:space="preserve"> zapewni</w:t>
      </w:r>
      <w:r w:rsidR="00117622" w:rsidRPr="00E833AC">
        <w:rPr>
          <w:rFonts w:asciiTheme="majorHAnsi" w:eastAsia="Calibri" w:hAnsiTheme="majorHAnsi" w:cs="Arial"/>
          <w:bCs/>
          <w:sz w:val="22"/>
          <w:szCs w:val="22"/>
          <w:lang w:eastAsia="pl-PL"/>
        </w:rPr>
        <w:t>a</w:t>
      </w:r>
      <w:r w:rsidRPr="00E833AC">
        <w:rPr>
          <w:rFonts w:asciiTheme="majorHAnsi" w:eastAsia="Calibri" w:hAnsiTheme="majorHAnsi" w:cs="Arial"/>
          <w:bCs/>
          <w:sz w:val="22"/>
          <w:szCs w:val="22"/>
          <w:lang w:eastAsia="pl-PL"/>
        </w:rPr>
        <w:t xml:space="preserve"> </w:t>
      </w:r>
      <w:r w:rsidR="00117622" w:rsidRPr="00E833AC">
        <w:rPr>
          <w:rFonts w:asciiTheme="majorHAnsi" w:eastAsia="Calibri" w:hAnsiTheme="majorHAnsi" w:cs="Arial"/>
          <w:bCs/>
          <w:sz w:val="22"/>
          <w:szCs w:val="22"/>
          <w:lang w:eastAsia="pl-PL"/>
        </w:rPr>
        <w:t>Z</w:t>
      </w:r>
      <w:r w:rsidRPr="00E833AC">
        <w:rPr>
          <w:rFonts w:asciiTheme="majorHAnsi" w:eastAsia="Calibri" w:hAnsiTheme="majorHAnsi" w:cs="Arial"/>
          <w:bCs/>
          <w:sz w:val="22"/>
          <w:szCs w:val="22"/>
          <w:lang w:eastAsia="pl-PL"/>
        </w:rPr>
        <w:t>amawiający</w:t>
      </w:r>
    </w:p>
    <w:p w14:paraId="616154E0" w14:textId="77777777" w:rsidR="00547601" w:rsidRPr="00E833AC" w:rsidRDefault="00547601" w:rsidP="00547601">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587D82AA" w14:textId="77777777" w:rsidR="00547601" w:rsidRPr="00E833AC" w:rsidRDefault="00547601" w:rsidP="004B6F31">
      <w:pPr>
        <w:pStyle w:val="Akapitzlist"/>
        <w:numPr>
          <w:ilvl w:val="0"/>
          <w:numId w:val="106"/>
        </w:numPr>
        <w:tabs>
          <w:tab w:val="left" w:pos="284"/>
        </w:tabs>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Dla prac, gdzie jednostką rozliczeniową jest hektar [HA]</w:t>
      </w:r>
    </w:p>
    <w:p w14:paraId="19DCD993" w14:textId="293B5258" w:rsidR="00547601" w:rsidRPr="00E833AC" w:rsidRDefault="2A662A3F" w:rsidP="2A662A3F">
      <w:pPr>
        <w:suppressAutoHyphens w:val="0"/>
        <w:spacing w:before="120" w:after="120"/>
        <w:jc w:val="both"/>
        <w:rPr>
          <w:rFonts w:asciiTheme="majorHAnsi" w:eastAsia="Calibri" w:hAnsiTheme="majorHAnsi" w:cs="Arial"/>
          <w:i/>
          <w:iCs/>
          <w:sz w:val="22"/>
          <w:szCs w:val="22"/>
          <w:lang w:eastAsia="en-US"/>
        </w:rPr>
      </w:pPr>
      <w:r w:rsidRPr="00E833AC">
        <w:rPr>
          <w:rFonts w:asciiTheme="majorHAnsi" w:eastAsia="Calibri" w:hAnsiTheme="majorHAnsi" w:cs="Arial"/>
          <w:sz w:val="22"/>
          <w:szCs w:val="22"/>
          <w:lang w:eastAsia="en-US"/>
        </w:rPr>
        <w:t xml:space="preserve">Odbiór prac nastąpi poprzez sprawdzenie prawidłowości wykonania prac związanych z uprawą gleby na roli, łąkach i pastwiskach z opisem czynności i zleceniem oraz poprzez dokonanie pomiaru powierzchni wykonanego zabiegu (np. przy pomocy: dalmierza, taśmy mierniczej, GPS, itp.). Zlecona powierzchnia powinna być pomniejszona o istniejące w wydzieleniu takie elementy jak: drogi, kępy </w:t>
      </w:r>
      <w:proofErr w:type="spellStart"/>
      <w:r w:rsidRPr="00E833AC">
        <w:rPr>
          <w:rFonts w:asciiTheme="majorHAnsi" w:eastAsia="Calibri" w:hAnsiTheme="majorHAnsi" w:cs="Arial"/>
          <w:sz w:val="22"/>
          <w:szCs w:val="22"/>
          <w:lang w:eastAsia="en-US"/>
        </w:rPr>
        <w:t>zadrzewień</w:t>
      </w:r>
      <w:proofErr w:type="spellEnd"/>
      <w:r w:rsidRPr="00E833AC">
        <w:rPr>
          <w:rFonts w:asciiTheme="majorHAnsi" w:eastAsia="Calibri" w:hAnsiTheme="majorHAnsi" w:cs="Arial"/>
          <w:sz w:val="22"/>
          <w:szCs w:val="22"/>
          <w:lang w:eastAsia="en-US"/>
        </w:rPr>
        <w:t xml:space="preserve"> nie objęte zabiegiem itp.. </w:t>
      </w:r>
    </w:p>
    <w:p w14:paraId="61D9FEC2" w14:textId="77777777" w:rsidR="00547601" w:rsidRPr="00E833AC" w:rsidRDefault="00547601" w:rsidP="00547601">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(jedn. rozliczeniowa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043A89BB" w14:textId="77777777" w:rsidR="00547601" w:rsidRPr="00E833AC" w:rsidRDefault="00547601" w:rsidP="004B6F31">
      <w:pPr>
        <w:pStyle w:val="Akapitzlist"/>
        <w:numPr>
          <w:ilvl w:val="0"/>
          <w:numId w:val="106"/>
        </w:numPr>
        <w:autoSpaceDE w:val="0"/>
        <w:spacing w:before="120" w:after="120"/>
        <w:jc w:val="both"/>
        <w:rPr>
          <w:rFonts w:asciiTheme="majorHAnsi" w:eastAsia="Calibri" w:hAnsiTheme="majorHAnsi" w:cs="Arial"/>
          <w:color w:val="000000"/>
          <w:sz w:val="22"/>
          <w:szCs w:val="22"/>
          <w:lang w:eastAsia="en-US"/>
        </w:rPr>
      </w:pPr>
      <w:r w:rsidRPr="00E833AC">
        <w:rPr>
          <w:rFonts w:asciiTheme="majorHAnsi" w:eastAsia="Calibri" w:hAnsiTheme="majorHAnsi" w:cs="Arial"/>
          <w:bCs/>
          <w:sz w:val="22"/>
          <w:szCs w:val="22"/>
          <w:lang w:eastAsia="en-US"/>
        </w:rPr>
        <w:t>Dla prac, gdzie jednostką rozliczeniową jest tysiąc sztuk [TSZT]</w:t>
      </w:r>
    </w:p>
    <w:p w14:paraId="666C1341" w14:textId="77777777" w:rsidR="00547601" w:rsidRPr="00E833AC" w:rsidRDefault="00547601" w:rsidP="00547601">
      <w:pPr>
        <w:suppressAutoHyphens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Odbiór prac nastąpi poprzez sprawdzenie prawidłowości wykonania prac z opisem czynności i zleceniem oraz poprzez określenie ilości wykonanych jednostek poprzez ich policzenie na powierzchniach próbnych. </w:t>
      </w:r>
    </w:p>
    <w:p w14:paraId="158782D6" w14:textId="77777777" w:rsidR="00547601" w:rsidRPr="00E833AC" w:rsidRDefault="00547601" w:rsidP="00547601">
      <w:pPr>
        <w:suppressAutoHyphens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(rozliczenie</w:t>
      </w:r>
      <w:r w:rsidRPr="00E833AC">
        <w:rPr>
          <w:rFonts w:asciiTheme="majorHAnsi" w:eastAsia="Calibri" w:hAnsiTheme="majorHAnsi" w:cs="Arial"/>
          <w:i/>
          <w:sz w:val="22"/>
          <w:szCs w:val="22"/>
          <w:lang w:eastAsia="en-US"/>
        </w:rPr>
        <w:t xml:space="preserve"> z dokładnością do dwóch miejsc po przecinku</w:t>
      </w:r>
      <w:r w:rsidRPr="00E833AC">
        <w:rPr>
          <w:rFonts w:asciiTheme="majorHAnsi" w:eastAsia="Calibri" w:hAnsiTheme="majorHAnsi" w:cs="Arial"/>
          <w:bCs/>
          <w:i/>
          <w:sz w:val="22"/>
          <w:szCs w:val="22"/>
          <w:lang w:eastAsia="en-US"/>
        </w:rPr>
        <w:t>)</w:t>
      </w:r>
    </w:p>
    <w:p w14:paraId="6E5C610B" w14:textId="77777777" w:rsidR="00547601" w:rsidRPr="00E833AC" w:rsidRDefault="00547601" w:rsidP="004B6F31">
      <w:pPr>
        <w:pStyle w:val="Akapitzlist"/>
        <w:numPr>
          <w:ilvl w:val="0"/>
          <w:numId w:val="106"/>
        </w:numPr>
        <w:autoSpaceDE w:val="0"/>
        <w:spacing w:before="120" w:after="120"/>
        <w:jc w:val="both"/>
        <w:rPr>
          <w:rFonts w:asciiTheme="majorHAnsi" w:eastAsia="Calibri" w:hAnsiTheme="majorHAnsi" w:cs="Arial"/>
          <w:bCs/>
          <w:sz w:val="22"/>
          <w:szCs w:val="22"/>
          <w:lang w:eastAsia="en-US"/>
        </w:rPr>
      </w:pPr>
      <w:r w:rsidRPr="00E833AC">
        <w:rPr>
          <w:rFonts w:asciiTheme="majorHAnsi" w:eastAsia="Calibri" w:hAnsiTheme="majorHAnsi" w:cs="Arial"/>
          <w:bCs/>
          <w:sz w:val="22"/>
          <w:szCs w:val="22"/>
          <w:lang w:eastAsia="en-US"/>
        </w:rPr>
        <w:t>Dla prac, gdzie jednostką rozliczeniową jest 1000 m [KMTR]</w:t>
      </w:r>
    </w:p>
    <w:p w14:paraId="4B452BB2" w14:textId="77777777" w:rsidR="00547601" w:rsidRPr="00E833AC" w:rsidRDefault="00547601" w:rsidP="00547601">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sz w:val="22"/>
          <w:szCs w:val="22"/>
          <w:lang w:eastAsia="en-US"/>
        </w:rPr>
        <w:t xml:space="preserve">Odbiór prac nastąpi poprzez sprawdzenie prawidłowości wykonania prac z opisem czynności i zleceniem </w:t>
      </w:r>
      <w:r w:rsidRPr="00E833AC">
        <w:rPr>
          <w:rFonts w:asciiTheme="majorHAnsi" w:eastAsia="Calibri" w:hAnsiTheme="majorHAnsi" w:cs="Arial"/>
          <w:color w:val="000000"/>
          <w:sz w:val="22"/>
          <w:szCs w:val="22"/>
          <w:lang w:eastAsia="en-US"/>
        </w:rPr>
        <w:t xml:space="preserve">oraz poprzez </w:t>
      </w:r>
      <w:r w:rsidRPr="00E833AC">
        <w:rPr>
          <w:rFonts w:asciiTheme="majorHAnsi" w:eastAsia="Calibri" w:hAnsiTheme="majorHAnsi" w:cs="Arial"/>
          <w:sz w:val="22"/>
          <w:szCs w:val="22"/>
          <w:lang w:eastAsia="en-US"/>
        </w:rPr>
        <w:t xml:space="preserve">dokonanie pomiaru długości (np. przy pomocy: dalmierza, taśmy mierniczej, GPS, </w:t>
      </w:r>
      <w:proofErr w:type="spellStart"/>
      <w:r w:rsidRPr="00E833AC">
        <w:rPr>
          <w:rFonts w:asciiTheme="majorHAnsi" w:eastAsia="Calibri" w:hAnsiTheme="majorHAnsi" w:cs="Arial"/>
          <w:sz w:val="22"/>
          <w:szCs w:val="22"/>
          <w:lang w:eastAsia="en-US"/>
        </w:rPr>
        <w:t>itp</w:t>
      </w:r>
      <w:proofErr w:type="spellEnd"/>
      <w:r w:rsidRPr="00E833AC">
        <w:rPr>
          <w:rFonts w:asciiTheme="majorHAnsi" w:eastAsia="Calibri" w:hAnsiTheme="majorHAnsi" w:cs="Arial"/>
          <w:sz w:val="22"/>
          <w:szCs w:val="22"/>
          <w:lang w:eastAsia="en-US"/>
        </w:rPr>
        <w:t>),</w:t>
      </w:r>
      <w:r w:rsidRPr="00E833AC">
        <w:rPr>
          <w:rFonts w:asciiTheme="majorHAnsi" w:eastAsia="Calibri" w:hAnsiTheme="majorHAnsi" w:cs="Arial"/>
          <w:bCs/>
          <w:sz w:val="22"/>
          <w:szCs w:val="22"/>
          <w:lang w:eastAsia="en-US"/>
        </w:rPr>
        <w:t>.</w:t>
      </w:r>
    </w:p>
    <w:p w14:paraId="3141058D" w14:textId="77777777" w:rsidR="00547601" w:rsidRPr="00E833AC" w:rsidRDefault="00547601" w:rsidP="00547601">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(rozliczenie z dokładnością do dwóch miejsc po przecinku)</w:t>
      </w:r>
    </w:p>
    <w:p w14:paraId="4404D337" w14:textId="77777777" w:rsidR="00547601" w:rsidRPr="00E833AC" w:rsidRDefault="00547601" w:rsidP="004B6F31">
      <w:pPr>
        <w:pStyle w:val="Akapitzlist"/>
        <w:numPr>
          <w:ilvl w:val="0"/>
          <w:numId w:val="106"/>
        </w:numPr>
        <w:autoSpaceDE w:val="0"/>
        <w:spacing w:before="120" w:after="120"/>
        <w:jc w:val="both"/>
        <w:rPr>
          <w:rFonts w:asciiTheme="majorHAnsi" w:eastAsia="Calibri" w:hAnsiTheme="majorHAnsi" w:cs="Arial"/>
          <w:bCs/>
          <w:sz w:val="22"/>
          <w:szCs w:val="22"/>
          <w:lang w:eastAsia="en-US"/>
        </w:rPr>
      </w:pPr>
      <w:r w:rsidRPr="00E833AC">
        <w:rPr>
          <w:rFonts w:asciiTheme="majorHAnsi" w:eastAsia="Calibri" w:hAnsiTheme="majorHAnsi" w:cs="Arial"/>
          <w:bCs/>
          <w:sz w:val="22"/>
          <w:szCs w:val="22"/>
          <w:lang w:eastAsia="en-US"/>
        </w:rPr>
        <w:t>Dla prac, gdzie jednostką rozliczeniową jest godzina [H]</w:t>
      </w:r>
    </w:p>
    <w:p w14:paraId="08E9B2CC" w14:textId="77777777" w:rsidR="00547601" w:rsidRPr="00E833AC" w:rsidRDefault="00547601" w:rsidP="00547601">
      <w:pPr>
        <w:suppressAutoHyphens w:val="0"/>
        <w:autoSpaceDE w:val="0"/>
        <w:spacing w:before="120" w:after="120"/>
        <w:jc w:val="both"/>
        <w:rPr>
          <w:rFonts w:asciiTheme="majorHAnsi" w:eastAsia="Calibri" w:hAnsiTheme="majorHAnsi" w:cs="Arial"/>
          <w:bCs/>
          <w:sz w:val="22"/>
          <w:szCs w:val="22"/>
          <w:lang w:eastAsia="en-US"/>
        </w:rPr>
      </w:pPr>
      <w:r w:rsidRPr="00E833AC">
        <w:rPr>
          <w:rFonts w:asciiTheme="majorHAnsi" w:eastAsia="Calibri" w:hAnsiTheme="majorHAnsi" w:cs="Arial"/>
          <w:bCs/>
          <w:sz w:val="22"/>
          <w:szCs w:val="22"/>
          <w:lang w:eastAsia="en-US"/>
        </w:rPr>
        <w:t xml:space="preserve">Odbiór prac nastąpi poprzez sprawdzenie prawidłowości wykonania prac godzinowych związanych z gospodarką łąkowo - rolną z opisem czynności i zleceniem oraz potwierdzeniu faktycznie przepracowanych godzin. </w:t>
      </w:r>
    </w:p>
    <w:p w14:paraId="25555E1D" w14:textId="77777777" w:rsidR="00547601" w:rsidRPr="00E833AC" w:rsidRDefault="00547601" w:rsidP="00547601">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1 godziny</w:t>
      </w:r>
      <w:r w:rsidRPr="00E833AC">
        <w:rPr>
          <w:rFonts w:asciiTheme="majorHAnsi" w:eastAsia="Calibri" w:hAnsiTheme="majorHAnsi" w:cs="Arial"/>
          <w:bCs/>
          <w:i/>
          <w:sz w:val="22"/>
          <w:szCs w:val="22"/>
          <w:lang w:eastAsia="en-US"/>
        </w:rPr>
        <w:t>)</w:t>
      </w:r>
    </w:p>
    <w:p w14:paraId="61C988F9" w14:textId="77777777" w:rsidR="00547601" w:rsidRPr="00E833AC" w:rsidRDefault="00547601" w:rsidP="00547601">
      <w:pPr>
        <w:suppressAutoHyphens w:val="0"/>
        <w:spacing w:before="120" w:after="120"/>
        <w:jc w:val="both"/>
        <w:rPr>
          <w:rFonts w:asciiTheme="majorHAnsi" w:eastAsia="Calibri" w:hAnsiTheme="majorHAnsi" w:cs="Arial"/>
          <w:b/>
          <w:bCs/>
          <w:sz w:val="22"/>
          <w:szCs w:val="22"/>
          <w:lang w:eastAsia="pl-PL"/>
        </w:rPr>
      </w:pPr>
    </w:p>
    <w:p w14:paraId="3B22BB7D" w14:textId="77777777" w:rsidR="004B4DB9" w:rsidRPr="00E833AC" w:rsidRDefault="004B4DB9">
      <w:pPr>
        <w:suppressAutoHyphens w:val="0"/>
        <w:spacing w:after="200" w:line="276" w:lineRule="auto"/>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br w:type="page"/>
      </w:r>
    </w:p>
    <w:p w14:paraId="1D78A7D0" w14:textId="77777777" w:rsidR="00547601" w:rsidRPr="00E833AC" w:rsidRDefault="00547601" w:rsidP="00547601">
      <w:pPr>
        <w:suppressAutoHyphens w:val="0"/>
        <w:spacing w:before="120" w:after="120"/>
        <w:rPr>
          <w:rFonts w:asciiTheme="majorHAnsi" w:eastAsia="Calibri" w:hAnsiTheme="majorHAnsi"/>
          <w:b/>
          <w:sz w:val="22"/>
          <w:szCs w:val="22"/>
          <w:lang w:eastAsia="en-US"/>
        </w:rPr>
      </w:pPr>
      <w:r w:rsidRPr="00E833AC">
        <w:rPr>
          <w:rFonts w:asciiTheme="majorHAnsi" w:eastAsia="Calibri" w:hAnsiTheme="majorHAnsi" w:cs="Arial"/>
          <w:b/>
          <w:sz w:val="22"/>
          <w:szCs w:val="22"/>
          <w:lang w:eastAsia="pl-PL"/>
        </w:rPr>
        <w:lastRenderedPageBreak/>
        <w:t>1.4 Opryski chemiczne</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4B4DB9" w:rsidRPr="00E833AC" w14:paraId="52957DD8" w14:textId="77777777" w:rsidTr="000C6100">
        <w:trPr>
          <w:trHeight w:val="161"/>
          <w:jc w:val="center"/>
        </w:trPr>
        <w:tc>
          <w:tcPr>
            <w:tcW w:w="358" w:type="pct"/>
            <w:shd w:val="clear" w:color="auto" w:fill="auto"/>
          </w:tcPr>
          <w:p w14:paraId="4AB747C6" w14:textId="77777777" w:rsidR="004B4DB9" w:rsidRPr="00E833AC" w:rsidRDefault="004B4DB9" w:rsidP="0025419C">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348DF6B7" w14:textId="77777777" w:rsidR="004B4DB9" w:rsidRPr="00E833AC" w:rsidRDefault="004B4DB9" w:rsidP="0025419C">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3D363DBC" w14:textId="77777777" w:rsidR="004B4DB9" w:rsidRPr="00E833AC" w:rsidRDefault="00440420" w:rsidP="0025419C">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00C3C44A" w14:textId="77777777" w:rsidR="004B4DB9" w:rsidRPr="00E833AC" w:rsidRDefault="004B4DB9"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3ED2718B" w14:textId="77777777" w:rsidR="004B4DB9" w:rsidRPr="00E833AC" w:rsidRDefault="004B4DB9"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8409C3" w:rsidRPr="00E833AC" w14:paraId="75ECF3E5" w14:textId="77777777" w:rsidTr="000C6100">
        <w:trPr>
          <w:trHeight w:val="625"/>
          <w:jc w:val="center"/>
        </w:trPr>
        <w:tc>
          <w:tcPr>
            <w:tcW w:w="358" w:type="pct"/>
            <w:shd w:val="clear" w:color="auto" w:fill="auto"/>
          </w:tcPr>
          <w:p w14:paraId="43BC5005" w14:textId="77777777" w:rsidR="008409C3" w:rsidRPr="00E833AC" w:rsidRDefault="006F2EAB" w:rsidP="00DB6346">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211</w:t>
            </w:r>
          </w:p>
        </w:tc>
        <w:tc>
          <w:tcPr>
            <w:tcW w:w="958" w:type="pct"/>
            <w:shd w:val="clear" w:color="auto" w:fill="auto"/>
          </w:tcPr>
          <w:p w14:paraId="7F0AB59E" w14:textId="77777777" w:rsidR="008409C3" w:rsidRPr="00E833AC" w:rsidRDefault="008409C3"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ŁR-OPRYSK</w:t>
            </w:r>
          </w:p>
        </w:tc>
        <w:tc>
          <w:tcPr>
            <w:tcW w:w="910" w:type="pct"/>
            <w:shd w:val="clear" w:color="auto" w:fill="auto"/>
          </w:tcPr>
          <w:p w14:paraId="249C1F6E" w14:textId="77777777" w:rsidR="008409C3" w:rsidRPr="00E833AC" w:rsidRDefault="008409C3"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ŁR-OPRYSK</w:t>
            </w:r>
          </w:p>
        </w:tc>
        <w:tc>
          <w:tcPr>
            <w:tcW w:w="2062" w:type="pct"/>
            <w:shd w:val="clear" w:color="auto" w:fill="auto"/>
          </w:tcPr>
          <w:p w14:paraId="576DBAA6" w14:textId="77777777" w:rsidR="008409C3" w:rsidRPr="00E833AC" w:rsidRDefault="008409C3"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Mechaniczny oprysk chemiczny</w:t>
            </w:r>
          </w:p>
        </w:tc>
        <w:tc>
          <w:tcPr>
            <w:tcW w:w="712" w:type="pct"/>
            <w:shd w:val="clear" w:color="auto" w:fill="auto"/>
          </w:tcPr>
          <w:p w14:paraId="74256E3C" w14:textId="77777777" w:rsidR="008409C3" w:rsidRPr="00E833AC" w:rsidRDefault="008409C3"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bl>
    <w:p w14:paraId="35C105E2" w14:textId="77777777" w:rsidR="00547601" w:rsidRPr="00E833AC" w:rsidRDefault="00547601" w:rsidP="00547601">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2666D590" w14:textId="77777777" w:rsidR="00547601" w:rsidRPr="00E833AC" w:rsidRDefault="00547601" w:rsidP="004B6F31">
      <w:pPr>
        <w:pStyle w:val="Akapitzlist"/>
        <w:numPr>
          <w:ilvl w:val="0"/>
          <w:numId w:val="107"/>
        </w:numPr>
        <w:autoSpaceDE w:val="0"/>
        <w:autoSpaceDN w:val="0"/>
        <w:adjustRightInd w:val="0"/>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 xml:space="preserve">przygotowanie do pracy oraz regulację potrzebnych maszyn i urządzeń, </w:t>
      </w:r>
    </w:p>
    <w:p w14:paraId="11A07218" w14:textId="77777777" w:rsidR="00547601" w:rsidRPr="00E833AC" w:rsidRDefault="00547601" w:rsidP="004B6F31">
      <w:pPr>
        <w:pStyle w:val="Akapitzlist"/>
        <w:numPr>
          <w:ilvl w:val="0"/>
          <w:numId w:val="107"/>
        </w:numPr>
        <w:autoSpaceDE w:val="0"/>
        <w:autoSpaceDN w:val="0"/>
        <w:adjustRightInd w:val="0"/>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 xml:space="preserve">dojazd na wskazaną w zleceniu pozycję oraz powrót, </w:t>
      </w:r>
    </w:p>
    <w:p w14:paraId="61B30711" w14:textId="77777777" w:rsidR="00117622" w:rsidRPr="00E833AC" w:rsidRDefault="00547601" w:rsidP="004B6F31">
      <w:pPr>
        <w:pStyle w:val="Akapitzlist"/>
        <w:numPr>
          <w:ilvl w:val="0"/>
          <w:numId w:val="107"/>
        </w:numPr>
        <w:autoSpaceDE w:val="0"/>
        <w:autoSpaceDN w:val="0"/>
        <w:adjustRightInd w:val="0"/>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odbiór środków chemicznych z magazynu,</w:t>
      </w:r>
    </w:p>
    <w:p w14:paraId="63971532" w14:textId="2BCDDF0F" w:rsidR="00547601" w:rsidRPr="00E833AC" w:rsidRDefault="00117622" w:rsidP="004B6F31">
      <w:pPr>
        <w:pStyle w:val="Akapitzlist"/>
        <w:numPr>
          <w:ilvl w:val="0"/>
          <w:numId w:val="107"/>
        </w:numPr>
        <w:autoSpaceDE w:val="0"/>
        <w:autoSpaceDN w:val="0"/>
        <w:adjustRightInd w:val="0"/>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dowóz wody,</w:t>
      </w:r>
      <w:r w:rsidR="00547601" w:rsidRPr="00E833AC">
        <w:rPr>
          <w:rFonts w:asciiTheme="majorHAnsi" w:eastAsia="Calibri" w:hAnsiTheme="majorHAnsi" w:cs="Arial"/>
          <w:bCs/>
          <w:sz w:val="22"/>
          <w:szCs w:val="22"/>
        </w:rPr>
        <w:t xml:space="preserve"> </w:t>
      </w:r>
    </w:p>
    <w:p w14:paraId="0A17F648" w14:textId="77777777" w:rsidR="00547601" w:rsidRPr="00E833AC" w:rsidRDefault="00547601" w:rsidP="004B6F31">
      <w:pPr>
        <w:pStyle w:val="Akapitzlist"/>
        <w:numPr>
          <w:ilvl w:val="0"/>
          <w:numId w:val="107"/>
        </w:numPr>
        <w:autoSpaceDE w:val="0"/>
        <w:autoSpaceDN w:val="0"/>
        <w:adjustRightInd w:val="0"/>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 xml:space="preserve">przygotowanie cieczy roboczej o określonym stężeniu, </w:t>
      </w:r>
    </w:p>
    <w:p w14:paraId="0D4F55E8" w14:textId="77777777" w:rsidR="00547601" w:rsidRPr="00E833AC" w:rsidRDefault="00547601" w:rsidP="004B6F31">
      <w:pPr>
        <w:pStyle w:val="Akapitzlist"/>
        <w:numPr>
          <w:ilvl w:val="0"/>
          <w:numId w:val="107"/>
        </w:numPr>
        <w:autoSpaceDE w:val="0"/>
        <w:autoSpaceDN w:val="0"/>
        <w:adjustRightInd w:val="0"/>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zebranie i zwiezienie  do wskazanego magazynu opakowań – całość przy użyciu środków i sił będących w dyspozycji wykonawcy.</w:t>
      </w:r>
    </w:p>
    <w:p w14:paraId="043D07D0" w14:textId="77777777" w:rsidR="00547601" w:rsidRPr="00E833AC" w:rsidRDefault="00547601" w:rsidP="00547601">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7C4E95B6" w14:textId="77777777" w:rsidR="009B30CE" w:rsidRPr="00E833AC" w:rsidRDefault="00547601" w:rsidP="009B30CE">
      <w:pPr>
        <w:autoSpaceDE w:val="0"/>
        <w:autoSpaceDN w:val="0"/>
        <w:adjustRightInd w:val="0"/>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 xml:space="preserve">Mechaniczny oprysk należy wykonać w optymalnych warunkach pogodowych, atestowanym opryskiwaczem ciągnikowym przy zaangażowaniu operatora posiadającego odpowiednie uprawnienia. Zastosowaną ilość cieczy roboczej na ha każdorazowo ustali zamawiający. </w:t>
      </w:r>
    </w:p>
    <w:p w14:paraId="3E5D4802" w14:textId="77777777" w:rsidR="009B30CE" w:rsidRPr="00E833AC" w:rsidRDefault="009B30CE" w:rsidP="009B30CE">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72D26005" w14:textId="77777777" w:rsidR="009B30CE" w:rsidRPr="00E833AC" w:rsidRDefault="009B30CE" w:rsidP="009B30CE">
      <w:p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Środek chemiczny i wodę zapewnia Zamawiający. </w:t>
      </w:r>
    </w:p>
    <w:p w14:paraId="102F5804" w14:textId="77777777" w:rsidR="00117622" w:rsidRPr="00E833AC" w:rsidRDefault="00117622" w:rsidP="00117622">
      <w:p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Miejsce odbioru środka chemicznego – km </w:t>
      </w:r>
      <w:r w:rsidRPr="00670677">
        <w:rPr>
          <w:rFonts w:asciiTheme="majorHAnsi" w:eastAsia="Calibri" w:hAnsiTheme="majorHAnsi" w:cs="Arial"/>
          <w:strike/>
          <w:sz w:val="22"/>
          <w:szCs w:val="22"/>
          <w:lang w:eastAsia="en-US"/>
        </w:rPr>
        <w:t>……….</w:t>
      </w:r>
      <w:r w:rsidRPr="00E833AC">
        <w:rPr>
          <w:rFonts w:asciiTheme="majorHAnsi" w:eastAsia="Calibri" w:hAnsiTheme="majorHAnsi" w:cs="Arial"/>
          <w:sz w:val="22"/>
          <w:szCs w:val="22"/>
          <w:lang w:eastAsia="en-US"/>
        </w:rPr>
        <w:t xml:space="preserve">, miejsce zwrotu opakowań po środku chemicznym – km </w:t>
      </w:r>
      <w:r w:rsidRPr="00670677">
        <w:rPr>
          <w:rFonts w:asciiTheme="majorHAnsi" w:eastAsia="Calibri" w:hAnsiTheme="majorHAnsi" w:cs="Arial"/>
          <w:strike/>
          <w:sz w:val="22"/>
          <w:szCs w:val="22"/>
          <w:lang w:eastAsia="en-US"/>
        </w:rPr>
        <w:t>………</w:t>
      </w:r>
      <w:r w:rsidRPr="00E833AC">
        <w:rPr>
          <w:rFonts w:asciiTheme="majorHAnsi" w:eastAsia="Calibri" w:hAnsiTheme="majorHAnsi" w:cs="Arial"/>
          <w:sz w:val="22"/>
          <w:szCs w:val="22"/>
          <w:lang w:eastAsia="en-US"/>
        </w:rPr>
        <w:t xml:space="preserve">  punkt poboru wody – km </w:t>
      </w:r>
      <w:r w:rsidRPr="00670677">
        <w:rPr>
          <w:rFonts w:asciiTheme="majorHAnsi" w:eastAsia="Calibri" w:hAnsiTheme="majorHAnsi" w:cs="Arial"/>
          <w:strike/>
          <w:sz w:val="22"/>
          <w:szCs w:val="22"/>
          <w:lang w:eastAsia="en-US"/>
        </w:rPr>
        <w:t>…………</w:t>
      </w:r>
      <w:r w:rsidRPr="00E833AC">
        <w:rPr>
          <w:rFonts w:asciiTheme="majorHAnsi" w:eastAsia="Calibri" w:hAnsiTheme="majorHAnsi" w:cs="Arial"/>
          <w:sz w:val="22"/>
          <w:szCs w:val="22"/>
          <w:lang w:eastAsia="en-US"/>
        </w:rPr>
        <w:t>.</w:t>
      </w:r>
    </w:p>
    <w:p w14:paraId="3A2BC3D3" w14:textId="77777777" w:rsidR="00547601" w:rsidRPr="00E833AC" w:rsidRDefault="00547601" w:rsidP="009B30CE">
      <w:pPr>
        <w:autoSpaceDE w:val="0"/>
        <w:autoSpaceDN w:val="0"/>
        <w:adjustRightInd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612FFFEA" w14:textId="63D2CD23" w:rsidR="00547601" w:rsidRPr="00E833AC" w:rsidRDefault="2A662A3F" w:rsidP="2A662A3F">
      <w:pPr>
        <w:suppressAutoHyphens w:val="0"/>
        <w:spacing w:before="120" w:after="120"/>
        <w:jc w:val="both"/>
        <w:rPr>
          <w:rFonts w:asciiTheme="majorHAnsi" w:eastAsia="Calibri" w:hAnsiTheme="majorHAnsi" w:cs="Arial"/>
          <w:i/>
          <w:iCs/>
          <w:sz w:val="22"/>
          <w:szCs w:val="22"/>
          <w:lang w:eastAsia="en-US"/>
        </w:rPr>
      </w:pPr>
      <w:r w:rsidRPr="00E833AC">
        <w:rPr>
          <w:rFonts w:asciiTheme="majorHAnsi" w:eastAsia="Calibri" w:hAnsiTheme="majorHAnsi" w:cs="Arial"/>
          <w:sz w:val="22"/>
          <w:szCs w:val="22"/>
          <w:lang w:eastAsia="en-US"/>
        </w:rPr>
        <w:t xml:space="preserve">Odbiór prac nastąpi poprzez sprawdzenie prawidłowości wykonania prac związanych z uprawą gleby na roli, łąkach i pastwiskach z opisem czynności i zleceniem oraz poprzez dokonanie pomiaru powierzchni wykonanego zabiegu (np. przy pomocy: dalmierza, taśmy mierniczej, GPS, itp.). Zlecona powierzchnia powinna być pomniejszona o istniejące w wydzieleniu takie elementy jak: drogi, kępy </w:t>
      </w:r>
      <w:proofErr w:type="spellStart"/>
      <w:r w:rsidRPr="00E833AC">
        <w:rPr>
          <w:rFonts w:asciiTheme="majorHAnsi" w:eastAsia="Calibri" w:hAnsiTheme="majorHAnsi" w:cs="Arial"/>
          <w:sz w:val="22"/>
          <w:szCs w:val="22"/>
          <w:lang w:eastAsia="en-US"/>
        </w:rPr>
        <w:t>zadrzewień</w:t>
      </w:r>
      <w:proofErr w:type="spellEnd"/>
      <w:r w:rsidRPr="00E833AC">
        <w:rPr>
          <w:rFonts w:asciiTheme="majorHAnsi" w:eastAsia="Calibri" w:hAnsiTheme="majorHAnsi" w:cs="Arial"/>
          <w:sz w:val="22"/>
          <w:szCs w:val="22"/>
          <w:lang w:eastAsia="en-US"/>
        </w:rPr>
        <w:t xml:space="preserve"> nie objęte zabiegiem itp.. </w:t>
      </w:r>
    </w:p>
    <w:p w14:paraId="0D70AA28" w14:textId="77777777" w:rsidR="00547601" w:rsidRPr="00E833AC" w:rsidRDefault="00547601" w:rsidP="00547601">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(jedn. rozliczeniowa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17B246DD" w14:textId="77777777" w:rsidR="00547601" w:rsidRPr="00E833AC" w:rsidRDefault="00547601" w:rsidP="00547601">
      <w:pPr>
        <w:suppressAutoHyphens w:val="0"/>
        <w:autoSpaceDE w:val="0"/>
        <w:spacing w:before="120" w:after="120"/>
        <w:jc w:val="both"/>
        <w:rPr>
          <w:rFonts w:asciiTheme="majorHAnsi" w:eastAsia="Calibri" w:hAnsiTheme="majorHAnsi" w:cs="Arial"/>
          <w:bCs/>
          <w:i/>
          <w:sz w:val="22"/>
          <w:szCs w:val="22"/>
          <w:lang w:eastAsia="en-US"/>
        </w:rPr>
      </w:pPr>
    </w:p>
    <w:p w14:paraId="54581BC8" w14:textId="77777777" w:rsidR="00547601" w:rsidRPr="00E833AC" w:rsidRDefault="00547601" w:rsidP="00547601">
      <w:pPr>
        <w:suppressAutoHyphens w:val="0"/>
        <w:spacing w:before="120" w:after="120"/>
        <w:rPr>
          <w:rFonts w:asciiTheme="majorHAnsi" w:eastAsia="Calibri" w:hAnsiTheme="majorHAnsi"/>
          <w:b/>
          <w:sz w:val="22"/>
          <w:szCs w:val="22"/>
          <w:lang w:eastAsia="en-US"/>
        </w:rPr>
      </w:pPr>
      <w:r w:rsidRPr="00E833AC">
        <w:rPr>
          <w:rFonts w:asciiTheme="majorHAnsi" w:eastAsia="Calibri" w:hAnsiTheme="majorHAnsi" w:cs="Arial"/>
          <w:b/>
          <w:sz w:val="22"/>
          <w:szCs w:val="22"/>
          <w:lang w:eastAsia="pl-PL"/>
        </w:rPr>
        <w:t>1.5 Zbiór płodów</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8409C3" w:rsidRPr="00E833AC" w14:paraId="7891A8A2" w14:textId="77777777" w:rsidTr="000C6100">
        <w:trPr>
          <w:trHeight w:val="161"/>
          <w:jc w:val="center"/>
        </w:trPr>
        <w:tc>
          <w:tcPr>
            <w:tcW w:w="358" w:type="pct"/>
            <w:shd w:val="clear" w:color="auto" w:fill="auto"/>
          </w:tcPr>
          <w:p w14:paraId="5A1D9A6F" w14:textId="77777777" w:rsidR="008409C3" w:rsidRPr="00E833AC" w:rsidRDefault="008409C3" w:rsidP="0025419C">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7AB4D7D7" w14:textId="77777777" w:rsidR="008409C3" w:rsidRPr="00E833AC" w:rsidRDefault="008409C3" w:rsidP="0025419C">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60158FDE" w14:textId="77777777" w:rsidR="008409C3" w:rsidRPr="00E833AC" w:rsidRDefault="00440420" w:rsidP="0025419C">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5A5DF797" w14:textId="77777777" w:rsidR="008409C3" w:rsidRPr="00E833AC" w:rsidRDefault="008409C3"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4689D594" w14:textId="77777777" w:rsidR="008409C3" w:rsidRPr="00E833AC" w:rsidRDefault="008409C3"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8409C3" w:rsidRPr="00E833AC" w14:paraId="09F7476C" w14:textId="77777777" w:rsidTr="000C6100">
        <w:trPr>
          <w:trHeight w:val="625"/>
          <w:jc w:val="center"/>
        </w:trPr>
        <w:tc>
          <w:tcPr>
            <w:tcW w:w="358" w:type="pct"/>
            <w:shd w:val="clear" w:color="auto" w:fill="auto"/>
          </w:tcPr>
          <w:p w14:paraId="1A790F9D" w14:textId="77777777" w:rsidR="008409C3" w:rsidRPr="00E833AC" w:rsidRDefault="006F2EAB"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212</w:t>
            </w:r>
          </w:p>
        </w:tc>
        <w:tc>
          <w:tcPr>
            <w:tcW w:w="958" w:type="pct"/>
            <w:shd w:val="clear" w:color="auto" w:fill="auto"/>
          </w:tcPr>
          <w:p w14:paraId="44EEBFC4" w14:textId="77777777" w:rsidR="008409C3" w:rsidRPr="00E833AC" w:rsidRDefault="008409C3"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ŁR-KOSZR</w:t>
            </w:r>
          </w:p>
        </w:tc>
        <w:tc>
          <w:tcPr>
            <w:tcW w:w="910" w:type="pct"/>
            <w:shd w:val="clear" w:color="auto" w:fill="auto"/>
          </w:tcPr>
          <w:p w14:paraId="14482162" w14:textId="77777777" w:rsidR="008409C3" w:rsidRPr="00E833AC" w:rsidRDefault="008409C3"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ŁR-KOSZR</w:t>
            </w:r>
          </w:p>
        </w:tc>
        <w:tc>
          <w:tcPr>
            <w:tcW w:w="2062" w:type="pct"/>
            <w:shd w:val="clear" w:color="auto" w:fill="auto"/>
          </w:tcPr>
          <w:p w14:paraId="64BAA6EB" w14:textId="77777777" w:rsidR="008409C3" w:rsidRPr="00E833AC" w:rsidRDefault="008409C3"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Koszenie trawy</w:t>
            </w:r>
          </w:p>
        </w:tc>
        <w:tc>
          <w:tcPr>
            <w:tcW w:w="712" w:type="pct"/>
            <w:shd w:val="clear" w:color="auto" w:fill="auto"/>
          </w:tcPr>
          <w:p w14:paraId="53CD6B1F" w14:textId="77777777" w:rsidR="008409C3" w:rsidRPr="00E833AC" w:rsidRDefault="008409C3"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r w:rsidR="008409C3" w:rsidRPr="00E833AC" w14:paraId="7B5FBBDB" w14:textId="77777777" w:rsidTr="000C6100">
        <w:trPr>
          <w:trHeight w:val="625"/>
          <w:jc w:val="center"/>
        </w:trPr>
        <w:tc>
          <w:tcPr>
            <w:tcW w:w="358" w:type="pct"/>
            <w:shd w:val="clear" w:color="auto" w:fill="auto"/>
          </w:tcPr>
          <w:p w14:paraId="7BE8521C" w14:textId="77777777" w:rsidR="008409C3" w:rsidRPr="00E833AC" w:rsidRDefault="00DB6346" w:rsidP="00EF3807">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21</w:t>
            </w:r>
            <w:r w:rsidR="006F2EAB" w:rsidRPr="00E833AC">
              <w:rPr>
                <w:rFonts w:asciiTheme="majorHAnsi" w:eastAsia="Calibri" w:hAnsiTheme="majorHAnsi" w:cs="Arial"/>
                <w:bCs/>
                <w:iCs/>
                <w:sz w:val="22"/>
                <w:szCs w:val="22"/>
                <w:lang w:eastAsia="pl-PL"/>
              </w:rPr>
              <w:t>3</w:t>
            </w:r>
          </w:p>
        </w:tc>
        <w:tc>
          <w:tcPr>
            <w:tcW w:w="958" w:type="pct"/>
            <w:shd w:val="clear" w:color="auto" w:fill="auto"/>
          </w:tcPr>
          <w:p w14:paraId="021CAB82" w14:textId="77777777" w:rsidR="008409C3" w:rsidRPr="00E833AC" w:rsidRDefault="008409C3"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ŁR-WYKŁW</w:t>
            </w:r>
          </w:p>
        </w:tc>
        <w:tc>
          <w:tcPr>
            <w:tcW w:w="910" w:type="pct"/>
            <w:shd w:val="clear" w:color="auto" w:fill="auto"/>
          </w:tcPr>
          <w:p w14:paraId="279F12AC" w14:textId="77777777" w:rsidR="008409C3" w:rsidRPr="00E833AC" w:rsidRDefault="008409C3"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ŁR-WYKŁW</w:t>
            </w:r>
          </w:p>
        </w:tc>
        <w:tc>
          <w:tcPr>
            <w:tcW w:w="2062" w:type="pct"/>
            <w:shd w:val="clear" w:color="auto" w:fill="auto"/>
          </w:tcPr>
          <w:p w14:paraId="374C8E01" w14:textId="77777777" w:rsidR="008409C3" w:rsidRPr="00E833AC" w:rsidRDefault="008409C3"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Koszenie trawy z wywozem z łąki</w:t>
            </w:r>
          </w:p>
        </w:tc>
        <w:tc>
          <w:tcPr>
            <w:tcW w:w="712" w:type="pct"/>
            <w:shd w:val="clear" w:color="auto" w:fill="auto"/>
          </w:tcPr>
          <w:p w14:paraId="2B2408AB" w14:textId="77777777" w:rsidR="008409C3" w:rsidRPr="00E833AC" w:rsidRDefault="008409C3"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r w:rsidR="008409C3" w:rsidRPr="00E833AC" w14:paraId="170FE1B9" w14:textId="77777777" w:rsidTr="000C6100">
        <w:trPr>
          <w:trHeight w:val="625"/>
          <w:jc w:val="center"/>
        </w:trPr>
        <w:tc>
          <w:tcPr>
            <w:tcW w:w="358" w:type="pct"/>
            <w:shd w:val="clear" w:color="auto" w:fill="auto"/>
          </w:tcPr>
          <w:p w14:paraId="6A720608" w14:textId="77777777" w:rsidR="008409C3" w:rsidRPr="00E833AC" w:rsidRDefault="006F2EAB"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214</w:t>
            </w:r>
          </w:p>
        </w:tc>
        <w:tc>
          <w:tcPr>
            <w:tcW w:w="958" w:type="pct"/>
            <w:shd w:val="clear" w:color="auto" w:fill="auto"/>
          </w:tcPr>
          <w:p w14:paraId="56B3D52A" w14:textId="77777777" w:rsidR="008409C3" w:rsidRPr="00E833AC" w:rsidRDefault="008409C3"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ŁR-GRAB</w:t>
            </w:r>
          </w:p>
        </w:tc>
        <w:tc>
          <w:tcPr>
            <w:tcW w:w="910" w:type="pct"/>
            <w:shd w:val="clear" w:color="auto" w:fill="auto"/>
          </w:tcPr>
          <w:p w14:paraId="1E5C3C99" w14:textId="77777777" w:rsidR="008409C3" w:rsidRPr="00E833AC" w:rsidRDefault="008409C3"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ŁR-GRAB</w:t>
            </w:r>
          </w:p>
        </w:tc>
        <w:tc>
          <w:tcPr>
            <w:tcW w:w="2062" w:type="pct"/>
            <w:shd w:val="clear" w:color="auto" w:fill="auto"/>
          </w:tcPr>
          <w:p w14:paraId="3B56EE42" w14:textId="77777777" w:rsidR="008409C3" w:rsidRPr="00E833AC" w:rsidRDefault="008409C3" w:rsidP="0025419C">
            <w:pPr>
              <w:suppressAutoHyphens w:val="0"/>
              <w:spacing w:before="120" w:after="120"/>
              <w:rPr>
                <w:rFonts w:asciiTheme="majorHAnsi" w:eastAsia="Calibri" w:hAnsiTheme="majorHAnsi" w:cs="Arial"/>
                <w:bCs/>
                <w:iCs/>
                <w:sz w:val="22"/>
                <w:szCs w:val="22"/>
                <w:lang w:eastAsia="pl-PL"/>
              </w:rPr>
            </w:pPr>
            <w:proofErr w:type="spellStart"/>
            <w:r w:rsidRPr="00E833AC">
              <w:rPr>
                <w:rFonts w:asciiTheme="majorHAnsi" w:eastAsia="Calibri" w:hAnsiTheme="majorHAnsi" w:cs="Arial"/>
                <w:bCs/>
                <w:iCs/>
                <w:sz w:val="22"/>
                <w:szCs w:val="22"/>
                <w:lang w:eastAsia="pl-PL"/>
              </w:rPr>
              <w:t>Przegrabianie</w:t>
            </w:r>
            <w:proofErr w:type="spellEnd"/>
            <w:r w:rsidRPr="00E833AC">
              <w:rPr>
                <w:rFonts w:asciiTheme="majorHAnsi" w:eastAsia="Calibri" w:hAnsiTheme="majorHAnsi" w:cs="Arial"/>
                <w:bCs/>
                <w:iCs/>
                <w:sz w:val="22"/>
                <w:szCs w:val="22"/>
                <w:lang w:eastAsia="pl-PL"/>
              </w:rPr>
              <w:t xml:space="preserve"> (suszenie siana)</w:t>
            </w:r>
          </w:p>
        </w:tc>
        <w:tc>
          <w:tcPr>
            <w:tcW w:w="712" w:type="pct"/>
            <w:shd w:val="clear" w:color="auto" w:fill="auto"/>
          </w:tcPr>
          <w:p w14:paraId="224AA1CE" w14:textId="77777777" w:rsidR="008409C3" w:rsidRPr="00E833AC" w:rsidRDefault="008409C3"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r w:rsidR="008409C3" w:rsidRPr="00E833AC" w14:paraId="7FB22F24" w14:textId="77777777" w:rsidTr="000C6100">
        <w:trPr>
          <w:trHeight w:val="625"/>
          <w:jc w:val="center"/>
        </w:trPr>
        <w:tc>
          <w:tcPr>
            <w:tcW w:w="358" w:type="pct"/>
            <w:shd w:val="clear" w:color="auto" w:fill="auto"/>
          </w:tcPr>
          <w:p w14:paraId="47BAF74E" w14:textId="77777777" w:rsidR="008409C3" w:rsidRPr="00E833AC" w:rsidRDefault="006F2EAB"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215</w:t>
            </w:r>
          </w:p>
        </w:tc>
        <w:tc>
          <w:tcPr>
            <w:tcW w:w="958" w:type="pct"/>
            <w:shd w:val="clear" w:color="auto" w:fill="auto"/>
          </w:tcPr>
          <w:p w14:paraId="364561B7" w14:textId="77777777" w:rsidR="008409C3" w:rsidRPr="00E833AC" w:rsidRDefault="008409C3"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ŁR-ZGRAB</w:t>
            </w:r>
          </w:p>
        </w:tc>
        <w:tc>
          <w:tcPr>
            <w:tcW w:w="910" w:type="pct"/>
            <w:shd w:val="clear" w:color="auto" w:fill="auto"/>
          </w:tcPr>
          <w:p w14:paraId="289CD138" w14:textId="77777777" w:rsidR="008409C3" w:rsidRPr="00E833AC" w:rsidRDefault="008409C3"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ŁR-ZGRAB</w:t>
            </w:r>
          </w:p>
        </w:tc>
        <w:tc>
          <w:tcPr>
            <w:tcW w:w="2062" w:type="pct"/>
            <w:shd w:val="clear" w:color="auto" w:fill="auto"/>
          </w:tcPr>
          <w:p w14:paraId="4ADD1528" w14:textId="77777777" w:rsidR="008409C3" w:rsidRPr="00E833AC" w:rsidRDefault="008409C3"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Zgrabianie siana</w:t>
            </w:r>
          </w:p>
        </w:tc>
        <w:tc>
          <w:tcPr>
            <w:tcW w:w="712" w:type="pct"/>
            <w:shd w:val="clear" w:color="auto" w:fill="auto"/>
          </w:tcPr>
          <w:p w14:paraId="06FB0FDE" w14:textId="77777777" w:rsidR="008409C3" w:rsidRPr="00E833AC" w:rsidRDefault="008409C3"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r w:rsidR="008409C3" w:rsidRPr="00E833AC" w14:paraId="25984DDC" w14:textId="77777777" w:rsidTr="000C6100">
        <w:trPr>
          <w:trHeight w:val="625"/>
          <w:jc w:val="center"/>
        </w:trPr>
        <w:tc>
          <w:tcPr>
            <w:tcW w:w="358" w:type="pct"/>
            <w:shd w:val="clear" w:color="auto" w:fill="auto"/>
          </w:tcPr>
          <w:p w14:paraId="45621186" w14:textId="77777777" w:rsidR="008409C3" w:rsidRPr="00E833AC" w:rsidRDefault="006F2EAB"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lastRenderedPageBreak/>
              <w:t>216</w:t>
            </w:r>
          </w:p>
        </w:tc>
        <w:tc>
          <w:tcPr>
            <w:tcW w:w="958" w:type="pct"/>
            <w:shd w:val="clear" w:color="auto" w:fill="auto"/>
          </w:tcPr>
          <w:p w14:paraId="6F66BC04" w14:textId="77777777" w:rsidR="008409C3" w:rsidRPr="00E833AC" w:rsidRDefault="008409C3"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ŁR-PRAS</w:t>
            </w:r>
          </w:p>
        </w:tc>
        <w:tc>
          <w:tcPr>
            <w:tcW w:w="910" w:type="pct"/>
            <w:shd w:val="clear" w:color="auto" w:fill="auto"/>
          </w:tcPr>
          <w:p w14:paraId="1554A5E5" w14:textId="77777777" w:rsidR="008409C3" w:rsidRPr="00E833AC" w:rsidRDefault="008409C3"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ŁR-PRAS</w:t>
            </w:r>
          </w:p>
        </w:tc>
        <w:tc>
          <w:tcPr>
            <w:tcW w:w="2062" w:type="pct"/>
            <w:shd w:val="clear" w:color="auto" w:fill="auto"/>
          </w:tcPr>
          <w:p w14:paraId="1BB0A41E" w14:textId="77777777" w:rsidR="008409C3" w:rsidRPr="00E833AC" w:rsidRDefault="008409C3"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Prasowanie siana</w:t>
            </w:r>
          </w:p>
        </w:tc>
        <w:tc>
          <w:tcPr>
            <w:tcW w:w="712" w:type="pct"/>
            <w:shd w:val="clear" w:color="auto" w:fill="auto"/>
          </w:tcPr>
          <w:p w14:paraId="45E1C03A" w14:textId="77777777" w:rsidR="008409C3" w:rsidRPr="00E833AC" w:rsidRDefault="008409C3"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r w:rsidR="008409C3" w:rsidRPr="00E833AC" w14:paraId="0EDB5A87" w14:textId="77777777" w:rsidTr="000C6100">
        <w:trPr>
          <w:trHeight w:val="625"/>
          <w:jc w:val="center"/>
        </w:trPr>
        <w:tc>
          <w:tcPr>
            <w:tcW w:w="358" w:type="pct"/>
            <w:shd w:val="clear" w:color="auto" w:fill="auto"/>
          </w:tcPr>
          <w:p w14:paraId="6185078C" w14:textId="77777777" w:rsidR="008409C3" w:rsidRPr="00E833AC" w:rsidRDefault="006F2EAB"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217</w:t>
            </w:r>
          </w:p>
        </w:tc>
        <w:tc>
          <w:tcPr>
            <w:tcW w:w="958" w:type="pct"/>
            <w:shd w:val="clear" w:color="auto" w:fill="auto"/>
          </w:tcPr>
          <w:p w14:paraId="270F12C5" w14:textId="77777777" w:rsidR="008409C3" w:rsidRPr="00E833AC" w:rsidRDefault="008409C3"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ŁR-BALOT</w:t>
            </w:r>
          </w:p>
        </w:tc>
        <w:tc>
          <w:tcPr>
            <w:tcW w:w="910" w:type="pct"/>
            <w:shd w:val="clear" w:color="auto" w:fill="auto"/>
          </w:tcPr>
          <w:p w14:paraId="3C7D5872" w14:textId="77777777" w:rsidR="008409C3" w:rsidRPr="00E833AC" w:rsidRDefault="008409C3"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ŁR-BALOT</w:t>
            </w:r>
          </w:p>
        </w:tc>
        <w:tc>
          <w:tcPr>
            <w:tcW w:w="2062" w:type="pct"/>
            <w:shd w:val="clear" w:color="auto" w:fill="auto"/>
          </w:tcPr>
          <w:p w14:paraId="1E78FF8E" w14:textId="77777777" w:rsidR="008409C3" w:rsidRPr="00E833AC" w:rsidRDefault="008409C3"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 xml:space="preserve">Balotowanie siana lub masy zielonej </w:t>
            </w:r>
          </w:p>
        </w:tc>
        <w:tc>
          <w:tcPr>
            <w:tcW w:w="712" w:type="pct"/>
            <w:shd w:val="clear" w:color="auto" w:fill="auto"/>
          </w:tcPr>
          <w:p w14:paraId="1674889F" w14:textId="77777777" w:rsidR="008409C3" w:rsidRPr="00E833AC" w:rsidRDefault="008409C3"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r w:rsidR="008409C3" w:rsidRPr="00E833AC" w14:paraId="24DADCEA" w14:textId="77777777" w:rsidTr="000C6100">
        <w:trPr>
          <w:trHeight w:val="625"/>
          <w:jc w:val="center"/>
        </w:trPr>
        <w:tc>
          <w:tcPr>
            <w:tcW w:w="358" w:type="pct"/>
            <w:shd w:val="clear" w:color="auto" w:fill="auto"/>
          </w:tcPr>
          <w:p w14:paraId="4D5D5EE9" w14:textId="77777777" w:rsidR="008409C3" w:rsidRPr="00E833AC" w:rsidRDefault="006F2EAB"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218</w:t>
            </w:r>
          </w:p>
        </w:tc>
        <w:tc>
          <w:tcPr>
            <w:tcW w:w="958" w:type="pct"/>
            <w:shd w:val="clear" w:color="auto" w:fill="auto"/>
          </w:tcPr>
          <w:p w14:paraId="01D43DA1" w14:textId="77777777" w:rsidR="008409C3" w:rsidRPr="00E833AC" w:rsidRDefault="008409C3"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ŁR-TOPZ</w:t>
            </w:r>
          </w:p>
        </w:tc>
        <w:tc>
          <w:tcPr>
            <w:tcW w:w="910" w:type="pct"/>
            <w:shd w:val="clear" w:color="auto" w:fill="auto"/>
          </w:tcPr>
          <w:p w14:paraId="43FF7290" w14:textId="77777777" w:rsidR="008409C3" w:rsidRPr="00E833AC" w:rsidRDefault="008409C3"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ŁR-TOPZ</w:t>
            </w:r>
          </w:p>
        </w:tc>
        <w:tc>
          <w:tcPr>
            <w:tcW w:w="2062" w:type="pct"/>
            <w:shd w:val="clear" w:color="auto" w:fill="auto"/>
          </w:tcPr>
          <w:p w14:paraId="3F61A432" w14:textId="77777777" w:rsidR="008409C3" w:rsidRPr="00E833AC" w:rsidRDefault="008409C3"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 xml:space="preserve">Zbiór bulw topinamburu lub ziemniaków </w:t>
            </w:r>
          </w:p>
        </w:tc>
        <w:tc>
          <w:tcPr>
            <w:tcW w:w="712" w:type="pct"/>
            <w:shd w:val="clear" w:color="auto" w:fill="auto"/>
          </w:tcPr>
          <w:p w14:paraId="04FB521A" w14:textId="77777777" w:rsidR="008409C3" w:rsidRPr="00E833AC" w:rsidRDefault="008409C3"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bl>
    <w:p w14:paraId="179816B4" w14:textId="77777777" w:rsidR="00547601" w:rsidRPr="00E833AC" w:rsidRDefault="00547601" w:rsidP="00547601">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31049A7C" w14:textId="77777777" w:rsidR="00547601" w:rsidRPr="00E833AC" w:rsidRDefault="00547601" w:rsidP="004B6F31">
      <w:pPr>
        <w:pStyle w:val="Akapitzlist"/>
        <w:numPr>
          <w:ilvl w:val="0"/>
          <w:numId w:val="108"/>
        </w:numPr>
        <w:autoSpaceDE w:val="0"/>
        <w:autoSpaceDN w:val="0"/>
        <w:adjustRightInd w:val="0"/>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 xml:space="preserve">przygotowanie do pracy oraz regulację potrzebnych maszyn i urządzeń, </w:t>
      </w:r>
    </w:p>
    <w:p w14:paraId="2CC5D7DE" w14:textId="77777777" w:rsidR="00547601" w:rsidRPr="00E833AC" w:rsidRDefault="00547601" w:rsidP="004B6F31">
      <w:pPr>
        <w:pStyle w:val="Akapitzlist"/>
        <w:numPr>
          <w:ilvl w:val="0"/>
          <w:numId w:val="108"/>
        </w:numPr>
        <w:autoSpaceDE w:val="0"/>
        <w:autoSpaceDN w:val="0"/>
        <w:adjustRightInd w:val="0"/>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 xml:space="preserve">dojazd na wskazaną w zleceniu pozycję oraz powrót, </w:t>
      </w:r>
    </w:p>
    <w:p w14:paraId="1178588D" w14:textId="77777777" w:rsidR="00547601" w:rsidRPr="00E833AC" w:rsidRDefault="00547601" w:rsidP="004B6F31">
      <w:pPr>
        <w:pStyle w:val="Akapitzlist"/>
        <w:numPr>
          <w:ilvl w:val="0"/>
          <w:numId w:val="108"/>
        </w:numPr>
        <w:autoSpaceDE w:val="0"/>
        <w:autoSpaceDN w:val="0"/>
        <w:adjustRightInd w:val="0"/>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wykonanie zabiegu – całość przy użyciu środków i sił będących w dyspozycji Wykonawcy.</w:t>
      </w:r>
    </w:p>
    <w:p w14:paraId="38F41B35" w14:textId="77777777" w:rsidR="00547601" w:rsidRPr="00E833AC" w:rsidRDefault="00547601" w:rsidP="00547601">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061DD300"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 xml:space="preserve">Koszenie trawy należy wykonać przy użyciu kosiarki rolniczej zaczynając od środka łąki ku jej obrzeżom. Trawa musi być koszona 5 – 10 cm nad powierzchnią ziemi. Zestaw koszący musi być wyposażony w specjalne urządzenie płoszące zwierzęta bytujące w trawie, np. gwizdki elektroniczne, emitery fal ultradźwiękowych itp. </w:t>
      </w:r>
    </w:p>
    <w:p w14:paraId="149BB180"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Koszenie trawy z wywozem z łąki należy wykonać przy użyciu kosiarki rolniczej zaczynając od środka łąki ku jej obrzeżom. Trawa musi być koszona 5 – 10 cm nad powierzchnią ziemi. Zestaw koszący musi być wyposażony w specjalne urządzenie płoszące zwierzęta bytujące w trawie, np. gwizdki elektroniczne, emitery fal ultradźwiękowych itp. Cena usługi obejmuje również zbiór i wywiezienie z łąki skoszonej biomasy w miejsce wskazane przez zamawiającego na odległość do 500 m w czasie maks. 14 dni od skoszenia.</w:t>
      </w:r>
    </w:p>
    <w:p w14:paraId="73F85B22"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proofErr w:type="spellStart"/>
      <w:r w:rsidRPr="00E833AC">
        <w:rPr>
          <w:rFonts w:asciiTheme="majorHAnsi" w:eastAsia="Calibri" w:hAnsiTheme="majorHAnsi" w:cs="Arial"/>
          <w:bCs/>
          <w:sz w:val="22"/>
          <w:szCs w:val="22"/>
          <w:lang w:eastAsia="pl-PL"/>
        </w:rPr>
        <w:t>Przegrabianie</w:t>
      </w:r>
      <w:proofErr w:type="spellEnd"/>
      <w:r w:rsidRPr="00E833AC">
        <w:rPr>
          <w:rFonts w:asciiTheme="majorHAnsi" w:eastAsia="Calibri" w:hAnsiTheme="majorHAnsi" w:cs="Arial"/>
          <w:bCs/>
          <w:sz w:val="22"/>
          <w:szCs w:val="22"/>
          <w:lang w:eastAsia="pl-PL"/>
        </w:rPr>
        <w:t xml:space="preserve"> (suszenie siana) należy wykonać przy użyciu </w:t>
      </w:r>
      <w:proofErr w:type="spellStart"/>
      <w:r w:rsidRPr="00E833AC">
        <w:rPr>
          <w:rFonts w:asciiTheme="majorHAnsi" w:eastAsia="Calibri" w:hAnsiTheme="majorHAnsi" w:cs="Arial"/>
          <w:bCs/>
          <w:sz w:val="22"/>
          <w:szCs w:val="22"/>
          <w:lang w:eastAsia="pl-PL"/>
        </w:rPr>
        <w:t>przetrząsaczo</w:t>
      </w:r>
      <w:proofErr w:type="spellEnd"/>
      <w:r w:rsidRPr="00E833AC">
        <w:rPr>
          <w:rFonts w:asciiTheme="majorHAnsi" w:eastAsia="Calibri" w:hAnsiTheme="majorHAnsi" w:cs="Arial"/>
          <w:bCs/>
          <w:sz w:val="22"/>
          <w:szCs w:val="22"/>
          <w:lang w:eastAsia="pl-PL"/>
        </w:rPr>
        <w:t>-zgrabiarki poprzez jednorazowe przetrząśnięcie i rozrzucenie skoszonej trawy  na całej powierzchni łąki. Terminy kolejnych zabiegów ustalane będą przez zamawiającego stosownie do przebiegu pogody.</w:t>
      </w:r>
    </w:p>
    <w:p w14:paraId="16A82A56"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 xml:space="preserve">Zgrabianie siana wykonywane przy użyciu zgrabiarki ciągnikowej polega na zgrabieniu siana lub zielonej masy w rzędy, w sposób umożliwiający użycie prasy wysokiego zgniotu. </w:t>
      </w:r>
    </w:p>
    <w:p w14:paraId="6136C1D9"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Prasowanie siana wykonać należy przy użyciu prasy kostkującej wysokiego zgniotu na kostki siana o wadze jednostkowej 10-20 kg.</w:t>
      </w:r>
    </w:p>
    <w:p w14:paraId="1DB9B4E7"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Balotowanie siana lub zielonej masy na kiszonkę</w:t>
      </w:r>
      <w:r w:rsidRPr="00E833AC">
        <w:rPr>
          <w:rFonts w:asciiTheme="majorHAnsi" w:eastAsia="Calibri" w:hAnsiTheme="majorHAnsi" w:cs="Arial"/>
          <w:bCs/>
          <w:sz w:val="22"/>
          <w:szCs w:val="22"/>
          <w:lang w:eastAsia="pl-PL"/>
        </w:rPr>
        <w:tab/>
        <w:t xml:space="preserve">obejmuje prasowanie siana w baloty o średnicy 0,8 - 1,2 m za pomocą prasy wysokiego zgniotu. W przypadku kiszonki należy wykonać foliowanie balotów. </w:t>
      </w:r>
    </w:p>
    <w:p w14:paraId="3111C373"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Zbiór bulw topinamburu polega na: usunięciu suchych - nadziemnych części roślin, oraz mechaniczne wykopanie bulw topinamburu techniką przyjętą przez wykonawcę, ręczny zbiór wykopanych bulw, następnie jednokrotne bronowanie i ponowny ręczny zbiór bulw, załadunek do worków lub skrzyń o ładowności 25-50 kg, udostępnionych przez wykonawcę.</w:t>
      </w:r>
    </w:p>
    <w:p w14:paraId="1B561944" w14:textId="77777777" w:rsidR="00547601" w:rsidRPr="00E833AC" w:rsidRDefault="00547601" w:rsidP="00547601">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62CD9A0B" w14:textId="2914A962" w:rsidR="00547601" w:rsidRPr="00E833AC" w:rsidRDefault="2A662A3F" w:rsidP="2A662A3F">
      <w:pPr>
        <w:suppressAutoHyphens w:val="0"/>
        <w:spacing w:before="120" w:after="120"/>
        <w:jc w:val="both"/>
        <w:rPr>
          <w:rFonts w:asciiTheme="majorHAnsi" w:eastAsia="Calibri" w:hAnsiTheme="majorHAnsi" w:cs="Arial"/>
          <w:i/>
          <w:iCs/>
          <w:sz w:val="22"/>
          <w:szCs w:val="22"/>
          <w:lang w:eastAsia="en-US"/>
        </w:rPr>
      </w:pPr>
      <w:r w:rsidRPr="00E833AC">
        <w:rPr>
          <w:rFonts w:asciiTheme="majorHAnsi" w:eastAsia="Calibri" w:hAnsiTheme="majorHAnsi" w:cs="Arial"/>
          <w:sz w:val="22"/>
          <w:szCs w:val="22"/>
          <w:lang w:eastAsia="en-US"/>
        </w:rPr>
        <w:t xml:space="preserve">Odbiór prac nastąpi poprzez sprawdzenie prawidłowości wykonania prac związanych z uprawą gleby na roli, łąkach i pastwiskach z opisem czynności i zleceniem oraz poprzez dokonanie pomiaru powierzchni wykonanego zabiegu (np. przy pomocy: dalmierza, taśmy mierniczej, GPS, itp.). Zlecona powierzchnia powinna być pomniejszona o istniejące w wydzieleniu takie elementy jak: drogi, kępy </w:t>
      </w:r>
      <w:proofErr w:type="spellStart"/>
      <w:r w:rsidRPr="00E833AC">
        <w:rPr>
          <w:rFonts w:asciiTheme="majorHAnsi" w:eastAsia="Calibri" w:hAnsiTheme="majorHAnsi" w:cs="Arial"/>
          <w:sz w:val="22"/>
          <w:szCs w:val="22"/>
          <w:lang w:eastAsia="en-US"/>
        </w:rPr>
        <w:t>zadrzewień</w:t>
      </w:r>
      <w:proofErr w:type="spellEnd"/>
      <w:r w:rsidRPr="00E833AC">
        <w:rPr>
          <w:rFonts w:asciiTheme="majorHAnsi" w:eastAsia="Calibri" w:hAnsiTheme="majorHAnsi" w:cs="Arial"/>
          <w:sz w:val="22"/>
          <w:szCs w:val="22"/>
          <w:lang w:eastAsia="en-US"/>
        </w:rPr>
        <w:t xml:space="preserve"> nie objęte zabiegiem itp.. </w:t>
      </w:r>
    </w:p>
    <w:p w14:paraId="3F3C37DF" w14:textId="77777777" w:rsidR="00547601" w:rsidRPr="00E833AC" w:rsidRDefault="00547601" w:rsidP="00547601">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(jedn. rozliczeniowa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6BF89DA3" w14:textId="603E5DF6" w:rsidR="00547601" w:rsidRDefault="00547601" w:rsidP="00547601">
      <w:pPr>
        <w:suppressAutoHyphens w:val="0"/>
        <w:spacing w:before="120" w:after="120"/>
        <w:rPr>
          <w:rFonts w:asciiTheme="majorHAnsi" w:eastAsia="Calibri" w:hAnsiTheme="majorHAnsi"/>
          <w:sz w:val="22"/>
          <w:szCs w:val="22"/>
          <w:lang w:eastAsia="en-US"/>
        </w:rPr>
      </w:pPr>
    </w:p>
    <w:p w14:paraId="53A79A21" w14:textId="77777777" w:rsidR="00FD39E2" w:rsidRPr="00E833AC" w:rsidRDefault="00FD39E2" w:rsidP="00547601">
      <w:pPr>
        <w:suppressAutoHyphens w:val="0"/>
        <w:spacing w:before="120" w:after="120"/>
        <w:rPr>
          <w:rFonts w:asciiTheme="majorHAnsi" w:eastAsia="Calibri" w:hAnsiTheme="majorHAnsi"/>
          <w:sz w:val="22"/>
          <w:szCs w:val="22"/>
          <w:lang w:eastAsia="en-US"/>
        </w:rPr>
      </w:pPr>
    </w:p>
    <w:p w14:paraId="76540016" w14:textId="5FD0D62D" w:rsidR="00547601" w:rsidRDefault="00547601" w:rsidP="00FD39E2">
      <w:pPr>
        <w:spacing w:before="120" w:after="120"/>
        <w:jc w:val="center"/>
        <w:rPr>
          <w:rFonts w:asciiTheme="majorHAnsi" w:eastAsia="Calibri" w:hAnsiTheme="majorHAnsi"/>
          <w:b/>
          <w:sz w:val="22"/>
          <w:szCs w:val="22"/>
          <w:lang w:eastAsia="pl-PL"/>
        </w:rPr>
      </w:pPr>
      <w:r w:rsidRPr="00E833AC">
        <w:rPr>
          <w:rFonts w:asciiTheme="majorHAnsi" w:eastAsia="Calibri" w:hAnsiTheme="majorHAnsi" w:cs="Arial"/>
          <w:b/>
          <w:bCs/>
          <w:sz w:val="22"/>
          <w:szCs w:val="22"/>
          <w:lang w:eastAsia="pl-PL"/>
        </w:rPr>
        <w:lastRenderedPageBreak/>
        <w:t>1.</w:t>
      </w:r>
      <w:r w:rsidRPr="00E833AC">
        <w:rPr>
          <w:rFonts w:asciiTheme="majorHAnsi" w:eastAsia="Calibri" w:hAnsiTheme="majorHAnsi"/>
          <w:b/>
          <w:sz w:val="22"/>
          <w:szCs w:val="22"/>
          <w:lang w:eastAsia="pl-PL"/>
        </w:rPr>
        <w:t>6 Indywidualne zabezpieczenie drzew oraz grodzenia poletek łowieckich</w:t>
      </w:r>
    </w:p>
    <w:p w14:paraId="69B575A8" w14:textId="77777777" w:rsidR="00FD39E2" w:rsidRPr="00E833AC" w:rsidRDefault="00FD39E2" w:rsidP="00FD39E2">
      <w:pPr>
        <w:spacing w:before="120" w:after="120"/>
        <w:jc w:val="center"/>
        <w:rPr>
          <w:rFonts w:asciiTheme="majorHAnsi" w:eastAsia="Calibri" w:hAnsiTheme="majorHAnsi"/>
          <w:b/>
          <w:sz w:val="22"/>
          <w:szCs w:val="22"/>
          <w:lang w:eastAsia="pl-PL"/>
        </w:rPr>
      </w:pPr>
    </w:p>
    <w:p w14:paraId="2A1514AC" w14:textId="77777777" w:rsidR="00547601" w:rsidRPr="00E833AC" w:rsidRDefault="00547601" w:rsidP="00547601">
      <w:pPr>
        <w:spacing w:before="120" w:after="120"/>
        <w:rPr>
          <w:rFonts w:asciiTheme="majorHAnsi" w:eastAsia="Calibri" w:hAnsiTheme="majorHAnsi"/>
          <w:b/>
          <w:sz w:val="22"/>
          <w:szCs w:val="22"/>
          <w:lang w:eastAsia="en-US"/>
        </w:rPr>
      </w:pPr>
      <w:r w:rsidRPr="00E833AC">
        <w:rPr>
          <w:rFonts w:asciiTheme="majorHAnsi" w:eastAsia="Calibri" w:hAnsiTheme="majorHAnsi"/>
          <w:b/>
          <w:sz w:val="22"/>
          <w:szCs w:val="22"/>
          <w:lang w:eastAsia="en-US"/>
        </w:rPr>
        <w:t xml:space="preserve">1.6.1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CC1A25" w:rsidRPr="00E833AC" w14:paraId="6908ACE8" w14:textId="77777777" w:rsidTr="000C6100">
        <w:trPr>
          <w:trHeight w:val="161"/>
          <w:jc w:val="center"/>
        </w:trPr>
        <w:tc>
          <w:tcPr>
            <w:tcW w:w="358" w:type="pct"/>
            <w:shd w:val="clear" w:color="auto" w:fill="auto"/>
          </w:tcPr>
          <w:p w14:paraId="3A6E66BB" w14:textId="77777777" w:rsidR="00CC1A25" w:rsidRPr="00E833AC" w:rsidRDefault="00CC1A25" w:rsidP="0025419C">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5111D3BD" w14:textId="77777777" w:rsidR="00CC1A25" w:rsidRPr="00E833AC" w:rsidRDefault="00CC1A25" w:rsidP="0025419C">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000CE025" w14:textId="77777777" w:rsidR="00CC1A25" w:rsidRPr="00E833AC" w:rsidRDefault="00440420" w:rsidP="0025419C">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472BB2BD" w14:textId="77777777" w:rsidR="00CC1A25" w:rsidRPr="00E833AC" w:rsidRDefault="00CC1A25"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0C532ABF" w14:textId="77777777" w:rsidR="00CC1A25" w:rsidRPr="00E833AC" w:rsidRDefault="00CC1A25"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CC1A25" w:rsidRPr="00E833AC" w14:paraId="33289500" w14:textId="77777777" w:rsidTr="000C6100">
        <w:trPr>
          <w:trHeight w:val="625"/>
          <w:jc w:val="center"/>
        </w:trPr>
        <w:tc>
          <w:tcPr>
            <w:tcW w:w="358" w:type="pct"/>
            <w:shd w:val="clear" w:color="auto" w:fill="auto"/>
          </w:tcPr>
          <w:p w14:paraId="1F64BF76" w14:textId="77777777" w:rsidR="00CC1A25" w:rsidRPr="00E833AC" w:rsidRDefault="006F2EAB"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219</w:t>
            </w:r>
          </w:p>
        </w:tc>
        <w:tc>
          <w:tcPr>
            <w:tcW w:w="958" w:type="pct"/>
            <w:shd w:val="clear" w:color="auto" w:fill="auto"/>
          </w:tcPr>
          <w:p w14:paraId="50D0AC23" w14:textId="77777777" w:rsidR="00CC1A25" w:rsidRPr="00E833AC" w:rsidRDefault="00CC1A25"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ŁR-GRODZN</w:t>
            </w:r>
          </w:p>
        </w:tc>
        <w:tc>
          <w:tcPr>
            <w:tcW w:w="910" w:type="pct"/>
            <w:shd w:val="clear" w:color="auto" w:fill="auto"/>
          </w:tcPr>
          <w:p w14:paraId="350318A8" w14:textId="77777777" w:rsidR="00CC1A25" w:rsidRPr="00E833AC" w:rsidRDefault="00CC1A25"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ŁR-GRODZN</w:t>
            </w:r>
          </w:p>
        </w:tc>
        <w:tc>
          <w:tcPr>
            <w:tcW w:w="2062" w:type="pct"/>
            <w:shd w:val="clear" w:color="auto" w:fill="auto"/>
          </w:tcPr>
          <w:p w14:paraId="6E0FE628" w14:textId="77777777" w:rsidR="00CC1A25" w:rsidRPr="00E833AC" w:rsidRDefault="00CC1A25"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Grodzenie pól siatką</w:t>
            </w:r>
          </w:p>
        </w:tc>
        <w:tc>
          <w:tcPr>
            <w:tcW w:w="712" w:type="pct"/>
            <w:shd w:val="clear" w:color="auto" w:fill="auto"/>
          </w:tcPr>
          <w:p w14:paraId="6C69AFED" w14:textId="77777777" w:rsidR="00CC1A25" w:rsidRPr="00E833AC" w:rsidRDefault="00CC1A25"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HM</w:t>
            </w:r>
          </w:p>
        </w:tc>
      </w:tr>
    </w:tbl>
    <w:p w14:paraId="2D249B74" w14:textId="77777777" w:rsidR="00547601" w:rsidRPr="00E833AC" w:rsidRDefault="00547601" w:rsidP="00547601">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693B6F61" w14:textId="77777777" w:rsidR="00547601" w:rsidRPr="00E833AC" w:rsidRDefault="00547601" w:rsidP="004B6F31">
      <w:pPr>
        <w:pStyle w:val="Akapitzlist"/>
        <w:numPr>
          <w:ilvl w:val="0"/>
          <w:numId w:val="109"/>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dostarczenie materiałów na miejsce wykonania ogrodzenia, </w:t>
      </w:r>
    </w:p>
    <w:p w14:paraId="1EDE4135" w14:textId="77777777" w:rsidR="00547601" w:rsidRPr="00E833AC" w:rsidRDefault="00547601" w:rsidP="004B6F31">
      <w:pPr>
        <w:pStyle w:val="Akapitzlist"/>
        <w:numPr>
          <w:ilvl w:val="0"/>
          <w:numId w:val="109"/>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przygotowanie powierzchni do montażu ogrodzenia poprzez usunięcie przeszkadzających w prawidłowym wykonaniu ogrodzenia krzewów, krzewinek i roślinności zielnej, </w:t>
      </w:r>
    </w:p>
    <w:p w14:paraId="7172DEDC" w14:textId="77777777" w:rsidR="00547601" w:rsidRPr="00E833AC" w:rsidRDefault="00547601" w:rsidP="004B6F31">
      <w:pPr>
        <w:pStyle w:val="Akapitzlist"/>
        <w:numPr>
          <w:ilvl w:val="0"/>
          <w:numId w:val="109"/>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rozniesienie i wkopanie słupków (stroną opaloną lub zaimpregnowaną)</w:t>
      </w:r>
    </w:p>
    <w:p w14:paraId="0E4F8C1D" w14:textId="77777777" w:rsidR="00547601" w:rsidRPr="00E833AC" w:rsidRDefault="00547601" w:rsidP="004B6F31">
      <w:pPr>
        <w:pStyle w:val="Akapitzlist"/>
        <w:numPr>
          <w:ilvl w:val="0"/>
          <w:numId w:val="109"/>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rozwinięcie, zawieszenie, napięcie i przymocowanie siatki do słupków i gruntu, </w:t>
      </w:r>
    </w:p>
    <w:p w14:paraId="562D0A30" w14:textId="77777777" w:rsidR="00547601" w:rsidRPr="00E833AC" w:rsidRDefault="00547601" w:rsidP="004B6F31">
      <w:pPr>
        <w:pStyle w:val="Akapitzlist"/>
        <w:numPr>
          <w:ilvl w:val="0"/>
          <w:numId w:val="109"/>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zabezpieczenie słupków przed wychylaniem poprzez wykonanie ukośnych słupków podporowych ustawianych w linii ogrodzenia, zagłębionych dołem w podłożu gruntowym i przybitych zaciosem do słupka,</w:t>
      </w:r>
    </w:p>
    <w:p w14:paraId="4D3D5410" w14:textId="77777777" w:rsidR="00547601" w:rsidRPr="00E833AC" w:rsidRDefault="00547601" w:rsidP="004B6F31">
      <w:pPr>
        <w:pStyle w:val="Akapitzlist"/>
        <w:numPr>
          <w:ilvl w:val="0"/>
          <w:numId w:val="109"/>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przygotowanie, rozniesienie i przybicie żerdzi;  </w:t>
      </w:r>
    </w:p>
    <w:p w14:paraId="29E83D4F" w14:textId="77777777" w:rsidR="00547601" w:rsidRPr="00E833AC" w:rsidRDefault="00547601" w:rsidP="004B6F31">
      <w:pPr>
        <w:pStyle w:val="Akapitzlist"/>
        <w:numPr>
          <w:ilvl w:val="0"/>
          <w:numId w:val="109"/>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wykonanie przełazów i bram wjazdowych  w wyznaczonych miejscach w liczbie </w:t>
      </w:r>
      <w:r w:rsidRPr="00670677">
        <w:rPr>
          <w:rFonts w:asciiTheme="majorHAnsi" w:eastAsia="Calibri" w:hAnsiTheme="majorHAnsi" w:cs="Arial"/>
          <w:strike/>
          <w:sz w:val="22"/>
          <w:szCs w:val="22"/>
        </w:rPr>
        <w:t>….</w:t>
      </w:r>
      <w:r w:rsidRPr="00E833AC">
        <w:rPr>
          <w:rFonts w:asciiTheme="majorHAnsi" w:eastAsia="Calibri" w:hAnsiTheme="majorHAnsi" w:cs="Arial"/>
          <w:sz w:val="22"/>
          <w:szCs w:val="22"/>
        </w:rPr>
        <w:t xml:space="preserve"> sztuk na każdą ogrodzoną powierzchnię o ciągłej granicy. </w:t>
      </w:r>
    </w:p>
    <w:p w14:paraId="2E40ADA1" w14:textId="77777777" w:rsidR="00547601" w:rsidRPr="00E833AC" w:rsidRDefault="00547601" w:rsidP="00547601">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38E95021" w14:textId="77777777" w:rsidR="00547601" w:rsidRPr="00E833AC" w:rsidRDefault="00547601" w:rsidP="00547601">
      <w:p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Rozwijanie siatki należy rozpoczynać od umocowania jej do słupa naciągowego lub narożnego, końce drutów poziomych mocujemy do słupa za pomocą skobli; siatkę na słupach pośrednich mocujemy przybijając druty poziome skoblami  – skobli nie dobijamy, druty muszą mieć możliwość przesuwania się w poziomie. Napięcia siatki dokonujemy ciągnikiem lub za pomocą wyciągarki linowej. Umocowanie siatki do gruntu polega na wywinięciu 20 cm siatki na zewnątrz ogrodzenia i jej opalikowaniu lub obsypaniu ziemią.</w:t>
      </w:r>
    </w:p>
    <w:p w14:paraId="174BBE44" w14:textId="77777777" w:rsidR="00547601" w:rsidRPr="00E833AC" w:rsidRDefault="00547601" w:rsidP="00547601">
      <w:p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Odległość dowozu materiałów na miejsce wykonania ogrodzenia – nie więcej niż ….. km.</w:t>
      </w:r>
    </w:p>
    <w:p w14:paraId="4D1DF2F0" w14:textId="77777777" w:rsidR="00547601" w:rsidRPr="00E833AC" w:rsidRDefault="00547601" w:rsidP="00547601">
      <w:pPr>
        <w:suppressAutoHyphens w:val="0"/>
        <w:spacing w:before="120" w:after="120"/>
        <w:jc w:val="both"/>
        <w:rPr>
          <w:rFonts w:asciiTheme="majorHAnsi" w:eastAsia="Calibri" w:hAnsiTheme="majorHAnsi" w:cs="Arial"/>
          <w:bCs/>
          <w:iCs/>
          <w:sz w:val="22"/>
          <w:szCs w:val="22"/>
          <w:vertAlign w:val="superscript"/>
          <w:lang w:eastAsia="pl-PL"/>
        </w:rPr>
      </w:pPr>
      <w:r w:rsidRPr="00E833AC">
        <w:rPr>
          <w:rFonts w:asciiTheme="majorHAnsi" w:eastAsia="Calibri" w:hAnsiTheme="majorHAnsi" w:cs="Arial"/>
          <w:bCs/>
          <w:iCs/>
          <w:sz w:val="22"/>
          <w:szCs w:val="22"/>
          <w:lang w:eastAsia="pl-PL"/>
        </w:rPr>
        <w:t xml:space="preserve">W przypadku słupków z drewna liściastego twardego (Db, </w:t>
      </w:r>
      <w:proofErr w:type="spellStart"/>
      <w:r w:rsidRPr="00E833AC">
        <w:rPr>
          <w:rFonts w:asciiTheme="majorHAnsi" w:eastAsia="Calibri" w:hAnsiTheme="majorHAnsi" w:cs="Arial"/>
          <w:bCs/>
          <w:iCs/>
          <w:sz w:val="22"/>
          <w:szCs w:val="22"/>
          <w:lang w:eastAsia="pl-PL"/>
        </w:rPr>
        <w:t>Ak</w:t>
      </w:r>
      <w:proofErr w:type="spellEnd"/>
      <w:r w:rsidRPr="00E833AC">
        <w:rPr>
          <w:rFonts w:asciiTheme="majorHAnsi" w:eastAsia="Calibri" w:hAnsiTheme="majorHAnsi" w:cs="Arial"/>
          <w:bCs/>
          <w:iCs/>
          <w:sz w:val="22"/>
          <w:szCs w:val="22"/>
          <w:lang w:eastAsia="pl-PL"/>
        </w:rPr>
        <w:t>) korowanie nie jest wymagane,</w:t>
      </w:r>
      <w:r w:rsidRPr="00E833AC">
        <w:rPr>
          <w:rFonts w:asciiTheme="majorHAnsi" w:eastAsia="Calibri" w:hAnsiTheme="majorHAnsi" w:cs="Arial"/>
          <w:sz w:val="22"/>
          <w:szCs w:val="22"/>
          <w:lang w:eastAsia="pl-PL"/>
        </w:rPr>
        <w:t xml:space="preserve"> </w:t>
      </w:r>
      <w:r w:rsidRPr="00E833AC">
        <w:rPr>
          <w:rFonts w:asciiTheme="majorHAnsi" w:eastAsia="Calibri" w:hAnsiTheme="majorHAnsi" w:cs="Arial"/>
          <w:bCs/>
          <w:iCs/>
          <w:sz w:val="22"/>
          <w:szCs w:val="22"/>
          <w:lang w:eastAsia="pl-PL"/>
        </w:rPr>
        <w:t>w wypadku słupków z drewna iglastego okorowanie całych słupków i zabezpieczenie jednego z końców poprzez (do wyboru przez Zama</w:t>
      </w:r>
      <w:r w:rsidR="00AF354B" w:rsidRPr="00E833AC">
        <w:rPr>
          <w:rFonts w:asciiTheme="majorHAnsi" w:eastAsia="Calibri" w:hAnsiTheme="majorHAnsi" w:cs="Arial"/>
          <w:bCs/>
          <w:iCs/>
          <w:sz w:val="22"/>
          <w:szCs w:val="22"/>
          <w:lang w:eastAsia="pl-PL"/>
        </w:rPr>
        <w:t>wiającego na etapie tworzenia S</w:t>
      </w:r>
      <w:r w:rsidRPr="00E833AC">
        <w:rPr>
          <w:rFonts w:asciiTheme="majorHAnsi" w:eastAsia="Calibri" w:hAnsiTheme="majorHAnsi" w:cs="Arial"/>
          <w:bCs/>
          <w:iCs/>
          <w:sz w:val="22"/>
          <w:szCs w:val="22"/>
          <w:lang w:eastAsia="pl-PL"/>
        </w:rPr>
        <w:t>WZ):</w:t>
      </w:r>
    </w:p>
    <w:p w14:paraId="75E6EB1A" w14:textId="77777777" w:rsidR="00547601" w:rsidRPr="00E833AC" w:rsidRDefault="00547601" w:rsidP="004B6F31">
      <w:pPr>
        <w:pStyle w:val="Akapitzlist"/>
        <w:numPr>
          <w:ilvl w:val="0"/>
          <w:numId w:val="110"/>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 xml:space="preserve">opalenie </w:t>
      </w:r>
    </w:p>
    <w:p w14:paraId="6FC729D8" w14:textId="77777777" w:rsidR="00547601" w:rsidRPr="00E833AC" w:rsidRDefault="00547601" w:rsidP="004B6F31">
      <w:pPr>
        <w:pStyle w:val="Akapitzlist"/>
        <w:numPr>
          <w:ilvl w:val="0"/>
          <w:numId w:val="110"/>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 xml:space="preserve">posmarowanie preparatem </w:t>
      </w:r>
      <w:proofErr w:type="spellStart"/>
      <w:r w:rsidRPr="00E833AC">
        <w:rPr>
          <w:rFonts w:asciiTheme="majorHAnsi" w:eastAsia="Calibri" w:hAnsiTheme="majorHAnsi" w:cs="Arial"/>
          <w:bCs/>
          <w:iCs/>
          <w:sz w:val="22"/>
          <w:szCs w:val="22"/>
        </w:rPr>
        <w:t>drewnochronnym</w:t>
      </w:r>
      <w:proofErr w:type="spellEnd"/>
      <w:r w:rsidRPr="00E833AC">
        <w:rPr>
          <w:rFonts w:asciiTheme="majorHAnsi" w:eastAsia="Calibri" w:hAnsiTheme="majorHAnsi" w:cs="Arial"/>
          <w:bCs/>
          <w:iCs/>
          <w:sz w:val="22"/>
          <w:szCs w:val="22"/>
        </w:rPr>
        <w:t xml:space="preserve"> </w:t>
      </w:r>
    </w:p>
    <w:p w14:paraId="3B57FE36" w14:textId="77777777" w:rsidR="00547601" w:rsidRPr="00E833AC" w:rsidRDefault="00547601" w:rsidP="00547601">
      <w:pPr>
        <w:suppressAutoHyphens w:val="0"/>
        <w:spacing w:before="120" w:after="120"/>
        <w:jc w:val="both"/>
        <w:rPr>
          <w:rFonts w:asciiTheme="majorHAnsi" w:eastAsia="Calibri" w:hAnsiTheme="majorHAnsi" w:cs="Arial"/>
          <w:sz w:val="22"/>
          <w:szCs w:val="22"/>
          <w:lang w:eastAsia="pl-PL"/>
        </w:rPr>
      </w:pPr>
      <w:r w:rsidRPr="00E833AC">
        <w:rPr>
          <w:rFonts w:asciiTheme="majorHAnsi" w:eastAsia="Calibri" w:hAnsiTheme="majorHAnsi" w:cs="Arial"/>
          <w:bCs/>
          <w:iCs/>
          <w:sz w:val="22"/>
          <w:szCs w:val="22"/>
          <w:lang w:eastAsia="pl-PL"/>
        </w:rPr>
        <w:t xml:space="preserve"> na długości 0,7 m</w:t>
      </w:r>
      <w:r w:rsidR="00AF354B" w:rsidRPr="00E833AC">
        <w:rPr>
          <w:rFonts w:asciiTheme="majorHAnsi" w:eastAsia="Calibri" w:hAnsiTheme="majorHAnsi" w:cs="Arial"/>
          <w:sz w:val="22"/>
          <w:szCs w:val="22"/>
          <w:lang w:eastAsia="pl-PL"/>
        </w:rPr>
        <w:t>.</w:t>
      </w:r>
    </w:p>
    <w:p w14:paraId="4E79E16B" w14:textId="77777777" w:rsidR="00547601" w:rsidRPr="00E833AC" w:rsidRDefault="00547601" w:rsidP="00547601">
      <w:pPr>
        <w:spacing w:before="120" w:after="120"/>
        <w:jc w:val="both"/>
        <w:rPr>
          <w:rFonts w:asciiTheme="majorHAnsi" w:eastAsia="Calibri" w:hAnsiTheme="majorHAnsi"/>
          <w:sz w:val="22"/>
          <w:szCs w:val="22"/>
        </w:rPr>
      </w:pPr>
      <w:r w:rsidRPr="00E833AC">
        <w:rPr>
          <w:rFonts w:asciiTheme="majorHAnsi" w:eastAsia="Calibri" w:hAnsiTheme="majorHAnsi"/>
          <w:sz w:val="22"/>
          <w:szCs w:val="22"/>
        </w:rPr>
        <w:t>Słupki należy wkopać na głębokość 0,6 m (z dokładnością +/- 5cm).</w:t>
      </w:r>
    </w:p>
    <w:p w14:paraId="6A1FC0AB" w14:textId="77777777" w:rsidR="00547601" w:rsidRPr="00E833AC" w:rsidRDefault="00547601" w:rsidP="00547601">
      <w:pPr>
        <w:spacing w:before="120" w:after="120"/>
        <w:jc w:val="both"/>
        <w:rPr>
          <w:rFonts w:asciiTheme="majorHAnsi" w:eastAsia="Calibri" w:hAnsiTheme="majorHAnsi"/>
          <w:sz w:val="22"/>
          <w:szCs w:val="22"/>
        </w:rPr>
      </w:pPr>
      <w:r w:rsidRPr="00E833AC">
        <w:rPr>
          <w:rFonts w:asciiTheme="majorHAnsi" w:eastAsia="Calibri" w:hAnsiTheme="majorHAnsi"/>
          <w:sz w:val="22"/>
          <w:szCs w:val="22"/>
        </w:rPr>
        <w:t>Odległość między wkopanymi słupkami nie może przekroczyć 5 m (+/- 10cm).</w:t>
      </w:r>
    </w:p>
    <w:p w14:paraId="5DF6DC17" w14:textId="77777777" w:rsidR="00547601" w:rsidRPr="00E833AC" w:rsidRDefault="00547601" w:rsidP="00547601">
      <w:pPr>
        <w:spacing w:before="120" w:after="120"/>
        <w:jc w:val="both"/>
        <w:rPr>
          <w:rFonts w:asciiTheme="majorHAnsi" w:eastAsia="Calibri" w:hAnsiTheme="majorHAnsi"/>
          <w:sz w:val="22"/>
          <w:szCs w:val="22"/>
        </w:rPr>
      </w:pPr>
      <w:r w:rsidRPr="00E833AC">
        <w:rPr>
          <w:rFonts w:asciiTheme="majorHAnsi" w:eastAsia="Calibri" w:hAnsiTheme="majorHAnsi"/>
          <w:sz w:val="22"/>
          <w:szCs w:val="22"/>
        </w:rPr>
        <w:t>Zabezpieczon</w:t>
      </w:r>
      <w:r w:rsidR="00AF354B" w:rsidRPr="00E833AC">
        <w:rPr>
          <w:rFonts w:asciiTheme="majorHAnsi" w:eastAsia="Calibri" w:hAnsiTheme="majorHAnsi"/>
          <w:sz w:val="22"/>
          <w:szCs w:val="22"/>
        </w:rPr>
        <w:t xml:space="preserve">e przed wychylaniem muszą być: </w:t>
      </w:r>
      <w:r w:rsidRPr="00E833AC">
        <w:rPr>
          <w:rFonts w:asciiTheme="majorHAnsi" w:eastAsia="Calibri" w:hAnsiTheme="majorHAnsi"/>
          <w:sz w:val="22"/>
          <w:szCs w:val="22"/>
        </w:rPr>
        <w:t>słupki naciągowe, słupki na załamaniach przebiegu ogrodzenia oraz na odcinakach, gdzie ogrodzenie przebiega w linii prostej wzdłuż 5 kolejnych słupków. Słupki narożne zabezpieczamy w dwóch kierunkach.</w:t>
      </w:r>
    </w:p>
    <w:p w14:paraId="3921A862" w14:textId="77777777" w:rsidR="00547601" w:rsidRPr="00E833AC" w:rsidRDefault="00547601" w:rsidP="00547601">
      <w:pPr>
        <w:spacing w:before="120" w:after="120"/>
        <w:jc w:val="both"/>
        <w:rPr>
          <w:rFonts w:asciiTheme="majorHAnsi" w:eastAsia="Calibri" w:hAnsiTheme="majorHAnsi"/>
          <w:sz w:val="22"/>
          <w:szCs w:val="22"/>
        </w:rPr>
      </w:pPr>
      <w:r w:rsidRPr="00E833AC">
        <w:rPr>
          <w:rFonts w:asciiTheme="majorHAnsi" w:eastAsia="Calibri" w:hAnsiTheme="majorHAnsi"/>
          <w:sz w:val="22"/>
          <w:szCs w:val="22"/>
        </w:rPr>
        <w:t>Słupki naciągowe ustawia się nie rzadziej jak 50 m linii ogrodzenia.</w:t>
      </w:r>
    </w:p>
    <w:p w14:paraId="5741DA94" w14:textId="77777777" w:rsidR="00547601" w:rsidRPr="00E833AC" w:rsidRDefault="00547601" w:rsidP="00547601">
      <w:pPr>
        <w:spacing w:before="120" w:after="120"/>
        <w:jc w:val="both"/>
        <w:rPr>
          <w:rFonts w:asciiTheme="majorHAnsi" w:eastAsia="Calibri" w:hAnsiTheme="majorHAnsi"/>
          <w:sz w:val="22"/>
          <w:szCs w:val="22"/>
        </w:rPr>
      </w:pPr>
      <w:r w:rsidRPr="00E833AC">
        <w:rPr>
          <w:rFonts w:asciiTheme="majorHAnsi" w:eastAsia="Calibri" w:hAnsiTheme="majorHAnsi"/>
          <w:sz w:val="22"/>
          <w:szCs w:val="22"/>
        </w:rPr>
        <w:t>Siatka pod przełazami powinna być zamontowana do wysokości 0,90 m; maksymalna wysokość szczytu przełazu do 1,00 m.</w:t>
      </w:r>
    </w:p>
    <w:p w14:paraId="262FC455" w14:textId="77777777" w:rsidR="00547601" w:rsidRPr="00E833AC" w:rsidRDefault="00547601" w:rsidP="00547601">
      <w:pPr>
        <w:spacing w:before="120" w:after="120"/>
        <w:jc w:val="both"/>
        <w:rPr>
          <w:rFonts w:asciiTheme="majorHAnsi" w:eastAsia="Calibri" w:hAnsiTheme="majorHAnsi"/>
          <w:sz w:val="22"/>
          <w:szCs w:val="22"/>
        </w:rPr>
      </w:pPr>
      <w:r w:rsidRPr="00E833AC">
        <w:rPr>
          <w:rFonts w:asciiTheme="majorHAnsi" w:eastAsia="Calibri" w:hAnsiTheme="majorHAnsi"/>
          <w:bCs/>
          <w:iCs/>
          <w:sz w:val="22"/>
          <w:szCs w:val="22"/>
        </w:rPr>
        <w:t>Preparat zapewnia Zamawiający/Wykonawca</w:t>
      </w:r>
      <w:r w:rsidR="00AF354B" w:rsidRPr="00E833AC">
        <w:rPr>
          <w:rFonts w:asciiTheme="majorHAnsi" w:eastAsia="Calibri" w:hAnsiTheme="majorHAnsi"/>
          <w:bCs/>
          <w:iCs/>
          <w:sz w:val="22"/>
          <w:szCs w:val="22"/>
        </w:rPr>
        <w:t>.</w:t>
      </w:r>
    </w:p>
    <w:p w14:paraId="7A987481" w14:textId="618C5893" w:rsidR="00547601" w:rsidRPr="00E833AC" w:rsidRDefault="7EE111D4" w:rsidP="7EE111D4">
      <w:pPr>
        <w:spacing w:before="120" w:after="120"/>
        <w:jc w:val="both"/>
        <w:rPr>
          <w:rFonts w:asciiTheme="majorHAnsi" w:eastAsia="Calibri" w:hAnsiTheme="majorHAnsi"/>
          <w:sz w:val="22"/>
          <w:szCs w:val="22"/>
        </w:rPr>
      </w:pPr>
      <w:r w:rsidRPr="00E833AC">
        <w:rPr>
          <w:rFonts w:asciiTheme="majorHAnsi" w:eastAsia="Calibri" w:hAnsiTheme="majorHAnsi"/>
          <w:sz w:val="22"/>
          <w:szCs w:val="22"/>
        </w:rPr>
        <w:lastRenderedPageBreak/>
        <w:t>Drewno na słupki oraz siatkę zapewnia Zamawiający.</w:t>
      </w:r>
    </w:p>
    <w:p w14:paraId="06CC1381" w14:textId="77777777" w:rsidR="00547601" w:rsidRPr="00E833AC" w:rsidRDefault="00547601" w:rsidP="00547601">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369E608E" w14:textId="77777777" w:rsidR="00547601" w:rsidRPr="00E833AC" w:rsidRDefault="00547601" w:rsidP="00547601">
      <w:pPr>
        <w:suppressAutoHyphens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 xml:space="preserve">Odbiór prac nastąpi poprzez sprawdzenie prawidłowości wykonania prac z opisem czynności i zleceniem oraz poprzez dokonanie pomiaru długości (np. przy pomocy: dalmierza, taśmy mierniczej, GPS, </w:t>
      </w:r>
      <w:proofErr w:type="spellStart"/>
      <w:r w:rsidRPr="00E833AC">
        <w:rPr>
          <w:rFonts w:asciiTheme="majorHAnsi" w:eastAsia="Calibri" w:hAnsiTheme="majorHAnsi" w:cs="Arial"/>
          <w:sz w:val="22"/>
          <w:szCs w:val="22"/>
          <w:lang w:eastAsia="en-US"/>
        </w:rPr>
        <w:t>itp</w:t>
      </w:r>
      <w:proofErr w:type="spellEnd"/>
      <w:r w:rsidRPr="00E833AC">
        <w:rPr>
          <w:rFonts w:asciiTheme="majorHAnsi" w:eastAsia="Calibri" w:hAnsiTheme="majorHAnsi" w:cs="Arial"/>
          <w:sz w:val="22"/>
          <w:szCs w:val="22"/>
          <w:lang w:eastAsia="en-US"/>
        </w:rPr>
        <w:t xml:space="preserve">),. </w:t>
      </w:r>
    </w:p>
    <w:p w14:paraId="3577F666" w14:textId="77777777" w:rsidR="00547601" w:rsidRPr="00E833AC" w:rsidRDefault="00547601" w:rsidP="00547601">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(rozliczenie</w:t>
      </w:r>
      <w:r w:rsidRPr="00E833AC">
        <w:rPr>
          <w:rFonts w:asciiTheme="majorHAnsi" w:eastAsia="Calibri" w:hAnsiTheme="majorHAnsi" w:cs="Arial"/>
          <w:i/>
          <w:sz w:val="22"/>
          <w:szCs w:val="22"/>
          <w:lang w:eastAsia="en-US"/>
        </w:rPr>
        <w:t xml:space="preserve"> z dokładnością do dwóch miejsc po przecinku</w:t>
      </w:r>
      <w:r w:rsidRPr="00E833AC">
        <w:rPr>
          <w:rFonts w:asciiTheme="majorHAnsi" w:eastAsia="Calibri" w:hAnsiTheme="majorHAnsi" w:cs="Arial"/>
          <w:bCs/>
          <w:i/>
          <w:sz w:val="22"/>
          <w:szCs w:val="22"/>
          <w:lang w:eastAsia="en-US"/>
        </w:rPr>
        <w:t>)</w:t>
      </w:r>
    </w:p>
    <w:p w14:paraId="5C3E0E74" w14:textId="77777777" w:rsidR="00547601" w:rsidRPr="00E833AC" w:rsidRDefault="00547601" w:rsidP="00547601">
      <w:pPr>
        <w:suppressAutoHyphens w:val="0"/>
        <w:spacing w:before="120" w:after="120"/>
        <w:rPr>
          <w:rFonts w:asciiTheme="majorHAnsi" w:eastAsia="Calibri" w:hAnsiTheme="majorHAnsi" w:cs="Arial"/>
          <w:bCs/>
          <w:iCs/>
          <w:sz w:val="22"/>
          <w:szCs w:val="22"/>
          <w:lang w:eastAsia="pl-PL"/>
        </w:rPr>
      </w:pPr>
    </w:p>
    <w:p w14:paraId="2BA129DA" w14:textId="77777777" w:rsidR="00547601" w:rsidRPr="00E833AC" w:rsidRDefault="00547601" w:rsidP="00547601">
      <w:pPr>
        <w:spacing w:before="120" w:after="120"/>
        <w:rPr>
          <w:rFonts w:asciiTheme="majorHAnsi" w:eastAsia="Calibri" w:hAnsiTheme="majorHAnsi"/>
          <w:b/>
          <w:sz w:val="22"/>
          <w:szCs w:val="22"/>
          <w:lang w:eastAsia="en-US"/>
        </w:rPr>
      </w:pPr>
      <w:r w:rsidRPr="00E833AC">
        <w:rPr>
          <w:rFonts w:asciiTheme="majorHAnsi" w:eastAsia="Calibri" w:hAnsiTheme="majorHAnsi"/>
          <w:b/>
          <w:sz w:val="22"/>
          <w:szCs w:val="22"/>
          <w:lang w:eastAsia="en-US"/>
        </w:rPr>
        <w:t>1.6.2</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CC1A25" w:rsidRPr="00E833AC" w14:paraId="642146CF" w14:textId="77777777" w:rsidTr="000C6100">
        <w:trPr>
          <w:trHeight w:val="161"/>
          <w:jc w:val="center"/>
        </w:trPr>
        <w:tc>
          <w:tcPr>
            <w:tcW w:w="358" w:type="pct"/>
            <w:shd w:val="clear" w:color="auto" w:fill="auto"/>
          </w:tcPr>
          <w:p w14:paraId="105C793C" w14:textId="77777777" w:rsidR="00CC1A25" w:rsidRPr="00E833AC" w:rsidRDefault="00CC1A25" w:rsidP="0025419C">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45DC1C5D" w14:textId="77777777" w:rsidR="00CC1A25" w:rsidRPr="00E833AC" w:rsidRDefault="00CC1A25" w:rsidP="0025419C">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7E0BC738" w14:textId="77777777" w:rsidR="00CC1A25" w:rsidRPr="00E833AC" w:rsidRDefault="00440420" w:rsidP="0025419C">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35173B26" w14:textId="77777777" w:rsidR="00CC1A25" w:rsidRPr="00E833AC" w:rsidRDefault="00CC1A25"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61C49190" w14:textId="77777777" w:rsidR="00CC1A25" w:rsidRPr="00E833AC" w:rsidRDefault="00CC1A25"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CC1A25" w:rsidRPr="00E833AC" w14:paraId="6D456B73" w14:textId="77777777" w:rsidTr="000C6100">
        <w:trPr>
          <w:trHeight w:val="625"/>
          <w:jc w:val="center"/>
        </w:trPr>
        <w:tc>
          <w:tcPr>
            <w:tcW w:w="358" w:type="pct"/>
            <w:shd w:val="clear" w:color="auto" w:fill="auto"/>
          </w:tcPr>
          <w:p w14:paraId="3103C4DE" w14:textId="77777777" w:rsidR="00CC1A25" w:rsidRPr="00E833AC" w:rsidRDefault="006F2EAB"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220</w:t>
            </w:r>
          </w:p>
        </w:tc>
        <w:tc>
          <w:tcPr>
            <w:tcW w:w="958" w:type="pct"/>
            <w:shd w:val="clear" w:color="auto" w:fill="auto"/>
          </w:tcPr>
          <w:p w14:paraId="07BD1504" w14:textId="77777777" w:rsidR="00CC1A25" w:rsidRPr="00E833AC" w:rsidRDefault="00CC1A25"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ŁR-GRODZR</w:t>
            </w:r>
          </w:p>
        </w:tc>
        <w:tc>
          <w:tcPr>
            <w:tcW w:w="910" w:type="pct"/>
            <w:shd w:val="clear" w:color="auto" w:fill="auto"/>
          </w:tcPr>
          <w:p w14:paraId="4EB8C386" w14:textId="77777777" w:rsidR="00CC1A25" w:rsidRPr="00E833AC" w:rsidRDefault="00CC1A25"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ŁR-GRODZR</w:t>
            </w:r>
          </w:p>
        </w:tc>
        <w:tc>
          <w:tcPr>
            <w:tcW w:w="2062" w:type="pct"/>
            <w:shd w:val="clear" w:color="auto" w:fill="auto"/>
          </w:tcPr>
          <w:p w14:paraId="6FCE6EA5" w14:textId="77777777" w:rsidR="00CC1A25" w:rsidRPr="00E833AC" w:rsidRDefault="00CC1A25"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Rozgrodzenie pól</w:t>
            </w:r>
          </w:p>
        </w:tc>
        <w:tc>
          <w:tcPr>
            <w:tcW w:w="712" w:type="pct"/>
            <w:shd w:val="clear" w:color="auto" w:fill="auto"/>
          </w:tcPr>
          <w:p w14:paraId="406DE785" w14:textId="77777777" w:rsidR="00CC1A25" w:rsidRPr="00E833AC" w:rsidRDefault="00CC1A25"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HM</w:t>
            </w:r>
          </w:p>
        </w:tc>
      </w:tr>
    </w:tbl>
    <w:p w14:paraId="4A91B253" w14:textId="77777777" w:rsidR="00547601" w:rsidRPr="00E833AC" w:rsidRDefault="00547601" w:rsidP="00547601">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49C7ABFC" w14:textId="77777777" w:rsidR="00547601" w:rsidRPr="00E833AC" w:rsidRDefault="00547601" w:rsidP="004B6F31">
      <w:pPr>
        <w:pStyle w:val="Akapitzlist"/>
        <w:numPr>
          <w:ilvl w:val="0"/>
          <w:numId w:val="111"/>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oczyszczenie siatki z pozostałości roślinnych, </w:t>
      </w:r>
    </w:p>
    <w:p w14:paraId="59C5AF76" w14:textId="77777777" w:rsidR="00547601" w:rsidRPr="00E833AC" w:rsidRDefault="00547601" w:rsidP="004B6F31">
      <w:pPr>
        <w:pStyle w:val="Akapitzlist"/>
        <w:numPr>
          <w:ilvl w:val="0"/>
          <w:numId w:val="111"/>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wydobycie części zawiniętej, </w:t>
      </w:r>
    </w:p>
    <w:p w14:paraId="371F92EE" w14:textId="77777777" w:rsidR="00547601" w:rsidRPr="00E833AC" w:rsidRDefault="00547601" w:rsidP="004B6F31">
      <w:pPr>
        <w:pStyle w:val="Akapitzlist"/>
        <w:numPr>
          <w:ilvl w:val="0"/>
          <w:numId w:val="111"/>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demontaż żerdzi, </w:t>
      </w:r>
    </w:p>
    <w:p w14:paraId="79D5A773" w14:textId="77777777" w:rsidR="00547601" w:rsidRPr="00E833AC" w:rsidRDefault="00547601" w:rsidP="004B6F31">
      <w:pPr>
        <w:pStyle w:val="Akapitzlist"/>
        <w:numPr>
          <w:ilvl w:val="0"/>
          <w:numId w:val="111"/>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zdjęcie siatki, dokonanie pomiaru oraz opisanie ilości </w:t>
      </w:r>
      <w:proofErr w:type="spellStart"/>
      <w:r w:rsidRPr="00E833AC">
        <w:rPr>
          <w:rFonts w:asciiTheme="majorHAnsi" w:eastAsia="Calibri" w:hAnsiTheme="majorHAnsi" w:cs="Arial"/>
          <w:sz w:val="22"/>
          <w:szCs w:val="22"/>
        </w:rPr>
        <w:t>mb</w:t>
      </w:r>
      <w:proofErr w:type="spellEnd"/>
      <w:r w:rsidRPr="00E833AC">
        <w:rPr>
          <w:rFonts w:asciiTheme="majorHAnsi" w:eastAsia="Calibri" w:hAnsiTheme="majorHAnsi" w:cs="Arial"/>
          <w:sz w:val="22"/>
          <w:szCs w:val="22"/>
        </w:rPr>
        <w:t xml:space="preserve"> na zwiniętych rolkach, </w:t>
      </w:r>
    </w:p>
    <w:p w14:paraId="27A91BB7" w14:textId="77777777" w:rsidR="00547601" w:rsidRPr="00E833AC" w:rsidRDefault="00547601" w:rsidP="004B6F31">
      <w:pPr>
        <w:pStyle w:val="Akapitzlist"/>
        <w:numPr>
          <w:ilvl w:val="0"/>
          <w:numId w:val="111"/>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rozbiórkę przełazów, </w:t>
      </w:r>
    </w:p>
    <w:p w14:paraId="1EDCC9F3" w14:textId="77777777" w:rsidR="00547601" w:rsidRPr="00E833AC" w:rsidRDefault="00547601" w:rsidP="004B6F31">
      <w:pPr>
        <w:pStyle w:val="Akapitzlist"/>
        <w:numPr>
          <w:ilvl w:val="0"/>
          <w:numId w:val="111"/>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wykopanie lub ścięcie równo z ziemią słupków, </w:t>
      </w:r>
    </w:p>
    <w:p w14:paraId="3736698D" w14:textId="77777777" w:rsidR="00547601" w:rsidRPr="00E833AC" w:rsidRDefault="00547601" w:rsidP="004B6F31">
      <w:pPr>
        <w:pStyle w:val="Akapitzlist"/>
        <w:numPr>
          <w:ilvl w:val="0"/>
          <w:numId w:val="111"/>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wyrównanie powierzchni gleby, </w:t>
      </w:r>
    </w:p>
    <w:p w14:paraId="61B12E52" w14:textId="77777777" w:rsidR="00547601" w:rsidRPr="00E833AC" w:rsidRDefault="00547601" w:rsidP="004B6F31">
      <w:pPr>
        <w:pStyle w:val="Akapitzlist"/>
        <w:numPr>
          <w:ilvl w:val="0"/>
          <w:numId w:val="111"/>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załadunek i przewiezienie odzyskanych materiałów do miejsca składowania na odległość nie większą niż </w:t>
      </w:r>
      <w:r w:rsidRPr="00670677">
        <w:rPr>
          <w:rFonts w:asciiTheme="majorHAnsi" w:eastAsia="Calibri" w:hAnsiTheme="majorHAnsi" w:cs="Arial"/>
          <w:strike/>
          <w:sz w:val="22"/>
          <w:szCs w:val="22"/>
        </w:rPr>
        <w:t>…</w:t>
      </w:r>
      <w:r w:rsidRPr="00E833AC">
        <w:rPr>
          <w:rFonts w:asciiTheme="majorHAnsi" w:eastAsia="Calibri" w:hAnsiTheme="majorHAnsi" w:cs="Arial"/>
          <w:sz w:val="22"/>
          <w:szCs w:val="22"/>
        </w:rPr>
        <w:t xml:space="preserve"> km, </w:t>
      </w:r>
    </w:p>
    <w:p w14:paraId="71D16227" w14:textId="77777777" w:rsidR="00547601" w:rsidRPr="00E833AC" w:rsidRDefault="00547601" w:rsidP="004B6F31">
      <w:pPr>
        <w:pStyle w:val="Akapitzlist"/>
        <w:numPr>
          <w:ilvl w:val="0"/>
          <w:numId w:val="111"/>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rozładunek i ułożenie odzyskanych m</w:t>
      </w:r>
      <w:r w:rsidR="00AF354B" w:rsidRPr="00E833AC">
        <w:rPr>
          <w:rFonts w:asciiTheme="majorHAnsi" w:eastAsia="Calibri" w:hAnsiTheme="majorHAnsi" w:cs="Arial"/>
          <w:sz w:val="22"/>
          <w:szCs w:val="22"/>
        </w:rPr>
        <w:t>ateriałów we wskazanym miejscu,</w:t>
      </w:r>
    </w:p>
    <w:p w14:paraId="2CE808CF" w14:textId="77777777" w:rsidR="00547601" w:rsidRPr="00E833AC" w:rsidRDefault="00547601" w:rsidP="004B6F31">
      <w:pPr>
        <w:pStyle w:val="Akapitzlist"/>
        <w:numPr>
          <w:ilvl w:val="0"/>
          <w:numId w:val="111"/>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przewiezienie siatki przeznaczonej do likwidacji do punktu skupu złomu oraz dostarczenie przedstawicielowi zamawiającego potwierdzenia zezłomowania siatki. </w:t>
      </w:r>
    </w:p>
    <w:p w14:paraId="32BC656F" w14:textId="77777777" w:rsidR="00547601" w:rsidRPr="00E833AC" w:rsidRDefault="00547601" w:rsidP="00547601">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490D4C00" w14:textId="77777777" w:rsidR="00547601" w:rsidRPr="00E833AC" w:rsidRDefault="0060115A" w:rsidP="00547601">
      <w:pPr>
        <w:spacing w:before="120" w:after="120"/>
        <w:jc w:val="both"/>
        <w:rPr>
          <w:rFonts w:asciiTheme="majorHAnsi" w:eastAsia="Calibri" w:hAnsiTheme="majorHAnsi" w:cs="Arial"/>
          <w:bCs/>
          <w:iCs/>
          <w:sz w:val="22"/>
          <w:szCs w:val="22"/>
        </w:rPr>
      </w:pPr>
      <w:r w:rsidRPr="00E833AC">
        <w:rPr>
          <w:rFonts w:asciiTheme="majorHAnsi" w:hAnsiTheme="majorHAnsi" w:cs="Arial"/>
          <w:sz w:val="22"/>
          <w:szCs w:val="22"/>
          <w:lang w:eastAsia="pl-PL"/>
        </w:rPr>
        <w:t xml:space="preserve">Metoda i zakres </w:t>
      </w:r>
      <w:r w:rsidR="00547601" w:rsidRPr="00E833AC">
        <w:rPr>
          <w:rFonts w:asciiTheme="majorHAnsi" w:eastAsia="Calibri" w:hAnsiTheme="majorHAnsi" w:cs="Arial"/>
          <w:sz w:val="22"/>
          <w:szCs w:val="22"/>
        </w:rPr>
        <w:t>demontażu określony zostanie przez przedstawiciela Zamawiającego w zleceniu.</w:t>
      </w:r>
    </w:p>
    <w:p w14:paraId="0B0B166D" w14:textId="77777777" w:rsidR="00547601" w:rsidRPr="00E833AC" w:rsidRDefault="00547601" w:rsidP="00547601">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1A0D87FC" w14:textId="77777777" w:rsidR="00547601" w:rsidRPr="00E833AC" w:rsidRDefault="00547601" w:rsidP="00547601">
      <w:pPr>
        <w:suppressAutoHyphens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 xml:space="preserve">Odbiór prac nastąpi poprzez sprawdzenie prawidłowości wykonania prac z opisem czynności i zleceniem oraz poprzez dokonanie pomiaru długości (np. przy pomocy: dalmierza, taśmy mierniczej, GPS, </w:t>
      </w:r>
      <w:proofErr w:type="spellStart"/>
      <w:r w:rsidRPr="00E833AC">
        <w:rPr>
          <w:rFonts w:asciiTheme="majorHAnsi" w:eastAsia="Calibri" w:hAnsiTheme="majorHAnsi" w:cs="Arial"/>
          <w:sz w:val="22"/>
          <w:szCs w:val="22"/>
          <w:lang w:eastAsia="en-US"/>
        </w:rPr>
        <w:t>itp</w:t>
      </w:r>
      <w:proofErr w:type="spellEnd"/>
      <w:r w:rsidRPr="00E833AC">
        <w:rPr>
          <w:rFonts w:asciiTheme="majorHAnsi" w:eastAsia="Calibri" w:hAnsiTheme="majorHAnsi" w:cs="Arial"/>
          <w:sz w:val="22"/>
          <w:szCs w:val="22"/>
          <w:lang w:eastAsia="en-US"/>
        </w:rPr>
        <w:t xml:space="preserve">),. </w:t>
      </w:r>
    </w:p>
    <w:p w14:paraId="6CF43320" w14:textId="77777777" w:rsidR="00547601" w:rsidRPr="00E833AC" w:rsidRDefault="00547601" w:rsidP="00547601">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(rozliczenie</w:t>
      </w:r>
      <w:r w:rsidRPr="00E833AC">
        <w:rPr>
          <w:rFonts w:asciiTheme="majorHAnsi" w:eastAsia="Calibri" w:hAnsiTheme="majorHAnsi" w:cs="Arial"/>
          <w:i/>
          <w:sz w:val="22"/>
          <w:szCs w:val="22"/>
          <w:lang w:eastAsia="en-US"/>
        </w:rPr>
        <w:t xml:space="preserve"> z dokładnością do dwóch miejsc po przecinku</w:t>
      </w:r>
      <w:r w:rsidRPr="00E833AC">
        <w:rPr>
          <w:rFonts w:asciiTheme="majorHAnsi" w:eastAsia="Calibri" w:hAnsiTheme="majorHAnsi" w:cs="Arial"/>
          <w:bCs/>
          <w:i/>
          <w:sz w:val="22"/>
          <w:szCs w:val="22"/>
          <w:lang w:eastAsia="en-US"/>
        </w:rPr>
        <w:t>)</w:t>
      </w:r>
    </w:p>
    <w:p w14:paraId="66A1FAB9" w14:textId="77777777" w:rsidR="00547601" w:rsidRPr="00E833AC" w:rsidRDefault="00547601" w:rsidP="00547601">
      <w:pPr>
        <w:suppressAutoHyphens w:val="0"/>
        <w:spacing w:before="120" w:after="120"/>
        <w:jc w:val="both"/>
        <w:rPr>
          <w:rFonts w:asciiTheme="majorHAnsi" w:eastAsia="Calibri" w:hAnsiTheme="majorHAnsi" w:cs="Arial"/>
          <w:sz w:val="22"/>
          <w:szCs w:val="22"/>
          <w:lang w:eastAsia="pl-PL"/>
        </w:rPr>
      </w:pPr>
    </w:p>
    <w:p w14:paraId="76BB753C" w14:textId="77777777" w:rsidR="00547601" w:rsidRPr="00E833AC" w:rsidRDefault="00547601" w:rsidP="00547601">
      <w:pPr>
        <w:spacing w:before="120" w:after="120"/>
        <w:rPr>
          <w:rFonts w:asciiTheme="majorHAnsi" w:eastAsia="Calibri" w:hAnsiTheme="majorHAnsi"/>
          <w:sz w:val="22"/>
          <w:szCs w:val="22"/>
          <w:lang w:eastAsia="en-US"/>
        </w:rPr>
      </w:pPr>
    </w:p>
    <w:p w14:paraId="513DA1E0" w14:textId="77777777" w:rsidR="00547601" w:rsidRPr="00E833AC" w:rsidRDefault="00547601" w:rsidP="00547601">
      <w:pPr>
        <w:suppressAutoHyphens w:val="0"/>
        <w:spacing w:after="200" w:line="276" w:lineRule="auto"/>
        <w:rPr>
          <w:rFonts w:asciiTheme="majorHAnsi" w:eastAsia="Calibri" w:hAnsiTheme="majorHAnsi"/>
          <w:sz w:val="22"/>
          <w:szCs w:val="22"/>
          <w:lang w:eastAsia="en-US"/>
        </w:rPr>
      </w:pPr>
      <w:r w:rsidRPr="00E833AC">
        <w:rPr>
          <w:rFonts w:asciiTheme="majorHAnsi" w:eastAsia="Calibri" w:hAnsiTheme="majorHAnsi"/>
          <w:sz w:val="22"/>
          <w:szCs w:val="22"/>
          <w:lang w:eastAsia="en-US"/>
        </w:rPr>
        <w:br w:type="page"/>
      </w:r>
    </w:p>
    <w:p w14:paraId="580E31E7" w14:textId="77777777" w:rsidR="00547601" w:rsidRPr="00E833AC" w:rsidRDefault="00547601" w:rsidP="00547601">
      <w:pPr>
        <w:spacing w:before="120" w:after="120"/>
        <w:rPr>
          <w:rFonts w:asciiTheme="majorHAnsi" w:eastAsia="Calibri" w:hAnsiTheme="majorHAnsi"/>
          <w:b/>
          <w:sz w:val="22"/>
          <w:szCs w:val="22"/>
          <w:lang w:eastAsia="en-US"/>
        </w:rPr>
      </w:pPr>
      <w:r w:rsidRPr="00E833AC">
        <w:rPr>
          <w:rFonts w:asciiTheme="majorHAnsi" w:eastAsia="Calibri" w:hAnsiTheme="majorHAnsi"/>
          <w:b/>
          <w:sz w:val="22"/>
          <w:szCs w:val="22"/>
          <w:lang w:eastAsia="en-US"/>
        </w:rPr>
        <w:lastRenderedPageBreak/>
        <w:t>1.6.3</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CC1A25" w:rsidRPr="00E833AC" w14:paraId="67BE0CAC" w14:textId="77777777" w:rsidTr="000C6100">
        <w:trPr>
          <w:trHeight w:val="161"/>
          <w:jc w:val="center"/>
        </w:trPr>
        <w:tc>
          <w:tcPr>
            <w:tcW w:w="358" w:type="pct"/>
            <w:shd w:val="clear" w:color="auto" w:fill="auto"/>
          </w:tcPr>
          <w:p w14:paraId="3F7E83BC" w14:textId="77777777" w:rsidR="00CC1A25" w:rsidRPr="00E833AC" w:rsidRDefault="00CC1A25" w:rsidP="0025419C">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1F336DFE" w14:textId="77777777" w:rsidR="00CC1A25" w:rsidRPr="00E833AC" w:rsidRDefault="00CC1A25" w:rsidP="0025419C">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543CE453" w14:textId="77777777" w:rsidR="00CC1A25" w:rsidRPr="00E833AC" w:rsidRDefault="00440420" w:rsidP="0025419C">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23651308" w14:textId="77777777" w:rsidR="00CC1A25" w:rsidRPr="00E833AC" w:rsidRDefault="00CC1A25"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55B5D4F5" w14:textId="77777777" w:rsidR="00CC1A25" w:rsidRPr="00E833AC" w:rsidRDefault="00CC1A25"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CC1A25" w:rsidRPr="00E833AC" w14:paraId="54A9A621" w14:textId="77777777" w:rsidTr="000C6100">
        <w:trPr>
          <w:trHeight w:val="625"/>
          <w:jc w:val="center"/>
        </w:trPr>
        <w:tc>
          <w:tcPr>
            <w:tcW w:w="358" w:type="pct"/>
            <w:shd w:val="clear" w:color="auto" w:fill="auto"/>
          </w:tcPr>
          <w:p w14:paraId="7945A828" w14:textId="77777777" w:rsidR="00CC1A25" w:rsidRPr="00E833AC" w:rsidRDefault="006F2EAB"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221</w:t>
            </w:r>
          </w:p>
        </w:tc>
        <w:tc>
          <w:tcPr>
            <w:tcW w:w="958" w:type="pct"/>
            <w:shd w:val="clear" w:color="auto" w:fill="auto"/>
          </w:tcPr>
          <w:p w14:paraId="669378FB" w14:textId="77777777" w:rsidR="00CC1A25" w:rsidRPr="00E833AC" w:rsidRDefault="00CC1A25"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ŁR-ZABDRZ</w:t>
            </w:r>
          </w:p>
        </w:tc>
        <w:tc>
          <w:tcPr>
            <w:tcW w:w="910" w:type="pct"/>
            <w:shd w:val="clear" w:color="auto" w:fill="auto"/>
          </w:tcPr>
          <w:p w14:paraId="7B359988" w14:textId="77777777" w:rsidR="00CC1A25" w:rsidRPr="00E833AC" w:rsidRDefault="00CC1A25"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ŁR-ZABDRZ</w:t>
            </w:r>
          </w:p>
        </w:tc>
        <w:tc>
          <w:tcPr>
            <w:tcW w:w="2062" w:type="pct"/>
            <w:shd w:val="clear" w:color="auto" w:fill="auto"/>
          </w:tcPr>
          <w:p w14:paraId="055D7B45" w14:textId="77777777" w:rsidR="00CC1A25" w:rsidRPr="00E833AC" w:rsidRDefault="00CC1A25"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Indywidualne zabezpieczenie drzewek siatką</w:t>
            </w:r>
          </w:p>
        </w:tc>
        <w:tc>
          <w:tcPr>
            <w:tcW w:w="712" w:type="pct"/>
            <w:shd w:val="clear" w:color="auto" w:fill="auto"/>
          </w:tcPr>
          <w:p w14:paraId="103EB495" w14:textId="77777777" w:rsidR="00CC1A25" w:rsidRPr="00E833AC" w:rsidRDefault="00CC1A25"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TSZT</w:t>
            </w:r>
          </w:p>
        </w:tc>
      </w:tr>
    </w:tbl>
    <w:p w14:paraId="28764F2C" w14:textId="77777777" w:rsidR="00547601" w:rsidRPr="00E833AC" w:rsidRDefault="00547601" w:rsidP="00547601">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0094B005" w14:textId="77777777" w:rsidR="00547601" w:rsidRPr="00E833AC" w:rsidRDefault="00547601" w:rsidP="004B6F31">
      <w:pPr>
        <w:pStyle w:val="Akapitzlist"/>
        <w:numPr>
          <w:ilvl w:val="0"/>
          <w:numId w:val="112"/>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dowóz materiałów, </w:t>
      </w:r>
    </w:p>
    <w:p w14:paraId="0C66AF19" w14:textId="77777777" w:rsidR="00547601" w:rsidRPr="00E833AC" w:rsidRDefault="00547601" w:rsidP="004B6F31">
      <w:pPr>
        <w:pStyle w:val="Akapitzlist"/>
        <w:numPr>
          <w:ilvl w:val="0"/>
          <w:numId w:val="112"/>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przygotowanie słupków oraz ich wbicie lub wkopanie (4 słupki na każde drzewo), </w:t>
      </w:r>
    </w:p>
    <w:p w14:paraId="6949164A" w14:textId="77777777" w:rsidR="00547601" w:rsidRPr="00E833AC" w:rsidRDefault="00547601" w:rsidP="004B6F31">
      <w:pPr>
        <w:pStyle w:val="Akapitzlist"/>
        <w:numPr>
          <w:ilvl w:val="0"/>
          <w:numId w:val="112"/>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zamocowaniu do słupków siatki przy pomocy skobli.</w:t>
      </w:r>
    </w:p>
    <w:p w14:paraId="2D5EAFFA" w14:textId="77777777" w:rsidR="00547601" w:rsidRPr="00E833AC" w:rsidRDefault="00547601" w:rsidP="00547601">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7B8D7A70" w14:textId="77777777" w:rsidR="00547601" w:rsidRPr="00E833AC" w:rsidRDefault="00547601" w:rsidP="00547601">
      <w:pPr>
        <w:spacing w:before="120" w:after="120"/>
        <w:rPr>
          <w:rFonts w:asciiTheme="majorHAnsi" w:eastAsia="Calibri" w:hAnsiTheme="majorHAnsi"/>
          <w:sz w:val="22"/>
          <w:szCs w:val="22"/>
        </w:rPr>
      </w:pPr>
      <w:r w:rsidRPr="00E833AC">
        <w:rPr>
          <w:rFonts w:asciiTheme="majorHAnsi" w:eastAsia="Calibri" w:hAnsiTheme="majorHAnsi"/>
          <w:bCs/>
          <w:iCs/>
          <w:sz w:val="22"/>
          <w:szCs w:val="22"/>
        </w:rPr>
        <w:t>Drewno na słupki i siatkę zapewnia Zamawiający.</w:t>
      </w:r>
    </w:p>
    <w:p w14:paraId="44F2244A" w14:textId="77777777" w:rsidR="00547601" w:rsidRPr="00E833AC" w:rsidRDefault="00547601" w:rsidP="00547601">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0EFEBB16" w14:textId="77777777" w:rsidR="00547601" w:rsidRPr="00E833AC" w:rsidRDefault="00547601" w:rsidP="00547601">
      <w:pPr>
        <w:suppressAutoHyphens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Odbiór prac nastąpi poprzez sprawdzenie prawidłowości wykonania prac z opisem czynności i zleceniem oraz poprzez określenie ilości wykonanych jednostek poprzez ich policzenie na powierzchniach próbnych. </w:t>
      </w:r>
    </w:p>
    <w:p w14:paraId="5B36AD8A" w14:textId="77777777" w:rsidR="00547601" w:rsidRPr="00E833AC" w:rsidRDefault="00547601" w:rsidP="00547601">
      <w:pPr>
        <w:suppressAutoHyphens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(rozliczenie</w:t>
      </w:r>
      <w:r w:rsidRPr="00E833AC">
        <w:rPr>
          <w:rFonts w:asciiTheme="majorHAnsi" w:eastAsia="Calibri" w:hAnsiTheme="majorHAnsi" w:cs="Arial"/>
          <w:i/>
          <w:sz w:val="22"/>
          <w:szCs w:val="22"/>
          <w:lang w:eastAsia="en-US"/>
        </w:rPr>
        <w:t xml:space="preserve"> z dokładnością do dwóch miejsc po przecinku</w:t>
      </w:r>
      <w:r w:rsidRPr="00E833AC">
        <w:rPr>
          <w:rFonts w:asciiTheme="majorHAnsi" w:eastAsia="Calibri" w:hAnsiTheme="majorHAnsi" w:cs="Arial"/>
          <w:bCs/>
          <w:i/>
          <w:sz w:val="22"/>
          <w:szCs w:val="22"/>
          <w:lang w:eastAsia="en-US"/>
        </w:rPr>
        <w:t>)</w:t>
      </w:r>
    </w:p>
    <w:p w14:paraId="75CAC6F5" w14:textId="77777777" w:rsidR="00547601" w:rsidRPr="00E833AC" w:rsidRDefault="00547601" w:rsidP="00547601">
      <w:pPr>
        <w:suppressAutoHyphens w:val="0"/>
        <w:spacing w:before="120" w:after="120"/>
        <w:jc w:val="both"/>
        <w:rPr>
          <w:rFonts w:asciiTheme="majorHAnsi" w:eastAsia="Calibri" w:hAnsiTheme="majorHAnsi" w:cs="Arial"/>
          <w:sz w:val="22"/>
          <w:szCs w:val="22"/>
          <w:lang w:eastAsia="pl-PL"/>
        </w:rPr>
      </w:pPr>
    </w:p>
    <w:p w14:paraId="77702AC0" w14:textId="77777777" w:rsidR="00547601" w:rsidRPr="00E833AC" w:rsidRDefault="00547601" w:rsidP="00547601">
      <w:pPr>
        <w:spacing w:before="120" w:after="120"/>
        <w:rPr>
          <w:rFonts w:asciiTheme="majorHAnsi" w:eastAsia="Calibri" w:hAnsiTheme="majorHAnsi"/>
          <w:b/>
          <w:sz w:val="22"/>
          <w:szCs w:val="22"/>
          <w:lang w:eastAsia="en-US"/>
        </w:rPr>
      </w:pPr>
      <w:r w:rsidRPr="00E833AC">
        <w:rPr>
          <w:rFonts w:asciiTheme="majorHAnsi" w:eastAsia="Calibri" w:hAnsiTheme="majorHAnsi"/>
          <w:b/>
          <w:sz w:val="22"/>
          <w:szCs w:val="22"/>
          <w:lang w:eastAsia="en-US"/>
        </w:rPr>
        <w:t>1.6.4</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CB2374" w:rsidRPr="00E833AC" w14:paraId="2E52842F" w14:textId="77777777" w:rsidTr="000C6100">
        <w:trPr>
          <w:trHeight w:val="161"/>
          <w:jc w:val="center"/>
        </w:trPr>
        <w:tc>
          <w:tcPr>
            <w:tcW w:w="358" w:type="pct"/>
            <w:shd w:val="clear" w:color="auto" w:fill="auto"/>
          </w:tcPr>
          <w:p w14:paraId="6C017079" w14:textId="77777777" w:rsidR="00CB2374" w:rsidRPr="00E833AC" w:rsidRDefault="00CB2374" w:rsidP="0025419C">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4045FEA4" w14:textId="77777777" w:rsidR="00CB2374" w:rsidRPr="00E833AC" w:rsidRDefault="00CB2374" w:rsidP="0025419C">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4B6C4737" w14:textId="77777777" w:rsidR="00CB2374" w:rsidRPr="00E833AC" w:rsidRDefault="00440420" w:rsidP="0025419C">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4ACF2D60" w14:textId="77777777" w:rsidR="00CB2374" w:rsidRPr="00E833AC" w:rsidRDefault="00CB2374"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666176BA" w14:textId="77777777" w:rsidR="00CB2374" w:rsidRPr="00E833AC" w:rsidRDefault="00CB2374"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CB2374" w:rsidRPr="00E833AC" w14:paraId="09E410D8" w14:textId="77777777" w:rsidTr="000C6100">
        <w:trPr>
          <w:trHeight w:val="625"/>
          <w:jc w:val="center"/>
        </w:trPr>
        <w:tc>
          <w:tcPr>
            <w:tcW w:w="358" w:type="pct"/>
            <w:shd w:val="clear" w:color="auto" w:fill="auto"/>
          </w:tcPr>
          <w:p w14:paraId="7D2CA41D" w14:textId="77777777" w:rsidR="00CB2374" w:rsidRPr="00E833AC" w:rsidRDefault="006F2EAB"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222</w:t>
            </w:r>
          </w:p>
        </w:tc>
        <w:tc>
          <w:tcPr>
            <w:tcW w:w="958" w:type="pct"/>
            <w:shd w:val="clear" w:color="auto" w:fill="auto"/>
          </w:tcPr>
          <w:p w14:paraId="2549CF82" w14:textId="77777777" w:rsidR="00CB2374" w:rsidRPr="00E833AC" w:rsidRDefault="0087496E"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GODZ RH23</w:t>
            </w:r>
          </w:p>
        </w:tc>
        <w:tc>
          <w:tcPr>
            <w:tcW w:w="910" w:type="pct"/>
            <w:shd w:val="clear" w:color="auto" w:fill="auto"/>
          </w:tcPr>
          <w:p w14:paraId="71F56F2C" w14:textId="77777777" w:rsidR="00CB2374" w:rsidRPr="00E833AC" w:rsidRDefault="0087496E"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GODZ RH23</w:t>
            </w:r>
          </w:p>
        </w:tc>
        <w:tc>
          <w:tcPr>
            <w:tcW w:w="2062" w:type="pct"/>
            <w:shd w:val="clear" w:color="auto" w:fill="auto"/>
          </w:tcPr>
          <w:p w14:paraId="5B7EBDCF" w14:textId="77777777" w:rsidR="00CB2374" w:rsidRPr="00E833AC" w:rsidRDefault="00CB2374"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Godziny ręczne – naprawa grodzeń</w:t>
            </w:r>
          </w:p>
        </w:tc>
        <w:tc>
          <w:tcPr>
            <w:tcW w:w="712" w:type="pct"/>
            <w:shd w:val="clear" w:color="auto" w:fill="auto"/>
          </w:tcPr>
          <w:p w14:paraId="352875C6" w14:textId="77777777" w:rsidR="00CB2374" w:rsidRPr="00E833AC" w:rsidRDefault="00CB2374"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w:t>
            </w:r>
          </w:p>
        </w:tc>
      </w:tr>
      <w:tr w:rsidR="00CB2374" w:rsidRPr="00E833AC" w14:paraId="0F69B384" w14:textId="77777777" w:rsidTr="000C6100">
        <w:trPr>
          <w:trHeight w:val="625"/>
          <w:jc w:val="center"/>
        </w:trPr>
        <w:tc>
          <w:tcPr>
            <w:tcW w:w="358" w:type="pct"/>
            <w:shd w:val="clear" w:color="auto" w:fill="auto"/>
          </w:tcPr>
          <w:p w14:paraId="57BF0BF2" w14:textId="77777777" w:rsidR="00CB2374" w:rsidRPr="00E833AC" w:rsidRDefault="006F2EAB"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223</w:t>
            </w:r>
          </w:p>
        </w:tc>
        <w:tc>
          <w:tcPr>
            <w:tcW w:w="958" w:type="pct"/>
            <w:shd w:val="clear" w:color="auto" w:fill="auto"/>
          </w:tcPr>
          <w:p w14:paraId="0E64B8D3" w14:textId="77777777" w:rsidR="00CB2374" w:rsidRPr="00E833AC" w:rsidRDefault="0087496E"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GODZ MH23</w:t>
            </w:r>
          </w:p>
        </w:tc>
        <w:tc>
          <w:tcPr>
            <w:tcW w:w="910" w:type="pct"/>
            <w:shd w:val="clear" w:color="auto" w:fill="auto"/>
          </w:tcPr>
          <w:p w14:paraId="77FFB49C" w14:textId="77777777" w:rsidR="00CB2374" w:rsidRPr="00E833AC" w:rsidRDefault="0087496E"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GODZ MH23</w:t>
            </w:r>
          </w:p>
        </w:tc>
        <w:tc>
          <w:tcPr>
            <w:tcW w:w="2062" w:type="pct"/>
            <w:shd w:val="clear" w:color="auto" w:fill="auto"/>
          </w:tcPr>
          <w:p w14:paraId="63AA6674" w14:textId="77777777" w:rsidR="00CB2374" w:rsidRPr="00E833AC" w:rsidRDefault="00CB2374"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Godziny ciągnikowe – naprawa grodzeń</w:t>
            </w:r>
          </w:p>
        </w:tc>
        <w:tc>
          <w:tcPr>
            <w:tcW w:w="712" w:type="pct"/>
            <w:shd w:val="clear" w:color="auto" w:fill="auto"/>
          </w:tcPr>
          <w:p w14:paraId="1FDDA895" w14:textId="77777777" w:rsidR="00CB2374" w:rsidRPr="00E833AC" w:rsidRDefault="00CB2374"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w:t>
            </w:r>
          </w:p>
        </w:tc>
      </w:tr>
    </w:tbl>
    <w:p w14:paraId="6F4FA85A" w14:textId="77777777" w:rsidR="00547601" w:rsidRPr="00E833AC" w:rsidRDefault="00547601" w:rsidP="00547601">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1ED757A0" w14:textId="77777777" w:rsidR="00547601" w:rsidRPr="00E833AC" w:rsidRDefault="00547601" w:rsidP="004B6F31">
      <w:pPr>
        <w:pStyle w:val="Akapitzlist"/>
        <w:numPr>
          <w:ilvl w:val="0"/>
          <w:numId w:val="113"/>
        </w:numPr>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dowóz oraz doniesienie siatki, słupków i innych materiałów do naprawy na miejsce uszkodzenia ogrodzenia (odległość nie większa niż … km), </w:t>
      </w:r>
    </w:p>
    <w:p w14:paraId="18FFF295" w14:textId="77777777" w:rsidR="00547601" w:rsidRPr="00E833AC" w:rsidRDefault="00547601" w:rsidP="004B6F31">
      <w:pPr>
        <w:pStyle w:val="Akapitzlist"/>
        <w:numPr>
          <w:ilvl w:val="0"/>
          <w:numId w:val="113"/>
        </w:numPr>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dokonanie koniecznych napraw uszkodzonych ogrodzeń np. wymianę zniszczonej siatki i słupków lub bram i przełazów,</w:t>
      </w:r>
    </w:p>
    <w:p w14:paraId="75718716" w14:textId="77777777" w:rsidR="00547601" w:rsidRPr="00E833AC" w:rsidRDefault="00547601" w:rsidP="004B6F31">
      <w:pPr>
        <w:pStyle w:val="Akapitzlist"/>
        <w:numPr>
          <w:ilvl w:val="0"/>
          <w:numId w:val="113"/>
        </w:numPr>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przewiezienie siatki przeznaczonej do likwidacji do punktu skupu złomu oraz dostarczenie przedstawicielowi zamawiającego potwierdzenia zezłomowania siatki. </w:t>
      </w:r>
    </w:p>
    <w:p w14:paraId="0317B2BC" w14:textId="77777777" w:rsidR="00547601" w:rsidRPr="00E833AC" w:rsidRDefault="00547601" w:rsidP="00547601">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4ECBFB3A" w14:textId="77777777" w:rsidR="00547601" w:rsidRPr="00E833AC" w:rsidRDefault="00547601" w:rsidP="00547601">
      <w:pPr>
        <w:suppressAutoHyphens w:val="0"/>
        <w:spacing w:before="120" w:after="120"/>
        <w:jc w:val="both"/>
        <w:rPr>
          <w:rFonts w:asciiTheme="majorHAnsi" w:eastAsia="Calibri" w:hAnsiTheme="majorHAnsi"/>
          <w:sz w:val="22"/>
          <w:szCs w:val="22"/>
          <w:lang w:eastAsia="en-US"/>
        </w:rPr>
      </w:pPr>
      <w:r w:rsidRPr="00E833AC">
        <w:rPr>
          <w:rFonts w:asciiTheme="majorHAnsi" w:eastAsia="Calibri" w:hAnsiTheme="majorHAnsi" w:cs="Arial"/>
          <w:sz w:val="22"/>
          <w:szCs w:val="22"/>
          <w:lang w:eastAsia="en-US"/>
        </w:rPr>
        <w:t>Szczegółowy zakres naprawy określony zostanie przez przedstawiciela Zamawiającego w zleceniu.</w:t>
      </w:r>
    </w:p>
    <w:p w14:paraId="30C35460" w14:textId="77777777" w:rsidR="00547601" w:rsidRPr="00E833AC" w:rsidRDefault="00547601" w:rsidP="00547601">
      <w:pPr>
        <w:suppressAutoHyphens w:val="0"/>
        <w:spacing w:before="120" w:after="120"/>
        <w:jc w:val="both"/>
        <w:rPr>
          <w:rFonts w:asciiTheme="majorHAnsi" w:eastAsia="Calibri" w:hAnsiTheme="majorHAnsi"/>
          <w:sz w:val="22"/>
          <w:szCs w:val="22"/>
          <w:lang w:eastAsia="en-US"/>
        </w:rPr>
      </w:pPr>
      <w:r w:rsidRPr="00E833AC">
        <w:rPr>
          <w:rFonts w:asciiTheme="majorHAnsi" w:eastAsia="Calibri" w:hAnsiTheme="majorHAnsi" w:cs="Arial"/>
          <w:sz w:val="22"/>
          <w:szCs w:val="22"/>
          <w:lang w:eastAsia="pl-PL"/>
        </w:rPr>
        <w:t>Materiały dostarczy zamawiający (użyta siatka pochodzi z rozbiórki starych grodzeń).</w:t>
      </w:r>
    </w:p>
    <w:p w14:paraId="56F51739" w14:textId="77777777" w:rsidR="00547601" w:rsidRPr="00E833AC" w:rsidRDefault="00547601" w:rsidP="00547601">
      <w:pPr>
        <w:suppressAutoHyphens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lub</w:t>
      </w:r>
    </w:p>
    <w:p w14:paraId="6A77A894" w14:textId="77777777" w:rsidR="00547601" w:rsidRPr="00E833AC" w:rsidRDefault="00547601" w:rsidP="00547601">
      <w:pPr>
        <w:suppressAutoHyphens w:val="0"/>
        <w:spacing w:before="120" w:after="120"/>
        <w:jc w:val="both"/>
        <w:rPr>
          <w:rFonts w:asciiTheme="majorHAnsi" w:eastAsia="Calibri" w:hAnsiTheme="majorHAnsi"/>
          <w:sz w:val="22"/>
          <w:szCs w:val="22"/>
          <w:lang w:eastAsia="en-US"/>
        </w:rPr>
      </w:pPr>
      <w:r w:rsidRPr="00E833AC">
        <w:rPr>
          <w:rFonts w:asciiTheme="majorHAnsi" w:eastAsia="Calibri" w:hAnsiTheme="majorHAnsi" w:cs="Arial"/>
          <w:bCs/>
          <w:sz w:val="22"/>
          <w:szCs w:val="22"/>
          <w:lang w:eastAsia="pl-PL"/>
        </w:rPr>
        <w:t>Materiały dostarczy zamawiający/wykonawca</w:t>
      </w:r>
    </w:p>
    <w:p w14:paraId="7B916B88" w14:textId="77777777" w:rsidR="00547601" w:rsidRPr="00E833AC" w:rsidRDefault="00547601" w:rsidP="00547601">
      <w:pPr>
        <w:suppressAutoHyphens w:val="0"/>
        <w:spacing w:before="120" w:after="120"/>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lub</w:t>
      </w:r>
    </w:p>
    <w:p w14:paraId="38C62E04" w14:textId="6E1D5A33" w:rsidR="00547601" w:rsidRPr="00E833AC" w:rsidRDefault="00547601" w:rsidP="00547601">
      <w:pPr>
        <w:suppressAutoHyphens w:val="0"/>
        <w:spacing w:before="120" w:after="120"/>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lastRenderedPageBreak/>
        <w:t xml:space="preserve">Materiały w postaci </w:t>
      </w:r>
      <w:r w:rsidRPr="00670677">
        <w:rPr>
          <w:rFonts w:asciiTheme="majorHAnsi" w:eastAsia="Calibri" w:hAnsiTheme="majorHAnsi" w:cs="Arial"/>
          <w:bCs/>
          <w:strike/>
          <w:sz w:val="22"/>
          <w:szCs w:val="22"/>
          <w:lang w:eastAsia="pl-PL"/>
        </w:rPr>
        <w:t>………………………….</w:t>
      </w:r>
      <w:r w:rsidRPr="00E833AC">
        <w:rPr>
          <w:rFonts w:asciiTheme="majorHAnsi" w:eastAsia="Calibri" w:hAnsiTheme="majorHAnsi" w:cs="Arial"/>
          <w:bCs/>
          <w:sz w:val="22"/>
          <w:szCs w:val="22"/>
          <w:lang w:eastAsia="pl-PL"/>
        </w:rPr>
        <w:t xml:space="preserve"> zapewni </w:t>
      </w:r>
      <w:r w:rsidR="004E35B6" w:rsidRPr="00E833AC">
        <w:rPr>
          <w:rFonts w:asciiTheme="majorHAnsi" w:eastAsia="Calibri" w:hAnsiTheme="majorHAnsi" w:cs="Arial"/>
          <w:bCs/>
          <w:sz w:val="22"/>
          <w:szCs w:val="22"/>
          <w:lang w:eastAsia="pl-PL"/>
        </w:rPr>
        <w:t>Z</w:t>
      </w:r>
      <w:r w:rsidRPr="00E833AC">
        <w:rPr>
          <w:rFonts w:asciiTheme="majorHAnsi" w:eastAsia="Calibri" w:hAnsiTheme="majorHAnsi" w:cs="Arial"/>
          <w:bCs/>
          <w:sz w:val="22"/>
          <w:szCs w:val="22"/>
          <w:lang w:eastAsia="pl-PL"/>
        </w:rPr>
        <w:t>amawiający</w:t>
      </w:r>
    </w:p>
    <w:p w14:paraId="7EA6B97F" w14:textId="440BC8E5" w:rsidR="00856B34" w:rsidRPr="00E833AC" w:rsidRDefault="00856B34" w:rsidP="00856B34">
      <w:pPr>
        <w:suppressAutoHyphens w:val="0"/>
        <w:spacing w:before="120" w:after="120"/>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 xml:space="preserve">Materiały w postaci </w:t>
      </w:r>
      <w:r w:rsidRPr="00670677">
        <w:rPr>
          <w:rFonts w:asciiTheme="majorHAnsi" w:eastAsia="Calibri" w:hAnsiTheme="majorHAnsi" w:cs="Arial"/>
          <w:bCs/>
          <w:strike/>
          <w:sz w:val="22"/>
          <w:szCs w:val="22"/>
          <w:lang w:eastAsia="pl-PL"/>
        </w:rPr>
        <w:t>………………………….</w:t>
      </w:r>
      <w:r w:rsidRPr="00E833AC">
        <w:rPr>
          <w:rFonts w:asciiTheme="majorHAnsi" w:eastAsia="Calibri" w:hAnsiTheme="majorHAnsi" w:cs="Arial"/>
          <w:bCs/>
          <w:sz w:val="22"/>
          <w:szCs w:val="22"/>
          <w:lang w:eastAsia="pl-PL"/>
        </w:rPr>
        <w:t xml:space="preserve"> zapewni </w:t>
      </w:r>
      <w:r w:rsidR="004E35B6" w:rsidRPr="00E833AC">
        <w:rPr>
          <w:rFonts w:asciiTheme="majorHAnsi" w:eastAsia="Calibri" w:hAnsiTheme="majorHAnsi" w:cs="Arial"/>
          <w:bCs/>
          <w:sz w:val="22"/>
          <w:szCs w:val="22"/>
          <w:lang w:eastAsia="pl-PL"/>
        </w:rPr>
        <w:t>W</w:t>
      </w:r>
      <w:r w:rsidRPr="00E833AC">
        <w:rPr>
          <w:rFonts w:asciiTheme="majorHAnsi" w:eastAsia="Calibri" w:hAnsiTheme="majorHAnsi" w:cs="Arial"/>
          <w:bCs/>
          <w:sz w:val="22"/>
          <w:szCs w:val="22"/>
          <w:lang w:eastAsia="pl-PL"/>
        </w:rPr>
        <w:t>ykonawca</w:t>
      </w:r>
    </w:p>
    <w:p w14:paraId="01BE871D" w14:textId="77777777" w:rsidR="00547601" w:rsidRPr="00E833AC" w:rsidRDefault="00547601" w:rsidP="00547601">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46351062" w14:textId="77777777" w:rsidR="00547601" w:rsidRPr="00E833AC" w:rsidRDefault="00547601" w:rsidP="00547601">
      <w:pPr>
        <w:suppressAutoHyphens w:val="0"/>
        <w:autoSpaceDE w:val="0"/>
        <w:spacing w:before="120" w:after="120"/>
        <w:jc w:val="both"/>
        <w:rPr>
          <w:rFonts w:asciiTheme="majorHAnsi" w:eastAsia="Calibri" w:hAnsiTheme="majorHAnsi" w:cs="Arial"/>
          <w:bCs/>
          <w:sz w:val="22"/>
          <w:szCs w:val="22"/>
          <w:lang w:eastAsia="en-US"/>
        </w:rPr>
      </w:pPr>
      <w:r w:rsidRPr="00E833AC">
        <w:rPr>
          <w:rFonts w:asciiTheme="majorHAnsi" w:eastAsia="Calibri" w:hAnsiTheme="majorHAnsi" w:cs="Arial"/>
          <w:bCs/>
          <w:sz w:val="22"/>
          <w:szCs w:val="22"/>
          <w:lang w:eastAsia="en-US"/>
        </w:rPr>
        <w:t xml:space="preserve">Odbiór prac nastąpi poprzez sprawdzenie prawidłowości wykonania prac godzinowych związanych z gospodarką łąkowo - rolną z opisem czynności i zleceniem oraz potwierdzeniu faktycznie przepracowanych godzin. </w:t>
      </w:r>
    </w:p>
    <w:p w14:paraId="6E15F2D4" w14:textId="77777777" w:rsidR="00547601" w:rsidRPr="00E833AC" w:rsidRDefault="00547601" w:rsidP="00547601">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1 godziny</w:t>
      </w:r>
      <w:r w:rsidRPr="00E833AC">
        <w:rPr>
          <w:rFonts w:asciiTheme="majorHAnsi" w:eastAsia="Calibri" w:hAnsiTheme="majorHAnsi" w:cs="Arial"/>
          <w:bCs/>
          <w:i/>
          <w:sz w:val="22"/>
          <w:szCs w:val="22"/>
          <w:lang w:eastAsia="en-US"/>
        </w:rPr>
        <w:t>)</w:t>
      </w:r>
    </w:p>
    <w:p w14:paraId="66060428" w14:textId="77777777" w:rsidR="00547601" w:rsidRPr="00E833AC" w:rsidRDefault="00547601" w:rsidP="00547601">
      <w:pPr>
        <w:suppressAutoHyphens w:val="0"/>
        <w:spacing w:before="120" w:after="120"/>
        <w:jc w:val="center"/>
        <w:rPr>
          <w:rFonts w:asciiTheme="majorHAnsi" w:eastAsia="Calibri" w:hAnsiTheme="majorHAnsi" w:cs="Arial"/>
          <w:b/>
          <w:sz w:val="22"/>
          <w:szCs w:val="22"/>
          <w:lang w:eastAsia="en-US"/>
        </w:rPr>
      </w:pPr>
    </w:p>
    <w:p w14:paraId="1D0656FE" w14:textId="77777777" w:rsidR="0091362D" w:rsidRPr="00E833AC" w:rsidRDefault="0091362D">
      <w:pPr>
        <w:suppressAutoHyphens w:val="0"/>
        <w:spacing w:after="200" w:line="276" w:lineRule="auto"/>
        <w:rPr>
          <w:rFonts w:asciiTheme="majorHAnsi" w:eastAsia="Verdana" w:hAnsiTheme="majorHAnsi" w:cs="Verdana"/>
          <w:b/>
          <w:kern w:val="1"/>
          <w:sz w:val="22"/>
          <w:szCs w:val="22"/>
          <w:lang w:eastAsia="zh-CN" w:bidi="hi-IN"/>
        </w:rPr>
      </w:pPr>
      <w:r w:rsidRPr="00E833AC">
        <w:rPr>
          <w:rFonts w:asciiTheme="majorHAnsi" w:eastAsia="Verdana" w:hAnsiTheme="majorHAnsi" w:cs="Verdana"/>
          <w:b/>
          <w:kern w:val="1"/>
          <w:sz w:val="22"/>
          <w:szCs w:val="22"/>
          <w:lang w:eastAsia="zh-CN" w:bidi="hi-IN"/>
        </w:rPr>
        <w:br w:type="page"/>
      </w:r>
    </w:p>
    <w:p w14:paraId="5F2C62A3" w14:textId="77777777" w:rsidR="00FD39E2" w:rsidRDefault="007054DF" w:rsidP="00FD39E2">
      <w:pPr>
        <w:widowControl w:val="0"/>
        <w:suppressAutoHyphens w:val="0"/>
        <w:spacing w:before="120" w:after="120"/>
        <w:jc w:val="center"/>
        <w:rPr>
          <w:rFonts w:asciiTheme="majorHAnsi" w:eastAsia="Verdana" w:hAnsiTheme="majorHAnsi" w:cs="Verdana"/>
          <w:b/>
          <w:bCs/>
          <w:sz w:val="22"/>
          <w:szCs w:val="22"/>
          <w:lang w:eastAsia="zh-CN" w:bidi="hi-IN"/>
        </w:rPr>
      </w:pPr>
      <w:r w:rsidRPr="00E833AC">
        <w:rPr>
          <w:rFonts w:asciiTheme="majorHAnsi" w:eastAsia="Verdana" w:hAnsiTheme="majorHAnsi" w:cs="Verdana"/>
          <w:b/>
          <w:bCs/>
          <w:sz w:val="22"/>
          <w:szCs w:val="22"/>
          <w:lang w:eastAsia="zh-CN" w:bidi="hi-IN"/>
        </w:rPr>
        <w:lastRenderedPageBreak/>
        <w:t>Dział VII – GOSPODARKA SZKÓŁKARSKA</w:t>
      </w:r>
    </w:p>
    <w:p w14:paraId="20F132BD" w14:textId="77777777" w:rsidR="00FD39E2" w:rsidRDefault="00FD39E2" w:rsidP="007054DF">
      <w:pPr>
        <w:widowControl w:val="0"/>
        <w:suppressAutoHyphens w:val="0"/>
        <w:spacing w:before="120" w:after="120"/>
        <w:jc w:val="both"/>
        <w:rPr>
          <w:rFonts w:asciiTheme="majorHAnsi" w:eastAsia="Verdana" w:hAnsiTheme="majorHAnsi" w:cs="Verdana"/>
          <w:b/>
          <w:bCs/>
          <w:sz w:val="22"/>
          <w:szCs w:val="22"/>
          <w:lang w:eastAsia="zh-CN" w:bidi="hi-IN"/>
        </w:rPr>
      </w:pPr>
    </w:p>
    <w:p w14:paraId="5D5A6855" w14:textId="44D0FFC6" w:rsidR="007054DF" w:rsidRPr="00E833A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Prace mające na celu wyprodukowanie sadzonek przeznaczonych do zakładania upraw leśnych. Prace obejmują uprawę gleby, nawożenie mineralne i organiczne, siew nasion drzew i krzewów, usuwanie chwastów, spulchnianie gleby, zabezpieczanie przed niekorzystnymi warunkami pogodowymi</w:t>
      </w:r>
      <w:r w:rsidR="00AF354B" w:rsidRPr="00E833AC">
        <w:rPr>
          <w:rFonts w:asciiTheme="majorHAnsi" w:eastAsia="Verdana" w:hAnsiTheme="majorHAnsi" w:cs="Verdana"/>
          <w:kern w:val="1"/>
          <w:sz w:val="22"/>
          <w:szCs w:val="22"/>
          <w:lang w:eastAsia="zh-CN" w:bidi="hi-IN"/>
        </w:rPr>
        <w:t xml:space="preserve"> poprzez osłony z włókniny, mat</w:t>
      </w:r>
      <w:r w:rsidRPr="00E833AC">
        <w:rPr>
          <w:rFonts w:asciiTheme="majorHAnsi" w:eastAsia="Verdana" w:hAnsiTheme="majorHAnsi" w:cs="Verdana"/>
          <w:kern w:val="1"/>
          <w:sz w:val="22"/>
          <w:szCs w:val="22"/>
          <w:lang w:eastAsia="zh-CN" w:bidi="hi-IN"/>
        </w:rPr>
        <w:t xml:space="preserve"> lub materiału organicznego. Opryski chemiczne przeciw chorobom grzybowym, owadom lub mające na celu zwalczanie chwastów. Mechaniczne podcinanie korzeni sadzonek w drugim i kolejnych latach ich produkcji. Szkółkowanie sadzonek i zrzezów. Prace związane z deszczowaniem pow</w:t>
      </w:r>
      <w:r w:rsidR="00AF354B" w:rsidRPr="00E833AC">
        <w:rPr>
          <w:rFonts w:asciiTheme="majorHAnsi" w:eastAsia="Verdana" w:hAnsiTheme="majorHAnsi" w:cs="Verdana"/>
          <w:kern w:val="1"/>
          <w:sz w:val="22"/>
          <w:szCs w:val="22"/>
          <w:lang w:eastAsia="zh-CN" w:bidi="hi-IN"/>
        </w:rPr>
        <w:t xml:space="preserve">ierzchni produkcyjnej szkółki. </w:t>
      </w:r>
      <w:r w:rsidRPr="00E833AC">
        <w:rPr>
          <w:rFonts w:asciiTheme="majorHAnsi" w:eastAsia="Verdana" w:hAnsiTheme="majorHAnsi" w:cs="Verdana"/>
          <w:kern w:val="1"/>
          <w:sz w:val="22"/>
          <w:szCs w:val="22"/>
          <w:lang w:eastAsia="zh-CN" w:bidi="hi-IN"/>
        </w:rPr>
        <w:t>Wyjmowanie sadzonek,  przygotowanie do wywozu i załadunek</w:t>
      </w:r>
      <w:r w:rsidR="00AF354B" w:rsidRPr="00E833AC">
        <w:rPr>
          <w:rFonts w:asciiTheme="majorHAnsi" w:eastAsia="Verdana" w:hAnsiTheme="majorHAnsi" w:cs="Verdana"/>
          <w:kern w:val="1"/>
          <w:sz w:val="22"/>
          <w:szCs w:val="22"/>
          <w:lang w:eastAsia="zh-CN" w:bidi="hi-IN"/>
        </w:rPr>
        <w:t>.</w:t>
      </w:r>
    </w:p>
    <w:p w14:paraId="7B37605A" w14:textId="77777777" w:rsidR="007054DF" w:rsidRPr="00E833AC" w:rsidRDefault="007054DF" w:rsidP="007054DF">
      <w:pPr>
        <w:suppressAutoHyphens w:val="0"/>
        <w:spacing w:before="120" w:after="120"/>
        <w:rPr>
          <w:rFonts w:asciiTheme="majorHAnsi" w:eastAsia="Calibri" w:hAnsiTheme="majorHAnsi"/>
          <w:sz w:val="22"/>
          <w:szCs w:val="22"/>
          <w:lang w:eastAsia="en-US"/>
        </w:rPr>
      </w:pPr>
    </w:p>
    <w:p w14:paraId="17513021" w14:textId="77777777" w:rsidR="007054DF" w:rsidRPr="00E833AC" w:rsidRDefault="007054DF" w:rsidP="007054DF">
      <w:pPr>
        <w:suppressAutoHyphens w:val="0"/>
        <w:spacing w:before="120" w:after="120"/>
        <w:jc w:val="center"/>
        <w:rPr>
          <w:rFonts w:asciiTheme="majorHAnsi" w:eastAsia="Calibri" w:hAnsiTheme="majorHAnsi"/>
          <w:sz w:val="22"/>
          <w:szCs w:val="22"/>
          <w:lang w:eastAsia="en-US"/>
        </w:rPr>
      </w:pPr>
      <w:r w:rsidRPr="00E833AC">
        <w:rPr>
          <w:rFonts w:asciiTheme="majorHAnsi" w:eastAsia="Verdana" w:hAnsiTheme="majorHAnsi" w:cs="Verdana"/>
          <w:b/>
          <w:bCs/>
          <w:kern w:val="1"/>
          <w:sz w:val="22"/>
          <w:szCs w:val="22"/>
          <w:lang w:eastAsia="zh-CN" w:bidi="hi-IN"/>
        </w:rPr>
        <w:t>VII.1 Gospodarka szkółkarska na powierzchniach otwartych</w:t>
      </w:r>
    </w:p>
    <w:p w14:paraId="394798F2" w14:textId="77777777" w:rsidR="007054DF" w:rsidRPr="00E833AC" w:rsidRDefault="007054DF" w:rsidP="007054DF">
      <w:pPr>
        <w:suppressAutoHyphens w:val="0"/>
        <w:spacing w:before="120" w:after="120"/>
        <w:rPr>
          <w:rFonts w:asciiTheme="majorHAnsi" w:eastAsia="Calibri" w:hAnsiTheme="majorHAnsi"/>
          <w:sz w:val="22"/>
          <w:szCs w:val="22"/>
          <w:lang w:eastAsia="en-US"/>
        </w:rPr>
      </w:pPr>
    </w:p>
    <w:p w14:paraId="55D8B3B0" w14:textId="77777777" w:rsidR="007054DF" w:rsidRPr="00E833AC" w:rsidRDefault="007054DF" w:rsidP="007054DF">
      <w:pPr>
        <w:widowControl w:val="0"/>
        <w:spacing w:before="120" w:after="120"/>
        <w:jc w:val="both"/>
        <w:rPr>
          <w:rFonts w:asciiTheme="majorHAnsi" w:eastAsia="Verdana" w:hAnsiTheme="majorHAnsi" w:cs="Verdana"/>
          <w:b/>
          <w:kern w:val="1"/>
          <w:sz w:val="22"/>
          <w:szCs w:val="22"/>
          <w:lang w:eastAsia="zh-CN" w:bidi="hi-IN"/>
        </w:rPr>
      </w:pPr>
      <w:r w:rsidRPr="00E833AC">
        <w:rPr>
          <w:rFonts w:asciiTheme="majorHAnsi" w:eastAsia="Verdana" w:hAnsiTheme="majorHAnsi" w:cs="Verdana"/>
          <w:b/>
          <w:kern w:val="1"/>
          <w:sz w:val="22"/>
          <w:szCs w:val="22"/>
          <w:lang w:eastAsia="zh-CN" w:bidi="hi-IN"/>
        </w:rPr>
        <w:t>1.1</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7054DF" w:rsidRPr="00E833AC" w14:paraId="511F946F" w14:textId="77777777" w:rsidTr="000C6100">
        <w:trPr>
          <w:trHeight w:val="161"/>
          <w:jc w:val="center"/>
        </w:trPr>
        <w:tc>
          <w:tcPr>
            <w:tcW w:w="358" w:type="pct"/>
            <w:shd w:val="clear" w:color="auto" w:fill="auto"/>
          </w:tcPr>
          <w:p w14:paraId="4E013ABA" w14:textId="77777777" w:rsidR="007054DF" w:rsidRPr="00E833AC"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2393AC01" w14:textId="77777777" w:rsidR="007054DF" w:rsidRPr="00E833AC" w:rsidRDefault="007054DF" w:rsidP="0025419C">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3841B9EF" w14:textId="77777777" w:rsidR="007054DF" w:rsidRPr="00E833AC" w:rsidRDefault="00440420" w:rsidP="0025419C">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6E8BF06D"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6C37B243"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7054DF" w:rsidRPr="00E833AC" w14:paraId="01CE242A" w14:textId="77777777" w:rsidTr="000C6100">
        <w:trPr>
          <w:trHeight w:val="625"/>
          <w:jc w:val="center"/>
        </w:trPr>
        <w:tc>
          <w:tcPr>
            <w:tcW w:w="358" w:type="pct"/>
            <w:shd w:val="clear" w:color="auto" w:fill="auto"/>
          </w:tcPr>
          <w:p w14:paraId="20B585D4" w14:textId="77777777" w:rsidR="007054DF" w:rsidRPr="00E833AC" w:rsidRDefault="006F2EAB"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224</w:t>
            </w:r>
          </w:p>
        </w:tc>
        <w:tc>
          <w:tcPr>
            <w:tcW w:w="958" w:type="pct"/>
            <w:shd w:val="clear" w:color="auto" w:fill="auto"/>
          </w:tcPr>
          <w:p w14:paraId="2462857B"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SPUL-C</w:t>
            </w:r>
          </w:p>
        </w:tc>
        <w:tc>
          <w:tcPr>
            <w:tcW w:w="910" w:type="pct"/>
            <w:shd w:val="clear" w:color="auto" w:fill="auto"/>
          </w:tcPr>
          <w:p w14:paraId="59ED0929" w14:textId="77777777" w:rsidR="002D5AFC" w:rsidRPr="00E833AC" w:rsidRDefault="007054DF" w:rsidP="002D5AF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16"/>
                <w:szCs w:val="16"/>
                <w:lang w:eastAsia="zh-CN" w:bidi="hi-IN"/>
              </w:rPr>
              <w:t>SPUL-C</w:t>
            </w:r>
            <w:r w:rsidR="002D5AFC" w:rsidRPr="00E833AC">
              <w:rPr>
                <w:rFonts w:asciiTheme="majorHAnsi" w:eastAsia="Verdana" w:hAnsiTheme="majorHAnsi" w:cs="Verdana"/>
                <w:kern w:val="1"/>
                <w:sz w:val="16"/>
                <w:szCs w:val="16"/>
                <w:lang w:eastAsia="zh-CN" w:bidi="hi-IN"/>
              </w:rPr>
              <w:br/>
            </w:r>
            <w:r w:rsidR="002D5AFC" w:rsidRPr="00E833AC">
              <w:rPr>
                <w:rFonts w:asciiTheme="majorHAnsi" w:eastAsia="Calibri" w:hAnsiTheme="majorHAnsi" w:cs="Arial"/>
                <w:bCs/>
                <w:iCs/>
                <w:sz w:val="16"/>
                <w:szCs w:val="16"/>
                <w:lang w:eastAsia="pl-PL"/>
              </w:rPr>
              <w:t>SPUL POM</w:t>
            </w:r>
          </w:p>
        </w:tc>
        <w:tc>
          <w:tcPr>
            <w:tcW w:w="2062" w:type="pct"/>
            <w:shd w:val="clear" w:color="auto" w:fill="auto"/>
            <w:vAlign w:val="bottom"/>
          </w:tcPr>
          <w:p w14:paraId="4A6DCD55"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hAnsiTheme="majorHAnsi" w:cs="Arial"/>
                <w:color w:val="000000"/>
                <w:sz w:val="22"/>
                <w:szCs w:val="22"/>
              </w:rPr>
              <w:t>Spulchnianie gleby na międzyrzędach opielaczem wielorzędowym</w:t>
            </w:r>
          </w:p>
        </w:tc>
        <w:tc>
          <w:tcPr>
            <w:tcW w:w="712" w:type="pct"/>
            <w:shd w:val="clear" w:color="auto" w:fill="auto"/>
          </w:tcPr>
          <w:p w14:paraId="6CC7FB74"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AR</w:t>
            </w:r>
          </w:p>
        </w:tc>
      </w:tr>
      <w:tr w:rsidR="007054DF" w:rsidRPr="00E833AC" w14:paraId="39F31469" w14:textId="77777777" w:rsidTr="000C6100">
        <w:trPr>
          <w:trHeight w:val="625"/>
          <w:jc w:val="center"/>
        </w:trPr>
        <w:tc>
          <w:tcPr>
            <w:tcW w:w="358" w:type="pct"/>
            <w:shd w:val="clear" w:color="auto" w:fill="auto"/>
          </w:tcPr>
          <w:p w14:paraId="550336A3" w14:textId="77777777" w:rsidR="007054DF" w:rsidRPr="00E833AC" w:rsidRDefault="006F2EAB"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225</w:t>
            </w:r>
          </w:p>
        </w:tc>
        <w:tc>
          <w:tcPr>
            <w:tcW w:w="958" w:type="pct"/>
            <w:shd w:val="clear" w:color="auto" w:fill="auto"/>
          </w:tcPr>
          <w:p w14:paraId="2DCD9CE5"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SPUL-SC</w:t>
            </w:r>
          </w:p>
        </w:tc>
        <w:tc>
          <w:tcPr>
            <w:tcW w:w="910" w:type="pct"/>
            <w:shd w:val="clear" w:color="auto" w:fill="auto"/>
          </w:tcPr>
          <w:p w14:paraId="39FEA344"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SPUL-SC</w:t>
            </w:r>
          </w:p>
        </w:tc>
        <w:tc>
          <w:tcPr>
            <w:tcW w:w="2062" w:type="pct"/>
            <w:shd w:val="clear" w:color="auto" w:fill="auto"/>
          </w:tcPr>
          <w:p w14:paraId="335151AA"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Spulchnianie gleby</w:t>
            </w:r>
          </w:p>
        </w:tc>
        <w:tc>
          <w:tcPr>
            <w:tcW w:w="712" w:type="pct"/>
            <w:shd w:val="clear" w:color="auto" w:fill="auto"/>
          </w:tcPr>
          <w:p w14:paraId="6EE914D8"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AR</w:t>
            </w:r>
          </w:p>
        </w:tc>
      </w:tr>
      <w:tr w:rsidR="007054DF" w:rsidRPr="00E833AC" w14:paraId="1E79CCA6" w14:textId="77777777" w:rsidTr="000C6100">
        <w:trPr>
          <w:trHeight w:val="625"/>
          <w:jc w:val="center"/>
        </w:trPr>
        <w:tc>
          <w:tcPr>
            <w:tcW w:w="358" w:type="pct"/>
            <w:shd w:val="clear" w:color="auto" w:fill="auto"/>
          </w:tcPr>
          <w:p w14:paraId="032EB26C" w14:textId="77777777" w:rsidR="007054DF" w:rsidRPr="00E833AC" w:rsidRDefault="006F2EAB"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226</w:t>
            </w:r>
          </w:p>
        </w:tc>
        <w:tc>
          <w:tcPr>
            <w:tcW w:w="958" w:type="pct"/>
            <w:shd w:val="clear" w:color="auto" w:fill="auto"/>
          </w:tcPr>
          <w:p w14:paraId="0B458D4A"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BRON-SC</w:t>
            </w:r>
          </w:p>
        </w:tc>
        <w:tc>
          <w:tcPr>
            <w:tcW w:w="910" w:type="pct"/>
            <w:shd w:val="clear" w:color="auto" w:fill="auto"/>
          </w:tcPr>
          <w:p w14:paraId="65E330FF"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BRON-SC</w:t>
            </w:r>
          </w:p>
        </w:tc>
        <w:tc>
          <w:tcPr>
            <w:tcW w:w="2062" w:type="pct"/>
            <w:shd w:val="clear" w:color="auto" w:fill="auto"/>
          </w:tcPr>
          <w:p w14:paraId="2CC24D3E"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Bronowanie</w:t>
            </w:r>
          </w:p>
        </w:tc>
        <w:tc>
          <w:tcPr>
            <w:tcW w:w="712" w:type="pct"/>
            <w:shd w:val="clear" w:color="auto" w:fill="auto"/>
          </w:tcPr>
          <w:p w14:paraId="72C04D5E"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AR</w:t>
            </w:r>
          </w:p>
        </w:tc>
      </w:tr>
      <w:tr w:rsidR="007054DF" w:rsidRPr="00E833AC" w14:paraId="2B547009" w14:textId="77777777" w:rsidTr="000C6100">
        <w:trPr>
          <w:trHeight w:val="625"/>
          <w:jc w:val="center"/>
        </w:trPr>
        <w:tc>
          <w:tcPr>
            <w:tcW w:w="358" w:type="pct"/>
            <w:shd w:val="clear" w:color="auto" w:fill="auto"/>
          </w:tcPr>
          <w:p w14:paraId="56FA849E" w14:textId="77777777" w:rsidR="007054DF" w:rsidRPr="00E833AC" w:rsidRDefault="006F2EAB"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227</w:t>
            </w:r>
          </w:p>
        </w:tc>
        <w:tc>
          <w:tcPr>
            <w:tcW w:w="958" w:type="pct"/>
            <w:shd w:val="clear" w:color="auto" w:fill="auto"/>
          </w:tcPr>
          <w:p w14:paraId="2B68C8FC"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ORKA-SC</w:t>
            </w:r>
          </w:p>
        </w:tc>
        <w:tc>
          <w:tcPr>
            <w:tcW w:w="910" w:type="pct"/>
            <w:shd w:val="clear" w:color="auto" w:fill="auto"/>
          </w:tcPr>
          <w:p w14:paraId="0624BA89"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ORKA-SC</w:t>
            </w:r>
          </w:p>
        </w:tc>
        <w:tc>
          <w:tcPr>
            <w:tcW w:w="2062" w:type="pct"/>
            <w:shd w:val="clear" w:color="auto" w:fill="auto"/>
          </w:tcPr>
          <w:p w14:paraId="42A6AAE1"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Orka pełna</w:t>
            </w:r>
          </w:p>
        </w:tc>
        <w:tc>
          <w:tcPr>
            <w:tcW w:w="712" w:type="pct"/>
            <w:shd w:val="clear" w:color="auto" w:fill="auto"/>
          </w:tcPr>
          <w:p w14:paraId="20CB77DE"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AR</w:t>
            </w:r>
          </w:p>
        </w:tc>
      </w:tr>
      <w:tr w:rsidR="007054DF" w:rsidRPr="00E833AC" w14:paraId="284A6056" w14:textId="77777777" w:rsidTr="000C6100">
        <w:trPr>
          <w:trHeight w:val="625"/>
          <w:jc w:val="center"/>
        </w:trPr>
        <w:tc>
          <w:tcPr>
            <w:tcW w:w="358" w:type="pct"/>
            <w:shd w:val="clear" w:color="auto" w:fill="auto"/>
          </w:tcPr>
          <w:p w14:paraId="081927BA" w14:textId="77777777" w:rsidR="007054DF" w:rsidRPr="00E833AC" w:rsidRDefault="006F2EAB"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228</w:t>
            </w:r>
          </w:p>
        </w:tc>
        <w:tc>
          <w:tcPr>
            <w:tcW w:w="958" w:type="pct"/>
            <w:shd w:val="clear" w:color="auto" w:fill="auto"/>
          </w:tcPr>
          <w:p w14:paraId="769C57D5"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ORSP-SC</w:t>
            </w:r>
          </w:p>
        </w:tc>
        <w:tc>
          <w:tcPr>
            <w:tcW w:w="910" w:type="pct"/>
            <w:shd w:val="clear" w:color="auto" w:fill="auto"/>
          </w:tcPr>
          <w:p w14:paraId="1E4383B9"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ORSP-SC</w:t>
            </w:r>
          </w:p>
        </w:tc>
        <w:tc>
          <w:tcPr>
            <w:tcW w:w="2062" w:type="pct"/>
            <w:shd w:val="clear" w:color="auto" w:fill="auto"/>
          </w:tcPr>
          <w:p w14:paraId="7BD666A6"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Orka pełna wraz ze spulchnieniem gleby</w:t>
            </w:r>
          </w:p>
        </w:tc>
        <w:tc>
          <w:tcPr>
            <w:tcW w:w="712" w:type="pct"/>
            <w:shd w:val="clear" w:color="auto" w:fill="auto"/>
          </w:tcPr>
          <w:p w14:paraId="0050DEA0"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AR</w:t>
            </w:r>
          </w:p>
        </w:tc>
      </w:tr>
      <w:tr w:rsidR="007054DF" w:rsidRPr="00E833AC" w14:paraId="085EB441" w14:textId="77777777" w:rsidTr="000C6100">
        <w:trPr>
          <w:trHeight w:val="625"/>
          <w:jc w:val="center"/>
        </w:trPr>
        <w:tc>
          <w:tcPr>
            <w:tcW w:w="358" w:type="pct"/>
            <w:shd w:val="clear" w:color="auto" w:fill="auto"/>
          </w:tcPr>
          <w:p w14:paraId="1E19BD42" w14:textId="77777777" w:rsidR="007054DF" w:rsidRPr="00E833AC" w:rsidRDefault="006F2EAB"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229</w:t>
            </w:r>
          </w:p>
        </w:tc>
        <w:tc>
          <w:tcPr>
            <w:tcW w:w="958" w:type="pct"/>
            <w:shd w:val="clear" w:color="auto" w:fill="auto"/>
          </w:tcPr>
          <w:p w14:paraId="208B8391"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WYOR-CK</w:t>
            </w:r>
          </w:p>
        </w:tc>
        <w:tc>
          <w:tcPr>
            <w:tcW w:w="910" w:type="pct"/>
            <w:shd w:val="clear" w:color="auto" w:fill="auto"/>
          </w:tcPr>
          <w:p w14:paraId="2A038204"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WYOR-CK</w:t>
            </w:r>
          </w:p>
        </w:tc>
        <w:tc>
          <w:tcPr>
            <w:tcW w:w="2062" w:type="pct"/>
            <w:shd w:val="clear" w:color="auto" w:fill="auto"/>
          </w:tcPr>
          <w:p w14:paraId="6ADA4ACB"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hAnsiTheme="majorHAnsi" w:cs="Arial"/>
                <w:color w:val="000000"/>
                <w:sz w:val="22"/>
                <w:szCs w:val="22"/>
              </w:rPr>
              <w:t>Wyorywanie i podcinanie sadzonek ciągnikowym wyorywaczem klamrowych</w:t>
            </w:r>
            <w:r w:rsidRPr="00E833AC">
              <w:rPr>
                <w:rFonts w:asciiTheme="majorHAnsi" w:eastAsia="Bitstream Vera Sans" w:hAnsiTheme="majorHAnsi" w:cs="FreeSans"/>
                <w:kern w:val="1"/>
                <w:sz w:val="22"/>
                <w:szCs w:val="22"/>
                <w:lang w:eastAsia="zh-CN" w:bidi="hi-IN"/>
              </w:rPr>
              <w:t xml:space="preserve"> </w:t>
            </w:r>
          </w:p>
        </w:tc>
        <w:tc>
          <w:tcPr>
            <w:tcW w:w="712" w:type="pct"/>
            <w:shd w:val="clear" w:color="auto" w:fill="auto"/>
          </w:tcPr>
          <w:p w14:paraId="7D97250C"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AR</w:t>
            </w:r>
          </w:p>
        </w:tc>
      </w:tr>
      <w:tr w:rsidR="007054DF" w:rsidRPr="00E833AC" w14:paraId="32B825C6" w14:textId="77777777" w:rsidTr="000C6100">
        <w:trPr>
          <w:trHeight w:val="625"/>
          <w:jc w:val="center"/>
        </w:trPr>
        <w:tc>
          <w:tcPr>
            <w:tcW w:w="358" w:type="pct"/>
            <w:shd w:val="clear" w:color="auto" w:fill="auto"/>
          </w:tcPr>
          <w:p w14:paraId="08A38221" w14:textId="77777777" w:rsidR="007054DF" w:rsidRPr="00E833AC" w:rsidRDefault="006F2EAB"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230</w:t>
            </w:r>
          </w:p>
        </w:tc>
        <w:tc>
          <w:tcPr>
            <w:tcW w:w="958" w:type="pct"/>
            <w:shd w:val="clear" w:color="auto" w:fill="auto"/>
          </w:tcPr>
          <w:p w14:paraId="2E65E884"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WYOR-CS</w:t>
            </w:r>
          </w:p>
        </w:tc>
        <w:tc>
          <w:tcPr>
            <w:tcW w:w="910" w:type="pct"/>
            <w:shd w:val="clear" w:color="auto" w:fill="auto"/>
          </w:tcPr>
          <w:p w14:paraId="34EA4A0E" w14:textId="77777777" w:rsidR="002D5AFC" w:rsidRPr="00E833AC" w:rsidRDefault="007054DF" w:rsidP="0025419C">
            <w:pPr>
              <w:suppressAutoHyphens w:val="0"/>
              <w:spacing w:before="120"/>
              <w:rPr>
                <w:rFonts w:asciiTheme="majorHAnsi" w:eastAsia="Verdana" w:hAnsiTheme="majorHAnsi" w:cs="Verdana"/>
                <w:kern w:val="1"/>
                <w:sz w:val="16"/>
                <w:szCs w:val="16"/>
                <w:lang w:eastAsia="zh-CN" w:bidi="hi-IN"/>
              </w:rPr>
            </w:pPr>
            <w:r w:rsidRPr="00E833AC">
              <w:rPr>
                <w:rFonts w:asciiTheme="majorHAnsi" w:eastAsia="Verdana" w:hAnsiTheme="majorHAnsi" w:cs="Verdana"/>
                <w:kern w:val="1"/>
                <w:sz w:val="16"/>
                <w:szCs w:val="16"/>
                <w:lang w:eastAsia="zh-CN" w:bidi="hi-IN"/>
              </w:rPr>
              <w:t>WYOR-CS</w:t>
            </w:r>
            <w:r w:rsidR="002D5AFC" w:rsidRPr="00E833AC">
              <w:rPr>
                <w:rFonts w:asciiTheme="majorHAnsi" w:eastAsia="Verdana" w:hAnsiTheme="majorHAnsi" w:cs="Verdana"/>
                <w:kern w:val="1"/>
                <w:sz w:val="16"/>
                <w:szCs w:val="16"/>
                <w:lang w:eastAsia="zh-CN" w:bidi="hi-IN"/>
              </w:rPr>
              <w:br/>
              <w:t>WYORSPOM</w:t>
            </w:r>
          </w:p>
        </w:tc>
        <w:tc>
          <w:tcPr>
            <w:tcW w:w="2062" w:type="pct"/>
            <w:shd w:val="clear" w:color="auto" w:fill="auto"/>
            <w:vAlign w:val="bottom"/>
          </w:tcPr>
          <w:p w14:paraId="4C362407"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hAnsiTheme="majorHAnsi" w:cs="Arial"/>
                <w:color w:val="000000"/>
                <w:sz w:val="22"/>
                <w:szCs w:val="22"/>
              </w:rPr>
              <w:t>Wyorywanie lub podcinanie sadzonek ciągnikowym podcinaczem sekcyjnym</w:t>
            </w:r>
          </w:p>
        </w:tc>
        <w:tc>
          <w:tcPr>
            <w:tcW w:w="712" w:type="pct"/>
            <w:shd w:val="clear" w:color="auto" w:fill="auto"/>
          </w:tcPr>
          <w:p w14:paraId="59AA7459"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AR</w:t>
            </w:r>
          </w:p>
        </w:tc>
      </w:tr>
      <w:tr w:rsidR="007054DF" w:rsidRPr="00E833AC" w14:paraId="6BDA423C" w14:textId="77777777" w:rsidTr="000C6100">
        <w:trPr>
          <w:trHeight w:val="625"/>
          <w:jc w:val="center"/>
        </w:trPr>
        <w:tc>
          <w:tcPr>
            <w:tcW w:w="358" w:type="pct"/>
            <w:shd w:val="clear" w:color="auto" w:fill="auto"/>
          </w:tcPr>
          <w:p w14:paraId="1126CF53" w14:textId="77777777" w:rsidR="007054DF" w:rsidRPr="00E833AC" w:rsidRDefault="006F2EAB"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231</w:t>
            </w:r>
          </w:p>
        </w:tc>
        <w:tc>
          <w:tcPr>
            <w:tcW w:w="958" w:type="pct"/>
            <w:shd w:val="clear" w:color="auto" w:fill="auto"/>
          </w:tcPr>
          <w:p w14:paraId="07C6954C"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ORKA-ŁOP</w:t>
            </w:r>
          </w:p>
        </w:tc>
        <w:tc>
          <w:tcPr>
            <w:tcW w:w="910" w:type="pct"/>
            <w:shd w:val="clear" w:color="auto" w:fill="auto"/>
          </w:tcPr>
          <w:p w14:paraId="1C83E527"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ORKA-ŁOP</w:t>
            </w:r>
          </w:p>
        </w:tc>
        <w:tc>
          <w:tcPr>
            <w:tcW w:w="2062" w:type="pct"/>
            <w:shd w:val="clear" w:color="auto" w:fill="auto"/>
          </w:tcPr>
          <w:p w14:paraId="4EDD913E"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Orka łopatą mechaniczną</w:t>
            </w:r>
          </w:p>
        </w:tc>
        <w:tc>
          <w:tcPr>
            <w:tcW w:w="712" w:type="pct"/>
            <w:shd w:val="clear" w:color="auto" w:fill="auto"/>
          </w:tcPr>
          <w:p w14:paraId="16A39DC7"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AR</w:t>
            </w:r>
          </w:p>
        </w:tc>
      </w:tr>
      <w:tr w:rsidR="007054DF" w:rsidRPr="00E833AC" w14:paraId="0AE51180" w14:textId="77777777" w:rsidTr="000C6100">
        <w:trPr>
          <w:trHeight w:val="625"/>
          <w:jc w:val="center"/>
        </w:trPr>
        <w:tc>
          <w:tcPr>
            <w:tcW w:w="358" w:type="pct"/>
            <w:shd w:val="clear" w:color="auto" w:fill="auto"/>
          </w:tcPr>
          <w:p w14:paraId="7B9D43AB" w14:textId="77777777" w:rsidR="007054DF" w:rsidRPr="00E833AC" w:rsidRDefault="006F2EAB"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232</w:t>
            </w:r>
          </w:p>
        </w:tc>
        <w:tc>
          <w:tcPr>
            <w:tcW w:w="958" w:type="pct"/>
            <w:shd w:val="clear" w:color="auto" w:fill="auto"/>
          </w:tcPr>
          <w:p w14:paraId="0706F2BD"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WŁÓK-SC</w:t>
            </w:r>
          </w:p>
        </w:tc>
        <w:tc>
          <w:tcPr>
            <w:tcW w:w="910" w:type="pct"/>
            <w:shd w:val="clear" w:color="auto" w:fill="auto"/>
          </w:tcPr>
          <w:p w14:paraId="672CA2B8"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WŁÓK-SC</w:t>
            </w:r>
          </w:p>
        </w:tc>
        <w:tc>
          <w:tcPr>
            <w:tcW w:w="2062" w:type="pct"/>
            <w:shd w:val="clear" w:color="auto" w:fill="auto"/>
            <w:vAlign w:val="bottom"/>
          </w:tcPr>
          <w:p w14:paraId="3D3412AE"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hAnsiTheme="majorHAnsi" w:cs="Arial"/>
                <w:color w:val="000000"/>
                <w:sz w:val="22"/>
                <w:szCs w:val="22"/>
              </w:rPr>
              <w:t>Wyrównywanie powierzchni włóką</w:t>
            </w:r>
          </w:p>
        </w:tc>
        <w:tc>
          <w:tcPr>
            <w:tcW w:w="712" w:type="pct"/>
            <w:shd w:val="clear" w:color="auto" w:fill="auto"/>
          </w:tcPr>
          <w:p w14:paraId="3AF41F12"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AR</w:t>
            </w:r>
          </w:p>
        </w:tc>
      </w:tr>
      <w:tr w:rsidR="007054DF" w:rsidRPr="00E833AC" w14:paraId="01DB4536" w14:textId="77777777" w:rsidTr="000C6100">
        <w:trPr>
          <w:trHeight w:val="625"/>
          <w:jc w:val="center"/>
        </w:trPr>
        <w:tc>
          <w:tcPr>
            <w:tcW w:w="358" w:type="pct"/>
            <w:shd w:val="clear" w:color="auto" w:fill="auto"/>
          </w:tcPr>
          <w:p w14:paraId="1413BA2A" w14:textId="77777777" w:rsidR="007054DF" w:rsidRPr="00E833AC" w:rsidRDefault="006F2EAB"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233</w:t>
            </w:r>
          </w:p>
        </w:tc>
        <w:tc>
          <w:tcPr>
            <w:tcW w:w="958" w:type="pct"/>
            <w:shd w:val="clear" w:color="auto" w:fill="auto"/>
          </w:tcPr>
          <w:p w14:paraId="591A58E6"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WAŁ-SC</w:t>
            </w:r>
          </w:p>
        </w:tc>
        <w:tc>
          <w:tcPr>
            <w:tcW w:w="910" w:type="pct"/>
            <w:shd w:val="clear" w:color="auto" w:fill="auto"/>
          </w:tcPr>
          <w:p w14:paraId="28C7E3FD"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WAŁ-SC</w:t>
            </w:r>
          </w:p>
        </w:tc>
        <w:tc>
          <w:tcPr>
            <w:tcW w:w="2062" w:type="pct"/>
            <w:shd w:val="clear" w:color="auto" w:fill="auto"/>
            <w:vAlign w:val="bottom"/>
          </w:tcPr>
          <w:p w14:paraId="28915093"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hAnsiTheme="majorHAnsi" w:cs="Arial"/>
                <w:color w:val="000000"/>
                <w:sz w:val="22"/>
                <w:szCs w:val="22"/>
              </w:rPr>
              <w:t>Wałowanie pełnej orki - jednokrotne</w:t>
            </w:r>
          </w:p>
        </w:tc>
        <w:tc>
          <w:tcPr>
            <w:tcW w:w="712" w:type="pct"/>
            <w:shd w:val="clear" w:color="auto" w:fill="auto"/>
          </w:tcPr>
          <w:p w14:paraId="40D4953E"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AR</w:t>
            </w:r>
          </w:p>
        </w:tc>
      </w:tr>
      <w:tr w:rsidR="007054DF" w:rsidRPr="00E833AC" w14:paraId="2A38080A" w14:textId="77777777" w:rsidTr="000C6100">
        <w:trPr>
          <w:trHeight w:val="625"/>
          <w:jc w:val="center"/>
        </w:trPr>
        <w:tc>
          <w:tcPr>
            <w:tcW w:w="358" w:type="pct"/>
            <w:shd w:val="clear" w:color="auto" w:fill="auto"/>
          </w:tcPr>
          <w:p w14:paraId="76760613" w14:textId="77777777" w:rsidR="007054DF" w:rsidRPr="00E833AC" w:rsidRDefault="006F2EAB"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234</w:t>
            </w:r>
          </w:p>
        </w:tc>
        <w:tc>
          <w:tcPr>
            <w:tcW w:w="958" w:type="pct"/>
            <w:shd w:val="clear" w:color="auto" w:fill="auto"/>
          </w:tcPr>
          <w:p w14:paraId="5D976ED6"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WYC-SC</w:t>
            </w:r>
          </w:p>
        </w:tc>
        <w:tc>
          <w:tcPr>
            <w:tcW w:w="910" w:type="pct"/>
            <w:shd w:val="clear" w:color="auto" w:fill="auto"/>
          </w:tcPr>
          <w:p w14:paraId="443385B4"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WYC-SC</w:t>
            </w:r>
          </w:p>
        </w:tc>
        <w:tc>
          <w:tcPr>
            <w:tcW w:w="2062" w:type="pct"/>
            <w:shd w:val="clear" w:color="auto" w:fill="auto"/>
            <w:vAlign w:val="bottom"/>
          </w:tcPr>
          <w:p w14:paraId="45F90B57"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hAnsiTheme="majorHAnsi" w:cs="Arial"/>
                <w:color w:val="000000"/>
                <w:sz w:val="22"/>
                <w:szCs w:val="22"/>
              </w:rPr>
              <w:t>Wyciskanie rządków siewnych lub wyciskanie szpar</w:t>
            </w:r>
          </w:p>
        </w:tc>
        <w:tc>
          <w:tcPr>
            <w:tcW w:w="712" w:type="pct"/>
            <w:shd w:val="clear" w:color="auto" w:fill="auto"/>
          </w:tcPr>
          <w:p w14:paraId="5BCC2AC8"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AR</w:t>
            </w:r>
          </w:p>
        </w:tc>
      </w:tr>
    </w:tbl>
    <w:p w14:paraId="29079D35" w14:textId="60342E09" w:rsidR="00A76671" w:rsidRPr="00E833AC" w:rsidRDefault="00A76671">
      <w:pPr>
        <w:suppressAutoHyphens w:val="0"/>
        <w:spacing w:after="200" w:line="276" w:lineRule="auto"/>
        <w:rPr>
          <w:rFonts w:asciiTheme="majorHAnsi" w:eastAsia="Calibri" w:hAnsiTheme="majorHAnsi" w:cs="Arial"/>
          <w:b/>
          <w:bCs/>
          <w:sz w:val="22"/>
          <w:szCs w:val="22"/>
          <w:lang w:eastAsia="pl-PL"/>
        </w:rPr>
      </w:pPr>
    </w:p>
    <w:p w14:paraId="2FD1AF54" w14:textId="77777777" w:rsidR="007054DF" w:rsidRPr="00E833AC" w:rsidRDefault="007054DF" w:rsidP="007054DF">
      <w:pPr>
        <w:suppressAutoHyphens w:val="0"/>
        <w:spacing w:before="120" w:after="120"/>
        <w:jc w:val="both"/>
        <w:rPr>
          <w:rFonts w:asciiTheme="majorHAnsi" w:eastAsia="Calibri" w:hAnsiTheme="majorHAnsi" w:cs="Arial"/>
          <w:b/>
          <w:sz w:val="22"/>
          <w:szCs w:val="22"/>
          <w:lang w:eastAsia="pl-PL"/>
        </w:rPr>
      </w:pPr>
      <w:r w:rsidRPr="00E833AC">
        <w:rPr>
          <w:rFonts w:asciiTheme="majorHAnsi" w:eastAsia="Calibri" w:hAnsiTheme="majorHAnsi" w:cs="Arial"/>
          <w:b/>
          <w:bCs/>
          <w:sz w:val="22"/>
          <w:szCs w:val="22"/>
          <w:lang w:eastAsia="pl-PL"/>
        </w:rPr>
        <w:lastRenderedPageBreak/>
        <w:t>Standard technologii prac obejmuje:</w:t>
      </w:r>
    </w:p>
    <w:p w14:paraId="1ACAFE89" w14:textId="77777777" w:rsidR="007054DF" w:rsidRPr="00E833AC" w:rsidRDefault="007054DF" w:rsidP="007054DF">
      <w:pPr>
        <w:pStyle w:val="Akapitzlist"/>
        <w:widowControl w:val="0"/>
        <w:numPr>
          <w:ilvl w:val="0"/>
          <w:numId w:val="13"/>
        </w:numPr>
        <w:spacing w:before="120" w:after="120"/>
        <w:jc w:val="both"/>
        <w:rPr>
          <w:rFonts w:asciiTheme="majorHAnsi" w:eastAsia="Verdana" w:hAnsiTheme="majorHAnsi" w:cs="Verdana"/>
          <w:bCs/>
          <w:iCs/>
          <w:kern w:val="1"/>
          <w:sz w:val="22"/>
          <w:szCs w:val="22"/>
          <w:lang w:eastAsia="zh-CN" w:bidi="hi-IN"/>
        </w:rPr>
      </w:pPr>
      <w:r w:rsidRPr="00E833AC">
        <w:rPr>
          <w:rFonts w:asciiTheme="majorHAnsi" w:eastAsia="Verdana" w:hAnsiTheme="majorHAnsi" w:cs="Verdana"/>
          <w:kern w:val="1"/>
          <w:sz w:val="22"/>
          <w:szCs w:val="22"/>
          <w:lang w:eastAsia="zh-CN" w:bidi="hi-IN"/>
        </w:rPr>
        <w:t xml:space="preserve">zawieszenie lub doczepienie sprzętu do ciągnika, </w:t>
      </w:r>
    </w:p>
    <w:p w14:paraId="5C47706C" w14:textId="77777777" w:rsidR="007054DF" w:rsidRPr="00E833AC" w:rsidRDefault="007054DF" w:rsidP="007054DF">
      <w:pPr>
        <w:pStyle w:val="Akapitzlist"/>
        <w:widowControl w:val="0"/>
        <w:numPr>
          <w:ilvl w:val="0"/>
          <w:numId w:val="13"/>
        </w:numPr>
        <w:spacing w:before="120" w:after="120"/>
        <w:jc w:val="both"/>
        <w:rPr>
          <w:rFonts w:asciiTheme="majorHAnsi" w:eastAsia="Verdana" w:hAnsiTheme="majorHAnsi" w:cs="Verdana"/>
          <w:bCs/>
          <w:iCs/>
          <w:kern w:val="1"/>
          <w:sz w:val="22"/>
          <w:szCs w:val="22"/>
          <w:lang w:eastAsia="zh-CN" w:bidi="hi-IN"/>
        </w:rPr>
      </w:pPr>
      <w:r w:rsidRPr="00E833AC">
        <w:rPr>
          <w:rFonts w:asciiTheme="majorHAnsi" w:eastAsia="Verdana" w:hAnsiTheme="majorHAnsi" w:cs="Verdana"/>
          <w:kern w:val="1"/>
          <w:sz w:val="22"/>
          <w:szCs w:val="22"/>
          <w:lang w:eastAsia="zh-CN" w:bidi="hi-IN"/>
        </w:rPr>
        <w:t xml:space="preserve">regulację i drobne naprawy sprzętu, </w:t>
      </w:r>
    </w:p>
    <w:p w14:paraId="7A14EF70" w14:textId="77777777" w:rsidR="007054DF" w:rsidRPr="00E833AC" w:rsidRDefault="007054DF" w:rsidP="007054DF">
      <w:pPr>
        <w:pStyle w:val="Akapitzlist"/>
        <w:widowControl w:val="0"/>
        <w:numPr>
          <w:ilvl w:val="0"/>
          <w:numId w:val="13"/>
        </w:numPr>
        <w:spacing w:before="120" w:after="120"/>
        <w:jc w:val="both"/>
        <w:rPr>
          <w:rFonts w:asciiTheme="majorHAnsi" w:eastAsia="Verdana" w:hAnsiTheme="majorHAnsi" w:cs="Verdana"/>
          <w:bCs/>
          <w:iCs/>
          <w:kern w:val="1"/>
          <w:sz w:val="22"/>
          <w:szCs w:val="22"/>
          <w:lang w:eastAsia="zh-CN" w:bidi="hi-IN"/>
        </w:rPr>
      </w:pPr>
      <w:r w:rsidRPr="00E833AC">
        <w:rPr>
          <w:rFonts w:asciiTheme="majorHAnsi" w:eastAsia="Verdana" w:hAnsiTheme="majorHAnsi" w:cs="Verdana"/>
          <w:kern w:val="1"/>
          <w:sz w:val="22"/>
          <w:szCs w:val="22"/>
          <w:lang w:eastAsia="zh-CN" w:bidi="hi-IN"/>
        </w:rPr>
        <w:t>uprawę gleby, wykonanie zabiegu,</w:t>
      </w:r>
    </w:p>
    <w:p w14:paraId="3B3336C0" w14:textId="77777777" w:rsidR="007054DF" w:rsidRPr="00E833AC" w:rsidRDefault="007054DF" w:rsidP="007054DF">
      <w:pPr>
        <w:pStyle w:val="Akapitzlist"/>
        <w:widowControl w:val="0"/>
        <w:numPr>
          <w:ilvl w:val="0"/>
          <w:numId w:val="13"/>
        </w:numPr>
        <w:spacing w:before="120" w:after="120"/>
        <w:jc w:val="both"/>
        <w:rPr>
          <w:rFonts w:asciiTheme="majorHAnsi" w:eastAsia="Verdana" w:hAnsiTheme="majorHAnsi" w:cs="Verdana"/>
          <w:bCs/>
          <w:iCs/>
          <w:kern w:val="1"/>
          <w:sz w:val="22"/>
          <w:szCs w:val="22"/>
          <w:lang w:eastAsia="zh-CN" w:bidi="hi-IN"/>
        </w:rPr>
      </w:pPr>
      <w:r w:rsidRPr="00E833AC">
        <w:rPr>
          <w:rFonts w:asciiTheme="majorHAnsi" w:eastAsia="Verdana" w:hAnsiTheme="majorHAnsi" w:cs="Verdana"/>
          <w:kern w:val="1"/>
          <w:sz w:val="22"/>
          <w:szCs w:val="22"/>
          <w:lang w:eastAsia="zh-CN" w:bidi="hi-IN"/>
        </w:rPr>
        <w:t xml:space="preserve">oczyszczenie sprzętu oraz odstawienie go do miejsca postoju. </w:t>
      </w:r>
    </w:p>
    <w:p w14:paraId="11D770E6" w14:textId="77777777" w:rsidR="007054DF" w:rsidRPr="00E833AC" w:rsidRDefault="007054DF" w:rsidP="007054DF">
      <w:pPr>
        <w:spacing w:before="120" w:after="120"/>
        <w:jc w:val="both"/>
        <w:rPr>
          <w:rFonts w:asciiTheme="majorHAnsi" w:hAnsiTheme="majorHAnsi" w:cs="Arial"/>
          <w:b/>
          <w:bCs/>
          <w:sz w:val="22"/>
          <w:szCs w:val="22"/>
          <w:lang w:eastAsia="pl-PL"/>
        </w:rPr>
      </w:pPr>
      <w:r w:rsidRPr="00E833AC">
        <w:rPr>
          <w:rFonts w:asciiTheme="majorHAnsi" w:eastAsia="Calibri" w:hAnsiTheme="majorHAnsi" w:cs="Arial"/>
          <w:b/>
          <w:sz w:val="22"/>
          <w:szCs w:val="22"/>
          <w:lang w:eastAsia="pl-PL"/>
        </w:rPr>
        <w:t>Uwagi:</w:t>
      </w:r>
    </w:p>
    <w:p w14:paraId="364DF8A4" w14:textId="77777777" w:rsidR="007054DF" w:rsidRPr="00E833AC" w:rsidRDefault="007054DF" w:rsidP="007054DF">
      <w:pPr>
        <w:widowControl w:val="0"/>
        <w:suppressAutoHyphens w:val="0"/>
        <w:spacing w:before="120" w:after="120"/>
        <w:jc w:val="both"/>
        <w:rPr>
          <w:rFonts w:asciiTheme="majorHAnsi" w:eastAsia="Verdana" w:hAnsiTheme="majorHAnsi" w:cs="Verdana"/>
          <w:bCs/>
          <w:iCs/>
          <w:kern w:val="1"/>
          <w:sz w:val="22"/>
          <w:szCs w:val="22"/>
          <w:lang w:eastAsia="zh-CN" w:bidi="hi-IN"/>
        </w:rPr>
      </w:pPr>
      <w:r w:rsidRPr="00E833AC">
        <w:rPr>
          <w:rFonts w:asciiTheme="majorHAnsi" w:eastAsia="Verdana" w:hAnsiTheme="majorHAnsi" w:cs="Verdana"/>
          <w:kern w:val="1"/>
          <w:sz w:val="22"/>
          <w:szCs w:val="22"/>
          <w:lang w:eastAsia="zh-CN" w:bidi="hi-IN"/>
        </w:rPr>
        <w:t xml:space="preserve">Dla czynności SPUL-C zabieg obejmuje także udział pracownika pomocniczego. </w:t>
      </w:r>
      <w:r w:rsidRPr="00E833AC">
        <w:rPr>
          <w:rFonts w:asciiTheme="majorHAnsi" w:eastAsia="Verdana" w:hAnsiTheme="majorHAnsi" w:cs="Verdana"/>
          <w:bCs/>
          <w:iCs/>
          <w:kern w:val="1"/>
          <w:sz w:val="22"/>
          <w:szCs w:val="22"/>
          <w:lang w:eastAsia="zh-CN" w:bidi="hi-IN"/>
        </w:rPr>
        <w:t>Dla czynności WYOR-CK i WYOR-CS obejmuje bieżące ostrzenie podcinacza i poprawianie stabilizacji sadzonek po podcięciu korzeni.</w:t>
      </w:r>
    </w:p>
    <w:p w14:paraId="3ACB898E" w14:textId="77777777" w:rsidR="0060115A" w:rsidRPr="00E833AC" w:rsidRDefault="0060115A" w:rsidP="007054DF">
      <w:pPr>
        <w:widowControl w:val="0"/>
        <w:suppressAutoHyphens w:val="0"/>
        <w:spacing w:before="120" w:after="120"/>
        <w:jc w:val="both"/>
        <w:rPr>
          <w:rFonts w:asciiTheme="majorHAnsi" w:eastAsia="Verdana" w:hAnsiTheme="majorHAnsi" w:cs="Verdana"/>
          <w:bCs/>
          <w:iCs/>
          <w:kern w:val="1"/>
          <w:sz w:val="22"/>
          <w:szCs w:val="22"/>
          <w:lang w:eastAsia="zh-CN" w:bidi="hi-IN"/>
        </w:rPr>
      </w:pPr>
      <w:r w:rsidRPr="00E833AC">
        <w:rPr>
          <w:rFonts w:asciiTheme="majorHAnsi" w:hAnsiTheme="majorHAnsi" w:cs="Arial"/>
          <w:sz w:val="22"/>
          <w:szCs w:val="22"/>
          <w:lang w:eastAsia="pl-PL"/>
        </w:rPr>
        <w:t>Metoda i zakres zabiegu zostaną określone przed rozpoczęciem zabiegu w zleceniu.</w:t>
      </w:r>
    </w:p>
    <w:p w14:paraId="08DF0E0B"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52273A38"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 opisem czynności i zleceniem oraz pomiarem powierzchni objętej zabiegiem (np. przy pomocy: dalmierza, taśmy mierniczej, GPS, </w:t>
      </w:r>
      <w:proofErr w:type="spellStart"/>
      <w:r w:rsidRPr="00E833AC">
        <w:rPr>
          <w:rFonts w:asciiTheme="majorHAnsi" w:eastAsia="Calibri" w:hAnsiTheme="majorHAnsi" w:cs="Arial"/>
          <w:sz w:val="22"/>
          <w:szCs w:val="22"/>
          <w:lang w:eastAsia="en-US"/>
        </w:rPr>
        <w:t>itp</w:t>
      </w:r>
      <w:proofErr w:type="spellEnd"/>
      <w:r w:rsidRPr="00E833AC">
        <w:rPr>
          <w:rFonts w:asciiTheme="majorHAnsi" w:eastAsia="Calibri" w:hAnsiTheme="majorHAnsi" w:cs="Arial"/>
          <w:sz w:val="22"/>
          <w:szCs w:val="22"/>
          <w:lang w:eastAsia="en-US"/>
        </w:rPr>
        <w:t>)</w:t>
      </w:r>
    </w:p>
    <w:p w14:paraId="21457C4E"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p>
    <w:p w14:paraId="17686DC7" w14:textId="77777777" w:rsidR="007054DF" w:rsidRPr="00E833AC" w:rsidRDefault="007054DF" w:rsidP="007054DF">
      <w:pPr>
        <w:suppressAutoHyphens w:val="0"/>
        <w:spacing w:before="120" w:after="120"/>
        <w:rPr>
          <w:rFonts w:asciiTheme="majorHAnsi" w:eastAsia="Calibri" w:hAnsiTheme="majorHAnsi"/>
          <w:sz w:val="22"/>
          <w:szCs w:val="22"/>
          <w:lang w:eastAsia="en-US"/>
        </w:rPr>
      </w:pPr>
    </w:p>
    <w:p w14:paraId="219532A1" w14:textId="77777777" w:rsidR="007054DF" w:rsidRPr="00E833AC" w:rsidRDefault="007054DF" w:rsidP="007054DF">
      <w:pPr>
        <w:widowControl w:val="0"/>
        <w:spacing w:before="120" w:after="120"/>
        <w:jc w:val="both"/>
        <w:rPr>
          <w:rFonts w:asciiTheme="majorHAnsi" w:eastAsia="Verdana" w:hAnsiTheme="majorHAnsi" w:cs="Verdana"/>
          <w:b/>
          <w:kern w:val="1"/>
          <w:sz w:val="22"/>
          <w:szCs w:val="22"/>
          <w:lang w:eastAsia="zh-CN" w:bidi="hi-IN"/>
        </w:rPr>
      </w:pPr>
      <w:r w:rsidRPr="00E833AC">
        <w:rPr>
          <w:rFonts w:asciiTheme="majorHAnsi" w:eastAsia="Verdana" w:hAnsiTheme="majorHAnsi" w:cs="Verdana"/>
          <w:b/>
          <w:kern w:val="1"/>
          <w:sz w:val="22"/>
          <w:szCs w:val="22"/>
          <w:lang w:eastAsia="zh-CN" w:bidi="hi-IN"/>
        </w:rPr>
        <w:t>1.2</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7054DF" w:rsidRPr="00E833AC" w14:paraId="45D65BE6" w14:textId="77777777" w:rsidTr="000C6100">
        <w:trPr>
          <w:trHeight w:val="161"/>
          <w:jc w:val="center"/>
        </w:trPr>
        <w:tc>
          <w:tcPr>
            <w:tcW w:w="358" w:type="pct"/>
            <w:shd w:val="clear" w:color="auto" w:fill="auto"/>
          </w:tcPr>
          <w:p w14:paraId="3FB2FC99" w14:textId="77777777" w:rsidR="007054DF" w:rsidRPr="00E833AC"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0C21EF58" w14:textId="77777777" w:rsidR="007054DF" w:rsidRPr="00E833AC" w:rsidRDefault="007054DF" w:rsidP="0025419C">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668D4EBF" w14:textId="77777777" w:rsidR="007054DF" w:rsidRPr="00E833AC" w:rsidRDefault="00440420" w:rsidP="0025419C">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4285DCEC"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5B9BAAA3"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7054DF" w:rsidRPr="00E833AC" w14:paraId="174792D7" w14:textId="77777777" w:rsidTr="000C6100">
        <w:trPr>
          <w:trHeight w:val="625"/>
          <w:jc w:val="center"/>
        </w:trPr>
        <w:tc>
          <w:tcPr>
            <w:tcW w:w="358" w:type="pct"/>
            <w:shd w:val="clear" w:color="auto" w:fill="auto"/>
          </w:tcPr>
          <w:p w14:paraId="2C4EA0F3" w14:textId="77777777" w:rsidR="007054DF" w:rsidRPr="00E833AC" w:rsidRDefault="006F2EAB"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235</w:t>
            </w:r>
          </w:p>
        </w:tc>
        <w:tc>
          <w:tcPr>
            <w:tcW w:w="958" w:type="pct"/>
            <w:shd w:val="clear" w:color="auto" w:fill="auto"/>
          </w:tcPr>
          <w:p w14:paraId="6B93276D"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SPUL-O</w:t>
            </w:r>
          </w:p>
        </w:tc>
        <w:tc>
          <w:tcPr>
            <w:tcW w:w="910" w:type="pct"/>
            <w:shd w:val="clear" w:color="auto" w:fill="auto"/>
          </w:tcPr>
          <w:p w14:paraId="5AC370CB"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SPUL-O</w:t>
            </w:r>
          </w:p>
        </w:tc>
        <w:tc>
          <w:tcPr>
            <w:tcW w:w="2062" w:type="pct"/>
            <w:shd w:val="clear" w:color="auto" w:fill="auto"/>
            <w:vAlign w:val="bottom"/>
          </w:tcPr>
          <w:p w14:paraId="76DA01A9"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hAnsiTheme="majorHAnsi" w:cs="Arial"/>
                <w:color w:val="000000"/>
                <w:sz w:val="22"/>
                <w:szCs w:val="22"/>
              </w:rPr>
              <w:t>Wzruszanie gleby na międzyrzędach opielaczem ręcznym</w:t>
            </w:r>
          </w:p>
        </w:tc>
        <w:tc>
          <w:tcPr>
            <w:tcW w:w="712" w:type="pct"/>
            <w:shd w:val="clear" w:color="auto" w:fill="auto"/>
          </w:tcPr>
          <w:p w14:paraId="7E1E6D6E"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AR</w:t>
            </w:r>
          </w:p>
        </w:tc>
      </w:tr>
      <w:tr w:rsidR="007054DF" w:rsidRPr="00E833AC" w14:paraId="06981CCA" w14:textId="77777777" w:rsidTr="000C6100">
        <w:trPr>
          <w:trHeight w:val="625"/>
          <w:jc w:val="center"/>
        </w:trPr>
        <w:tc>
          <w:tcPr>
            <w:tcW w:w="358" w:type="pct"/>
            <w:shd w:val="clear" w:color="auto" w:fill="auto"/>
          </w:tcPr>
          <w:p w14:paraId="672557E2" w14:textId="77777777" w:rsidR="007054DF" w:rsidRPr="00E833AC" w:rsidRDefault="006F2EAB"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236</w:t>
            </w:r>
          </w:p>
        </w:tc>
        <w:tc>
          <w:tcPr>
            <w:tcW w:w="958" w:type="pct"/>
            <w:shd w:val="clear" w:color="auto" w:fill="auto"/>
          </w:tcPr>
          <w:p w14:paraId="7C82DE38"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SPUL-R</w:t>
            </w:r>
          </w:p>
        </w:tc>
        <w:tc>
          <w:tcPr>
            <w:tcW w:w="910" w:type="pct"/>
            <w:shd w:val="clear" w:color="auto" w:fill="auto"/>
          </w:tcPr>
          <w:p w14:paraId="41427A93"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SPUL-R</w:t>
            </w:r>
          </w:p>
        </w:tc>
        <w:tc>
          <w:tcPr>
            <w:tcW w:w="2062" w:type="pct"/>
            <w:shd w:val="clear" w:color="auto" w:fill="auto"/>
          </w:tcPr>
          <w:p w14:paraId="57871D5E" w14:textId="0FA8302E" w:rsidR="007054DF" w:rsidRPr="00E833AC" w:rsidRDefault="007054DF" w:rsidP="3B1D58FD">
            <w:pPr>
              <w:suppressAutoHyphens w:val="0"/>
              <w:spacing w:before="120" w:after="120"/>
              <w:rPr>
                <w:rFonts w:asciiTheme="majorHAnsi" w:eastAsia="Calibri" w:hAnsiTheme="majorHAnsi" w:cs="Arial"/>
                <w:sz w:val="22"/>
                <w:szCs w:val="22"/>
                <w:lang w:eastAsia="pl-PL"/>
              </w:rPr>
            </w:pPr>
            <w:r w:rsidRPr="00E833AC">
              <w:rPr>
                <w:rFonts w:asciiTheme="majorHAnsi" w:eastAsia="Verdana" w:hAnsiTheme="majorHAnsi" w:cs="Verdana"/>
                <w:kern w:val="1"/>
                <w:sz w:val="22"/>
                <w:szCs w:val="22"/>
                <w:lang w:eastAsia="zh-CN" w:bidi="hi-IN"/>
              </w:rPr>
              <w:t xml:space="preserve">Spulchnianie gleby na międzyrzędach </w:t>
            </w:r>
            <w:r w:rsidR="001F7539" w:rsidRPr="00E833AC">
              <w:rPr>
                <w:rFonts w:asciiTheme="majorHAnsi" w:eastAsia="Verdana" w:hAnsiTheme="majorHAnsi" w:cs="Verdana"/>
                <w:kern w:val="1"/>
                <w:sz w:val="22"/>
                <w:szCs w:val="22"/>
                <w:lang w:eastAsia="zh-CN" w:bidi="hi-IN"/>
              </w:rPr>
              <w:t xml:space="preserve">- </w:t>
            </w:r>
            <w:r w:rsidRPr="00E833AC">
              <w:rPr>
                <w:rFonts w:asciiTheme="majorHAnsi" w:eastAsia="Verdana" w:hAnsiTheme="majorHAnsi" w:cs="Verdana"/>
                <w:kern w:val="1"/>
                <w:sz w:val="22"/>
                <w:szCs w:val="22"/>
                <w:lang w:eastAsia="zh-CN" w:bidi="hi-IN"/>
              </w:rPr>
              <w:t>dla DB i BK również w okresie wschodów</w:t>
            </w:r>
          </w:p>
        </w:tc>
        <w:tc>
          <w:tcPr>
            <w:tcW w:w="712" w:type="pct"/>
            <w:shd w:val="clear" w:color="auto" w:fill="auto"/>
          </w:tcPr>
          <w:p w14:paraId="3083BCC5"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AR</w:t>
            </w:r>
          </w:p>
        </w:tc>
      </w:tr>
      <w:tr w:rsidR="007054DF" w:rsidRPr="00E833AC" w14:paraId="7E34A547" w14:textId="77777777" w:rsidTr="000C6100">
        <w:trPr>
          <w:trHeight w:val="625"/>
          <w:jc w:val="center"/>
        </w:trPr>
        <w:tc>
          <w:tcPr>
            <w:tcW w:w="358" w:type="pct"/>
            <w:shd w:val="clear" w:color="auto" w:fill="auto"/>
          </w:tcPr>
          <w:p w14:paraId="387EFE82" w14:textId="77777777" w:rsidR="007054DF" w:rsidRPr="00E833AC" w:rsidRDefault="006F2EAB"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237</w:t>
            </w:r>
          </w:p>
        </w:tc>
        <w:tc>
          <w:tcPr>
            <w:tcW w:w="958" w:type="pct"/>
            <w:shd w:val="clear" w:color="auto" w:fill="auto"/>
          </w:tcPr>
          <w:p w14:paraId="69F286FE"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SPUL-R1</w:t>
            </w:r>
          </w:p>
        </w:tc>
        <w:tc>
          <w:tcPr>
            <w:tcW w:w="910" w:type="pct"/>
            <w:shd w:val="clear" w:color="auto" w:fill="auto"/>
          </w:tcPr>
          <w:p w14:paraId="0A17953E"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SPUL-R1</w:t>
            </w:r>
          </w:p>
        </w:tc>
        <w:tc>
          <w:tcPr>
            <w:tcW w:w="2062" w:type="pct"/>
            <w:shd w:val="clear" w:color="auto" w:fill="auto"/>
          </w:tcPr>
          <w:p w14:paraId="68E8E612"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Spulchnianie gleby na międzyrzędach w okresie wschodów motyką.</w:t>
            </w:r>
          </w:p>
        </w:tc>
        <w:tc>
          <w:tcPr>
            <w:tcW w:w="712" w:type="pct"/>
            <w:shd w:val="clear" w:color="auto" w:fill="auto"/>
          </w:tcPr>
          <w:p w14:paraId="018B246E"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AR</w:t>
            </w:r>
          </w:p>
        </w:tc>
      </w:tr>
    </w:tbl>
    <w:p w14:paraId="21691735" w14:textId="77777777" w:rsidR="007054DF" w:rsidRPr="00E833AC" w:rsidRDefault="007054DF" w:rsidP="007054DF">
      <w:pPr>
        <w:suppressAutoHyphens w:val="0"/>
        <w:spacing w:before="120" w:after="120"/>
        <w:jc w:val="both"/>
        <w:rPr>
          <w:rFonts w:asciiTheme="majorHAnsi" w:eastAsia="Calibri" w:hAnsiTheme="majorHAnsi" w:cs="Arial"/>
          <w:b/>
          <w:sz w:val="22"/>
          <w:szCs w:val="22"/>
          <w:lang w:eastAsia="pl-PL"/>
        </w:rPr>
      </w:pPr>
      <w:r w:rsidRPr="00E833AC">
        <w:rPr>
          <w:rFonts w:asciiTheme="majorHAnsi" w:eastAsia="Calibri" w:hAnsiTheme="majorHAnsi" w:cs="Arial"/>
          <w:b/>
          <w:bCs/>
          <w:sz w:val="22"/>
          <w:szCs w:val="22"/>
          <w:lang w:eastAsia="pl-PL"/>
        </w:rPr>
        <w:t>Standard technologii prac obejmuje:</w:t>
      </w:r>
    </w:p>
    <w:p w14:paraId="38DE3D4B" w14:textId="77777777" w:rsidR="007054DF" w:rsidRPr="00E833AC" w:rsidRDefault="007054DF" w:rsidP="007054DF">
      <w:pPr>
        <w:pStyle w:val="Akapitzlist"/>
        <w:numPr>
          <w:ilvl w:val="0"/>
          <w:numId w:val="14"/>
        </w:numPr>
        <w:tabs>
          <w:tab w:val="left" w:pos="993"/>
        </w:tabs>
        <w:spacing w:before="120" w:after="120"/>
        <w:jc w:val="both"/>
        <w:rPr>
          <w:rFonts w:asciiTheme="majorHAnsi" w:eastAsia="Calibri" w:hAnsiTheme="majorHAnsi"/>
          <w:sz w:val="22"/>
          <w:szCs w:val="22"/>
          <w:lang w:eastAsia="en-US"/>
        </w:rPr>
      </w:pPr>
      <w:r w:rsidRPr="00E833AC">
        <w:rPr>
          <w:rFonts w:asciiTheme="majorHAnsi" w:eastAsia="Verdana" w:hAnsiTheme="majorHAnsi" w:cs="Verdana"/>
          <w:kern w:val="1"/>
          <w:sz w:val="22"/>
          <w:szCs w:val="22"/>
          <w:lang w:eastAsia="zh-CN" w:bidi="hi-IN"/>
        </w:rPr>
        <w:t xml:space="preserve">wzruszenie gleby narzędziami ręcznymi (motyka, opielacz, </w:t>
      </w:r>
      <w:proofErr w:type="spellStart"/>
      <w:r w:rsidRPr="00E833AC">
        <w:rPr>
          <w:rFonts w:asciiTheme="majorHAnsi" w:eastAsia="Verdana" w:hAnsiTheme="majorHAnsi" w:cs="Verdana"/>
          <w:kern w:val="1"/>
          <w:sz w:val="22"/>
          <w:szCs w:val="22"/>
          <w:lang w:eastAsia="zh-CN" w:bidi="hi-IN"/>
        </w:rPr>
        <w:t>haczki</w:t>
      </w:r>
      <w:proofErr w:type="spellEnd"/>
      <w:r w:rsidRPr="00E833AC">
        <w:rPr>
          <w:rFonts w:asciiTheme="majorHAnsi" w:eastAsia="Verdana" w:hAnsiTheme="majorHAnsi" w:cs="Verdana"/>
          <w:kern w:val="1"/>
          <w:sz w:val="22"/>
          <w:szCs w:val="22"/>
          <w:lang w:eastAsia="zh-CN" w:bidi="hi-IN"/>
        </w:rPr>
        <w:t xml:space="preserve">, pazurki) między rzędami lub taśmami siewnymi w okresie wschodów, </w:t>
      </w:r>
    </w:p>
    <w:p w14:paraId="70E3EE80" w14:textId="77777777" w:rsidR="007054DF" w:rsidRPr="00E833AC" w:rsidRDefault="007054DF" w:rsidP="007054DF">
      <w:pPr>
        <w:pStyle w:val="Akapitzlist"/>
        <w:numPr>
          <w:ilvl w:val="0"/>
          <w:numId w:val="14"/>
        </w:numPr>
        <w:tabs>
          <w:tab w:val="left" w:pos="993"/>
        </w:tabs>
        <w:spacing w:before="120" w:after="120"/>
        <w:jc w:val="both"/>
        <w:rPr>
          <w:rFonts w:asciiTheme="majorHAnsi" w:eastAsia="Calibri" w:hAnsiTheme="majorHAnsi"/>
          <w:sz w:val="22"/>
          <w:szCs w:val="22"/>
          <w:lang w:eastAsia="en-US"/>
        </w:rPr>
      </w:pPr>
      <w:r w:rsidRPr="00E833AC">
        <w:rPr>
          <w:rFonts w:asciiTheme="majorHAnsi" w:eastAsia="Verdana" w:hAnsiTheme="majorHAnsi" w:cs="Verdana"/>
          <w:bCs/>
          <w:iCs/>
          <w:kern w:val="1"/>
          <w:sz w:val="22"/>
          <w:szCs w:val="22"/>
          <w:lang w:eastAsia="zh-CN" w:bidi="hi-IN"/>
        </w:rPr>
        <w:t xml:space="preserve">usunięcie chwastów z miejsca wzruszenia, </w:t>
      </w:r>
    </w:p>
    <w:p w14:paraId="4E48772B" w14:textId="37988555" w:rsidR="007054DF" w:rsidRPr="00E833AC" w:rsidRDefault="007054DF" w:rsidP="007054DF">
      <w:pPr>
        <w:pStyle w:val="Akapitzlist"/>
        <w:numPr>
          <w:ilvl w:val="0"/>
          <w:numId w:val="14"/>
        </w:numPr>
        <w:tabs>
          <w:tab w:val="left" w:pos="993"/>
        </w:tabs>
        <w:spacing w:before="120" w:after="120"/>
        <w:jc w:val="both"/>
        <w:rPr>
          <w:rFonts w:asciiTheme="majorHAnsi" w:eastAsia="Calibri" w:hAnsiTheme="majorHAnsi"/>
          <w:sz w:val="22"/>
          <w:szCs w:val="22"/>
          <w:lang w:eastAsia="en-US"/>
        </w:rPr>
      </w:pPr>
      <w:r w:rsidRPr="00E833AC">
        <w:rPr>
          <w:rFonts w:asciiTheme="majorHAnsi" w:eastAsia="Verdana" w:hAnsiTheme="majorHAnsi" w:cs="Verdana"/>
          <w:kern w:val="1"/>
          <w:sz w:val="22"/>
          <w:szCs w:val="22"/>
          <w:lang w:eastAsia="zh-CN" w:bidi="hi-IN"/>
        </w:rPr>
        <w:t>wyniesienie usuniętych roślin z powierzchni spulchnianej, załadunek na przyczepę i wywiezienie na odległoś</w:t>
      </w:r>
      <w:r w:rsidR="004E35B6" w:rsidRPr="00E833AC">
        <w:rPr>
          <w:rFonts w:asciiTheme="majorHAnsi" w:eastAsia="Verdana" w:hAnsiTheme="majorHAnsi" w:cs="Verdana"/>
          <w:kern w:val="1"/>
          <w:sz w:val="22"/>
          <w:szCs w:val="22"/>
          <w:lang w:eastAsia="zh-CN" w:bidi="hi-IN"/>
        </w:rPr>
        <w:t>ć</w:t>
      </w:r>
      <w:r w:rsidRPr="00E833AC">
        <w:rPr>
          <w:rFonts w:asciiTheme="majorHAnsi" w:eastAsia="Verdana" w:hAnsiTheme="majorHAnsi" w:cs="Verdana"/>
          <w:kern w:val="1"/>
          <w:sz w:val="22"/>
          <w:szCs w:val="22"/>
          <w:lang w:eastAsia="zh-CN" w:bidi="hi-IN"/>
        </w:rPr>
        <w:t xml:space="preserve"> </w:t>
      </w:r>
      <w:r w:rsidRPr="003E60DF">
        <w:rPr>
          <w:rFonts w:asciiTheme="majorHAnsi" w:eastAsia="Verdana" w:hAnsiTheme="majorHAnsi" w:cs="Verdana"/>
          <w:strike/>
          <w:kern w:val="1"/>
          <w:sz w:val="22"/>
          <w:szCs w:val="22"/>
          <w:lang w:eastAsia="zh-CN" w:bidi="hi-IN"/>
        </w:rPr>
        <w:t xml:space="preserve">….. </w:t>
      </w:r>
      <w:r w:rsidRPr="00E833AC">
        <w:rPr>
          <w:rFonts w:asciiTheme="majorHAnsi" w:eastAsia="Verdana" w:hAnsiTheme="majorHAnsi" w:cs="Verdana"/>
          <w:kern w:val="1"/>
          <w:sz w:val="22"/>
          <w:szCs w:val="22"/>
          <w:lang w:eastAsia="zh-CN" w:bidi="hi-IN"/>
        </w:rPr>
        <w:t>km od szkółki</w:t>
      </w:r>
      <w:r w:rsidR="00AF354B" w:rsidRPr="00E833AC">
        <w:rPr>
          <w:rFonts w:asciiTheme="majorHAnsi" w:eastAsia="Verdana" w:hAnsiTheme="majorHAnsi" w:cs="Verdana"/>
          <w:kern w:val="1"/>
          <w:sz w:val="22"/>
          <w:szCs w:val="22"/>
          <w:lang w:eastAsia="zh-CN" w:bidi="hi-IN"/>
        </w:rPr>
        <w:t>.</w:t>
      </w:r>
    </w:p>
    <w:p w14:paraId="2E029A9E" w14:textId="77777777" w:rsidR="0060115A" w:rsidRPr="00E833AC" w:rsidRDefault="0060115A"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Uwagi:</w:t>
      </w:r>
    </w:p>
    <w:p w14:paraId="05D94E12" w14:textId="77777777" w:rsidR="0060115A" w:rsidRPr="00E833AC" w:rsidRDefault="0060115A" w:rsidP="007054DF">
      <w:pPr>
        <w:suppressAutoHyphens w:val="0"/>
        <w:spacing w:before="120" w:after="120"/>
        <w:rPr>
          <w:rFonts w:asciiTheme="majorHAnsi" w:eastAsia="Calibr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027BA229"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68A2F59A"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 opisem czynności i zleceniem oraz pomiarem powierzchni objętej zabiegiem (np. przy pomocy: dalmierza, taśmy mierniczej, GPS, </w:t>
      </w:r>
      <w:proofErr w:type="spellStart"/>
      <w:r w:rsidRPr="00E833AC">
        <w:rPr>
          <w:rFonts w:asciiTheme="majorHAnsi" w:eastAsia="Calibri" w:hAnsiTheme="majorHAnsi" w:cs="Arial"/>
          <w:sz w:val="22"/>
          <w:szCs w:val="22"/>
          <w:lang w:eastAsia="en-US"/>
        </w:rPr>
        <w:t>itp</w:t>
      </w:r>
      <w:proofErr w:type="spellEnd"/>
      <w:r w:rsidRPr="00E833AC">
        <w:rPr>
          <w:rFonts w:asciiTheme="majorHAnsi" w:eastAsia="Calibri" w:hAnsiTheme="majorHAnsi" w:cs="Arial"/>
          <w:sz w:val="22"/>
          <w:szCs w:val="22"/>
          <w:lang w:eastAsia="en-US"/>
        </w:rPr>
        <w:t>)</w:t>
      </w:r>
    </w:p>
    <w:p w14:paraId="4FB730F9"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p>
    <w:p w14:paraId="53BD644D" w14:textId="77777777" w:rsidR="007054DF" w:rsidRPr="00E833AC" w:rsidRDefault="007054DF" w:rsidP="007054DF">
      <w:pPr>
        <w:suppressAutoHyphens w:val="0"/>
        <w:spacing w:before="120" w:after="120"/>
        <w:rPr>
          <w:rFonts w:asciiTheme="majorHAnsi" w:eastAsia="Calibri" w:hAnsiTheme="majorHAnsi"/>
          <w:sz w:val="22"/>
          <w:szCs w:val="22"/>
          <w:lang w:eastAsia="en-US"/>
        </w:rPr>
      </w:pPr>
    </w:p>
    <w:p w14:paraId="01E1A6E6" w14:textId="77777777" w:rsidR="007054DF" w:rsidRPr="00E833AC" w:rsidRDefault="007054DF" w:rsidP="007054DF">
      <w:pPr>
        <w:widowControl w:val="0"/>
        <w:spacing w:before="120" w:after="120"/>
        <w:jc w:val="both"/>
        <w:rPr>
          <w:rFonts w:asciiTheme="majorHAnsi" w:eastAsia="Verdana" w:hAnsiTheme="majorHAnsi" w:cs="Verdana"/>
          <w:b/>
          <w:kern w:val="1"/>
          <w:sz w:val="22"/>
          <w:szCs w:val="22"/>
          <w:lang w:eastAsia="zh-CN" w:bidi="hi-IN"/>
        </w:rPr>
      </w:pPr>
      <w:r w:rsidRPr="00E833AC">
        <w:rPr>
          <w:rFonts w:asciiTheme="majorHAnsi" w:eastAsia="Verdana" w:hAnsiTheme="majorHAnsi" w:cs="Verdana"/>
          <w:b/>
          <w:kern w:val="1"/>
          <w:sz w:val="22"/>
          <w:szCs w:val="22"/>
          <w:lang w:eastAsia="zh-CN" w:bidi="hi-IN"/>
        </w:rPr>
        <w:lastRenderedPageBreak/>
        <w:t>1.3</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7054DF" w:rsidRPr="00E833AC" w14:paraId="12F72A9E" w14:textId="77777777" w:rsidTr="000C6100">
        <w:trPr>
          <w:trHeight w:val="161"/>
          <w:jc w:val="center"/>
        </w:trPr>
        <w:tc>
          <w:tcPr>
            <w:tcW w:w="358" w:type="pct"/>
            <w:shd w:val="clear" w:color="auto" w:fill="auto"/>
          </w:tcPr>
          <w:p w14:paraId="2EEAA0CA" w14:textId="77777777" w:rsidR="007054DF" w:rsidRPr="00E833AC"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268AE5C1" w14:textId="77777777" w:rsidR="007054DF" w:rsidRPr="00E833AC" w:rsidRDefault="007054DF" w:rsidP="0025419C">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13662D88" w14:textId="77777777" w:rsidR="007054DF" w:rsidRPr="00E833AC" w:rsidRDefault="00440420" w:rsidP="0025419C">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17387B28"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45CD1023"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7054DF" w:rsidRPr="00E833AC" w14:paraId="61CA1DA3" w14:textId="77777777" w:rsidTr="000C6100">
        <w:trPr>
          <w:trHeight w:val="625"/>
          <w:jc w:val="center"/>
        </w:trPr>
        <w:tc>
          <w:tcPr>
            <w:tcW w:w="358" w:type="pct"/>
            <w:shd w:val="clear" w:color="auto" w:fill="auto"/>
          </w:tcPr>
          <w:p w14:paraId="49E2D0CF" w14:textId="77777777" w:rsidR="007054DF" w:rsidRPr="00E833AC" w:rsidRDefault="006F2EAB"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238</w:t>
            </w:r>
          </w:p>
        </w:tc>
        <w:tc>
          <w:tcPr>
            <w:tcW w:w="958" w:type="pct"/>
            <w:shd w:val="clear" w:color="auto" w:fill="auto"/>
          </w:tcPr>
          <w:p w14:paraId="052CB1BE"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ZB-KAM</w:t>
            </w:r>
          </w:p>
        </w:tc>
        <w:tc>
          <w:tcPr>
            <w:tcW w:w="910" w:type="pct"/>
            <w:shd w:val="clear" w:color="auto" w:fill="auto"/>
          </w:tcPr>
          <w:p w14:paraId="716E3534"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ZB-KAM</w:t>
            </w:r>
          </w:p>
        </w:tc>
        <w:tc>
          <w:tcPr>
            <w:tcW w:w="2062" w:type="pct"/>
            <w:shd w:val="clear" w:color="auto" w:fill="auto"/>
          </w:tcPr>
          <w:p w14:paraId="1A6D68F7"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Zbiór i wywóz kamieni</w:t>
            </w:r>
          </w:p>
        </w:tc>
        <w:tc>
          <w:tcPr>
            <w:tcW w:w="712" w:type="pct"/>
            <w:shd w:val="clear" w:color="auto" w:fill="auto"/>
          </w:tcPr>
          <w:p w14:paraId="4E8D4A81"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AR</w:t>
            </w:r>
          </w:p>
        </w:tc>
      </w:tr>
    </w:tbl>
    <w:p w14:paraId="71B49641" w14:textId="77777777" w:rsidR="007054DF" w:rsidRPr="00E833AC" w:rsidRDefault="007054DF" w:rsidP="007054DF">
      <w:pPr>
        <w:suppressAutoHyphens w:val="0"/>
        <w:spacing w:before="120" w:after="120"/>
        <w:jc w:val="both"/>
        <w:rPr>
          <w:rFonts w:asciiTheme="majorHAnsi" w:eastAsia="Calibri" w:hAnsiTheme="majorHAnsi" w:cs="Arial"/>
          <w:b/>
          <w:sz w:val="22"/>
          <w:szCs w:val="22"/>
          <w:lang w:eastAsia="pl-PL"/>
        </w:rPr>
      </w:pPr>
      <w:r w:rsidRPr="00E833AC">
        <w:rPr>
          <w:rFonts w:asciiTheme="majorHAnsi" w:eastAsia="Calibri" w:hAnsiTheme="majorHAnsi" w:cs="Arial"/>
          <w:b/>
          <w:bCs/>
          <w:sz w:val="22"/>
          <w:szCs w:val="22"/>
          <w:lang w:eastAsia="pl-PL"/>
        </w:rPr>
        <w:t>Standard technologii prac obejmuje:</w:t>
      </w:r>
    </w:p>
    <w:p w14:paraId="5072E265" w14:textId="77777777" w:rsidR="007054DF" w:rsidRPr="00E833AC" w:rsidRDefault="007054DF" w:rsidP="007054DF">
      <w:pPr>
        <w:pStyle w:val="Akapitzlist"/>
        <w:numPr>
          <w:ilvl w:val="0"/>
          <w:numId w:val="14"/>
        </w:numPr>
        <w:spacing w:before="120" w:after="120"/>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zbiór kamieni i innych</w:t>
      </w:r>
      <w:r w:rsidRPr="00E833AC">
        <w:rPr>
          <w:rFonts w:asciiTheme="majorHAnsi" w:eastAsia="Verdana" w:hAnsiTheme="majorHAnsi" w:cs="Verdana"/>
          <w:b/>
          <w:bCs/>
          <w:i/>
          <w:iCs/>
          <w:kern w:val="1"/>
          <w:sz w:val="22"/>
          <w:szCs w:val="22"/>
          <w:lang w:eastAsia="zh-CN" w:bidi="hi-IN"/>
        </w:rPr>
        <w:t xml:space="preserve"> </w:t>
      </w:r>
      <w:r w:rsidRPr="00E833AC">
        <w:rPr>
          <w:rFonts w:asciiTheme="majorHAnsi" w:eastAsia="Verdana" w:hAnsiTheme="majorHAnsi" w:cs="Verdana"/>
          <w:kern w:val="1"/>
          <w:sz w:val="22"/>
          <w:szCs w:val="22"/>
          <w:lang w:eastAsia="zh-CN" w:bidi="hi-IN"/>
        </w:rPr>
        <w:t>pozostałości roślinnych</w:t>
      </w:r>
      <w:r w:rsidRPr="00E833AC">
        <w:rPr>
          <w:rFonts w:asciiTheme="majorHAnsi" w:eastAsia="Verdana" w:hAnsiTheme="majorHAnsi" w:cs="Verdana"/>
          <w:b/>
          <w:bCs/>
          <w:i/>
          <w:iCs/>
          <w:kern w:val="1"/>
          <w:sz w:val="22"/>
          <w:szCs w:val="22"/>
          <w:lang w:eastAsia="zh-CN" w:bidi="hi-IN"/>
        </w:rPr>
        <w:t xml:space="preserve"> </w:t>
      </w:r>
      <w:r w:rsidRPr="00E833AC">
        <w:rPr>
          <w:rFonts w:asciiTheme="majorHAnsi" w:eastAsia="Verdana" w:hAnsiTheme="majorHAnsi" w:cs="Verdana"/>
          <w:kern w:val="1"/>
          <w:sz w:val="22"/>
          <w:szCs w:val="22"/>
          <w:lang w:eastAsia="zh-CN" w:bidi="hi-IN"/>
        </w:rPr>
        <w:t xml:space="preserve">z powierzchni uprawy gleby, </w:t>
      </w:r>
    </w:p>
    <w:p w14:paraId="4D90F9A5" w14:textId="04FEBF7C" w:rsidR="2A662A3F" w:rsidRPr="00E833AC" w:rsidRDefault="2A662A3F" w:rsidP="2A662A3F">
      <w:pPr>
        <w:pStyle w:val="Akapitzlist"/>
        <w:numPr>
          <w:ilvl w:val="0"/>
          <w:numId w:val="14"/>
        </w:numPr>
        <w:spacing w:before="120" w:after="120"/>
        <w:rPr>
          <w:rFonts w:asciiTheme="majorHAnsi" w:eastAsia="Verdana" w:hAnsiTheme="majorHAnsi" w:cs="Verdana"/>
          <w:sz w:val="22"/>
          <w:szCs w:val="22"/>
          <w:lang w:eastAsia="zh-CN" w:bidi="hi-IN"/>
        </w:rPr>
      </w:pPr>
      <w:r w:rsidRPr="00E833AC">
        <w:rPr>
          <w:rFonts w:asciiTheme="majorHAnsi" w:eastAsia="Verdana" w:hAnsiTheme="majorHAnsi" w:cs="Verdana"/>
          <w:sz w:val="22"/>
          <w:szCs w:val="22"/>
          <w:lang w:eastAsia="zh-CN" w:bidi="hi-IN"/>
        </w:rPr>
        <w:t>załadunek kamieni i pozostałości roślinnych na przyczepę lub inne pojazdy,</w:t>
      </w:r>
    </w:p>
    <w:p w14:paraId="78AE4853" w14:textId="2A42A12F" w:rsidR="007054DF" w:rsidRPr="00E833AC" w:rsidRDefault="007054DF" w:rsidP="007054DF">
      <w:pPr>
        <w:pStyle w:val="Akapitzlist"/>
        <w:numPr>
          <w:ilvl w:val="0"/>
          <w:numId w:val="14"/>
        </w:numPr>
        <w:spacing w:before="120" w:after="120"/>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wywóz i rozładunek kamieni i innych</w:t>
      </w:r>
      <w:r w:rsidRPr="00E833AC">
        <w:rPr>
          <w:rFonts w:asciiTheme="majorHAnsi" w:eastAsia="Verdana" w:hAnsiTheme="majorHAnsi" w:cs="Verdana"/>
          <w:b/>
          <w:bCs/>
          <w:i/>
          <w:iCs/>
          <w:kern w:val="1"/>
          <w:sz w:val="22"/>
          <w:szCs w:val="22"/>
          <w:lang w:eastAsia="zh-CN" w:bidi="hi-IN"/>
        </w:rPr>
        <w:t xml:space="preserve"> </w:t>
      </w:r>
      <w:r w:rsidRPr="00E833AC">
        <w:rPr>
          <w:rFonts w:asciiTheme="majorHAnsi" w:eastAsia="Verdana" w:hAnsiTheme="majorHAnsi" w:cs="Verdana"/>
          <w:kern w:val="1"/>
          <w:sz w:val="22"/>
          <w:szCs w:val="22"/>
          <w:lang w:eastAsia="zh-CN" w:bidi="hi-IN"/>
        </w:rPr>
        <w:t>pozostałości roślinnych</w:t>
      </w:r>
      <w:r w:rsidRPr="00E833AC">
        <w:rPr>
          <w:rFonts w:asciiTheme="majorHAnsi" w:eastAsia="Verdana" w:hAnsiTheme="majorHAnsi" w:cs="Verdana"/>
          <w:b/>
          <w:bCs/>
          <w:i/>
          <w:iCs/>
          <w:kern w:val="1"/>
          <w:sz w:val="22"/>
          <w:szCs w:val="22"/>
          <w:lang w:eastAsia="zh-CN" w:bidi="hi-IN"/>
        </w:rPr>
        <w:t xml:space="preserve"> </w:t>
      </w:r>
      <w:r w:rsidRPr="00E833AC">
        <w:rPr>
          <w:rFonts w:asciiTheme="majorHAnsi" w:eastAsia="Verdana" w:hAnsiTheme="majorHAnsi" w:cs="Verdana"/>
          <w:kern w:val="1"/>
          <w:sz w:val="22"/>
          <w:szCs w:val="22"/>
          <w:lang w:eastAsia="zh-CN" w:bidi="hi-IN"/>
        </w:rPr>
        <w:t xml:space="preserve">na wskazane miejsce w odległości </w:t>
      </w:r>
      <w:r w:rsidRPr="002F38F4">
        <w:rPr>
          <w:rFonts w:asciiTheme="majorHAnsi" w:eastAsia="Verdana" w:hAnsiTheme="majorHAnsi" w:cs="Verdana"/>
          <w:strike/>
          <w:kern w:val="1"/>
          <w:sz w:val="22"/>
          <w:szCs w:val="22"/>
          <w:lang w:eastAsia="zh-CN" w:bidi="hi-IN"/>
        </w:rPr>
        <w:t>……</w:t>
      </w:r>
      <w:r w:rsidR="00AF354B" w:rsidRPr="00E833AC">
        <w:rPr>
          <w:rFonts w:asciiTheme="majorHAnsi" w:eastAsia="Verdana" w:hAnsiTheme="majorHAnsi" w:cs="Verdana"/>
          <w:kern w:val="1"/>
          <w:sz w:val="22"/>
          <w:szCs w:val="22"/>
          <w:lang w:eastAsia="zh-CN" w:bidi="hi-IN"/>
        </w:rPr>
        <w:t xml:space="preserve"> km od szkółki.</w:t>
      </w:r>
    </w:p>
    <w:p w14:paraId="50B7ED70"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16546CCB"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 opisem czynności i zleceniem oraz pomiarem powierzchni objętej zabiegiem (np. przy pomocy: dalmierza, taśmy mierniczej, GPS, </w:t>
      </w:r>
      <w:proofErr w:type="spellStart"/>
      <w:r w:rsidRPr="00E833AC">
        <w:rPr>
          <w:rFonts w:asciiTheme="majorHAnsi" w:eastAsia="Calibri" w:hAnsiTheme="majorHAnsi" w:cs="Arial"/>
          <w:sz w:val="22"/>
          <w:szCs w:val="22"/>
          <w:lang w:eastAsia="en-US"/>
        </w:rPr>
        <w:t>itp</w:t>
      </w:r>
      <w:proofErr w:type="spellEnd"/>
      <w:r w:rsidRPr="00E833AC">
        <w:rPr>
          <w:rFonts w:asciiTheme="majorHAnsi" w:eastAsia="Calibri" w:hAnsiTheme="majorHAnsi" w:cs="Arial"/>
          <w:sz w:val="22"/>
          <w:szCs w:val="22"/>
          <w:lang w:eastAsia="en-US"/>
        </w:rPr>
        <w:t>)</w:t>
      </w:r>
      <w:r w:rsidR="00AF354B" w:rsidRPr="00E833AC">
        <w:rPr>
          <w:rFonts w:asciiTheme="majorHAnsi" w:eastAsia="Calibri" w:hAnsiTheme="majorHAnsi" w:cs="Arial"/>
          <w:sz w:val="22"/>
          <w:szCs w:val="22"/>
          <w:lang w:eastAsia="en-US"/>
        </w:rPr>
        <w:t>.</w:t>
      </w:r>
    </w:p>
    <w:p w14:paraId="7FC00B2A"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p>
    <w:p w14:paraId="5854DE7F" w14:textId="77777777" w:rsidR="007054DF" w:rsidRPr="00E833AC" w:rsidRDefault="007054DF" w:rsidP="007054DF">
      <w:pPr>
        <w:suppressAutoHyphens w:val="0"/>
        <w:spacing w:before="120" w:after="120"/>
        <w:rPr>
          <w:rFonts w:asciiTheme="majorHAnsi" w:eastAsia="Calibri" w:hAnsiTheme="majorHAnsi"/>
          <w:sz w:val="22"/>
          <w:szCs w:val="22"/>
          <w:lang w:eastAsia="en-US"/>
        </w:rPr>
      </w:pPr>
    </w:p>
    <w:p w14:paraId="63508DCD" w14:textId="77777777" w:rsidR="007054DF" w:rsidRPr="00E833AC" w:rsidRDefault="007054DF" w:rsidP="007054DF">
      <w:pPr>
        <w:suppressAutoHyphens w:val="0"/>
        <w:spacing w:before="120" w:after="120"/>
        <w:rPr>
          <w:rFonts w:asciiTheme="majorHAnsi" w:eastAsia="Calibri" w:hAnsiTheme="majorHAnsi"/>
          <w:sz w:val="22"/>
          <w:szCs w:val="22"/>
          <w:lang w:eastAsia="en-US"/>
        </w:rPr>
      </w:pPr>
      <w:r w:rsidRPr="00E833AC">
        <w:rPr>
          <w:rFonts w:asciiTheme="majorHAnsi" w:eastAsia="Verdana" w:hAnsiTheme="majorHAnsi" w:cs="Verdana"/>
          <w:b/>
          <w:kern w:val="1"/>
          <w:sz w:val="22"/>
          <w:szCs w:val="22"/>
          <w:lang w:eastAsia="zh-CN" w:bidi="hi-IN"/>
        </w:rPr>
        <w:t>1.4</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7054DF" w:rsidRPr="00E833AC" w14:paraId="133DBAFB" w14:textId="77777777" w:rsidTr="000C6100">
        <w:trPr>
          <w:trHeight w:val="161"/>
          <w:jc w:val="center"/>
        </w:trPr>
        <w:tc>
          <w:tcPr>
            <w:tcW w:w="358" w:type="pct"/>
            <w:shd w:val="clear" w:color="auto" w:fill="auto"/>
          </w:tcPr>
          <w:p w14:paraId="43385843" w14:textId="77777777" w:rsidR="007054DF" w:rsidRPr="00E833AC"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32A73CF9" w14:textId="77777777" w:rsidR="007054DF" w:rsidRPr="00E833AC" w:rsidRDefault="007054DF" w:rsidP="0025419C">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65C4713E" w14:textId="77777777" w:rsidR="007054DF" w:rsidRPr="00E833AC" w:rsidRDefault="00440420" w:rsidP="0025419C">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18190615"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281458A5"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7054DF" w:rsidRPr="00E833AC" w14:paraId="2EAFE919" w14:textId="77777777" w:rsidTr="000C6100">
        <w:trPr>
          <w:trHeight w:val="625"/>
          <w:jc w:val="center"/>
        </w:trPr>
        <w:tc>
          <w:tcPr>
            <w:tcW w:w="358" w:type="pct"/>
            <w:shd w:val="clear" w:color="auto" w:fill="auto"/>
          </w:tcPr>
          <w:p w14:paraId="15734B56" w14:textId="77777777" w:rsidR="007054DF" w:rsidRPr="00E833AC" w:rsidRDefault="006F2EAB"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239</w:t>
            </w:r>
          </w:p>
        </w:tc>
        <w:tc>
          <w:tcPr>
            <w:tcW w:w="958" w:type="pct"/>
            <w:shd w:val="clear" w:color="auto" w:fill="auto"/>
          </w:tcPr>
          <w:p w14:paraId="13061EBD"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NAW-MINEC</w:t>
            </w:r>
          </w:p>
        </w:tc>
        <w:tc>
          <w:tcPr>
            <w:tcW w:w="910" w:type="pct"/>
            <w:shd w:val="clear" w:color="auto" w:fill="auto"/>
          </w:tcPr>
          <w:p w14:paraId="3C7B948F"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NAW-MINEC</w:t>
            </w:r>
          </w:p>
        </w:tc>
        <w:tc>
          <w:tcPr>
            <w:tcW w:w="2062" w:type="pct"/>
            <w:shd w:val="clear" w:color="auto" w:fill="auto"/>
          </w:tcPr>
          <w:p w14:paraId="14C2A9C1"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Nawożenie mineralne w sadzonkach –wykonywane mechanicznie</w:t>
            </w:r>
          </w:p>
        </w:tc>
        <w:tc>
          <w:tcPr>
            <w:tcW w:w="712" w:type="pct"/>
            <w:shd w:val="clear" w:color="auto" w:fill="auto"/>
          </w:tcPr>
          <w:p w14:paraId="1F133E69"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AR</w:t>
            </w:r>
          </w:p>
        </w:tc>
      </w:tr>
      <w:tr w:rsidR="007054DF" w:rsidRPr="00E833AC" w14:paraId="363A3053" w14:textId="77777777" w:rsidTr="000C6100">
        <w:trPr>
          <w:trHeight w:val="625"/>
          <w:jc w:val="center"/>
        </w:trPr>
        <w:tc>
          <w:tcPr>
            <w:tcW w:w="358" w:type="pct"/>
            <w:shd w:val="clear" w:color="auto" w:fill="auto"/>
          </w:tcPr>
          <w:p w14:paraId="3A7A6776" w14:textId="77777777" w:rsidR="007054DF" w:rsidRPr="00E833AC" w:rsidRDefault="006F2EAB"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240</w:t>
            </w:r>
          </w:p>
        </w:tc>
        <w:tc>
          <w:tcPr>
            <w:tcW w:w="958" w:type="pct"/>
            <w:shd w:val="clear" w:color="auto" w:fill="auto"/>
          </w:tcPr>
          <w:p w14:paraId="4ACA1A9D"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SIEW-KC</w:t>
            </w:r>
          </w:p>
        </w:tc>
        <w:tc>
          <w:tcPr>
            <w:tcW w:w="910" w:type="pct"/>
            <w:shd w:val="clear" w:color="auto" w:fill="auto"/>
          </w:tcPr>
          <w:p w14:paraId="09499030"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SIEW-KC</w:t>
            </w:r>
          </w:p>
        </w:tc>
        <w:tc>
          <w:tcPr>
            <w:tcW w:w="2062" w:type="pct"/>
            <w:shd w:val="clear" w:color="auto" w:fill="auto"/>
          </w:tcPr>
          <w:p w14:paraId="011736B9"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Rozsiew kompostu rozrzutnikiem</w:t>
            </w:r>
          </w:p>
        </w:tc>
        <w:tc>
          <w:tcPr>
            <w:tcW w:w="712" w:type="pct"/>
            <w:shd w:val="clear" w:color="auto" w:fill="auto"/>
          </w:tcPr>
          <w:p w14:paraId="27DEAC9B"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M</w:t>
            </w:r>
            <w:r w:rsidRPr="00E833AC">
              <w:rPr>
                <w:rFonts w:asciiTheme="majorHAnsi" w:eastAsia="Verdana" w:hAnsiTheme="majorHAnsi" w:cs="Verdana"/>
                <w:kern w:val="1"/>
                <w:sz w:val="22"/>
                <w:szCs w:val="22"/>
                <w:vertAlign w:val="superscript"/>
                <w:lang w:eastAsia="zh-CN" w:bidi="hi-IN"/>
              </w:rPr>
              <w:t>3</w:t>
            </w:r>
            <w:r w:rsidRPr="00E833AC">
              <w:rPr>
                <w:rFonts w:asciiTheme="majorHAnsi" w:eastAsia="Verdana" w:hAnsiTheme="majorHAnsi" w:cs="Verdana"/>
                <w:kern w:val="1"/>
                <w:sz w:val="22"/>
                <w:szCs w:val="22"/>
                <w:lang w:eastAsia="zh-CN" w:bidi="hi-IN"/>
              </w:rPr>
              <w:t xml:space="preserve">P </w:t>
            </w:r>
          </w:p>
        </w:tc>
      </w:tr>
      <w:tr w:rsidR="007054DF" w:rsidRPr="00E833AC" w14:paraId="44B41E13" w14:textId="77777777" w:rsidTr="000C6100">
        <w:trPr>
          <w:trHeight w:val="625"/>
          <w:jc w:val="center"/>
        </w:trPr>
        <w:tc>
          <w:tcPr>
            <w:tcW w:w="358" w:type="pct"/>
            <w:shd w:val="clear" w:color="auto" w:fill="auto"/>
          </w:tcPr>
          <w:p w14:paraId="6D1032BF" w14:textId="77777777" w:rsidR="007054DF" w:rsidRPr="00E833AC" w:rsidRDefault="006F2EAB"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241</w:t>
            </w:r>
          </w:p>
        </w:tc>
        <w:tc>
          <w:tcPr>
            <w:tcW w:w="958" w:type="pct"/>
            <w:shd w:val="clear" w:color="auto" w:fill="auto"/>
          </w:tcPr>
          <w:p w14:paraId="2BF890AB"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SIEW-NC</w:t>
            </w:r>
          </w:p>
        </w:tc>
        <w:tc>
          <w:tcPr>
            <w:tcW w:w="910" w:type="pct"/>
            <w:shd w:val="clear" w:color="auto" w:fill="auto"/>
          </w:tcPr>
          <w:p w14:paraId="3925B760"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SIEW-NC</w:t>
            </w:r>
          </w:p>
        </w:tc>
        <w:tc>
          <w:tcPr>
            <w:tcW w:w="2062" w:type="pct"/>
            <w:shd w:val="clear" w:color="auto" w:fill="auto"/>
            <w:vAlign w:val="bottom"/>
          </w:tcPr>
          <w:p w14:paraId="63E0C0F7"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hAnsiTheme="majorHAnsi" w:cs="Arial"/>
                <w:color w:val="000000"/>
                <w:sz w:val="22"/>
                <w:szCs w:val="22"/>
              </w:rPr>
              <w:t>Rozsiew nawozów startowo rozrzutnikiem</w:t>
            </w:r>
          </w:p>
        </w:tc>
        <w:tc>
          <w:tcPr>
            <w:tcW w:w="712" w:type="pct"/>
            <w:shd w:val="clear" w:color="auto" w:fill="auto"/>
          </w:tcPr>
          <w:p w14:paraId="01DB5AB4"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HA</w:t>
            </w:r>
          </w:p>
        </w:tc>
      </w:tr>
      <w:tr w:rsidR="007054DF" w:rsidRPr="00E833AC" w14:paraId="66BA0917" w14:textId="77777777" w:rsidTr="000C6100">
        <w:trPr>
          <w:trHeight w:val="625"/>
          <w:jc w:val="center"/>
        </w:trPr>
        <w:tc>
          <w:tcPr>
            <w:tcW w:w="358" w:type="pct"/>
            <w:shd w:val="clear" w:color="auto" w:fill="auto"/>
          </w:tcPr>
          <w:p w14:paraId="54BE8973" w14:textId="77777777" w:rsidR="007054DF" w:rsidRPr="00E833AC" w:rsidRDefault="00F20AF9"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242</w:t>
            </w:r>
          </w:p>
        </w:tc>
        <w:tc>
          <w:tcPr>
            <w:tcW w:w="958" w:type="pct"/>
            <w:shd w:val="clear" w:color="auto" w:fill="auto"/>
          </w:tcPr>
          <w:p w14:paraId="4565495F"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SIEW-WAP</w:t>
            </w:r>
          </w:p>
        </w:tc>
        <w:tc>
          <w:tcPr>
            <w:tcW w:w="910" w:type="pct"/>
            <w:shd w:val="clear" w:color="auto" w:fill="auto"/>
          </w:tcPr>
          <w:p w14:paraId="5CAC3619"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SIEW-WAP</w:t>
            </w:r>
          </w:p>
        </w:tc>
        <w:tc>
          <w:tcPr>
            <w:tcW w:w="2062" w:type="pct"/>
            <w:shd w:val="clear" w:color="auto" w:fill="auto"/>
            <w:vAlign w:val="bottom"/>
          </w:tcPr>
          <w:p w14:paraId="5E0748AF"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hAnsiTheme="majorHAnsi" w:cs="Arial"/>
                <w:color w:val="000000"/>
                <w:sz w:val="22"/>
                <w:szCs w:val="22"/>
              </w:rPr>
              <w:t>Rozsiew wapna nawozowego</w:t>
            </w:r>
          </w:p>
        </w:tc>
        <w:tc>
          <w:tcPr>
            <w:tcW w:w="712" w:type="pct"/>
            <w:shd w:val="clear" w:color="auto" w:fill="auto"/>
          </w:tcPr>
          <w:p w14:paraId="6A154065"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HA</w:t>
            </w:r>
          </w:p>
        </w:tc>
      </w:tr>
      <w:tr w:rsidR="007054DF" w:rsidRPr="00E833AC" w14:paraId="6F2705FD" w14:textId="77777777" w:rsidTr="000C6100">
        <w:trPr>
          <w:trHeight w:val="625"/>
          <w:jc w:val="center"/>
        </w:trPr>
        <w:tc>
          <w:tcPr>
            <w:tcW w:w="358" w:type="pct"/>
            <w:shd w:val="clear" w:color="auto" w:fill="auto"/>
          </w:tcPr>
          <w:p w14:paraId="19EEDD1C" w14:textId="77777777" w:rsidR="007054DF" w:rsidRPr="00E833AC" w:rsidRDefault="00F20AF9"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243</w:t>
            </w:r>
          </w:p>
        </w:tc>
        <w:tc>
          <w:tcPr>
            <w:tcW w:w="958" w:type="pct"/>
            <w:shd w:val="clear" w:color="auto" w:fill="auto"/>
          </w:tcPr>
          <w:p w14:paraId="221F9ACA"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NAW-MIND</w:t>
            </w:r>
          </w:p>
        </w:tc>
        <w:tc>
          <w:tcPr>
            <w:tcW w:w="910" w:type="pct"/>
            <w:shd w:val="clear" w:color="auto" w:fill="auto"/>
          </w:tcPr>
          <w:p w14:paraId="78AE7B21"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NAW-MIND</w:t>
            </w:r>
          </w:p>
        </w:tc>
        <w:tc>
          <w:tcPr>
            <w:tcW w:w="2062" w:type="pct"/>
            <w:shd w:val="clear" w:color="auto" w:fill="auto"/>
          </w:tcPr>
          <w:p w14:paraId="4F6703B9"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 xml:space="preserve">Nawożenie mineralne – </w:t>
            </w:r>
            <w:proofErr w:type="spellStart"/>
            <w:r w:rsidRPr="00E833AC">
              <w:rPr>
                <w:rFonts w:asciiTheme="majorHAnsi" w:eastAsia="Verdana" w:hAnsiTheme="majorHAnsi" w:cs="Verdana"/>
                <w:kern w:val="1"/>
                <w:sz w:val="22"/>
                <w:szCs w:val="22"/>
                <w:lang w:eastAsia="zh-CN" w:bidi="hi-IN"/>
              </w:rPr>
              <w:t>dolistne</w:t>
            </w:r>
            <w:proofErr w:type="spellEnd"/>
          </w:p>
        </w:tc>
        <w:tc>
          <w:tcPr>
            <w:tcW w:w="712" w:type="pct"/>
            <w:shd w:val="clear" w:color="auto" w:fill="auto"/>
          </w:tcPr>
          <w:p w14:paraId="14048660"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AR</w:t>
            </w:r>
          </w:p>
        </w:tc>
      </w:tr>
      <w:tr w:rsidR="007054DF" w:rsidRPr="00E833AC" w14:paraId="376729D1" w14:textId="77777777" w:rsidTr="000C6100">
        <w:trPr>
          <w:trHeight w:val="625"/>
          <w:jc w:val="center"/>
        </w:trPr>
        <w:tc>
          <w:tcPr>
            <w:tcW w:w="358" w:type="pct"/>
            <w:shd w:val="clear" w:color="auto" w:fill="auto"/>
          </w:tcPr>
          <w:p w14:paraId="24461002" w14:textId="77777777" w:rsidR="007054DF" w:rsidRPr="00E833AC" w:rsidRDefault="00F20AF9"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244</w:t>
            </w:r>
          </w:p>
        </w:tc>
        <w:tc>
          <w:tcPr>
            <w:tcW w:w="958" w:type="pct"/>
            <w:shd w:val="clear" w:color="auto" w:fill="auto"/>
          </w:tcPr>
          <w:p w14:paraId="36152233"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SIEW-OC</w:t>
            </w:r>
          </w:p>
        </w:tc>
        <w:tc>
          <w:tcPr>
            <w:tcW w:w="910" w:type="pct"/>
            <w:shd w:val="clear" w:color="auto" w:fill="auto"/>
          </w:tcPr>
          <w:p w14:paraId="1CF5C7D0"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SIEW-OC</w:t>
            </w:r>
          </w:p>
        </w:tc>
        <w:tc>
          <w:tcPr>
            <w:tcW w:w="2062" w:type="pct"/>
            <w:shd w:val="clear" w:color="auto" w:fill="auto"/>
          </w:tcPr>
          <w:p w14:paraId="39BEC68A"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Rozsiew obornika rozrzutnikiem</w:t>
            </w:r>
          </w:p>
        </w:tc>
        <w:tc>
          <w:tcPr>
            <w:tcW w:w="712" w:type="pct"/>
            <w:shd w:val="clear" w:color="auto" w:fill="auto"/>
          </w:tcPr>
          <w:p w14:paraId="5E5DBADF"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T</w:t>
            </w:r>
            <w:r w:rsidR="00F07FF5" w:rsidRPr="00E833AC">
              <w:rPr>
                <w:rFonts w:asciiTheme="majorHAnsi" w:eastAsia="Verdana" w:hAnsiTheme="majorHAnsi" w:cs="Verdana"/>
                <w:kern w:val="1"/>
                <w:sz w:val="22"/>
                <w:szCs w:val="22"/>
                <w:lang w:eastAsia="zh-CN" w:bidi="hi-IN"/>
              </w:rPr>
              <w:t>ONA</w:t>
            </w:r>
          </w:p>
        </w:tc>
      </w:tr>
    </w:tbl>
    <w:p w14:paraId="3E3433F4" w14:textId="77777777" w:rsidR="007054DF" w:rsidRPr="00E833AC" w:rsidRDefault="007054DF" w:rsidP="007054DF">
      <w:pPr>
        <w:suppressAutoHyphens w:val="0"/>
        <w:spacing w:before="120" w:after="120"/>
        <w:jc w:val="both"/>
        <w:rPr>
          <w:rFonts w:asciiTheme="majorHAnsi" w:eastAsia="Calibri" w:hAnsiTheme="majorHAnsi" w:cs="Arial"/>
          <w:b/>
          <w:sz w:val="22"/>
          <w:szCs w:val="22"/>
          <w:lang w:eastAsia="pl-PL"/>
        </w:rPr>
      </w:pPr>
      <w:r w:rsidRPr="00E833AC">
        <w:rPr>
          <w:rFonts w:asciiTheme="majorHAnsi" w:eastAsia="Calibri" w:hAnsiTheme="majorHAnsi" w:cs="Arial"/>
          <w:b/>
          <w:bCs/>
          <w:sz w:val="22"/>
          <w:szCs w:val="22"/>
          <w:lang w:eastAsia="pl-PL"/>
        </w:rPr>
        <w:t>Standard technologii prac obejmuje:</w:t>
      </w:r>
    </w:p>
    <w:p w14:paraId="67D55764" w14:textId="77777777" w:rsidR="007054DF" w:rsidRPr="00E833AC" w:rsidRDefault="007054DF" w:rsidP="007054DF">
      <w:pPr>
        <w:pStyle w:val="Akapitzlist"/>
        <w:widowControl w:val="0"/>
        <w:numPr>
          <w:ilvl w:val="0"/>
          <w:numId w:val="15"/>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 xml:space="preserve">dostarczenie nawozu, obornika bądź kompostu z magazynu szkółki na powierzchnię (załadunek i dowóz), </w:t>
      </w:r>
    </w:p>
    <w:p w14:paraId="39EED277" w14:textId="77777777" w:rsidR="007054DF" w:rsidRPr="00E833AC" w:rsidRDefault="007054DF" w:rsidP="007054DF">
      <w:pPr>
        <w:pStyle w:val="Akapitzlist"/>
        <w:widowControl w:val="0"/>
        <w:numPr>
          <w:ilvl w:val="0"/>
          <w:numId w:val="15"/>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rozrzucenie równomierne na powierzchnię</w:t>
      </w:r>
      <w:r w:rsidRPr="00E833AC">
        <w:rPr>
          <w:rFonts w:asciiTheme="majorHAnsi" w:eastAsia="Verdana" w:hAnsiTheme="majorHAnsi"/>
          <w:kern w:val="1"/>
          <w:sz w:val="22"/>
          <w:szCs w:val="22"/>
          <w:lang w:eastAsia="zh-CN" w:bidi="hi-IN"/>
        </w:rPr>
        <w:t>,</w:t>
      </w:r>
      <w:r w:rsidRPr="00E833AC">
        <w:rPr>
          <w:rFonts w:asciiTheme="majorHAnsi" w:eastAsia="Verdana" w:hAnsiTheme="majorHAnsi"/>
          <w:b/>
          <w:bCs/>
          <w:i/>
          <w:iCs/>
          <w:kern w:val="1"/>
          <w:sz w:val="22"/>
          <w:szCs w:val="22"/>
          <w:lang w:eastAsia="zh-CN" w:bidi="hi-IN"/>
        </w:rPr>
        <w:t xml:space="preserve"> </w:t>
      </w:r>
      <w:r w:rsidRPr="00E833AC">
        <w:rPr>
          <w:rFonts w:asciiTheme="majorHAnsi" w:eastAsia="Verdana" w:hAnsiTheme="majorHAnsi" w:cs="Verdana"/>
          <w:kern w:val="1"/>
          <w:sz w:val="22"/>
          <w:szCs w:val="22"/>
          <w:lang w:eastAsia="zh-CN" w:bidi="hi-IN"/>
        </w:rPr>
        <w:t>wyrównanie powierzchni,</w:t>
      </w:r>
      <w:r w:rsidRPr="00E833AC">
        <w:rPr>
          <w:rFonts w:asciiTheme="majorHAnsi" w:eastAsia="Verdana" w:hAnsiTheme="majorHAnsi" w:cs="Verdana"/>
          <w:b/>
          <w:bCs/>
          <w:i/>
          <w:iCs/>
          <w:kern w:val="1"/>
          <w:sz w:val="22"/>
          <w:szCs w:val="22"/>
          <w:lang w:eastAsia="zh-CN" w:bidi="hi-IN"/>
        </w:rPr>
        <w:t xml:space="preserve"> </w:t>
      </w:r>
    </w:p>
    <w:p w14:paraId="626BFA0B" w14:textId="77777777" w:rsidR="007054DF" w:rsidRPr="00E833AC" w:rsidRDefault="007054DF" w:rsidP="007054DF">
      <w:pPr>
        <w:pStyle w:val="Akapitzlist"/>
        <w:widowControl w:val="0"/>
        <w:numPr>
          <w:ilvl w:val="0"/>
          <w:numId w:val="15"/>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uprzątnięcie opakowań na wskazane przez Zamawia</w:t>
      </w:r>
      <w:r w:rsidR="001A3CDA" w:rsidRPr="00E833AC">
        <w:rPr>
          <w:rFonts w:asciiTheme="majorHAnsi" w:eastAsia="Verdana" w:hAnsiTheme="majorHAnsi" w:cs="Verdana"/>
          <w:kern w:val="1"/>
          <w:sz w:val="22"/>
          <w:szCs w:val="22"/>
          <w:lang w:eastAsia="zh-CN" w:bidi="hi-IN"/>
        </w:rPr>
        <w:t>jącego miejsce na szkółce,</w:t>
      </w:r>
      <w:r w:rsidRPr="00E833AC">
        <w:rPr>
          <w:rFonts w:asciiTheme="majorHAnsi" w:eastAsia="Verdana" w:hAnsiTheme="majorHAnsi" w:cs="Verdana"/>
          <w:kern w:val="1"/>
          <w:sz w:val="22"/>
          <w:szCs w:val="22"/>
          <w:lang w:eastAsia="zh-CN" w:bidi="hi-IN"/>
        </w:rPr>
        <w:t xml:space="preserve"> </w:t>
      </w:r>
    </w:p>
    <w:p w14:paraId="3ADB4D58" w14:textId="77777777" w:rsidR="007054DF" w:rsidRPr="00E833AC" w:rsidRDefault="007054DF" w:rsidP="007054DF">
      <w:pPr>
        <w:pStyle w:val="Akapitzlist"/>
        <w:widowControl w:val="0"/>
        <w:numPr>
          <w:ilvl w:val="0"/>
          <w:numId w:val="15"/>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zawieszenie lub doczepienie sprzętu, regulację, oczyszczenie sprzętu oraz od</w:t>
      </w:r>
      <w:r w:rsidR="001A3CDA" w:rsidRPr="00E833AC">
        <w:rPr>
          <w:rFonts w:asciiTheme="majorHAnsi" w:eastAsia="Verdana" w:hAnsiTheme="majorHAnsi" w:cs="Verdana"/>
          <w:kern w:val="1"/>
          <w:sz w:val="22"/>
          <w:szCs w:val="22"/>
          <w:lang w:eastAsia="zh-CN" w:bidi="hi-IN"/>
        </w:rPr>
        <w:t>stawienie go do miejsca postoju,</w:t>
      </w:r>
      <w:r w:rsidRPr="00E833AC">
        <w:rPr>
          <w:rFonts w:asciiTheme="majorHAnsi" w:eastAsia="Verdana" w:hAnsiTheme="majorHAnsi" w:cs="Verdana"/>
          <w:kern w:val="1"/>
          <w:sz w:val="22"/>
          <w:szCs w:val="22"/>
          <w:lang w:eastAsia="zh-CN" w:bidi="hi-IN"/>
        </w:rPr>
        <w:t xml:space="preserve"> </w:t>
      </w:r>
    </w:p>
    <w:p w14:paraId="05FDB965" w14:textId="77777777" w:rsidR="007054DF" w:rsidRPr="00E833AC" w:rsidRDefault="007054DF" w:rsidP="007054DF">
      <w:pPr>
        <w:pStyle w:val="Akapitzlist"/>
        <w:widowControl w:val="0"/>
        <w:numPr>
          <w:ilvl w:val="0"/>
          <w:numId w:val="15"/>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bCs/>
          <w:iCs/>
          <w:kern w:val="1"/>
          <w:sz w:val="22"/>
          <w:szCs w:val="22"/>
          <w:lang w:eastAsia="zh-CN" w:bidi="hi-IN"/>
        </w:rPr>
        <w:t xml:space="preserve">w przypadku nawożenia </w:t>
      </w:r>
      <w:proofErr w:type="spellStart"/>
      <w:r w:rsidRPr="00E833AC">
        <w:rPr>
          <w:rFonts w:asciiTheme="majorHAnsi" w:eastAsia="Verdana" w:hAnsiTheme="majorHAnsi" w:cs="Verdana"/>
          <w:bCs/>
          <w:iCs/>
          <w:kern w:val="1"/>
          <w:sz w:val="22"/>
          <w:szCs w:val="22"/>
          <w:lang w:eastAsia="zh-CN" w:bidi="hi-IN"/>
        </w:rPr>
        <w:t>dolistnego</w:t>
      </w:r>
      <w:proofErr w:type="spellEnd"/>
      <w:r w:rsidRPr="00E833AC">
        <w:rPr>
          <w:rFonts w:asciiTheme="majorHAnsi" w:eastAsia="Verdana" w:hAnsiTheme="majorHAnsi" w:cs="Verdana"/>
          <w:bCs/>
          <w:iCs/>
          <w:kern w:val="1"/>
          <w:sz w:val="22"/>
          <w:szCs w:val="22"/>
          <w:lang w:eastAsia="zh-CN" w:bidi="hi-IN"/>
        </w:rPr>
        <w:t>, przygotowanie cieczy roboczej i oprysk równomierny sadzonek w dawce ustalonej przez Zamawiającego.</w:t>
      </w:r>
    </w:p>
    <w:p w14:paraId="1F0E02A9" w14:textId="77777777" w:rsidR="007054DF" w:rsidRPr="00E833AC" w:rsidRDefault="007054DF" w:rsidP="007054DF">
      <w:pPr>
        <w:spacing w:before="120" w:after="120"/>
        <w:jc w:val="both"/>
        <w:rPr>
          <w:rFonts w:asciiTheme="majorHAnsi" w:hAnsiTheme="majorHAnsi" w:cs="Arial"/>
          <w:b/>
          <w:bCs/>
          <w:sz w:val="22"/>
          <w:szCs w:val="22"/>
          <w:lang w:eastAsia="pl-PL"/>
        </w:rPr>
      </w:pPr>
      <w:r w:rsidRPr="00E833AC">
        <w:rPr>
          <w:rFonts w:asciiTheme="majorHAnsi" w:eastAsia="Calibri" w:hAnsiTheme="majorHAnsi" w:cs="Arial"/>
          <w:b/>
          <w:sz w:val="22"/>
          <w:szCs w:val="22"/>
          <w:lang w:eastAsia="pl-PL"/>
        </w:rPr>
        <w:lastRenderedPageBreak/>
        <w:t>Uwagi:</w:t>
      </w:r>
    </w:p>
    <w:p w14:paraId="55E11FE7" w14:textId="77777777" w:rsidR="007054DF" w:rsidRPr="00E833A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Materiał zapewnia Zamawiający.</w:t>
      </w:r>
    </w:p>
    <w:p w14:paraId="724338BD" w14:textId="77777777" w:rsidR="0060115A" w:rsidRPr="00E833AC" w:rsidRDefault="0060115A"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hAnsiTheme="majorHAnsi" w:cs="Arial"/>
          <w:sz w:val="22"/>
          <w:szCs w:val="22"/>
          <w:lang w:eastAsia="pl-PL"/>
        </w:rPr>
        <w:t>Metoda i zakres zabiegu zostaną określone przed rozpoczęciem zabiegu w zleceniu.</w:t>
      </w:r>
    </w:p>
    <w:p w14:paraId="2FDA302B"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2DE0E119" w14:textId="77777777" w:rsidR="007054DF" w:rsidRPr="00E833AC" w:rsidRDefault="007054DF" w:rsidP="007054DF">
      <w:pPr>
        <w:numPr>
          <w:ilvl w:val="0"/>
          <w:numId w:val="2"/>
        </w:num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 xml:space="preserve">Dla prac, gdzie jednostką przeliczeniową jest hektar [HA] odbiór prac nastąpi poprzez zweryfikowanie prawidłowości ich wykonania z opisem czynności i zleceniem oraz pomiarem powierzchni objętej zabiegiem (np. przy pomocy: dalmierza, taśmy mierniczej, GPS, </w:t>
      </w:r>
      <w:proofErr w:type="spellStart"/>
      <w:r w:rsidRPr="00E833AC">
        <w:rPr>
          <w:rFonts w:asciiTheme="majorHAnsi" w:eastAsia="Calibri" w:hAnsiTheme="majorHAnsi" w:cs="Arial"/>
          <w:sz w:val="22"/>
          <w:szCs w:val="22"/>
          <w:lang w:eastAsia="en-US"/>
        </w:rPr>
        <w:t>itp</w:t>
      </w:r>
      <w:proofErr w:type="spellEnd"/>
      <w:r w:rsidRPr="00E833AC">
        <w:rPr>
          <w:rFonts w:asciiTheme="majorHAnsi" w:eastAsia="Calibri" w:hAnsiTheme="majorHAnsi" w:cs="Arial"/>
          <w:sz w:val="22"/>
          <w:szCs w:val="22"/>
          <w:lang w:eastAsia="en-US"/>
        </w:rPr>
        <w:t>)</w:t>
      </w:r>
    </w:p>
    <w:p w14:paraId="64424DDB"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2DE1C6E6" w14:textId="77777777" w:rsidR="007054DF" w:rsidRPr="00E833AC" w:rsidRDefault="007054DF" w:rsidP="007054DF">
      <w:pPr>
        <w:numPr>
          <w:ilvl w:val="0"/>
          <w:numId w:val="2"/>
        </w:num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 xml:space="preserve">Dla prac, gdzie jednostką przeliczeniową jest 1 ar [AR] odbiór prac nastąpi poprzez zweryfikowanie prawidłowości ich wykonania z opisem czynności i zleceniem oraz pomiarem powierzchni objętej zabiegiem (np. przy pomocy: dalmierza, taśmy mierniczej, GPS, </w:t>
      </w:r>
      <w:proofErr w:type="spellStart"/>
      <w:r w:rsidRPr="00E833AC">
        <w:rPr>
          <w:rFonts w:asciiTheme="majorHAnsi" w:eastAsia="Calibri" w:hAnsiTheme="majorHAnsi" w:cs="Arial"/>
          <w:sz w:val="22"/>
          <w:szCs w:val="22"/>
          <w:lang w:eastAsia="en-US"/>
        </w:rPr>
        <w:t>itp</w:t>
      </w:r>
      <w:proofErr w:type="spellEnd"/>
      <w:r w:rsidRPr="00E833AC">
        <w:rPr>
          <w:rFonts w:asciiTheme="majorHAnsi" w:eastAsia="Calibri" w:hAnsiTheme="majorHAnsi" w:cs="Arial"/>
          <w:sz w:val="22"/>
          <w:szCs w:val="22"/>
          <w:lang w:eastAsia="en-US"/>
        </w:rPr>
        <w:t>)</w:t>
      </w:r>
    </w:p>
    <w:p w14:paraId="217C3E7A"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p>
    <w:p w14:paraId="653376BA" w14:textId="77777777" w:rsidR="007054DF" w:rsidRPr="00E833AC" w:rsidRDefault="007054DF" w:rsidP="007054DF">
      <w:pPr>
        <w:numPr>
          <w:ilvl w:val="0"/>
          <w:numId w:val="2"/>
        </w:num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Dla prac, gdzie jednostką przeliczeniową jest metr przestrzenny [M3P] odbiór prac nastąpi poprzez zweryfikowanie prawidłowości ich wykonania z opisem czynności i zleceniem oraz poprzez zmierzenie materiału kompostowego przed jego rozrzuceniem przy pomocy taśmy mierniczej.</w:t>
      </w:r>
    </w:p>
    <w:p w14:paraId="32F4D098"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3869A154" w14:textId="77777777" w:rsidR="007054DF" w:rsidRPr="00E833AC" w:rsidRDefault="007054DF" w:rsidP="007054DF">
      <w:pPr>
        <w:numPr>
          <w:ilvl w:val="0"/>
          <w:numId w:val="2"/>
        </w:num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Dla prac, gdzie jednostką przeliczeniową jest 1000 kg [T</w:t>
      </w:r>
      <w:r w:rsidR="00116328" w:rsidRPr="00E833AC">
        <w:rPr>
          <w:rFonts w:asciiTheme="majorHAnsi" w:eastAsia="Calibri" w:hAnsiTheme="majorHAnsi" w:cs="Arial"/>
          <w:sz w:val="22"/>
          <w:szCs w:val="22"/>
          <w:lang w:eastAsia="en-US"/>
        </w:rPr>
        <w:t>ONA</w:t>
      </w:r>
      <w:r w:rsidRPr="00E833AC">
        <w:rPr>
          <w:rFonts w:asciiTheme="majorHAnsi" w:eastAsia="Calibri" w:hAnsiTheme="majorHAnsi" w:cs="Arial"/>
          <w:sz w:val="22"/>
          <w:szCs w:val="22"/>
          <w:lang w:eastAsia="en-US"/>
        </w:rPr>
        <w:t>] odbiór prac nastąpi poprzez zweryfikowanie prawidłowości ich wykonania ze zleceniem. Wydany do rozwiezienia (rozrzucenia) obornik nie będzie ponownie ważony, obowiązuje zasada że przyjmuje się wagę z dokumentów przychodowych z jego zakupu.</w:t>
      </w:r>
    </w:p>
    <w:p w14:paraId="364375A1" w14:textId="77777777" w:rsidR="007054DF" w:rsidRPr="00E833AC" w:rsidRDefault="007054DF" w:rsidP="007054D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p>
    <w:p w14:paraId="2CA7ADD4" w14:textId="77777777" w:rsidR="007054DF" w:rsidRPr="00E833A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p>
    <w:p w14:paraId="6C964F70" w14:textId="77777777" w:rsidR="007054DF" w:rsidRPr="00E833AC" w:rsidRDefault="007054DF" w:rsidP="007054DF">
      <w:pPr>
        <w:suppressAutoHyphens w:val="0"/>
        <w:spacing w:before="120" w:after="120"/>
        <w:rPr>
          <w:rFonts w:asciiTheme="majorHAnsi" w:eastAsia="Calibri" w:hAnsiTheme="majorHAnsi"/>
          <w:b/>
          <w:sz w:val="22"/>
          <w:szCs w:val="22"/>
          <w:lang w:eastAsia="en-US"/>
        </w:rPr>
      </w:pPr>
      <w:r w:rsidRPr="00E833AC">
        <w:rPr>
          <w:rFonts w:asciiTheme="majorHAnsi" w:eastAsia="Verdana" w:hAnsiTheme="majorHAnsi" w:cs="Verdana"/>
          <w:b/>
          <w:kern w:val="1"/>
          <w:sz w:val="22"/>
          <w:szCs w:val="22"/>
          <w:lang w:eastAsia="zh-CN" w:bidi="hi-IN"/>
        </w:rPr>
        <w:t>1.5</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7054DF" w:rsidRPr="00E833AC" w14:paraId="0117300C" w14:textId="77777777" w:rsidTr="000C6100">
        <w:trPr>
          <w:trHeight w:val="161"/>
          <w:jc w:val="center"/>
        </w:trPr>
        <w:tc>
          <w:tcPr>
            <w:tcW w:w="358" w:type="pct"/>
            <w:shd w:val="clear" w:color="auto" w:fill="auto"/>
          </w:tcPr>
          <w:p w14:paraId="7ECF6373" w14:textId="77777777" w:rsidR="007054DF" w:rsidRPr="00E833AC"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488B2F87" w14:textId="77777777" w:rsidR="007054DF" w:rsidRPr="00E833AC" w:rsidRDefault="007054DF" w:rsidP="0025419C">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6F04B486" w14:textId="77777777" w:rsidR="007054DF" w:rsidRPr="00E833AC" w:rsidRDefault="00440420" w:rsidP="0025419C">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3268F034"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35B6F7ED"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7054DF" w:rsidRPr="00E833AC" w14:paraId="6AED02AC" w14:textId="77777777" w:rsidTr="000C6100">
        <w:trPr>
          <w:trHeight w:val="625"/>
          <w:jc w:val="center"/>
        </w:trPr>
        <w:tc>
          <w:tcPr>
            <w:tcW w:w="358" w:type="pct"/>
            <w:shd w:val="clear" w:color="auto" w:fill="auto"/>
          </w:tcPr>
          <w:p w14:paraId="419F19CA" w14:textId="77777777" w:rsidR="007054DF" w:rsidRPr="00E833AC" w:rsidRDefault="00F20AF9"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245</w:t>
            </w:r>
          </w:p>
        </w:tc>
        <w:tc>
          <w:tcPr>
            <w:tcW w:w="958" w:type="pct"/>
            <w:shd w:val="clear" w:color="auto" w:fill="auto"/>
          </w:tcPr>
          <w:p w14:paraId="05F98C75"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NAW-MINER</w:t>
            </w:r>
          </w:p>
        </w:tc>
        <w:tc>
          <w:tcPr>
            <w:tcW w:w="910" w:type="pct"/>
            <w:shd w:val="clear" w:color="auto" w:fill="auto"/>
          </w:tcPr>
          <w:p w14:paraId="72B58FEC"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NAW-MINER</w:t>
            </w:r>
          </w:p>
        </w:tc>
        <w:tc>
          <w:tcPr>
            <w:tcW w:w="2062" w:type="pct"/>
            <w:shd w:val="clear" w:color="auto" w:fill="auto"/>
          </w:tcPr>
          <w:p w14:paraId="05298FBD"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Nawożenie mineralne w sadzonkach –wykonywane ręcznie</w:t>
            </w:r>
          </w:p>
        </w:tc>
        <w:tc>
          <w:tcPr>
            <w:tcW w:w="712" w:type="pct"/>
            <w:shd w:val="clear" w:color="auto" w:fill="auto"/>
          </w:tcPr>
          <w:p w14:paraId="6FF35DE1"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AR</w:t>
            </w:r>
          </w:p>
        </w:tc>
      </w:tr>
      <w:tr w:rsidR="007054DF" w:rsidRPr="00E833AC" w14:paraId="7CEA75EE" w14:textId="77777777" w:rsidTr="000C6100">
        <w:trPr>
          <w:trHeight w:val="625"/>
          <w:jc w:val="center"/>
        </w:trPr>
        <w:tc>
          <w:tcPr>
            <w:tcW w:w="358" w:type="pct"/>
            <w:shd w:val="clear" w:color="auto" w:fill="auto"/>
          </w:tcPr>
          <w:p w14:paraId="144EC99B" w14:textId="77777777" w:rsidR="007054DF" w:rsidRPr="00E833AC" w:rsidRDefault="00DB6346"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w:t>
            </w:r>
            <w:r w:rsidR="00F20AF9" w:rsidRPr="00E833AC">
              <w:rPr>
                <w:rFonts w:asciiTheme="majorHAnsi" w:eastAsia="Calibri" w:hAnsiTheme="majorHAnsi" w:cs="Arial"/>
                <w:bCs/>
                <w:iCs/>
                <w:sz w:val="22"/>
                <w:szCs w:val="22"/>
                <w:lang w:eastAsia="pl-PL"/>
              </w:rPr>
              <w:t>46</w:t>
            </w:r>
          </w:p>
        </w:tc>
        <w:tc>
          <w:tcPr>
            <w:tcW w:w="958" w:type="pct"/>
            <w:shd w:val="clear" w:color="auto" w:fill="auto"/>
          </w:tcPr>
          <w:p w14:paraId="2A040E06"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NAW</w:t>
            </w:r>
            <w:r w:rsidR="00CE6B1B" w:rsidRPr="00E833AC">
              <w:rPr>
                <w:rFonts w:asciiTheme="majorHAnsi" w:eastAsia="Verdana" w:hAnsiTheme="majorHAnsi" w:cs="Verdana"/>
                <w:kern w:val="1"/>
                <w:sz w:val="22"/>
                <w:szCs w:val="22"/>
                <w:lang w:eastAsia="zh-CN" w:bidi="hi-IN"/>
              </w:rPr>
              <w:t xml:space="preserve"> </w:t>
            </w:r>
            <w:r w:rsidRPr="00E833AC">
              <w:rPr>
                <w:rFonts w:asciiTheme="majorHAnsi" w:eastAsia="Verdana" w:hAnsiTheme="majorHAnsi" w:cs="Verdana"/>
                <w:kern w:val="1"/>
                <w:sz w:val="22"/>
                <w:szCs w:val="22"/>
                <w:lang w:eastAsia="zh-CN" w:bidi="hi-IN"/>
              </w:rPr>
              <w:t>MINES</w:t>
            </w:r>
          </w:p>
        </w:tc>
        <w:tc>
          <w:tcPr>
            <w:tcW w:w="910" w:type="pct"/>
            <w:shd w:val="clear" w:color="auto" w:fill="auto"/>
          </w:tcPr>
          <w:p w14:paraId="1AD1427D"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NAW</w:t>
            </w:r>
            <w:r w:rsidR="00CE6B1B" w:rsidRPr="00E833AC">
              <w:rPr>
                <w:rFonts w:asciiTheme="majorHAnsi" w:eastAsia="Verdana" w:hAnsiTheme="majorHAnsi" w:cs="Verdana"/>
                <w:kern w:val="1"/>
                <w:sz w:val="22"/>
                <w:szCs w:val="22"/>
                <w:lang w:eastAsia="zh-CN" w:bidi="hi-IN"/>
              </w:rPr>
              <w:t xml:space="preserve"> </w:t>
            </w:r>
            <w:r w:rsidRPr="00E833AC">
              <w:rPr>
                <w:rFonts w:asciiTheme="majorHAnsi" w:eastAsia="Verdana" w:hAnsiTheme="majorHAnsi" w:cs="Verdana"/>
                <w:kern w:val="1"/>
                <w:sz w:val="22"/>
                <w:szCs w:val="22"/>
                <w:lang w:eastAsia="zh-CN" w:bidi="hi-IN"/>
              </w:rPr>
              <w:t>MINES</w:t>
            </w:r>
          </w:p>
        </w:tc>
        <w:tc>
          <w:tcPr>
            <w:tcW w:w="2062" w:type="pct"/>
            <w:shd w:val="clear" w:color="auto" w:fill="auto"/>
          </w:tcPr>
          <w:p w14:paraId="221FC1A5"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Startowy wysiew nawozów ręcznie</w:t>
            </w:r>
          </w:p>
        </w:tc>
        <w:tc>
          <w:tcPr>
            <w:tcW w:w="712" w:type="pct"/>
            <w:shd w:val="clear" w:color="auto" w:fill="auto"/>
          </w:tcPr>
          <w:p w14:paraId="2982538E"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AR</w:t>
            </w:r>
          </w:p>
        </w:tc>
      </w:tr>
    </w:tbl>
    <w:p w14:paraId="4B3206F9" w14:textId="77777777" w:rsidR="007054DF" w:rsidRPr="00E833AC" w:rsidRDefault="007054DF" w:rsidP="007054DF">
      <w:pPr>
        <w:suppressAutoHyphens w:val="0"/>
        <w:spacing w:before="120" w:after="120"/>
        <w:jc w:val="both"/>
        <w:rPr>
          <w:rFonts w:asciiTheme="majorHAnsi" w:eastAsia="Calibri" w:hAnsiTheme="majorHAnsi" w:cs="Arial"/>
          <w:b/>
          <w:sz w:val="22"/>
          <w:szCs w:val="22"/>
          <w:lang w:eastAsia="pl-PL"/>
        </w:rPr>
      </w:pPr>
      <w:r w:rsidRPr="00E833AC">
        <w:rPr>
          <w:rFonts w:asciiTheme="majorHAnsi" w:eastAsia="Calibri" w:hAnsiTheme="majorHAnsi" w:cs="Arial"/>
          <w:b/>
          <w:bCs/>
          <w:sz w:val="22"/>
          <w:szCs w:val="22"/>
          <w:lang w:eastAsia="pl-PL"/>
        </w:rPr>
        <w:t>Standard technologii prac obejmuje:</w:t>
      </w:r>
    </w:p>
    <w:p w14:paraId="383FA97D" w14:textId="77777777" w:rsidR="007054DF" w:rsidRPr="00E833AC" w:rsidRDefault="007054DF" w:rsidP="007054DF">
      <w:pPr>
        <w:pStyle w:val="Akapitzlist"/>
        <w:widowControl w:val="0"/>
        <w:numPr>
          <w:ilvl w:val="0"/>
          <w:numId w:val="16"/>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 xml:space="preserve">dostarczenie nawozu z magazynu szkółki na powierzchnię (załadunek i dowóz), </w:t>
      </w:r>
    </w:p>
    <w:p w14:paraId="0F401430" w14:textId="77777777" w:rsidR="007054DF" w:rsidRPr="00E833AC" w:rsidRDefault="007054DF" w:rsidP="007054DF">
      <w:pPr>
        <w:pStyle w:val="Akapitzlist"/>
        <w:widowControl w:val="0"/>
        <w:numPr>
          <w:ilvl w:val="0"/>
          <w:numId w:val="16"/>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rozrzucenie równomierne na powierzchnię</w:t>
      </w:r>
      <w:r w:rsidRPr="00E833AC">
        <w:rPr>
          <w:rFonts w:asciiTheme="majorHAnsi" w:eastAsia="Verdana" w:hAnsiTheme="majorHAnsi"/>
          <w:kern w:val="1"/>
          <w:sz w:val="22"/>
          <w:szCs w:val="22"/>
          <w:lang w:eastAsia="zh-CN" w:bidi="hi-IN"/>
        </w:rPr>
        <w:t>,</w:t>
      </w:r>
      <w:r w:rsidRPr="00E833AC">
        <w:rPr>
          <w:rFonts w:asciiTheme="majorHAnsi" w:eastAsia="Verdana" w:hAnsiTheme="majorHAnsi"/>
          <w:b/>
          <w:bCs/>
          <w:i/>
          <w:iCs/>
          <w:kern w:val="1"/>
          <w:sz w:val="22"/>
          <w:szCs w:val="22"/>
          <w:lang w:eastAsia="zh-CN" w:bidi="hi-IN"/>
        </w:rPr>
        <w:t xml:space="preserve"> </w:t>
      </w:r>
      <w:r w:rsidRPr="00E833AC">
        <w:rPr>
          <w:rFonts w:asciiTheme="majorHAnsi" w:eastAsia="Verdana" w:hAnsiTheme="majorHAnsi" w:cs="Verdana"/>
          <w:kern w:val="1"/>
          <w:sz w:val="22"/>
          <w:szCs w:val="22"/>
          <w:lang w:eastAsia="zh-CN" w:bidi="hi-IN"/>
        </w:rPr>
        <w:t>wyrównanie powierzchni,</w:t>
      </w:r>
      <w:r w:rsidRPr="00E833AC">
        <w:rPr>
          <w:rFonts w:asciiTheme="majorHAnsi" w:eastAsia="Verdana" w:hAnsiTheme="majorHAnsi" w:cs="Verdana"/>
          <w:b/>
          <w:bCs/>
          <w:i/>
          <w:iCs/>
          <w:kern w:val="1"/>
          <w:sz w:val="22"/>
          <w:szCs w:val="22"/>
          <w:lang w:eastAsia="zh-CN" w:bidi="hi-IN"/>
        </w:rPr>
        <w:t xml:space="preserve"> </w:t>
      </w:r>
    </w:p>
    <w:p w14:paraId="06402F8D" w14:textId="77777777" w:rsidR="007054DF" w:rsidRPr="00E833AC" w:rsidRDefault="007054DF" w:rsidP="007054DF">
      <w:pPr>
        <w:pStyle w:val="Akapitzlist"/>
        <w:widowControl w:val="0"/>
        <w:numPr>
          <w:ilvl w:val="0"/>
          <w:numId w:val="16"/>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 xml:space="preserve">wymieszanie nawozu z glebą, </w:t>
      </w:r>
    </w:p>
    <w:p w14:paraId="5F1A0069" w14:textId="77777777" w:rsidR="007054DF" w:rsidRPr="00E833AC" w:rsidRDefault="007054DF" w:rsidP="007054DF">
      <w:pPr>
        <w:pStyle w:val="Akapitzlist"/>
        <w:widowControl w:val="0"/>
        <w:numPr>
          <w:ilvl w:val="0"/>
          <w:numId w:val="16"/>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 xml:space="preserve">uprzątnięcie opakowań na wskazane przez Zamawiającego miejsce na szkółce. </w:t>
      </w:r>
    </w:p>
    <w:p w14:paraId="050EE6C9" w14:textId="77777777" w:rsidR="007054DF" w:rsidRPr="00E833AC" w:rsidRDefault="007054DF" w:rsidP="007054DF">
      <w:pPr>
        <w:spacing w:before="120" w:after="120"/>
        <w:jc w:val="both"/>
        <w:rPr>
          <w:rFonts w:asciiTheme="majorHAnsi" w:hAnsiTheme="majorHAnsi" w:cs="Arial"/>
          <w:b/>
          <w:bCs/>
          <w:sz w:val="22"/>
          <w:szCs w:val="22"/>
          <w:lang w:eastAsia="pl-PL"/>
        </w:rPr>
      </w:pPr>
      <w:r w:rsidRPr="00E833AC">
        <w:rPr>
          <w:rFonts w:asciiTheme="majorHAnsi" w:eastAsia="Calibri" w:hAnsiTheme="majorHAnsi" w:cs="Arial"/>
          <w:b/>
          <w:sz w:val="22"/>
          <w:szCs w:val="22"/>
          <w:lang w:eastAsia="pl-PL"/>
        </w:rPr>
        <w:t>Uwagi:</w:t>
      </w:r>
    </w:p>
    <w:p w14:paraId="58F5EDFC" w14:textId="77777777" w:rsidR="007054DF" w:rsidRPr="00E833A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Materiał zapewnia Zamawiający.</w:t>
      </w:r>
    </w:p>
    <w:p w14:paraId="7131DA9E" w14:textId="77777777" w:rsidR="0060115A" w:rsidRPr="00E833AC" w:rsidRDefault="00E17B85"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hAnsiTheme="majorHAnsi" w:cs="Arial"/>
          <w:sz w:val="22"/>
          <w:szCs w:val="22"/>
          <w:lang w:eastAsia="pl-PL"/>
        </w:rPr>
        <w:t>Metoda i zakres zabiegu zostaną określone przed rozpoczęciem zabiegu w zleceniu.</w:t>
      </w:r>
    </w:p>
    <w:p w14:paraId="2175A208"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0C6CF381"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lastRenderedPageBreak/>
        <w:t xml:space="preserve">Odbiór prac nastąpi poprzez zweryfikowanie prawidłowości ich wykonania z opisem czynności i zleceniem oraz pomiarem powierzchni objętej zabiegiem (np. przy pomocy: dalmierza, taśmy mierniczej, GPS, </w:t>
      </w:r>
      <w:r w:rsidR="001A3CDA" w:rsidRPr="00E833AC">
        <w:rPr>
          <w:rFonts w:asciiTheme="majorHAnsi" w:eastAsia="Calibri" w:hAnsiTheme="majorHAnsi" w:cs="Arial"/>
          <w:sz w:val="22"/>
          <w:szCs w:val="22"/>
          <w:lang w:eastAsia="en-US"/>
        </w:rPr>
        <w:t>itp.</w:t>
      </w:r>
      <w:r w:rsidRPr="00E833AC">
        <w:rPr>
          <w:rFonts w:asciiTheme="majorHAnsi" w:eastAsia="Calibri" w:hAnsiTheme="majorHAnsi" w:cs="Arial"/>
          <w:sz w:val="22"/>
          <w:szCs w:val="22"/>
          <w:lang w:eastAsia="en-US"/>
        </w:rPr>
        <w:t>)</w:t>
      </w:r>
      <w:r w:rsidR="001A3CDA" w:rsidRPr="00E833AC">
        <w:rPr>
          <w:rFonts w:asciiTheme="majorHAnsi" w:eastAsia="Calibri" w:hAnsiTheme="majorHAnsi" w:cs="Arial"/>
          <w:sz w:val="22"/>
          <w:szCs w:val="22"/>
          <w:lang w:eastAsia="en-US"/>
        </w:rPr>
        <w:t>.</w:t>
      </w:r>
    </w:p>
    <w:p w14:paraId="0D6F7EB1"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p>
    <w:p w14:paraId="314EE24A" w14:textId="77777777" w:rsidR="007054DF" w:rsidRPr="00E833AC" w:rsidRDefault="007054DF" w:rsidP="007054DF">
      <w:pPr>
        <w:suppressAutoHyphens w:val="0"/>
        <w:spacing w:before="120" w:after="120"/>
        <w:rPr>
          <w:rFonts w:asciiTheme="majorHAnsi" w:eastAsia="Calibri" w:hAnsiTheme="majorHAnsi"/>
          <w:sz w:val="22"/>
          <w:szCs w:val="22"/>
          <w:lang w:eastAsia="en-US"/>
        </w:rPr>
      </w:pPr>
    </w:p>
    <w:p w14:paraId="2E5EA86C" w14:textId="77777777" w:rsidR="007054DF" w:rsidRPr="00E833AC" w:rsidRDefault="007054DF" w:rsidP="007054DF">
      <w:pPr>
        <w:suppressAutoHyphens w:val="0"/>
        <w:spacing w:before="120" w:after="120"/>
        <w:rPr>
          <w:rFonts w:asciiTheme="majorHAnsi" w:eastAsia="Calibri" w:hAnsiTheme="majorHAnsi"/>
          <w:b/>
          <w:sz w:val="22"/>
          <w:szCs w:val="22"/>
          <w:lang w:eastAsia="en-US"/>
        </w:rPr>
      </w:pPr>
      <w:r w:rsidRPr="00E833AC">
        <w:rPr>
          <w:rFonts w:asciiTheme="majorHAnsi" w:eastAsia="Verdana" w:hAnsiTheme="majorHAnsi" w:cs="Verdana"/>
          <w:b/>
          <w:kern w:val="1"/>
          <w:sz w:val="22"/>
          <w:szCs w:val="22"/>
          <w:lang w:eastAsia="zh-CN" w:bidi="hi-IN"/>
        </w:rPr>
        <w:t xml:space="preserve">1.6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7054DF" w:rsidRPr="00E833AC" w14:paraId="4C52D5C5" w14:textId="77777777" w:rsidTr="000C6100">
        <w:trPr>
          <w:trHeight w:val="161"/>
          <w:jc w:val="center"/>
        </w:trPr>
        <w:tc>
          <w:tcPr>
            <w:tcW w:w="358" w:type="pct"/>
            <w:shd w:val="clear" w:color="auto" w:fill="auto"/>
          </w:tcPr>
          <w:p w14:paraId="7270C6BA" w14:textId="77777777" w:rsidR="007054DF" w:rsidRPr="00E833AC"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5D3B8246" w14:textId="77777777" w:rsidR="007054DF" w:rsidRPr="00E833AC" w:rsidRDefault="007054DF" w:rsidP="0025419C">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33687DBA" w14:textId="77777777" w:rsidR="007054DF" w:rsidRPr="00E833AC" w:rsidRDefault="00440420" w:rsidP="0025419C">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609A7BF5"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21217531"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7054DF" w:rsidRPr="00E833AC" w14:paraId="62E1C944" w14:textId="77777777" w:rsidTr="000C6100">
        <w:trPr>
          <w:trHeight w:val="625"/>
          <w:jc w:val="center"/>
        </w:trPr>
        <w:tc>
          <w:tcPr>
            <w:tcW w:w="358" w:type="pct"/>
            <w:shd w:val="clear" w:color="auto" w:fill="auto"/>
          </w:tcPr>
          <w:p w14:paraId="17044223" w14:textId="77777777" w:rsidR="007054DF" w:rsidRPr="00E833AC" w:rsidRDefault="00F20AF9"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247</w:t>
            </w:r>
          </w:p>
        </w:tc>
        <w:tc>
          <w:tcPr>
            <w:tcW w:w="958" w:type="pct"/>
            <w:shd w:val="clear" w:color="auto" w:fill="auto"/>
          </w:tcPr>
          <w:p w14:paraId="0A362702"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OPR-SC</w:t>
            </w:r>
          </w:p>
        </w:tc>
        <w:tc>
          <w:tcPr>
            <w:tcW w:w="910" w:type="pct"/>
            <w:shd w:val="clear" w:color="auto" w:fill="auto"/>
          </w:tcPr>
          <w:p w14:paraId="00F9174A"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OPR-SC</w:t>
            </w:r>
          </w:p>
        </w:tc>
        <w:tc>
          <w:tcPr>
            <w:tcW w:w="2062" w:type="pct"/>
            <w:shd w:val="clear" w:color="auto" w:fill="auto"/>
            <w:vAlign w:val="bottom"/>
          </w:tcPr>
          <w:p w14:paraId="3E1AD68C"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hAnsiTheme="majorHAnsi" w:cs="Arial"/>
                <w:color w:val="000000"/>
                <w:sz w:val="22"/>
                <w:szCs w:val="22"/>
              </w:rPr>
              <w:t>Opryskiwanie szkółek opryskiwaczem ciągnikowym</w:t>
            </w:r>
          </w:p>
        </w:tc>
        <w:tc>
          <w:tcPr>
            <w:tcW w:w="712" w:type="pct"/>
            <w:shd w:val="clear" w:color="auto" w:fill="auto"/>
          </w:tcPr>
          <w:p w14:paraId="02BFF4A1"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HA</w:t>
            </w:r>
          </w:p>
        </w:tc>
      </w:tr>
    </w:tbl>
    <w:p w14:paraId="196CE7E8" w14:textId="77777777"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7C55FF2B" w14:textId="15F97BFB" w:rsidR="007054DF" w:rsidRPr="00E833AC" w:rsidRDefault="007054DF" w:rsidP="007054DF">
      <w:pPr>
        <w:pStyle w:val="Akapitzlist"/>
        <w:numPr>
          <w:ilvl w:val="0"/>
          <w:numId w:val="17"/>
        </w:numPr>
        <w:tabs>
          <w:tab w:val="left" w:pos="709"/>
        </w:tabs>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 xml:space="preserve">odbiór środków chemicznych z magazynu środków chemicznych nadleśnictwa, </w:t>
      </w:r>
    </w:p>
    <w:p w14:paraId="730CB13A" w14:textId="77777777" w:rsidR="007054DF" w:rsidRPr="00E833AC" w:rsidRDefault="007054DF" w:rsidP="007054DF">
      <w:pPr>
        <w:pStyle w:val="Akapitzlist"/>
        <w:numPr>
          <w:ilvl w:val="0"/>
          <w:numId w:val="17"/>
        </w:numPr>
        <w:tabs>
          <w:tab w:val="left" w:pos="709"/>
        </w:tabs>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 xml:space="preserve">przygotowanie cieczy roboczej, </w:t>
      </w:r>
    </w:p>
    <w:p w14:paraId="07A54FEF" w14:textId="77777777" w:rsidR="007054DF" w:rsidRPr="00E833AC" w:rsidRDefault="007054DF" w:rsidP="007054DF">
      <w:pPr>
        <w:pStyle w:val="Akapitzlist"/>
        <w:numPr>
          <w:ilvl w:val="0"/>
          <w:numId w:val="17"/>
        </w:numPr>
        <w:tabs>
          <w:tab w:val="left" w:pos="709"/>
        </w:tabs>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 xml:space="preserve">opryskiwanie równomiernie sadzonek </w:t>
      </w:r>
      <w:r w:rsidRPr="00E833AC">
        <w:rPr>
          <w:rFonts w:asciiTheme="majorHAnsi" w:eastAsia="Verdana" w:hAnsiTheme="majorHAnsi" w:cs="Verdana"/>
          <w:bCs/>
          <w:iCs/>
          <w:kern w:val="1"/>
          <w:sz w:val="22"/>
          <w:szCs w:val="22"/>
          <w:lang w:eastAsia="zh-CN" w:bidi="hi-IN"/>
        </w:rPr>
        <w:t>w dawce</w:t>
      </w:r>
      <w:r w:rsidRPr="00E833AC">
        <w:rPr>
          <w:rFonts w:asciiTheme="majorHAnsi" w:eastAsia="Verdana" w:hAnsiTheme="majorHAnsi" w:cs="Verdana"/>
          <w:b/>
          <w:bCs/>
          <w:i/>
          <w:iCs/>
          <w:kern w:val="1"/>
          <w:sz w:val="22"/>
          <w:szCs w:val="22"/>
          <w:lang w:eastAsia="zh-CN" w:bidi="hi-IN"/>
        </w:rPr>
        <w:t xml:space="preserve"> </w:t>
      </w:r>
      <w:r w:rsidRPr="00E833AC">
        <w:rPr>
          <w:rFonts w:asciiTheme="majorHAnsi" w:eastAsia="Verdana" w:hAnsiTheme="majorHAnsi" w:cs="Verdana"/>
          <w:bCs/>
          <w:iCs/>
          <w:kern w:val="1"/>
          <w:sz w:val="22"/>
          <w:szCs w:val="22"/>
          <w:lang w:eastAsia="zh-CN" w:bidi="hi-IN"/>
        </w:rPr>
        <w:t>ustalonej przez Zamawiającego,</w:t>
      </w:r>
    </w:p>
    <w:p w14:paraId="296C6AFB" w14:textId="77777777" w:rsidR="007054DF" w:rsidRPr="00E833AC" w:rsidRDefault="007054DF" w:rsidP="007054DF">
      <w:pPr>
        <w:pStyle w:val="Akapitzlist"/>
        <w:numPr>
          <w:ilvl w:val="0"/>
          <w:numId w:val="17"/>
        </w:numPr>
        <w:tabs>
          <w:tab w:val="left" w:pos="709"/>
        </w:tabs>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 xml:space="preserve">uprzątnięcie pojemników po środkach chemicznych,  </w:t>
      </w:r>
    </w:p>
    <w:p w14:paraId="56AF74CD" w14:textId="77777777" w:rsidR="007054DF" w:rsidRPr="00E833AC" w:rsidRDefault="007054DF" w:rsidP="007054DF">
      <w:pPr>
        <w:pStyle w:val="Akapitzlist"/>
        <w:numPr>
          <w:ilvl w:val="0"/>
          <w:numId w:val="17"/>
        </w:numPr>
        <w:tabs>
          <w:tab w:val="left" w:pos="709"/>
        </w:tabs>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zawieszanie lub doczepienie sprzętu, regulację, oczyszczenie wraz z myciem na wyznaczonym stanowisku sprzętu oraz odstawienie do miejsca postoju</w:t>
      </w:r>
      <w:r w:rsidR="001A3CDA" w:rsidRPr="00E833AC">
        <w:rPr>
          <w:rFonts w:asciiTheme="majorHAnsi" w:eastAsia="Verdana" w:hAnsiTheme="majorHAnsi" w:cs="Verdana"/>
          <w:kern w:val="1"/>
          <w:sz w:val="22"/>
          <w:szCs w:val="22"/>
          <w:lang w:eastAsia="zh-CN" w:bidi="hi-IN"/>
        </w:rPr>
        <w:t>.</w:t>
      </w:r>
    </w:p>
    <w:p w14:paraId="528F6B6B" w14:textId="735341ED" w:rsidR="5463BA9E" w:rsidRPr="00E833AC" w:rsidRDefault="001F7539" w:rsidP="001F7539">
      <w:pPr>
        <w:pStyle w:val="Akapitzlist"/>
        <w:numPr>
          <w:ilvl w:val="0"/>
          <w:numId w:val="17"/>
        </w:numPr>
        <w:tabs>
          <w:tab w:val="left" w:pos="709"/>
        </w:tabs>
        <w:spacing w:before="120" w:after="120"/>
        <w:jc w:val="both"/>
        <w:rPr>
          <w:rFonts w:asciiTheme="majorHAnsi" w:eastAsia="Verdana" w:hAnsiTheme="majorHAnsi" w:cs="Verdana"/>
          <w:kern w:val="1"/>
          <w:sz w:val="22"/>
          <w:szCs w:val="22"/>
          <w:lang w:eastAsia="zh-CN" w:bidi="hi-IN"/>
        </w:rPr>
      </w:pPr>
      <w:r w:rsidRPr="00E833AC">
        <w:rPr>
          <w:rFonts w:asciiTheme="majorHAnsi" w:hAnsiTheme="majorHAnsi"/>
          <w:lang w:eastAsia="zh-CN" w:bidi="hi-IN"/>
        </w:rPr>
        <w:t>d</w:t>
      </w:r>
      <w:r w:rsidR="5463BA9E" w:rsidRPr="00E833AC">
        <w:rPr>
          <w:rFonts w:asciiTheme="majorHAnsi" w:hAnsiTheme="majorHAnsi"/>
          <w:lang w:eastAsia="zh-CN" w:bidi="hi-IN"/>
        </w:rPr>
        <w:t xml:space="preserve">ostarczenie opakowań po zużytych środkach chemicznych do </w:t>
      </w:r>
      <w:r w:rsidR="00446629">
        <w:rPr>
          <w:rFonts w:asciiTheme="majorHAnsi" w:hAnsiTheme="majorHAnsi"/>
          <w:lang w:eastAsia="zh-CN" w:bidi="hi-IN"/>
        </w:rPr>
        <w:t>magazynu nadleśnictwa.</w:t>
      </w:r>
    </w:p>
    <w:p w14:paraId="651F7FC4" w14:textId="77777777" w:rsidR="007054DF" w:rsidRPr="00E833AC" w:rsidRDefault="00E17B85" w:rsidP="007054DF">
      <w:pPr>
        <w:spacing w:before="120" w:after="120"/>
        <w:jc w:val="both"/>
        <w:rPr>
          <w:rFonts w:asciiTheme="majorHAnsi" w:hAnsiTheme="majorHAnsi" w:cs="Arial"/>
          <w:b/>
          <w:bCs/>
          <w:sz w:val="22"/>
          <w:szCs w:val="22"/>
          <w:lang w:eastAsia="pl-PL"/>
        </w:rPr>
      </w:pPr>
      <w:r w:rsidRPr="00E833AC">
        <w:rPr>
          <w:rFonts w:asciiTheme="majorHAnsi" w:eastAsia="Calibri" w:hAnsiTheme="majorHAnsi" w:cs="Arial"/>
          <w:b/>
          <w:sz w:val="22"/>
          <w:szCs w:val="22"/>
          <w:lang w:eastAsia="pl-PL"/>
        </w:rPr>
        <w:t>Uwagi</w:t>
      </w:r>
      <w:r w:rsidR="007054DF" w:rsidRPr="00E833AC">
        <w:rPr>
          <w:rFonts w:asciiTheme="majorHAnsi" w:eastAsia="Calibri" w:hAnsiTheme="majorHAnsi" w:cs="Arial"/>
          <w:b/>
          <w:sz w:val="22"/>
          <w:szCs w:val="22"/>
          <w:lang w:eastAsia="pl-PL"/>
        </w:rPr>
        <w:t>:</w:t>
      </w:r>
    </w:p>
    <w:p w14:paraId="5C4D8BA2" w14:textId="77777777" w:rsidR="007054DF" w:rsidRPr="00E833A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Materiał zapewnia Zamawiający.</w:t>
      </w:r>
    </w:p>
    <w:p w14:paraId="56AFE3C1"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2169E1B2"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 opisem czynności i zleceniem oraz pomiarem powierzchni objętej zabiegiem (np. przy pomocy: dalmierza, taśmy mierniczej, GPS, </w:t>
      </w:r>
      <w:proofErr w:type="spellStart"/>
      <w:r w:rsidRPr="00E833AC">
        <w:rPr>
          <w:rFonts w:asciiTheme="majorHAnsi" w:eastAsia="Calibri" w:hAnsiTheme="majorHAnsi" w:cs="Arial"/>
          <w:sz w:val="22"/>
          <w:szCs w:val="22"/>
          <w:lang w:eastAsia="en-US"/>
        </w:rPr>
        <w:t>itp</w:t>
      </w:r>
      <w:proofErr w:type="spellEnd"/>
      <w:r w:rsidRPr="00E833AC">
        <w:rPr>
          <w:rFonts w:asciiTheme="majorHAnsi" w:eastAsia="Calibri" w:hAnsiTheme="majorHAnsi" w:cs="Arial"/>
          <w:sz w:val="22"/>
          <w:szCs w:val="22"/>
          <w:lang w:eastAsia="en-US"/>
        </w:rPr>
        <w:t>)</w:t>
      </w:r>
    </w:p>
    <w:p w14:paraId="59F848BF"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76614669" w14:textId="77777777" w:rsidR="007054DF" w:rsidRPr="00E833A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p>
    <w:p w14:paraId="150043ED" w14:textId="77777777" w:rsidR="007054DF" w:rsidRPr="00E833AC" w:rsidRDefault="00F9303A" w:rsidP="007054DF">
      <w:pPr>
        <w:suppressAutoHyphens w:val="0"/>
        <w:spacing w:before="120" w:after="120"/>
        <w:rPr>
          <w:rFonts w:asciiTheme="majorHAnsi" w:eastAsia="Calibri" w:hAnsiTheme="majorHAnsi"/>
          <w:b/>
          <w:sz w:val="22"/>
          <w:szCs w:val="22"/>
          <w:lang w:eastAsia="en-US"/>
        </w:rPr>
      </w:pPr>
      <w:r w:rsidRPr="00E833AC">
        <w:rPr>
          <w:rFonts w:asciiTheme="majorHAnsi" w:eastAsia="Verdana" w:hAnsiTheme="majorHAnsi" w:cs="Verdana"/>
          <w:b/>
          <w:kern w:val="1"/>
          <w:sz w:val="22"/>
          <w:szCs w:val="22"/>
          <w:lang w:eastAsia="zh-CN" w:bidi="hi-IN"/>
        </w:rPr>
        <w:t>1.7</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7054DF" w:rsidRPr="00E833AC" w14:paraId="19BA17A6" w14:textId="77777777" w:rsidTr="000C6100">
        <w:trPr>
          <w:trHeight w:val="161"/>
          <w:jc w:val="center"/>
        </w:trPr>
        <w:tc>
          <w:tcPr>
            <w:tcW w:w="358" w:type="pct"/>
            <w:shd w:val="clear" w:color="auto" w:fill="auto"/>
          </w:tcPr>
          <w:p w14:paraId="0AB801DD" w14:textId="77777777" w:rsidR="007054DF" w:rsidRPr="00E833AC"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795BF5EA" w14:textId="77777777" w:rsidR="007054DF" w:rsidRPr="00E833AC" w:rsidRDefault="007054DF" w:rsidP="0025419C">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0B023FA6" w14:textId="77777777" w:rsidR="007054DF" w:rsidRPr="00E833AC" w:rsidRDefault="00440420" w:rsidP="0025419C">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55D3060E"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111AF63A"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7054DF" w:rsidRPr="00E833AC" w14:paraId="4C6FEEB3" w14:textId="77777777" w:rsidTr="000C6100">
        <w:trPr>
          <w:trHeight w:val="625"/>
          <w:jc w:val="center"/>
        </w:trPr>
        <w:tc>
          <w:tcPr>
            <w:tcW w:w="358" w:type="pct"/>
            <w:shd w:val="clear" w:color="auto" w:fill="auto"/>
          </w:tcPr>
          <w:p w14:paraId="394B9A4F" w14:textId="77777777" w:rsidR="007054DF" w:rsidRPr="00E833AC" w:rsidRDefault="00F20AF9"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248</w:t>
            </w:r>
          </w:p>
        </w:tc>
        <w:tc>
          <w:tcPr>
            <w:tcW w:w="958" w:type="pct"/>
            <w:shd w:val="clear" w:color="auto" w:fill="auto"/>
          </w:tcPr>
          <w:p w14:paraId="491E9F4A"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PIEL-RN</w:t>
            </w:r>
          </w:p>
        </w:tc>
        <w:tc>
          <w:tcPr>
            <w:tcW w:w="910" w:type="pct"/>
            <w:shd w:val="clear" w:color="auto" w:fill="auto"/>
          </w:tcPr>
          <w:p w14:paraId="7DCFA786"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16"/>
                <w:szCs w:val="16"/>
                <w:lang w:eastAsia="zh-CN" w:bidi="hi-IN"/>
              </w:rPr>
              <w:t>PIEL-RN</w:t>
            </w:r>
            <w:r w:rsidR="00F20AF9" w:rsidRPr="00E833AC">
              <w:rPr>
                <w:rFonts w:asciiTheme="majorHAnsi" w:eastAsia="Verdana" w:hAnsiTheme="majorHAnsi" w:cs="Verdana"/>
                <w:kern w:val="1"/>
                <w:sz w:val="16"/>
                <w:szCs w:val="16"/>
                <w:lang w:eastAsia="zh-CN" w:bidi="hi-IN"/>
              </w:rPr>
              <w:t>,</w:t>
            </w:r>
            <w:r w:rsidR="00CE6B1B" w:rsidRPr="00E833AC">
              <w:rPr>
                <w:rFonts w:asciiTheme="majorHAnsi" w:eastAsia="Verdana" w:hAnsiTheme="majorHAnsi" w:cs="Verdana"/>
                <w:kern w:val="1"/>
                <w:sz w:val="16"/>
                <w:szCs w:val="16"/>
                <w:lang w:eastAsia="zh-CN" w:bidi="hi-IN"/>
              </w:rPr>
              <w:br/>
            </w:r>
            <w:r w:rsidRPr="00E833AC">
              <w:rPr>
                <w:rFonts w:asciiTheme="majorHAnsi" w:eastAsia="Verdana" w:hAnsiTheme="majorHAnsi" w:cs="Verdana"/>
                <w:kern w:val="1"/>
                <w:sz w:val="16"/>
                <w:szCs w:val="16"/>
                <w:lang w:eastAsia="zh-CN" w:bidi="hi-IN"/>
              </w:rPr>
              <w:t>GODZ</w:t>
            </w:r>
            <w:r w:rsidR="005C5E6A" w:rsidRPr="00E833AC">
              <w:rPr>
                <w:rFonts w:asciiTheme="majorHAnsi" w:eastAsia="Verdana" w:hAnsiTheme="majorHAnsi" w:cs="Verdana"/>
                <w:kern w:val="1"/>
                <w:sz w:val="16"/>
                <w:szCs w:val="16"/>
                <w:lang w:eastAsia="zh-CN" w:bidi="hi-IN"/>
              </w:rPr>
              <w:t xml:space="preserve"> RN</w:t>
            </w:r>
          </w:p>
        </w:tc>
        <w:tc>
          <w:tcPr>
            <w:tcW w:w="2062" w:type="pct"/>
            <w:shd w:val="clear" w:color="auto" w:fill="auto"/>
            <w:vAlign w:val="bottom"/>
          </w:tcPr>
          <w:p w14:paraId="5E3639DD"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hAnsiTheme="majorHAnsi" w:cs="Arial"/>
                <w:color w:val="000000"/>
                <w:sz w:val="22"/>
                <w:szCs w:val="22"/>
              </w:rPr>
              <w:t>Pielenie w rzędach lub pasach - dla Db i Bk również w okresie wschodów</w:t>
            </w:r>
          </w:p>
        </w:tc>
        <w:tc>
          <w:tcPr>
            <w:tcW w:w="712" w:type="pct"/>
            <w:shd w:val="clear" w:color="auto" w:fill="auto"/>
          </w:tcPr>
          <w:p w14:paraId="6CB2FB78"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AR</w:t>
            </w:r>
          </w:p>
        </w:tc>
      </w:tr>
      <w:tr w:rsidR="007054DF" w:rsidRPr="00E833AC" w14:paraId="76FB9A9E" w14:textId="77777777" w:rsidTr="000C6100">
        <w:trPr>
          <w:trHeight w:val="625"/>
          <w:jc w:val="center"/>
        </w:trPr>
        <w:tc>
          <w:tcPr>
            <w:tcW w:w="358" w:type="pct"/>
            <w:shd w:val="clear" w:color="auto" w:fill="auto"/>
          </w:tcPr>
          <w:p w14:paraId="14462130" w14:textId="77777777" w:rsidR="007054DF" w:rsidRPr="00E833AC" w:rsidRDefault="00F20AF9"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249</w:t>
            </w:r>
          </w:p>
        </w:tc>
        <w:tc>
          <w:tcPr>
            <w:tcW w:w="958" w:type="pct"/>
            <w:shd w:val="clear" w:color="auto" w:fill="auto"/>
          </w:tcPr>
          <w:p w14:paraId="6D76E5D3"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PIEL-RN1</w:t>
            </w:r>
          </w:p>
        </w:tc>
        <w:tc>
          <w:tcPr>
            <w:tcW w:w="910" w:type="pct"/>
            <w:shd w:val="clear" w:color="auto" w:fill="auto"/>
          </w:tcPr>
          <w:p w14:paraId="45C6A7D5" w14:textId="77777777" w:rsidR="007054DF" w:rsidRPr="00E833AC" w:rsidRDefault="007054DF" w:rsidP="0025419C">
            <w:pPr>
              <w:suppressAutoHyphens w:val="0"/>
              <w:spacing w:before="120"/>
              <w:rPr>
                <w:rFonts w:asciiTheme="majorHAnsi" w:eastAsia="Verdana" w:hAnsiTheme="majorHAnsi" w:cs="Verdana"/>
                <w:kern w:val="1"/>
                <w:sz w:val="16"/>
                <w:szCs w:val="16"/>
                <w:lang w:eastAsia="zh-CN" w:bidi="hi-IN"/>
              </w:rPr>
            </w:pPr>
            <w:r w:rsidRPr="00E833AC">
              <w:rPr>
                <w:rFonts w:asciiTheme="majorHAnsi" w:eastAsia="Verdana" w:hAnsiTheme="majorHAnsi" w:cs="Verdana"/>
                <w:kern w:val="1"/>
                <w:sz w:val="16"/>
                <w:szCs w:val="16"/>
                <w:lang w:eastAsia="zh-CN" w:bidi="hi-IN"/>
              </w:rPr>
              <w:t>PIEL-RN1</w:t>
            </w:r>
            <w:r w:rsidR="00F20AF9" w:rsidRPr="00E833AC">
              <w:rPr>
                <w:rFonts w:asciiTheme="majorHAnsi" w:eastAsia="Verdana" w:hAnsiTheme="majorHAnsi" w:cs="Verdana"/>
                <w:kern w:val="1"/>
                <w:sz w:val="16"/>
                <w:szCs w:val="16"/>
                <w:lang w:eastAsia="zh-CN" w:bidi="hi-IN"/>
              </w:rPr>
              <w:t>,</w:t>
            </w:r>
            <w:r w:rsidR="00CE6B1B" w:rsidRPr="00E833AC">
              <w:rPr>
                <w:rFonts w:asciiTheme="majorHAnsi" w:eastAsia="Verdana" w:hAnsiTheme="majorHAnsi" w:cs="Verdana"/>
                <w:kern w:val="1"/>
                <w:sz w:val="16"/>
                <w:szCs w:val="16"/>
                <w:lang w:eastAsia="zh-CN" w:bidi="hi-IN"/>
              </w:rPr>
              <w:br/>
            </w:r>
            <w:r w:rsidRPr="00E833AC">
              <w:rPr>
                <w:rFonts w:asciiTheme="majorHAnsi" w:eastAsia="Verdana" w:hAnsiTheme="majorHAnsi" w:cs="Verdana"/>
                <w:kern w:val="1"/>
                <w:sz w:val="16"/>
                <w:szCs w:val="16"/>
                <w:lang w:eastAsia="zh-CN" w:bidi="hi-IN"/>
              </w:rPr>
              <w:t>GODZ</w:t>
            </w:r>
            <w:r w:rsidR="005C5E6A" w:rsidRPr="00E833AC">
              <w:rPr>
                <w:rFonts w:asciiTheme="majorHAnsi" w:eastAsia="Verdana" w:hAnsiTheme="majorHAnsi" w:cs="Verdana"/>
                <w:kern w:val="1"/>
                <w:sz w:val="16"/>
                <w:szCs w:val="16"/>
                <w:lang w:eastAsia="zh-CN" w:bidi="hi-IN"/>
              </w:rPr>
              <w:t xml:space="preserve"> RN1</w:t>
            </w:r>
          </w:p>
        </w:tc>
        <w:tc>
          <w:tcPr>
            <w:tcW w:w="2062" w:type="pct"/>
            <w:shd w:val="clear" w:color="auto" w:fill="auto"/>
          </w:tcPr>
          <w:p w14:paraId="13C7D5A2"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 xml:space="preserve">Pielenie w rzędach lub pasach w okresie wschodów </w:t>
            </w:r>
          </w:p>
        </w:tc>
        <w:tc>
          <w:tcPr>
            <w:tcW w:w="712" w:type="pct"/>
            <w:shd w:val="clear" w:color="auto" w:fill="auto"/>
          </w:tcPr>
          <w:p w14:paraId="13D72241"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AR</w:t>
            </w:r>
          </w:p>
        </w:tc>
      </w:tr>
      <w:tr w:rsidR="007054DF" w:rsidRPr="00E833AC" w14:paraId="723F9F8B" w14:textId="77777777" w:rsidTr="000C6100">
        <w:trPr>
          <w:trHeight w:val="625"/>
          <w:jc w:val="center"/>
        </w:trPr>
        <w:tc>
          <w:tcPr>
            <w:tcW w:w="358" w:type="pct"/>
            <w:shd w:val="clear" w:color="auto" w:fill="auto"/>
          </w:tcPr>
          <w:p w14:paraId="3865DFBE" w14:textId="77777777" w:rsidR="007054DF" w:rsidRPr="00E833AC" w:rsidRDefault="00F20AF9"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250</w:t>
            </w:r>
          </w:p>
        </w:tc>
        <w:tc>
          <w:tcPr>
            <w:tcW w:w="958" w:type="pct"/>
            <w:shd w:val="clear" w:color="auto" w:fill="auto"/>
          </w:tcPr>
          <w:p w14:paraId="2FDD1D2A"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PIEL-P</w:t>
            </w:r>
          </w:p>
        </w:tc>
        <w:tc>
          <w:tcPr>
            <w:tcW w:w="910" w:type="pct"/>
            <w:shd w:val="clear" w:color="auto" w:fill="auto"/>
          </w:tcPr>
          <w:p w14:paraId="6809435D" w14:textId="77777777" w:rsidR="007054DF" w:rsidRPr="00E833AC" w:rsidRDefault="007054DF" w:rsidP="00F20AF9">
            <w:pPr>
              <w:suppressAutoHyphens w:val="0"/>
              <w:spacing w:before="120" w:after="120"/>
              <w:rPr>
                <w:rFonts w:asciiTheme="majorHAnsi" w:eastAsia="Calibri" w:hAnsiTheme="majorHAnsi" w:cs="Arial"/>
                <w:bCs/>
                <w:iCs/>
                <w:sz w:val="16"/>
                <w:szCs w:val="16"/>
                <w:lang w:eastAsia="pl-PL"/>
              </w:rPr>
            </w:pPr>
            <w:r w:rsidRPr="00E833AC">
              <w:rPr>
                <w:rFonts w:asciiTheme="majorHAnsi" w:eastAsia="Verdana" w:hAnsiTheme="majorHAnsi" w:cs="Verdana"/>
                <w:kern w:val="1"/>
                <w:sz w:val="16"/>
                <w:szCs w:val="16"/>
                <w:lang w:eastAsia="zh-CN" w:bidi="hi-IN"/>
              </w:rPr>
              <w:t>PIEL-P</w:t>
            </w:r>
            <w:r w:rsidR="00F20AF9" w:rsidRPr="00E833AC">
              <w:rPr>
                <w:rFonts w:asciiTheme="majorHAnsi" w:eastAsia="Verdana" w:hAnsiTheme="majorHAnsi" w:cs="Verdana"/>
                <w:kern w:val="1"/>
                <w:sz w:val="16"/>
                <w:szCs w:val="16"/>
                <w:lang w:eastAsia="zh-CN" w:bidi="hi-IN"/>
              </w:rPr>
              <w:t>,</w:t>
            </w:r>
            <w:r w:rsidR="00CE6B1B" w:rsidRPr="00E833AC">
              <w:rPr>
                <w:rFonts w:asciiTheme="majorHAnsi" w:eastAsia="Verdana" w:hAnsiTheme="majorHAnsi" w:cs="Verdana"/>
                <w:kern w:val="1"/>
                <w:sz w:val="16"/>
                <w:szCs w:val="16"/>
                <w:lang w:eastAsia="zh-CN" w:bidi="hi-IN"/>
              </w:rPr>
              <w:br/>
            </w:r>
            <w:r w:rsidR="005C5E6A" w:rsidRPr="00E833AC">
              <w:rPr>
                <w:rFonts w:asciiTheme="majorHAnsi" w:eastAsia="Verdana" w:hAnsiTheme="majorHAnsi" w:cs="Verdana"/>
                <w:kern w:val="1"/>
                <w:sz w:val="16"/>
                <w:szCs w:val="16"/>
                <w:lang w:eastAsia="zh-CN" w:bidi="hi-IN"/>
              </w:rPr>
              <w:t>GODZ PP</w:t>
            </w:r>
          </w:p>
        </w:tc>
        <w:tc>
          <w:tcPr>
            <w:tcW w:w="2062" w:type="pct"/>
            <w:shd w:val="clear" w:color="auto" w:fill="auto"/>
          </w:tcPr>
          <w:p w14:paraId="312D95E0"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Pielenie -  siewy pełne</w:t>
            </w:r>
          </w:p>
        </w:tc>
        <w:tc>
          <w:tcPr>
            <w:tcW w:w="712" w:type="pct"/>
            <w:shd w:val="clear" w:color="auto" w:fill="auto"/>
          </w:tcPr>
          <w:p w14:paraId="01E2BAC6"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AR</w:t>
            </w:r>
          </w:p>
        </w:tc>
      </w:tr>
      <w:tr w:rsidR="007054DF" w:rsidRPr="00E833AC" w14:paraId="7AA587CC" w14:textId="77777777" w:rsidTr="000C6100">
        <w:trPr>
          <w:trHeight w:val="625"/>
          <w:jc w:val="center"/>
        </w:trPr>
        <w:tc>
          <w:tcPr>
            <w:tcW w:w="358" w:type="pct"/>
            <w:shd w:val="clear" w:color="auto" w:fill="auto"/>
          </w:tcPr>
          <w:p w14:paraId="65DCD18A" w14:textId="77777777" w:rsidR="007054DF" w:rsidRPr="00E833AC" w:rsidRDefault="00F20AF9"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251</w:t>
            </w:r>
          </w:p>
        </w:tc>
        <w:tc>
          <w:tcPr>
            <w:tcW w:w="958" w:type="pct"/>
            <w:shd w:val="clear" w:color="auto" w:fill="auto"/>
          </w:tcPr>
          <w:p w14:paraId="1618BCB8"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PIEL-P1</w:t>
            </w:r>
          </w:p>
        </w:tc>
        <w:tc>
          <w:tcPr>
            <w:tcW w:w="910" w:type="pct"/>
            <w:shd w:val="clear" w:color="auto" w:fill="auto"/>
          </w:tcPr>
          <w:p w14:paraId="60470562"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16"/>
                <w:szCs w:val="16"/>
                <w:lang w:eastAsia="zh-CN" w:bidi="hi-IN"/>
              </w:rPr>
              <w:t>PIEL-P1</w:t>
            </w:r>
            <w:r w:rsidR="00F20AF9" w:rsidRPr="00E833AC">
              <w:rPr>
                <w:rFonts w:asciiTheme="majorHAnsi" w:eastAsia="Verdana" w:hAnsiTheme="majorHAnsi" w:cs="Verdana"/>
                <w:kern w:val="1"/>
                <w:sz w:val="16"/>
                <w:szCs w:val="16"/>
                <w:lang w:eastAsia="zh-CN" w:bidi="hi-IN"/>
              </w:rPr>
              <w:t>,</w:t>
            </w:r>
            <w:r w:rsidR="00CE6B1B" w:rsidRPr="00E833AC">
              <w:rPr>
                <w:rFonts w:asciiTheme="majorHAnsi" w:eastAsia="Verdana" w:hAnsiTheme="majorHAnsi" w:cs="Verdana"/>
                <w:kern w:val="1"/>
                <w:sz w:val="16"/>
                <w:szCs w:val="16"/>
                <w:lang w:eastAsia="zh-CN" w:bidi="hi-IN"/>
              </w:rPr>
              <w:t xml:space="preserve"> </w:t>
            </w:r>
            <w:r w:rsidR="00CE6B1B" w:rsidRPr="00E833AC">
              <w:rPr>
                <w:rFonts w:asciiTheme="majorHAnsi" w:eastAsia="Verdana" w:hAnsiTheme="majorHAnsi" w:cs="Verdana"/>
                <w:kern w:val="1"/>
                <w:sz w:val="16"/>
                <w:szCs w:val="16"/>
                <w:lang w:eastAsia="zh-CN" w:bidi="hi-IN"/>
              </w:rPr>
              <w:br/>
              <w:t>GODZ</w:t>
            </w:r>
            <w:r w:rsidR="005C5E6A" w:rsidRPr="00E833AC">
              <w:rPr>
                <w:rFonts w:asciiTheme="majorHAnsi" w:eastAsia="Verdana" w:hAnsiTheme="majorHAnsi" w:cs="Verdana"/>
                <w:kern w:val="1"/>
                <w:sz w:val="16"/>
                <w:szCs w:val="16"/>
                <w:lang w:eastAsia="zh-CN" w:bidi="hi-IN"/>
              </w:rPr>
              <w:t xml:space="preserve"> PP1</w:t>
            </w:r>
          </w:p>
        </w:tc>
        <w:tc>
          <w:tcPr>
            <w:tcW w:w="2062" w:type="pct"/>
            <w:shd w:val="clear" w:color="auto" w:fill="auto"/>
          </w:tcPr>
          <w:p w14:paraId="42CC725D"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Pielenie - siewy pełne w okresie wschodów</w:t>
            </w:r>
          </w:p>
        </w:tc>
        <w:tc>
          <w:tcPr>
            <w:tcW w:w="712" w:type="pct"/>
            <w:shd w:val="clear" w:color="auto" w:fill="auto"/>
          </w:tcPr>
          <w:p w14:paraId="6A34EB34"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AR</w:t>
            </w:r>
          </w:p>
        </w:tc>
      </w:tr>
      <w:tr w:rsidR="007054DF" w:rsidRPr="00E833AC" w14:paraId="5E40DF9B" w14:textId="77777777" w:rsidTr="000C6100">
        <w:trPr>
          <w:trHeight w:val="625"/>
          <w:jc w:val="center"/>
        </w:trPr>
        <w:tc>
          <w:tcPr>
            <w:tcW w:w="358" w:type="pct"/>
            <w:shd w:val="clear" w:color="auto" w:fill="auto"/>
          </w:tcPr>
          <w:p w14:paraId="2E4C884E" w14:textId="77777777" w:rsidR="007054DF" w:rsidRPr="00E833AC" w:rsidRDefault="00F20AF9"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lastRenderedPageBreak/>
              <w:t>252</w:t>
            </w:r>
          </w:p>
        </w:tc>
        <w:tc>
          <w:tcPr>
            <w:tcW w:w="958" w:type="pct"/>
            <w:shd w:val="clear" w:color="auto" w:fill="auto"/>
          </w:tcPr>
          <w:p w14:paraId="173ABE0D"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PRZER-NAS</w:t>
            </w:r>
          </w:p>
        </w:tc>
        <w:tc>
          <w:tcPr>
            <w:tcW w:w="910" w:type="pct"/>
            <w:shd w:val="clear" w:color="auto" w:fill="auto"/>
          </w:tcPr>
          <w:p w14:paraId="648EB4F6" w14:textId="77777777" w:rsidR="007054DF" w:rsidRPr="00E833AC" w:rsidRDefault="007054DF" w:rsidP="00F20AF9">
            <w:pPr>
              <w:suppressAutoHyphens w:val="0"/>
              <w:spacing w:before="120" w:after="120"/>
              <w:rPr>
                <w:rFonts w:asciiTheme="majorHAnsi" w:eastAsia="Calibri" w:hAnsiTheme="majorHAnsi" w:cs="Arial"/>
                <w:bCs/>
                <w:iCs/>
                <w:sz w:val="16"/>
                <w:szCs w:val="16"/>
                <w:lang w:eastAsia="pl-PL"/>
              </w:rPr>
            </w:pPr>
            <w:r w:rsidRPr="00E833AC">
              <w:rPr>
                <w:rFonts w:asciiTheme="majorHAnsi" w:eastAsia="Verdana" w:hAnsiTheme="majorHAnsi" w:cs="Verdana"/>
                <w:kern w:val="1"/>
                <w:sz w:val="16"/>
                <w:szCs w:val="16"/>
                <w:lang w:eastAsia="zh-CN" w:bidi="hi-IN"/>
              </w:rPr>
              <w:t>PRZER-NAS</w:t>
            </w:r>
            <w:r w:rsidR="00CE6B1B" w:rsidRPr="00E833AC">
              <w:rPr>
                <w:rFonts w:asciiTheme="majorHAnsi" w:eastAsia="Verdana" w:hAnsiTheme="majorHAnsi" w:cs="Verdana"/>
                <w:kern w:val="1"/>
                <w:sz w:val="16"/>
                <w:szCs w:val="16"/>
                <w:lang w:eastAsia="zh-CN" w:bidi="hi-IN"/>
              </w:rPr>
              <w:t xml:space="preserve"> </w:t>
            </w:r>
            <w:r w:rsidR="00F20AF9" w:rsidRPr="00E833AC">
              <w:rPr>
                <w:rFonts w:asciiTheme="majorHAnsi" w:eastAsia="Verdana" w:hAnsiTheme="majorHAnsi" w:cs="Verdana"/>
                <w:kern w:val="1"/>
                <w:sz w:val="16"/>
                <w:szCs w:val="16"/>
                <w:lang w:eastAsia="zh-CN" w:bidi="hi-IN"/>
              </w:rPr>
              <w:t>,</w:t>
            </w:r>
            <w:r w:rsidR="00CE6B1B" w:rsidRPr="00E833AC">
              <w:rPr>
                <w:rFonts w:asciiTheme="majorHAnsi" w:eastAsia="Verdana" w:hAnsiTheme="majorHAnsi" w:cs="Verdana"/>
                <w:kern w:val="1"/>
                <w:sz w:val="16"/>
                <w:szCs w:val="16"/>
                <w:lang w:eastAsia="zh-CN" w:bidi="hi-IN"/>
              </w:rPr>
              <w:br/>
              <w:t>GODZ</w:t>
            </w:r>
            <w:r w:rsidR="005463EF" w:rsidRPr="00E833AC">
              <w:rPr>
                <w:rFonts w:asciiTheme="majorHAnsi" w:eastAsia="Verdana" w:hAnsiTheme="majorHAnsi" w:cs="Verdana"/>
                <w:kern w:val="1"/>
                <w:sz w:val="16"/>
                <w:szCs w:val="16"/>
                <w:lang w:eastAsia="zh-CN" w:bidi="hi-IN"/>
              </w:rPr>
              <w:t xml:space="preserve"> PRZ</w:t>
            </w:r>
          </w:p>
        </w:tc>
        <w:tc>
          <w:tcPr>
            <w:tcW w:w="2062" w:type="pct"/>
            <w:shd w:val="clear" w:color="auto" w:fill="auto"/>
          </w:tcPr>
          <w:p w14:paraId="322B3DDC"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Przerywanie nadmiarów siewów</w:t>
            </w:r>
          </w:p>
        </w:tc>
        <w:tc>
          <w:tcPr>
            <w:tcW w:w="712" w:type="pct"/>
            <w:shd w:val="clear" w:color="auto" w:fill="auto"/>
          </w:tcPr>
          <w:p w14:paraId="07F78780"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AR</w:t>
            </w:r>
          </w:p>
        </w:tc>
      </w:tr>
    </w:tbl>
    <w:p w14:paraId="51C6FB65" w14:textId="77777777"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6C3786DA" w14:textId="77777777" w:rsidR="007054DF" w:rsidRPr="00E833AC" w:rsidRDefault="007054DF" w:rsidP="007054DF">
      <w:pPr>
        <w:pStyle w:val="Akapitzlist"/>
        <w:numPr>
          <w:ilvl w:val="0"/>
          <w:numId w:val="19"/>
        </w:numPr>
        <w:tabs>
          <w:tab w:val="left" w:pos="709"/>
        </w:tabs>
        <w:spacing w:before="120" w:after="120"/>
        <w:jc w:val="both"/>
        <w:rPr>
          <w:rFonts w:asciiTheme="majorHAnsi" w:eastAsia="Calibri" w:hAnsiTheme="majorHAnsi"/>
          <w:sz w:val="22"/>
          <w:szCs w:val="22"/>
          <w:lang w:eastAsia="en-US"/>
        </w:rPr>
      </w:pPr>
      <w:r w:rsidRPr="00E833AC">
        <w:rPr>
          <w:rFonts w:asciiTheme="majorHAnsi" w:eastAsia="Verdana" w:hAnsiTheme="majorHAnsi" w:cs="Verdana"/>
          <w:kern w:val="1"/>
          <w:sz w:val="22"/>
          <w:szCs w:val="22"/>
          <w:lang w:eastAsia="zh-CN" w:bidi="hi-IN"/>
        </w:rPr>
        <w:t xml:space="preserve">ręczne usuwanie chwastów z powierzchni z sadzonkami w międzyrzędziach, </w:t>
      </w:r>
    </w:p>
    <w:p w14:paraId="1EDF37E1" w14:textId="77777777" w:rsidR="007054DF" w:rsidRPr="00E833AC" w:rsidRDefault="007054DF" w:rsidP="007054DF">
      <w:pPr>
        <w:pStyle w:val="Akapitzlist"/>
        <w:numPr>
          <w:ilvl w:val="0"/>
          <w:numId w:val="19"/>
        </w:numPr>
        <w:tabs>
          <w:tab w:val="left" w:pos="709"/>
        </w:tabs>
        <w:spacing w:before="120" w:after="120"/>
        <w:jc w:val="both"/>
        <w:rPr>
          <w:rFonts w:asciiTheme="majorHAnsi" w:eastAsia="Calibri" w:hAnsiTheme="majorHAnsi"/>
          <w:sz w:val="22"/>
          <w:szCs w:val="22"/>
          <w:lang w:eastAsia="en-US"/>
        </w:rPr>
      </w:pPr>
      <w:r w:rsidRPr="00E833AC">
        <w:rPr>
          <w:rFonts w:asciiTheme="majorHAnsi" w:eastAsia="Verdana" w:hAnsiTheme="majorHAnsi" w:cs="Verdana"/>
          <w:bCs/>
          <w:iCs/>
          <w:kern w:val="1"/>
          <w:sz w:val="22"/>
          <w:szCs w:val="22"/>
          <w:lang w:eastAsia="zh-CN" w:bidi="hi-IN"/>
        </w:rPr>
        <w:t xml:space="preserve">wybranie chwastów, </w:t>
      </w:r>
    </w:p>
    <w:p w14:paraId="031F9E07" w14:textId="191737DB" w:rsidR="2A662A3F" w:rsidRPr="00E833AC" w:rsidRDefault="007054DF" w:rsidP="2A662A3F">
      <w:pPr>
        <w:pStyle w:val="Akapitzlist"/>
        <w:numPr>
          <w:ilvl w:val="0"/>
          <w:numId w:val="19"/>
        </w:numPr>
        <w:tabs>
          <w:tab w:val="left" w:pos="709"/>
        </w:tabs>
        <w:spacing w:before="120" w:after="120"/>
        <w:jc w:val="both"/>
        <w:rPr>
          <w:rFonts w:asciiTheme="majorHAnsi" w:eastAsia="Verdana" w:hAnsiTheme="majorHAnsi" w:cs="Verdana"/>
          <w:sz w:val="22"/>
          <w:szCs w:val="22"/>
          <w:lang w:eastAsia="zh-CN" w:bidi="hi-IN"/>
        </w:rPr>
      </w:pPr>
      <w:r w:rsidRPr="00E833AC">
        <w:rPr>
          <w:rFonts w:asciiTheme="majorHAnsi" w:eastAsia="Verdana" w:hAnsiTheme="majorHAnsi" w:cs="Verdana"/>
          <w:kern w:val="1"/>
          <w:sz w:val="22"/>
          <w:szCs w:val="22"/>
          <w:lang w:eastAsia="zh-CN" w:bidi="hi-IN"/>
        </w:rPr>
        <w:t>przerywanie nadmiarów siewów</w:t>
      </w:r>
      <w:r w:rsidR="007F63A3" w:rsidRPr="00E833AC">
        <w:rPr>
          <w:rFonts w:asciiTheme="majorHAnsi" w:eastAsia="Verdana" w:hAnsiTheme="majorHAnsi" w:cs="Verdana"/>
          <w:kern w:val="1"/>
          <w:sz w:val="22"/>
          <w:szCs w:val="22"/>
          <w:lang w:eastAsia="zh-CN" w:bidi="hi-IN"/>
        </w:rPr>
        <w:t>,</w:t>
      </w:r>
      <w:r w:rsidRPr="00E833AC">
        <w:rPr>
          <w:rFonts w:asciiTheme="majorHAnsi" w:eastAsia="Verdana" w:hAnsiTheme="majorHAnsi" w:cs="Verdana"/>
          <w:kern w:val="1"/>
          <w:sz w:val="22"/>
          <w:szCs w:val="22"/>
          <w:lang w:eastAsia="zh-CN" w:bidi="hi-IN"/>
        </w:rPr>
        <w:t xml:space="preserve"> </w:t>
      </w:r>
    </w:p>
    <w:p w14:paraId="55B3FF5D" w14:textId="7D714173" w:rsidR="007054DF" w:rsidRPr="00E833AC" w:rsidRDefault="007054DF" w:rsidP="007054DF">
      <w:pPr>
        <w:pStyle w:val="Akapitzlist"/>
        <w:numPr>
          <w:ilvl w:val="0"/>
          <w:numId w:val="19"/>
        </w:numPr>
        <w:tabs>
          <w:tab w:val="left" w:pos="709"/>
        </w:tabs>
        <w:spacing w:before="120" w:after="120"/>
        <w:jc w:val="both"/>
        <w:rPr>
          <w:rFonts w:asciiTheme="majorHAnsi" w:eastAsia="Calibri" w:hAnsiTheme="majorHAnsi"/>
          <w:sz w:val="22"/>
          <w:szCs w:val="22"/>
          <w:lang w:eastAsia="en-US"/>
        </w:rPr>
      </w:pPr>
      <w:r w:rsidRPr="00E833AC">
        <w:rPr>
          <w:rFonts w:asciiTheme="majorHAnsi" w:eastAsia="Verdana" w:hAnsiTheme="majorHAnsi" w:cs="Verdana"/>
          <w:kern w:val="1"/>
          <w:sz w:val="22"/>
          <w:szCs w:val="22"/>
          <w:lang w:eastAsia="zh-CN" w:bidi="hi-IN"/>
        </w:rPr>
        <w:t>wyniesienie usuniętych roślin z powierzchni pielonej, załadunek na przyczepę i wywiezienie</w:t>
      </w:r>
      <w:r w:rsidR="001F7539" w:rsidRPr="00E833AC">
        <w:rPr>
          <w:rFonts w:asciiTheme="majorHAnsi" w:eastAsia="Verdana" w:hAnsiTheme="majorHAnsi" w:cs="Verdana"/>
          <w:kern w:val="1"/>
          <w:sz w:val="22"/>
          <w:szCs w:val="22"/>
          <w:lang w:eastAsia="zh-CN" w:bidi="hi-IN"/>
        </w:rPr>
        <w:t xml:space="preserve"> wraz z rozładunkiem</w:t>
      </w:r>
      <w:r w:rsidRPr="00E833AC">
        <w:rPr>
          <w:rFonts w:asciiTheme="majorHAnsi" w:eastAsia="Verdana" w:hAnsiTheme="majorHAnsi" w:cs="Verdana"/>
          <w:kern w:val="1"/>
          <w:sz w:val="22"/>
          <w:szCs w:val="22"/>
          <w:lang w:eastAsia="zh-CN" w:bidi="hi-IN"/>
        </w:rPr>
        <w:t xml:space="preserve"> na odległoś</w:t>
      </w:r>
      <w:r w:rsidR="001F7539" w:rsidRPr="00E833AC">
        <w:rPr>
          <w:rFonts w:asciiTheme="majorHAnsi" w:eastAsia="Verdana" w:hAnsiTheme="majorHAnsi" w:cs="Verdana"/>
          <w:kern w:val="1"/>
          <w:sz w:val="22"/>
          <w:szCs w:val="22"/>
          <w:lang w:eastAsia="zh-CN" w:bidi="hi-IN"/>
        </w:rPr>
        <w:t>ć</w:t>
      </w:r>
      <w:r w:rsidRPr="00E833AC">
        <w:rPr>
          <w:rFonts w:asciiTheme="majorHAnsi" w:eastAsia="Verdana" w:hAnsiTheme="majorHAnsi" w:cs="Verdana"/>
          <w:kern w:val="1"/>
          <w:sz w:val="22"/>
          <w:szCs w:val="22"/>
          <w:lang w:eastAsia="zh-CN" w:bidi="hi-IN"/>
        </w:rPr>
        <w:t xml:space="preserve"> ….. km od szkółki.</w:t>
      </w:r>
    </w:p>
    <w:p w14:paraId="60F29CF9" w14:textId="77777777" w:rsidR="007054DF" w:rsidRPr="00E833AC" w:rsidRDefault="007054DF" w:rsidP="007054DF">
      <w:pPr>
        <w:tabs>
          <w:tab w:val="left" w:pos="567"/>
        </w:tabs>
        <w:suppressAutoHyphens w:val="0"/>
        <w:spacing w:before="120" w:after="120"/>
        <w:jc w:val="both"/>
        <w:rPr>
          <w:rFonts w:asciiTheme="majorHAnsi" w:eastAsia="Calibri" w:hAnsiTheme="majorHAnsi"/>
          <w:sz w:val="22"/>
          <w:szCs w:val="22"/>
          <w:lang w:eastAsia="en-US"/>
        </w:rPr>
      </w:pPr>
      <w:r w:rsidRPr="00E833AC">
        <w:rPr>
          <w:rFonts w:asciiTheme="majorHAnsi" w:eastAsia="Calibri" w:hAnsiTheme="majorHAnsi" w:cs="Arial"/>
          <w:b/>
          <w:sz w:val="22"/>
          <w:szCs w:val="22"/>
          <w:lang w:eastAsia="pl-PL"/>
        </w:rPr>
        <w:t>Uwagi:</w:t>
      </w:r>
    </w:p>
    <w:p w14:paraId="2AD644B2" w14:textId="77777777" w:rsidR="00E17B85" w:rsidRPr="00E833AC" w:rsidRDefault="007054DF" w:rsidP="007054DF">
      <w:pPr>
        <w:tabs>
          <w:tab w:val="left" w:pos="567"/>
        </w:tabs>
        <w:suppressAutoHyphens w:val="0"/>
        <w:spacing w:before="120" w:after="120"/>
        <w:jc w:val="both"/>
        <w:rPr>
          <w:rFonts w:asciiTheme="majorHAnsi" w:eastAsia="Verdana" w:hAnsiTheme="majorHAnsi" w:cs="Verdana"/>
          <w:bCs/>
          <w:iCs/>
          <w:kern w:val="1"/>
          <w:sz w:val="22"/>
          <w:szCs w:val="22"/>
          <w:lang w:eastAsia="zh-CN" w:bidi="hi-IN"/>
        </w:rPr>
      </w:pPr>
      <w:r w:rsidRPr="00E833AC">
        <w:rPr>
          <w:rFonts w:asciiTheme="majorHAnsi" w:eastAsia="Verdana" w:hAnsiTheme="majorHAnsi" w:cs="Verdana"/>
          <w:bCs/>
          <w:iCs/>
          <w:kern w:val="1"/>
          <w:sz w:val="22"/>
          <w:szCs w:val="22"/>
          <w:lang w:eastAsia="zh-CN" w:bidi="hi-IN"/>
        </w:rPr>
        <w:t>Czynności pielenia obejmują również powierzchnię ścieżki</w:t>
      </w:r>
      <w:r w:rsidRPr="00E833AC">
        <w:rPr>
          <w:rFonts w:asciiTheme="majorHAnsi" w:eastAsia="Verdana" w:hAnsiTheme="majorHAnsi" w:cs="Verdana"/>
          <w:b/>
          <w:bCs/>
          <w:i/>
          <w:iCs/>
          <w:kern w:val="1"/>
          <w:sz w:val="22"/>
          <w:szCs w:val="22"/>
          <w:lang w:eastAsia="zh-CN" w:bidi="hi-IN"/>
        </w:rPr>
        <w:t xml:space="preserve"> </w:t>
      </w:r>
      <w:r w:rsidRPr="00E833AC">
        <w:rPr>
          <w:rFonts w:asciiTheme="majorHAnsi" w:eastAsia="Verdana" w:hAnsiTheme="majorHAnsi" w:cs="Verdana"/>
          <w:bCs/>
          <w:iCs/>
          <w:kern w:val="1"/>
          <w:sz w:val="22"/>
          <w:szCs w:val="22"/>
          <w:lang w:eastAsia="zh-CN" w:bidi="hi-IN"/>
        </w:rPr>
        <w:t>między</w:t>
      </w:r>
      <w:r w:rsidRPr="00E833AC">
        <w:rPr>
          <w:rFonts w:asciiTheme="majorHAnsi" w:eastAsia="Verdana" w:hAnsiTheme="majorHAnsi" w:cs="Verdana"/>
          <w:b/>
          <w:bCs/>
          <w:i/>
          <w:iCs/>
          <w:kern w:val="1"/>
          <w:sz w:val="22"/>
          <w:szCs w:val="22"/>
          <w:lang w:eastAsia="zh-CN" w:bidi="hi-IN"/>
        </w:rPr>
        <w:t xml:space="preserve"> </w:t>
      </w:r>
      <w:r w:rsidRPr="00E833AC">
        <w:rPr>
          <w:rFonts w:asciiTheme="majorHAnsi" w:eastAsia="Verdana" w:hAnsiTheme="majorHAnsi" w:cs="Verdana"/>
          <w:bCs/>
          <w:iCs/>
          <w:kern w:val="1"/>
          <w:sz w:val="22"/>
          <w:szCs w:val="22"/>
          <w:lang w:eastAsia="zh-CN" w:bidi="hi-IN"/>
        </w:rPr>
        <w:t>grzędami.</w:t>
      </w:r>
    </w:p>
    <w:p w14:paraId="59AE5E41" w14:textId="77777777" w:rsidR="007054DF" w:rsidRPr="00E833AC" w:rsidRDefault="00E17B85" w:rsidP="007054DF">
      <w:pPr>
        <w:tabs>
          <w:tab w:val="left" w:pos="567"/>
        </w:tabs>
        <w:suppressAutoHyphens w:val="0"/>
        <w:spacing w:before="120" w:after="120"/>
        <w:jc w:val="both"/>
        <w:rPr>
          <w:rFonts w:asciiTheme="majorHAnsi" w:eastAsia="Calibri" w:hAnsiTheme="majorHAnsi"/>
          <w:sz w:val="22"/>
          <w:szCs w:val="22"/>
          <w:lang w:eastAsia="en-US"/>
        </w:rPr>
      </w:pPr>
      <w:r w:rsidRPr="00E833AC">
        <w:rPr>
          <w:rFonts w:asciiTheme="majorHAnsi" w:hAnsiTheme="majorHAnsi" w:cs="Arial"/>
          <w:sz w:val="22"/>
          <w:szCs w:val="22"/>
          <w:lang w:eastAsia="pl-PL"/>
        </w:rPr>
        <w:t>Metoda i zakres zabiegu zostaną określone przed rozpoczęciem zabiegu w zleceniu.</w:t>
      </w:r>
      <w:r w:rsidR="007054DF" w:rsidRPr="00E833AC">
        <w:rPr>
          <w:rFonts w:asciiTheme="majorHAnsi" w:eastAsia="Verdana" w:hAnsiTheme="majorHAnsi" w:cs="Verdana"/>
          <w:kern w:val="1"/>
          <w:sz w:val="22"/>
          <w:szCs w:val="22"/>
          <w:lang w:eastAsia="zh-CN" w:bidi="hi-IN"/>
        </w:rPr>
        <w:t xml:space="preserve"> </w:t>
      </w:r>
    </w:p>
    <w:p w14:paraId="4384608F"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55538E19"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 opisem czynności i zleceniem oraz pomiarem powierzchni objętej zabiegiem (np. przy pomocy: dalmierza, taśmy mierniczej, GPS, </w:t>
      </w:r>
      <w:proofErr w:type="spellStart"/>
      <w:r w:rsidRPr="00E833AC">
        <w:rPr>
          <w:rFonts w:asciiTheme="majorHAnsi" w:eastAsia="Calibri" w:hAnsiTheme="majorHAnsi" w:cs="Arial"/>
          <w:sz w:val="22"/>
          <w:szCs w:val="22"/>
          <w:lang w:eastAsia="en-US"/>
        </w:rPr>
        <w:t>itp</w:t>
      </w:r>
      <w:proofErr w:type="spellEnd"/>
      <w:r w:rsidRPr="00E833AC">
        <w:rPr>
          <w:rFonts w:asciiTheme="majorHAnsi" w:eastAsia="Calibri" w:hAnsiTheme="majorHAnsi" w:cs="Arial"/>
          <w:sz w:val="22"/>
          <w:szCs w:val="22"/>
          <w:lang w:eastAsia="en-US"/>
        </w:rPr>
        <w:t>)</w:t>
      </w:r>
    </w:p>
    <w:p w14:paraId="54C04A3F"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57590049" w14:textId="77777777" w:rsidR="007054DF" w:rsidRPr="00E833AC" w:rsidRDefault="007054DF" w:rsidP="007054DF">
      <w:pPr>
        <w:tabs>
          <w:tab w:val="left" w:pos="567"/>
        </w:tabs>
        <w:suppressAutoHyphens w:val="0"/>
        <w:spacing w:before="120" w:after="120"/>
        <w:jc w:val="both"/>
        <w:rPr>
          <w:rFonts w:asciiTheme="majorHAnsi" w:eastAsia="Calibri" w:hAnsiTheme="majorHAnsi"/>
          <w:sz w:val="22"/>
          <w:szCs w:val="22"/>
          <w:lang w:eastAsia="en-US"/>
        </w:rPr>
      </w:pPr>
    </w:p>
    <w:p w14:paraId="451AB481" w14:textId="77777777" w:rsidR="007054DF" w:rsidRPr="00E833AC" w:rsidRDefault="00F9303A" w:rsidP="007054DF">
      <w:pPr>
        <w:suppressAutoHyphens w:val="0"/>
        <w:spacing w:before="120" w:after="120"/>
        <w:rPr>
          <w:rFonts w:asciiTheme="majorHAnsi" w:eastAsia="Calibri" w:hAnsiTheme="majorHAnsi"/>
          <w:b/>
          <w:sz w:val="22"/>
          <w:szCs w:val="22"/>
          <w:lang w:eastAsia="en-US"/>
        </w:rPr>
      </w:pPr>
      <w:r w:rsidRPr="00E833AC">
        <w:rPr>
          <w:rFonts w:asciiTheme="majorHAnsi" w:eastAsia="Verdana" w:hAnsiTheme="majorHAnsi" w:cs="Verdana"/>
          <w:b/>
          <w:kern w:val="1"/>
          <w:sz w:val="22"/>
          <w:szCs w:val="22"/>
          <w:lang w:eastAsia="zh-CN" w:bidi="hi-IN"/>
        </w:rPr>
        <w:t>1.8</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7054DF" w:rsidRPr="00E833AC" w14:paraId="09257A7A" w14:textId="77777777" w:rsidTr="000C6100">
        <w:trPr>
          <w:trHeight w:val="161"/>
          <w:jc w:val="center"/>
        </w:trPr>
        <w:tc>
          <w:tcPr>
            <w:tcW w:w="358" w:type="pct"/>
            <w:shd w:val="clear" w:color="auto" w:fill="auto"/>
          </w:tcPr>
          <w:p w14:paraId="649205C0" w14:textId="77777777" w:rsidR="007054DF" w:rsidRPr="00E833AC"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5E3DE920" w14:textId="77777777" w:rsidR="007054DF" w:rsidRPr="00E833AC" w:rsidRDefault="007054DF" w:rsidP="0025419C">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4130E1FE" w14:textId="77777777" w:rsidR="007054DF" w:rsidRPr="00E833AC" w:rsidRDefault="00440420" w:rsidP="0025419C">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5B0D7631"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2D6AFE28"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7054DF" w:rsidRPr="00E833AC" w14:paraId="79734E1B" w14:textId="77777777" w:rsidTr="000C6100">
        <w:trPr>
          <w:trHeight w:val="625"/>
          <w:jc w:val="center"/>
        </w:trPr>
        <w:tc>
          <w:tcPr>
            <w:tcW w:w="358" w:type="pct"/>
            <w:shd w:val="clear" w:color="auto" w:fill="auto"/>
          </w:tcPr>
          <w:p w14:paraId="1532D97E" w14:textId="77777777" w:rsidR="007054DF" w:rsidRPr="00E833AC" w:rsidRDefault="00F20AF9"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253</w:t>
            </w:r>
          </w:p>
        </w:tc>
        <w:tc>
          <w:tcPr>
            <w:tcW w:w="958" w:type="pct"/>
            <w:shd w:val="clear" w:color="auto" w:fill="auto"/>
          </w:tcPr>
          <w:p w14:paraId="3BEF0C38"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Bitstream Vera Sans" w:hAnsiTheme="majorHAnsi" w:cs="FreeSans"/>
                <w:kern w:val="1"/>
                <w:sz w:val="22"/>
                <w:szCs w:val="22"/>
                <w:lang w:eastAsia="zh-CN" w:bidi="hi-IN"/>
              </w:rPr>
              <w:t>WYW-GRZ</w:t>
            </w:r>
          </w:p>
        </w:tc>
        <w:tc>
          <w:tcPr>
            <w:tcW w:w="910" w:type="pct"/>
            <w:shd w:val="clear" w:color="auto" w:fill="auto"/>
          </w:tcPr>
          <w:p w14:paraId="138E7324"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Bitstream Vera Sans" w:hAnsiTheme="majorHAnsi" w:cs="FreeSans"/>
                <w:kern w:val="1"/>
                <w:sz w:val="22"/>
                <w:szCs w:val="22"/>
                <w:lang w:eastAsia="zh-CN" w:bidi="hi-IN"/>
              </w:rPr>
              <w:t>WYW-GRZ</w:t>
            </w:r>
          </w:p>
        </w:tc>
        <w:tc>
          <w:tcPr>
            <w:tcW w:w="2062" w:type="pct"/>
            <w:shd w:val="clear" w:color="auto" w:fill="auto"/>
            <w:vAlign w:val="bottom"/>
          </w:tcPr>
          <w:p w14:paraId="07E76340"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hAnsiTheme="majorHAnsi" w:cs="Arial"/>
                <w:color w:val="000000"/>
                <w:sz w:val="22"/>
                <w:szCs w:val="22"/>
              </w:rPr>
              <w:t>Formowanie grzędy siewnej</w:t>
            </w:r>
          </w:p>
        </w:tc>
        <w:tc>
          <w:tcPr>
            <w:tcW w:w="712" w:type="pct"/>
            <w:shd w:val="clear" w:color="auto" w:fill="auto"/>
          </w:tcPr>
          <w:p w14:paraId="5CFF6A28"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AR</w:t>
            </w:r>
          </w:p>
        </w:tc>
      </w:tr>
    </w:tbl>
    <w:p w14:paraId="42DDBC83" w14:textId="77777777"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0D0D4FAC" w14:textId="77777777" w:rsidR="007054DF" w:rsidRPr="00E833AC" w:rsidRDefault="007054DF" w:rsidP="007054DF">
      <w:pPr>
        <w:pStyle w:val="Akapitzlist"/>
        <w:widowControl w:val="0"/>
        <w:numPr>
          <w:ilvl w:val="0"/>
          <w:numId w:val="13"/>
        </w:numPr>
        <w:spacing w:before="120" w:after="120"/>
        <w:jc w:val="both"/>
        <w:rPr>
          <w:rFonts w:asciiTheme="majorHAnsi" w:eastAsia="Verdana" w:hAnsiTheme="majorHAnsi" w:cs="Verdana"/>
          <w:bCs/>
          <w:iCs/>
          <w:kern w:val="1"/>
          <w:sz w:val="22"/>
          <w:szCs w:val="22"/>
          <w:lang w:eastAsia="zh-CN" w:bidi="hi-IN"/>
        </w:rPr>
      </w:pPr>
      <w:r w:rsidRPr="00E833AC">
        <w:rPr>
          <w:rFonts w:asciiTheme="majorHAnsi" w:eastAsia="Verdana" w:hAnsiTheme="majorHAnsi" w:cs="Verdana"/>
          <w:kern w:val="1"/>
          <w:sz w:val="22"/>
          <w:szCs w:val="22"/>
          <w:lang w:eastAsia="zh-CN" w:bidi="hi-IN"/>
        </w:rPr>
        <w:t xml:space="preserve">zawieszenie lub doczepienie sprzętu do ciągnika, </w:t>
      </w:r>
    </w:p>
    <w:p w14:paraId="1ED8C14A" w14:textId="77777777" w:rsidR="007054DF" w:rsidRPr="00E833AC" w:rsidRDefault="007054DF" w:rsidP="007054DF">
      <w:pPr>
        <w:pStyle w:val="Akapitzlist"/>
        <w:widowControl w:val="0"/>
        <w:numPr>
          <w:ilvl w:val="0"/>
          <w:numId w:val="13"/>
        </w:numPr>
        <w:spacing w:before="120" w:after="120"/>
        <w:jc w:val="both"/>
        <w:rPr>
          <w:rFonts w:asciiTheme="majorHAnsi" w:eastAsia="Verdana" w:hAnsiTheme="majorHAnsi" w:cs="Verdana"/>
          <w:bCs/>
          <w:iCs/>
          <w:kern w:val="1"/>
          <w:sz w:val="22"/>
          <w:szCs w:val="22"/>
          <w:lang w:eastAsia="zh-CN" w:bidi="hi-IN"/>
        </w:rPr>
      </w:pPr>
      <w:r w:rsidRPr="00E833AC">
        <w:rPr>
          <w:rFonts w:asciiTheme="majorHAnsi" w:eastAsia="Verdana" w:hAnsiTheme="majorHAnsi" w:cs="Verdana"/>
          <w:kern w:val="1"/>
          <w:sz w:val="22"/>
          <w:szCs w:val="22"/>
          <w:lang w:eastAsia="zh-CN" w:bidi="hi-IN"/>
        </w:rPr>
        <w:t xml:space="preserve">regulację i drobne naprawy sprzętu, </w:t>
      </w:r>
    </w:p>
    <w:p w14:paraId="14BBF83E" w14:textId="77777777" w:rsidR="007054DF" w:rsidRPr="00E833AC" w:rsidRDefault="007054DF" w:rsidP="007054DF">
      <w:pPr>
        <w:pStyle w:val="Akapitzlist"/>
        <w:widowControl w:val="0"/>
        <w:numPr>
          <w:ilvl w:val="0"/>
          <w:numId w:val="13"/>
        </w:numPr>
        <w:spacing w:before="120" w:after="120"/>
        <w:jc w:val="both"/>
        <w:rPr>
          <w:rFonts w:asciiTheme="majorHAnsi" w:eastAsia="Verdana" w:hAnsiTheme="majorHAnsi" w:cs="Verdana"/>
          <w:bCs/>
          <w:iCs/>
          <w:kern w:val="1"/>
          <w:sz w:val="22"/>
          <w:szCs w:val="22"/>
          <w:lang w:eastAsia="zh-CN" w:bidi="hi-IN"/>
        </w:rPr>
      </w:pPr>
      <w:r w:rsidRPr="00E833AC">
        <w:rPr>
          <w:rFonts w:asciiTheme="majorHAnsi" w:eastAsia="Verdana" w:hAnsiTheme="majorHAnsi" w:cs="Verdana"/>
          <w:kern w:val="1"/>
          <w:sz w:val="22"/>
          <w:szCs w:val="22"/>
          <w:lang w:eastAsia="zh-CN" w:bidi="hi-IN"/>
        </w:rPr>
        <w:t>przemieszczenie części gleby ze ścieżek po których porusza się ciągnik,</w:t>
      </w:r>
    </w:p>
    <w:p w14:paraId="38F0AD81" w14:textId="77777777" w:rsidR="007054DF" w:rsidRPr="00E833AC" w:rsidRDefault="007054DF" w:rsidP="007054DF">
      <w:pPr>
        <w:pStyle w:val="Akapitzlist"/>
        <w:widowControl w:val="0"/>
        <w:numPr>
          <w:ilvl w:val="0"/>
          <w:numId w:val="13"/>
        </w:numPr>
        <w:spacing w:before="120" w:after="120"/>
        <w:jc w:val="both"/>
        <w:rPr>
          <w:rFonts w:asciiTheme="majorHAnsi" w:eastAsia="Verdana" w:hAnsiTheme="majorHAnsi" w:cs="Verdana"/>
          <w:bCs/>
          <w:iCs/>
          <w:kern w:val="1"/>
          <w:sz w:val="22"/>
          <w:szCs w:val="22"/>
          <w:lang w:eastAsia="zh-CN" w:bidi="hi-IN"/>
        </w:rPr>
      </w:pPr>
      <w:r w:rsidRPr="00E833AC">
        <w:rPr>
          <w:rFonts w:asciiTheme="majorHAnsi" w:eastAsia="Verdana" w:hAnsiTheme="majorHAnsi" w:cs="Verdana"/>
          <w:bCs/>
          <w:iCs/>
          <w:kern w:val="1"/>
          <w:sz w:val="22"/>
          <w:szCs w:val="22"/>
          <w:lang w:eastAsia="zh-CN" w:bidi="hi-IN"/>
        </w:rPr>
        <w:t>kultywatorowanie i wałowanie wywyższonej grzędy,</w:t>
      </w:r>
    </w:p>
    <w:p w14:paraId="6024E46D" w14:textId="77777777" w:rsidR="007054DF" w:rsidRPr="00E833AC" w:rsidRDefault="007054DF" w:rsidP="007054DF">
      <w:pPr>
        <w:pStyle w:val="Akapitzlist"/>
        <w:widowControl w:val="0"/>
        <w:numPr>
          <w:ilvl w:val="0"/>
          <w:numId w:val="13"/>
        </w:numPr>
        <w:spacing w:before="120" w:after="120"/>
        <w:jc w:val="both"/>
        <w:rPr>
          <w:rFonts w:asciiTheme="majorHAnsi" w:eastAsia="Verdana" w:hAnsiTheme="majorHAnsi" w:cs="Verdana"/>
          <w:bCs/>
          <w:iCs/>
          <w:kern w:val="1"/>
          <w:sz w:val="22"/>
          <w:szCs w:val="22"/>
          <w:lang w:eastAsia="zh-CN" w:bidi="hi-IN"/>
        </w:rPr>
      </w:pPr>
      <w:r w:rsidRPr="00E833AC">
        <w:rPr>
          <w:rFonts w:asciiTheme="majorHAnsi" w:eastAsia="Verdana" w:hAnsiTheme="majorHAnsi" w:cs="Verdana"/>
          <w:kern w:val="1"/>
          <w:sz w:val="22"/>
          <w:szCs w:val="22"/>
          <w:lang w:eastAsia="zh-CN" w:bidi="hi-IN"/>
        </w:rPr>
        <w:t xml:space="preserve">oczyszczenie sprzętu oraz odstawienie go do miejsca postoju. </w:t>
      </w:r>
    </w:p>
    <w:p w14:paraId="0D22588D" w14:textId="77777777" w:rsidR="007054DF" w:rsidRPr="00E833AC" w:rsidRDefault="007054DF" w:rsidP="007054DF">
      <w:pPr>
        <w:spacing w:before="120" w:after="120"/>
        <w:jc w:val="both"/>
        <w:rPr>
          <w:rFonts w:asciiTheme="majorHAnsi" w:hAnsiTheme="majorHAnsi" w:cs="Arial"/>
          <w:b/>
          <w:bCs/>
          <w:sz w:val="22"/>
          <w:szCs w:val="22"/>
          <w:lang w:eastAsia="pl-PL"/>
        </w:rPr>
      </w:pPr>
      <w:r w:rsidRPr="00E833AC">
        <w:rPr>
          <w:rFonts w:asciiTheme="majorHAnsi" w:eastAsia="Calibri" w:hAnsiTheme="majorHAnsi" w:cs="Arial"/>
          <w:b/>
          <w:sz w:val="22"/>
          <w:szCs w:val="22"/>
          <w:lang w:eastAsia="pl-PL"/>
        </w:rPr>
        <w:t>Uwagi:</w:t>
      </w:r>
    </w:p>
    <w:p w14:paraId="28B22EF0" w14:textId="77777777" w:rsidR="007054DF" w:rsidRPr="00E833A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 xml:space="preserve">Wymagane wymiary: wysokość wywyższenia </w:t>
      </w:r>
      <w:r w:rsidRPr="00446629">
        <w:rPr>
          <w:rFonts w:asciiTheme="majorHAnsi" w:eastAsia="Verdana" w:hAnsiTheme="majorHAnsi" w:cs="Verdana"/>
          <w:strike/>
          <w:kern w:val="1"/>
          <w:sz w:val="22"/>
          <w:szCs w:val="22"/>
          <w:lang w:eastAsia="zh-CN" w:bidi="hi-IN"/>
        </w:rPr>
        <w:t>.…</w:t>
      </w:r>
      <w:r w:rsidRPr="00E833AC">
        <w:rPr>
          <w:rFonts w:asciiTheme="majorHAnsi" w:eastAsia="Verdana" w:hAnsiTheme="majorHAnsi" w:cs="Verdana"/>
          <w:kern w:val="1"/>
          <w:sz w:val="22"/>
          <w:szCs w:val="22"/>
          <w:lang w:eastAsia="zh-CN" w:bidi="hi-IN"/>
        </w:rPr>
        <w:t xml:space="preserve"> mm</w:t>
      </w:r>
      <w:r w:rsidRPr="00E833AC">
        <w:rPr>
          <w:rFonts w:asciiTheme="majorHAnsi" w:eastAsia="Calibri" w:hAnsiTheme="majorHAnsi" w:cs="Arial"/>
          <w:sz w:val="22"/>
          <w:szCs w:val="22"/>
          <w:lang w:eastAsia="en-US"/>
        </w:rPr>
        <w:t xml:space="preserve"> (+/- 10%),</w:t>
      </w:r>
      <w:r w:rsidRPr="00E833AC">
        <w:rPr>
          <w:rFonts w:asciiTheme="majorHAnsi" w:eastAsia="Verdana" w:hAnsiTheme="majorHAnsi" w:cs="Verdana"/>
          <w:kern w:val="1"/>
          <w:sz w:val="22"/>
          <w:szCs w:val="22"/>
          <w:lang w:eastAsia="zh-CN" w:bidi="hi-IN"/>
        </w:rPr>
        <w:t xml:space="preserve"> szerokość grzędy …. mm </w:t>
      </w:r>
      <w:r w:rsidRPr="00E833AC">
        <w:rPr>
          <w:rFonts w:asciiTheme="majorHAnsi" w:eastAsia="Calibri" w:hAnsiTheme="majorHAnsi" w:cs="Arial"/>
          <w:sz w:val="22"/>
          <w:szCs w:val="22"/>
          <w:lang w:eastAsia="en-US"/>
        </w:rPr>
        <w:t>(+/- 10%)</w:t>
      </w:r>
      <w:r w:rsidR="007F63A3" w:rsidRPr="00E833AC">
        <w:rPr>
          <w:rFonts w:asciiTheme="majorHAnsi" w:eastAsia="Calibri" w:hAnsiTheme="majorHAnsi" w:cs="Arial"/>
          <w:sz w:val="22"/>
          <w:szCs w:val="22"/>
          <w:lang w:eastAsia="en-US"/>
        </w:rPr>
        <w:t>.</w:t>
      </w:r>
    </w:p>
    <w:p w14:paraId="70970544"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243696DE"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 opisem czynności i zleceniem oraz pomiarem powierzchni objętej zabiegiem (np. przy pomocy: dalmierza, taśmy mierniczej, GPS, </w:t>
      </w:r>
      <w:proofErr w:type="spellStart"/>
      <w:r w:rsidRPr="00E833AC">
        <w:rPr>
          <w:rFonts w:asciiTheme="majorHAnsi" w:eastAsia="Calibri" w:hAnsiTheme="majorHAnsi" w:cs="Arial"/>
          <w:sz w:val="22"/>
          <w:szCs w:val="22"/>
          <w:lang w:eastAsia="en-US"/>
        </w:rPr>
        <w:t>itp</w:t>
      </w:r>
      <w:proofErr w:type="spellEnd"/>
      <w:r w:rsidRPr="00E833AC">
        <w:rPr>
          <w:rFonts w:asciiTheme="majorHAnsi" w:eastAsia="Calibri" w:hAnsiTheme="majorHAnsi" w:cs="Arial"/>
          <w:sz w:val="22"/>
          <w:szCs w:val="22"/>
          <w:lang w:eastAsia="en-US"/>
        </w:rPr>
        <w:t>) Sprawdzenie wysokości wywyższenia zostanie wykonane miarą prostopadle do podłoża.</w:t>
      </w:r>
    </w:p>
    <w:p w14:paraId="25AC377B"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p>
    <w:p w14:paraId="0C5B615A" w14:textId="77777777" w:rsidR="007054DF" w:rsidRPr="00E833AC" w:rsidRDefault="007054DF" w:rsidP="007054DF">
      <w:pPr>
        <w:suppressAutoHyphens w:val="0"/>
        <w:spacing w:before="120" w:after="120"/>
        <w:rPr>
          <w:rFonts w:asciiTheme="majorHAnsi" w:eastAsia="Calibri" w:hAnsiTheme="majorHAnsi"/>
          <w:sz w:val="22"/>
          <w:szCs w:val="22"/>
          <w:lang w:eastAsia="en-US"/>
        </w:rPr>
      </w:pPr>
    </w:p>
    <w:p w14:paraId="792F1AA2" w14:textId="77777777" w:rsidR="00EF3807" w:rsidRPr="00E833AC" w:rsidRDefault="00EF3807">
      <w:pPr>
        <w:suppressAutoHyphens w:val="0"/>
        <w:spacing w:after="200" w:line="276" w:lineRule="auto"/>
        <w:rPr>
          <w:rFonts w:asciiTheme="majorHAnsi" w:eastAsia="Verdana" w:hAnsiTheme="majorHAnsi" w:cs="Verdana"/>
          <w:b/>
          <w:kern w:val="1"/>
          <w:sz w:val="22"/>
          <w:szCs w:val="22"/>
          <w:lang w:eastAsia="zh-CN" w:bidi="hi-IN"/>
        </w:rPr>
      </w:pPr>
      <w:r w:rsidRPr="00E833AC">
        <w:rPr>
          <w:rFonts w:asciiTheme="majorHAnsi" w:eastAsia="Verdana" w:hAnsiTheme="majorHAnsi" w:cs="Verdana"/>
          <w:b/>
          <w:kern w:val="1"/>
          <w:sz w:val="22"/>
          <w:szCs w:val="22"/>
          <w:lang w:eastAsia="zh-CN" w:bidi="hi-IN"/>
        </w:rPr>
        <w:br w:type="page"/>
      </w:r>
    </w:p>
    <w:p w14:paraId="415FAE80" w14:textId="77777777" w:rsidR="007054DF" w:rsidRPr="00E833AC" w:rsidRDefault="00F9303A" w:rsidP="007054DF">
      <w:pPr>
        <w:tabs>
          <w:tab w:val="left" w:pos="5292"/>
        </w:tabs>
        <w:suppressAutoHyphens w:val="0"/>
        <w:spacing w:before="120" w:after="120"/>
        <w:rPr>
          <w:rFonts w:asciiTheme="majorHAnsi" w:eastAsia="Calibri" w:hAnsiTheme="majorHAnsi"/>
          <w:sz w:val="22"/>
          <w:szCs w:val="22"/>
          <w:lang w:eastAsia="en-US"/>
        </w:rPr>
      </w:pPr>
      <w:r w:rsidRPr="00E833AC">
        <w:rPr>
          <w:rFonts w:asciiTheme="majorHAnsi" w:eastAsia="Verdana" w:hAnsiTheme="majorHAnsi" w:cs="Verdana"/>
          <w:b/>
          <w:kern w:val="1"/>
          <w:sz w:val="22"/>
          <w:szCs w:val="22"/>
          <w:lang w:eastAsia="zh-CN" w:bidi="hi-IN"/>
        </w:rPr>
        <w:lastRenderedPageBreak/>
        <w:t>1.9</w:t>
      </w:r>
      <w:r w:rsidR="007054DF" w:rsidRPr="00E833AC">
        <w:rPr>
          <w:rFonts w:asciiTheme="majorHAnsi" w:eastAsia="Verdana" w:hAnsiTheme="majorHAnsi" w:cs="Verdana"/>
          <w:b/>
          <w:kern w:val="1"/>
          <w:sz w:val="22"/>
          <w:szCs w:val="22"/>
          <w:lang w:eastAsia="zh-CN" w:bidi="hi-IN"/>
        </w:rPr>
        <w:tab/>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7054DF" w:rsidRPr="00E833AC" w14:paraId="60C8E912" w14:textId="77777777" w:rsidTr="000C6100">
        <w:trPr>
          <w:trHeight w:val="161"/>
          <w:jc w:val="center"/>
        </w:trPr>
        <w:tc>
          <w:tcPr>
            <w:tcW w:w="358" w:type="pct"/>
            <w:shd w:val="clear" w:color="auto" w:fill="auto"/>
          </w:tcPr>
          <w:p w14:paraId="658AA152" w14:textId="77777777" w:rsidR="007054DF" w:rsidRPr="00E833AC"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7D11C803" w14:textId="77777777" w:rsidR="007054DF" w:rsidRPr="00E833AC" w:rsidRDefault="007054DF" w:rsidP="0025419C">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511147CF" w14:textId="77777777" w:rsidR="007054DF" w:rsidRPr="00E833AC" w:rsidRDefault="00440420" w:rsidP="0025419C">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41BB6583"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1756EF22"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7054DF" w:rsidRPr="00E833AC" w14:paraId="0E86A606" w14:textId="77777777" w:rsidTr="000C6100">
        <w:trPr>
          <w:trHeight w:val="625"/>
          <w:jc w:val="center"/>
        </w:trPr>
        <w:tc>
          <w:tcPr>
            <w:tcW w:w="358" w:type="pct"/>
            <w:shd w:val="clear" w:color="auto" w:fill="auto"/>
          </w:tcPr>
          <w:p w14:paraId="172F390E" w14:textId="77777777" w:rsidR="007054DF" w:rsidRPr="00E833AC" w:rsidRDefault="00F20AF9"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254</w:t>
            </w:r>
          </w:p>
        </w:tc>
        <w:tc>
          <w:tcPr>
            <w:tcW w:w="958" w:type="pct"/>
            <w:shd w:val="clear" w:color="auto" w:fill="auto"/>
          </w:tcPr>
          <w:p w14:paraId="3D6F7AA4"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OSŁ-ATM</w:t>
            </w:r>
          </w:p>
        </w:tc>
        <w:tc>
          <w:tcPr>
            <w:tcW w:w="910" w:type="pct"/>
            <w:shd w:val="clear" w:color="auto" w:fill="auto"/>
          </w:tcPr>
          <w:p w14:paraId="73D293C1"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22"/>
                <w:szCs w:val="22"/>
                <w:lang w:eastAsia="zh-CN" w:bidi="hi-IN"/>
              </w:rPr>
              <w:t>OSŁ-ATM</w:t>
            </w:r>
          </w:p>
        </w:tc>
        <w:tc>
          <w:tcPr>
            <w:tcW w:w="2062" w:type="pct"/>
            <w:shd w:val="clear" w:color="auto" w:fill="auto"/>
            <w:vAlign w:val="bottom"/>
          </w:tcPr>
          <w:p w14:paraId="164E912C"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hAnsiTheme="majorHAnsi" w:cs="Arial"/>
                <w:color w:val="000000"/>
                <w:sz w:val="22"/>
                <w:szCs w:val="22"/>
              </w:rPr>
              <w:t>Osłona szkółki przed ujemnymi wpływami atmosferycznymi</w:t>
            </w:r>
          </w:p>
        </w:tc>
        <w:tc>
          <w:tcPr>
            <w:tcW w:w="712" w:type="pct"/>
            <w:shd w:val="clear" w:color="auto" w:fill="auto"/>
          </w:tcPr>
          <w:p w14:paraId="1E06687A"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AR</w:t>
            </w:r>
          </w:p>
        </w:tc>
      </w:tr>
      <w:tr w:rsidR="007054DF" w:rsidRPr="00E833AC" w14:paraId="69F981DA" w14:textId="77777777" w:rsidTr="000C6100">
        <w:trPr>
          <w:trHeight w:val="625"/>
          <w:jc w:val="center"/>
        </w:trPr>
        <w:tc>
          <w:tcPr>
            <w:tcW w:w="358" w:type="pct"/>
            <w:shd w:val="clear" w:color="auto" w:fill="auto"/>
          </w:tcPr>
          <w:p w14:paraId="6ACC075C" w14:textId="77777777" w:rsidR="007054DF" w:rsidRPr="00E833AC" w:rsidRDefault="00F20AF9"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255</w:t>
            </w:r>
          </w:p>
        </w:tc>
        <w:tc>
          <w:tcPr>
            <w:tcW w:w="958" w:type="pct"/>
            <w:shd w:val="clear" w:color="auto" w:fill="auto"/>
          </w:tcPr>
          <w:p w14:paraId="53A35D7C"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OSŁ-REG</w:t>
            </w:r>
          </w:p>
        </w:tc>
        <w:tc>
          <w:tcPr>
            <w:tcW w:w="910" w:type="pct"/>
            <w:shd w:val="clear" w:color="auto" w:fill="auto"/>
          </w:tcPr>
          <w:p w14:paraId="078A3D66"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22"/>
                <w:szCs w:val="22"/>
                <w:lang w:eastAsia="zh-CN" w:bidi="hi-IN"/>
              </w:rPr>
              <w:t>OSŁ-REG</w:t>
            </w:r>
          </w:p>
        </w:tc>
        <w:tc>
          <w:tcPr>
            <w:tcW w:w="2062" w:type="pct"/>
            <w:shd w:val="clear" w:color="auto" w:fill="auto"/>
          </w:tcPr>
          <w:p w14:paraId="672E1FB6"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Regulowanie położenia osłon</w:t>
            </w:r>
          </w:p>
        </w:tc>
        <w:tc>
          <w:tcPr>
            <w:tcW w:w="712" w:type="pct"/>
            <w:shd w:val="clear" w:color="auto" w:fill="auto"/>
          </w:tcPr>
          <w:p w14:paraId="053247EE"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AR</w:t>
            </w:r>
          </w:p>
        </w:tc>
      </w:tr>
    </w:tbl>
    <w:p w14:paraId="5B3DC055" w14:textId="77777777"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15164EB2" w14:textId="77777777" w:rsidR="007054DF" w:rsidRPr="00E833AC" w:rsidRDefault="007054DF" w:rsidP="007054DF">
      <w:pPr>
        <w:pStyle w:val="Akapitzlist"/>
        <w:numPr>
          <w:ilvl w:val="0"/>
          <w:numId w:val="20"/>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zakładanie lub zdejmowanie osłon wraz z załadunkiem i dowozem z</w:t>
      </w:r>
      <w:r w:rsidR="007F63A3" w:rsidRPr="00E833AC">
        <w:rPr>
          <w:rFonts w:asciiTheme="majorHAnsi" w:eastAsia="Verdana" w:hAnsiTheme="majorHAnsi" w:cs="Verdana"/>
          <w:kern w:val="1"/>
          <w:sz w:val="22"/>
          <w:szCs w:val="22"/>
          <w:lang w:eastAsia="zh-CN" w:bidi="hi-IN"/>
        </w:rPr>
        <w:t xml:space="preserve"> magazynu szkółki,</w:t>
      </w:r>
    </w:p>
    <w:p w14:paraId="7180D9BE" w14:textId="77777777" w:rsidR="007054DF" w:rsidRPr="00E833AC" w:rsidRDefault="007054DF" w:rsidP="007054DF">
      <w:pPr>
        <w:pStyle w:val="Akapitzlist"/>
        <w:numPr>
          <w:ilvl w:val="0"/>
          <w:numId w:val="20"/>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czasowe odsłonięcie uprawy celem wykonania pielenia bądź oprysku i ponowne założenie łącznie z wbiciem haków lub podpór podtrzymujących,</w:t>
      </w:r>
    </w:p>
    <w:p w14:paraId="748F0F9C" w14:textId="77777777" w:rsidR="007054DF" w:rsidRPr="00E833AC" w:rsidRDefault="007054DF" w:rsidP="007054DF">
      <w:pPr>
        <w:pStyle w:val="Akapitzlist"/>
        <w:numPr>
          <w:ilvl w:val="0"/>
          <w:numId w:val="20"/>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regulacja położenia osłon,</w:t>
      </w:r>
    </w:p>
    <w:p w14:paraId="5C017891" w14:textId="77777777" w:rsidR="007054DF" w:rsidRPr="00E833AC" w:rsidRDefault="007054DF" w:rsidP="007054DF">
      <w:pPr>
        <w:pStyle w:val="Akapitzlist"/>
        <w:numPr>
          <w:ilvl w:val="0"/>
          <w:numId w:val="20"/>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wyniesienie oraz oczyszczenie osłon w miejscu składowania</w:t>
      </w:r>
      <w:r w:rsidR="007F63A3" w:rsidRPr="00E833AC">
        <w:rPr>
          <w:rFonts w:asciiTheme="majorHAnsi" w:eastAsia="Verdana" w:hAnsiTheme="majorHAnsi" w:cs="Verdana"/>
          <w:kern w:val="1"/>
          <w:sz w:val="22"/>
          <w:szCs w:val="22"/>
          <w:lang w:eastAsia="zh-CN" w:bidi="hi-IN"/>
        </w:rPr>
        <w:t>.</w:t>
      </w:r>
    </w:p>
    <w:p w14:paraId="20A557F5" w14:textId="77777777" w:rsidR="007054DF" w:rsidRPr="00E833AC" w:rsidRDefault="007054DF" w:rsidP="007054DF">
      <w:pPr>
        <w:tabs>
          <w:tab w:val="left" w:pos="567"/>
        </w:tabs>
        <w:suppressAutoHyphens w:val="0"/>
        <w:spacing w:before="120" w:after="120"/>
        <w:jc w:val="both"/>
        <w:rPr>
          <w:rFonts w:asciiTheme="majorHAnsi" w:hAnsiTheme="majorHAnsi" w:cs="Arial"/>
          <w:b/>
          <w:bCs/>
          <w:sz w:val="22"/>
          <w:szCs w:val="22"/>
          <w:lang w:eastAsia="pl-PL"/>
        </w:rPr>
      </w:pPr>
      <w:r w:rsidRPr="00E833AC">
        <w:rPr>
          <w:rFonts w:asciiTheme="majorHAnsi" w:eastAsia="Calibri" w:hAnsiTheme="majorHAnsi" w:cs="Arial"/>
          <w:b/>
          <w:sz w:val="22"/>
          <w:szCs w:val="22"/>
          <w:lang w:eastAsia="pl-PL"/>
        </w:rPr>
        <w:t>Uwagi:</w:t>
      </w:r>
    </w:p>
    <w:p w14:paraId="4961067C" w14:textId="77777777" w:rsidR="007054DF" w:rsidRPr="00E833AC" w:rsidRDefault="007054DF" w:rsidP="007054DF">
      <w:pPr>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 xml:space="preserve">Zamawiający zapewnia następujące osłony: włóknina, siatki cieniujące, maty, słoma i inne materiały organiczne tj. </w:t>
      </w:r>
      <w:r w:rsidRPr="00580675">
        <w:rPr>
          <w:rFonts w:asciiTheme="majorHAnsi" w:eastAsia="Verdana" w:hAnsiTheme="majorHAnsi" w:cs="Verdana"/>
          <w:strike/>
          <w:kern w:val="1"/>
          <w:sz w:val="22"/>
          <w:szCs w:val="22"/>
          <w:lang w:eastAsia="zh-CN" w:bidi="hi-IN"/>
        </w:rPr>
        <w:t>………...</w:t>
      </w:r>
    </w:p>
    <w:p w14:paraId="63749CB5" w14:textId="77777777" w:rsidR="00E17B85" w:rsidRPr="00E833AC" w:rsidRDefault="00E17B85" w:rsidP="007054DF">
      <w:pPr>
        <w:suppressAutoHyphens w:val="0"/>
        <w:spacing w:before="120" w:after="120"/>
        <w:jc w:val="both"/>
        <w:rPr>
          <w:rFonts w:asciiTheme="majorHAnsi" w:eastAsia="Calibri" w:hAnsiTheme="majorHAnsi"/>
          <w:sz w:val="22"/>
          <w:szCs w:val="22"/>
          <w:lang w:eastAsia="en-US"/>
        </w:rPr>
      </w:pPr>
      <w:r w:rsidRPr="00E833AC">
        <w:rPr>
          <w:rFonts w:asciiTheme="majorHAnsi" w:hAnsiTheme="majorHAnsi" w:cs="Arial"/>
          <w:sz w:val="22"/>
          <w:szCs w:val="22"/>
          <w:lang w:eastAsia="pl-PL"/>
        </w:rPr>
        <w:t>Metoda i zakres zabiegu zostaną określone przed rozpoczęciem zabiegu w zleceniu.</w:t>
      </w:r>
    </w:p>
    <w:p w14:paraId="29D453DF"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035DE274"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 opisem czynności i zleceniem oraz pomiarem powierzchni objętej zabiegiem (np. przy pomocy: dalmierza, taśmy mierniczej, GPS, </w:t>
      </w:r>
      <w:proofErr w:type="spellStart"/>
      <w:r w:rsidRPr="00E833AC">
        <w:rPr>
          <w:rFonts w:asciiTheme="majorHAnsi" w:eastAsia="Calibri" w:hAnsiTheme="majorHAnsi" w:cs="Arial"/>
          <w:sz w:val="22"/>
          <w:szCs w:val="22"/>
          <w:lang w:eastAsia="en-US"/>
        </w:rPr>
        <w:t>itp</w:t>
      </w:r>
      <w:proofErr w:type="spellEnd"/>
      <w:r w:rsidRPr="00E833AC">
        <w:rPr>
          <w:rFonts w:asciiTheme="majorHAnsi" w:eastAsia="Calibri" w:hAnsiTheme="majorHAnsi" w:cs="Arial"/>
          <w:sz w:val="22"/>
          <w:szCs w:val="22"/>
          <w:lang w:eastAsia="en-US"/>
        </w:rPr>
        <w:t>)</w:t>
      </w:r>
    </w:p>
    <w:p w14:paraId="25D40736"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1A499DFC" w14:textId="77777777" w:rsidR="007054DF" w:rsidRPr="00E833AC" w:rsidRDefault="007054DF" w:rsidP="007054DF">
      <w:pPr>
        <w:suppressAutoHyphens w:val="0"/>
        <w:spacing w:before="120" w:after="120"/>
        <w:rPr>
          <w:rFonts w:asciiTheme="majorHAnsi" w:eastAsia="Calibri" w:hAnsiTheme="majorHAnsi"/>
          <w:sz w:val="22"/>
          <w:szCs w:val="22"/>
          <w:lang w:eastAsia="en-US"/>
        </w:rPr>
      </w:pPr>
    </w:p>
    <w:p w14:paraId="70ACD7A3" w14:textId="77777777" w:rsidR="007054DF" w:rsidRPr="00E833AC" w:rsidRDefault="00F9303A" w:rsidP="007054D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sz w:val="22"/>
          <w:szCs w:val="22"/>
          <w:lang w:eastAsia="pl-PL"/>
        </w:rPr>
        <w:t>1.10</w:t>
      </w:r>
      <w:r w:rsidR="007054DF" w:rsidRPr="00E833AC">
        <w:rPr>
          <w:rFonts w:asciiTheme="majorHAnsi" w:eastAsia="Calibri" w:hAnsiTheme="majorHAnsi" w:cs="Arial"/>
          <w:b/>
          <w:sz w:val="22"/>
          <w:szCs w:val="22"/>
          <w:lang w:eastAsia="pl-PL"/>
        </w:rPr>
        <w:t xml:space="preserve">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7054DF" w:rsidRPr="00E833AC" w14:paraId="31CEDE33" w14:textId="77777777" w:rsidTr="000C6100">
        <w:trPr>
          <w:trHeight w:val="161"/>
          <w:jc w:val="center"/>
        </w:trPr>
        <w:tc>
          <w:tcPr>
            <w:tcW w:w="358" w:type="pct"/>
            <w:shd w:val="clear" w:color="auto" w:fill="auto"/>
          </w:tcPr>
          <w:p w14:paraId="485D401D" w14:textId="77777777" w:rsidR="007054DF" w:rsidRPr="00E833AC"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2F5341EA" w14:textId="77777777" w:rsidR="007054DF" w:rsidRPr="00E833AC" w:rsidRDefault="007054DF" w:rsidP="0025419C">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1C3E7174" w14:textId="77777777" w:rsidR="007054DF" w:rsidRPr="00E833AC" w:rsidRDefault="00440420" w:rsidP="0025419C">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118CC29C"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6A49C2D5"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7054DF" w:rsidRPr="00E833AC" w14:paraId="60696F42" w14:textId="77777777" w:rsidTr="000C6100">
        <w:trPr>
          <w:trHeight w:val="625"/>
          <w:jc w:val="center"/>
        </w:trPr>
        <w:tc>
          <w:tcPr>
            <w:tcW w:w="358" w:type="pct"/>
            <w:shd w:val="clear" w:color="auto" w:fill="auto"/>
          </w:tcPr>
          <w:p w14:paraId="0BC148AE" w14:textId="77777777" w:rsidR="007054DF" w:rsidRPr="00E833AC" w:rsidRDefault="00F20AF9"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256</w:t>
            </w:r>
          </w:p>
        </w:tc>
        <w:tc>
          <w:tcPr>
            <w:tcW w:w="958" w:type="pct"/>
            <w:shd w:val="clear" w:color="auto" w:fill="auto"/>
          </w:tcPr>
          <w:p w14:paraId="3A2A89F3"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sz w:val="22"/>
                <w:szCs w:val="22"/>
                <w:lang w:eastAsia="en-US"/>
              </w:rPr>
              <w:t xml:space="preserve">POZ-P  </w:t>
            </w:r>
          </w:p>
        </w:tc>
        <w:tc>
          <w:tcPr>
            <w:tcW w:w="910" w:type="pct"/>
            <w:shd w:val="clear" w:color="auto" w:fill="auto"/>
          </w:tcPr>
          <w:p w14:paraId="1024EA6A"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Calibri" w:hAnsiTheme="majorHAnsi"/>
                <w:sz w:val="22"/>
                <w:szCs w:val="22"/>
                <w:lang w:eastAsia="en-US"/>
              </w:rPr>
              <w:t xml:space="preserve">POZ-P  </w:t>
            </w:r>
          </w:p>
        </w:tc>
        <w:tc>
          <w:tcPr>
            <w:tcW w:w="2062" w:type="pct"/>
            <w:shd w:val="clear" w:color="auto" w:fill="auto"/>
            <w:vAlign w:val="bottom"/>
          </w:tcPr>
          <w:p w14:paraId="3F715064"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hAnsiTheme="majorHAnsi" w:cs="Arial"/>
                <w:color w:val="000000"/>
                <w:sz w:val="22"/>
                <w:szCs w:val="22"/>
              </w:rPr>
              <w:t>Pozyskanie pędów, cięcie zrzezów, liczenie, wiązanie i dołowanie</w:t>
            </w:r>
          </w:p>
        </w:tc>
        <w:tc>
          <w:tcPr>
            <w:tcW w:w="712" w:type="pct"/>
            <w:shd w:val="clear" w:color="auto" w:fill="auto"/>
          </w:tcPr>
          <w:p w14:paraId="26DD56D5"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TSZT</w:t>
            </w:r>
          </w:p>
        </w:tc>
      </w:tr>
    </w:tbl>
    <w:p w14:paraId="5479A555" w14:textId="77777777"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6BB645AA" w14:textId="77777777" w:rsidR="007054DF" w:rsidRPr="00E833AC" w:rsidRDefault="007054DF" w:rsidP="007054DF">
      <w:pPr>
        <w:pStyle w:val="Akapitzlist"/>
        <w:numPr>
          <w:ilvl w:val="0"/>
          <w:numId w:val="21"/>
        </w:numPr>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pozyskanie pędów, </w:t>
      </w:r>
    </w:p>
    <w:p w14:paraId="1621E0A0" w14:textId="77777777" w:rsidR="007054DF" w:rsidRPr="00E833AC" w:rsidRDefault="007054DF" w:rsidP="007054DF">
      <w:pPr>
        <w:pStyle w:val="Akapitzlist"/>
        <w:numPr>
          <w:ilvl w:val="0"/>
          <w:numId w:val="21"/>
        </w:numPr>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cięcie zrzezów, </w:t>
      </w:r>
    </w:p>
    <w:p w14:paraId="36D6813D" w14:textId="77777777" w:rsidR="007054DF" w:rsidRPr="00E833AC" w:rsidRDefault="007054DF" w:rsidP="007054DF">
      <w:pPr>
        <w:pStyle w:val="Akapitzlist"/>
        <w:numPr>
          <w:ilvl w:val="0"/>
          <w:numId w:val="21"/>
        </w:numPr>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liczenie, wiązanie w pęczki, </w:t>
      </w:r>
    </w:p>
    <w:p w14:paraId="34E0706F" w14:textId="77777777" w:rsidR="007054DF" w:rsidRPr="00E833AC" w:rsidRDefault="007054DF" w:rsidP="007054DF">
      <w:pPr>
        <w:pStyle w:val="Akapitzlist"/>
        <w:numPr>
          <w:ilvl w:val="0"/>
          <w:numId w:val="21"/>
        </w:numPr>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dołowanie lub zabezpieczenie przed przesychaniem, </w:t>
      </w:r>
    </w:p>
    <w:p w14:paraId="42BFCE45" w14:textId="77777777" w:rsidR="007054DF" w:rsidRPr="00E833AC" w:rsidRDefault="007054DF" w:rsidP="007054DF">
      <w:pPr>
        <w:pStyle w:val="Akapitzlist"/>
        <w:numPr>
          <w:ilvl w:val="0"/>
          <w:numId w:val="21"/>
        </w:numPr>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uprzątnięcie odpadów. </w:t>
      </w:r>
    </w:p>
    <w:p w14:paraId="3BAA2282" w14:textId="77777777" w:rsidR="007054DF" w:rsidRPr="00E833AC" w:rsidRDefault="007054DF" w:rsidP="007054DF">
      <w:pPr>
        <w:tabs>
          <w:tab w:val="left" w:pos="567"/>
        </w:tabs>
        <w:suppressAutoHyphens w:val="0"/>
        <w:spacing w:before="120" w:after="120"/>
        <w:jc w:val="both"/>
        <w:rPr>
          <w:rFonts w:asciiTheme="majorHAnsi" w:hAnsiTheme="majorHAnsi" w:cs="Arial"/>
          <w:b/>
          <w:bCs/>
          <w:sz w:val="22"/>
          <w:szCs w:val="22"/>
          <w:lang w:eastAsia="pl-PL"/>
        </w:rPr>
      </w:pPr>
      <w:r w:rsidRPr="00E833AC">
        <w:rPr>
          <w:rFonts w:asciiTheme="majorHAnsi" w:eastAsia="Calibri" w:hAnsiTheme="majorHAnsi" w:cs="Arial"/>
          <w:b/>
          <w:sz w:val="22"/>
          <w:szCs w:val="22"/>
          <w:lang w:eastAsia="pl-PL"/>
        </w:rPr>
        <w:t>Uwagi:</w:t>
      </w:r>
    </w:p>
    <w:p w14:paraId="1754A901" w14:textId="77777777" w:rsidR="007054DF" w:rsidRPr="00E833AC" w:rsidRDefault="007054DF" w:rsidP="007054D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Pozyskanie pędów </w:t>
      </w:r>
      <w:r w:rsidRPr="004F7DA2">
        <w:rPr>
          <w:rFonts w:asciiTheme="majorHAnsi" w:eastAsia="Calibri" w:hAnsiTheme="majorHAnsi"/>
          <w:strike/>
          <w:sz w:val="22"/>
          <w:szCs w:val="22"/>
          <w:lang w:eastAsia="en-US"/>
        </w:rPr>
        <w:t>………………</w:t>
      </w:r>
      <w:r w:rsidRPr="00E833AC">
        <w:rPr>
          <w:rFonts w:asciiTheme="majorHAnsi" w:eastAsia="Calibri" w:hAnsiTheme="majorHAnsi"/>
          <w:sz w:val="22"/>
          <w:szCs w:val="22"/>
          <w:lang w:eastAsia="en-US"/>
        </w:rPr>
        <w:t xml:space="preserve">, w odległości </w:t>
      </w:r>
      <w:r w:rsidRPr="004F7DA2">
        <w:rPr>
          <w:rFonts w:asciiTheme="majorHAnsi" w:eastAsia="Calibri" w:hAnsiTheme="majorHAnsi"/>
          <w:strike/>
          <w:sz w:val="22"/>
          <w:szCs w:val="22"/>
          <w:lang w:eastAsia="en-US"/>
        </w:rPr>
        <w:t>….</w:t>
      </w:r>
      <w:r w:rsidRPr="00E833AC">
        <w:rPr>
          <w:rFonts w:asciiTheme="majorHAnsi" w:eastAsia="Calibri" w:hAnsiTheme="majorHAnsi"/>
          <w:sz w:val="22"/>
          <w:szCs w:val="22"/>
          <w:lang w:eastAsia="en-US"/>
        </w:rPr>
        <w:t xml:space="preserve"> km od szkółki. Pędy będą pozyskiwane z drzew ściętych i/lub krzewów stojących.</w:t>
      </w:r>
    </w:p>
    <w:p w14:paraId="6FC19A6A" w14:textId="77777777" w:rsidR="00FD39E2" w:rsidRDefault="00FD39E2" w:rsidP="007054DF">
      <w:pPr>
        <w:suppressAutoHyphens w:val="0"/>
        <w:spacing w:before="120" w:after="120"/>
        <w:rPr>
          <w:rFonts w:asciiTheme="majorHAnsi" w:eastAsia="Calibri" w:hAnsiTheme="majorHAnsi" w:cs="Arial"/>
          <w:b/>
          <w:sz w:val="22"/>
          <w:szCs w:val="22"/>
          <w:lang w:eastAsia="pl-PL"/>
        </w:rPr>
      </w:pPr>
    </w:p>
    <w:p w14:paraId="4E9621F1" w14:textId="77777777" w:rsidR="00FD39E2" w:rsidRDefault="00FD39E2" w:rsidP="007054DF">
      <w:pPr>
        <w:suppressAutoHyphens w:val="0"/>
        <w:spacing w:before="120" w:after="120"/>
        <w:rPr>
          <w:rFonts w:asciiTheme="majorHAnsi" w:eastAsia="Calibri" w:hAnsiTheme="majorHAnsi" w:cs="Arial"/>
          <w:b/>
          <w:sz w:val="22"/>
          <w:szCs w:val="22"/>
          <w:lang w:eastAsia="pl-PL"/>
        </w:rPr>
      </w:pPr>
    </w:p>
    <w:p w14:paraId="0AF091F2" w14:textId="714DBE9B"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lastRenderedPageBreak/>
        <w:t>Procedura odbioru:</w:t>
      </w:r>
    </w:p>
    <w:p w14:paraId="18FDE603"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poprzez policzenie na reprezentatywnych próbach i odniesienie tej ilości do całości.</w:t>
      </w:r>
    </w:p>
    <w:p w14:paraId="1201DED2" w14:textId="77777777" w:rsidR="007054DF" w:rsidRPr="00E833AC" w:rsidRDefault="007054DF" w:rsidP="007054D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p>
    <w:p w14:paraId="5E7E3C41" w14:textId="77777777" w:rsidR="0091362D" w:rsidRPr="00E833AC" w:rsidRDefault="0091362D">
      <w:pPr>
        <w:suppressAutoHyphens w:val="0"/>
        <w:spacing w:after="200" w:line="276" w:lineRule="auto"/>
        <w:rPr>
          <w:rFonts w:asciiTheme="majorHAnsi" w:eastAsia="Calibri" w:hAnsiTheme="majorHAnsi" w:cs="Arial"/>
          <w:b/>
          <w:sz w:val="22"/>
          <w:szCs w:val="22"/>
          <w:lang w:eastAsia="pl-PL"/>
        </w:rPr>
      </w:pPr>
    </w:p>
    <w:p w14:paraId="4AECEBAE" w14:textId="77777777" w:rsidR="007054DF" w:rsidRPr="00E833AC" w:rsidRDefault="00F9303A" w:rsidP="007054D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sz w:val="22"/>
          <w:szCs w:val="22"/>
          <w:lang w:eastAsia="pl-PL"/>
        </w:rPr>
        <w:t>1.11</w:t>
      </w:r>
      <w:r w:rsidR="007054DF" w:rsidRPr="00E833AC">
        <w:rPr>
          <w:rFonts w:asciiTheme="majorHAnsi" w:eastAsia="Calibri" w:hAnsiTheme="majorHAnsi" w:cs="Arial"/>
          <w:b/>
          <w:sz w:val="22"/>
          <w:szCs w:val="22"/>
          <w:lang w:eastAsia="pl-PL"/>
        </w:rPr>
        <w:t xml:space="preserve">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7054DF" w:rsidRPr="00E833AC" w14:paraId="24B8B6BA" w14:textId="77777777" w:rsidTr="000C6100">
        <w:trPr>
          <w:trHeight w:val="161"/>
          <w:jc w:val="center"/>
        </w:trPr>
        <w:tc>
          <w:tcPr>
            <w:tcW w:w="358" w:type="pct"/>
            <w:shd w:val="clear" w:color="auto" w:fill="auto"/>
          </w:tcPr>
          <w:p w14:paraId="1B45D3DB" w14:textId="77777777" w:rsidR="007054DF" w:rsidRPr="00E833AC"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18A62B88" w14:textId="77777777" w:rsidR="007054DF" w:rsidRPr="00E833AC" w:rsidRDefault="007054DF" w:rsidP="0025419C">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050AF6EE" w14:textId="77777777" w:rsidR="007054DF" w:rsidRPr="00E833AC" w:rsidRDefault="00440420" w:rsidP="0025419C">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47E48489"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2700DFD2"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7054DF" w:rsidRPr="00E833AC" w14:paraId="695F385D" w14:textId="77777777" w:rsidTr="000C6100">
        <w:trPr>
          <w:trHeight w:val="625"/>
          <w:jc w:val="center"/>
        </w:trPr>
        <w:tc>
          <w:tcPr>
            <w:tcW w:w="358" w:type="pct"/>
            <w:shd w:val="clear" w:color="auto" w:fill="auto"/>
          </w:tcPr>
          <w:p w14:paraId="660854A8" w14:textId="77777777" w:rsidR="007054DF" w:rsidRPr="00E833AC" w:rsidRDefault="00F20AF9"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257</w:t>
            </w:r>
          </w:p>
        </w:tc>
        <w:tc>
          <w:tcPr>
            <w:tcW w:w="958" w:type="pct"/>
            <w:shd w:val="clear" w:color="auto" w:fill="auto"/>
          </w:tcPr>
          <w:p w14:paraId="3FB626C5"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pl-PL"/>
              </w:rPr>
              <w:t>SZK-ZR</w:t>
            </w:r>
          </w:p>
        </w:tc>
        <w:tc>
          <w:tcPr>
            <w:tcW w:w="910" w:type="pct"/>
            <w:shd w:val="clear" w:color="auto" w:fill="auto"/>
          </w:tcPr>
          <w:p w14:paraId="0A0F8F52"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Calibri" w:hAnsiTheme="majorHAnsi" w:cs="Arial"/>
                <w:sz w:val="22"/>
                <w:szCs w:val="22"/>
                <w:lang w:eastAsia="pl-PL"/>
              </w:rPr>
              <w:t>SZK-ZR</w:t>
            </w:r>
          </w:p>
        </w:tc>
        <w:tc>
          <w:tcPr>
            <w:tcW w:w="2062" w:type="pct"/>
            <w:shd w:val="clear" w:color="auto" w:fill="auto"/>
            <w:vAlign w:val="bottom"/>
          </w:tcPr>
          <w:p w14:paraId="5626A648"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hAnsiTheme="majorHAnsi" w:cs="Arial"/>
                <w:color w:val="000000"/>
                <w:sz w:val="22"/>
                <w:szCs w:val="22"/>
              </w:rPr>
              <w:t xml:space="preserve">Szkółkowanie zrzezów lub wycinków korzeniowych </w:t>
            </w:r>
          </w:p>
        </w:tc>
        <w:tc>
          <w:tcPr>
            <w:tcW w:w="712" w:type="pct"/>
            <w:shd w:val="clear" w:color="auto" w:fill="auto"/>
            <w:vAlign w:val="center"/>
          </w:tcPr>
          <w:p w14:paraId="4157405D"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TSZT</w:t>
            </w:r>
          </w:p>
        </w:tc>
      </w:tr>
    </w:tbl>
    <w:p w14:paraId="60768CDF" w14:textId="77777777"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174407E9" w14:textId="77777777" w:rsidR="007054DF" w:rsidRPr="00E833AC" w:rsidRDefault="007054DF" w:rsidP="007054DF">
      <w:pPr>
        <w:pStyle w:val="Akapitzlist"/>
        <w:numPr>
          <w:ilvl w:val="0"/>
          <w:numId w:val="22"/>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poprawienie szpar, </w:t>
      </w:r>
    </w:p>
    <w:p w14:paraId="7BCA21B4" w14:textId="77777777" w:rsidR="007054DF" w:rsidRPr="00E833AC" w:rsidRDefault="007054DF" w:rsidP="007054DF">
      <w:pPr>
        <w:pStyle w:val="Akapitzlist"/>
        <w:numPr>
          <w:ilvl w:val="0"/>
          <w:numId w:val="22"/>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doniesienie lub dowóz materiału na powierzchnię szkółkowania, </w:t>
      </w:r>
    </w:p>
    <w:p w14:paraId="7D81D9FE" w14:textId="77777777" w:rsidR="007054DF" w:rsidRPr="00E833AC" w:rsidRDefault="007054DF" w:rsidP="007054DF">
      <w:pPr>
        <w:pStyle w:val="Akapitzlist"/>
        <w:numPr>
          <w:ilvl w:val="0"/>
          <w:numId w:val="22"/>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zabezpieczenie zrzezów przed przesychaniem, </w:t>
      </w:r>
    </w:p>
    <w:p w14:paraId="7A4D6E42" w14:textId="77777777" w:rsidR="007054DF" w:rsidRPr="00E833AC" w:rsidRDefault="007054DF" w:rsidP="007054DF">
      <w:pPr>
        <w:pStyle w:val="Akapitzlist"/>
        <w:numPr>
          <w:ilvl w:val="0"/>
          <w:numId w:val="22"/>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szkółkowanie wraz z ubiciem gleby wokół zrzezów.</w:t>
      </w:r>
    </w:p>
    <w:p w14:paraId="475187E7" w14:textId="77777777" w:rsidR="007054DF" w:rsidRPr="00E833AC" w:rsidRDefault="007054DF" w:rsidP="007054DF">
      <w:pPr>
        <w:tabs>
          <w:tab w:val="left" w:pos="567"/>
        </w:tabs>
        <w:suppressAutoHyphens w:val="0"/>
        <w:spacing w:before="120" w:after="120"/>
        <w:jc w:val="both"/>
        <w:rPr>
          <w:rFonts w:asciiTheme="majorHAnsi" w:hAnsiTheme="majorHAnsi" w:cs="Arial"/>
          <w:b/>
          <w:bCs/>
          <w:sz w:val="22"/>
          <w:szCs w:val="22"/>
          <w:lang w:eastAsia="pl-PL"/>
        </w:rPr>
      </w:pPr>
      <w:r w:rsidRPr="00E833AC">
        <w:rPr>
          <w:rFonts w:asciiTheme="majorHAnsi" w:eastAsia="Calibri" w:hAnsiTheme="majorHAnsi" w:cs="Arial"/>
          <w:b/>
          <w:sz w:val="22"/>
          <w:szCs w:val="22"/>
          <w:lang w:eastAsia="pl-PL"/>
        </w:rPr>
        <w:t>Uwagi:</w:t>
      </w:r>
    </w:p>
    <w:p w14:paraId="3BF5B034" w14:textId="77777777" w:rsidR="007054DF" w:rsidRPr="00E833A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Materiał zapewnia Zamawiający.</w:t>
      </w:r>
    </w:p>
    <w:p w14:paraId="5688BE15"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2815D5F3"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poprzez policzenie na reprezentatywnych próbach i odniesienie tej ilości do całości.</w:t>
      </w:r>
    </w:p>
    <w:p w14:paraId="32234BEC" w14:textId="77777777" w:rsidR="007054DF" w:rsidRPr="00E833AC" w:rsidRDefault="007054DF" w:rsidP="007054DF">
      <w:pPr>
        <w:suppressAutoHyphens w:val="0"/>
        <w:spacing w:before="120" w:after="120"/>
        <w:ind w:left="567" w:hanging="567"/>
        <w:rPr>
          <w:rFonts w:asciiTheme="majorHAnsi" w:eastAsia="Calibri" w:hAnsiTheme="majorHAns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p>
    <w:p w14:paraId="03F828E4" w14:textId="77777777" w:rsidR="007054DF" w:rsidRPr="00E833AC" w:rsidRDefault="007054DF" w:rsidP="007054DF">
      <w:pPr>
        <w:suppressAutoHyphens w:val="0"/>
        <w:spacing w:before="120" w:after="120"/>
        <w:rPr>
          <w:rFonts w:asciiTheme="majorHAnsi" w:eastAsia="Calibri" w:hAnsiTheme="majorHAnsi"/>
          <w:sz w:val="22"/>
          <w:szCs w:val="22"/>
          <w:lang w:eastAsia="en-US"/>
        </w:rPr>
      </w:pPr>
    </w:p>
    <w:p w14:paraId="2941D941" w14:textId="77777777" w:rsidR="007054DF" w:rsidRPr="00E833AC" w:rsidRDefault="00F9303A" w:rsidP="007054DF">
      <w:pPr>
        <w:suppressAutoHyphens w:val="0"/>
        <w:spacing w:before="120" w:after="120"/>
        <w:rPr>
          <w:rFonts w:asciiTheme="majorHAnsi" w:eastAsia="Calibri" w:hAnsiTheme="majorHAnsi"/>
          <w:sz w:val="22"/>
          <w:szCs w:val="22"/>
          <w:lang w:eastAsia="en-US"/>
        </w:rPr>
      </w:pPr>
      <w:r w:rsidRPr="00E833AC">
        <w:rPr>
          <w:rFonts w:asciiTheme="majorHAnsi" w:eastAsia="Verdana" w:hAnsiTheme="majorHAnsi" w:cs="Verdana"/>
          <w:b/>
          <w:kern w:val="1"/>
          <w:sz w:val="22"/>
          <w:szCs w:val="22"/>
          <w:lang w:eastAsia="zh-CN" w:bidi="hi-IN"/>
        </w:rPr>
        <w:t>1.12</w:t>
      </w:r>
      <w:r w:rsidR="007054DF" w:rsidRPr="00E833AC">
        <w:rPr>
          <w:rFonts w:asciiTheme="majorHAnsi" w:eastAsia="Verdana" w:hAnsiTheme="majorHAnsi" w:cs="Verdana"/>
          <w:b/>
          <w:kern w:val="1"/>
          <w:sz w:val="22"/>
          <w:szCs w:val="22"/>
          <w:lang w:eastAsia="zh-CN" w:bidi="hi-IN"/>
        </w:rPr>
        <w:t xml:space="preserve">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7054DF" w:rsidRPr="00E833AC" w14:paraId="0DA931CE" w14:textId="77777777" w:rsidTr="000C6100">
        <w:trPr>
          <w:trHeight w:val="161"/>
          <w:jc w:val="center"/>
        </w:trPr>
        <w:tc>
          <w:tcPr>
            <w:tcW w:w="358" w:type="pct"/>
            <w:shd w:val="clear" w:color="auto" w:fill="auto"/>
          </w:tcPr>
          <w:p w14:paraId="408FCDD4" w14:textId="77777777" w:rsidR="007054DF" w:rsidRPr="00E833AC"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75E65B4C" w14:textId="77777777" w:rsidR="007054DF" w:rsidRPr="00E833AC" w:rsidRDefault="007054DF" w:rsidP="0025419C">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6E5A8C60" w14:textId="77777777" w:rsidR="007054DF" w:rsidRPr="00E833AC" w:rsidRDefault="00440420" w:rsidP="0025419C">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003AB2F6"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55AC3162"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7054DF" w:rsidRPr="00E833AC" w14:paraId="4800C711" w14:textId="77777777" w:rsidTr="000C6100">
        <w:trPr>
          <w:trHeight w:val="625"/>
          <w:jc w:val="center"/>
        </w:trPr>
        <w:tc>
          <w:tcPr>
            <w:tcW w:w="358" w:type="pct"/>
            <w:shd w:val="clear" w:color="auto" w:fill="auto"/>
          </w:tcPr>
          <w:p w14:paraId="65413EEC" w14:textId="77777777" w:rsidR="007054DF" w:rsidRPr="00E833AC" w:rsidRDefault="00F20AF9"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258</w:t>
            </w:r>
          </w:p>
        </w:tc>
        <w:tc>
          <w:tcPr>
            <w:tcW w:w="958" w:type="pct"/>
            <w:shd w:val="clear" w:color="auto" w:fill="auto"/>
          </w:tcPr>
          <w:p w14:paraId="40C90CE8"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SZK-1R</w:t>
            </w:r>
          </w:p>
        </w:tc>
        <w:tc>
          <w:tcPr>
            <w:tcW w:w="910" w:type="pct"/>
            <w:shd w:val="clear" w:color="auto" w:fill="auto"/>
          </w:tcPr>
          <w:p w14:paraId="1D9187BB"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22"/>
                <w:szCs w:val="22"/>
                <w:lang w:eastAsia="zh-CN" w:bidi="hi-IN"/>
              </w:rPr>
              <w:t>SZK-1R</w:t>
            </w:r>
          </w:p>
        </w:tc>
        <w:tc>
          <w:tcPr>
            <w:tcW w:w="2062" w:type="pct"/>
            <w:shd w:val="clear" w:color="auto" w:fill="auto"/>
          </w:tcPr>
          <w:p w14:paraId="40DFA0A7"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Szkółkowanie sadzonek do 1 roku z doniesieniem do miejsca szkółkowania</w:t>
            </w:r>
          </w:p>
        </w:tc>
        <w:tc>
          <w:tcPr>
            <w:tcW w:w="712" w:type="pct"/>
            <w:shd w:val="clear" w:color="auto" w:fill="auto"/>
          </w:tcPr>
          <w:p w14:paraId="1AD00D8F"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TSZT</w:t>
            </w:r>
          </w:p>
        </w:tc>
      </w:tr>
      <w:tr w:rsidR="007054DF" w:rsidRPr="00E833AC" w14:paraId="22C5CC51" w14:textId="77777777" w:rsidTr="000C6100">
        <w:trPr>
          <w:trHeight w:val="625"/>
          <w:jc w:val="center"/>
        </w:trPr>
        <w:tc>
          <w:tcPr>
            <w:tcW w:w="358" w:type="pct"/>
            <w:shd w:val="clear" w:color="auto" w:fill="auto"/>
          </w:tcPr>
          <w:p w14:paraId="6F3E51AE" w14:textId="77777777" w:rsidR="007054DF" w:rsidRPr="00E833AC" w:rsidRDefault="00F20AF9"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259</w:t>
            </w:r>
          </w:p>
        </w:tc>
        <w:tc>
          <w:tcPr>
            <w:tcW w:w="958" w:type="pct"/>
            <w:shd w:val="clear" w:color="auto" w:fill="auto"/>
          </w:tcPr>
          <w:p w14:paraId="5FEA25A3"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SZK-1</w:t>
            </w:r>
            <w:r w:rsidR="00F153ED" w:rsidRPr="00E833AC">
              <w:rPr>
                <w:rFonts w:asciiTheme="majorHAnsi" w:eastAsia="Verdana" w:hAnsiTheme="majorHAnsi" w:cs="Verdana"/>
                <w:kern w:val="1"/>
                <w:sz w:val="22"/>
                <w:szCs w:val="22"/>
                <w:lang w:eastAsia="zh-CN" w:bidi="hi-IN"/>
              </w:rPr>
              <w:t>.</w:t>
            </w:r>
            <w:r w:rsidRPr="00E833AC">
              <w:rPr>
                <w:rFonts w:asciiTheme="majorHAnsi" w:eastAsia="Verdana" w:hAnsiTheme="majorHAnsi" w:cs="Verdana"/>
                <w:kern w:val="1"/>
                <w:sz w:val="22"/>
                <w:szCs w:val="22"/>
                <w:lang w:eastAsia="zh-CN" w:bidi="hi-IN"/>
              </w:rPr>
              <w:t>5R</w:t>
            </w:r>
          </w:p>
        </w:tc>
        <w:tc>
          <w:tcPr>
            <w:tcW w:w="910" w:type="pct"/>
            <w:shd w:val="clear" w:color="auto" w:fill="auto"/>
          </w:tcPr>
          <w:p w14:paraId="10F8D64A"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22"/>
                <w:szCs w:val="22"/>
                <w:lang w:eastAsia="zh-CN" w:bidi="hi-IN"/>
              </w:rPr>
              <w:t>SZK-1</w:t>
            </w:r>
            <w:r w:rsidR="00F153ED" w:rsidRPr="00E833AC">
              <w:rPr>
                <w:rFonts w:asciiTheme="majorHAnsi" w:eastAsia="Verdana" w:hAnsiTheme="majorHAnsi" w:cs="Verdana"/>
                <w:kern w:val="1"/>
                <w:sz w:val="22"/>
                <w:szCs w:val="22"/>
                <w:lang w:eastAsia="zh-CN" w:bidi="hi-IN"/>
              </w:rPr>
              <w:t>.</w:t>
            </w:r>
            <w:r w:rsidRPr="00E833AC">
              <w:rPr>
                <w:rFonts w:asciiTheme="majorHAnsi" w:eastAsia="Verdana" w:hAnsiTheme="majorHAnsi" w:cs="Verdana"/>
                <w:kern w:val="1"/>
                <w:sz w:val="22"/>
                <w:szCs w:val="22"/>
                <w:lang w:eastAsia="zh-CN" w:bidi="hi-IN"/>
              </w:rPr>
              <w:t>5R</w:t>
            </w:r>
          </w:p>
        </w:tc>
        <w:tc>
          <w:tcPr>
            <w:tcW w:w="2062" w:type="pct"/>
            <w:shd w:val="clear" w:color="auto" w:fill="auto"/>
          </w:tcPr>
          <w:p w14:paraId="468A8511"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Szkółkowanie  sadzonek 1,5-rocznych z doniesieniem do miejsca szkółkowania</w:t>
            </w:r>
          </w:p>
        </w:tc>
        <w:tc>
          <w:tcPr>
            <w:tcW w:w="712" w:type="pct"/>
            <w:shd w:val="clear" w:color="auto" w:fill="auto"/>
          </w:tcPr>
          <w:p w14:paraId="5E154AB8"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TSZT</w:t>
            </w:r>
          </w:p>
        </w:tc>
      </w:tr>
      <w:tr w:rsidR="007054DF" w:rsidRPr="00E833AC" w14:paraId="794B4731" w14:textId="77777777" w:rsidTr="000C6100">
        <w:trPr>
          <w:trHeight w:val="625"/>
          <w:jc w:val="center"/>
        </w:trPr>
        <w:tc>
          <w:tcPr>
            <w:tcW w:w="358" w:type="pct"/>
            <w:shd w:val="clear" w:color="auto" w:fill="auto"/>
          </w:tcPr>
          <w:p w14:paraId="00904971" w14:textId="77777777" w:rsidR="007054DF" w:rsidRPr="00E833AC" w:rsidRDefault="00F20AF9"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260</w:t>
            </w:r>
          </w:p>
        </w:tc>
        <w:tc>
          <w:tcPr>
            <w:tcW w:w="958" w:type="pct"/>
            <w:shd w:val="clear" w:color="auto" w:fill="auto"/>
          </w:tcPr>
          <w:p w14:paraId="02411352"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SZK-WR</w:t>
            </w:r>
          </w:p>
        </w:tc>
        <w:tc>
          <w:tcPr>
            <w:tcW w:w="910" w:type="pct"/>
            <w:shd w:val="clear" w:color="auto" w:fill="auto"/>
          </w:tcPr>
          <w:p w14:paraId="7D29B251"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22"/>
                <w:szCs w:val="22"/>
                <w:lang w:eastAsia="zh-CN" w:bidi="hi-IN"/>
              </w:rPr>
              <w:t>SZK-WR</w:t>
            </w:r>
          </w:p>
        </w:tc>
        <w:tc>
          <w:tcPr>
            <w:tcW w:w="2062" w:type="pct"/>
            <w:shd w:val="clear" w:color="auto" w:fill="auto"/>
          </w:tcPr>
          <w:p w14:paraId="46D007E6"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 xml:space="preserve">Szkółkowanie  </w:t>
            </w:r>
            <w:r w:rsidRPr="00E833AC">
              <w:rPr>
                <w:rFonts w:asciiTheme="majorHAnsi" w:eastAsia="Verdana" w:hAnsiTheme="majorHAnsi" w:cs="Verdana"/>
                <w:bCs/>
                <w:iCs/>
                <w:kern w:val="1"/>
                <w:sz w:val="22"/>
                <w:szCs w:val="22"/>
                <w:lang w:eastAsia="zh-CN" w:bidi="hi-IN"/>
              </w:rPr>
              <w:t>sadzonek 2-3 latek</w:t>
            </w:r>
            <w:r w:rsidRPr="00E833AC">
              <w:rPr>
                <w:rFonts w:asciiTheme="majorHAnsi" w:eastAsia="Verdana" w:hAnsiTheme="majorHAnsi" w:cs="Verdana"/>
                <w:kern w:val="1"/>
                <w:sz w:val="22"/>
                <w:szCs w:val="22"/>
                <w:lang w:eastAsia="zh-CN" w:bidi="hi-IN"/>
              </w:rPr>
              <w:t xml:space="preserve"> z doniesieniem do miejsca szkółkowania</w:t>
            </w:r>
          </w:p>
        </w:tc>
        <w:tc>
          <w:tcPr>
            <w:tcW w:w="712" w:type="pct"/>
            <w:shd w:val="clear" w:color="auto" w:fill="auto"/>
          </w:tcPr>
          <w:p w14:paraId="7572406C"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TSZT</w:t>
            </w:r>
          </w:p>
        </w:tc>
      </w:tr>
    </w:tbl>
    <w:p w14:paraId="158DCBF8" w14:textId="0F3077C4" w:rsidR="038B69C8" w:rsidRPr="00E833AC" w:rsidRDefault="038B69C8">
      <w:pPr>
        <w:rPr>
          <w:rFonts w:asciiTheme="majorHAnsi" w:hAnsiTheme="majorHAnsi"/>
        </w:rPr>
      </w:pPr>
    </w:p>
    <w:p w14:paraId="67F50735" w14:textId="77777777" w:rsidR="00FD39E2" w:rsidRDefault="00FD39E2" w:rsidP="007054DF">
      <w:pPr>
        <w:suppressAutoHyphens w:val="0"/>
        <w:spacing w:before="120" w:after="120"/>
        <w:rPr>
          <w:rFonts w:asciiTheme="majorHAnsi" w:eastAsia="Calibri" w:hAnsiTheme="majorHAnsi" w:cs="Arial"/>
          <w:b/>
          <w:bCs/>
          <w:sz w:val="22"/>
          <w:szCs w:val="22"/>
          <w:lang w:eastAsia="pl-PL"/>
        </w:rPr>
      </w:pPr>
    </w:p>
    <w:p w14:paraId="60D61DEB" w14:textId="77777777" w:rsidR="00747DAB" w:rsidRDefault="00747DAB" w:rsidP="007054DF">
      <w:pPr>
        <w:suppressAutoHyphens w:val="0"/>
        <w:spacing w:before="120" w:after="120"/>
        <w:rPr>
          <w:rFonts w:asciiTheme="majorHAnsi" w:eastAsia="Calibri" w:hAnsiTheme="majorHAnsi" w:cs="Arial"/>
          <w:b/>
          <w:bCs/>
          <w:sz w:val="22"/>
          <w:szCs w:val="22"/>
          <w:lang w:eastAsia="pl-PL"/>
        </w:rPr>
      </w:pPr>
    </w:p>
    <w:p w14:paraId="1AC2B1BC" w14:textId="70A0E819"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lastRenderedPageBreak/>
        <w:t>Standard technologii prac obejmuje:</w:t>
      </w:r>
    </w:p>
    <w:p w14:paraId="7DEBD036" w14:textId="77777777" w:rsidR="007054DF" w:rsidRPr="00E833AC" w:rsidRDefault="007054DF" w:rsidP="007054DF">
      <w:pPr>
        <w:pStyle w:val="Akapitzlist"/>
        <w:widowControl w:val="0"/>
        <w:numPr>
          <w:ilvl w:val="0"/>
          <w:numId w:val="23"/>
        </w:numPr>
        <w:tabs>
          <w:tab w:val="left" w:pos="851"/>
        </w:tabs>
        <w:spacing w:before="120" w:after="120"/>
        <w:jc w:val="both"/>
        <w:rPr>
          <w:rFonts w:asciiTheme="majorHAnsi" w:eastAsia="Verdana" w:hAnsiTheme="majorHAnsi" w:cs="Verdana"/>
          <w:kern w:val="1"/>
          <w:sz w:val="22"/>
          <w:szCs w:val="22"/>
          <w:lang w:eastAsia="zh-CN" w:bidi="hi-IN"/>
        </w:rPr>
      </w:pPr>
      <w:r w:rsidRPr="00E833AC">
        <w:rPr>
          <w:rFonts w:asciiTheme="majorHAnsi" w:eastAsia="Bitstream Vera Sans" w:hAnsiTheme="majorHAnsi" w:cs="Verdana"/>
          <w:kern w:val="1"/>
          <w:sz w:val="22"/>
          <w:szCs w:val="22"/>
          <w:lang w:eastAsia="zh-CN" w:bidi="hi-IN"/>
        </w:rPr>
        <w:t xml:space="preserve">ułożenie uprzednio przesortowanych sadzonek w skrzynkach, </w:t>
      </w:r>
    </w:p>
    <w:p w14:paraId="4075C8B6" w14:textId="77777777" w:rsidR="007054DF" w:rsidRPr="00E833AC" w:rsidRDefault="007054DF" w:rsidP="007054DF">
      <w:pPr>
        <w:pStyle w:val="Akapitzlist"/>
        <w:widowControl w:val="0"/>
        <w:numPr>
          <w:ilvl w:val="0"/>
          <w:numId w:val="23"/>
        </w:numPr>
        <w:tabs>
          <w:tab w:val="left" w:pos="851"/>
        </w:tabs>
        <w:spacing w:before="120" w:after="120"/>
        <w:jc w:val="both"/>
        <w:rPr>
          <w:rFonts w:asciiTheme="majorHAnsi" w:eastAsia="Verdana" w:hAnsiTheme="majorHAnsi" w:cs="Verdana"/>
          <w:kern w:val="1"/>
          <w:sz w:val="22"/>
          <w:szCs w:val="22"/>
          <w:lang w:eastAsia="zh-CN" w:bidi="hi-IN"/>
        </w:rPr>
      </w:pPr>
      <w:r w:rsidRPr="00E833AC">
        <w:rPr>
          <w:rFonts w:asciiTheme="majorHAnsi" w:eastAsia="Bitstream Vera Sans" w:hAnsiTheme="majorHAnsi" w:cs="Verdana"/>
          <w:kern w:val="1"/>
          <w:sz w:val="22"/>
          <w:szCs w:val="22"/>
          <w:lang w:eastAsia="zh-CN" w:bidi="hi-IN"/>
        </w:rPr>
        <w:t xml:space="preserve">formowanie korzeni i zabezpieczenie ich przed wysychaniem, </w:t>
      </w:r>
    </w:p>
    <w:p w14:paraId="5A9A0CFF" w14:textId="77777777" w:rsidR="007054DF" w:rsidRPr="00E833AC" w:rsidRDefault="007054DF" w:rsidP="007054DF">
      <w:pPr>
        <w:pStyle w:val="Akapitzlist"/>
        <w:widowControl w:val="0"/>
        <w:numPr>
          <w:ilvl w:val="0"/>
          <w:numId w:val="23"/>
        </w:numPr>
        <w:tabs>
          <w:tab w:val="left" w:pos="851"/>
        </w:tabs>
        <w:spacing w:before="120" w:after="120"/>
        <w:jc w:val="both"/>
        <w:rPr>
          <w:rFonts w:asciiTheme="majorHAnsi" w:eastAsia="Verdana" w:hAnsiTheme="majorHAnsi" w:cs="Verdana"/>
          <w:kern w:val="1"/>
          <w:sz w:val="22"/>
          <w:szCs w:val="22"/>
          <w:lang w:eastAsia="zh-CN" w:bidi="hi-IN"/>
        </w:rPr>
      </w:pPr>
      <w:r w:rsidRPr="00E833AC">
        <w:rPr>
          <w:rFonts w:asciiTheme="majorHAnsi" w:eastAsia="Bitstream Vera Sans" w:hAnsiTheme="majorHAnsi" w:cs="Verdana"/>
          <w:kern w:val="1"/>
          <w:sz w:val="22"/>
          <w:szCs w:val="22"/>
          <w:lang w:eastAsia="zh-CN" w:bidi="hi-IN"/>
        </w:rPr>
        <w:t xml:space="preserve">doniesienie lub dowóz sadzonek na powierzchnię szkółkowania, </w:t>
      </w:r>
    </w:p>
    <w:p w14:paraId="6E774AC2" w14:textId="77777777" w:rsidR="007054DF" w:rsidRPr="00E833AC" w:rsidRDefault="007054DF" w:rsidP="007054DF">
      <w:pPr>
        <w:pStyle w:val="Akapitzlist"/>
        <w:widowControl w:val="0"/>
        <w:numPr>
          <w:ilvl w:val="0"/>
          <w:numId w:val="23"/>
        </w:numPr>
        <w:tabs>
          <w:tab w:val="left" w:pos="851"/>
        </w:tabs>
        <w:spacing w:before="120" w:after="120"/>
        <w:jc w:val="both"/>
        <w:rPr>
          <w:rFonts w:asciiTheme="majorHAnsi" w:eastAsia="Verdana" w:hAnsiTheme="majorHAnsi" w:cs="Verdana"/>
          <w:kern w:val="1"/>
          <w:sz w:val="22"/>
          <w:szCs w:val="22"/>
          <w:lang w:eastAsia="zh-CN" w:bidi="hi-IN"/>
        </w:rPr>
      </w:pPr>
      <w:r w:rsidRPr="00E833AC">
        <w:rPr>
          <w:rFonts w:asciiTheme="majorHAnsi" w:eastAsia="Bitstream Vera Sans" w:hAnsiTheme="majorHAnsi" w:cs="Verdana"/>
          <w:kern w:val="1"/>
          <w:sz w:val="22"/>
          <w:szCs w:val="22"/>
          <w:lang w:eastAsia="zh-CN" w:bidi="hi-IN"/>
        </w:rPr>
        <w:t xml:space="preserve">poprawienie szpary, </w:t>
      </w:r>
    </w:p>
    <w:p w14:paraId="3E7911F7" w14:textId="77777777" w:rsidR="007054DF" w:rsidRPr="00E833AC" w:rsidRDefault="007054DF" w:rsidP="007054DF">
      <w:pPr>
        <w:pStyle w:val="Akapitzlist"/>
        <w:widowControl w:val="0"/>
        <w:numPr>
          <w:ilvl w:val="0"/>
          <w:numId w:val="23"/>
        </w:numPr>
        <w:tabs>
          <w:tab w:val="left" w:pos="851"/>
        </w:tabs>
        <w:spacing w:before="120" w:after="120"/>
        <w:jc w:val="both"/>
        <w:rPr>
          <w:rFonts w:asciiTheme="majorHAnsi" w:eastAsia="Verdana" w:hAnsiTheme="majorHAnsi" w:cs="Verdana"/>
          <w:kern w:val="1"/>
          <w:sz w:val="22"/>
          <w:szCs w:val="22"/>
          <w:lang w:eastAsia="zh-CN" w:bidi="hi-IN"/>
        </w:rPr>
      </w:pPr>
      <w:r w:rsidRPr="00E833AC">
        <w:rPr>
          <w:rFonts w:asciiTheme="majorHAnsi" w:eastAsia="Bitstream Vera Sans" w:hAnsiTheme="majorHAnsi" w:cs="Verdana"/>
          <w:kern w:val="1"/>
          <w:sz w:val="22"/>
          <w:szCs w:val="22"/>
          <w:lang w:eastAsia="zh-CN" w:bidi="hi-IN"/>
        </w:rPr>
        <w:t xml:space="preserve">szkółkowanie wraz z ubiciem gleby wokół sadzonek, </w:t>
      </w:r>
    </w:p>
    <w:p w14:paraId="44031F05" w14:textId="77777777" w:rsidR="007054DF" w:rsidRPr="00E833AC" w:rsidRDefault="007054DF" w:rsidP="007054DF">
      <w:pPr>
        <w:pStyle w:val="Akapitzlist"/>
        <w:widowControl w:val="0"/>
        <w:numPr>
          <w:ilvl w:val="0"/>
          <w:numId w:val="23"/>
        </w:numPr>
        <w:tabs>
          <w:tab w:val="left" w:pos="851"/>
        </w:tabs>
        <w:spacing w:before="120" w:after="120"/>
        <w:jc w:val="both"/>
        <w:rPr>
          <w:rFonts w:asciiTheme="majorHAnsi" w:eastAsia="Verdana" w:hAnsiTheme="majorHAnsi" w:cs="Verdana"/>
          <w:kern w:val="1"/>
          <w:sz w:val="22"/>
          <w:szCs w:val="22"/>
          <w:lang w:eastAsia="zh-CN" w:bidi="hi-IN"/>
        </w:rPr>
      </w:pPr>
      <w:r w:rsidRPr="00E833AC">
        <w:rPr>
          <w:rFonts w:asciiTheme="majorHAnsi" w:eastAsia="Bitstream Vera Sans" w:hAnsiTheme="majorHAnsi" w:cs="Verdana"/>
          <w:bCs/>
          <w:iCs/>
          <w:kern w:val="1"/>
          <w:sz w:val="22"/>
          <w:szCs w:val="22"/>
          <w:lang w:eastAsia="zh-CN" w:bidi="hi-IN"/>
        </w:rPr>
        <w:t>wyrównanie gleby na międzyrzędach</w:t>
      </w:r>
      <w:r w:rsidRPr="00E833AC">
        <w:rPr>
          <w:rFonts w:asciiTheme="majorHAnsi" w:eastAsia="Bitstream Vera Sans" w:hAnsiTheme="majorHAnsi" w:cs="Verdana"/>
          <w:kern w:val="1"/>
          <w:sz w:val="22"/>
          <w:szCs w:val="22"/>
          <w:lang w:eastAsia="zh-CN" w:bidi="hi-IN"/>
        </w:rPr>
        <w:t>.</w:t>
      </w:r>
    </w:p>
    <w:p w14:paraId="2CBBC9BF" w14:textId="77777777" w:rsidR="007054DF" w:rsidRPr="00E833AC" w:rsidRDefault="007054DF" w:rsidP="007054DF">
      <w:pPr>
        <w:tabs>
          <w:tab w:val="left" w:pos="567"/>
        </w:tabs>
        <w:suppressAutoHyphens w:val="0"/>
        <w:spacing w:before="120" w:after="120"/>
        <w:jc w:val="both"/>
        <w:rPr>
          <w:rFonts w:asciiTheme="majorHAnsi" w:hAnsiTheme="majorHAnsi" w:cs="Arial"/>
          <w:b/>
          <w:bCs/>
          <w:sz w:val="22"/>
          <w:szCs w:val="22"/>
          <w:lang w:eastAsia="pl-PL"/>
        </w:rPr>
      </w:pPr>
      <w:r w:rsidRPr="00E833AC">
        <w:rPr>
          <w:rFonts w:asciiTheme="majorHAnsi" w:eastAsia="Calibri" w:hAnsiTheme="majorHAnsi" w:cs="Arial"/>
          <w:b/>
          <w:sz w:val="22"/>
          <w:szCs w:val="22"/>
          <w:lang w:eastAsia="pl-PL"/>
        </w:rPr>
        <w:t>Uwagi:</w:t>
      </w:r>
    </w:p>
    <w:p w14:paraId="1CC63551" w14:textId="77777777" w:rsidR="007054DF" w:rsidRPr="00E833A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Materiał zapewnia Zamawiający.</w:t>
      </w:r>
    </w:p>
    <w:p w14:paraId="5F0A7598" w14:textId="77777777" w:rsidR="00E17B85" w:rsidRPr="00E833AC" w:rsidRDefault="00E17B85"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hAnsiTheme="majorHAnsi" w:cs="Arial"/>
          <w:sz w:val="22"/>
          <w:szCs w:val="22"/>
          <w:lang w:eastAsia="pl-PL"/>
        </w:rPr>
        <w:t>Metoda i zakres zabiegu zostaną określone przed rozpoczęciem zabiegu w zleceniu.</w:t>
      </w:r>
    </w:p>
    <w:p w14:paraId="72044CAF"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52EAA93B"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poprzez policzenie na reprezentatywnych próbach i odniesienie tej ilości do całości.</w:t>
      </w:r>
    </w:p>
    <w:p w14:paraId="55E704FD" w14:textId="77777777" w:rsidR="007054DF" w:rsidRPr="00E833AC" w:rsidRDefault="007054DF" w:rsidP="007054D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p>
    <w:p w14:paraId="2AC57CB0" w14:textId="77777777" w:rsidR="007054DF" w:rsidRPr="00E833AC" w:rsidRDefault="007054DF" w:rsidP="007054DF">
      <w:pPr>
        <w:suppressAutoHyphens w:val="0"/>
        <w:spacing w:before="120" w:after="120"/>
        <w:rPr>
          <w:rFonts w:asciiTheme="majorHAnsi" w:eastAsia="Verdana" w:hAnsiTheme="majorHAnsi" w:cs="Verdana"/>
          <w:b/>
          <w:kern w:val="1"/>
          <w:sz w:val="22"/>
          <w:szCs w:val="22"/>
          <w:lang w:eastAsia="zh-CN" w:bidi="hi-IN"/>
        </w:rPr>
      </w:pPr>
    </w:p>
    <w:p w14:paraId="27BFDF6F" w14:textId="77777777" w:rsidR="007054DF" w:rsidRPr="00E833AC" w:rsidRDefault="00F9303A" w:rsidP="007054DF">
      <w:pPr>
        <w:suppressAutoHyphens w:val="0"/>
        <w:spacing w:before="120" w:after="120"/>
        <w:rPr>
          <w:rFonts w:asciiTheme="majorHAnsi" w:eastAsia="Calibri" w:hAnsiTheme="majorHAnsi"/>
          <w:sz w:val="22"/>
          <w:szCs w:val="22"/>
          <w:lang w:eastAsia="en-US"/>
        </w:rPr>
      </w:pPr>
      <w:r w:rsidRPr="00E833AC">
        <w:rPr>
          <w:rFonts w:asciiTheme="majorHAnsi" w:eastAsia="Verdana" w:hAnsiTheme="majorHAnsi" w:cs="Verdana"/>
          <w:b/>
          <w:kern w:val="1"/>
          <w:sz w:val="22"/>
          <w:szCs w:val="22"/>
          <w:lang w:eastAsia="zh-CN" w:bidi="hi-IN"/>
        </w:rPr>
        <w:t>1.13</w:t>
      </w:r>
      <w:r w:rsidR="007054DF" w:rsidRPr="00E833AC">
        <w:rPr>
          <w:rFonts w:asciiTheme="majorHAnsi" w:eastAsia="Verdana" w:hAnsiTheme="majorHAnsi" w:cs="Verdana"/>
          <w:b/>
          <w:kern w:val="1"/>
          <w:sz w:val="22"/>
          <w:szCs w:val="22"/>
          <w:lang w:eastAsia="zh-CN" w:bidi="hi-IN"/>
        </w:rPr>
        <w:t xml:space="preserve">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7054DF" w:rsidRPr="00E833AC" w14:paraId="0E6D3CD6" w14:textId="77777777" w:rsidTr="000C6100">
        <w:trPr>
          <w:trHeight w:val="161"/>
          <w:jc w:val="center"/>
        </w:trPr>
        <w:tc>
          <w:tcPr>
            <w:tcW w:w="358" w:type="pct"/>
            <w:shd w:val="clear" w:color="auto" w:fill="auto"/>
          </w:tcPr>
          <w:p w14:paraId="4EA3F2D3" w14:textId="77777777" w:rsidR="007054DF" w:rsidRPr="00E833AC"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35181146" w14:textId="77777777" w:rsidR="007054DF" w:rsidRPr="00E833AC" w:rsidRDefault="007054DF" w:rsidP="0025419C">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0FA1E2DC" w14:textId="77777777" w:rsidR="007054DF" w:rsidRPr="00E833AC" w:rsidRDefault="00440420" w:rsidP="0025419C">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1FAE3B21"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73424975"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7054DF" w:rsidRPr="00E833AC" w14:paraId="5CC631D5" w14:textId="77777777" w:rsidTr="000C6100">
        <w:trPr>
          <w:trHeight w:val="625"/>
          <w:jc w:val="center"/>
        </w:trPr>
        <w:tc>
          <w:tcPr>
            <w:tcW w:w="358" w:type="pct"/>
            <w:shd w:val="clear" w:color="auto" w:fill="auto"/>
          </w:tcPr>
          <w:p w14:paraId="1E34955E" w14:textId="77777777" w:rsidR="007054DF" w:rsidRPr="00E833AC" w:rsidRDefault="00F20AF9"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261</w:t>
            </w:r>
          </w:p>
        </w:tc>
        <w:tc>
          <w:tcPr>
            <w:tcW w:w="958" w:type="pct"/>
            <w:shd w:val="clear" w:color="auto" w:fill="auto"/>
          </w:tcPr>
          <w:p w14:paraId="7D393440"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hAnsiTheme="majorHAnsi"/>
                <w:sz w:val="22"/>
                <w:szCs w:val="22"/>
              </w:rPr>
              <w:t>SZK-IC1</w:t>
            </w:r>
          </w:p>
        </w:tc>
        <w:tc>
          <w:tcPr>
            <w:tcW w:w="910" w:type="pct"/>
            <w:shd w:val="clear" w:color="auto" w:fill="auto"/>
          </w:tcPr>
          <w:p w14:paraId="5D4D1D5B" w14:textId="77777777" w:rsidR="00A03800" w:rsidRPr="00E833AC" w:rsidRDefault="007054DF" w:rsidP="0025419C">
            <w:pPr>
              <w:suppressAutoHyphens w:val="0"/>
              <w:spacing w:before="120"/>
              <w:rPr>
                <w:rFonts w:asciiTheme="majorHAnsi" w:hAnsiTheme="majorHAnsi"/>
                <w:sz w:val="16"/>
                <w:szCs w:val="16"/>
              </w:rPr>
            </w:pPr>
            <w:r w:rsidRPr="00E833AC">
              <w:rPr>
                <w:rFonts w:asciiTheme="majorHAnsi" w:hAnsiTheme="majorHAnsi"/>
                <w:sz w:val="16"/>
                <w:szCs w:val="16"/>
              </w:rPr>
              <w:t>SZK-IC1</w:t>
            </w:r>
            <w:r w:rsidR="00A03800" w:rsidRPr="00E833AC">
              <w:rPr>
                <w:rFonts w:asciiTheme="majorHAnsi" w:hAnsiTheme="majorHAnsi"/>
                <w:sz w:val="16"/>
                <w:szCs w:val="16"/>
              </w:rPr>
              <w:br/>
            </w:r>
            <w:r w:rsidR="00F24566" w:rsidRPr="00E833AC">
              <w:rPr>
                <w:rFonts w:asciiTheme="majorHAnsi" w:hAnsiTheme="majorHAnsi"/>
                <w:sz w:val="16"/>
                <w:szCs w:val="16"/>
              </w:rPr>
              <w:t>POM-SZ</w:t>
            </w:r>
            <w:r w:rsidR="005463EF" w:rsidRPr="00E833AC">
              <w:rPr>
                <w:rFonts w:asciiTheme="majorHAnsi" w:hAnsiTheme="majorHAnsi"/>
                <w:sz w:val="16"/>
                <w:szCs w:val="16"/>
              </w:rPr>
              <w:t>IC1</w:t>
            </w:r>
          </w:p>
        </w:tc>
        <w:tc>
          <w:tcPr>
            <w:tcW w:w="2062" w:type="pct"/>
            <w:shd w:val="clear" w:color="auto" w:fill="auto"/>
          </w:tcPr>
          <w:p w14:paraId="5EA16315"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hAnsiTheme="majorHAnsi"/>
                <w:sz w:val="22"/>
                <w:szCs w:val="22"/>
              </w:rPr>
              <w:t xml:space="preserve">Mechaniczne szkółkowanie siewek iglastych sadzarką jednorzędową </w:t>
            </w:r>
          </w:p>
        </w:tc>
        <w:tc>
          <w:tcPr>
            <w:tcW w:w="712" w:type="pct"/>
            <w:shd w:val="clear" w:color="auto" w:fill="auto"/>
          </w:tcPr>
          <w:p w14:paraId="6FC92E54"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KMTR</w:t>
            </w:r>
          </w:p>
        </w:tc>
      </w:tr>
      <w:tr w:rsidR="007054DF" w:rsidRPr="00E833AC" w14:paraId="45FFAEED" w14:textId="77777777" w:rsidTr="000C6100">
        <w:trPr>
          <w:trHeight w:val="625"/>
          <w:jc w:val="center"/>
        </w:trPr>
        <w:tc>
          <w:tcPr>
            <w:tcW w:w="358" w:type="pct"/>
            <w:shd w:val="clear" w:color="auto" w:fill="auto"/>
          </w:tcPr>
          <w:p w14:paraId="2ECBAF40" w14:textId="77777777" w:rsidR="007054DF" w:rsidRPr="00E833AC" w:rsidRDefault="00EF3807" w:rsidP="00727B7B">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26</w:t>
            </w:r>
            <w:r w:rsidR="00F20AF9" w:rsidRPr="00E833AC">
              <w:rPr>
                <w:rFonts w:asciiTheme="majorHAnsi" w:eastAsia="Calibri" w:hAnsiTheme="majorHAnsi" w:cs="Arial"/>
                <w:bCs/>
                <w:iCs/>
                <w:sz w:val="22"/>
                <w:szCs w:val="22"/>
                <w:lang w:eastAsia="pl-PL"/>
              </w:rPr>
              <w:t>2</w:t>
            </w:r>
          </w:p>
        </w:tc>
        <w:tc>
          <w:tcPr>
            <w:tcW w:w="958" w:type="pct"/>
            <w:shd w:val="clear" w:color="auto" w:fill="auto"/>
          </w:tcPr>
          <w:p w14:paraId="21DBC87E"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hAnsiTheme="majorHAnsi"/>
                <w:sz w:val="22"/>
                <w:szCs w:val="22"/>
              </w:rPr>
              <w:t>SZK-IC2</w:t>
            </w:r>
          </w:p>
        </w:tc>
        <w:tc>
          <w:tcPr>
            <w:tcW w:w="910" w:type="pct"/>
            <w:shd w:val="clear" w:color="auto" w:fill="auto"/>
          </w:tcPr>
          <w:p w14:paraId="7D446CAC"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hAnsiTheme="majorHAnsi"/>
                <w:sz w:val="16"/>
                <w:szCs w:val="16"/>
              </w:rPr>
              <w:t>SZK-IC2</w:t>
            </w:r>
            <w:r w:rsidR="00A03800" w:rsidRPr="00E833AC">
              <w:rPr>
                <w:rFonts w:asciiTheme="majorHAnsi" w:hAnsiTheme="majorHAnsi"/>
                <w:sz w:val="16"/>
                <w:szCs w:val="16"/>
              </w:rPr>
              <w:t xml:space="preserve"> </w:t>
            </w:r>
            <w:r w:rsidR="00A03800" w:rsidRPr="00E833AC">
              <w:rPr>
                <w:rFonts w:asciiTheme="majorHAnsi" w:hAnsiTheme="majorHAnsi"/>
                <w:sz w:val="16"/>
                <w:szCs w:val="16"/>
              </w:rPr>
              <w:br/>
            </w:r>
            <w:r w:rsidR="00F24566" w:rsidRPr="00E833AC">
              <w:rPr>
                <w:rFonts w:asciiTheme="majorHAnsi" w:hAnsiTheme="majorHAnsi"/>
                <w:sz w:val="16"/>
                <w:szCs w:val="16"/>
              </w:rPr>
              <w:t>POM-SZ</w:t>
            </w:r>
            <w:r w:rsidR="005463EF" w:rsidRPr="00E833AC">
              <w:rPr>
                <w:rFonts w:asciiTheme="majorHAnsi" w:hAnsiTheme="majorHAnsi"/>
                <w:sz w:val="16"/>
                <w:szCs w:val="16"/>
              </w:rPr>
              <w:t>IC2</w:t>
            </w:r>
          </w:p>
        </w:tc>
        <w:tc>
          <w:tcPr>
            <w:tcW w:w="2062" w:type="pct"/>
            <w:shd w:val="clear" w:color="auto" w:fill="auto"/>
          </w:tcPr>
          <w:p w14:paraId="405B52EA"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hAnsiTheme="majorHAnsi"/>
                <w:sz w:val="22"/>
                <w:szCs w:val="22"/>
              </w:rPr>
              <w:t xml:space="preserve">Mechaniczne szkółkowanie siewek iglastych sadzarką dwurzędową </w:t>
            </w:r>
          </w:p>
        </w:tc>
        <w:tc>
          <w:tcPr>
            <w:tcW w:w="712" w:type="pct"/>
            <w:shd w:val="clear" w:color="auto" w:fill="auto"/>
          </w:tcPr>
          <w:p w14:paraId="13EF5725"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KMTR</w:t>
            </w:r>
          </w:p>
        </w:tc>
      </w:tr>
      <w:tr w:rsidR="007054DF" w:rsidRPr="00E833AC" w14:paraId="70306517" w14:textId="77777777" w:rsidTr="000C6100">
        <w:trPr>
          <w:trHeight w:val="625"/>
          <w:jc w:val="center"/>
        </w:trPr>
        <w:tc>
          <w:tcPr>
            <w:tcW w:w="358" w:type="pct"/>
            <w:shd w:val="clear" w:color="auto" w:fill="auto"/>
          </w:tcPr>
          <w:p w14:paraId="094661BD" w14:textId="77777777" w:rsidR="007054DF" w:rsidRPr="00E833AC" w:rsidRDefault="00F20AF9"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263</w:t>
            </w:r>
          </w:p>
        </w:tc>
        <w:tc>
          <w:tcPr>
            <w:tcW w:w="958" w:type="pct"/>
            <w:shd w:val="clear" w:color="auto" w:fill="auto"/>
          </w:tcPr>
          <w:p w14:paraId="601C1A53"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hAnsiTheme="majorHAnsi"/>
                <w:sz w:val="22"/>
                <w:szCs w:val="22"/>
              </w:rPr>
              <w:t>SZK-IC3</w:t>
            </w:r>
          </w:p>
        </w:tc>
        <w:tc>
          <w:tcPr>
            <w:tcW w:w="910" w:type="pct"/>
            <w:shd w:val="clear" w:color="auto" w:fill="auto"/>
          </w:tcPr>
          <w:p w14:paraId="19F8BC73"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hAnsiTheme="majorHAnsi"/>
                <w:sz w:val="16"/>
                <w:szCs w:val="16"/>
              </w:rPr>
              <w:t>SZK-IC3</w:t>
            </w:r>
            <w:r w:rsidR="00A03800" w:rsidRPr="00E833AC">
              <w:rPr>
                <w:rFonts w:asciiTheme="majorHAnsi" w:hAnsiTheme="majorHAnsi"/>
                <w:sz w:val="16"/>
                <w:szCs w:val="16"/>
              </w:rPr>
              <w:t xml:space="preserve"> </w:t>
            </w:r>
            <w:r w:rsidR="00A03800" w:rsidRPr="00E833AC">
              <w:rPr>
                <w:rFonts w:asciiTheme="majorHAnsi" w:hAnsiTheme="majorHAnsi"/>
                <w:sz w:val="16"/>
                <w:szCs w:val="16"/>
              </w:rPr>
              <w:br/>
            </w:r>
            <w:r w:rsidR="00F24566" w:rsidRPr="00E833AC">
              <w:rPr>
                <w:rFonts w:asciiTheme="majorHAnsi" w:hAnsiTheme="majorHAnsi"/>
                <w:sz w:val="16"/>
                <w:szCs w:val="16"/>
              </w:rPr>
              <w:t>POM-SZ</w:t>
            </w:r>
            <w:r w:rsidR="005463EF" w:rsidRPr="00E833AC">
              <w:rPr>
                <w:rFonts w:asciiTheme="majorHAnsi" w:hAnsiTheme="majorHAnsi"/>
                <w:sz w:val="16"/>
                <w:szCs w:val="16"/>
              </w:rPr>
              <w:t>IC3</w:t>
            </w:r>
          </w:p>
        </w:tc>
        <w:tc>
          <w:tcPr>
            <w:tcW w:w="2062" w:type="pct"/>
            <w:shd w:val="clear" w:color="auto" w:fill="auto"/>
          </w:tcPr>
          <w:p w14:paraId="2F8CDBA2"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hAnsiTheme="majorHAnsi"/>
                <w:sz w:val="22"/>
                <w:szCs w:val="22"/>
              </w:rPr>
              <w:t xml:space="preserve">Mechaniczne szkółkowanie siewek iglastych sadzarką trzyrzędową </w:t>
            </w:r>
          </w:p>
        </w:tc>
        <w:tc>
          <w:tcPr>
            <w:tcW w:w="712" w:type="pct"/>
            <w:shd w:val="clear" w:color="auto" w:fill="auto"/>
          </w:tcPr>
          <w:p w14:paraId="70C2E55F"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KMTR</w:t>
            </w:r>
          </w:p>
        </w:tc>
      </w:tr>
      <w:tr w:rsidR="007054DF" w:rsidRPr="00E833AC" w14:paraId="42614E71" w14:textId="77777777" w:rsidTr="000C6100">
        <w:trPr>
          <w:trHeight w:val="625"/>
          <w:jc w:val="center"/>
        </w:trPr>
        <w:tc>
          <w:tcPr>
            <w:tcW w:w="358" w:type="pct"/>
            <w:shd w:val="clear" w:color="auto" w:fill="auto"/>
          </w:tcPr>
          <w:p w14:paraId="4BAEDB6F" w14:textId="77777777" w:rsidR="007054DF" w:rsidRPr="00E833AC" w:rsidRDefault="00F20AF9"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264</w:t>
            </w:r>
          </w:p>
        </w:tc>
        <w:tc>
          <w:tcPr>
            <w:tcW w:w="958" w:type="pct"/>
            <w:shd w:val="clear" w:color="auto" w:fill="auto"/>
          </w:tcPr>
          <w:p w14:paraId="0D259D98"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hAnsiTheme="majorHAnsi"/>
                <w:sz w:val="22"/>
                <w:szCs w:val="22"/>
              </w:rPr>
              <w:t>SZK-IC5</w:t>
            </w:r>
          </w:p>
        </w:tc>
        <w:tc>
          <w:tcPr>
            <w:tcW w:w="910" w:type="pct"/>
            <w:shd w:val="clear" w:color="auto" w:fill="auto"/>
          </w:tcPr>
          <w:p w14:paraId="4F1F621D"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hAnsiTheme="majorHAnsi"/>
                <w:sz w:val="16"/>
                <w:szCs w:val="16"/>
              </w:rPr>
              <w:t>SZK-IC5</w:t>
            </w:r>
            <w:r w:rsidR="00A03800" w:rsidRPr="00E833AC">
              <w:rPr>
                <w:rFonts w:asciiTheme="majorHAnsi" w:hAnsiTheme="majorHAnsi"/>
                <w:sz w:val="16"/>
                <w:szCs w:val="16"/>
              </w:rPr>
              <w:t xml:space="preserve"> </w:t>
            </w:r>
            <w:r w:rsidR="00A03800" w:rsidRPr="00E833AC">
              <w:rPr>
                <w:rFonts w:asciiTheme="majorHAnsi" w:hAnsiTheme="majorHAnsi"/>
                <w:sz w:val="16"/>
                <w:szCs w:val="16"/>
              </w:rPr>
              <w:br/>
            </w:r>
            <w:r w:rsidR="00F24566" w:rsidRPr="00E833AC">
              <w:rPr>
                <w:rFonts w:asciiTheme="majorHAnsi" w:hAnsiTheme="majorHAnsi"/>
                <w:sz w:val="16"/>
                <w:szCs w:val="16"/>
              </w:rPr>
              <w:t>POM-SZ</w:t>
            </w:r>
            <w:r w:rsidR="005463EF" w:rsidRPr="00E833AC">
              <w:rPr>
                <w:rFonts w:asciiTheme="majorHAnsi" w:hAnsiTheme="majorHAnsi"/>
                <w:sz w:val="16"/>
                <w:szCs w:val="16"/>
              </w:rPr>
              <w:t>IC5</w:t>
            </w:r>
          </w:p>
        </w:tc>
        <w:tc>
          <w:tcPr>
            <w:tcW w:w="2062" w:type="pct"/>
            <w:shd w:val="clear" w:color="auto" w:fill="auto"/>
          </w:tcPr>
          <w:p w14:paraId="173F0CA1"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hAnsiTheme="majorHAnsi"/>
                <w:sz w:val="22"/>
                <w:szCs w:val="22"/>
              </w:rPr>
              <w:t xml:space="preserve">Mechaniczne szkółkowanie siewek iglastych sadzarką pięciorzędową </w:t>
            </w:r>
          </w:p>
        </w:tc>
        <w:tc>
          <w:tcPr>
            <w:tcW w:w="712" w:type="pct"/>
            <w:shd w:val="clear" w:color="auto" w:fill="auto"/>
          </w:tcPr>
          <w:p w14:paraId="1696FECB"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KMTR</w:t>
            </w:r>
          </w:p>
        </w:tc>
      </w:tr>
      <w:tr w:rsidR="007054DF" w:rsidRPr="00E833AC" w14:paraId="0F8DB272" w14:textId="77777777" w:rsidTr="000C6100">
        <w:trPr>
          <w:trHeight w:val="625"/>
          <w:jc w:val="center"/>
        </w:trPr>
        <w:tc>
          <w:tcPr>
            <w:tcW w:w="358" w:type="pct"/>
            <w:shd w:val="clear" w:color="auto" w:fill="auto"/>
          </w:tcPr>
          <w:p w14:paraId="12C33E72" w14:textId="77777777" w:rsidR="007054DF" w:rsidRPr="00E833AC" w:rsidRDefault="00F20AF9"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265</w:t>
            </w:r>
          </w:p>
        </w:tc>
        <w:tc>
          <w:tcPr>
            <w:tcW w:w="958" w:type="pct"/>
            <w:shd w:val="clear" w:color="auto" w:fill="auto"/>
          </w:tcPr>
          <w:p w14:paraId="75E10CFF"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hAnsiTheme="majorHAnsi"/>
                <w:sz w:val="22"/>
                <w:szCs w:val="22"/>
              </w:rPr>
              <w:t>SZK-LC1</w:t>
            </w:r>
          </w:p>
        </w:tc>
        <w:tc>
          <w:tcPr>
            <w:tcW w:w="910" w:type="pct"/>
            <w:shd w:val="clear" w:color="auto" w:fill="auto"/>
          </w:tcPr>
          <w:p w14:paraId="64661D69"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hAnsiTheme="majorHAnsi"/>
                <w:sz w:val="16"/>
                <w:szCs w:val="16"/>
              </w:rPr>
              <w:t>SZK-LC1</w:t>
            </w:r>
            <w:r w:rsidR="00A03800" w:rsidRPr="00E833AC">
              <w:rPr>
                <w:rFonts w:asciiTheme="majorHAnsi" w:hAnsiTheme="majorHAnsi"/>
                <w:sz w:val="16"/>
                <w:szCs w:val="16"/>
              </w:rPr>
              <w:t xml:space="preserve"> </w:t>
            </w:r>
            <w:r w:rsidR="00A03800" w:rsidRPr="00E833AC">
              <w:rPr>
                <w:rFonts w:asciiTheme="majorHAnsi" w:hAnsiTheme="majorHAnsi"/>
                <w:sz w:val="16"/>
                <w:szCs w:val="16"/>
              </w:rPr>
              <w:br/>
            </w:r>
            <w:r w:rsidR="00F24566" w:rsidRPr="00E833AC">
              <w:rPr>
                <w:rFonts w:asciiTheme="majorHAnsi" w:hAnsiTheme="majorHAnsi"/>
                <w:sz w:val="16"/>
                <w:szCs w:val="16"/>
              </w:rPr>
              <w:t>POM-SZ</w:t>
            </w:r>
            <w:r w:rsidR="005463EF" w:rsidRPr="00E833AC">
              <w:rPr>
                <w:rFonts w:asciiTheme="majorHAnsi" w:hAnsiTheme="majorHAnsi"/>
                <w:sz w:val="16"/>
                <w:szCs w:val="16"/>
              </w:rPr>
              <w:t>LC1</w:t>
            </w:r>
          </w:p>
        </w:tc>
        <w:tc>
          <w:tcPr>
            <w:tcW w:w="2062" w:type="pct"/>
            <w:shd w:val="clear" w:color="auto" w:fill="auto"/>
          </w:tcPr>
          <w:p w14:paraId="7006A919"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hAnsiTheme="majorHAnsi"/>
                <w:sz w:val="22"/>
                <w:szCs w:val="22"/>
              </w:rPr>
              <w:t xml:space="preserve">Mechaniczne szkółkowanie siewek liściastych sadzarką jednorzędową </w:t>
            </w:r>
          </w:p>
        </w:tc>
        <w:tc>
          <w:tcPr>
            <w:tcW w:w="712" w:type="pct"/>
            <w:shd w:val="clear" w:color="auto" w:fill="auto"/>
          </w:tcPr>
          <w:p w14:paraId="2384CEA9"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KMTR</w:t>
            </w:r>
          </w:p>
        </w:tc>
      </w:tr>
      <w:tr w:rsidR="007054DF" w:rsidRPr="00E833AC" w14:paraId="47FD1E5C" w14:textId="77777777" w:rsidTr="000C6100">
        <w:trPr>
          <w:trHeight w:val="625"/>
          <w:jc w:val="center"/>
        </w:trPr>
        <w:tc>
          <w:tcPr>
            <w:tcW w:w="358" w:type="pct"/>
            <w:shd w:val="clear" w:color="auto" w:fill="auto"/>
          </w:tcPr>
          <w:p w14:paraId="51805ABD" w14:textId="77777777" w:rsidR="007054DF" w:rsidRPr="00E833AC" w:rsidRDefault="00F20AF9"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266</w:t>
            </w:r>
          </w:p>
        </w:tc>
        <w:tc>
          <w:tcPr>
            <w:tcW w:w="958" w:type="pct"/>
            <w:shd w:val="clear" w:color="auto" w:fill="auto"/>
          </w:tcPr>
          <w:p w14:paraId="798F099C"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hAnsiTheme="majorHAnsi"/>
                <w:sz w:val="22"/>
                <w:szCs w:val="22"/>
              </w:rPr>
              <w:t>SZK-LC2</w:t>
            </w:r>
          </w:p>
        </w:tc>
        <w:tc>
          <w:tcPr>
            <w:tcW w:w="910" w:type="pct"/>
            <w:shd w:val="clear" w:color="auto" w:fill="auto"/>
          </w:tcPr>
          <w:p w14:paraId="72B5CA12"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hAnsiTheme="majorHAnsi"/>
                <w:sz w:val="16"/>
                <w:szCs w:val="16"/>
              </w:rPr>
              <w:t>SZK-LC2</w:t>
            </w:r>
            <w:r w:rsidR="00A03800" w:rsidRPr="00E833AC">
              <w:rPr>
                <w:rFonts w:asciiTheme="majorHAnsi" w:hAnsiTheme="majorHAnsi"/>
                <w:sz w:val="16"/>
                <w:szCs w:val="16"/>
              </w:rPr>
              <w:t xml:space="preserve"> </w:t>
            </w:r>
            <w:r w:rsidR="00A03800" w:rsidRPr="00E833AC">
              <w:rPr>
                <w:rFonts w:asciiTheme="majorHAnsi" w:hAnsiTheme="majorHAnsi"/>
                <w:sz w:val="16"/>
                <w:szCs w:val="16"/>
              </w:rPr>
              <w:br/>
            </w:r>
            <w:r w:rsidR="00F24566" w:rsidRPr="00E833AC">
              <w:rPr>
                <w:rFonts w:asciiTheme="majorHAnsi" w:hAnsiTheme="majorHAnsi"/>
                <w:sz w:val="16"/>
                <w:szCs w:val="16"/>
              </w:rPr>
              <w:t>POM-SZ</w:t>
            </w:r>
            <w:r w:rsidR="005463EF" w:rsidRPr="00E833AC">
              <w:rPr>
                <w:rFonts w:asciiTheme="majorHAnsi" w:hAnsiTheme="majorHAnsi"/>
                <w:sz w:val="16"/>
                <w:szCs w:val="16"/>
              </w:rPr>
              <w:t>LC2</w:t>
            </w:r>
          </w:p>
        </w:tc>
        <w:tc>
          <w:tcPr>
            <w:tcW w:w="2062" w:type="pct"/>
            <w:shd w:val="clear" w:color="auto" w:fill="auto"/>
          </w:tcPr>
          <w:p w14:paraId="7B65096F"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hAnsiTheme="majorHAnsi"/>
                <w:sz w:val="22"/>
                <w:szCs w:val="22"/>
              </w:rPr>
              <w:t xml:space="preserve">Mechaniczne szkółkowanie siewek liściastych sadzarką dwurzędową </w:t>
            </w:r>
          </w:p>
        </w:tc>
        <w:tc>
          <w:tcPr>
            <w:tcW w:w="712" w:type="pct"/>
            <w:shd w:val="clear" w:color="auto" w:fill="auto"/>
          </w:tcPr>
          <w:p w14:paraId="0E17B6DE"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KMTR</w:t>
            </w:r>
          </w:p>
        </w:tc>
      </w:tr>
      <w:tr w:rsidR="007054DF" w:rsidRPr="00E833AC" w14:paraId="08BE513F" w14:textId="77777777" w:rsidTr="000C6100">
        <w:trPr>
          <w:trHeight w:val="625"/>
          <w:jc w:val="center"/>
        </w:trPr>
        <w:tc>
          <w:tcPr>
            <w:tcW w:w="358" w:type="pct"/>
            <w:shd w:val="clear" w:color="auto" w:fill="auto"/>
          </w:tcPr>
          <w:p w14:paraId="2AE19032" w14:textId="77777777" w:rsidR="007054DF" w:rsidRPr="00E833AC" w:rsidRDefault="00F20AF9"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267</w:t>
            </w:r>
          </w:p>
        </w:tc>
        <w:tc>
          <w:tcPr>
            <w:tcW w:w="958" w:type="pct"/>
            <w:shd w:val="clear" w:color="auto" w:fill="auto"/>
          </w:tcPr>
          <w:p w14:paraId="20B3B972"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hAnsiTheme="majorHAnsi"/>
                <w:sz w:val="22"/>
                <w:szCs w:val="22"/>
              </w:rPr>
              <w:t>SZK-LC3</w:t>
            </w:r>
          </w:p>
        </w:tc>
        <w:tc>
          <w:tcPr>
            <w:tcW w:w="910" w:type="pct"/>
            <w:shd w:val="clear" w:color="auto" w:fill="auto"/>
          </w:tcPr>
          <w:p w14:paraId="58D4C894"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hAnsiTheme="majorHAnsi"/>
                <w:sz w:val="16"/>
                <w:szCs w:val="16"/>
              </w:rPr>
              <w:t>SZK-LC3</w:t>
            </w:r>
            <w:r w:rsidR="00A03800" w:rsidRPr="00E833AC">
              <w:rPr>
                <w:rFonts w:asciiTheme="majorHAnsi" w:hAnsiTheme="majorHAnsi"/>
                <w:sz w:val="16"/>
                <w:szCs w:val="16"/>
              </w:rPr>
              <w:t xml:space="preserve"> </w:t>
            </w:r>
            <w:r w:rsidR="00A03800" w:rsidRPr="00E833AC">
              <w:rPr>
                <w:rFonts w:asciiTheme="majorHAnsi" w:hAnsiTheme="majorHAnsi"/>
                <w:sz w:val="16"/>
                <w:szCs w:val="16"/>
              </w:rPr>
              <w:br/>
            </w:r>
            <w:r w:rsidR="00F24566" w:rsidRPr="00E833AC">
              <w:rPr>
                <w:rFonts w:asciiTheme="majorHAnsi" w:hAnsiTheme="majorHAnsi"/>
                <w:sz w:val="16"/>
                <w:szCs w:val="16"/>
              </w:rPr>
              <w:t>POM-SZ</w:t>
            </w:r>
            <w:r w:rsidR="005463EF" w:rsidRPr="00E833AC">
              <w:rPr>
                <w:rFonts w:asciiTheme="majorHAnsi" w:hAnsiTheme="majorHAnsi"/>
                <w:sz w:val="16"/>
                <w:szCs w:val="16"/>
              </w:rPr>
              <w:t>LC3</w:t>
            </w:r>
          </w:p>
        </w:tc>
        <w:tc>
          <w:tcPr>
            <w:tcW w:w="2062" w:type="pct"/>
            <w:shd w:val="clear" w:color="auto" w:fill="auto"/>
          </w:tcPr>
          <w:p w14:paraId="43F6B0A5"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hAnsiTheme="majorHAnsi"/>
                <w:sz w:val="22"/>
                <w:szCs w:val="22"/>
              </w:rPr>
              <w:t xml:space="preserve">Mechaniczne szkółkowanie siewek liściastych sadzarką trzyrzędową </w:t>
            </w:r>
          </w:p>
        </w:tc>
        <w:tc>
          <w:tcPr>
            <w:tcW w:w="712" w:type="pct"/>
            <w:shd w:val="clear" w:color="auto" w:fill="auto"/>
          </w:tcPr>
          <w:p w14:paraId="7DC57184"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KMTR</w:t>
            </w:r>
          </w:p>
        </w:tc>
      </w:tr>
      <w:tr w:rsidR="007054DF" w:rsidRPr="00E833AC" w14:paraId="44A53714" w14:textId="77777777" w:rsidTr="000C6100">
        <w:trPr>
          <w:trHeight w:val="625"/>
          <w:jc w:val="center"/>
        </w:trPr>
        <w:tc>
          <w:tcPr>
            <w:tcW w:w="358" w:type="pct"/>
            <w:shd w:val="clear" w:color="auto" w:fill="auto"/>
          </w:tcPr>
          <w:p w14:paraId="1B81864F" w14:textId="77777777" w:rsidR="007054DF" w:rsidRPr="00E833AC" w:rsidRDefault="00F20AF9"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268</w:t>
            </w:r>
          </w:p>
        </w:tc>
        <w:tc>
          <w:tcPr>
            <w:tcW w:w="958" w:type="pct"/>
            <w:shd w:val="clear" w:color="auto" w:fill="auto"/>
          </w:tcPr>
          <w:p w14:paraId="55EB39A7"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hAnsiTheme="majorHAnsi"/>
                <w:sz w:val="22"/>
                <w:szCs w:val="22"/>
              </w:rPr>
              <w:t>SZK-LC5</w:t>
            </w:r>
          </w:p>
        </w:tc>
        <w:tc>
          <w:tcPr>
            <w:tcW w:w="910" w:type="pct"/>
            <w:shd w:val="clear" w:color="auto" w:fill="auto"/>
          </w:tcPr>
          <w:p w14:paraId="6787EE3F"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hAnsiTheme="majorHAnsi"/>
                <w:sz w:val="16"/>
                <w:szCs w:val="16"/>
              </w:rPr>
              <w:t>SZK-LC5</w:t>
            </w:r>
            <w:r w:rsidR="00A03800" w:rsidRPr="00E833AC">
              <w:rPr>
                <w:rFonts w:asciiTheme="majorHAnsi" w:hAnsiTheme="majorHAnsi"/>
                <w:sz w:val="16"/>
                <w:szCs w:val="16"/>
              </w:rPr>
              <w:t xml:space="preserve"> </w:t>
            </w:r>
            <w:r w:rsidR="00A03800" w:rsidRPr="00E833AC">
              <w:rPr>
                <w:rFonts w:asciiTheme="majorHAnsi" w:hAnsiTheme="majorHAnsi"/>
                <w:sz w:val="16"/>
                <w:szCs w:val="16"/>
              </w:rPr>
              <w:br/>
            </w:r>
            <w:r w:rsidR="00F24566" w:rsidRPr="00E833AC">
              <w:rPr>
                <w:rFonts w:asciiTheme="majorHAnsi" w:hAnsiTheme="majorHAnsi"/>
                <w:sz w:val="16"/>
                <w:szCs w:val="16"/>
              </w:rPr>
              <w:t>POM-SZ</w:t>
            </w:r>
            <w:r w:rsidR="005463EF" w:rsidRPr="00E833AC">
              <w:rPr>
                <w:rFonts w:asciiTheme="majorHAnsi" w:hAnsiTheme="majorHAnsi"/>
                <w:sz w:val="16"/>
                <w:szCs w:val="16"/>
              </w:rPr>
              <w:t>LC5</w:t>
            </w:r>
          </w:p>
        </w:tc>
        <w:tc>
          <w:tcPr>
            <w:tcW w:w="2062" w:type="pct"/>
            <w:shd w:val="clear" w:color="auto" w:fill="auto"/>
          </w:tcPr>
          <w:p w14:paraId="7D677AD3"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hAnsiTheme="majorHAnsi"/>
                <w:sz w:val="22"/>
                <w:szCs w:val="22"/>
              </w:rPr>
              <w:t xml:space="preserve">Mechaniczne szkółkowanie siewek liściastych sadzarką pięciorzędową </w:t>
            </w:r>
          </w:p>
        </w:tc>
        <w:tc>
          <w:tcPr>
            <w:tcW w:w="712" w:type="pct"/>
            <w:shd w:val="clear" w:color="auto" w:fill="auto"/>
          </w:tcPr>
          <w:p w14:paraId="7B6513FE"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KMTR</w:t>
            </w:r>
          </w:p>
        </w:tc>
      </w:tr>
    </w:tbl>
    <w:p w14:paraId="08938BD0" w14:textId="77777777"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34DE4C1A" w14:textId="77777777" w:rsidR="007054DF" w:rsidRPr="00E833AC" w:rsidRDefault="007054DF" w:rsidP="004B6F31">
      <w:pPr>
        <w:pStyle w:val="Akapitzlist"/>
        <w:numPr>
          <w:ilvl w:val="0"/>
          <w:numId w:val="94"/>
        </w:numPr>
        <w:spacing w:before="120" w:after="120"/>
        <w:jc w:val="both"/>
        <w:rPr>
          <w:rFonts w:asciiTheme="majorHAnsi" w:hAnsiTheme="majorHAnsi" w:cs="Arial"/>
          <w:bCs/>
          <w:sz w:val="22"/>
          <w:szCs w:val="22"/>
        </w:rPr>
      </w:pPr>
      <w:r w:rsidRPr="00E833AC">
        <w:rPr>
          <w:rFonts w:asciiTheme="majorHAnsi" w:hAnsiTheme="majorHAnsi" w:cs="Arial"/>
          <w:bCs/>
          <w:sz w:val="22"/>
          <w:szCs w:val="22"/>
        </w:rPr>
        <w:t>załadunek sadzonek do pojemników z zabezpieczeniem korzeni przed wysychaniem,</w:t>
      </w:r>
    </w:p>
    <w:p w14:paraId="57CBA30D" w14:textId="77777777" w:rsidR="007054DF" w:rsidRPr="00E833AC" w:rsidRDefault="007054DF" w:rsidP="004B6F31">
      <w:pPr>
        <w:pStyle w:val="Akapitzlist"/>
        <w:numPr>
          <w:ilvl w:val="0"/>
          <w:numId w:val="94"/>
        </w:numPr>
        <w:spacing w:before="120" w:after="120"/>
        <w:jc w:val="both"/>
        <w:rPr>
          <w:rFonts w:asciiTheme="majorHAnsi" w:hAnsiTheme="majorHAnsi" w:cs="Arial"/>
          <w:sz w:val="22"/>
          <w:szCs w:val="22"/>
        </w:rPr>
      </w:pPr>
      <w:r w:rsidRPr="00E833AC">
        <w:rPr>
          <w:rFonts w:asciiTheme="majorHAnsi" w:hAnsiTheme="majorHAnsi" w:cs="Arial"/>
          <w:sz w:val="22"/>
          <w:szCs w:val="22"/>
        </w:rPr>
        <w:t>doniesienie sadzonek do miejsca szkółkowania,</w:t>
      </w:r>
    </w:p>
    <w:p w14:paraId="3B18383B" w14:textId="77777777" w:rsidR="007054DF" w:rsidRPr="00E833AC" w:rsidRDefault="007054DF" w:rsidP="004B6F31">
      <w:pPr>
        <w:pStyle w:val="Akapitzlist"/>
        <w:numPr>
          <w:ilvl w:val="0"/>
          <w:numId w:val="94"/>
        </w:numPr>
        <w:spacing w:before="120" w:after="120"/>
        <w:jc w:val="both"/>
        <w:rPr>
          <w:rFonts w:asciiTheme="majorHAnsi" w:hAnsiTheme="majorHAnsi" w:cs="Arial"/>
          <w:bCs/>
          <w:sz w:val="22"/>
          <w:szCs w:val="22"/>
        </w:rPr>
      </w:pPr>
      <w:r w:rsidRPr="00E833AC">
        <w:rPr>
          <w:rFonts w:asciiTheme="majorHAnsi" w:hAnsiTheme="majorHAnsi" w:cs="Arial"/>
          <w:bCs/>
          <w:sz w:val="22"/>
          <w:szCs w:val="22"/>
        </w:rPr>
        <w:lastRenderedPageBreak/>
        <w:t>przygotowanie sprzętu i odstawienie po zakończeniu pracy,</w:t>
      </w:r>
    </w:p>
    <w:p w14:paraId="63AE26E5" w14:textId="77777777" w:rsidR="007054DF" w:rsidRPr="00E833AC" w:rsidRDefault="007054DF" w:rsidP="004B6F31">
      <w:pPr>
        <w:pStyle w:val="Akapitzlist"/>
        <w:numPr>
          <w:ilvl w:val="0"/>
          <w:numId w:val="94"/>
        </w:numPr>
        <w:spacing w:before="120" w:after="120"/>
        <w:jc w:val="both"/>
        <w:rPr>
          <w:rFonts w:asciiTheme="majorHAnsi" w:hAnsiTheme="majorHAnsi" w:cs="Arial"/>
          <w:bCs/>
          <w:sz w:val="22"/>
          <w:szCs w:val="22"/>
        </w:rPr>
      </w:pPr>
      <w:r w:rsidRPr="00E833AC">
        <w:rPr>
          <w:rFonts w:asciiTheme="majorHAnsi" w:hAnsiTheme="majorHAnsi" w:cs="Arial"/>
          <w:bCs/>
          <w:sz w:val="22"/>
          <w:szCs w:val="22"/>
        </w:rPr>
        <w:t>sadzenie sadzarką zgodnie z m.in. instrukcją obsługi oraz zleceniem,</w:t>
      </w:r>
    </w:p>
    <w:p w14:paraId="12596E3B" w14:textId="77777777" w:rsidR="007054DF" w:rsidRPr="00E833AC" w:rsidRDefault="007054DF" w:rsidP="004B6F31">
      <w:pPr>
        <w:pStyle w:val="Akapitzlist"/>
        <w:numPr>
          <w:ilvl w:val="0"/>
          <w:numId w:val="94"/>
        </w:numPr>
        <w:spacing w:before="120" w:after="120"/>
        <w:jc w:val="both"/>
        <w:rPr>
          <w:rFonts w:asciiTheme="majorHAnsi" w:hAnsiTheme="majorHAnsi" w:cs="Arial"/>
          <w:bCs/>
          <w:sz w:val="22"/>
          <w:szCs w:val="22"/>
        </w:rPr>
      </w:pPr>
      <w:r w:rsidRPr="00E833AC">
        <w:rPr>
          <w:rFonts w:asciiTheme="majorHAnsi" w:hAnsiTheme="majorHAnsi" w:cs="Arial"/>
          <w:bCs/>
          <w:sz w:val="22"/>
          <w:szCs w:val="22"/>
        </w:rPr>
        <w:t>sprawdzanie jakości sadzenia i na bieżąco poprawianie wadliwie posadzonych sadzonek.</w:t>
      </w:r>
    </w:p>
    <w:p w14:paraId="171D1331" w14:textId="77777777" w:rsidR="007054DF" w:rsidRPr="00E833AC" w:rsidRDefault="007054DF" w:rsidP="007054DF">
      <w:pPr>
        <w:tabs>
          <w:tab w:val="left" w:pos="567"/>
        </w:tabs>
        <w:suppressAutoHyphens w:val="0"/>
        <w:spacing w:before="120" w:after="120"/>
        <w:jc w:val="both"/>
        <w:rPr>
          <w:rFonts w:asciiTheme="majorHAnsi" w:hAnsiTheme="majorHAnsi" w:cs="Arial"/>
          <w:b/>
          <w:bCs/>
          <w:sz w:val="22"/>
          <w:szCs w:val="22"/>
          <w:lang w:eastAsia="pl-PL"/>
        </w:rPr>
      </w:pPr>
      <w:r w:rsidRPr="00E833AC">
        <w:rPr>
          <w:rFonts w:asciiTheme="majorHAnsi" w:eastAsia="Calibri" w:hAnsiTheme="majorHAnsi" w:cs="Arial"/>
          <w:b/>
          <w:sz w:val="22"/>
          <w:szCs w:val="22"/>
          <w:lang w:eastAsia="pl-PL"/>
        </w:rPr>
        <w:t>Uwagi:</w:t>
      </w:r>
    </w:p>
    <w:p w14:paraId="724BB2AC" w14:textId="77777777" w:rsidR="007054DF" w:rsidRPr="00E833A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Materiał zapewnia Zamawiający.</w:t>
      </w:r>
    </w:p>
    <w:p w14:paraId="5611E88C" w14:textId="77777777" w:rsidR="00E17B85" w:rsidRPr="00E833AC" w:rsidRDefault="00E17B85"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hAnsiTheme="majorHAnsi" w:cs="Arial"/>
          <w:sz w:val="22"/>
          <w:szCs w:val="22"/>
          <w:lang w:eastAsia="pl-PL"/>
        </w:rPr>
        <w:t>Metoda i zakres zabiegu zostaną określone przed rozpoczęciem zabiegu w zleceniu.</w:t>
      </w:r>
    </w:p>
    <w:p w14:paraId="4A16F56E"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577389D5" w14:textId="77777777" w:rsidR="007054DF" w:rsidRPr="00E833AC" w:rsidRDefault="007054DF" w:rsidP="0091362D">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poprzez określenie iloczynu długości przejazdu sadzarką podczas sadzenia i ilości posadzonych rzędów (taśmą, GPS).</w:t>
      </w:r>
      <w:r w:rsidR="0091362D" w:rsidRPr="00E833AC">
        <w:rPr>
          <w:rFonts w:asciiTheme="majorHAnsi" w:eastAsia="Calibri" w:hAnsiTheme="majorHAnsi" w:cs="Arial"/>
          <w:bCs/>
          <w:i/>
          <w:sz w:val="22"/>
          <w:szCs w:val="22"/>
          <w:lang w:eastAsia="en-US"/>
        </w:rPr>
        <w:t xml:space="preserve"> </w:t>
      </w: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007F63A3" w:rsidRPr="00E833AC">
        <w:rPr>
          <w:rFonts w:asciiTheme="majorHAnsi" w:eastAsia="Calibri" w:hAnsiTheme="majorHAnsi" w:cs="Arial"/>
          <w:i/>
          <w:sz w:val="22"/>
          <w:szCs w:val="22"/>
          <w:lang w:eastAsia="en-US"/>
        </w:rPr>
        <w:t>.</w:t>
      </w:r>
    </w:p>
    <w:p w14:paraId="5186B13D" w14:textId="77777777" w:rsidR="007054DF" w:rsidRPr="00E833AC" w:rsidRDefault="007054DF" w:rsidP="007054DF">
      <w:pPr>
        <w:suppressAutoHyphens w:val="0"/>
        <w:spacing w:after="200" w:line="276" w:lineRule="auto"/>
        <w:rPr>
          <w:rFonts w:asciiTheme="majorHAnsi" w:eastAsia="Verdana" w:hAnsiTheme="majorHAnsi" w:cs="Verdana"/>
          <w:b/>
          <w:kern w:val="1"/>
          <w:sz w:val="22"/>
          <w:szCs w:val="22"/>
          <w:lang w:eastAsia="zh-CN" w:bidi="hi-IN"/>
        </w:rPr>
      </w:pPr>
    </w:p>
    <w:p w14:paraId="2D453C44" w14:textId="77777777" w:rsidR="007054DF" w:rsidRPr="00E833AC" w:rsidRDefault="00D150B6" w:rsidP="007054DF">
      <w:pPr>
        <w:widowControl w:val="0"/>
        <w:spacing w:before="120" w:after="120"/>
        <w:jc w:val="both"/>
        <w:rPr>
          <w:rFonts w:asciiTheme="majorHAnsi" w:hAnsiTheme="majorHAnsi"/>
          <w:b/>
          <w:sz w:val="22"/>
          <w:szCs w:val="22"/>
        </w:rPr>
      </w:pPr>
      <w:r w:rsidRPr="00E833AC">
        <w:rPr>
          <w:rFonts w:asciiTheme="majorHAnsi" w:eastAsia="Verdana" w:hAnsiTheme="majorHAnsi" w:cs="Verdana"/>
          <w:b/>
          <w:kern w:val="1"/>
          <w:sz w:val="22"/>
          <w:szCs w:val="22"/>
          <w:lang w:eastAsia="zh-CN" w:bidi="hi-IN"/>
        </w:rPr>
        <w:t>1.14</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7054DF" w:rsidRPr="00E833AC" w14:paraId="2A3CA1F1" w14:textId="77777777" w:rsidTr="000C6100">
        <w:trPr>
          <w:trHeight w:val="161"/>
          <w:jc w:val="center"/>
        </w:trPr>
        <w:tc>
          <w:tcPr>
            <w:tcW w:w="358" w:type="pct"/>
            <w:shd w:val="clear" w:color="auto" w:fill="auto"/>
          </w:tcPr>
          <w:p w14:paraId="53755CAC" w14:textId="77777777" w:rsidR="007054DF" w:rsidRPr="00E833AC"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19C66F35" w14:textId="77777777" w:rsidR="007054DF" w:rsidRPr="00E833AC" w:rsidRDefault="007054DF" w:rsidP="0025419C">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5D4436E4" w14:textId="77777777" w:rsidR="007054DF" w:rsidRPr="00E833AC" w:rsidRDefault="00440420" w:rsidP="0025419C">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7A881296"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40CFBC11"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7054DF" w:rsidRPr="00E833AC" w14:paraId="78FD7E0E" w14:textId="77777777" w:rsidTr="000C6100">
        <w:trPr>
          <w:trHeight w:val="625"/>
          <w:jc w:val="center"/>
        </w:trPr>
        <w:tc>
          <w:tcPr>
            <w:tcW w:w="358" w:type="pct"/>
            <w:shd w:val="clear" w:color="auto" w:fill="auto"/>
          </w:tcPr>
          <w:p w14:paraId="1237A526" w14:textId="77777777" w:rsidR="007054DF" w:rsidRPr="00E833AC" w:rsidRDefault="00F20AF9"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269</w:t>
            </w:r>
          </w:p>
        </w:tc>
        <w:tc>
          <w:tcPr>
            <w:tcW w:w="958" w:type="pct"/>
            <w:shd w:val="clear" w:color="auto" w:fill="auto"/>
          </w:tcPr>
          <w:p w14:paraId="21C5264E" w14:textId="77777777" w:rsidR="007054DF" w:rsidRPr="00E833AC" w:rsidRDefault="007054DF" w:rsidP="0025419C">
            <w:pPr>
              <w:widowControl w:val="0"/>
              <w:suppressAutoHyphens w:val="0"/>
              <w:spacing w:before="120" w:after="120"/>
              <w:rPr>
                <w:rFonts w:asciiTheme="majorHAnsi" w:eastAsia="Bitstream Vera Sans" w:hAnsiTheme="majorHAnsi" w:cs="FreeSans"/>
                <w:kern w:val="1"/>
                <w:sz w:val="22"/>
                <w:szCs w:val="22"/>
                <w:lang w:eastAsia="zh-CN" w:bidi="hi-IN"/>
              </w:rPr>
            </w:pPr>
            <w:r w:rsidRPr="00E833AC">
              <w:rPr>
                <w:rFonts w:asciiTheme="majorHAnsi" w:eastAsia="Verdana" w:hAnsiTheme="majorHAnsi" w:cs="Verdana"/>
                <w:kern w:val="1"/>
                <w:sz w:val="22"/>
                <w:szCs w:val="22"/>
                <w:lang w:eastAsia="zh-CN" w:bidi="hi-IN"/>
              </w:rPr>
              <w:t>WYJ</w:t>
            </w:r>
            <w:r w:rsidR="00F24566" w:rsidRPr="00E833AC">
              <w:rPr>
                <w:rFonts w:asciiTheme="majorHAnsi" w:eastAsia="Verdana" w:hAnsiTheme="majorHAnsi" w:cs="Verdana"/>
                <w:kern w:val="1"/>
                <w:sz w:val="22"/>
                <w:szCs w:val="22"/>
                <w:lang w:eastAsia="zh-CN" w:bidi="hi-IN"/>
              </w:rPr>
              <w:t xml:space="preserve"> </w:t>
            </w:r>
            <w:r w:rsidRPr="00E833AC">
              <w:rPr>
                <w:rFonts w:asciiTheme="majorHAnsi" w:eastAsia="Verdana" w:hAnsiTheme="majorHAnsi" w:cs="Verdana"/>
                <w:kern w:val="1"/>
                <w:sz w:val="22"/>
                <w:szCs w:val="22"/>
                <w:lang w:eastAsia="zh-CN" w:bidi="hi-IN"/>
              </w:rPr>
              <w:t>1</w:t>
            </w:r>
            <w:r w:rsidR="00F24566" w:rsidRPr="00E833AC">
              <w:rPr>
                <w:rFonts w:asciiTheme="majorHAnsi" w:eastAsia="Verdana" w:hAnsiTheme="majorHAnsi" w:cs="Verdana"/>
                <w:kern w:val="1"/>
                <w:sz w:val="22"/>
                <w:szCs w:val="22"/>
                <w:lang w:eastAsia="zh-CN" w:bidi="hi-IN"/>
              </w:rPr>
              <w:t>R</w:t>
            </w:r>
          </w:p>
        </w:tc>
        <w:tc>
          <w:tcPr>
            <w:tcW w:w="910" w:type="pct"/>
            <w:shd w:val="clear" w:color="auto" w:fill="auto"/>
          </w:tcPr>
          <w:p w14:paraId="1200B756" w14:textId="77777777" w:rsidR="00F24566" w:rsidRPr="00E833AC" w:rsidRDefault="007054DF" w:rsidP="0025419C">
            <w:pPr>
              <w:widowControl w:val="0"/>
              <w:suppressAutoHyphens w:val="0"/>
              <w:rPr>
                <w:rFonts w:asciiTheme="majorHAnsi" w:eastAsia="Verdana" w:hAnsiTheme="majorHAnsi" w:cs="Verdana"/>
                <w:kern w:val="1"/>
                <w:sz w:val="16"/>
                <w:szCs w:val="16"/>
                <w:lang w:eastAsia="zh-CN" w:bidi="hi-IN"/>
              </w:rPr>
            </w:pPr>
            <w:r w:rsidRPr="00E833AC">
              <w:rPr>
                <w:rFonts w:asciiTheme="majorHAnsi" w:eastAsia="Verdana" w:hAnsiTheme="majorHAnsi" w:cs="Verdana"/>
                <w:kern w:val="1"/>
                <w:sz w:val="16"/>
                <w:szCs w:val="16"/>
                <w:lang w:eastAsia="zh-CN" w:bidi="hi-IN"/>
              </w:rPr>
              <w:t>WYJ-1IW</w:t>
            </w:r>
            <w:r w:rsidR="00F24566" w:rsidRPr="00E833AC">
              <w:rPr>
                <w:rFonts w:asciiTheme="majorHAnsi" w:eastAsia="Verdana" w:hAnsiTheme="majorHAnsi" w:cs="Verdana"/>
                <w:kern w:val="1"/>
                <w:sz w:val="16"/>
                <w:szCs w:val="16"/>
                <w:lang w:eastAsia="zh-CN" w:bidi="hi-IN"/>
              </w:rPr>
              <w:t>,</w:t>
            </w:r>
          </w:p>
          <w:p w14:paraId="200CD941" w14:textId="77777777" w:rsidR="00F24566" w:rsidRPr="00E833AC" w:rsidRDefault="00F24566" w:rsidP="0025419C">
            <w:pPr>
              <w:widowControl w:val="0"/>
              <w:suppressAutoHyphens w:val="0"/>
              <w:rPr>
                <w:rFonts w:asciiTheme="majorHAnsi" w:eastAsia="Verdana" w:hAnsiTheme="majorHAnsi" w:cs="Verdana"/>
                <w:kern w:val="1"/>
                <w:sz w:val="16"/>
                <w:szCs w:val="16"/>
                <w:lang w:eastAsia="zh-CN" w:bidi="hi-IN"/>
              </w:rPr>
            </w:pPr>
            <w:r w:rsidRPr="00E833AC">
              <w:rPr>
                <w:rFonts w:asciiTheme="majorHAnsi" w:eastAsia="Verdana" w:hAnsiTheme="majorHAnsi" w:cs="Verdana"/>
                <w:kern w:val="1"/>
                <w:sz w:val="16"/>
                <w:szCs w:val="16"/>
                <w:lang w:eastAsia="zh-CN" w:bidi="hi-IN"/>
              </w:rPr>
              <w:t>WYJ-1IR,</w:t>
            </w:r>
            <w:r w:rsidRPr="00E833AC">
              <w:rPr>
                <w:rFonts w:asciiTheme="majorHAnsi" w:eastAsia="Verdana" w:hAnsiTheme="majorHAnsi" w:cs="Verdana"/>
                <w:kern w:val="1"/>
                <w:sz w:val="16"/>
                <w:szCs w:val="16"/>
                <w:lang w:eastAsia="zh-CN" w:bidi="hi-IN"/>
              </w:rPr>
              <w:br/>
            </w:r>
            <w:r w:rsidR="007054DF" w:rsidRPr="00E833AC">
              <w:rPr>
                <w:rFonts w:asciiTheme="majorHAnsi" w:eastAsia="Verdana" w:hAnsiTheme="majorHAnsi" w:cs="Verdana"/>
                <w:kern w:val="1"/>
                <w:sz w:val="16"/>
                <w:szCs w:val="16"/>
                <w:lang w:eastAsia="zh-CN" w:bidi="hi-IN"/>
              </w:rPr>
              <w:t>SORT-1I</w:t>
            </w:r>
            <w:r w:rsidRPr="00E833AC">
              <w:rPr>
                <w:rFonts w:asciiTheme="majorHAnsi" w:eastAsia="Verdana" w:hAnsiTheme="majorHAnsi" w:cs="Verdana"/>
                <w:kern w:val="1"/>
                <w:sz w:val="16"/>
                <w:szCs w:val="16"/>
                <w:lang w:eastAsia="zh-CN" w:bidi="hi-IN"/>
              </w:rPr>
              <w:t>,</w:t>
            </w:r>
            <w:r w:rsidRPr="00E833AC">
              <w:rPr>
                <w:rFonts w:asciiTheme="majorHAnsi" w:eastAsia="Verdana" w:hAnsiTheme="majorHAnsi" w:cs="Verdana"/>
                <w:kern w:val="1"/>
                <w:sz w:val="16"/>
                <w:szCs w:val="16"/>
                <w:lang w:eastAsia="zh-CN" w:bidi="hi-IN"/>
              </w:rPr>
              <w:br/>
            </w:r>
            <w:r w:rsidR="007054DF" w:rsidRPr="00E833AC">
              <w:rPr>
                <w:rFonts w:asciiTheme="majorHAnsi" w:eastAsia="Verdana" w:hAnsiTheme="majorHAnsi" w:cs="Verdana"/>
                <w:kern w:val="1"/>
                <w:sz w:val="16"/>
                <w:szCs w:val="16"/>
                <w:lang w:eastAsia="zh-CN" w:bidi="hi-IN"/>
              </w:rPr>
              <w:t>UKŁAD-1I lub DOŁ-1I)</w:t>
            </w:r>
            <w:r w:rsidRPr="00E833AC">
              <w:rPr>
                <w:rFonts w:asciiTheme="majorHAnsi" w:eastAsia="Verdana" w:hAnsiTheme="majorHAnsi" w:cs="Verdana"/>
                <w:kern w:val="1"/>
                <w:sz w:val="16"/>
                <w:szCs w:val="16"/>
                <w:lang w:eastAsia="zh-CN" w:bidi="hi-IN"/>
              </w:rPr>
              <w:t>,</w:t>
            </w:r>
          </w:p>
          <w:p w14:paraId="0C3D7523" w14:textId="77777777" w:rsidR="007054DF" w:rsidRPr="00E833AC" w:rsidRDefault="007054DF" w:rsidP="0025419C">
            <w:pPr>
              <w:widowControl w:val="0"/>
              <w:suppressAutoHyphens w:val="0"/>
              <w:rPr>
                <w:rFonts w:asciiTheme="majorHAnsi" w:eastAsia="Verdana" w:hAnsiTheme="majorHAnsi" w:cs="Verdana"/>
                <w:kern w:val="1"/>
                <w:sz w:val="16"/>
                <w:szCs w:val="16"/>
                <w:lang w:eastAsia="zh-CN" w:bidi="hi-IN"/>
              </w:rPr>
            </w:pPr>
            <w:r w:rsidRPr="00E833AC">
              <w:rPr>
                <w:rFonts w:asciiTheme="majorHAnsi" w:eastAsia="Verdana" w:hAnsiTheme="majorHAnsi" w:cs="Verdana"/>
                <w:kern w:val="1"/>
                <w:sz w:val="16"/>
                <w:szCs w:val="16"/>
                <w:lang w:eastAsia="zh-CN" w:bidi="hi-IN"/>
              </w:rPr>
              <w:t>GODZ</w:t>
            </w:r>
            <w:r w:rsidR="005463EF" w:rsidRPr="00E833AC">
              <w:rPr>
                <w:rFonts w:asciiTheme="majorHAnsi" w:eastAsia="Verdana" w:hAnsiTheme="majorHAnsi" w:cs="Verdana"/>
                <w:kern w:val="1"/>
                <w:sz w:val="16"/>
                <w:szCs w:val="16"/>
                <w:lang w:eastAsia="zh-CN" w:bidi="hi-IN"/>
              </w:rPr>
              <w:t xml:space="preserve"> W1R</w:t>
            </w:r>
            <w:r w:rsidRPr="00E833AC">
              <w:rPr>
                <w:rFonts w:asciiTheme="majorHAnsi" w:eastAsia="Verdana" w:hAnsiTheme="majorHAnsi" w:cs="Verdana"/>
                <w:kern w:val="1"/>
                <w:sz w:val="16"/>
                <w:szCs w:val="16"/>
                <w:lang w:eastAsia="zh-CN" w:bidi="hi-IN"/>
              </w:rPr>
              <w:t>,</w:t>
            </w:r>
          </w:p>
          <w:p w14:paraId="6C57C439" w14:textId="77777777" w:rsidR="007054DF" w:rsidRPr="00E833AC" w:rsidRDefault="007054DF" w:rsidP="0025419C">
            <w:pPr>
              <w:widowControl w:val="0"/>
              <w:suppressAutoHyphens w:val="0"/>
              <w:rPr>
                <w:rFonts w:asciiTheme="majorHAnsi" w:eastAsia="Verdana" w:hAnsiTheme="majorHAnsi" w:cs="Verdana"/>
                <w:kern w:val="1"/>
                <w:sz w:val="16"/>
                <w:szCs w:val="16"/>
                <w:lang w:eastAsia="zh-CN" w:bidi="hi-IN"/>
              </w:rPr>
            </w:pPr>
          </w:p>
          <w:p w14:paraId="41E43E6A" w14:textId="77777777" w:rsidR="00F24566" w:rsidRPr="00E833AC" w:rsidRDefault="007054DF" w:rsidP="0025419C">
            <w:pPr>
              <w:widowControl w:val="0"/>
              <w:suppressAutoHyphens w:val="0"/>
              <w:rPr>
                <w:rFonts w:asciiTheme="majorHAnsi" w:eastAsia="Verdana" w:hAnsiTheme="majorHAnsi" w:cs="Verdana"/>
                <w:kern w:val="1"/>
                <w:sz w:val="16"/>
                <w:szCs w:val="16"/>
                <w:lang w:eastAsia="zh-CN" w:bidi="hi-IN"/>
              </w:rPr>
            </w:pPr>
            <w:r w:rsidRPr="00E833AC">
              <w:rPr>
                <w:rFonts w:asciiTheme="majorHAnsi" w:eastAsia="Verdana" w:hAnsiTheme="majorHAnsi" w:cs="Verdana"/>
                <w:kern w:val="1"/>
                <w:sz w:val="16"/>
                <w:szCs w:val="16"/>
                <w:lang w:eastAsia="zh-CN" w:bidi="hi-IN"/>
              </w:rPr>
              <w:t>WYJ-1LW</w:t>
            </w:r>
          </w:p>
          <w:p w14:paraId="6A362024" w14:textId="77777777" w:rsidR="007054DF" w:rsidRPr="00E833AC" w:rsidRDefault="00F24566" w:rsidP="0025419C">
            <w:pPr>
              <w:widowControl w:val="0"/>
              <w:suppressAutoHyphens w:val="0"/>
              <w:rPr>
                <w:rFonts w:asciiTheme="majorHAnsi" w:eastAsia="Verdana" w:hAnsiTheme="majorHAnsi" w:cs="Verdana"/>
                <w:kern w:val="1"/>
                <w:sz w:val="16"/>
                <w:szCs w:val="16"/>
                <w:lang w:eastAsia="zh-CN" w:bidi="hi-IN"/>
              </w:rPr>
            </w:pPr>
            <w:r w:rsidRPr="00E833AC">
              <w:rPr>
                <w:rFonts w:asciiTheme="majorHAnsi" w:eastAsia="Verdana" w:hAnsiTheme="majorHAnsi" w:cs="Verdana"/>
                <w:kern w:val="1"/>
                <w:sz w:val="16"/>
                <w:szCs w:val="16"/>
                <w:lang w:eastAsia="zh-CN" w:bidi="hi-IN"/>
              </w:rPr>
              <w:t>WYJ-1LR,</w:t>
            </w:r>
            <w:r w:rsidRPr="00E833AC">
              <w:rPr>
                <w:rFonts w:asciiTheme="majorHAnsi" w:eastAsia="Verdana" w:hAnsiTheme="majorHAnsi" w:cs="Verdana"/>
                <w:kern w:val="1"/>
                <w:sz w:val="16"/>
                <w:szCs w:val="16"/>
                <w:lang w:eastAsia="zh-CN" w:bidi="hi-IN"/>
              </w:rPr>
              <w:br/>
            </w:r>
            <w:r w:rsidR="007054DF" w:rsidRPr="00E833AC">
              <w:rPr>
                <w:rFonts w:asciiTheme="majorHAnsi" w:eastAsia="Verdana" w:hAnsiTheme="majorHAnsi" w:cs="Verdana"/>
                <w:kern w:val="1"/>
                <w:sz w:val="16"/>
                <w:szCs w:val="16"/>
                <w:lang w:eastAsia="zh-CN" w:bidi="hi-IN"/>
              </w:rPr>
              <w:t>SORT-1L</w:t>
            </w:r>
            <w:r w:rsidRPr="00E833AC">
              <w:rPr>
                <w:rFonts w:asciiTheme="majorHAnsi" w:eastAsia="Verdana" w:hAnsiTheme="majorHAnsi" w:cs="Verdana"/>
                <w:kern w:val="1"/>
                <w:sz w:val="16"/>
                <w:szCs w:val="16"/>
                <w:lang w:eastAsia="zh-CN" w:bidi="hi-IN"/>
              </w:rPr>
              <w:t>,</w:t>
            </w:r>
            <w:r w:rsidRPr="00E833AC">
              <w:rPr>
                <w:rFonts w:asciiTheme="majorHAnsi" w:eastAsia="Verdana" w:hAnsiTheme="majorHAnsi" w:cs="Verdana"/>
                <w:kern w:val="1"/>
                <w:sz w:val="16"/>
                <w:szCs w:val="16"/>
                <w:lang w:eastAsia="zh-CN" w:bidi="hi-IN"/>
              </w:rPr>
              <w:br/>
            </w:r>
            <w:r w:rsidR="007054DF" w:rsidRPr="00E833AC">
              <w:rPr>
                <w:rFonts w:asciiTheme="majorHAnsi" w:eastAsia="Verdana" w:hAnsiTheme="majorHAnsi" w:cs="Verdana"/>
                <w:kern w:val="1"/>
                <w:sz w:val="16"/>
                <w:szCs w:val="16"/>
                <w:lang w:eastAsia="zh-CN" w:bidi="hi-IN"/>
              </w:rPr>
              <w:t>(UKŁAD-1L lub DOŁ-1L)</w:t>
            </w:r>
            <w:r w:rsidRPr="00E833AC">
              <w:rPr>
                <w:rFonts w:asciiTheme="majorHAnsi" w:eastAsia="Verdana" w:hAnsiTheme="majorHAnsi" w:cs="Verdana"/>
                <w:kern w:val="1"/>
                <w:sz w:val="16"/>
                <w:szCs w:val="16"/>
                <w:lang w:eastAsia="zh-CN" w:bidi="hi-IN"/>
              </w:rPr>
              <w:t>,</w:t>
            </w:r>
            <w:r w:rsidRPr="00E833AC">
              <w:rPr>
                <w:rFonts w:asciiTheme="majorHAnsi" w:eastAsia="Verdana" w:hAnsiTheme="majorHAnsi" w:cs="Verdana"/>
                <w:kern w:val="1"/>
                <w:sz w:val="16"/>
                <w:szCs w:val="16"/>
                <w:lang w:eastAsia="zh-CN" w:bidi="hi-IN"/>
              </w:rPr>
              <w:br/>
            </w:r>
            <w:r w:rsidR="007054DF" w:rsidRPr="00E833AC">
              <w:rPr>
                <w:rFonts w:asciiTheme="majorHAnsi" w:eastAsia="Verdana" w:hAnsiTheme="majorHAnsi" w:cs="Verdana"/>
                <w:kern w:val="1"/>
                <w:sz w:val="16"/>
                <w:szCs w:val="16"/>
                <w:lang w:eastAsia="zh-CN" w:bidi="hi-IN"/>
              </w:rPr>
              <w:t>GODZ</w:t>
            </w:r>
            <w:r w:rsidR="005463EF" w:rsidRPr="00E833AC">
              <w:rPr>
                <w:rFonts w:asciiTheme="majorHAnsi" w:eastAsia="Verdana" w:hAnsiTheme="majorHAnsi" w:cs="Verdana"/>
                <w:kern w:val="1"/>
                <w:sz w:val="16"/>
                <w:szCs w:val="16"/>
                <w:lang w:eastAsia="zh-CN" w:bidi="hi-IN"/>
              </w:rPr>
              <w:t xml:space="preserve"> W1R</w:t>
            </w:r>
          </w:p>
          <w:p w14:paraId="3D404BC9" w14:textId="77777777" w:rsidR="007054DF" w:rsidRPr="00E833AC" w:rsidRDefault="007054DF" w:rsidP="0025419C">
            <w:pPr>
              <w:widowControl w:val="0"/>
              <w:suppressAutoHyphens w:val="0"/>
              <w:rPr>
                <w:rFonts w:asciiTheme="majorHAnsi" w:eastAsia="Bitstream Vera Sans" w:hAnsiTheme="majorHAnsi" w:cs="FreeSans"/>
                <w:kern w:val="1"/>
                <w:sz w:val="16"/>
                <w:szCs w:val="16"/>
                <w:lang w:eastAsia="zh-CN" w:bidi="hi-IN"/>
              </w:rPr>
            </w:pPr>
          </w:p>
        </w:tc>
        <w:tc>
          <w:tcPr>
            <w:tcW w:w="2062" w:type="pct"/>
            <w:shd w:val="clear" w:color="auto" w:fill="auto"/>
          </w:tcPr>
          <w:p w14:paraId="2523BF6C" w14:textId="77777777" w:rsidR="007054DF" w:rsidRPr="00E833AC" w:rsidRDefault="007054DF" w:rsidP="0025419C">
            <w:pPr>
              <w:widowControl w:val="0"/>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 xml:space="preserve">Wyjęcie 1-latek </w:t>
            </w:r>
          </w:p>
        </w:tc>
        <w:tc>
          <w:tcPr>
            <w:tcW w:w="712" w:type="pct"/>
            <w:shd w:val="clear" w:color="auto" w:fill="auto"/>
          </w:tcPr>
          <w:p w14:paraId="27220A1E" w14:textId="77777777" w:rsidR="007054DF" w:rsidRPr="00E833AC" w:rsidRDefault="007054DF" w:rsidP="00753C8A">
            <w:pPr>
              <w:widowControl w:val="0"/>
              <w:suppressAutoHyphens w:val="0"/>
              <w:spacing w:before="120" w:after="120"/>
              <w:rPr>
                <w:rFonts w:asciiTheme="majorHAnsi" w:eastAsia="Bitstream Vera Sans" w:hAnsiTheme="majorHAnsi" w:cs="FreeSans"/>
                <w:kern w:val="1"/>
                <w:sz w:val="22"/>
                <w:szCs w:val="22"/>
                <w:lang w:eastAsia="zh-CN" w:bidi="hi-IN"/>
              </w:rPr>
            </w:pPr>
            <w:r w:rsidRPr="00E833AC">
              <w:rPr>
                <w:rFonts w:asciiTheme="majorHAnsi" w:eastAsia="Verdana" w:hAnsiTheme="majorHAnsi" w:cs="Verdana"/>
                <w:kern w:val="1"/>
                <w:sz w:val="22"/>
                <w:szCs w:val="22"/>
                <w:lang w:eastAsia="zh-CN" w:bidi="hi-IN"/>
              </w:rPr>
              <w:t>TSZT</w:t>
            </w:r>
          </w:p>
        </w:tc>
      </w:tr>
      <w:tr w:rsidR="007054DF" w:rsidRPr="00E833AC" w14:paraId="4C70D004" w14:textId="77777777" w:rsidTr="000C6100">
        <w:trPr>
          <w:trHeight w:val="625"/>
          <w:jc w:val="center"/>
        </w:trPr>
        <w:tc>
          <w:tcPr>
            <w:tcW w:w="358" w:type="pct"/>
            <w:shd w:val="clear" w:color="auto" w:fill="auto"/>
          </w:tcPr>
          <w:p w14:paraId="2A17E941" w14:textId="77777777" w:rsidR="007054DF" w:rsidRPr="00E833AC" w:rsidRDefault="00F20AF9"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270</w:t>
            </w:r>
          </w:p>
        </w:tc>
        <w:tc>
          <w:tcPr>
            <w:tcW w:w="958" w:type="pct"/>
            <w:shd w:val="clear" w:color="auto" w:fill="auto"/>
          </w:tcPr>
          <w:p w14:paraId="093A8ABF" w14:textId="77777777" w:rsidR="007054DF" w:rsidRPr="00E833AC" w:rsidRDefault="007054DF" w:rsidP="0025419C">
            <w:pPr>
              <w:widowControl w:val="0"/>
              <w:suppressAutoHyphens w:val="0"/>
              <w:spacing w:before="120" w:after="120"/>
              <w:rPr>
                <w:rFonts w:asciiTheme="majorHAnsi" w:eastAsia="Bitstream Vera Sans" w:hAnsiTheme="majorHAnsi" w:cs="FreeSans"/>
                <w:kern w:val="1"/>
                <w:sz w:val="22"/>
                <w:szCs w:val="22"/>
                <w:lang w:eastAsia="zh-CN" w:bidi="hi-IN"/>
              </w:rPr>
            </w:pPr>
            <w:r w:rsidRPr="00E833AC">
              <w:rPr>
                <w:rFonts w:asciiTheme="majorHAnsi" w:eastAsia="Verdana" w:hAnsiTheme="majorHAnsi" w:cs="Verdana"/>
                <w:kern w:val="1"/>
                <w:sz w:val="22"/>
                <w:szCs w:val="22"/>
                <w:lang w:eastAsia="zh-CN" w:bidi="hi-IN"/>
              </w:rPr>
              <w:t>WYJ</w:t>
            </w:r>
            <w:r w:rsidR="00675AAF" w:rsidRPr="00E833AC">
              <w:rPr>
                <w:rFonts w:asciiTheme="majorHAnsi" w:eastAsia="Verdana" w:hAnsiTheme="majorHAnsi" w:cs="Verdana"/>
                <w:kern w:val="1"/>
                <w:sz w:val="22"/>
                <w:szCs w:val="22"/>
                <w:lang w:eastAsia="zh-CN" w:bidi="hi-IN"/>
              </w:rPr>
              <w:t xml:space="preserve"> </w:t>
            </w:r>
            <w:r w:rsidRPr="00E833AC">
              <w:rPr>
                <w:rFonts w:asciiTheme="majorHAnsi" w:eastAsia="Verdana" w:hAnsiTheme="majorHAnsi" w:cs="Verdana"/>
                <w:kern w:val="1"/>
                <w:sz w:val="22"/>
                <w:szCs w:val="22"/>
                <w:lang w:eastAsia="zh-CN" w:bidi="hi-IN"/>
              </w:rPr>
              <w:t>2</w:t>
            </w:r>
            <w:r w:rsidR="00675AAF" w:rsidRPr="00E833AC">
              <w:rPr>
                <w:rFonts w:asciiTheme="majorHAnsi" w:eastAsia="Verdana" w:hAnsiTheme="majorHAnsi" w:cs="Verdana"/>
                <w:kern w:val="1"/>
                <w:sz w:val="22"/>
                <w:szCs w:val="22"/>
                <w:lang w:eastAsia="zh-CN" w:bidi="hi-IN"/>
              </w:rPr>
              <w:t>-3L</w:t>
            </w:r>
          </w:p>
        </w:tc>
        <w:tc>
          <w:tcPr>
            <w:tcW w:w="910" w:type="pct"/>
            <w:shd w:val="clear" w:color="auto" w:fill="auto"/>
          </w:tcPr>
          <w:p w14:paraId="46C9F232" w14:textId="77777777" w:rsidR="007054DF" w:rsidRPr="00E833AC" w:rsidRDefault="007054DF" w:rsidP="0025419C">
            <w:pPr>
              <w:widowControl w:val="0"/>
              <w:suppressAutoHyphens w:val="0"/>
              <w:rPr>
                <w:rFonts w:asciiTheme="majorHAnsi" w:eastAsia="Verdana" w:hAnsiTheme="majorHAnsi" w:cs="Verdana"/>
                <w:kern w:val="1"/>
                <w:sz w:val="16"/>
                <w:szCs w:val="16"/>
                <w:lang w:eastAsia="zh-CN" w:bidi="hi-IN"/>
              </w:rPr>
            </w:pPr>
            <w:r w:rsidRPr="00E833AC">
              <w:rPr>
                <w:rFonts w:asciiTheme="majorHAnsi" w:eastAsia="Verdana" w:hAnsiTheme="majorHAnsi" w:cs="Verdana"/>
                <w:kern w:val="1"/>
                <w:sz w:val="16"/>
                <w:szCs w:val="16"/>
                <w:lang w:eastAsia="zh-CN" w:bidi="hi-IN"/>
              </w:rPr>
              <w:t>WYJ-2IW</w:t>
            </w:r>
            <w:r w:rsidR="00675AAF" w:rsidRPr="00E833AC">
              <w:rPr>
                <w:rFonts w:asciiTheme="majorHAnsi" w:eastAsia="Verdana" w:hAnsiTheme="majorHAnsi" w:cs="Verdana"/>
                <w:kern w:val="1"/>
                <w:sz w:val="16"/>
                <w:szCs w:val="16"/>
                <w:lang w:eastAsia="zh-CN" w:bidi="hi-IN"/>
              </w:rPr>
              <w:t>,</w:t>
            </w:r>
            <w:r w:rsidR="00675AAF" w:rsidRPr="00E833AC">
              <w:rPr>
                <w:rFonts w:asciiTheme="majorHAnsi" w:eastAsia="Verdana" w:hAnsiTheme="majorHAnsi" w:cs="Verdana"/>
                <w:kern w:val="1"/>
                <w:sz w:val="16"/>
                <w:szCs w:val="16"/>
                <w:lang w:eastAsia="zh-CN" w:bidi="hi-IN"/>
              </w:rPr>
              <w:br/>
              <w:t>WYJ-2IR</w:t>
            </w:r>
            <w:r w:rsidR="00675AAF" w:rsidRPr="00E833AC">
              <w:rPr>
                <w:rFonts w:asciiTheme="majorHAnsi" w:eastAsia="Verdana" w:hAnsiTheme="majorHAnsi" w:cs="Verdana"/>
                <w:kern w:val="1"/>
                <w:sz w:val="16"/>
                <w:szCs w:val="16"/>
                <w:lang w:eastAsia="zh-CN" w:bidi="hi-IN"/>
              </w:rPr>
              <w:br/>
            </w:r>
            <w:r w:rsidRPr="00E833AC">
              <w:rPr>
                <w:rFonts w:asciiTheme="majorHAnsi" w:eastAsia="Verdana" w:hAnsiTheme="majorHAnsi" w:cs="Verdana"/>
                <w:kern w:val="1"/>
                <w:sz w:val="16"/>
                <w:szCs w:val="16"/>
                <w:lang w:eastAsia="zh-CN" w:bidi="hi-IN"/>
              </w:rPr>
              <w:t>SORT-2I</w:t>
            </w:r>
            <w:r w:rsidR="00675AAF" w:rsidRPr="00E833AC">
              <w:rPr>
                <w:rFonts w:asciiTheme="majorHAnsi" w:eastAsia="Verdana" w:hAnsiTheme="majorHAnsi" w:cs="Verdana"/>
                <w:kern w:val="1"/>
                <w:sz w:val="16"/>
                <w:szCs w:val="16"/>
                <w:lang w:eastAsia="zh-CN" w:bidi="hi-IN"/>
              </w:rPr>
              <w:t>,</w:t>
            </w:r>
            <w:r w:rsidR="00675AAF" w:rsidRPr="00E833AC">
              <w:rPr>
                <w:rFonts w:asciiTheme="majorHAnsi" w:eastAsia="Verdana" w:hAnsiTheme="majorHAnsi" w:cs="Verdana"/>
                <w:kern w:val="1"/>
                <w:sz w:val="16"/>
                <w:szCs w:val="16"/>
                <w:lang w:eastAsia="zh-CN" w:bidi="hi-IN"/>
              </w:rPr>
              <w:br/>
            </w:r>
            <w:r w:rsidRPr="00E833AC">
              <w:rPr>
                <w:rFonts w:asciiTheme="majorHAnsi" w:eastAsia="Verdana" w:hAnsiTheme="majorHAnsi" w:cs="Verdana"/>
                <w:kern w:val="1"/>
                <w:sz w:val="16"/>
                <w:szCs w:val="16"/>
                <w:lang w:eastAsia="zh-CN" w:bidi="hi-IN"/>
              </w:rPr>
              <w:t>(UKŁAD-2I lub DOŁ-2I)</w:t>
            </w:r>
            <w:r w:rsidR="00675AAF" w:rsidRPr="00E833AC">
              <w:rPr>
                <w:rFonts w:asciiTheme="majorHAnsi" w:eastAsia="Verdana" w:hAnsiTheme="majorHAnsi" w:cs="Verdana"/>
                <w:kern w:val="1"/>
                <w:sz w:val="16"/>
                <w:szCs w:val="16"/>
                <w:lang w:eastAsia="zh-CN" w:bidi="hi-IN"/>
              </w:rPr>
              <w:t>,</w:t>
            </w:r>
            <w:r w:rsidR="00675AAF" w:rsidRPr="00E833AC">
              <w:rPr>
                <w:rFonts w:asciiTheme="majorHAnsi" w:eastAsia="Verdana" w:hAnsiTheme="majorHAnsi" w:cs="Verdana"/>
                <w:kern w:val="1"/>
                <w:sz w:val="16"/>
                <w:szCs w:val="16"/>
                <w:lang w:eastAsia="zh-CN" w:bidi="hi-IN"/>
              </w:rPr>
              <w:br/>
            </w:r>
            <w:r w:rsidRPr="00E833AC">
              <w:rPr>
                <w:rFonts w:asciiTheme="majorHAnsi" w:eastAsia="Verdana" w:hAnsiTheme="majorHAnsi" w:cs="Verdana"/>
                <w:kern w:val="1"/>
                <w:sz w:val="16"/>
                <w:szCs w:val="16"/>
                <w:lang w:eastAsia="zh-CN" w:bidi="hi-IN"/>
              </w:rPr>
              <w:t>GODZ</w:t>
            </w:r>
            <w:r w:rsidR="005463EF" w:rsidRPr="00E833AC">
              <w:rPr>
                <w:rFonts w:asciiTheme="majorHAnsi" w:eastAsia="Verdana" w:hAnsiTheme="majorHAnsi" w:cs="Verdana"/>
                <w:kern w:val="1"/>
                <w:sz w:val="16"/>
                <w:szCs w:val="16"/>
                <w:lang w:eastAsia="zh-CN" w:bidi="hi-IN"/>
              </w:rPr>
              <w:t xml:space="preserve"> 23L</w:t>
            </w:r>
            <w:r w:rsidRPr="00E833AC">
              <w:rPr>
                <w:rFonts w:asciiTheme="majorHAnsi" w:eastAsia="Verdana" w:hAnsiTheme="majorHAnsi" w:cs="Verdana"/>
                <w:kern w:val="1"/>
                <w:sz w:val="16"/>
                <w:szCs w:val="16"/>
                <w:lang w:eastAsia="zh-CN" w:bidi="hi-IN"/>
              </w:rPr>
              <w:t>,</w:t>
            </w:r>
          </w:p>
          <w:p w14:paraId="61319B8A" w14:textId="77777777" w:rsidR="007054DF" w:rsidRPr="00E833AC" w:rsidRDefault="007054DF" w:rsidP="0025419C">
            <w:pPr>
              <w:widowControl w:val="0"/>
              <w:suppressAutoHyphens w:val="0"/>
              <w:rPr>
                <w:rFonts w:asciiTheme="majorHAnsi" w:eastAsia="Verdana" w:hAnsiTheme="majorHAnsi" w:cs="Verdana"/>
                <w:kern w:val="1"/>
                <w:sz w:val="16"/>
                <w:szCs w:val="16"/>
                <w:lang w:eastAsia="zh-CN" w:bidi="hi-IN"/>
              </w:rPr>
            </w:pPr>
          </w:p>
          <w:p w14:paraId="5D403778" w14:textId="77777777" w:rsidR="007054DF" w:rsidRPr="00E833AC" w:rsidRDefault="007054DF" w:rsidP="005463EF">
            <w:pPr>
              <w:widowControl w:val="0"/>
              <w:suppressAutoHyphens w:val="0"/>
              <w:rPr>
                <w:rFonts w:asciiTheme="majorHAnsi" w:eastAsia="Verdana" w:hAnsiTheme="majorHAnsi" w:cs="Verdana"/>
                <w:kern w:val="1"/>
                <w:sz w:val="16"/>
                <w:szCs w:val="16"/>
                <w:lang w:eastAsia="zh-CN" w:bidi="hi-IN"/>
              </w:rPr>
            </w:pPr>
            <w:r w:rsidRPr="00E833AC">
              <w:rPr>
                <w:rFonts w:asciiTheme="majorHAnsi" w:eastAsia="Verdana" w:hAnsiTheme="majorHAnsi" w:cs="Verdana"/>
                <w:kern w:val="1"/>
                <w:sz w:val="16"/>
                <w:szCs w:val="16"/>
                <w:lang w:eastAsia="zh-CN" w:bidi="hi-IN"/>
              </w:rPr>
              <w:t>WYJ-2LW</w:t>
            </w:r>
            <w:r w:rsidR="00675AAF" w:rsidRPr="00E833AC">
              <w:rPr>
                <w:rFonts w:asciiTheme="majorHAnsi" w:eastAsia="Verdana" w:hAnsiTheme="majorHAnsi" w:cs="Verdana"/>
                <w:kern w:val="1"/>
                <w:sz w:val="16"/>
                <w:szCs w:val="16"/>
                <w:lang w:eastAsia="zh-CN" w:bidi="hi-IN"/>
              </w:rPr>
              <w:t>,</w:t>
            </w:r>
            <w:r w:rsidR="00675AAF" w:rsidRPr="00E833AC">
              <w:rPr>
                <w:rFonts w:asciiTheme="majorHAnsi" w:eastAsia="Verdana" w:hAnsiTheme="majorHAnsi" w:cs="Verdana"/>
                <w:kern w:val="1"/>
                <w:sz w:val="16"/>
                <w:szCs w:val="16"/>
                <w:lang w:eastAsia="zh-CN" w:bidi="hi-IN"/>
              </w:rPr>
              <w:br/>
              <w:t>WYJ-2LR</w:t>
            </w:r>
            <w:r w:rsidR="00675AAF" w:rsidRPr="00E833AC">
              <w:rPr>
                <w:rFonts w:asciiTheme="majorHAnsi" w:eastAsia="Verdana" w:hAnsiTheme="majorHAnsi" w:cs="Verdana"/>
                <w:kern w:val="1"/>
                <w:sz w:val="16"/>
                <w:szCs w:val="16"/>
                <w:lang w:eastAsia="zh-CN" w:bidi="hi-IN"/>
              </w:rPr>
              <w:br/>
            </w:r>
            <w:r w:rsidRPr="00E833AC">
              <w:rPr>
                <w:rFonts w:asciiTheme="majorHAnsi" w:eastAsia="Verdana" w:hAnsiTheme="majorHAnsi" w:cs="Verdana"/>
                <w:kern w:val="1"/>
                <w:sz w:val="16"/>
                <w:szCs w:val="16"/>
                <w:lang w:eastAsia="zh-CN" w:bidi="hi-IN"/>
              </w:rPr>
              <w:t>SORT-2L</w:t>
            </w:r>
            <w:r w:rsidR="00675AAF" w:rsidRPr="00E833AC">
              <w:rPr>
                <w:rFonts w:asciiTheme="majorHAnsi" w:eastAsia="Verdana" w:hAnsiTheme="majorHAnsi" w:cs="Verdana"/>
                <w:kern w:val="1"/>
                <w:sz w:val="16"/>
                <w:szCs w:val="16"/>
                <w:lang w:eastAsia="zh-CN" w:bidi="hi-IN"/>
              </w:rPr>
              <w:t>,</w:t>
            </w:r>
            <w:r w:rsidR="00675AAF" w:rsidRPr="00E833AC">
              <w:rPr>
                <w:rFonts w:asciiTheme="majorHAnsi" w:eastAsia="Verdana" w:hAnsiTheme="majorHAnsi" w:cs="Verdana"/>
                <w:kern w:val="1"/>
                <w:sz w:val="16"/>
                <w:szCs w:val="16"/>
                <w:lang w:eastAsia="zh-CN" w:bidi="hi-IN"/>
              </w:rPr>
              <w:br/>
            </w:r>
            <w:r w:rsidRPr="00E833AC">
              <w:rPr>
                <w:rFonts w:asciiTheme="majorHAnsi" w:eastAsia="Verdana" w:hAnsiTheme="majorHAnsi" w:cs="Verdana"/>
                <w:kern w:val="1"/>
                <w:sz w:val="16"/>
                <w:szCs w:val="16"/>
                <w:lang w:eastAsia="zh-CN" w:bidi="hi-IN"/>
              </w:rPr>
              <w:t>(UKŁAD-2L lub DOŁ-2L)</w:t>
            </w:r>
            <w:r w:rsidR="00675AAF" w:rsidRPr="00E833AC">
              <w:rPr>
                <w:rFonts w:asciiTheme="majorHAnsi" w:eastAsia="Verdana" w:hAnsiTheme="majorHAnsi" w:cs="Verdana"/>
                <w:kern w:val="1"/>
                <w:sz w:val="16"/>
                <w:szCs w:val="16"/>
                <w:lang w:eastAsia="zh-CN" w:bidi="hi-IN"/>
              </w:rPr>
              <w:t>,</w:t>
            </w:r>
            <w:r w:rsidR="00675AAF" w:rsidRPr="00E833AC">
              <w:rPr>
                <w:rFonts w:asciiTheme="majorHAnsi" w:eastAsia="Verdana" w:hAnsiTheme="majorHAnsi" w:cs="Verdana"/>
                <w:kern w:val="1"/>
                <w:sz w:val="16"/>
                <w:szCs w:val="16"/>
                <w:lang w:eastAsia="zh-CN" w:bidi="hi-IN"/>
              </w:rPr>
              <w:br/>
            </w:r>
            <w:r w:rsidRPr="00E833AC">
              <w:rPr>
                <w:rFonts w:asciiTheme="majorHAnsi" w:eastAsia="Verdana" w:hAnsiTheme="majorHAnsi" w:cs="Verdana"/>
                <w:kern w:val="1"/>
                <w:sz w:val="16"/>
                <w:szCs w:val="16"/>
                <w:lang w:eastAsia="zh-CN" w:bidi="hi-IN"/>
              </w:rPr>
              <w:t>GODZ</w:t>
            </w:r>
            <w:r w:rsidR="005463EF" w:rsidRPr="00E833AC">
              <w:rPr>
                <w:rFonts w:asciiTheme="majorHAnsi" w:eastAsia="Verdana" w:hAnsiTheme="majorHAnsi" w:cs="Verdana"/>
                <w:kern w:val="1"/>
                <w:sz w:val="16"/>
                <w:szCs w:val="16"/>
                <w:lang w:eastAsia="zh-CN" w:bidi="hi-IN"/>
              </w:rPr>
              <w:t xml:space="preserve"> 23L</w:t>
            </w:r>
            <w:r w:rsidRPr="00E833AC">
              <w:rPr>
                <w:rFonts w:asciiTheme="majorHAnsi" w:eastAsia="Verdana" w:hAnsiTheme="majorHAnsi" w:cs="Verdana"/>
                <w:kern w:val="1"/>
                <w:sz w:val="16"/>
                <w:szCs w:val="16"/>
                <w:lang w:eastAsia="zh-CN" w:bidi="hi-IN"/>
              </w:rPr>
              <w:t>,</w:t>
            </w:r>
          </w:p>
          <w:p w14:paraId="31A560F4" w14:textId="77777777" w:rsidR="007054DF" w:rsidRPr="00E833AC" w:rsidRDefault="007054DF" w:rsidP="0025419C">
            <w:pPr>
              <w:widowControl w:val="0"/>
              <w:suppressAutoHyphens w:val="0"/>
              <w:rPr>
                <w:rFonts w:asciiTheme="majorHAnsi" w:eastAsia="Bitstream Vera Sans" w:hAnsiTheme="majorHAnsi" w:cs="FreeSans"/>
                <w:kern w:val="1"/>
                <w:sz w:val="16"/>
                <w:szCs w:val="16"/>
                <w:lang w:eastAsia="zh-CN" w:bidi="hi-IN"/>
              </w:rPr>
            </w:pPr>
          </w:p>
        </w:tc>
        <w:tc>
          <w:tcPr>
            <w:tcW w:w="2062" w:type="pct"/>
            <w:shd w:val="clear" w:color="auto" w:fill="auto"/>
          </w:tcPr>
          <w:p w14:paraId="689FDC21" w14:textId="77777777" w:rsidR="007054DF" w:rsidRPr="00E833AC" w:rsidRDefault="007054DF" w:rsidP="00116328">
            <w:pPr>
              <w:widowControl w:val="0"/>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 xml:space="preserve">Wyjęcie </w:t>
            </w:r>
            <w:r w:rsidR="00116328" w:rsidRPr="00E833AC">
              <w:rPr>
                <w:rFonts w:asciiTheme="majorHAnsi" w:eastAsia="Verdana" w:hAnsiTheme="majorHAnsi" w:cs="Verdana"/>
                <w:bCs/>
                <w:iCs/>
                <w:kern w:val="1"/>
                <w:sz w:val="22"/>
                <w:szCs w:val="22"/>
                <w:lang w:eastAsia="zh-CN" w:bidi="hi-IN"/>
              </w:rPr>
              <w:t>2-3 latek</w:t>
            </w:r>
            <w:r w:rsidRPr="00E833AC">
              <w:rPr>
                <w:rFonts w:asciiTheme="majorHAnsi" w:eastAsia="Verdana" w:hAnsiTheme="majorHAnsi" w:cs="Verdana"/>
                <w:b/>
                <w:bCs/>
                <w:i/>
                <w:iCs/>
                <w:kern w:val="1"/>
                <w:sz w:val="22"/>
                <w:szCs w:val="22"/>
                <w:lang w:eastAsia="zh-CN" w:bidi="hi-IN"/>
              </w:rPr>
              <w:t xml:space="preserve"> </w:t>
            </w:r>
          </w:p>
        </w:tc>
        <w:tc>
          <w:tcPr>
            <w:tcW w:w="712" w:type="pct"/>
            <w:shd w:val="clear" w:color="auto" w:fill="auto"/>
          </w:tcPr>
          <w:p w14:paraId="07351FCE" w14:textId="77777777" w:rsidR="007054DF" w:rsidRPr="00E833AC" w:rsidRDefault="007054DF" w:rsidP="00753C8A">
            <w:pPr>
              <w:widowControl w:val="0"/>
              <w:suppressAutoHyphens w:val="0"/>
              <w:spacing w:before="120" w:after="120"/>
              <w:rPr>
                <w:rFonts w:asciiTheme="majorHAnsi" w:eastAsia="Bitstream Vera Sans" w:hAnsiTheme="majorHAnsi" w:cs="FreeSans"/>
                <w:kern w:val="1"/>
                <w:sz w:val="22"/>
                <w:szCs w:val="22"/>
                <w:lang w:eastAsia="zh-CN" w:bidi="hi-IN"/>
              </w:rPr>
            </w:pPr>
            <w:r w:rsidRPr="00E833AC">
              <w:rPr>
                <w:rFonts w:asciiTheme="majorHAnsi" w:eastAsia="Verdana" w:hAnsiTheme="majorHAnsi" w:cs="Verdana"/>
                <w:kern w:val="1"/>
                <w:sz w:val="22"/>
                <w:szCs w:val="22"/>
                <w:lang w:eastAsia="zh-CN" w:bidi="hi-IN"/>
              </w:rPr>
              <w:t>TSZT</w:t>
            </w:r>
          </w:p>
        </w:tc>
      </w:tr>
      <w:tr w:rsidR="007054DF" w:rsidRPr="00E833AC" w14:paraId="3A088F3A" w14:textId="77777777" w:rsidTr="000C6100">
        <w:trPr>
          <w:trHeight w:val="625"/>
          <w:jc w:val="center"/>
        </w:trPr>
        <w:tc>
          <w:tcPr>
            <w:tcW w:w="358" w:type="pct"/>
            <w:shd w:val="clear" w:color="auto" w:fill="auto"/>
          </w:tcPr>
          <w:p w14:paraId="6153FF3A" w14:textId="77777777" w:rsidR="007054DF" w:rsidRPr="00E833AC" w:rsidRDefault="00727B7B"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w:t>
            </w:r>
            <w:r w:rsidR="00F20AF9" w:rsidRPr="00E833AC">
              <w:rPr>
                <w:rFonts w:asciiTheme="majorHAnsi" w:eastAsia="Calibri" w:hAnsiTheme="majorHAnsi" w:cs="Arial"/>
                <w:bCs/>
                <w:iCs/>
                <w:sz w:val="22"/>
                <w:szCs w:val="22"/>
                <w:lang w:eastAsia="pl-PL"/>
              </w:rPr>
              <w:t>71</w:t>
            </w:r>
          </w:p>
        </w:tc>
        <w:tc>
          <w:tcPr>
            <w:tcW w:w="958" w:type="pct"/>
            <w:shd w:val="clear" w:color="auto" w:fill="auto"/>
          </w:tcPr>
          <w:p w14:paraId="6C805ADC" w14:textId="77777777" w:rsidR="007054DF" w:rsidRPr="00E833AC" w:rsidRDefault="007054DF" w:rsidP="0025419C">
            <w:pPr>
              <w:spacing w:before="120" w:after="120"/>
              <w:rPr>
                <w:rFonts w:asciiTheme="majorHAnsi" w:eastAsia="Calibri" w:hAnsiTheme="majorHAnsi" w:cs="Arial"/>
                <w:bCs/>
                <w:iCs/>
                <w:sz w:val="22"/>
                <w:szCs w:val="22"/>
                <w:lang w:eastAsia="pl-PL"/>
              </w:rPr>
            </w:pPr>
            <w:r w:rsidRPr="00E833AC">
              <w:rPr>
                <w:rFonts w:asciiTheme="majorHAnsi" w:hAnsiTheme="majorHAnsi"/>
                <w:sz w:val="22"/>
                <w:szCs w:val="22"/>
              </w:rPr>
              <w:t>WYJ</w:t>
            </w:r>
            <w:r w:rsidR="00675AAF" w:rsidRPr="00E833AC">
              <w:rPr>
                <w:rFonts w:asciiTheme="majorHAnsi" w:hAnsiTheme="majorHAnsi"/>
                <w:sz w:val="22"/>
                <w:szCs w:val="22"/>
              </w:rPr>
              <w:t xml:space="preserve"> </w:t>
            </w:r>
            <w:r w:rsidRPr="00E833AC">
              <w:rPr>
                <w:rFonts w:asciiTheme="majorHAnsi" w:hAnsiTheme="majorHAnsi"/>
                <w:sz w:val="22"/>
                <w:szCs w:val="22"/>
              </w:rPr>
              <w:t>4</w:t>
            </w:r>
            <w:r w:rsidR="00675AAF" w:rsidRPr="00E833AC">
              <w:rPr>
                <w:rFonts w:asciiTheme="majorHAnsi" w:hAnsiTheme="majorHAnsi"/>
                <w:sz w:val="22"/>
                <w:szCs w:val="22"/>
              </w:rPr>
              <w:t>-5L</w:t>
            </w:r>
          </w:p>
        </w:tc>
        <w:tc>
          <w:tcPr>
            <w:tcW w:w="910" w:type="pct"/>
            <w:shd w:val="clear" w:color="auto" w:fill="auto"/>
          </w:tcPr>
          <w:p w14:paraId="34D7A4A1" w14:textId="77777777" w:rsidR="00675AAF" w:rsidRPr="00E833AC" w:rsidRDefault="007054DF" w:rsidP="0025419C">
            <w:pPr>
              <w:widowControl w:val="0"/>
              <w:suppressAutoHyphens w:val="0"/>
              <w:rPr>
                <w:rFonts w:asciiTheme="majorHAnsi" w:eastAsia="Verdana" w:hAnsiTheme="majorHAnsi" w:cs="Verdana"/>
                <w:kern w:val="1"/>
                <w:sz w:val="16"/>
                <w:szCs w:val="16"/>
                <w:lang w:eastAsia="zh-CN" w:bidi="hi-IN"/>
              </w:rPr>
            </w:pPr>
            <w:r w:rsidRPr="00E833AC">
              <w:rPr>
                <w:rFonts w:asciiTheme="majorHAnsi" w:eastAsia="Verdana" w:hAnsiTheme="majorHAnsi" w:cs="Verdana"/>
                <w:kern w:val="1"/>
                <w:sz w:val="16"/>
                <w:szCs w:val="16"/>
                <w:lang w:eastAsia="zh-CN" w:bidi="hi-IN"/>
              </w:rPr>
              <w:t>WYJ-4IW</w:t>
            </w:r>
            <w:r w:rsidR="00675AAF" w:rsidRPr="00E833AC">
              <w:rPr>
                <w:rFonts w:asciiTheme="majorHAnsi" w:eastAsia="Verdana" w:hAnsiTheme="majorHAnsi" w:cs="Verdana"/>
                <w:kern w:val="1"/>
                <w:sz w:val="16"/>
                <w:szCs w:val="16"/>
                <w:lang w:eastAsia="zh-CN" w:bidi="hi-IN"/>
              </w:rPr>
              <w:t>,</w:t>
            </w:r>
            <w:r w:rsidR="00675AAF" w:rsidRPr="00E833AC">
              <w:rPr>
                <w:rFonts w:asciiTheme="majorHAnsi" w:eastAsia="Verdana" w:hAnsiTheme="majorHAnsi" w:cs="Verdana"/>
                <w:kern w:val="1"/>
                <w:sz w:val="16"/>
                <w:szCs w:val="16"/>
                <w:lang w:eastAsia="zh-CN" w:bidi="hi-IN"/>
              </w:rPr>
              <w:br/>
              <w:t>WYJ-4IR,</w:t>
            </w:r>
            <w:r w:rsidR="00675AAF" w:rsidRPr="00E833AC">
              <w:rPr>
                <w:rFonts w:asciiTheme="majorHAnsi" w:eastAsia="Verdana" w:hAnsiTheme="majorHAnsi" w:cs="Verdana"/>
                <w:kern w:val="1"/>
                <w:sz w:val="16"/>
                <w:szCs w:val="16"/>
                <w:lang w:eastAsia="zh-CN" w:bidi="hi-IN"/>
              </w:rPr>
              <w:br/>
            </w:r>
            <w:r w:rsidRPr="00E833AC">
              <w:rPr>
                <w:rFonts w:asciiTheme="majorHAnsi" w:eastAsia="Verdana" w:hAnsiTheme="majorHAnsi" w:cs="Verdana"/>
                <w:kern w:val="1"/>
                <w:sz w:val="16"/>
                <w:szCs w:val="16"/>
                <w:lang w:eastAsia="zh-CN" w:bidi="hi-IN"/>
              </w:rPr>
              <w:t>SORT-4I</w:t>
            </w:r>
            <w:r w:rsidR="00675AAF" w:rsidRPr="00E833AC">
              <w:rPr>
                <w:rFonts w:asciiTheme="majorHAnsi" w:eastAsia="Verdana" w:hAnsiTheme="majorHAnsi" w:cs="Verdana"/>
                <w:kern w:val="1"/>
                <w:sz w:val="16"/>
                <w:szCs w:val="16"/>
                <w:lang w:eastAsia="zh-CN" w:bidi="hi-IN"/>
              </w:rPr>
              <w:t>,</w:t>
            </w:r>
          </w:p>
          <w:p w14:paraId="24BA87A5" w14:textId="77777777" w:rsidR="007054DF" w:rsidRPr="00E833AC" w:rsidRDefault="007054DF" w:rsidP="0025419C">
            <w:pPr>
              <w:widowControl w:val="0"/>
              <w:suppressAutoHyphens w:val="0"/>
              <w:rPr>
                <w:rFonts w:asciiTheme="majorHAnsi" w:eastAsia="Verdana" w:hAnsiTheme="majorHAnsi" w:cs="Verdana"/>
                <w:kern w:val="1"/>
                <w:sz w:val="16"/>
                <w:szCs w:val="16"/>
                <w:lang w:eastAsia="zh-CN" w:bidi="hi-IN"/>
              </w:rPr>
            </w:pPr>
            <w:r w:rsidRPr="00E833AC">
              <w:rPr>
                <w:rFonts w:asciiTheme="majorHAnsi" w:eastAsia="Verdana" w:hAnsiTheme="majorHAnsi" w:cs="Verdana"/>
                <w:kern w:val="1"/>
                <w:sz w:val="16"/>
                <w:szCs w:val="16"/>
                <w:lang w:eastAsia="zh-CN" w:bidi="hi-IN"/>
              </w:rPr>
              <w:t>(UKŁAD-4I lub DOŁ-4I)</w:t>
            </w:r>
            <w:r w:rsidR="00675AAF" w:rsidRPr="00E833AC">
              <w:rPr>
                <w:rFonts w:asciiTheme="majorHAnsi" w:eastAsia="Verdana" w:hAnsiTheme="majorHAnsi" w:cs="Verdana"/>
                <w:kern w:val="1"/>
                <w:sz w:val="16"/>
                <w:szCs w:val="16"/>
                <w:lang w:eastAsia="zh-CN" w:bidi="hi-IN"/>
              </w:rPr>
              <w:t>,</w:t>
            </w:r>
            <w:r w:rsidR="00675AAF" w:rsidRPr="00E833AC">
              <w:rPr>
                <w:rFonts w:asciiTheme="majorHAnsi" w:eastAsia="Verdana" w:hAnsiTheme="majorHAnsi" w:cs="Verdana"/>
                <w:kern w:val="1"/>
                <w:sz w:val="16"/>
                <w:szCs w:val="16"/>
                <w:lang w:eastAsia="zh-CN" w:bidi="hi-IN"/>
              </w:rPr>
              <w:br/>
            </w:r>
            <w:r w:rsidRPr="00E833AC">
              <w:rPr>
                <w:rFonts w:asciiTheme="majorHAnsi" w:eastAsia="Verdana" w:hAnsiTheme="majorHAnsi" w:cs="Verdana"/>
                <w:kern w:val="1"/>
                <w:sz w:val="16"/>
                <w:szCs w:val="16"/>
                <w:lang w:eastAsia="zh-CN" w:bidi="hi-IN"/>
              </w:rPr>
              <w:t>GODZ</w:t>
            </w:r>
            <w:r w:rsidR="005463EF" w:rsidRPr="00E833AC">
              <w:rPr>
                <w:rFonts w:asciiTheme="majorHAnsi" w:eastAsia="Verdana" w:hAnsiTheme="majorHAnsi" w:cs="Verdana"/>
                <w:kern w:val="1"/>
                <w:sz w:val="16"/>
                <w:szCs w:val="16"/>
                <w:lang w:eastAsia="zh-CN" w:bidi="hi-IN"/>
              </w:rPr>
              <w:t xml:space="preserve"> 45L</w:t>
            </w:r>
            <w:r w:rsidRPr="00E833AC">
              <w:rPr>
                <w:rFonts w:asciiTheme="majorHAnsi" w:eastAsia="Verdana" w:hAnsiTheme="majorHAnsi" w:cs="Verdana"/>
                <w:kern w:val="1"/>
                <w:sz w:val="16"/>
                <w:szCs w:val="16"/>
                <w:lang w:eastAsia="zh-CN" w:bidi="hi-IN"/>
              </w:rPr>
              <w:t>,</w:t>
            </w:r>
          </w:p>
          <w:p w14:paraId="70DF735C" w14:textId="77777777" w:rsidR="007054DF" w:rsidRPr="00E833AC" w:rsidRDefault="007054DF" w:rsidP="0025419C">
            <w:pPr>
              <w:widowControl w:val="0"/>
              <w:suppressAutoHyphens w:val="0"/>
              <w:rPr>
                <w:rFonts w:asciiTheme="majorHAnsi" w:eastAsia="Verdana" w:hAnsiTheme="majorHAnsi" w:cs="Verdana"/>
                <w:kern w:val="1"/>
                <w:sz w:val="16"/>
                <w:szCs w:val="16"/>
                <w:lang w:eastAsia="zh-CN" w:bidi="hi-IN"/>
              </w:rPr>
            </w:pPr>
          </w:p>
          <w:p w14:paraId="74C34E89" w14:textId="77777777" w:rsidR="00675AAF" w:rsidRPr="00E833AC" w:rsidRDefault="007054DF" w:rsidP="0025419C">
            <w:pPr>
              <w:widowControl w:val="0"/>
              <w:suppressAutoHyphens w:val="0"/>
              <w:rPr>
                <w:rFonts w:asciiTheme="majorHAnsi" w:eastAsia="Verdana" w:hAnsiTheme="majorHAnsi" w:cs="Verdana"/>
                <w:kern w:val="1"/>
                <w:sz w:val="16"/>
                <w:szCs w:val="16"/>
                <w:lang w:eastAsia="zh-CN" w:bidi="hi-IN"/>
              </w:rPr>
            </w:pPr>
            <w:r w:rsidRPr="00E833AC">
              <w:rPr>
                <w:rFonts w:asciiTheme="majorHAnsi" w:eastAsia="Verdana" w:hAnsiTheme="majorHAnsi" w:cs="Verdana"/>
                <w:kern w:val="1"/>
                <w:sz w:val="16"/>
                <w:szCs w:val="16"/>
                <w:lang w:eastAsia="zh-CN" w:bidi="hi-IN"/>
              </w:rPr>
              <w:t>WYJ-4LW</w:t>
            </w:r>
            <w:r w:rsidR="00675AAF" w:rsidRPr="00E833AC">
              <w:rPr>
                <w:rFonts w:asciiTheme="majorHAnsi" w:eastAsia="Verdana" w:hAnsiTheme="majorHAnsi" w:cs="Verdana"/>
                <w:kern w:val="1"/>
                <w:sz w:val="16"/>
                <w:szCs w:val="16"/>
                <w:lang w:eastAsia="zh-CN" w:bidi="hi-IN"/>
              </w:rPr>
              <w:t>,</w:t>
            </w:r>
          </w:p>
          <w:p w14:paraId="78C02F88" w14:textId="77777777" w:rsidR="007054DF" w:rsidRPr="00E833AC" w:rsidRDefault="00675AAF" w:rsidP="0025419C">
            <w:pPr>
              <w:widowControl w:val="0"/>
              <w:suppressAutoHyphens w:val="0"/>
              <w:rPr>
                <w:rFonts w:asciiTheme="majorHAnsi" w:eastAsia="Verdana" w:hAnsiTheme="majorHAnsi" w:cs="Verdana"/>
                <w:kern w:val="1"/>
                <w:sz w:val="16"/>
                <w:szCs w:val="16"/>
                <w:lang w:eastAsia="zh-CN" w:bidi="hi-IN"/>
              </w:rPr>
            </w:pPr>
            <w:r w:rsidRPr="00E833AC">
              <w:rPr>
                <w:rFonts w:asciiTheme="majorHAnsi" w:eastAsia="Verdana" w:hAnsiTheme="majorHAnsi" w:cs="Verdana"/>
                <w:kern w:val="1"/>
                <w:sz w:val="16"/>
                <w:szCs w:val="16"/>
                <w:lang w:eastAsia="zh-CN" w:bidi="hi-IN"/>
              </w:rPr>
              <w:t>WYJ-4LR,</w:t>
            </w:r>
            <w:r w:rsidRPr="00E833AC">
              <w:rPr>
                <w:rFonts w:asciiTheme="majorHAnsi" w:eastAsia="Verdana" w:hAnsiTheme="majorHAnsi" w:cs="Verdana"/>
                <w:kern w:val="1"/>
                <w:sz w:val="16"/>
                <w:szCs w:val="16"/>
                <w:lang w:eastAsia="zh-CN" w:bidi="hi-IN"/>
              </w:rPr>
              <w:br/>
            </w:r>
            <w:r w:rsidR="007054DF" w:rsidRPr="00E833AC">
              <w:rPr>
                <w:rFonts w:asciiTheme="majorHAnsi" w:eastAsia="Verdana" w:hAnsiTheme="majorHAnsi" w:cs="Verdana"/>
                <w:kern w:val="1"/>
                <w:sz w:val="16"/>
                <w:szCs w:val="16"/>
                <w:lang w:eastAsia="zh-CN" w:bidi="hi-IN"/>
              </w:rPr>
              <w:t>SORT-4L</w:t>
            </w:r>
            <w:r w:rsidRPr="00E833AC">
              <w:rPr>
                <w:rFonts w:asciiTheme="majorHAnsi" w:eastAsia="Verdana" w:hAnsiTheme="majorHAnsi" w:cs="Verdana"/>
                <w:kern w:val="1"/>
                <w:sz w:val="16"/>
                <w:szCs w:val="16"/>
                <w:lang w:eastAsia="zh-CN" w:bidi="hi-IN"/>
              </w:rPr>
              <w:t>,</w:t>
            </w:r>
            <w:r w:rsidRPr="00E833AC">
              <w:rPr>
                <w:rFonts w:asciiTheme="majorHAnsi" w:eastAsia="Verdana" w:hAnsiTheme="majorHAnsi" w:cs="Verdana"/>
                <w:kern w:val="1"/>
                <w:sz w:val="16"/>
                <w:szCs w:val="16"/>
                <w:lang w:eastAsia="zh-CN" w:bidi="hi-IN"/>
              </w:rPr>
              <w:br/>
            </w:r>
            <w:r w:rsidR="007054DF" w:rsidRPr="00E833AC">
              <w:rPr>
                <w:rFonts w:asciiTheme="majorHAnsi" w:eastAsia="Verdana" w:hAnsiTheme="majorHAnsi" w:cs="Verdana"/>
                <w:kern w:val="1"/>
                <w:sz w:val="16"/>
                <w:szCs w:val="16"/>
                <w:lang w:eastAsia="zh-CN" w:bidi="hi-IN"/>
              </w:rPr>
              <w:t>(UKŁAD-4L lub DOŁ-4L)</w:t>
            </w:r>
            <w:r w:rsidRPr="00E833AC">
              <w:rPr>
                <w:rFonts w:asciiTheme="majorHAnsi" w:eastAsia="Verdana" w:hAnsiTheme="majorHAnsi" w:cs="Verdana"/>
                <w:kern w:val="1"/>
                <w:sz w:val="16"/>
                <w:szCs w:val="16"/>
                <w:lang w:eastAsia="zh-CN" w:bidi="hi-IN"/>
              </w:rPr>
              <w:t>,</w:t>
            </w:r>
            <w:r w:rsidRPr="00E833AC">
              <w:rPr>
                <w:rFonts w:asciiTheme="majorHAnsi" w:eastAsia="Verdana" w:hAnsiTheme="majorHAnsi" w:cs="Verdana"/>
                <w:kern w:val="1"/>
                <w:sz w:val="16"/>
                <w:szCs w:val="16"/>
                <w:lang w:eastAsia="zh-CN" w:bidi="hi-IN"/>
              </w:rPr>
              <w:br/>
            </w:r>
            <w:r w:rsidR="007054DF" w:rsidRPr="00E833AC">
              <w:rPr>
                <w:rFonts w:asciiTheme="majorHAnsi" w:eastAsia="Verdana" w:hAnsiTheme="majorHAnsi" w:cs="Verdana"/>
                <w:kern w:val="1"/>
                <w:sz w:val="16"/>
                <w:szCs w:val="16"/>
                <w:lang w:eastAsia="zh-CN" w:bidi="hi-IN"/>
              </w:rPr>
              <w:t>GODZ</w:t>
            </w:r>
            <w:r w:rsidR="005463EF" w:rsidRPr="00E833AC">
              <w:rPr>
                <w:rFonts w:asciiTheme="majorHAnsi" w:eastAsia="Verdana" w:hAnsiTheme="majorHAnsi" w:cs="Verdana"/>
                <w:kern w:val="1"/>
                <w:sz w:val="16"/>
                <w:szCs w:val="16"/>
                <w:lang w:eastAsia="zh-CN" w:bidi="hi-IN"/>
              </w:rPr>
              <w:t xml:space="preserve"> 45L</w:t>
            </w:r>
          </w:p>
        </w:tc>
        <w:tc>
          <w:tcPr>
            <w:tcW w:w="2062" w:type="pct"/>
            <w:shd w:val="clear" w:color="auto" w:fill="auto"/>
          </w:tcPr>
          <w:p w14:paraId="51ECAE02" w14:textId="5FE732A3" w:rsidR="007054DF" w:rsidRPr="00E833AC" w:rsidRDefault="2A662A3F" w:rsidP="2A662A3F">
            <w:pPr>
              <w:pStyle w:val="Default"/>
              <w:spacing w:before="120" w:after="120"/>
              <w:rPr>
                <w:rFonts w:asciiTheme="majorHAnsi" w:eastAsia="Verdana" w:hAnsiTheme="majorHAnsi" w:cs="Verdana"/>
                <w:sz w:val="22"/>
                <w:szCs w:val="22"/>
                <w:lang w:eastAsia="zh-CN" w:bidi="hi-IN"/>
              </w:rPr>
            </w:pPr>
            <w:r w:rsidRPr="00E833AC">
              <w:rPr>
                <w:rFonts w:asciiTheme="majorHAnsi" w:hAnsiTheme="majorHAnsi"/>
                <w:sz w:val="22"/>
                <w:szCs w:val="22"/>
              </w:rPr>
              <w:t xml:space="preserve">Wyjęcie materiału 4-5 letniego </w:t>
            </w:r>
          </w:p>
        </w:tc>
        <w:tc>
          <w:tcPr>
            <w:tcW w:w="712" w:type="pct"/>
            <w:shd w:val="clear" w:color="auto" w:fill="auto"/>
          </w:tcPr>
          <w:p w14:paraId="05447F12" w14:textId="77777777" w:rsidR="007054DF" w:rsidRPr="00E833AC" w:rsidRDefault="007054DF" w:rsidP="00753C8A">
            <w:pPr>
              <w:spacing w:before="120" w:after="120"/>
              <w:rPr>
                <w:rFonts w:asciiTheme="majorHAnsi" w:hAnsiTheme="majorHAnsi"/>
              </w:rPr>
            </w:pPr>
            <w:r w:rsidRPr="00E833AC">
              <w:rPr>
                <w:rFonts w:asciiTheme="majorHAnsi" w:eastAsia="Verdana" w:hAnsiTheme="majorHAnsi" w:cs="Verdana"/>
                <w:kern w:val="1"/>
                <w:sz w:val="22"/>
                <w:szCs w:val="22"/>
                <w:lang w:eastAsia="zh-CN" w:bidi="hi-IN"/>
              </w:rPr>
              <w:t>TSZT</w:t>
            </w:r>
          </w:p>
        </w:tc>
      </w:tr>
      <w:tr w:rsidR="007054DF" w:rsidRPr="00E833AC" w14:paraId="47522F60" w14:textId="77777777" w:rsidTr="000C6100">
        <w:trPr>
          <w:trHeight w:val="625"/>
          <w:jc w:val="center"/>
        </w:trPr>
        <w:tc>
          <w:tcPr>
            <w:tcW w:w="358" w:type="pct"/>
            <w:shd w:val="clear" w:color="auto" w:fill="auto"/>
          </w:tcPr>
          <w:p w14:paraId="49D04761" w14:textId="77777777" w:rsidR="007054DF" w:rsidRPr="00E833AC" w:rsidRDefault="00F20AF9"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272</w:t>
            </w:r>
          </w:p>
        </w:tc>
        <w:tc>
          <w:tcPr>
            <w:tcW w:w="958" w:type="pct"/>
            <w:shd w:val="clear" w:color="auto" w:fill="auto"/>
          </w:tcPr>
          <w:p w14:paraId="25FBBDD7" w14:textId="77777777" w:rsidR="007054DF" w:rsidRPr="00E833AC" w:rsidRDefault="007054DF" w:rsidP="0025419C">
            <w:pPr>
              <w:spacing w:before="120" w:after="120"/>
              <w:rPr>
                <w:rFonts w:asciiTheme="majorHAnsi" w:eastAsia="Calibri" w:hAnsiTheme="majorHAnsi" w:cs="Arial"/>
                <w:bCs/>
                <w:iCs/>
                <w:sz w:val="22"/>
                <w:szCs w:val="22"/>
                <w:lang w:eastAsia="pl-PL"/>
              </w:rPr>
            </w:pPr>
            <w:r w:rsidRPr="00E833AC">
              <w:rPr>
                <w:rFonts w:asciiTheme="majorHAnsi" w:hAnsiTheme="majorHAnsi"/>
                <w:sz w:val="22"/>
                <w:szCs w:val="22"/>
              </w:rPr>
              <w:t>WYJ</w:t>
            </w:r>
            <w:r w:rsidR="009A09C1" w:rsidRPr="00E833AC">
              <w:rPr>
                <w:rFonts w:asciiTheme="majorHAnsi" w:hAnsiTheme="majorHAnsi"/>
                <w:sz w:val="22"/>
                <w:szCs w:val="22"/>
              </w:rPr>
              <w:t xml:space="preserve"> W</w:t>
            </w:r>
            <w:r w:rsidRPr="00E833AC">
              <w:rPr>
                <w:rFonts w:asciiTheme="majorHAnsi" w:hAnsiTheme="majorHAnsi"/>
                <w:sz w:val="22"/>
                <w:szCs w:val="22"/>
              </w:rPr>
              <w:t>FORM</w:t>
            </w:r>
          </w:p>
        </w:tc>
        <w:tc>
          <w:tcPr>
            <w:tcW w:w="910" w:type="pct"/>
            <w:shd w:val="clear" w:color="auto" w:fill="auto"/>
          </w:tcPr>
          <w:p w14:paraId="7373FDDE" w14:textId="77777777" w:rsidR="007054DF" w:rsidRPr="00E833AC" w:rsidRDefault="007054DF" w:rsidP="005463EF">
            <w:pPr>
              <w:widowControl w:val="0"/>
              <w:suppressAutoHyphens w:val="0"/>
              <w:rPr>
                <w:rFonts w:asciiTheme="majorHAnsi" w:hAnsiTheme="majorHAnsi"/>
                <w:sz w:val="16"/>
                <w:szCs w:val="16"/>
              </w:rPr>
            </w:pPr>
            <w:r w:rsidRPr="00E833AC">
              <w:rPr>
                <w:rFonts w:asciiTheme="majorHAnsi" w:hAnsiTheme="majorHAnsi"/>
                <w:sz w:val="16"/>
                <w:szCs w:val="16"/>
              </w:rPr>
              <w:t>WYJ-FORM</w:t>
            </w:r>
            <w:r w:rsidR="00675AAF" w:rsidRPr="00E833AC">
              <w:rPr>
                <w:rFonts w:asciiTheme="majorHAnsi" w:hAnsiTheme="majorHAnsi"/>
                <w:sz w:val="16"/>
                <w:szCs w:val="16"/>
              </w:rPr>
              <w:t>,</w:t>
            </w:r>
            <w:r w:rsidR="00675AAF" w:rsidRPr="00E833AC">
              <w:rPr>
                <w:rFonts w:asciiTheme="majorHAnsi" w:hAnsiTheme="majorHAnsi"/>
                <w:sz w:val="16"/>
                <w:szCs w:val="16"/>
              </w:rPr>
              <w:br/>
            </w:r>
            <w:r w:rsidRPr="00E833AC">
              <w:rPr>
                <w:rFonts w:asciiTheme="majorHAnsi" w:eastAsia="Verdana" w:hAnsiTheme="majorHAnsi" w:cs="Verdana"/>
                <w:kern w:val="1"/>
                <w:sz w:val="16"/>
                <w:szCs w:val="16"/>
                <w:lang w:eastAsia="zh-CN" w:bidi="hi-IN"/>
              </w:rPr>
              <w:t>SORT-WIEL</w:t>
            </w:r>
            <w:r w:rsidR="00675AAF" w:rsidRPr="00E833AC">
              <w:rPr>
                <w:rFonts w:asciiTheme="majorHAnsi" w:eastAsia="Verdana" w:hAnsiTheme="majorHAnsi" w:cs="Verdana"/>
                <w:kern w:val="1"/>
                <w:sz w:val="16"/>
                <w:szCs w:val="16"/>
                <w:lang w:eastAsia="zh-CN" w:bidi="hi-IN"/>
              </w:rPr>
              <w:t>,</w:t>
            </w:r>
            <w:r w:rsidR="00675AAF" w:rsidRPr="00E833AC">
              <w:rPr>
                <w:rFonts w:asciiTheme="majorHAnsi" w:eastAsia="Verdana" w:hAnsiTheme="majorHAnsi" w:cs="Verdana"/>
                <w:kern w:val="1"/>
                <w:sz w:val="16"/>
                <w:szCs w:val="16"/>
                <w:lang w:eastAsia="zh-CN" w:bidi="hi-IN"/>
              </w:rPr>
              <w:br/>
            </w:r>
            <w:r w:rsidRPr="00E833AC">
              <w:rPr>
                <w:rFonts w:asciiTheme="majorHAnsi" w:eastAsia="Verdana" w:hAnsiTheme="majorHAnsi" w:cs="Verdana"/>
                <w:kern w:val="1"/>
                <w:sz w:val="16"/>
                <w:szCs w:val="16"/>
                <w:lang w:eastAsia="zh-CN" w:bidi="hi-IN"/>
              </w:rPr>
              <w:t>DOŁ-WIEL</w:t>
            </w:r>
            <w:r w:rsidR="00675AAF" w:rsidRPr="00E833AC">
              <w:rPr>
                <w:rFonts w:asciiTheme="majorHAnsi" w:eastAsia="Verdana" w:hAnsiTheme="majorHAnsi" w:cs="Verdana"/>
                <w:kern w:val="1"/>
                <w:sz w:val="16"/>
                <w:szCs w:val="16"/>
                <w:lang w:eastAsia="zh-CN" w:bidi="hi-IN"/>
              </w:rPr>
              <w:t>,</w:t>
            </w:r>
            <w:r w:rsidR="00675AAF" w:rsidRPr="00E833AC">
              <w:rPr>
                <w:rFonts w:asciiTheme="majorHAnsi" w:eastAsia="Verdana" w:hAnsiTheme="majorHAnsi" w:cs="Verdana"/>
                <w:kern w:val="1"/>
                <w:sz w:val="16"/>
                <w:szCs w:val="16"/>
                <w:lang w:eastAsia="zh-CN" w:bidi="hi-IN"/>
              </w:rPr>
              <w:br/>
            </w:r>
            <w:r w:rsidRPr="00E833AC">
              <w:rPr>
                <w:rFonts w:asciiTheme="majorHAnsi" w:eastAsia="Verdana" w:hAnsiTheme="majorHAnsi" w:cs="Verdana"/>
                <w:kern w:val="1"/>
                <w:sz w:val="16"/>
                <w:szCs w:val="16"/>
                <w:lang w:eastAsia="zh-CN" w:bidi="hi-IN"/>
              </w:rPr>
              <w:t>GODZ</w:t>
            </w:r>
            <w:r w:rsidR="005463EF" w:rsidRPr="00E833AC">
              <w:rPr>
                <w:rFonts w:asciiTheme="majorHAnsi" w:eastAsia="Verdana" w:hAnsiTheme="majorHAnsi" w:cs="Verdana"/>
                <w:kern w:val="1"/>
                <w:sz w:val="16"/>
                <w:szCs w:val="16"/>
                <w:lang w:eastAsia="zh-CN" w:bidi="hi-IN"/>
              </w:rPr>
              <w:t xml:space="preserve"> WF</w:t>
            </w:r>
          </w:p>
        </w:tc>
        <w:tc>
          <w:tcPr>
            <w:tcW w:w="2062" w:type="pct"/>
            <w:shd w:val="clear" w:color="auto" w:fill="auto"/>
          </w:tcPr>
          <w:p w14:paraId="26488FE0" w14:textId="77777777" w:rsidR="007054DF" w:rsidRPr="00E833AC" w:rsidRDefault="007054DF" w:rsidP="0025419C">
            <w:pPr>
              <w:pStyle w:val="Default"/>
              <w:rPr>
                <w:rFonts w:asciiTheme="majorHAnsi" w:hAnsiTheme="majorHAnsi"/>
                <w:sz w:val="22"/>
                <w:szCs w:val="22"/>
              </w:rPr>
            </w:pPr>
            <w:r w:rsidRPr="00E833AC">
              <w:rPr>
                <w:rFonts w:asciiTheme="majorHAnsi" w:hAnsiTheme="majorHAnsi"/>
                <w:sz w:val="22"/>
                <w:szCs w:val="22"/>
              </w:rPr>
              <w:t xml:space="preserve">Wyjęcie wielolatek drzew i krzewów do </w:t>
            </w:r>
            <w:proofErr w:type="spellStart"/>
            <w:r w:rsidRPr="00E833AC">
              <w:rPr>
                <w:rFonts w:asciiTheme="majorHAnsi" w:hAnsiTheme="majorHAnsi"/>
                <w:sz w:val="22"/>
                <w:szCs w:val="22"/>
              </w:rPr>
              <w:t>zadrzewień</w:t>
            </w:r>
            <w:proofErr w:type="spellEnd"/>
            <w:r w:rsidRPr="00E833AC">
              <w:rPr>
                <w:rFonts w:asciiTheme="majorHAnsi" w:hAnsiTheme="majorHAnsi"/>
                <w:sz w:val="22"/>
                <w:szCs w:val="22"/>
              </w:rPr>
              <w:t xml:space="preserve"> lub plantacji </w:t>
            </w:r>
          </w:p>
        </w:tc>
        <w:tc>
          <w:tcPr>
            <w:tcW w:w="712" w:type="pct"/>
            <w:shd w:val="clear" w:color="auto" w:fill="auto"/>
          </w:tcPr>
          <w:p w14:paraId="1BCE4249" w14:textId="77777777" w:rsidR="007054DF" w:rsidRPr="00E833AC" w:rsidRDefault="007054DF" w:rsidP="00753C8A">
            <w:pPr>
              <w:spacing w:before="120" w:after="120"/>
              <w:rPr>
                <w:rFonts w:asciiTheme="majorHAnsi" w:hAnsiTheme="majorHAnsi"/>
              </w:rPr>
            </w:pPr>
            <w:r w:rsidRPr="00E833AC">
              <w:rPr>
                <w:rFonts w:asciiTheme="majorHAnsi" w:eastAsia="Verdana" w:hAnsiTheme="majorHAnsi" w:cs="Verdana"/>
                <w:kern w:val="1"/>
                <w:sz w:val="22"/>
                <w:szCs w:val="22"/>
                <w:lang w:eastAsia="zh-CN" w:bidi="hi-IN"/>
              </w:rPr>
              <w:t>TSZT</w:t>
            </w:r>
          </w:p>
        </w:tc>
      </w:tr>
    </w:tbl>
    <w:p w14:paraId="513BE491" w14:textId="33269A9B" w:rsidR="038B69C8" w:rsidRPr="00E833AC" w:rsidRDefault="038B69C8">
      <w:pPr>
        <w:rPr>
          <w:rFonts w:asciiTheme="majorHAnsi" w:hAnsiTheme="majorHAnsi"/>
        </w:rPr>
      </w:pPr>
    </w:p>
    <w:p w14:paraId="1CF82FB4" w14:textId="77777777"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1223003C" w14:textId="77777777" w:rsidR="007054DF" w:rsidRPr="00E833AC" w:rsidRDefault="007054DF" w:rsidP="007054DF">
      <w:pPr>
        <w:pStyle w:val="Akapitzlist"/>
        <w:widowControl w:val="0"/>
        <w:numPr>
          <w:ilvl w:val="0"/>
          <w:numId w:val="24"/>
        </w:numPr>
        <w:spacing w:before="120" w:after="120"/>
        <w:jc w:val="both"/>
        <w:rPr>
          <w:rFonts w:asciiTheme="majorHAnsi" w:eastAsia="Bitstream Vera Sans" w:hAnsiTheme="majorHAnsi" w:cs="Verdana"/>
          <w:bCs/>
          <w:iCs/>
          <w:kern w:val="1"/>
          <w:sz w:val="22"/>
          <w:szCs w:val="22"/>
          <w:lang w:eastAsia="zh-CN" w:bidi="hi-IN"/>
        </w:rPr>
      </w:pPr>
      <w:r w:rsidRPr="00E833AC">
        <w:rPr>
          <w:rFonts w:asciiTheme="majorHAnsi" w:eastAsia="Bitstream Vera Sans" w:hAnsiTheme="majorHAnsi" w:cs="Verdana"/>
          <w:kern w:val="1"/>
          <w:sz w:val="22"/>
          <w:szCs w:val="22"/>
          <w:lang w:eastAsia="zh-CN" w:bidi="hi-IN"/>
        </w:rPr>
        <w:t xml:space="preserve">wyjęcie sadzonek z gleby po wcześniejszym wyoraniu lub bez wyorania, </w:t>
      </w:r>
    </w:p>
    <w:p w14:paraId="1F811BBB" w14:textId="77777777" w:rsidR="007054DF" w:rsidRPr="00E833AC" w:rsidRDefault="007054DF" w:rsidP="007054DF">
      <w:pPr>
        <w:pStyle w:val="Akapitzlist"/>
        <w:widowControl w:val="0"/>
        <w:numPr>
          <w:ilvl w:val="0"/>
          <w:numId w:val="24"/>
        </w:numPr>
        <w:spacing w:before="120" w:after="120"/>
        <w:jc w:val="both"/>
        <w:rPr>
          <w:rFonts w:asciiTheme="majorHAnsi" w:eastAsia="Bitstream Vera Sans" w:hAnsiTheme="majorHAnsi" w:cs="Verdana"/>
          <w:bCs/>
          <w:iCs/>
          <w:kern w:val="1"/>
          <w:sz w:val="22"/>
          <w:szCs w:val="22"/>
          <w:lang w:eastAsia="zh-CN" w:bidi="hi-IN"/>
        </w:rPr>
      </w:pPr>
      <w:r w:rsidRPr="00E833AC">
        <w:rPr>
          <w:rFonts w:asciiTheme="majorHAnsi" w:eastAsia="Bitstream Vera Sans" w:hAnsiTheme="majorHAnsi" w:cs="Verdana"/>
          <w:kern w:val="1"/>
          <w:sz w:val="22"/>
          <w:szCs w:val="22"/>
          <w:lang w:eastAsia="zh-CN" w:bidi="hi-IN"/>
        </w:rPr>
        <w:t xml:space="preserve">wybranie sadzonek z gleby, </w:t>
      </w:r>
    </w:p>
    <w:p w14:paraId="22755341" w14:textId="77777777" w:rsidR="007054DF" w:rsidRPr="00E833AC" w:rsidRDefault="007054DF" w:rsidP="007054DF">
      <w:pPr>
        <w:pStyle w:val="Akapitzlist"/>
        <w:widowControl w:val="0"/>
        <w:numPr>
          <w:ilvl w:val="0"/>
          <w:numId w:val="24"/>
        </w:numPr>
        <w:spacing w:before="120" w:after="120"/>
        <w:jc w:val="both"/>
        <w:rPr>
          <w:rFonts w:asciiTheme="majorHAnsi" w:eastAsia="Bitstream Vera Sans" w:hAnsiTheme="majorHAnsi" w:cs="Verdana"/>
          <w:bCs/>
          <w:iCs/>
          <w:kern w:val="1"/>
          <w:sz w:val="22"/>
          <w:szCs w:val="22"/>
          <w:lang w:eastAsia="zh-CN" w:bidi="hi-IN"/>
        </w:rPr>
      </w:pPr>
      <w:r w:rsidRPr="00E833AC">
        <w:rPr>
          <w:rFonts w:asciiTheme="majorHAnsi" w:eastAsia="Bitstream Vera Sans" w:hAnsiTheme="majorHAnsi" w:cs="Verdana"/>
          <w:kern w:val="1"/>
          <w:sz w:val="22"/>
          <w:szCs w:val="22"/>
          <w:lang w:eastAsia="zh-CN" w:bidi="hi-IN"/>
        </w:rPr>
        <w:t xml:space="preserve">rozkruszenie bryłki ziemi, </w:t>
      </w:r>
    </w:p>
    <w:p w14:paraId="4F51182F" w14:textId="77777777" w:rsidR="0013565D" w:rsidRPr="00E833AC" w:rsidRDefault="007054DF" w:rsidP="5463BA9E">
      <w:pPr>
        <w:pStyle w:val="Akapitzlist"/>
        <w:widowControl w:val="0"/>
        <w:numPr>
          <w:ilvl w:val="0"/>
          <w:numId w:val="24"/>
        </w:numPr>
        <w:spacing w:before="120" w:after="120"/>
        <w:jc w:val="both"/>
        <w:rPr>
          <w:rFonts w:asciiTheme="majorHAnsi" w:eastAsiaTheme="minorEastAsia" w:hAnsiTheme="majorHAnsi" w:cstheme="minorBidi"/>
          <w:kern w:val="1"/>
          <w:sz w:val="22"/>
          <w:szCs w:val="22"/>
        </w:rPr>
      </w:pPr>
      <w:r w:rsidRPr="00E833AC">
        <w:rPr>
          <w:rFonts w:asciiTheme="majorHAnsi" w:eastAsia="Bitstream Vera Sans" w:hAnsiTheme="majorHAnsi" w:cs="Verdana"/>
          <w:kern w:val="1"/>
          <w:sz w:val="22"/>
          <w:szCs w:val="22"/>
          <w:lang w:eastAsia="zh-CN" w:bidi="hi-IN"/>
        </w:rPr>
        <w:t xml:space="preserve">sortowanie, liczenie, </w:t>
      </w:r>
    </w:p>
    <w:p w14:paraId="1AA3A309" w14:textId="3747573B" w:rsidR="5463BA9E" w:rsidRPr="00E833AC" w:rsidRDefault="007054DF" w:rsidP="0013565D">
      <w:pPr>
        <w:pStyle w:val="Akapitzlist"/>
        <w:widowControl w:val="0"/>
        <w:numPr>
          <w:ilvl w:val="0"/>
          <w:numId w:val="24"/>
        </w:numPr>
        <w:spacing w:before="120" w:after="120"/>
        <w:jc w:val="both"/>
        <w:rPr>
          <w:rFonts w:asciiTheme="majorHAnsi" w:eastAsia="Bitstream Vera Sans" w:hAnsiTheme="majorHAnsi" w:cs="Verdana"/>
          <w:kern w:val="1"/>
          <w:sz w:val="22"/>
          <w:szCs w:val="22"/>
          <w:lang w:eastAsia="zh-CN" w:bidi="hi-IN"/>
        </w:rPr>
      </w:pPr>
      <w:r w:rsidRPr="00E833AC">
        <w:rPr>
          <w:rFonts w:asciiTheme="majorHAnsi" w:eastAsia="Bitstream Vera Sans" w:hAnsiTheme="majorHAnsi" w:cs="Verdana"/>
          <w:kern w:val="1"/>
          <w:sz w:val="22"/>
          <w:szCs w:val="22"/>
          <w:lang w:eastAsia="zh-CN" w:bidi="hi-IN"/>
        </w:rPr>
        <w:t xml:space="preserve">wiązanie w pęczki </w:t>
      </w:r>
      <w:r w:rsidRPr="00E833AC">
        <w:rPr>
          <w:rFonts w:asciiTheme="majorHAnsi" w:eastAsia="Bitstream Vera Sans" w:hAnsiTheme="majorHAnsi" w:cs="Verdana"/>
          <w:sz w:val="22"/>
          <w:szCs w:val="22"/>
          <w:lang w:eastAsia="zh-CN" w:bidi="hi-IN"/>
        </w:rPr>
        <w:t>z wyjątkiem sadzonek sosny jednorocznej</w:t>
      </w:r>
    </w:p>
    <w:p w14:paraId="12D3B3E1" w14:textId="61428863" w:rsidR="007054DF" w:rsidRPr="00E833AC" w:rsidRDefault="007054DF" w:rsidP="007054DF">
      <w:pPr>
        <w:pStyle w:val="Akapitzlist"/>
        <w:widowControl w:val="0"/>
        <w:numPr>
          <w:ilvl w:val="0"/>
          <w:numId w:val="24"/>
        </w:numPr>
        <w:spacing w:before="120" w:after="120"/>
        <w:jc w:val="both"/>
        <w:rPr>
          <w:rFonts w:asciiTheme="majorHAnsi" w:eastAsia="Bitstream Vera Sans" w:hAnsiTheme="majorHAnsi" w:cs="Verdana"/>
          <w:bCs/>
          <w:iCs/>
          <w:kern w:val="1"/>
          <w:sz w:val="22"/>
          <w:szCs w:val="22"/>
          <w:lang w:eastAsia="zh-CN" w:bidi="hi-IN"/>
        </w:rPr>
      </w:pPr>
      <w:r w:rsidRPr="00E833AC">
        <w:rPr>
          <w:rFonts w:asciiTheme="majorHAnsi" w:eastAsia="Bitstream Vera Sans" w:hAnsiTheme="majorHAnsi" w:cs="Verdana"/>
          <w:kern w:val="1"/>
          <w:sz w:val="22"/>
          <w:szCs w:val="22"/>
          <w:lang w:eastAsia="zh-CN" w:bidi="hi-IN"/>
        </w:rPr>
        <w:t xml:space="preserve">tymczasowe zabezpieczenie przed wysychaniem przez zadołowanie lub układanie do pojemników (skrzynek lub worków) wraz z doniesieniem lub dowozem do miejsca tymczasowego przechowywania tj. </w:t>
      </w:r>
      <w:r w:rsidR="00747DAB">
        <w:rPr>
          <w:rFonts w:asciiTheme="majorHAnsi" w:eastAsia="Bitstream Vera Sans" w:hAnsiTheme="majorHAnsi" w:cs="Verdana"/>
          <w:kern w:val="1"/>
          <w:sz w:val="22"/>
          <w:szCs w:val="22"/>
          <w:lang w:eastAsia="zh-CN" w:bidi="hi-IN"/>
        </w:rPr>
        <w:t>chłodni lub powierzchni wskazanej przez Leśniczego Szkółkarza</w:t>
      </w:r>
      <w:r w:rsidRPr="00E833AC">
        <w:rPr>
          <w:rFonts w:asciiTheme="majorHAnsi" w:eastAsia="Bitstream Vera Sans" w:hAnsiTheme="majorHAnsi" w:cs="Verdana"/>
          <w:kern w:val="1"/>
          <w:sz w:val="22"/>
          <w:szCs w:val="22"/>
          <w:lang w:eastAsia="zh-CN" w:bidi="hi-IN"/>
        </w:rPr>
        <w:t xml:space="preserve">, </w:t>
      </w:r>
    </w:p>
    <w:p w14:paraId="0DABD9AF" w14:textId="6AE717AA" w:rsidR="007054DF" w:rsidRPr="00E833AC" w:rsidRDefault="007054DF" w:rsidP="2A662A3F">
      <w:pPr>
        <w:pStyle w:val="Akapitzlist"/>
        <w:widowControl w:val="0"/>
        <w:numPr>
          <w:ilvl w:val="0"/>
          <w:numId w:val="24"/>
        </w:numPr>
        <w:spacing w:before="120" w:after="120"/>
        <w:jc w:val="both"/>
        <w:rPr>
          <w:rFonts w:asciiTheme="majorHAnsi" w:eastAsia="Bitstream Vera Sans" w:hAnsiTheme="majorHAnsi" w:cs="Verdana"/>
          <w:kern w:val="1"/>
          <w:sz w:val="22"/>
          <w:szCs w:val="22"/>
          <w:lang w:eastAsia="zh-CN" w:bidi="hi-IN"/>
        </w:rPr>
      </w:pPr>
      <w:r w:rsidRPr="00E833AC">
        <w:rPr>
          <w:rFonts w:asciiTheme="majorHAnsi" w:eastAsia="Bitstream Vera Sans" w:hAnsiTheme="majorHAnsi" w:cs="Verdana"/>
          <w:sz w:val="22"/>
          <w:szCs w:val="22"/>
          <w:lang w:eastAsia="zh-CN" w:bidi="hi-IN"/>
        </w:rPr>
        <w:t>z</w:t>
      </w:r>
      <w:r w:rsidRPr="00E833AC">
        <w:rPr>
          <w:rFonts w:asciiTheme="majorHAnsi" w:eastAsia="Bitstream Vera Sans" w:hAnsiTheme="majorHAnsi" w:cs="Verdana"/>
          <w:kern w:val="1"/>
          <w:sz w:val="22"/>
          <w:szCs w:val="22"/>
          <w:lang w:eastAsia="zh-CN" w:bidi="hi-IN"/>
        </w:rPr>
        <w:t>ebranie, załadunek i wywóz na wskazane miejsce odpadów sadzonek po</w:t>
      </w:r>
      <w:r w:rsidR="00B35DDC">
        <w:rPr>
          <w:rFonts w:asciiTheme="majorHAnsi" w:eastAsia="Bitstream Vera Sans" w:hAnsiTheme="majorHAnsi" w:cs="Verdana"/>
          <w:kern w:val="1"/>
          <w:sz w:val="22"/>
          <w:szCs w:val="22"/>
          <w:lang w:eastAsia="zh-CN" w:bidi="hi-IN"/>
        </w:rPr>
        <w:t xml:space="preserve"> sortowaniu, na odległość do 10</w:t>
      </w:r>
      <w:r w:rsidRPr="00E833AC">
        <w:rPr>
          <w:rFonts w:asciiTheme="majorHAnsi" w:eastAsia="Bitstream Vera Sans" w:hAnsiTheme="majorHAnsi" w:cs="Verdana"/>
          <w:kern w:val="1"/>
          <w:sz w:val="22"/>
          <w:szCs w:val="22"/>
          <w:lang w:eastAsia="zh-CN" w:bidi="hi-IN"/>
        </w:rPr>
        <w:t xml:space="preserve"> km od szkółki oraz rozładunek</w:t>
      </w:r>
    </w:p>
    <w:p w14:paraId="6C76F2DA" w14:textId="21669A2E" w:rsidR="007054DF" w:rsidRPr="00E833AC" w:rsidRDefault="007054DF" w:rsidP="2A662A3F">
      <w:pPr>
        <w:pStyle w:val="Akapitzlist"/>
        <w:widowControl w:val="0"/>
        <w:numPr>
          <w:ilvl w:val="0"/>
          <w:numId w:val="24"/>
        </w:numPr>
        <w:spacing w:before="120" w:after="120"/>
        <w:jc w:val="both"/>
        <w:rPr>
          <w:rFonts w:asciiTheme="majorHAnsi" w:eastAsia="Bitstream Vera Sans" w:hAnsiTheme="majorHAnsi" w:cs="Verdana"/>
          <w:kern w:val="1"/>
          <w:sz w:val="22"/>
          <w:szCs w:val="22"/>
          <w:lang w:eastAsia="zh-CN" w:bidi="hi-IN"/>
        </w:rPr>
      </w:pPr>
      <w:r w:rsidRPr="00E833AC">
        <w:rPr>
          <w:rFonts w:asciiTheme="majorHAnsi" w:eastAsia="Bitstream Vera Sans" w:hAnsiTheme="majorHAnsi" w:cs="Verdana"/>
          <w:kern w:val="1"/>
          <w:sz w:val="22"/>
          <w:szCs w:val="22"/>
          <w:lang w:eastAsia="zh-CN" w:bidi="hi-IN"/>
        </w:rPr>
        <w:t>formowanie części nadziemnych sadzonek  liściastych</w:t>
      </w:r>
      <w:r w:rsidR="7EE111D4" w:rsidRPr="00E833AC">
        <w:rPr>
          <w:rFonts w:asciiTheme="majorHAnsi" w:eastAsia="Bitstream Vera Sans" w:hAnsiTheme="majorHAnsi" w:cs="Verdana"/>
          <w:sz w:val="22"/>
          <w:szCs w:val="22"/>
          <w:lang w:eastAsia="zh-CN" w:bidi="hi-IN"/>
        </w:rPr>
        <w:t xml:space="preserve"> i iglastych</w:t>
      </w:r>
      <w:r w:rsidRPr="00E833AC">
        <w:rPr>
          <w:rFonts w:asciiTheme="majorHAnsi" w:eastAsia="Bitstream Vera Sans" w:hAnsiTheme="majorHAnsi" w:cs="Verdana"/>
          <w:kern w:val="1"/>
          <w:sz w:val="22"/>
          <w:szCs w:val="22"/>
          <w:lang w:eastAsia="zh-CN" w:bidi="hi-IN"/>
        </w:rPr>
        <w:t xml:space="preserve">, </w:t>
      </w:r>
    </w:p>
    <w:p w14:paraId="6F10FCBD" w14:textId="77777777" w:rsidR="007054DF" w:rsidRPr="00E833AC" w:rsidRDefault="007054DF" w:rsidP="007054DF">
      <w:pPr>
        <w:pStyle w:val="Akapitzlist"/>
        <w:widowControl w:val="0"/>
        <w:numPr>
          <w:ilvl w:val="0"/>
          <w:numId w:val="24"/>
        </w:numPr>
        <w:spacing w:before="120" w:after="120"/>
        <w:jc w:val="both"/>
        <w:rPr>
          <w:rFonts w:asciiTheme="majorHAnsi" w:eastAsia="Bitstream Vera Sans" w:hAnsiTheme="majorHAnsi" w:cs="Verdana"/>
          <w:bCs/>
          <w:iCs/>
          <w:kern w:val="1"/>
          <w:sz w:val="22"/>
          <w:szCs w:val="22"/>
          <w:lang w:eastAsia="zh-CN" w:bidi="hi-IN"/>
        </w:rPr>
      </w:pPr>
      <w:r w:rsidRPr="00E833AC">
        <w:rPr>
          <w:rFonts w:asciiTheme="majorHAnsi" w:eastAsia="Bitstream Vera Sans" w:hAnsiTheme="majorHAnsi" w:cs="Verdana"/>
          <w:bCs/>
          <w:iCs/>
          <w:kern w:val="1"/>
          <w:sz w:val="22"/>
          <w:szCs w:val="22"/>
          <w:lang w:eastAsia="zh-CN" w:bidi="hi-IN"/>
        </w:rPr>
        <w:t xml:space="preserve">formowanie korzeni wielolatek drzew i krzewów do </w:t>
      </w:r>
      <w:proofErr w:type="spellStart"/>
      <w:r w:rsidRPr="00E833AC">
        <w:rPr>
          <w:rFonts w:asciiTheme="majorHAnsi" w:eastAsia="Bitstream Vera Sans" w:hAnsiTheme="majorHAnsi" w:cs="Verdana"/>
          <w:bCs/>
          <w:iCs/>
          <w:kern w:val="1"/>
          <w:sz w:val="22"/>
          <w:szCs w:val="22"/>
          <w:lang w:eastAsia="zh-CN" w:bidi="hi-IN"/>
        </w:rPr>
        <w:t>zadrzewień</w:t>
      </w:r>
      <w:proofErr w:type="spellEnd"/>
      <w:r w:rsidRPr="00E833AC">
        <w:rPr>
          <w:rFonts w:asciiTheme="majorHAnsi" w:eastAsia="Bitstream Vera Sans" w:hAnsiTheme="majorHAnsi" w:cs="Verdana"/>
          <w:bCs/>
          <w:iCs/>
          <w:kern w:val="1"/>
          <w:sz w:val="22"/>
          <w:szCs w:val="22"/>
          <w:lang w:eastAsia="zh-CN" w:bidi="hi-IN"/>
        </w:rPr>
        <w:t>.</w:t>
      </w:r>
    </w:p>
    <w:p w14:paraId="22AE2001" w14:textId="77777777" w:rsidR="007054DF" w:rsidRPr="00E833AC" w:rsidRDefault="007054DF" w:rsidP="007054DF">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sz w:val="22"/>
          <w:szCs w:val="22"/>
        </w:rPr>
        <w:t>Uwagi:</w:t>
      </w:r>
    </w:p>
    <w:p w14:paraId="00528DC6" w14:textId="77777777" w:rsidR="007054DF" w:rsidRPr="00E833AC" w:rsidRDefault="007054DF" w:rsidP="007054DF">
      <w:pPr>
        <w:spacing w:before="120" w:after="120"/>
        <w:rPr>
          <w:rFonts w:asciiTheme="majorHAnsi" w:eastAsia="Calibri" w:hAnsiTheme="majorHAnsi" w:cs="Arial"/>
          <w:sz w:val="22"/>
          <w:szCs w:val="22"/>
        </w:rPr>
      </w:pPr>
      <w:r w:rsidRPr="00E833AC">
        <w:rPr>
          <w:rFonts w:asciiTheme="majorHAnsi" w:eastAsia="Calibri" w:hAnsiTheme="majorHAnsi" w:cs="Arial"/>
          <w:sz w:val="22"/>
          <w:szCs w:val="22"/>
        </w:rPr>
        <w:t xml:space="preserve">Sadzonki należy sortować zgodnie z wymaganiami jakie powinien spełniać leśny materiał </w:t>
      </w:r>
      <w:proofErr w:type="spellStart"/>
      <w:r w:rsidRPr="00E833AC">
        <w:rPr>
          <w:rFonts w:asciiTheme="majorHAnsi" w:eastAsia="Calibri" w:hAnsiTheme="majorHAnsi" w:cs="Arial"/>
          <w:sz w:val="22"/>
          <w:szCs w:val="22"/>
        </w:rPr>
        <w:t>rozmnożeniowy</w:t>
      </w:r>
      <w:proofErr w:type="spellEnd"/>
      <w:r w:rsidRPr="00E833AC">
        <w:rPr>
          <w:rFonts w:asciiTheme="majorHAnsi" w:eastAsia="Calibri" w:hAnsiTheme="majorHAnsi" w:cs="Arial"/>
          <w:sz w:val="22"/>
          <w:szCs w:val="22"/>
        </w:rPr>
        <w:t xml:space="preserve"> lub zgodnie z wymaganiami odbiorcy.</w:t>
      </w:r>
    </w:p>
    <w:p w14:paraId="324CD110" w14:textId="77777777" w:rsidR="00E17B85" w:rsidRPr="00E833AC" w:rsidRDefault="00E17B85" w:rsidP="007054DF">
      <w:pPr>
        <w:spacing w:before="120" w:after="120"/>
        <w:rPr>
          <w:rFonts w:asciiTheme="majorHAnsi" w:eastAsia="Calibri" w:hAnsiTheme="majorHAnsi" w:cs="Arial"/>
          <w:b/>
          <w:sz w:val="22"/>
          <w:szCs w:val="22"/>
        </w:rPr>
      </w:pPr>
      <w:r w:rsidRPr="00E833AC">
        <w:rPr>
          <w:rFonts w:asciiTheme="majorHAnsi" w:hAnsiTheme="majorHAnsi" w:cs="Arial"/>
          <w:sz w:val="22"/>
          <w:szCs w:val="22"/>
          <w:lang w:eastAsia="pl-PL"/>
        </w:rPr>
        <w:t>Metoda i zakres zabiegu zostaną określone przed rozpoczęciem zabiegu w zleceniu.</w:t>
      </w:r>
    </w:p>
    <w:p w14:paraId="7BAF585B"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62EEE37F"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poprzez policzenie na reprezentatywnych próbach i odniesienie tej ilości do całości.</w:t>
      </w:r>
      <w:r w:rsidRPr="00E833AC">
        <w:rPr>
          <w:rFonts w:asciiTheme="majorHAnsi" w:eastAsia="Calibri" w:hAnsiTheme="majorHAnsi" w:cs="Arial"/>
          <w:bCs/>
          <w:i/>
          <w:sz w:val="22"/>
          <w:szCs w:val="22"/>
          <w:lang w:eastAsia="en-US"/>
        </w:rPr>
        <w:t xml:space="preserve"> </w:t>
      </w:r>
    </w:p>
    <w:p w14:paraId="0A8B2AB7"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p>
    <w:p w14:paraId="3A413BF6" w14:textId="77777777" w:rsidR="00D150B6" w:rsidRPr="00E833AC" w:rsidRDefault="00D150B6" w:rsidP="007054DF">
      <w:pPr>
        <w:widowControl w:val="0"/>
        <w:spacing w:before="120" w:after="120"/>
        <w:jc w:val="both"/>
        <w:rPr>
          <w:rFonts w:asciiTheme="majorHAnsi" w:eastAsia="Verdana" w:hAnsiTheme="majorHAnsi" w:cs="Verdana"/>
          <w:b/>
          <w:kern w:val="1"/>
          <w:sz w:val="22"/>
          <w:szCs w:val="22"/>
          <w:lang w:eastAsia="zh-CN" w:bidi="hi-IN"/>
        </w:rPr>
      </w:pPr>
    </w:p>
    <w:p w14:paraId="6C1A0516" w14:textId="77777777" w:rsidR="007054DF" w:rsidRPr="00E833AC" w:rsidRDefault="00D150B6" w:rsidP="007054DF">
      <w:pPr>
        <w:widowControl w:val="0"/>
        <w:spacing w:before="120" w:after="120"/>
        <w:jc w:val="both"/>
        <w:rPr>
          <w:rFonts w:asciiTheme="majorHAnsi" w:hAnsiTheme="majorHAnsi"/>
          <w:b/>
          <w:sz w:val="22"/>
          <w:szCs w:val="22"/>
        </w:rPr>
      </w:pPr>
      <w:r w:rsidRPr="00E833AC">
        <w:rPr>
          <w:rFonts w:asciiTheme="majorHAnsi" w:eastAsia="Verdana" w:hAnsiTheme="majorHAnsi" w:cs="Verdana"/>
          <w:b/>
          <w:kern w:val="1"/>
          <w:sz w:val="22"/>
          <w:szCs w:val="22"/>
          <w:lang w:eastAsia="zh-CN" w:bidi="hi-IN"/>
        </w:rPr>
        <w:t>1.15</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7054DF" w:rsidRPr="00E833AC" w14:paraId="11B04E43" w14:textId="77777777" w:rsidTr="000C6100">
        <w:trPr>
          <w:trHeight w:val="161"/>
          <w:jc w:val="center"/>
        </w:trPr>
        <w:tc>
          <w:tcPr>
            <w:tcW w:w="358" w:type="pct"/>
            <w:shd w:val="clear" w:color="auto" w:fill="auto"/>
          </w:tcPr>
          <w:p w14:paraId="1206A044" w14:textId="77777777" w:rsidR="007054DF" w:rsidRPr="00E833AC"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3B6BDECE" w14:textId="77777777" w:rsidR="007054DF" w:rsidRPr="00E833AC" w:rsidRDefault="007054DF" w:rsidP="0025419C">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5BC5BB0C" w14:textId="77777777" w:rsidR="007054DF" w:rsidRPr="00E833AC" w:rsidRDefault="00440420" w:rsidP="0025419C">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07F1CE4D"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7791FF46"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7054DF" w:rsidRPr="00E833AC" w14:paraId="2CC6D326" w14:textId="77777777" w:rsidTr="000C6100">
        <w:trPr>
          <w:trHeight w:val="625"/>
          <w:jc w:val="center"/>
        </w:trPr>
        <w:tc>
          <w:tcPr>
            <w:tcW w:w="358" w:type="pct"/>
            <w:shd w:val="clear" w:color="auto" w:fill="auto"/>
          </w:tcPr>
          <w:p w14:paraId="0123EB3D" w14:textId="77777777" w:rsidR="007054DF" w:rsidRPr="00E833AC" w:rsidRDefault="00F20AF9" w:rsidP="00972312">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273</w:t>
            </w:r>
          </w:p>
        </w:tc>
        <w:tc>
          <w:tcPr>
            <w:tcW w:w="958" w:type="pct"/>
            <w:shd w:val="clear" w:color="auto" w:fill="auto"/>
          </w:tcPr>
          <w:p w14:paraId="2D281559"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sz w:val="22"/>
                <w:szCs w:val="22"/>
                <w:lang w:eastAsia="en-US"/>
              </w:rPr>
              <w:t>DOŁ-1I</w:t>
            </w:r>
          </w:p>
        </w:tc>
        <w:tc>
          <w:tcPr>
            <w:tcW w:w="910" w:type="pct"/>
            <w:shd w:val="clear" w:color="auto" w:fill="auto"/>
          </w:tcPr>
          <w:p w14:paraId="3CF2F246"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Calibri" w:hAnsiTheme="majorHAnsi"/>
                <w:sz w:val="22"/>
                <w:szCs w:val="22"/>
                <w:lang w:eastAsia="en-US"/>
              </w:rPr>
              <w:t>DOŁ-1I</w:t>
            </w:r>
          </w:p>
        </w:tc>
        <w:tc>
          <w:tcPr>
            <w:tcW w:w="2062" w:type="pct"/>
            <w:shd w:val="clear" w:color="auto" w:fill="auto"/>
            <w:vAlign w:val="bottom"/>
          </w:tcPr>
          <w:p w14:paraId="655C720B"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hAnsiTheme="majorHAnsi" w:cs="Arial"/>
                <w:color w:val="000000"/>
                <w:sz w:val="22"/>
                <w:szCs w:val="22"/>
              </w:rPr>
              <w:t>Dołowanie sadzonek z doniesieniem do dołu - 1 latek iglastych</w:t>
            </w:r>
          </w:p>
        </w:tc>
        <w:tc>
          <w:tcPr>
            <w:tcW w:w="712" w:type="pct"/>
            <w:shd w:val="clear" w:color="auto" w:fill="auto"/>
          </w:tcPr>
          <w:p w14:paraId="413F8CA4"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TSZT</w:t>
            </w:r>
          </w:p>
        </w:tc>
      </w:tr>
      <w:tr w:rsidR="007054DF" w:rsidRPr="00E833AC" w14:paraId="540D937D" w14:textId="77777777" w:rsidTr="000C6100">
        <w:trPr>
          <w:trHeight w:val="625"/>
          <w:jc w:val="center"/>
        </w:trPr>
        <w:tc>
          <w:tcPr>
            <w:tcW w:w="358" w:type="pct"/>
            <w:shd w:val="clear" w:color="auto" w:fill="auto"/>
          </w:tcPr>
          <w:p w14:paraId="2FFA43A6" w14:textId="77777777" w:rsidR="007054DF" w:rsidRPr="00E833AC" w:rsidRDefault="00F20AF9"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274</w:t>
            </w:r>
          </w:p>
        </w:tc>
        <w:tc>
          <w:tcPr>
            <w:tcW w:w="958" w:type="pct"/>
            <w:shd w:val="clear" w:color="auto" w:fill="auto"/>
          </w:tcPr>
          <w:p w14:paraId="033D8A9B"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sz w:val="22"/>
                <w:szCs w:val="22"/>
                <w:lang w:eastAsia="en-US"/>
              </w:rPr>
              <w:t>DOŁ-1L</w:t>
            </w:r>
          </w:p>
        </w:tc>
        <w:tc>
          <w:tcPr>
            <w:tcW w:w="910" w:type="pct"/>
            <w:shd w:val="clear" w:color="auto" w:fill="auto"/>
          </w:tcPr>
          <w:p w14:paraId="4A7C2315"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Calibri" w:hAnsiTheme="majorHAnsi"/>
                <w:sz w:val="22"/>
                <w:szCs w:val="22"/>
                <w:lang w:eastAsia="en-US"/>
              </w:rPr>
              <w:t>DOŁ-1L</w:t>
            </w:r>
          </w:p>
        </w:tc>
        <w:tc>
          <w:tcPr>
            <w:tcW w:w="2062" w:type="pct"/>
            <w:shd w:val="clear" w:color="auto" w:fill="auto"/>
          </w:tcPr>
          <w:p w14:paraId="74E86F1F"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hAnsiTheme="majorHAnsi" w:cs="Arial"/>
                <w:color w:val="000000"/>
                <w:sz w:val="22"/>
                <w:szCs w:val="22"/>
              </w:rPr>
              <w:t xml:space="preserve">Dołowanie sadzonek z doniesieniem do dołu - </w:t>
            </w:r>
            <w:r w:rsidRPr="00E833AC">
              <w:rPr>
                <w:rFonts w:asciiTheme="majorHAnsi" w:eastAsia="Calibri" w:hAnsiTheme="majorHAnsi"/>
                <w:sz w:val="22"/>
                <w:szCs w:val="22"/>
                <w:lang w:eastAsia="en-US"/>
              </w:rPr>
              <w:t xml:space="preserve">1-latek liściastych </w:t>
            </w:r>
          </w:p>
        </w:tc>
        <w:tc>
          <w:tcPr>
            <w:tcW w:w="712" w:type="pct"/>
            <w:shd w:val="clear" w:color="auto" w:fill="auto"/>
          </w:tcPr>
          <w:p w14:paraId="71B97B97"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TSZT</w:t>
            </w:r>
          </w:p>
        </w:tc>
      </w:tr>
      <w:tr w:rsidR="007054DF" w:rsidRPr="00E833AC" w14:paraId="3A3FF4AC" w14:textId="77777777" w:rsidTr="000C6100">
        <w:trPr>
          <w:trHeight w:val="625"/>
          <w:jc w:val="center"/>
        </w:trPr>
        <w:tc>
          <w:tcPr>
            <w:tcW w:w="358" w:type="pct"/>
            <w:shd w:val="clear" w:color="auto" w:fill="auto"/>
          </w:tcPr>
          <w:p w14:paraId="09C28DC2" w14:textId="77777777" w:rsidR="007054DF" w:rsidRPr="00E833AC" w:rsidRDefault="00F20AF9"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275</w:t>
            </w:r>
          </w:p>
        </w:tc>
        <w:tc>
          <w:tcPr>
            <w:tcW w:w="958" w:type="pct"/>
            <w:shd w:val="clear" w:color="auto" w:fill="auto"/>
          </w:tcPr>
          <w:p w14:paraId="78DA8791"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sz w:val="22"/>
                <w:szCs w:val="22"/>
                <w:lang w:eastAsia="en-US"/>
              </w:rPr>
              <w:t>DOŁ-2I</w:t>
            </w:r>
          </w:p>
        </w:tc>
        <w:tc>
          <w:tcPr>
            <w:tcW w:w="910" w:type="pct"/>
            <w:shd w:val="clear" w:color="auto" w:fill="auto"/>
          </w:tcPr>
          <w:p w14:paraId="3D325681"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Calibri" w:hAnsiTheme="majorHAnsi"/>
                <w:sz w:val="22"/>
                <w:szCs w:val="22"/>
                <w:lang w:eastAsia="en-US"/>
              </w:rPr>
              <w:t>DOŁ-2I</w:t>
            </w:r>
          </w:p>
        </w:tc>
        <w:tc>
          <w:tcPr>
            <w:tcW w:w="2062" w:type="pct"/>
            <w:shd w:val="clear" w:color="auto" w:fill="auto"/>
          </w:tcPr>
          <w:p w14:paraId="43610F74"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hAnsiTheme="majorHAnsi" w:cs="Arial"/>
                <w:color w:val="000000"/>
                <w:sz w:val="22"/>
                <w:szCs w:val="22"/>
              </w:rPr>
              <w:t xml:space="preserve">Dołowanie sadzonek z doniesieniem do dołu - </w:t>
            </w:r>
            <w:r w:rsidRPr="00E833AC">
              <w:rPr>
                <w:rFonts w:asciiTheme="majorHAnsi" w:eastAsia="Calibri" w:hAnsiTheme="majorHAnsi"/>
                <w:sz w:val="22"/>
                <w:szCs w:val="22"/>
                <w:lang w:eastAsia="en-US"/>
              </w:rPr>
              <w:t xml:space="preserve">2-3-latek iglastych </w:t>
            </w:r>
          </w:p>
        </w:tc>
        <w:tc>
          <w:tcPr>
            <w:tcW w:w="712" w:type="pct"/>
            <w:shd w:val="clear" w:color="auto" w:fill="auto"/>
          </w:tcPr>
          <w:p w14:paraId="6812957C"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TSZT</w:t>
            </w:r>
          </w:p>
        </w:tc>
      </w:tr>
      <w:tr w:rsidR="007054DF" w:rsidRPr="00E833AC" w14:paraId="04BE07DE" w14:textId="77777777" w:rsidTr="000C6100">
        <w:trPr>
          <w:trHeight w:val="625"/>
          <w:jc w:val="center"/>
        </w:trPr>
        <w:tc>
          <w:tcPr>
            <w:tcW w:w="358" w:type="pct"/>
            <w:shd w:val="clear" w:color="auto" w:fill="auto"/>
          </w:tcPr>
          <w:p w14:paraId="08F550FB" w14:textId="77777777" w:rsidR="007054DF" w:rsidRPr="00E833AC" w:rsidRDefault="00F20AF9"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276</w:t>
            </w:r>
          </w:p>
        </w:tc>
        <w:tc>
          <w:tcPr>
            <w:tcW w:w="958" w:type="pct"/>
            <w:shd w:val="clear" w:color="auto" w:fill="auto"/>
          </w:tcPr>
          <w:p w14:paraId="4A8ACF25"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sz w:val="22"/>
                <w:szCs w:val="22"/>
                <w:lang w:eastAsia="en-US"/>
              </w:rPr>
              <w:t>DOŁ-2L</w:t>
            </w:r>
          </w:p>
        </w:tc>
        <w:tc>
          <w:tcPr>
            <w:tcW w:w="910" w:type="pct"/>
            <w:shd w:val="clear" w:color="auto" w:fill="auto"/>
          </w:tcPr>
          <w:p w14:paraId="1CDF9DDC"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Calibri" w:hAnsiTheme="majorHAnsi"/>
                <w:sz w:val="22"/>
                <w:szCs w:val="22"/>
                <w:lang w:eastAsia="en-US"/>
              </w:rPr>
              <w:t>DOŁ-2L</w:t>
            </w:r>
          </w:p>
        </w:tc>
        <w:tc>
          <w:tcPr>
            <w:tcW w:w="2062" w:type="pct"/>
            <w:shd w:val="clear" w:color="auto" w:fill="auto"/>
          </w:tcPr>
          <w:p w14:paraId="3F819E4C"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hAnsiTheme="majorHAnsi" w:cs="Arial"/>
                <w:color w:val="000000"/>
                <w:sz w:val="22"/>
                <w:szCs w:val="22"/>
              </w:rPr>
              <w:t xml:space="preserve">Dołowanie sadzonek z doniesieniem do dołu - </w:t>
            </w:r>
            <w:r w:rsidRPr="00E833AC">
              <w:rPr>
                <w:rFonts w:asciiTheme="majorHAnsi" w:eastAsia="Calibri" w:hAnsiTheme="majorHAnsi"/>
                <w:sz w:val="22"/>
                <w:szCs w:val="22"/>
                <w:lang w:eastAsia="en-US"/>
              </w:rPr>
              <w:t xml:space="preserve">2-3-latek liściastych </w:t>
            </w:r>
          </w:p>
        </w:tc>
        <w:tc>
          <w:tcPr>
            <w:tcW w:w="712" w:type="pct"/>
            <w:shd w:val="clear" w:color="auto" w:fill="auto"/>
          </w:tcPr>
          <w:p w14:paraId="3700BB84"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TSZT</w:t>
            </w:r>
          </w:p>
        </w:tc>
      </w:tr>
      <w:tr w:rsidR="007054DF" w:rsidRPr="00E833AC" w14:paraId="283BD3E4" w14:textId="77777777" w:rsidTr="000C6100">
        <w:trPr>
          <w:trHeight w:val="625"/>
          <w:jc w:val="center"/>
        </w:trPr>
        <w:tc>
          <w:tcPr>
            <w:tcW w:w="358" w:type="pct"/>
            <w:shd w:val="clear" w:color="auto" w:fill="auto"/>
          </w:tcPr>
          <w:p w14:paraId="2D556D22" w14:textId="77777777" w:rsidR="007054DF" w:rsidRPr="00E833AC" w:rsidRDefault="00F20AF9"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277</w:t>
            </w:r>
          </w:p>
        </w:tc>
        <w:tc>
          <w:tcPr>
            <w:tcW w:w="958" w:type="pct"/>
            <w:shd w:val="clear" w:color="auto" w:fill="auto"/>
          </w:tcPr>
          <w:p w14:paraId="6EDF6A7B"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sz w:val="22"/>
                <w:szCs w:val="22"/>
                <w:lang w:eastAsia="en-US"/>
              </w:rPr>
              <w:t>DOŁ-4I</w:t>
            </w:r>
          </w:p>
        </w:tc>
        <w:tc>
          <w:tcPr>
            <w:tcW w:w="910" w:type="pct"/>
            <w:shd w:val="clear" w:color="auto" w:fill="auto"/>
          </w:tcPr>
          <w:p w14:paraId="503B7004"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Calibri" w:hAnsiTheme="majorHAnsi"/>
                <w:sz w:val="22"/>
                <w:szCs w:val="22"/>
                <w:lang w:eastAsia="en-US"/>
              </w:rPr>
              <w:t>DOŁ-4I</w:t>
            </w:r>
          </w:p>
        </w:tc>
        <w:tc>
          <w:tcPr>
            <w:tcW w:w="2062" w:type="pct"/>
            <w:shd w:val="clear" w:color="auto" w:fill="auto"/>
          </w:tcPr>
          <w:p w14:paraId="590070E2"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hAnsiTheme="majorHAnsi" w:cs="Arial"/>
                <w:color w:val="000000"/>
                <w:sz w:val="22"/>
                <w:szCs w:val="22"/>
              </w:rPr>
              <w:t xml:space="preserve">Dołowanie sadzonek z doniesieniem do dołu - </w:t>
            </w:r>
            <w:r w:rsidRPr="00E833AC">
              <w:rPr>
                <w:rFonts w:asciiTheme="majorHAnsi" w:eastAsia="Calibri" w:hAnsiTheme="majorHAnsi"/>
                <w:sz w:val="22"/>
                <w:szCs w:val="22"/>
                <w:lang w:eastAsia="en-US"/>
              </w:rPr>
              <w:t xml:space="preserve">4-5-latek iglastych </w:t>
            </w:r>
          </w:p>
        </w:tc>
        <w:tc>
          <w:tcPr>
            <w:tcW w:w="712" w:type="pct"/>
            <w:shd w:val="clear" w:color="auto" w:fill="auto"/>
          </w:tcPr>
          <w:p w14:paraId="713D0246"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TSZT</w:t>
            </w:r>
          </w:p>
        </w:tc>
      </w:tr>
      <w:tr w:rsidR="007054DF" w:rsidRPr="00E833AC" w14:paraId="3E2D5A88" w14:textId="77777777" w:rsidTr="000C6100">
        <w:trPr>
          <w:trHeight w:val="625"/>
          <w:jc w:val="center"/>
        </w:trPr>
        <w:tc>
          <w:tcPr>
            <w:tcW w:w="358" w:type="pct"/>
            <w:shd w:val="clear" w:color="auto" w:fill="auto"/>
          </w:tcPr>
          <w:p w14:paraId="7631BB6C" w14:textId="77777777" w:rsidR="007054DF" w:rsidRPr="00E833AC" w:rsidRDefault="00F20AF9"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278</w:t>
            </w:r>
          </w:p>
        </w:tc>
        <w:tc>
          <w:tcPr>
            <w:tcW w:w="958" w:type="pct"/>
            <w:shd w:val="clear" w:color="auto" w:fill="auto"/>
          </w:tcPr>
          <w:p w14:paraId="5103167A"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sz w:val="22"/>
                <w:szCs w:val="22"/>
                <w:lang w:eastAsia="en-US"/>
              </w:rPr>
              <w:t>DOŁ-4L</w:t>
            </w:r>
          </w:p>
        </w:tc>
        <w:tc>
          <w:tcPr>
            <w:tcW w:w="910" w:type="pct"/>
            <w:shd w:val="clear" w:color="auto" w:fill="auto"/>
          </w:tcPr>
          <w:p w14:paraId="685DE1A9"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Calibri" w:hAnsiTheme="majorHAnsi"/>
                <w:sz w:val="22"/>
                <w:szCs w:val="22"/>
                <w:lang w:eastAsia="en-US"/>
              </w:rPr>
              <w:t>DOŁ-4L</w:t>
            </w:r>
          </w:p>
        </w:tc>
        <w:tc>
          <w:tcPr>
            <w:tcW w:w="2062" w:type="pct"/>
            <w:shd w:val="clear" w:color="auto" w:fill="auto"/>
          </w:tcPr>
          <w:p w14:paraId="51B6D626"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hAnsiTheme="majorHAnsi" w:cs="Arial"/>
                <w:color w:val="000000"/>
                <w:sz w:val="22"/>
                <w:szCs w:val="22"/>
              </w:rPr>
              <w:t xml:space="preserve">Dołowanie sadzonek z doniesieniem do dołu - </w:t>
            </w:r>
            <w:r w:rsidRPr="00E833AC">
              <w:rPr>
                <w:rFonts w:asciiTheme="majorHAnsi" w:eastAsia="Calibri" w:hAnsiTheme="majorHAnsi"/>
                <w:sz w:val="22"/>
                <w:szCs w:val="22"/>
                <w:lang w:eastAsia="en-US"/>
              </w:rPr>
              <w:t xml:space="preserve">4-5-latek liściastych </w:t>
            </w:r>
          </w:p>
        </w:tc>
        <w:tc>
          <w:tcPr>
            <w:tcW w:w="712" w:type="pct"/>
            <w:shd w:val="clear" w:color="auto" w:fill="auto"/>
          </w:tcPr>
          <w:p w14:paraId="5BC783D3"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TSZT</w:t>
            </w:r>
          </w:p>
        </w:tc>
      </w:tr>
      <w:tr w:rsidR="007054DF" w:rsidRPr="00E833AC" w14:paraId="036EF7D4" w14:textId="77777777" w:rsidTr="000C6100">
        <w:trPr>
          <w:trHeight w:val="625"/>
          <w:jc w:val="center"/>
        </w:trPr>
        <w:tc>
          <w:tcPr>
            <w:tcW w:w="358" w:type="pct"/>
            <w:shd w:val="clear" w:color="auto" w:fill="auto"/>
          </w:tcPr>
          <w:p w14:paraId="1809B131" w14:textId="77777777" w:rsidR="007054DF" w:rsidRPr="00E833AC" w:rsidRDefault="00F20AF9"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lastRenderedPageBreak/>
              <w:t>279</w:t>
            </w:r>
          </w:p>
        </w:tc>
        <w:tc>
          <w:tcPr>
            <w:tcW w:w="958" w:type="pct"/>
            <w:shd w:val="clear" w:color="auto" w:fill="auto"/>
          </w:tcPr>
          <w:p w14:paraId="4060C42A"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sz w:val="22"/>
                <w:szCs w:val="22"/>
                <w:lang w:eastAsia="en-US"/>
              </w:rPr>
              <w:t>DOŁ-WIEL</w:t>
            </w:r>
          </w:p>
        </w:tc>
        <w:tc>
          <w:tcPr>
            <w:tcW w:w="910" w:type="pct"/>
            <w:shd w:val="clear" w:color="auto" w:fill="auto"/>
          </w:tcPr>
          <w:p w14:paraId="4490FA97"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Calibri" w:hAnsiTheme="majorHAnsi"/>
                <w:sz w:val="22"/>
                <w:szCs w:val="22"/>
                <w:lang w:eastAsia="en-US"/>
              </w:rPr>
              <w:t>DOŁ-WIEL</w:t>
            </w:r>
          </w:p>
        </w:tc>
        <w:tc>
          <w:tcPr>
            <w:tcW w:w="2062" w:type="pct"/>
            <w:shd w:val="clear" w:color="auto" w:fill="auto"/>
          </w:tcPr>
          <w:p w14:paraId="616C3155" w14:textId="77777777" w:rsidR="007054DF" w:rsidRPr="00E833AC" w:rsidRDefault="007054DF" w:rsidP="007F63A3">
            <w:pPr>
              <w:suppressAutoHyphens w:val="0"/>
              <w:spacing w:before="120" w:after="120"/>
              <w:rPr>
                <w:rFonts w:asciiTheme="majorHAnsi" w:eastAsia="Calibri" w:hAnsiTheme="majorHAnsi" w:cs="Arial"/>
                <w:bCs/>
                <w:iCs/>
                <w:sz w:val="22"/>
                <w:szCs w:val="22"/>
                <w:lang w:eastAsia="pl-PL"/>
              </w:rPr>
            </w:pPr>
            <w:r w:rsidRPr="00E833AC">
              <w:rPr>
                <w:rFonts w:asciiTheme="majorHAnsi" w:hAnsiTheme="majorHAnsi" w:cs="Arial"/>
                <w:color w:val="000000"/>
                <w:sz w:val="22"/>
                <w:szCs w:val="22"/>
              </w:rPr>
              <w:t>Dołowanie sad</w:t>
            </w:r>
            <w:r w:rsidR="007F63A3" w:rsidRPr="00E833AC">
              <w:rPr>
                <w:rFonts w:asciiTheme="majorHAnsi" w:hAnsiTheme="majorHAnsi" w:cs="Arial"/>
                <w:color w:val="000000"/>
                <w:sz w:val="22"/>
                <w:szCs w:val="22"/>
              </w:rPr>
              <w:t xml:space="preserve">zonek z doniesieniem do dołu - </w:t>
            </w:r>
            <w:r w:rsidRPr="00E833AC">
              <w:rPr>
                <w:rFonts w:asciiTheme="majorHAnsi" w:hAnsiTheme="majorHAnsi" w:cs="Arial"/>
                <w:color w:val="000000"/>
                <w:sz w:val="22"/>
                <w:szCs w:val="22"/>
              </w:rPr>
              <w:t xml:space="preserve">wielolatek drzew i krzewów do </w:t>
            </w:r>
            <w:proofErr w:type="spellStart"/>
            <w:r w:rsidRPr="00E833AC">
              <w:rPr>
                <w:rFonts w:asciiTheme="majorHAnsi" w:hAnsiTheme="majorHAnsi" w:cs="Arial"/>
                <w:color w:val="000000"/>
                <w:sz w:val="22"/>
                <w:szCs w:val="22"/>
              </w:rPr>
              <w:t>zadrzewień</w:t>
            </w:r>
            <w:proofErr w:type="spellEnd"/>
          </w:p>
        </w:tc>
        <w:tc>
          <w:tcPr>
            <w:tcW w:w="712" w:type="pct"/>
            <w:shd w:val="clear" w:color="auto" w:fill="auto"/>
          </w:tcPr>
          <w:p w14:paraId="2EBCB56D"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TSZT</w:t>
            </w:r>
          </w:p>
        </w:tc>
      </w:tr>
    </w:tbl>
    <w:p w14:paraId="35A3333A" w14:textId="77777777"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1BDFA834" w14:textId="77777777" w:rsidR="007054DF" w:rsidRPr="00E833AC" w:rsidRDefault="007054DF" w:rsidP="007054DF">
      <w:pPr>
        <w:pStyle w:val="Akapitzlist"/>
        <w:numPr>
          <w:ilvl w:val="0"/>
          <w:numId w:val="25"/>
        </w:numPr>
        <w:autoSpaceDE w:val="0"/>
        <w:autoSpaceDN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doniesienie sadzonek do dołu,</w:t>
      </w:r>
    </w:p>
    <w:p w14:paraId="25D83669" w14:textId="77777777" w:rsidR="007054DF" w:rsidRPr="00E833AC" w:rsidRDefault="007054DF" w:rsidP="007054DF">
      <w:pPr>
        <w:pStyle w:val="Akapitzlist"/>
        <w:numPr>
          <w:ilvl w:val="0"/>
          <w:numId w:val="25"/>
        </w:numPr>
        <w:autoSpaceDE w:val="0"/>
        <w:autoSpaceDN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dołowanie sadzonek w dole </w:t>
      </w:r>
      <w:r w:rsidR="00BF5998" w:rsidRPr="00E833AC">
        <w:rPr>
          <w:rFonts w:asciiTheme="majorHAnsi" w:eastAsia="Calibri" w:hAnsiTheme="majorHAnsi" w:cs="Arial"/>
          <w:sz w:val="22"/>
          <w:szCs w:val="22"/>
          <w:lang w:eastAsia="en-US"/>
        </w:rPr>
        <w:t xml:space="preserve">(również </w:t>
      </w:r>
      <w:r w:rsidRPr="00E833AC">
        <w:rPr>
          <w:rFonts w:asciiTheme="majorHAnsi" w:eastAsia="Calibri" w:hAnsiTheme="majorHAnsi" w:cs="Arial"/>
          <w:sz w:val="22"/>
          <w:szCs w:val="22"/>
          <w:lang w:eastAsia="en-US"/>
        </w:rPr>
        <w:t>oziębionym</w:t>
      </w:r>
      <w:r w:rsidR="00BF5998" w:rsidRPr="00E833AC">
        <w:rPr>
          <w:rFonts w:asciiTheme="majorHAnsi" w:eastAsia="Calibri" w:hAnsiTheme="majorHAnsi" w:cs="Arial"/>
          <w:sz w:val="22"/>
          <w:szCs w:val="22"/>
          <w:lang w:eastAsia="en-US"/>
        </w:rPr>
        <w:t>)</w:t>
      </w:r>
      <w:r w:rsidRPr="00E833AC">
        <w:rPr>
          <w:rFonts w:asciiTheme="majorHAnsi" w:eastAsia="Calibri" w:hAnsiTheme="majorHAnsi" w:cs="Arial"/>
          <w:sz w:val="22"/>
          <w:szCs w:val="22"/>
          <w:lang w:eastAsia="en-US"/>
        </w:rPr>
        <w:t>,</w:t>
      </w:r>
    </w:p>
    <w:p w14:paraId="24249A8E" w14:textId="77777777" w:rsidR="007054DF" w:rsidRPr="00E833AC" w:rsidRDefault="007054DF" w:rsidP="007054DF">
      <w:pPr>
        <w:pStyle w:val="Akapitzlist"/>
        <w:numPr>
          <w:ilvl w:val="0"/>
          <w:numId w:val="25"/>
        </w:numPr>
        <w:autoSpaceDE w:val="0"/>
        <w:autoSpaceDN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przykrycie dołu uprzednio przygotowanymi gałęziami lub matami na żerdziach</w:t>
      </w:r>
      <w:r w:rsidR="007F63A3" w:rsidRPr="00E833AC">
        <w:rPr>
          <w:rFonts w:asciiTheme="majorHAnsi" w:eastAsia="Calibri" w:hAnsiTheme="majorHAnsi" w:cs="Arial"/>
          <w:sz w:val="22"/>
          <w:szCs w:val="22"/>
          <w:lang w:eastAsia="en-US"/>
        </w:rPr>
        <w:t>.</w:t>
      </w:r>
    </w:p>
    <w:p w14:paraId="21706203" w14:textId="77777777" w:rsidR="00E17B85" w:rsidRPr="00E833AC" w:rsidRDefault="00E17B85"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Uwagi:</w:t>
      </w:r>
    </w:p>
    <w:p w14:paraId="18E8D4CC" w14:textId="77777777" w:rsidR="00E17B85" w:rsidRPr="00E833AC" w:rsidRDefault="00E17B85" w:rsidP="007054DF">
      <w:pPr>
        <w:suppressAutoHyphens w:val="0"/>
        <w:spacing w:before="120" w:after="120"/>
        <w:rPr>
          <w:rFonts w:asciiTheme="majorHAnsi" w:eastAsia="Calibr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04A3A738"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133CC5CD"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poprzez policzenie na reprezentatywnych próbach i odniesienie tej ilości do całości.</w:t>
      </w:r>
    </w:p>
    <w:p w14:paraId="26C34D40" w14:textId="77777777" w:rsidR="007054DF" w:rsidRPr="00E833AC" w:rsidRDefault="007054DF" w:rsidP="007054D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p>
    <w:p w14:paraId="33D28B4B" w14:textId="77777777" w:rsidR="007054DF" w:rsidRPr="00E833AC" w:rsidRDefault="007054DF" w:rsidP="007054DF">
      <w:pPr>
        <w:suppressAutoHyphens w:val="0"/>
        <w:spacing w:before="120" w:after="120"/>
        <w:rPr>
          <w:rFonts w:asciiTheme="majorHAnsi" w:eastAsia="Calibri" w:hAnsiTheme="majorHAnsi"/>
          <w:sz w:val="22"/>
          <w:szCs w:val="22"/>
          <w:lang w:eastAsia="en-US"/>
        </w:rPr>
      </w:pPr>
    </w:p>
    <w:p w14:paraId="64F93770" w14:textId="77777777" w:rsidR="007054DF" w:rsidRPr="00E833AC" w:rsidRDefault="00D150B6" w:rsidP="007054DF">
      <w:pPr>
        <w:widowControl w:val="0"/>
        <w:spacing w:before="120" w:after="120"/>
        <w:jc w:val="both"/>
        <w:rPr>
          <w:rFonts w:asciiTheme="majorHAnsi" w:hAnsiTheme="majorHAnsi"/>
          <w:b/>
          <w:sz w:val="22"/>
          <w:szCs w:val="22"/>
        </w:rPr>
      </w:pPr>
      <w:r w:rsidRPr="00E833AC">
        <w:rPr>
          <w:rFonts w:asciiTheme="majorHAnsi" w:eastAsia="Verdana" w:hAnsiTheme="majorHAnsi" w:cs="Verdana"/>
          <w:b/>
          <w:kern w:val="1"/>
          <w:sz w:val="22"/>
          <w:szCs w:val="22"/>
          <w:lang w:eastAsia="zh-CN" w:bidi="hi-IN"/>
        </w:rPr>
        <w:t>1.16</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7054DF" w:rsidRPr="00E833AC" w14:paraId="7492BE61" w14:textId="77777777" w:rsidTr="000C6100">
        <w:trPr>
          <w:trHeight w:val="161"/>
          <w:jc w:val="center"/>
        </w:trPr>
        <w:tc>
          <w:tcPr>
            <w:tcW w:w="358" w:type="pct"/>
            <w:shd w:val="clear" w:color="auto" w:fill="auto"/>
          </w:tcPr>
          <w:p w14:paraId="09718D21" w14:textId="77777777" w:rsidR="007054DF" w:rsidRPr="00E833AC"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1FE9731B" w14:textId="77777777" w:rsidR="007054DF" w:rsidRPr="00E833AC" w:rsidRDefault="007054DF" w:rsidP="0025419C">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6909D3CB" w14:textId="77777777" w:rsidR="007054DF" w:rsidRPr="00E833AC" w:rsidRDefault="00440420" w:rsidP="0025419C">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12A35CE9"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1D6099A5"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7054DF" w:rsidRPr="00E833AC" w14:paraId="22C2E77C" w14:textId="77777777" w:rsidTr="000C6100">
        <w:trPr>
          <w:trHeight w:val="625"/>
          <w:jc w:val="center"/>
        </w:trPr>
        <w:tc>
          <w:tcPr>
            <w:tcW w:w="358" w:type="pct"/>
            <w:shd w:val="clear" w:color="auto" w:fill="auto"/>
          </w:tcPr>
          <w:p w14:paraId="0E0408DF" w14:textId="77777777" w:rsidR="007054DF" w:rsidRPr="00E833AC" w:rsidRDefault="00F20AF9"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280</w:t>
            </w:r>
          </w:p>
        </w:tc>
        <w:tc>
          <w:tcPr>
            <w:tcW w:w="958" w:type="pct"/>
            <w:shd w:val="clear" w:color="auto" w:fill="auto"/>
          </w:tcPr>
          <w:p w14:paraId="1F1A4E17"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hAnsiTheme="majorHAnsi" w:cs="Arial"/>
                <w:color w:val="000000"/>
                <w:sz w:val="22"/>
                <w:szCs w:val="22"/>
              </w:rPr>
              <w:t>PODK-WYN</w:t>
            </w:r>
          </w:p>
        </w:tc>
        <w:tc>
          <w:tcPr>
            <w:tcW w:w="910" w:type="pct"/>
            <w:shd w:val="clear" w:color="auto" w:fill="auto"/>
          </w:tcPr>
          <w:p w14:paraId="7234AADC"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hAnsiTheme="majorHAnsi" w:cs="Arial"/>
                <w:color w:val="000000"/>
                <w:sz w:val="22"/>
                <w:szCs w:val="22"/>
              </w:rPr>
              <w:t>PODK-WYN</w:t>
            </w:r>
          </w:p>
        </w:tc>
        <w:tc>
          <w:tcPr>
            <w:tcW w:w="2062" w:type="pct"/>
            <w:shd w:val="clear" w:color="auto" w:fill="auto"/>
            <w:vAlign w:val="bottom"/>
          </w:tcPr>
          <w:p w14:paraId="4CFA082E"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hAnsiTheme="majorHAnsi" w:cs="Arial"/>
                <w:color w:val="000000"/>
                <w:sz w:val="22"/>
                <w:szCs w:val="22"/>
              </w:rPr>
              <w:t xml:space="preserve">Podkrzesywanie i formowanie drzewek do </w:t>
            </w:r>
            <w:proofErr w:type="spellStart"/>
            <w:r w:rsidRPr="00E833AC">
              <w:rPr>
                <w:rFonts w:asciiTheme="majorHAnsi" w:hAnsiTheme="majorHAnsi" w:cs="Arial"/>
                <w:color w:val="000000"/>
                <w:sz w:val="22"/>
                <w:szCs w:val="22"/>
              </w:rPr>
              <w:t>zadrzewień</w:t>
            </w:r>
            <w:proofErr w:type="spellEnd"/>
            <w:r w:rsidRPr="00E833AC">
              <w:rPr>
                <w:rFonts w:asciiTheme="majorHAnsi" w:hAnsiTheme="majorHAnsi" w:cs="Arial"/>
                <w:color w:val="000000"/>
                <w:sz w:val="22"/>
                <w:szCs w:val="22"/>
              </w:rPr>
              <w:t>, wraz z wyniesieniem gałęzi</w:t>
            </w:r>
          </w:p>
        </w:tc>
        <w:tc>
          <w:tcPr>
            <w:tcW w:w="712" w:type="pct"/>
            <w:shd w:val="clear" w:color="auto" w:fill="auto"/>
          </w:tcPr>
          <w:p w14:paraId="564248C7"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TSZT</w:t>
            </w:r>
          </w:p>
        </w:tc>
      </w:tr>
    </w:tbl>
    <w:p w14:paraId="3E1759A4" w14:textId="77777777"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193996B7" w14:textId="77777777" w:rsidR="007054DF" w:rsidRPr="00E833AC" w:rsidRDefault="007054DF" w:rsidP="007054DF">
      <w:pPr>
        <w:pStyle w:val="Akapitzlist"/>
        <w:numPr>
          <w:ilvl w:val="0"/>
          <w:numId w:val="26"/>
        </w:numPr>
        <w:autoSpaceDE w:val="0"/>
        <w:autoSpaceDN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obcięcie zbędnych gałęzi,</w:t>
      </w:r>
    </w:p>
    <w:p w14:paraId="3B53B6D7" w14:textId="77777777" w:rsidR="007054DF" w:rsidRPr="00E833AC" w:rsidRDefault="007054DF" w:rsidP="007054DF">
      <w:pPr>
        <w:pStyle w:val="Akapitzlist"/>
        <w:numPr>
          <w:ilvl w:val="0"/>
          <w:numId w:val="26"/>
        </w:numPr>
        <w:autoSpaceDE w:val="0"/>
        <w:autoSpaceDN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zabezpieczenie preparatem ran po cięciu,</w:t>
      </w:r>
    </w:p>
    <w:p w14:paraId="007B4E53" w14:textId="77777777" w:rsidR="007054DF" w:rsidRPr="00E833AC" w:rsidRDefault="007054DF" w:rsidP="007054DF">
      <w:pPr>
        <w:pStyle w:val="Akapitzlist"/>
        <w:numPr>
          <w:ilvl w:val="0"/>
          <w:numId w:val="26"/>
        </w:numPr>
        <w:autoSpaceDE w:val="0"/>
        <w:autoSpaceDN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wyniesienie gałęzi poza kwaterę</w:t>
      </w:r>
      <w:r w:rsidR="007F63A3" w:rsidRPr="00E833AC">
        <w:rPr>
          <w:rFonts w:asciiTheme="majorHAnsi" w:eastAsia="Calibri" w:hAnsiTheme="majorHAnsi" w:cs="Arial"/>
          <w:sz w:val="22"/>
          <w:szCs w:val="22"/>
          <w:lang w:eastAsia="en-US"/>
        </w:rPr>
        <w:t>.</w:t>
      </w:r>
    </w:p>
    <w:p w14:paraId="1B004E3F" w14:textId="77777777" w:rsidR="007054DF" w:rsidRPr="00E833AC" w:rsidRDefault="007054DF" w:rsidP="007054DF">
      <w:pPr>
        <w:tabs>
          <w:tab w:val="left" w:pos="567"/>
        </w:tabs>
        <w:spacing w:before="120" w:after="120"/>
        <w:jc w:val="both"/>
        <w:rPr>
          <w:rFonts w:asciiTheme="majorHAnsi" w:hAnsiTheme="majorHAnsi" w:cs="Arial"/>
          <w:b/>
          <w:bCs/>
          <w:sz w:val="22"/>
          <w:szCs w:val="22"/>
        </w:rPr>
      </w:pPr>
      <w:r w:rsidRPr="00E833AC">
        <w:rPr>
          <w:rFonts w:asciiTheme="majorHAnsi" w:eastAsia="Calibri" w:hAnsiTheme="majorHAnsi" w:cs="Arial"/>
          <w:b/>
          <w:sz w:val="22"/>
          <w:szCs w:val="22"/>
        </w:rPr>
        <w:t>Uwagi:</w:t>
      </w:r>
    </w:p>
    <w:p w14:paraId="59D30013" w14:textId="77777777" w:rsidR="007054DF" w:rsidRPr="00E833AC" w:rsidRDefault="007054DF" w:rsidP="007054DF">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Preparat do zabezpieczenia ran zapewnia Zamawiający.</w:t>
      </w:r>
    </w:p>
    <w:p w14:paraId="72FF8BA4"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286C4F6F"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poprzez policzenie na reprezentatywnych próbach i odniesienie tej ilości do całości.</w:t>
      </w:r>
    </w:p>
    <w:p w14:paraId="6D599F40" w14:textId="77777777" w:rsidR="007054DF" w:rsidRPr="00E833AC" w:rsidRDefault="007054DF" w:rsidP="007054D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p>
    <w:p w14:paraId="37EFA3E3" w14:textId="4E06BB6B" w:rsidR="00127AE4" w:rsidRDefault="00127AE4">
      <w:pPr>
        <w:suppressAutoHyphens w:val="0"/>
        <w:spacing w:after="200" w:line="276" w:lineRule="auto"/>
        <w:rPr>
          <w:rFonts w:asciiTheme="majorHAnsi" w:eastAsia="Verdana" w:hAnsiTheme="majorHAnsi" w:cs="Verdana"/>
          <w:b/>
          <w:kern w:val="1"/>
          <w:sz w:val="22"/>
          <w:szCs w:val="22"/>
          <w:lang w:eastAsia="zh-CN" w:bidi="hi-IN"/>
        </w:rPr>
      </w:pPr>
      <w:r>
        <w:rPr>
          <w:rFonts w:asciiTheme="majorHAnsi" w:eastAsia="Verdana" w:hAnsiTheme="majorHAnsi" w:cs="Verdana"/>
          <w:b/>
          <w:kern w:val="1"/>
          <w:sz w:val="22"/>
          <w:szCs w:val="22"/>
          <w:lang w:eastAsia="zh-CN" w:bidi="hi-IN"/>
        </w:rPr>
        <w:br w:type="page"/>
      </w:r>
    </w:p>
    <w:p w14:paraId="701D366B" w14:textId="77777777" w:rsidR="007054DF" w:rsidRPr="00E833AC" w:rsidRDefault="00D150B6" w:rsidP="5463BA9E">
      <w:pPr>
        <w:widowControl w:val="0"/>
        <w:spacing w:before="120" w:after="120"/>
        <w:jc w:val="both"/>
        <w:rPr>
          <w:rFonts w:asciiTheme="majorHAnsi" w:hAnsiTheme="majorHAnsi"/>
          <w:b/>
          <w:bCs/>
          <w:sz w:val="22"/>
          <w:szCs w:val="22"/>
        </w:rPr>
      </w:pPr>
      <w:r w:rsidRPr="00E833AC">
        <w:rPr>
          <w:rFonts w:asciiTheme="majorHAnsi" w:eastAsia="Verdana" w:hAnsiTheme="majorHAnsi" w:cs="Verdana"/>
          <w:b/>
          <w:bCs/>
          <w:kern w:val="1"/>
          <w:sz w:val="22"/>
          <w:szCs w:val="22"/>
          <w:lang w:eastAsia="zh-CN" w:bidi="hi-IN"/>
        </w:rPr>
        <w:lastRenderedPageBreak/>
        <w:t>1.17</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7054DF" w:rsidRPr="00E833AC" w14:paraId="221FB108" w14:textId="77777777" w:rsidTr="000C6100">
        <w:trPr>
          <w:trHeight w:val="161"/>
          <w:jc w:val="center"/>
        </w:trPr>
        <w:tc>
          <w:tcPr>
            <w:tcW w:w="358" w:type="pct"/>
            <w:shd w:val="clear" w:color="auto" w:fill="auto"/>
          </w:tcPr>
          <w:p w14:paraId="46FCACF5" w14:textId="77777777" w:rsidR="007054DF" w:rsidRPr="00E833AC"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36268204" w14:textId="77777777" w:rsidR="007054DF" w:rsidRPr="00E833AC" w:rsidRDefault="007054DF" w:rsidP="0025419C">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2463A3EA" w14:textId="77777777" w:rsidR="007054DF" w:rsidRPr="00E833AC" w:rsidRDefault="00440420" w:rsidP="0025419C">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165E7D18"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672F1EEA"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7054DF" w:rsidRPr="00E833AC" w14:paraId="70B5C553" w14:textId="77777777" w:rsidTr="000C6100">
        <w:trPr>
          <w:trHeight w:val="625"/>
          <w:jc w:val="center"/>
        </w:trPr>
        <w:tc>
          <w:tcPr>
            <w:tcW w:w="358" w:type="pct"/>
            <w:shd w:val="clear" w:color="auto" w:fill="auto"/>
          </w:tcPr>
          <w:p w14:paraId="49DFADE7" w14:textId="77777777" w:rsidR="007054DF" w:rsidRPr="00E833AC" w:rsidRDefault="00F20AF9"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281</w:t>
            </w:r>
          </w:p>
        </w:tc>
        <w:tc>
          <w:tcPr>
            <w:tcW w:w="958" w:type="pct"/>
            <w:shd w:val="clear" w:color="auto" w:fill="auto"/>
          </w:tcPr>
          <w:p w14:paraId="6127E22F"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hAnsiTheme="majorHAnsi" w:cs="Arial"/>
                <w:color w:val="000000"/>
                <w:sz w:val="22"/>
                <w:szCs w:val="22"/>
              </w:rPr>
              <w:t>ŻEL-1</w:t>
            </w:r>
          </w:p>
        </w:tc>
        <w:tc>
          <w:tcPr>
            <w:tcW w:w="910" w:type="pct"/>
            <w:shd w:val="clear" w:color="auto" w:fill="auto"/>
          </w:tcPr>
          <w:p w14:paraId="30099C02"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hAnsiTheme="majorHAnsi" w:cs="Arial"/>
                <w:color w:val="000000"/>
                <w:sz w:val="22"/>
                <w:szCs w:val="22"/>
              </w:rPr>
              <w:t>ŻEL-1</w:t>
            </w:r>
          </w:p>
        </w:tc>
        <w:tc>
          <w:tcPr>
            <w:tcW w:w="2062" w:type="pct"/>
            <w:shd w:val="clear" w:color="auto" w:fill="auto"/>
            <w:vAlign w:val="bottom"/>
          </w:tcPr>
          <w:p w14:paraId="44B28A97" w14:textId="77777777" w:rsidR="007054DF" w:rsidRPr="00E833AC" w:rsidRDefault="00116328"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hAnsiTheme="majorHAnsi" w:cs="Arial"/>
                <w:color w:val="000000"/>
                <w:sz w:val="22"/>
                <w:szCs w:val="22"/>
              </w:rPr>
              <w:t xml:space="preserve">Żelowanie 1-latek </w:t>
            </w:r>
          </w:p>
        </w:tc>
        <w:tc>
          <w:tcPr>
            <w:tcW w:w="712" w:type="pct"/>
            <w:shd w:val="clear" w:color="auto" w:fill="auto"/>
          </w:tcPr>
          <w:p w14:paraId="6A4F0D74"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TSZT</w:t>
            </w:r>
          </w:p>
        </w:tc>
      </w:tr>
      <w:tr w:rsidR="007054DF" w:rsidRPr="00E833AC" w14:paraId="66E3E306" w14:textId="77777777" w:rsidTr="000C6100">
        <w:trPr>
          <w:trHeight w:val="625"/>
          <w:jc w:val="center"/>
        </w:trPr>
        <w:tc>
          <w:tcPr>
            <w:tcW w:w="358" w:type="pct"/>
            <w:shd w:val="clear" w:color="auto" w:fill="auto"/>
          </w:tcPr>
          <w:p w14:paraId="4089D9A7" w14:textId="77777777" w:rsidR="007054DF" w:rsidRPr="00E833AC" w:rsidRDefault="00F20AF9"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282</w:t>
            </w:r>
          </w:p>
        </w:tc>
        <w:tc>
          <w:tcPr>
            <w:tcW w:w="958" w:type="pct"/>
            <w:shd w:val="clear" w:color="auto" w:fill="auto"/>
          </w:tcPr>
          <w:p w14:paraId="70DD75A2"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hAnsiTheme="majorHAnsi" w:cs="Arial"/>
                <w:color w:val="000000"/>
                <w:sz w:val="22"/>
                <w:szCs w:val="22"/>
              </w:rPr>
              <w:t>ŻEL-2</w:t>
            </w:r>
          </w:p>
        </w:tc>
        <w:tc>
          <w:tcPr>
            <w:tcW w:w="910" w:type="pct"/>
            <w:shd w:val="clear" w:color="auto" w:fill="auto"/>
          </w:tcPr>
          <w:p w14:paraId="34FEB275"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hAnsiTheme="majorHAnsi" w:cs="Arial"/>
                <w:color w:val="000000"/>
                <w:sz w:val="22"/>
                <w:szCs w:val="22"/>
              </w:rPr>
              <w:t>ŻEL-2</w:t>
            </w:r>
          </w:p>
        </w:tc>
        <w:tc>
          <w:tcPr>
            <w:tcW w:w="2062" w:type="pct"/>
            <w:shd w:val="clear" w:color="auto" w:fill="auto"/>
            <w:vAlign w:val="bottom"/>
          </w:tcPr>
          <w:p w14:paraId="46B0CA4B" w14:textId="77777777" w:rsidR="007054DF" w:rsidRPr="00E833AC" w:rsidRDefault="00116328"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hAnsiTheme="majorHAnsi" w:cs="Arial"/>
                <w:color w:val="000000"/>
                <w:sz w:val="22"/>
                <w:szCs w:val="22"/>
              </w:rPr>
              <w:t xml:space="preserve">Żelowanie 2-latek </w:t>
            </w:r>
          </w:p>
        </w:tc>
        <w:tc>
          <w:tcPr>
            <w:tcW w:w="712" w:type="pct"/>
            <w:shd w:val="clear" w:color="auto" w:fill="auto"/>
          </w:tcPr>
          <w:p w14:paraId="3E409F9E"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TSZT</w:t>
            </w:r>
          </w:p>
        </w:tc>
      </w:tr>
      <w:tr w:rsidR="007054DF" w:rsidRPr="00E833AC" w14:paraId="17CF6956" w14:textId="77777777" w:rsidTr="000C6100">
        <w:trPr>
          <w:trHeight w:val="625"/>
          <w:jc w:val="center"/>
        </w:trPr>
        <w:tc>
          <w:tcPr>
            <w:tcW w:w="358" w:type="pct"/>
            <w:shd w:val="clear" w:color="auto" w:fill="auto"/>
          </w:tcPr>
          <w:p w14:paraId="72A1D356" w14:textId="77777777" w:rsidR="007054DF" w:rsidRPr="00E833AC" w:rsidRDefault="00F20AF9"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283</w:t>
            </w:r>
          </w:p>
        </w:tc>
        <w:tc>
          <w:tcPr>
            <w:tcW w:w="958" w:type="pct"/>
            <w:shd w:val="clear" w:color="auto" w:fill="auto"/>
          </w:tcPr>
          <w:p w14:paraId="4810C66D"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hAnsiTheme="majorHAnsi" w:cs="Arial"/>
                <w:color w:val="000000"/>
                <w:sz w:val="22"/>
                <w:szCs w:val="22"/>
              </w:rPr>
              <w:t>ŻEL-IL</w:t>
            </w:r>
          </w:p>
        </w:tc>
        <w:tc>
          <w:tcPr>
            <w:tcW w:w="910" w:type="pct"/>
            <w:shd w:val="clear" w:color="auto" w:fill="auto"/>
          </w:tcPr>
          <w:p w14:paraId="4E97827B"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hAnsiTheme="majorHAnsi" w:cs="Arial"/>
                <w:color w:val="000000"/>
                <w:sz w:val="22"/>
                <w:szCs w:val="22"/>
              </w:rPr>
              <w:t>ŻEL-IL</w:t>
            </w:r>
          </w:p>
        </w:tc>
        <w:tc>
          <w:tcPr>
            <w:tcW w:w="2062" w:type="pct"/>
            <w:shd w:val="clear" w:color="auto" w:fill="auto"/>
            <w:vAlign w:val="bottom"/>
          </w:tcPr>
          <w:p w14:paraId="0D8978A1"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hAnsiTheme="majorHAnsi" w:cs="Arial"/>
                <w:color w:val="000000"/>
                <w:sz w:val="22"/>
                <w:szCs w:val="22"/>
              </w:rPr>
              <w:t>Żelowanie sadzonek pozostałych</w:t>
            </w:r>
          </w:p>
        </w:tc>
        <w:tc>
          <w:tcPr>
            <w:tcW w:w="712" w:type="pct"/>
            <w:shd w:val="clear" w:color="auto" w:fill="auto"/>
          </w:tcPr>
          <w:p w14:paraId="5C5B7A1F"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TSZT</w:t>
            </w:r>
          </w:p>
        </w:tc>
      </w:tr>
    </w:tbl>
    <w:p w14:paraId="1D557682" w14:textId="77777777"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5DAEF02B" w14:textId="77777777" w:rsidR="007054DF" w:rsidRPr="00E833AC" w:rsidRDefault="007054DF" w:rsidP="007054DF">
      <w:pPr>
        <w:pStyle w:val="Akapitzlist"/>
        <w:numPr>
          <w:ilvl w:val="0"/>
          <w:numId w:val="27"/>
        </w:numPr>
        <w:spacing w:before="120" w:after="120"/>
        <w:rPr>
          <w:rFonts w:asciiTheme="majorHAnsi" w:eastAsia="Bitstream Vera Sans" w:hAnsiTheme="majorHAnsi" w:cs="Verdana"/>
          <w:bCs/>
          <w:iCs/>
          <w:kern w:val="1"/>
          <w:sz w:val="22"/>
          <w:szCs w:val="22"/>
          <w:lang w:eastAsia="zh-CN" w:bidi="hi-IN"/>
        </w:rPr>
      </w:pPr>
      <w:r w:rsidRPr="00E833AC">
        <w:rPr>
          <w:rFonts w:asciiTheme="majorHAnsi" w:eastAsia="Bitstream Vera Sans" w:hAnsiTheme="majorHAnsi" w:cs="Verdana"/>
          <w:bCs/>
          <w:iCs/>
          <w:kern w:val="1"/>
          <w:sz w:val="22"/>
          <w:szCs w:val="22"/>
          <w:lang w:eastAsia="zh-CN" w:bidi="hi-IN"/>
        </w:rPr>
        <w:t xml:space="preserve">przygotowanie zawiesiny do żelowania, </w:t>
      </w:r>
    </w:p>
    <w:p w14:paraId="6B9347C6" w14:textId="77777777" w:rsidR="007054DF" w:rsidRPr="00E833AC" w:rsidRDefault="007054DF" w:rsidP="007054DF">
      <w:pPr>
        <w:pStyle w:val="Akapitzlist"/>
        <w:numPr>
          <w:ilvl w:val="0"/>
          <w:numId w:val="27"/>
        </w:numPr>
        <w:spacing w:before="120" w:after="120"/>
        <w:rPr>
          <w:rFonts w:asciiTheme="majorHAnsi" w:eastAsia="Bitstream Vera Sans" w:hAnsiTheme="majorHAnsi" w:cs="Verdana"/>
          <w:bCs/>
          <w:iCs/>
          <w:kern w:val="1"/>
          <w:sz w:val="22"/>
          <w:szCs w:val="22"/>
          <w:lang w:eastAsia="zh-CN" w:bidi="hi-IN"/>
        </w:rPr>
      </w:pPr>
      <w:r w:rsidRPr="00E833AC">
        <w:rPr>
          <w:rFonts w:asciiTheme="majorHAnsi" w:eastAsia="Bitstream Vera Sans" w:hAnsiTheme="majorHAnsi" w:cs="Verdana"/>
          <w:bCs/>
          <w:iCs/>
          <w:kern w:val="1"/>
          <w:sz w:val="22"/>
          <w:szCs w:val="22"/>
          <w:lang w:eastAsia="zh-CN" w:bidi="hi-IN"/>
        </w:rPr>
        <w:t xml:space="preserve">żelowanie korzeni, </w:t>
      </w:r>
    </w:p>
    <w:p w14:paraId="64ACB646" w14:textId="77777777" w:rsidR="007054DF" w:rsidRPr="00E833AC" w:rsidRDefault="007F63A3" w:rsidP="007054DF">
      <w:pPr>
        <w:pStyle w:val="Akapitzlist"/>
        <w:numPr>
          <w:ilvl w:val="0"/>
          <w:numId w:val="27"/>
        </w:numPr>
        <w:spacing w:before="120" w:after="120"/>
        <w:rPr>
          <w:rFonts w:asciiTheme="majorHAnsi" w:eastAsia="Bitstream Vera Sans" w:hAnsiTheme="majorHAnsi" w:cs="Verdana"/>
          <w:bCs/>
          <w:iCs/>
          <w:kern w:val="1"/>
          <w:sz w:val="22"/>
          <w:szCs w:val="22"/>
          <w:lang w:eastAsia="zh-CN" w:bidi="hi-IN"/>
        </w:rPr>
      </w:pPr>
      <w:r w:rsidRPr="00E833AC">
        <w:rPr>
          <w:rFonts w:asciiTheme="majorHAnsi" w:eastAsia="Bitstream Vera Sans" w:hAnsiTheme="majorHAnsi" w:cs="Verdana"/>
          <w:bCs/>
          <w:iCs/>
          <w:kern w:val="1"/>
          <w:sz w:val="22"/>
          <w:szCs w:val="22"/>
          <w:lang w:eastAsia="zh-CN" w:bidi="hi-IN"/>
        </w:rPr>
        <w:t>ułożenie w pojemnikach.</w:t>
      </w:r>
    </w:p>
    <w:p w14:paraId="11CE6AFE" w14:textId="77777777" w:rsidR="007054DF" w:rsidRPr="00E833AC" w:rsidRDefault="007054DF" w:rsidP="007054DF">
      <w:pPr>
        <w:tabs>
          <w:tab w:val="left" w:pos="567"/>
        </w:tabs>
        <w:suppressAutoHyphens w:val="0"/>
        <w:spacing w:before="120" w:after="120"/>
        <w:jc w:val="both"/>
        <w:rPr>
          <w:rFonts w:asciiTheme="majorHAnsi" w:hAnsiTheme="majorHAnsi" w:cs="Arial"/>
          <w:b/>
          <w:bCs/>
          <w:sz w:val="22"/>
          <w:szCs w:val="22"/>
          <w:lang w:eastAsia="pl-PL"/>
        </w:rPr>
      </w:pPr>
      <w:r w:rsidRPr="00E833AC">
        <w:rPr>
          <w:rFonts w:asciiTheme="majorHAnsi" w:eastAsia="Calibri" w:hAnsiTheme="majorHAnsi" w:cs="Arial"/>
          <w:b/>
          <w:sz w:val="22"/>
          <w:szCs w:val="22"/>
          <w:lang w:eastAsia="pl-PL"/>
        </w:rPr>
        <w:t>Uwagi:</w:t>
      </w:r>
    </w:p>
    <w:p w14:paraId="19B08936" w14:textId="77777777" w:rsidR="0091362D" w:rsidRPr="00E833AC" w:rsidRDefault="0091362D" w:rsidP="0091362D">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6C68F62C" w14:textId="77777777" w:rsidR="0091362D" w:rsidRPr="00E833AC" w:rsidRDefault="0091362D" w:rsidP="0091362D">
      <w:p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Środek chemiczny i wodę zapewnia Zamawiający. </w:t>
      </w:r>
    </w:p>
    <w:p w14:paraId="73BDB6A7" w14:textId="77777777" w:rsidR="0091362D" w:rsidRPr="00E833AC" w:rsidRDefault="0091362D" w:rsidP="0091362D">
      <w:pPr>
        <w:rPr>
          <w:rFonts w:asciiTheme="majorHAnsi" w:eastAsia="Calibri" w:hAnsiTheme="majorHAnsi" w:cs="Arial"/>
        </w:rPr>
      </w:pPr>
      <w:r w:rsidRPr="00E833AC">
        <w:rPr>
          <w:rFonts w:asciiTheme="majorHAnsi" w:eastAsia="Calibri" w:hAnsiTheme="majorHAnsi" w:cs="Arial"/>
          <w:sz w:val="22"/>
          <w:szCs w:val="22"/>
          <w:lang w:eastAsia="en-US"/>
        </w:rPr>
        <w:t>Zamawiający wskazuje w zleceniu miejsce odbioru środka chemicznego, zwrotu opakowań po środku chemicznym  oraz punkt poboru wody.</w:t>
      </w:r>
    </w:p>
    <w:p w14:paraId="6A71E048" w14:textId="77777777" w:rsidR="00E17B85" w:rsidRPr="00E833AC" w:rsidRDefault="00E17B85" w:rsidP="007054DF">
      <w:pPr>
        <w:suppressAutoHyphens w:val="0"/>
        <w:autoSpaceDE w:val="0"/>
        <w:autoSpaceDN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58DB3947"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53F7767D"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poprzez policzenie na reprezentatywnych próbach i odniesienie tej ilości do całości.</w:t>
      </w:r>
    </w:p>
    <w:p w14:paraId="0B8306E7" w14:textId="77777777" w:rsidR="007054DF" w:rsidRPr="00E833AC" w:rsidRDefault="007054DF" w:rsidP="007054D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p>
    <w:p w14:paraId="41C6AC2A" w14:textId="77777777" w:rsidR="007054DF" w:rsidRPr="00E833AC" w:rsidRDefault="007054DF" w:rsidP="007054DF">
      <w:pPr>
        <w:suppressAutoHyphens w:val="0"/>
        <w:spacing w:before="120" w:after="120"/>
        <w:rPr>
          <w:rFonts w:asciiTheme="majorHAnsi" w:eastAsia="Calibri" w:hAnsiTheme="majorHAnsi"/>
          <w:sz w:val="22"/>
          <w:szCs w:val="22"/>
          <w:lang w:eastAsia="en-US"/>
        </w:rPr>
      </w:pPr>
    </w:p>
    <w:p w14:paraId="59C55BA9" w14:textId="77777777" w:rsidR="007054DF" w:rsidRPr="00E833AC" w:rsidRDefault="00D150B6" w:rsidP="007054DF">
      <w:pPr>
        <w:suppressAutoHyphens w:val="0"/>
        <w:spacing w:before="120" w:after="120"/>
        <w:rPr>
          <w:rFonts w:asciiTheme="majorHAnsi" w:eastAsia="Calibri" w:hAnsiTheme="majorHAnsi"/>
          <w:sz w:val="22"/>
          <w:szCs w:val="22"/>
          <w:lang w:eastAsia="en-US"/>
        </w:rPr>
      </w:pPr>
      <w:r w:rsidRPr="00E833AC">
        <w:rPr>
          <w:rFonts w:asciiTheme="majorHAnsi" w:eastAsia="Verdana" w:hAnsiTheme="majorHAnsi" w:cs="Verdana"/>
          <w:b/>
          <w:kern w:val="1"/>
          <w:sz w:val="22"/>
          <w:szCs w:val="22"/>
          <w:lang w:eastAsia="zh-CN" w:bidi="hi-IN"/>
        </w:rPr>
        <w:t>1.18</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7054DF" w:rsidRPr="00E833AC" w14:paraId="63D7037B" w14:textId="77777777" w:rsidTr="000C6100">
        <w:trPr>
          <w:trHeight w:val="161"/>
          <w:jc w:val="center"/>
        </w:trPr>
        <w:tc>
          <w:tcPr>
            <w:tcW w:w="358" w:type="pct"/>
            <w:shd w:val="clear" w:color="auto" w:fill="auto"/>
          </w:tcPr>
          <w:p w14:paraId="52D6D137" w14:textId="77777777" w:rsidR="007054DF" w:rsidRPr="00E833AC"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6E9D76B2" w14:textId="77777777" w:rsidR="007054DF" w:rsidRPr="00E833AC" w:rsidRDefault="007054DF" w:rsidP="0025419C">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7D562D39" w14:textId="77777777" w:rsidR="007054DF" w:rsidRPr="00E833AC" w:rsidRDefault="00440420" w:rsidP="0025419C">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37CA280B"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25F5E232"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7054DF" w:rsidRPr="00E833AC" w14:paraId="7F32CC55" w14:textId="77777777" w:rsidTr="000C6100">
        <w:trPr>
          <w:trHeight w:val="625"/>
          <w:jc w:val="center"/>
        </w:trPr>
        <w:tc>
          <w:tcPr>
            <w:tcW w:w="358" w:type="pct"/>
            <w:shd w:val="clear" w:color="auto" w:fill="auto"/>
          </w:tcPr>
          <w:p w14:paraId="1665ABB0" w14:textId="77777777" w:rsidR="007054DF" w:rsidRPr="00E833AC" w:rsidRDefault="00F20AF9"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284</w:t>
            </w:r>
          </w:p>
        </w:tc>
        <w:tc>
          <w:tcPr>
            <w:tcW w:w="958" w:type="pct"/>
            <w:shd w:val="clear" w:color="auto" w:fill="auto"/>
          </w:tcPr>
          <w:p w14:paraId="5B30F9E7"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ZAŁ-1</w:t>
            </w:r>
          </w:p>
        </w:tc>
        <w:tc>
          <w:tcPr>
            <w:tcW w:w="910" w:type="pct"/>
            <w:shd w:val="clear" w:color="auto" w:fill="auto"/>
          </w:tcPr>
          <w:p w14:paraId="651F1D86"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16"/>
                <w:szCs w:val="16"/>
                <w:lang w:eastAsia="zh-CN" w:bidi="hi-IN"/>
              </w:rPr>
              <w:t>ZAŁ-1IL,</w:t>
            </w:r>
            <w:r w:rsidR="009A09C1" w:rsidRPr="00E833AC">
              <w:rPr>
                <w:rFonts w:asciiTheme="majorHAnsi" w:eastAsia="Verdana" w:hAnsiTheme="majorHAnsi" w:cs="Verdana"/>
                <w:kern w:val="1"/>
                <w:sz w:val="16"/>
                <w:szCs w:val="16"/>
                <w:lang w:eastAsia="zh-CN" w:bidi="hi-IN"/>
              </w:rPr>
              <w:br/>
            </w:r>
            <w:r w:rsidRPr="00E833AC">
              <w:rPr>
                <w:rFonts w:asciiTheme="majorHAnsi" w:eastAsia="Verdana" w:hAnsiTheme="majorHAnsi" w:cs="Verdana"/>
                <w:kern w:val="1"/>
                <w:sz w:val="16"/>
                <w:szCs w:val="16"/>
                <w:lang w:eastAsia="zh-CN" w:bidi="hi-IN"/>
              </w:rPr>
              <w:t xml:space="preserve"> ZAŁ-1LL, </w:t>
            </w:r>
            <w:r w:rsidR="009A09C1" w:rsidRPr="00E833AC">
              <w:rPr>
                <w:rFonts w:asciiTheme="majorHAnsi" w:eastAsia="Verdana" w:hAnsiTheme="majorHAnsi" w:cs="Verdana"/>
                <w:kern w:val="1"/>
                <w:sz w:val="16"/>
                <w:szCs w:val="16"/>
                <w:lang w:eastAsia="zh-CN" w:bidi="hi-IN"/>
              </w:rPr>
              <w:br/>
            </w:r>
            <w:r w:rsidRPr="00E833AC">
              <w:rPr>
                <w:rFonts w:asciiTheme="majorHAnsi" w:eastAsia="Verdana" w:hAnsiTheme="majorHAnsi" w:cs="Verdana"/>
                <w:kern w:val="1"/>
                <w:sz w:val="16"/>
                <w:szCs w:val="16"/>
                <w:lang w:eastAsia="zh-CN" w:bidi="hi-IN"/>
              </w:rPr>
              <w:t xml:space="preserve">ZAŁ-1IP, </w:t>
            </w:r>
            <w:r w:rsidR="009A09C1" w:rsidRPr="00E833AC">
              <w:rPr>
                <w:rFonts w:asciiTheme="majorHAnsi" w:eastAsia="Verdana" w:hAnsiTheme="majorHAnsi" w:cs="Verdana"/>
                <w:kern w:val="1"/>
                <w:sz w:val="16"/>
                <w:szCs w:val="16"/>
                <w:lang w:eastAsia="zh-CN" w:bidi="hi-IN"/>
              </w:rPr>
              <w:br/>
            </w:r>
            <w:r w:rsidRPr="00E833AC">
              <w:rPr>
                <w:rFonts w:asciiTheme="majorHAnsi" w:eastAsia="Verdana" w:hAnsiTheme="majorHAnsi" w:cs="Verdana"/>
                <w:kern w:val="1"/>
                <w:sz w:val="16"/>
                <w:szCs w:val="16"/>
                <w:lang w:eastAsia="zh-CN" w:bidi="hi-IN"/>
              </w:rPr>
              <w:t>ZAŁ-1LP</w:t>
            </w:r>
          </w:p>
        </w:tc>
        <w:tc>
          <w:tcPr>
            <w:tcW w:w="2062" w:type="pct"/>
            <w:shd w:val="clear" w:color="auto" w:fill="auto"/>
            <w:vAlign w:val="bottom"/>
          </w:tcPr>
          <w:p w14:paraId="7AAA3A4C"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hAnsiTheme="majorHAnsi" w:cs="Arial"/>
                <w:color w:val="000000"/>
                <w:sz w:val="22"/>
                <w:szCs w:val="22"/>
              </w:rPr>
              <w:t>Załadunek lub rozładunek sadzonek - 1 latek</w:t>
            </w:r>
          </w:p>
        </w:tc>
        <w:tc>
          <w:tcPr>
            <w:tcW w:w="712" w:type="pct"/>
            <w:shd w:val="clear" w:color="auto" w:fill="auto"/>
          </w:tcPr>
          <w:p w14:paraId="6EAE8737"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TSZT</w:t>
            </w:r>
          </w:p>
        </w:tc>
      </w:tr>
      <w:tr w:rsidR="007054DF" w:rsidRPr="00E833AC" w14:paraId="1F419384" w14:textId="77777777" w:rsidTr="000C6100">
        <w:trPr>
          <w:trHeight w:val="625"/>
          <w:jc w:val="center"/>
        </w:trPr>
        <w:tc>
          <w:tcPr>
            <w:tcW w:w="358" w:type="pct"/>
            <w:shd w:val="clear" w:color="auto" w:fill="auto"/>
          </w:tcPr>
          <w:p w14:paraId="2AA34C96" w14:textId="77777777" w:rsidR="007054DF" w:rsidRPr="00E833AC" w:rsidRDefault="00F20AF9"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285</w:t>
            </w:r>
          </w:p>
        </w:tc>
        <w:tc>
          <w:tcPr>
            <w:tcW w:w="958" w:type="pct"/>
            <w:shd w:val="clear" w:color="auto" w:fill="auto"/>
          </w:tcPr>
          <w:p w14:paraId="57063BAF"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ZAŁ-2</w:t>
            </w:r>
          </w:p>
        </w:tc>
        <w:tc>
          <w:tcPr>
            <w:tcW w:w="910" w:type="pct"/>
            <w:shd w:val="clear" w:color="auto" w:fill="auto"/>
          </w:tcPr>
          <w:p w14:paraId="0C14B1D0"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16"/>
                <w:szCs w:val="16"/>
                <w:lang w:eastAsia="zh-CN" w:bidi="hi-IN"/>
              </w:rPr>
              <w:t xml:space="preserve">ZAŁ-2IL, </w:t>
            </w:r>
            <w:r w:rsidR="009A09C1" w:rsidRPr="00E833AC">
              <w:rPr>
                <w:rFonts w:asciiTheme="majorHAnsi" w:eastAsia="Verdana" w:hAnsiTheme="majorHAnsi" w:cs="Verdana"/>
                <w:kern w:val="1"/>
                <w:sz w:val="16"/>
                <w:szCs w:val="16"/>
                <w:lang w:eastAsia="zh-CN" w:bidi="hi-IN"/>
              </w:rPr>
              <w:br/>
            </w:r>
            <w:r w:rsidRPr="00E833AC">
              <w:rPr>
                <w:rFonts w:asciiTheme="majorHAnsi" w:eastAsia="Verdana" w:hAnsiTheme="majorHAnsi" w:cs="Verdana"/>
                <w:kern w:val="1"/>
                <w:sz w:val="16"/>
                <w:szCs w:val="16"/>
                <w:lang w:eastAsia="zh-CN" w:bidi="hi-IN"/>
              </w:rPr>
              <w:t xml:space="preserve">ZAŁ-2LL, </w:t>
            </w:r>
            <w:r w:rsidR="009A09C1" w:rsidRPr="00E833AC">
              <w:rPr>
                <w:rFonts w:asciiTheme="majorHAnsi" w:eastAsia="Verdana" w:hAnsiTheme="majorHAnsi" w:cs="Verdana"/>
                <w:kern w:val="1"/>
                <w:sz w:val="16"/>
                <w:szCs w:val="16"/>
                <w:lang w:eastAsia="zh-CN" w:bidi="hi-IN"/>
              </w:rPr>
              <w:br/>
            </w:r>
            <w:r w:rsidRPr="00E833AC">
              <w:rPr>
                <w:rFonts w:asciiTheme="majorHAnsi" w:eastAsia="Verdana" w:hAnsiTheme="majorHAnsi" w:cs="Verdana"/>
                <w:kern w:val="1"/>
                <w:sz w:val="16"/>
                <w:szCs w:val="16"/>
                <w:lang w:eastAsia="zh-CN" w:bidi="hi-IN"/>
              </w:rPr>
              <w:t xml:space="preserve">ZAŁ-2IP, </w:t>
            </w:r>
            <w:r w:rsidR="009A09C1" w:rsidRPr="00E833AC">
              <w:rPr>
                <w:rFonts w:asciiTheme="majorHAnsi" w:eastAsia="Verdana" w:hAnsiTheme="majorHAnsi" w:cs="Verdana"/>
                <w:kern w:val="1"/>
                <w:sz w:val="16"/>
                <w:szCs w:val="16"/>
                <w:lang w:eastAsia="zh-CN" w:bidi="hi-IN"/>
              </w:rPr>
              <w:br/>
            </w:r>
            <w:r w:rsidRPr="00E833AC">
              <w:rPr>
                <w:rFonts w:asciiTheme="majorHAnsi" w:eastAsia="Verdana" w:hAnsiTheme="majorHAnsi" w:cs="Verdana"/>
                <w:kern w:val="1"/>
                <w:sz w:val="16"/>
                <w:szCs w:val="16"/>
                <w:lang w:eastAsia="zh-CN" w:bidi="hi-IN"/>
              </w:rPr>
              <w:t>ZAŁ-2LP</w:t>
            </w:r>
          </w:p>
        </w:tc>
        <w:tc>
          <w:tcPr>
            <w:tcW w:w="2062" w:type="pct"/>
            <w:shd w:val="clear" w:color="auto" w:fill="auto"/>
            <w:vAlign w:val="bottom"/>
          </w:tcPr>
          <w:p w14:paraId="43C096CD"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hAnsiTheme="majorHAnsi" w:cs="Arial"/>
                <w:color w:val="000000"/>
                <w:sz w:val="22"/>
                <w:szCs w:val="22"/>
              </w:rPr>
              <w:t>Załadunek lub rozładunek sadzonek – 2-3 latek</w:t>
            </w:r>
          </w:p>
        </w:tc>
        <w:tc>
          <w:tcPr>
            <w:tcW w:w="712" w:type="pct"/>
            <w:shd w:val="clear" w:color="auto" w:fill="auto"/>
          </w:tcPr>
          <w:p w14:paraId="73099CAE"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TSZT</w:t>
            </w:r>
          </w:p>
        </w:tc>
      </w:tr>
      <w:tr w:rsidR="007054DF" w:rsidRPr="00E833AC" w14:paraId="11042C63" w14:textId="77777777" w:rsidTr="000C6100">
        <w:trPr>
          <w:trHeight w:val="625"/>
          <w:jc w:val="center"/>
        </w:trPr>
        <w:tc>
          <w:tcPr>
            <w:tcW w:w="358" w:type="pct"/>
            <w:shd w:val="clear" w:color="auto" w:fill="auto"/>
          </w:tcPr>
          <w:p w14:paraId="7ED08A6C" w14:textId="77777777" w:rsidR="007054DF" w:rsidRPr="00E833AC" w:rsidRDefault="00F20AF9"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286</w:t>
            </w:r>
          </w:p>
        </w:tc>
        <w:tc>
          <w:tcPr>
            <w:tcW w:w="958" w:type="pct"/>
            <w:shd w:val="clear" w:color="auto" w:fill="auto"/>
          </w:tcPr>
          <w:p w14:paraId="09536CB9"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ZAŁ-4</w:t>
            </w:r>
          </w:p>
        </w:tc>
        <w:tc>
          <w:tcPr>
            <w:tcW w:w="910" w:type="pct"/>
            <w:shd w:val="clear" w:color="auto" w:fill="auto"/>
          </w:tcPr>
          <w:p w14:paraId="641ACEAB"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16"/>
                <w:szCs w:val="16"/>
                <w:lang w:eastAsia="zh-CN" w:bidi="hi-IN"/>
              </w:rPr>
              <w:t xml:space="preserve">ZAŁ-4IL, </w:t>
            </w:r>
            <w:r w:rsidR="009A09C1" w:rsidRPr="00E833AC">
              <w:rPr>
                <w:rFonts w:asciiTheme="majorHAnsi" w:eastAsia="Verdana" w:hAnsiTheme="majorHAnsi" w:cs="Verdana"/>
                <w:kern w:val="1"/>
                <w:sz w:val="16"/>
                <w:szCs w:val="16"/>
                <w:lang w:eastAsia="zh-CN" w:bidi="hi-IN"/>
              </w:rPr>
              <w:br/>
            </w:r>
            <w:r w:rsidRPr="00E833AC">
              <w:rPr>
                <w:rFonts w:asciiTheme="majorHAnsi" w:eastAsia="Verdana" w:hAnsiTheme="majorHAnsi" w:cs="Verdana"/>
                <w:kern w:val="1"/>
                <w:sz w:val="16"/>
                <w:szCs w:val="16"/>
                <w:lang w:eastAsia="zh-CN" w:bidi="hi-IN"/>
              </w:rPr>
              <w:t>ZAŁ-4LL</w:t>
            </w:r>
          </w:p>
        </w:tc>
        <w:tc>
          <w:tcPr>
            <w:tcW w:w="2062" w:type="pct"/>
            <w:shd w:val="clear" w:color="auto" w:fill="auto"/>
            <w:vAlign w:val="bottom"/>
          </w:tcPr>
          <w:p w14:paraId="438156A5"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hAnsiTheme="majorHAnsi" w:cs="Arial"/>
                <w:color w:val="000000"/>
                <w:sz w:val="22"/>
                <w:szCs w:val="22"/>
              </w:rPr>
              <w:t>Załadunek lub rozładunek sadzonek – 4-5 latek</w:t>
            </w:r>
          </w:p>
        </w:tc>
        <w:tc>
          <w:tcPr>
            <w:tcW w:w="712" w:type="pct"/>
            <w:shd w:val="clear" w:color="auto" w:fill="auto"/>
          </w:tcPr>
          <w:p w14:paraId="108A8AF1"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TSZT</w:t>
            </w:r>
          </w:p>
        </w:tc>
      </w:tr>
      <w:tr w:rsidR="007054DF" w:rsidRPr="00E833AC" w14:paraId="653035E3" w14:textId="77777777" w:rsidTr="000C6100">
        <w:trPr>
          <w:trHeight w:val="625"/>
          <w:jc w:val="center"/>
        </w:trPr>
        <w:tc>
          <w:tcPr>
            <w:tcW w:w="358" w:type="pct"/>
            <w:shd w:val="clear" w:color="auto" w:fill="auto"/>
          </w:tcPr>
          <w:p w14:paraId="57319831" w14:textId="77777777" w:rsidR="007054DF" w:rsidRPr="00E833AC" w:rsidRDefault="00F20AF9"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287</w:t>
            </w:r>
          </w:p>
        </w:tc>
        <w:tc>
          <w:tcPr>
            <w:tcW w:w="958" w:type="pct"/>
            <w:shd w:val="clear" w:color="auto" w:fill="auto"/>
          </w:tcPr>
          <w:p w14:paraId="40FBC8D4"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ZAŁ-WIEL</w:t>
            </w:r>
          </w:p>
        </w:tc>
        <w:tc>
          <w:tcPr>
            <w:tcW w:w="910" w:type="pct"/>
            <w:shd w:val="clear" w:color="auto" w:fill="auto"/>
          </w:tcPr>
          <w:p w14:paraId="26BCD6A9"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22"/>
                <w:szCs w:val="22"/>
                <w:lang w:eastAsia="zh-CN" w:bidi="hi-IN"/>
              </w:rPr>
              <w:t>ZAŁ-WIEL</w:t>
            </w:r>
          </w:p>
        </w:tc>
        <w:tc>
          <w:tcPr>
            <w:tcW w:w="2062" w:type="pct"/>
            <w:shd w:val="clear" w:color="auto" w:fill="auto"/>
          </w:tcPr>
          <w:p w14:paraId="4030CCA0"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 xml:space="preserve">- wielolatek drzew i krzewów do </w:t>
            </w:r>
            <w:proofErr w:type="spellStart"/>
            <w:r w:rsidRPr="00E833AC">
              <w:rPr>
                <w:rFonts w:asciiTheme="majorHAnsi" w:eastAsia="Verdana" w:hAnsiTheme="majorHAnsi" w:cs="Verdana"/>
                <w:kern w:val="1"/>
                <w:sz w:val="22"/>
                <w:szCs w:val="22"/>
                <w:lang w:eastAsia="zh-CN" w:bidi="hi-IN"/>
              </w:rPr>
              <w:t>zadrzewień</w:t>
            </w:r>
            <w:proofErr w:type="spellEnd"/>
          </w:p>
        </w:tc>
        <w:tc>
          <w:tcPr>
            <w:tcW w:w="712" w:type="pct"/>
            <w:shd w:val="clear" w:color="auto" w:fill="auto"/>
          </w:tcPr>
          <w:p w14:paraId="1DD0A972"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TSZT</w:t>
            </w:r>
          </w:p>
        </w:tc>
      </w:tr>
    </w:tbl>
    <w:p w14:paraId="1CD34EBE" w14:textId="472B0262" w:rsidR="038B69C8" w:rsidRPr="00E833AC" w:rsidRDefault="038B69C8">
      <w:pPr>
        <w:rPr>
          <w:rFonts w:asciiTheme="majorHAnsi" w:hAnsiTheme="majorHAnsi"/>
        </w:rPr>
      </w:pPr>
    </w:p>
    <w:p w14:paraId="250FE586" w14:textId="77777777"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lastRenderedPageBreak/>
        <w:t>Standard technologii prac obejmuje:</w:t>
      </w:r>
    </w:p>
    <w:p w14:paraId="0F49F95C" w14:textId="77777777" w:rsidR="007054DF" w:rsidRPr="00E833AC" w:rsidRDefault="007054DF" w:rsidP="007054DF">
      <w:pPr>
        <w:pStyle w:val="Akapitzlist"/>
        <w:widowControl w:val="0"/>
        <w:numPr>
          <w:ilvl w:val="0"/>
          <w:numId w:val="28"/>
        </w:numPr>
        <w:spacing w:before="120" w:after="120"/>
        <w:jc w:val="both"/>
        <w:rPr>
          <w:rFonts w:asciiTheme="majorHAnsi" w:eastAsia="Calibri" w:hAnsiTheme="majorHAnsi" w:cs="Verdana"/>
          <w:kern w:val="1"/>
          <w:sz w:val="22"/>
          <w:szCs w:val="22"/>
          <w:lang w:eastAsia="zh-CN" w:bidi="hi-IN"/>
        </w:rPr>
      </w:pPr>
      <w:r w:rsidRPr="00E833AC">
        <w:rPr>
          <w:rFonts w:asciiTheme="majorHAnsi" w:eastAsia="Calibri" w:hAnsiTheme="majorHAnsi" w:cs="Verdana"/>
          <w:kern w:val="1"/>
          <w:sz w:val="22"/>
          <w:szCs w:val="22"/>
          <w:lang w:eastAsia="zh-CN" w:bidi="hi-IN"/>
        </w:rPr>
        <w:t xml:space="preserve">doniesienie sadzonek do środka transportowego lub miejsca tymczasowego przechowywania, </w:t>
      </w:r>
    </w:p>
    <w:p w14:paraId="120B758B" w14:textId="77777777" w:rsidR="007054DF" w:rsidRPr="00E833AC" w:rsidRDefault="007054DF" w:rsidP="007054DF">
      <w:pPr>
        <w:pStyle w:val="Akapitzlist"/>
        <w:widowControl w:val="0"/>
        <w:numPr>
          <w:ilvl w:val="0"/>
          <w:numId w:val="28"/>
        </w:numPr>
        <w:spacing w:before="120" w:after="120"/>
        <w:jc w:val="both"/>
        <w:rPr>
          <w:rFonts w:asciiTheme="majorHAnsi" w:eastAsia="Calibri" w:hAnsiTheme="majorHAnsi" w:cs="Verdana"/>
          <w:kern w:val="1"/>
          <w:sz w:val="22"/>
          <w:szCs w:val="22"/>
          <w:lang w:eastAsia="zh-CN" w:bidi="hi-IN"/>
        </w:rPr>
      </w:pPr>
      <w:r w:rsidRPr="00E833AC">
        <w:rPr>
          <w:rFonts w:asciiTheme="majorHAnsi" w:eastAsia="Calibri" w:hAnsiTheme="majorHAnsi" w:cs="Verdana"/>
          <w:kern w:val="1"/>
          <w:sz w:val="22"/>
          <w:szCs w:val="22"/>
          <w:lang w:eastAsia="zh-CN" w:bidi="hi-IN"/>
        </w:rPr>
        <w:t>ułożenie sadzonek na pojeździe lub w miejscu przechowywania,</w:t>
      </w:r>
    </w:p>
    <w:p w14:paraId="6C4D3487" w14:textId="77777777" w:rsidR="007054DF" w:rsidRPr="00E833AC" w:rsidRDefault="007054DF" w:rsidP="007054DF">
      <w:pPr>
        <w:pStyle w:val="Akapitzlist"/>
        <w:widowControl w:val="0"/>
        <w:numPr>
          <w:ilvl w:val="0"/>
          <w:numId w:val="28"/>
        </w:numPr>
        <w:spacing w:before="120" w:after="120"/>
        <w:jc w:val="both"/>
        <w:rPr>
          <w:rFonts w:asciiTheme="majorHAnsi" w:eastAsia="Calibri" w:hAnsiTheme="majorHAnsi" w:cs="Verdana"/>
          <w:kern w:val="1"/>
          <w:sz w:val="22"/>
          <w:szCs w:val="22"/>
          <w:lang w:eastAsia="zh-CN" w:bidi="hi-IN"/>
        </w:rPr>
      </w:pPr>
      <w:r w:rsidRPr="00E833AC">
        <w:rPr>
          <w:rFonts w:asciiTheme="majorHAnsi" w:eastAsia="Calibri" w:hAnsiTheme="majorHAnsi" w:cs="Verdana"/>
          <w:kern w:val="1"/>
          <w:sz w:val="22"/>
          <w:szCs w:val="22"/>
          <w:lang w:eastAsia="zh-CN" w:bidi="hi-IN"/>
        </w:rPr>
        <w:t>zabezpieczenie sadzonek przed przesychaniem.</w:t>
      </w:r>
    </w:p>
    <w:p w14:paraId="6EA66F3C" w14:textId="77777777" w:rsidR="00E17B85" w:rsidRPr="00E833AC" w:rsidRDefault="00E17B85"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Uwagi:</w:t>
      </w:r>
    </w:p>
    <w:p w14:paraId="61F62A79" w14:textId="77777777" w:rsidR="00E17B85" w:rsidRPr="00E833AC" w:rsidRDefault="00E17B85" w:rsidP="007054DF">
      <w:pPr>
        <w:suppressAutoHyphens w:val="0"/>
        <w:spacing w:before="120" w:after="120"/>
        <w:rPr>
          <w:rFonts w:asciiTheme="majorHAnsi" w:eastAsia="Calibri" w:hAnsiTheme="majorHAnsi" w:cs="Arial"/>
          <w:b/>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0D47E444"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640DF7E2"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poprzez policzenie na reprezentatywnych próbach i odniesienie tej ilości do całości.</w:t>
      </w:r>
    </w:p>
    <w:p w14:paraId="563DC087" w14:textId="77777777" w:rsidR="007054DF" w:rsidRPr="00E833AC" w:rsidRDefault="007054DF" w:rsidP="007054D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p>
    <w:p w14:paraId="2DC44586" w14:textId="77777777" w:rsidR="00187ECB" w:rsidRPr="00E833AC" w:rsidRDefault="00187ECB">
      <w:pPr>
        <w:suppressAutoHyphens w:val="0"/>
        <w:spacing w:after="200" w:line="276" w:lineRule="auto"/>
        <w:rPr>
          <w:rFonts w:asciiTheme="majorHAnsi" w:eastAsia="Verdana" w:hAnsiTheme="majorHAnsi" w:cs="Verdana"/>
          <w:b/>
          <w:kern w:val="1"/>
          <w:sz w:val="22"/>
          <w:szCs w:val="22"/>
          <w:lang w:eastAsia="zh-CN" w:bidi="hi-IN"/>
        </w:rPr>
      </w:pPr>
    </w:p>
    <w:p w14:paraId="4455885F" w14:textId="77777777" w:rsidR="007054DF" w:rsidRPr="00E833AC" w:rsidRDefault="00D150B6" w:rsidP="007054DF">
      <w:pPr>
        <w:suppressAutoHyphens w:val="0"/>
        <w:spacing w:before="120" w:after="120"/>
        <w:rPr>
          <w:rFonts w:asciiTheme="majorHAnsi" w:eastAsia="Calibri" w:hAnsiTheme="majorHAnsi"/>
          <w:b/>
          <w:sz w:val="22"/>
          <w:szCs w:val="22"/>
          <w:lang w:eastAsia="en-US"/>
        </w:rPr>
      </w:pPr>
      <w:r w:rsidRPr="00E833AC">
        <w:rPr>
          <w:rFonts w:asciiTheme="majorHAnsi" w:eastAsia="Verdana" w:hAnsiTheme="majorHAnsi" w:cs="Verdana"/>
          <w:b/>
          <w:kern w:val="1"/>
          <w:sz w:val="22"/>
          <w:szCs w:val="22"/>
          <w:lang w:eastAsia="zh-CN" w:bidi="hi-IN"/>
        </w:rPr>
        <w:t>1.19</w:t>
      </w:r>
      <w:r w:rsidR="007054DF" w:rsidRPr="00E833AC">
        <w:rPr>
          <w:rFonts w:asciiTheme="majorHAnsi" w:eastAsia="Verdana" w:hAnsiTheme="majorHAnsi" w:cs="Verdana"/>
          <w:b/>
          <w:kern w:val="1"/>
          <w:sz w:val="22"/>
          <w:szCs w:val="22"/>
          <w:lang w:eastAsia="zh-CN" w:bidi="hi-IN"/>
        </w:rPr>
        <w:t xml:space="preserve">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7054DF" w:rsidRPr="00E833AC" w14:paraId="7430CF87" w14:textId="77777777" w:rsidTr="000C6100">
        <w:trPr>
          <w:trHeight w:val="161"/>
          <w:jc w:val="center"/>
        </w:trPr>
        <w:tc>
          <w:tcPr>
            <w:tcW w:w="358" w:type="pct"/>
            <w:shd w:val="clear" w:color="auto" w:fill="auto"/>
          </w:tcPr>
          <w:p w14:paraId="15BFDD88" w14:textId="77777777" w:rsidR="007054DF" w:rsidRPr="00E833AC"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65572513" w14:textId="77777777" w:rsidR="007054DF" w:rsidRPr="00E833AC" w:rsidRDefault="007054DF" w:rsidP="0025419C">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379F28D7" w14:textId="77777777" w:rsidR="007054DF" w:rsidRPr="00E833AC" w:rsidRDefault="00440420" w:rsidP="0025419C">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17E5984C"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4462113D"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7054DF" w:rsidRPr="00E833AC" w14:paraId="2F12EEE0" w14:textId="77777777" w:rsidTr="000C6100">
        <w:trPr>
          <w:trHeight w:val="625"/>
          <w:jc w:val="center"/>
        </w:trPr>
        <w:tc>
          <w:tcPr>
            <w:tcW w:w="358" w:type="pct"/>
            <w:shd w:val="clear" w:color="auto" w:fill="auto"/>
          </w:tcPr>
          <w:p w14:paraId="50E7CC70" w14:textId="77777777" w:rsidR="007054DF" w:rsidRPr="00E833AC" w:rsidRDefault="00F20AF9"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288</w:t>
            </w:r>
          </w:p>
        </w:tc>
        <w:tc>
          <w:tcPr>
            <w:tcW w:w="958" w:type="pct"/>
            <w:shd w:val="clear" w:color="auto" w:fill="auto"/>
          </w:tcPr>
          <w:p w14:paraId="04BFA6C2"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SIEW-DC</w:t>
            </w:r>
          </w:p>
        </w:tc>
        <w:tc>
          <w:tcPr>
            <w:tcW w:w="910" w:type="pct"/>
            <w:shd w:val="clear" w:color="auto" w:fill="auto"/>
          </w:tcPr>
          <w:p w14:paraId="17069213"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22"/>
                <w:szCs w:val="22"/>
                <w:lang w:eastAsia="zh-CN" w:bidi="hi-IN"/>
              </w:rPr>
              <w:t>SIEW-DC</w:t>
            </w:r>
          </w:p>
        </w:tc>
        <w:tc>
          <w:tcPr>
            <w:tcW w:w="2062" w:type="pct"/>
            <w:shd w:val="clear" w:color="auto" w:fill="auto"/>
          </w:tcPr>
          <w:p w14:paraId="3685C9CF"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Siew nasion drobnych</w:t>
            </w:r>
          </w:p>
        </w:tc>
        <w:tc>
          <w:tcPr>
            <w:tcW w:w="712" w:type="pct"/>
            <w:shd w:val="clear" w:color="auto" w:fill="auto"/>
          </w:tcPr>
          <w:p w14:paraId="0FDDD677"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AR</w:t>
            </w:r>
          </w:p>
        </w:tc>
      </w:tr>
      <w:tr w:rsidR="007054DF" w:rsidRPr="00E833AC" w14:paraId="24AF100D" w14:textId="77777777" w:rsidTr="000C6100">
        <w:trPr>
          <w:trHeight w:val="625"/>
          <w:jc w:val="center"/>
        </w:trPr>
        <w:tc>
          <w:tcPr>
            <w:tcW w:w="358" w:type="pct"/>
            <w:shd w:val="clear" w:color="auto" w:fill="auto"/>
          </w:tcPr>
          <w:p w14:paraId="32E70AF6" w14:textId="77777777" w:rsidR="007054DF" w:rsidRPr="00E833AC" w:rsidRDefault="00F20AF9"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289</w:t>
            </w:r>
          </w:p>
        </w:tc>
        <w:tc>
          <w:tcPr>
            <w:tcW w:w="958" w:type="pct"/>
            <w:shd w:val="clear" w:color="auto" w:fill="auto"/>
          </w:tcPr>
          <w:p w14:paraId="697304E1"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SIEW-GC</w:t>
            </w:r>
          </w:p>
        </w:tc>
        <w:tc>
          <w:tcPr>
            <w:tcW w:w="910" w:type="pct"/>
            <w:shd w:val="clear" w:color="auto" w:fill="auto"/>
          </w:tcPr>
          <w:p w14:paraId="13F07789"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22"/>
                <w:szCs w:val="22"/>
                <w:lang w:eastAsia="zh-CN" w:bidi="hi-IN"/>
              </w:rPr>
              <w:t>SIEW-GC</w:t>
            </w:r>
          </w:p>
        </w:tc>
        <w:tc>
          <w:tcPr>
            <w:tcW w:w="2062" w:type="pct"/>
            <w:shd w:val="clear" w:color="auto" w:fill="auto"/>
          </w:tcPr>
          <w:p w14:paraId="2D425725"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Siew nasion grubych</w:t>
            </w:r>
          </w:p>
        </w:tc>
        <w:tc>
          <w:tcPr>
            <w:tcW w:w="712" w:type="pct"/>
            <w:shd w:val="clear" w:color="auto" w:fill="auto"/>
          </w:tcPr>
          <w:p w14:paraId="02B45546"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AR</w:t>
            </w:r>
          </w:p>
        </w:tc>
      </w:tr>
      <w:tr w:rsidR="007054DF" w:rsidRPr="00E833AC" w14:paraId="7EEC2B40" w14:textId="77777777" w:rsidTr="000C6100">
        <w:trPr>
          <w:trHeight w:val="625"/>
          <w:jc w:val="center"/>
        </w:trPr>
        <w:tc>
          <w:tcPr>
            <w:tcW w:w="358" w:type="pct"/>
            <w:shd w:val="clear" w:color="auto" w:fill="auto"/>
          </w:tcPr>
          <w:p w14:paraId="12A0AD03" w14:textId="77777777" w:rsidR="007054DF" w:rsidRPr="00E833AC" w:rsidRDefault="00F20AF9" w:rsidP="00BD0266">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290</w:t>
            </w:r>
          </w:p>
        </w:tc>
        <w:tc>
          <w:tcPr>
            <w:tcW w:w="958" w:type="pct"/>
            <w:shd w:val="clear" w:color="auto" w:fill="auto"/>
          </w:tcPr>
          <w:p w14:paraId="34EEF990"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SIEW</w:t>
            </w:r>
            <w:r w:rsidR="00AA2869" w:rsidRPr="00E833AC">
              <w:rPr>
                <w:rFonts w:asciiTheme="majorHAnsi" w:eastAsia="Verdana" w:hAnsiTheme="majorHAnsi" w:cs="Verdana"/>
                <w:kern w:val="1"/>
                <w:sz w:val="22"/>
                <w:szCs w:val="22"/>
                <w:lang w:eastAsia="zh-CN" w:bidi="hi-IN"/>
              </w:rPr>
              <w:t xml:space="preserve"> </w:t>
            </w:r>
            <w:r w:rsidRPr="00E833AC">
              <w:rPr>
                <w:rFonts w:asciiTheme="majorHAnsi" w:eastAsia="Verdana" w:hAnsiTheme="majorHAnsi" w:cs="Verdana"/>
                <w:kern w:val="1"/>
                <w:sz w:val="22"/>
                <w:szCs w:val="22"/>
                <w:lang w:eastAsia="zh-CN" w:bidi="hi-IN"/>
              </w:rPr>
              <w:t>D</w:t>
            </w:r>
            <w:r w:rsidR="00AA2869" w:rsidRPr="00E833AC">
              <w:rPr>
                <w:rFonts w:asciiTheme="majorHAnsi" w:eastAsia="Verdana" w:hAnsiTheme="majorHAnsi" w:cs="Verdana"/>
                <w:kern w:val="1"/>
                <w:sz w:val="22"/>
                <w:szCs w:val="22"/>
                <w:lang w:eastAsia="zh-CN" w:bidi="hi-IN"/>
              </w:rPr>
              <w:t>P</w:t>
            </w:r>
          </w:p>
        </w:tc>
        <w:tc>
          <w:tcPr>
            <w:tcW w:w="910" w:type="pct"/>
            <w:shd w:val="clear" w:color="auto" w:fill="auto"/>
          </w:tcPr>
          <w:p w14:paraId="07352F81"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22"/>
                <w:szCs w:val="22"/>
                <w:lang w:eastAsia="zh-CN" w:bidi="hi-IN"/>
              </w:rPr>
              <w:t>SIEW</w:t>
            </w:r>
            <w:r w:rsidR="00AA2869" w:rsidRPr="00E833AC">
              <w:rPr>
                <w:rFonts w:asciiTheme="majorHAnsi" w:eastAsia="Verdana" w:hAnsiTheme="majorHAnsi" w:cs="Verdana"/>
                <w:kern w:val="1"/>
                <w:sz w:val="22"/>
                <w:szCs w:val="22"/>
                <w:lang w:eastAsia="zh-CN" w:bidi="hi-IN"/>
              </w:rPr>
              <w:t xml:space="preserve"> </w:t>
            </w:r>
            <w:r w:rsidRPr="00E833AC">
              <w:rPr>
                <w:rFonts w:asciiTheme="majorHAnsi" w:eastAsia="Verdana" w:hAnsiTheme="majorHAnsi" w:cs="Verdana"/>
                <w:kern w:val="1"/>
                <w:sz w:val="22"/>
                <w:szCs w:val="22"/>
                <w:lang w:eastAsia="zh-CN" w:bidi="hi-IN"/>
              </w:rPr>
              <w:t>D</w:t>
            </w:r>
            <w:r w:rsidR="00AA2869" w:rsidRPr="00E833AC">
              <w:rPr>
                <w:rFonts w:asciiTheme="majorHAnsi" w:eastAsia="Verdana" w:hAnsiTheme="majorHAnsi" w:cs="Verdana"/>
                <w:kern w:val="1"/>
                <w:sz w:val="22"/>
                <w:szCs w:val="22"/>
                <w:lang w:eastAsia="zh-CN" w:bidi="hi-IN"/>
              </w:rPr>
              <w:t>P</w:t>
            </w:r>
          </w:p>
        </w:tc>
        <w:tc>
          <w:tcPr>
            <w:tcW w:w="2062" w:type="pct"/>
            <w:shd w:val="clear" w:color="auto" w:fill="auto"/>
          </w:tcPr>
          <w:p w14:paraId="1441F64F"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Siew pełny nasion drobnych siewnikiem mechanicznie</w:t>
            </w:r>
          </w:p>
        </w:tc>
        <w:tc>
          <w:tcPr>
            <w:tcW w:w="712" w:type="pct"/>
            <w:shd w:val="clear" w:color="auto" w:fill="auto"/>
          </w:tcPr>
          <w:p w14:paraId="06490646"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AR</w:t>
            </w:r>
          </w:p>
        </w:tc>
      </w:tr>
      <w:tr w:rsidR="007054DF" w:rsidRPr="00E833AC" w14:paraId="64D8E163" w14:textId="77777777" w:rsidTr="000C6100">
        <w:trPr>
          <w:trHeight w:val="625"/>
          <w:jc w:val="center"/>
        </w:trPr>
        <w:tc>
          <w:tcPr>
            <w:tcW w:w="358" w:type="pct"/>
            <w:shd w:val="clear" w:color="auto" w:fill="auto"/>
          </w:tcPr>
          <w:p w14:paraId="321AC064" w14:textId="77777777" w:rsidR="007054DF" w:rsidRPr="00E833AC" w:rsidRDefault="00F20AF9" w:rsidP="00BD0266">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291</w:t>
            </w:r>
          </w:p>
        </w:tc>
        <w:tc>
          <w:tcPr>
            <w:tcW w:w="958" w:type="pct"/>
            <w:shd w:val="clear" w:color="auto" w:fill="auto"/>
          </w:tcPr>
          <w:p w14:paraId="64F5EDC0"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SIEW</w:t>
            </w:r>
            <w:r w:rsidR="00AA2869" w:rsidRPr="00E833AC">
              <w:rPr>
                <w:rFonts w:asciiTheme="majorHAnsi" w:eastAsia="Verdana" w:hAnsiTheme="majorHAnsi" w:cs="Verdana"/>
                <w:kern w:val="1"/>
                <w:sz w:val="22"/>
                <w:szCs w:val="22"/>
                <w:lang w:eastAsia="zh-CN" w:bidi="hi-IN"/>
              </w:rPr>
              <w:t xml:space="preserve"> </w:t>
            </w:r>
            <w:r w:rsidRPr="00E833AC">
              <w:rPr>
                <w:rFonts w:asciiTheme="majorHAnsi" w:eastAsia="Verdana" w:hAnsiTheme="majorHAnsi" w:cs="Verdana"/>
                <w:kern w:val="1"/>
                <w:sz w:val="22"/>
                <w:szCs w:val="22"/>
                <w:lang w:eastAsia="zh-CN" w:bidi="hi-IN"/>
              </w:rPr>
              <w:t>DC</w:t>
            </w:r>
            <w:r w:rsidR="00AA2869" w:rsidRPr="00E833AC">
              <w:rPr>
                <w:rFonts w:asciiTheme="majorHAnsi" w:eastAsia="Verdana" w:hAnsiTheme="majorHAnsi" w:cs="Verdana"/>
                <w:kern w:val="1"/>
                <w:sz w:val="22"/>
                <w:szCs w:val="22"/>
                <w:lang w:eastAsia="zh-CN" w:bidi="hi-IN"/>
              </w:rPr>
              <w:t>M</w:t>
            </w:r>
          </w:p>
        </w:tc>
        <w:tc>
          <w:tcPr>
            <w:tcW w:w="910" w:type="pct"/>
            <w:shd w:val="clear" w:color="auto" w:fill="auto"/>
          </w:tcPr>
          <w:p w14:paraId="71F1B28E"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22"/>
                <w:szCs w:val="22"/>
                <w:lang w:eastAsia="zh-CN" w:bidi="hi-IN"/>
              </w:rPr>
              <w:t>SIEW</w:t>
            </w:r>
            <w:r w:rsidR="00AA2869" w:rsidRPr="00E833AC">
              <w:rPr>
                <w:rFonts w:asciiTheme="majorHAnsi" w:eastAsia="Verdana" w:hAnsiTheme="majorHAnsi" w:cs="Verdana"/>
                <w:kern w:val="1"/>
                <w:sz w:val="22"/>
                <w:szCs w:val="22"/>
                <w:lang w:eastAsia="zh-CN" w:bidi="hi-IN"/>
              </w:rPr>
              <w:t xml:space="preserve"> </w:t>
            </w:r>
            <w:r w:rsidRPr="00E833AC">
              <w:rPr>
                <w:rFonts w:asciiTheme="majorHAnsi" w:eastAsia="Verdana" w:hAnsiTheme="majorHAnsi" w:cs="Verdana"/>
                <w:kern w:val="1"/>
                <w:sz w:val="22"/>
                <w:szCs w:val="22"/>
                <w:lang w:eastAsia="zh-CN" w:bidi="hi-IN"/>
              </w:rPr>
              <w:t>DC</w:t>
            </w:r>
            <w:r w:rsidR="00AA2869" w:rsidRPr="00E833AC">
              <w:rPr>
                <w:rFonts w:asciiTheme="majorHAnsi" w:eastAsia="Verdana" w:hAnsiTheme="majorHAnsi" w:cs="Verdana"/>
                <w:kern w:val="1"/>
                <w:sz w:val="22"/>
                <w:szCs w:val="22"/>
                <w:lang w:eastAsia="zh-CN" w:bidi="hi-IN"/>
              </w:rPr>
              <w:t>M</w:t>
            </w:r>
          </w:p>
        </w:tc>
        <w:tc>
          <w:tcPr>
            <w:tcW w:w="2062" w:type="pct"/>
            <w:shd w:val="clear" w:color="auto" w:fill="auto"/>
          </w:tcPr>
          <w:p w14:paraId="49C122C4"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Siew częściowy nasion drobnych siewnikiem mechanicznie</w:t>
            </w:r>
          </w:p>
        </w:tc>
        <w:tc>
          <w:tcPr>
            <w:tcW w:w="712" w:type="pct"/>
            <w:shd w:val="clear" w:color="auto" w:fill="auto"/>
          </w:tcPr>
          <w:p w14:paraId="3C0E697F"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AR</w:t>
            </w:r>
          </w:p>
        </w:tc>
      </w:tr>
    </w:tbl>
    <w:p w14:paraId="60C1228F" w14:textId="77777777"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7A2AAEDB" w14:textId="77777777" w:rsidR="007054DF" w:rsidRPr="00E833AC" w:rsidRDefault="007054DF" w:rsidP="007054DF">
      <w:pPr>
        <w:pStyle w:val="Akapitzlist"/>
        <w:widowControl w:val="0"/>
        <w:numPr>
          <w:ilvl w:val="0"/>
          <w:numId w:val="29"/>
        </w:numPr>
        <w:spacing w:before="120" w:after="120"/>
        <w:jc w:val="both"/>
        <w:rPr>
          <w:rFonts w:asciiTheme="majorHAnsi" w:eastAsia="Bitstream Vera Sans" w:hAnsiTheme="majorHAnsi" w:cs="Verdana"/>
          <w:kern w:val="1"/>
          <w:sz w:val="22"/>
          <w:szCs w:val="22"/>
          <w:lang w:eastAsia="zh-CN" w:bidi="hi-IN"/>
        </w:rPr>
      </w:pPr>
      <w:r w:rsidRPr="00E833AC">
        <w:rPr>
          <w:rFonts w:asciiTheme="majorHAnsi" w:eastAsia="Bitstream Vera Sans" w:hAnsiTheme="majorHAnsi" w:cs="Verdana"/>
          <w:kern w:val="1"/>
          <w:sz w:val="22"/>
          <w:szCs w:val="22"/>
          <w:lang w:eastAsia="zh-CN" w:bidi="hi-IN"/>
        </w:rPr>
        <w:t xml:space="preserve">zaprawienie i doniesienie lub dowóz nasion na powierzchnię kwatery, </w:t>
      </w:r>
    </w:p>
    <w:p w14:paraId="7E272E2E" w14:textId="77777777" w:rsidR="007054DF" w:rsidRPr="00E833AC" w:rsidRDefault="007054DF" w:rsidP="007054DF">
      <w:pPr>
        <w:pStyle w:val="Akapitzlist"/>
        <w:widowControl w:val="0"/>
        <w:numPr>
          <w:ilvl w:val="0"/>
          <w:numId w:val="29"/>
        </w:numPr>
        <w:spacing w:before="120" w:after="120"/>
        <w:jc w:val="both"/>
        <w:rPr>
          <w:rFonts w:asciiTheme="majorHAnsi" w:eastAsia="Bitstream Vera Sans" w:hAnsiTheme="majorHAnsi" w:cs="Verdana"/>
          <w:kern w:val="1"/>
          <w:sz w:val="22"/>
          <w:szCs w:val="22"/>
          <w:lang w:eastAsia="zh-CN" w:bidi="hi-IN"/>
        </w:rPr>
      </w:pPr>
      <w:r w:rsidRPr="00E833AC">
        <w:rPr>
          <w:rFonts w:asciiTheme="majorHAnsi" w:eastAsia="Bitstream Vera Sans" w:hAnsiTheme="majorHAnsi" w:cs="Verdana"/>
          <w:kern w:val="1"/>
          <w:sz w:val="22"/>
          <w:szCs w:val="22"/>
          <w:lang w:eastAsia="zh-CN" w:bidi="hi-IN"/>
        </w:rPr>
        <w:t xml:space="preserve">ustalenie normy siewu i regulację siewnika, </w:t>
      </w:r>
    </w:p>
    <w:p w14:paraId="33C0DC1D" w14:textId="77777777" w:rsidR="007054DF" w:rsidRPr="00E833AC" w:rsidRDefault="007054DF" w:rsidP="007054DF">
      <w:pPr>
        <w:pStyle w:val="Akapitzlist"/>
        <w:widowControl w:val="0"/>
        <w:numPr>
          <w:ilvl w:val="0"/>
          <w:numId w:val="29"/>
        </w:numPr>
        <w:spacing w:before="120" w:after="120"/>
        <w:jc w:val="both"/>
        <w:rPr>
          <w:rFonts w:asciiTheme="majorHAnsi" w:eastAsia="Bitstream Vera Sans" w:hAnsiTheme="majorHAnsi" w:cs="Verdana"/>
          <w:kern w:val="1"/>
          <w:sz w:val="22"/>
          <w:szCs w:val="22"/>
          <w:lang w:eastAsia="zh-CN" w:bidi="hi-IN"/>
        </w:rPr>
      </w:pPr>
      <w:r w:rsidRPr="00E833AC">
        <w:rPr>
          <w:rFonts w:asciiTheme="majorHAnsi" w:eastAsia="Bitstream Vera Sans" w:hAnsiTheme="majorHAnsi" w:cs="Verdana"/>
          <w:kern w:val="1"/>
          <w:sz w:val="22"/>
          <w:szCs w:val="22"/>
          <w:lang w:eastAsia="zh-CN" w:bidi="hi-IN"/>
        </w:rPr>
        <w:t xml:space="preserve">siew, </w:t>
      </w:r>
    </w:p>
    <w:p w14:paraId="11D456E4" w14:textId="77777777" w:rsidR="007054DF" w:rsidRPr="00E833AC" w:rsidRDefault="007054DF" w:rsidP="007054DF">
      <w:pPr>
        <w:pStyle w:val="Akapitzlist"/>
        <w:widowControl w:val="0"/>
        <w:numPr>
          <w:ilvl w:val="0"/>
          <w:numId w:val="29"/>
        </w:numPr>
        <w:spacing w:before="120" w:after="120"/>
        <w:jc w:val="both"/>
        <w:rPr>
          <w:rFonts w:asciiTheme="majorHAnsi" w:eastAsia="Bitstream Vera Sans" w:hAnsiTheme="majorHAnsi" w:cs="Verdana"/>
          <w:kern w:val="1"/>
          <w:sz w:val="22"/>
          <w:szCs w:val="22"/>
          <w:lang w:eastAsia="zh-CN" w:bidi="hi-IN"/>
        </w:rPr>
      </w:pPr>
      <w:r w:rsidRPr="00E833AC">
        <w:rPr>
          <w:rFonts w:asciiTheme="majorHAnsi" w:eastAsia="Bitstream Vera Sans" w:hAnsiTheme="majorHAnsi" w:cs="Verdana"/>
          <w:kern w:val="1"/>
          <w:sz w:val="22"/>
          <w:szCs w:val="22"/>
          <w:lang w:eastAsia="zh-CN" w:bidi="hi-IN"/>
        </w:rPr>
        <w:t>przykrycie lub popra</w:t>
      </w:r>
      <w:r w:rsidR="007F63A3" w:rsidRPr="00E833AC">
        <w:rPr>
          <w:rFonts w:asciiTheme="majorHAnsi" w:eastAsia="Bitstream Vera Sans" w:hAnsiTheme="majorHAnsi" w:cs="Verdana"/>
          <w:kern w:val="1"/>
          <w:sz w:val="22"/>
          <w:szCs w:val="22"/>
          <w:lang w:eastAsia="zh-CN" w:bidi="hi-IN"/>
        </w:rPr>
        <w:t>wienie przykrycia nasion,</w:t>
      </w:r>
    </w:p>
    <w:p w14:paraId="019B2BC8" w14:textId="77777777" w:rsidR="007054DF" w:rsidRPr="00E833AC" w:rsidRDefault="007054DF" w:rsidP="007054DF">
      <w:pPr>
        <w:pStyle w:val="Akapitzlist"/>
        <w:widowControl w:val="0"/>
        <w:numPr>
          <w:ilvl w:val="0"/>
          <w:numId w:val="29"/>
        </w:numPr>
        <w:spacing w:before="120" w:after="120"/>
        <w:jc w:val="both"/>
        <w:rPr>
          <w:rFonts w:asciiTheme="majorHAnsi" w:eastAsia="Verdana" w:hAnsiTheme="majorHAnsi" w:cs="Verdana"/>
          <w:kern w:val="1"/>
          <w:sz w:val="22"/>
          <w:szCs w:val="22"/>
          <w:lang w:eastAsia="zh-CN" w:bidi="hi-IN"/>
        </w:rPr>
      </w:pPr>
      <w:r w:rsidRPr="00E833AC">
        <w:rPr>
          <w:rFonts w:asciiTheme="majorHAnsi" w:eastAsia="Bitstream Vera Sans" w:hAnsiTheme="majorHAnsi" w:cs="Verdana"/>
          <w:kern w:val="1"/>
          <w:sz w:val="22"/>
          <w:szCs w:val="22"/>
          <w:lang w:eastAsia="zh-CN" w:bidi="hi-IN"/>
        </w:rPr>
        <w:t>doczepianie siewnika, oczyszczenie sprzętu oraz odstawienie go do miejsca postoju.</w:t>
      </w:r>
    </w:p>
    <w:p w14:paraId="55047F7E" w14:textId="77777777" w:rsidR="007054DF" w:rsidRPr="00E833AC" w:rsidRDefault="007054DF" w:rsidP="007054DF">
      <w:pPr>
        <w:tabs>
          <w:tab w:val="left" w:pos="567"/>
        </w:tabs>
        <w:suppressAutoHyphens w:val="0"/>
        <w:spacing w:before="120" w:after="120"/>
        <w:jc w:val="both"/>
        <w:rPr>
          <w:rFonts w:asciiTheme="majorHAnsi" w:hAnsiTheme="majorHAnsi" w:cs="Arial"/>
          <w:b/>
          <w:bCs/>
          <w:sz w:val="22"/>
          <w:szCs w:val="22"/>
          <w:lang w:eastAsia="pl-PL"/>
        </w:rPr>
      </w:pPr>
      <w:r w:rsidRPr="00E833AC">
        <w:rPr>
          <w:rFonts w:asciiTheme="majorHAnsi" w:eastAsia="Calibri" w:hAnsiTheme="majorHAnsi" w:cs="Arial"/>
          <w:b/>
          <w:sz w:val="22"/>
          <w:szCs w:val="22"/>
          <w:lang w:eastAsia="pl-PL"/>
        </w:rPr>
        <w:t>Uwagi:</w:t>
      </w:r>
    </w:p>
    <w:p w14:paraId="419A1BC2" w14:textId="77777777" w:rsidR="007054DF" w:rsidRPr="00E833AC" w:rsidRDefault="007054DF" w:rsidP="007054DF">
      <w:pPr>
        <w:suppressAutoHyphens w:val="0"/>
        <w:autoSpaceDE w:val="0"/>
        <w:autoSpaceDN w:val="0"/>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Materiał zapewnia Zamawiający.</w:t>
      </w:r>
    </w:p>
    <w:p w14:paraId="5C991CA3" w14:textId="77777777" w:rsidR="00E17B85" w:rsidRPr="00E833AC" w:rsidRDefault="00E17B85" w:rsidP="007054DF">
      <w:pPr>
        <w:suppressAutoHyphens w:val="0"/>
        <w:autoSpaceDE w:val="0"/>
        <w:autoSpaceDN w:val="0"/>
        <w:spacing w:before="120" w:after="120"/>
        <w:jc w:val="both"/>
        <w:rPr>
          <w:rFonts w:asciiTheme="majorHAnsi" w:eastAsia="Verdana" w:hAnsiTheme="majorHAnsi" w:cs="Verdana"/>
          <w:kern w:val="1"/>
          <w:sz w:val="22"/>
          <w:szCs w:val="22"/>
          <w:lang w:eastAsia="zh-CN" w:bidi="hi-IN"/>
        </w:rPr>
      </w:pPr>
      <w:r w:rsidRPr="00E833AC">
        <w:rPr>
          <w:rFonts w:asciiTheme="majorHAnsi" w:hAnsiTheme="majorHAnsi" w:cs="Arial"/>
          <w:sz w:val="22"/>
          <w:szCs w:val="22"/>
          <w:lang w:eastAsia="pl-PL"/>
        </w:rPr>
        <w:t>Metoda i zakres zabiegu zostaną określone przed rozpoczęciem zabiegu w zleceniu.</w:t>
      </w:r>
    </w:p>
    <w:p w14:paraId="75BE638C"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716D0A43" w14:textId="1C1A5DBF"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 opisem czynności i zleceniem oraz pomiarem powierzchni objętej zabiegiem (np. przy pomocy: dalmierza, taśmy mierniczej, GPS, </w:t>
      </w:r>
      <w:r w:rsidR="00127AE4">
        <w:rPr>
          <w:rFonts w:asciiTheme="majorHAnsi" w:eastAsia="Calibri" w:hAnsiTheme="majorHAnsi" w:cs="Arial"/>
          <w:sz w:val="22"/>
          <w:szCs w:val="22"/>
          <w:lang w:eastAsia="en-US"/>
        </w:rPr>
        <w:t>itp.</w:t>
      </w:r>
      <w:r w:rsidRPr="00E833AC">
        <w:rPr>
          <w:rFonts w:asciiTheme="majorHAnsi" w:eastAsia="Calibri" w:hAnsiTheme="majorHAnsi" w:cs="Arial"/>
          <w:sz w:val="22"/>
          <w:szCs w:val="22"/>
          <w:lang w:eastAsia="en-US"/>
        </w:rPr>
        <w:t>)</w:t>
      </w:r>
    </w:p>
    <w:p w14:paraId="58D243F2" w14:textId="77777777" w:rsidR="007054DF" w:rsidRPr="00E833AC" w:rsidRDefault="007054DF" w:rsidP="007054DF">
      <w:pPr>
        <w:suppressAutoHyphens w:val="0"/>
        <w:autoSpaceDE w:val="0"/>
        <w:autoSpaceDN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4FFCBC07" w14:textId="77777777" w:rsidR="007054DF" w:rsidRPr="00E833AC" w:rsidRDefault="007054DF" w:rsidP="007054DF">
      <w:pPr>
        <w:suppressAutoHyphens w:val="0"/>
        <w:spacing w:after="200" w:line="276" w:lineRule="auto"/>
        <w:rPr>
          <w:rFonts w:asciiTheme="majorHAnsi" w:eastAsia="Verdana" w:hAnsiTheme="majorHAnsi" w:cs="Verdana"/>
          <w:b/>
          <w:kern w:val="1"/>
          <w:sz w:val="22"/>
          <w:szCs w:val="22"/>
          <w:lang w:eastAsia="zh-CN" w:bidi="hi-IN"/>
        </w:rPr>
      </w:pPr>
    </w:p>
    <w:p w14:paraId="2FA3137C" w14:textId="77777777" w:rsidR="007054DF" w:rsidRPr="00E833AC" w:rsidRDefault="00D150B6" w:rsidP="007054DF">
      <w:pPr>
        <w:suppressAutoHyphens w:val="0"/>
        <w:spacing w:before="120" w:after="120"/>
        <w:rPr>
          <w:rFonts w:asciiTheme="majorHAnsi" w:eastAsia="Calibri" w:hAnsiTheme="majorHAnsi"/>
          <w:b/>
          <w:sz w:val="22"/>
          <w:szCs w:val="22"/>
          <w:lang w:eastAsia="en-US"/>
        </w:rPr>
      </w:pPr>
      <w:r w:rsidRPr="00E833AC">
        <w:rPr>
          <w:rFonts w:asciiTheme="majorHAnsi" w:eastAsia="Verdana" w:hAnsiTheme="majorHAnsi" w:cs="Verdana"/>
          <w:b/>
          <w:kern w:val="1"/>
          <w:sz w:val="22"/>
          <w:szCs w:val="22"/>
          <w:lang w:eastAsia="zh-CN" w:bidi="hi-IN"/>
        </w:rPr>
        <w:lastRenderedPageBreak/>
        <w:t>1.20</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7054DF" w:rsidRPr="00E833AC" w14:paraId="2A973096" w14:textId="77777777" w:rsidTr="000C6100">
        <w:trPr>
          <w:trHeight w:val="161"/>
          <w:jc w:val="center"/>
        </w:trPr>
        <w:tc>
          <w:tcPr>
            <w:tcW w:w="358" w:type="pct"/>
            <w:shd w:val="clear" w:color="auto" w:fill="auto"/>
          </w:tcPr>
          <w:p w14:paraId="6EC5C0C5" w14:textId="77777777" w:rsidR="007054DF" w:rsidRPr="00E833AC"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363B25FD" w14:textId="77777777" w:rsidR="007054DF" w:rsidRPr="00E833AC" w:rsidRDefault="007054DF" w:rsidP="0025419C">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3EFAB4E7" w14:textId="77777777" w:rsidR="007054DF" w:rsidRPr="00E833AC" w:rsidRDefault="00440420" w:rsidP="0025419C">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4689DF66"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73C926CB"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7054DF" w:rsidRPr="00E833AC" w14:paraId="1F58C69F" w14:textId="77777777" w:rsidTr="000C6100">
        <w:trPr>
          <w:trHeight w:val="625"/>
          <w:jc w:val="center"/>
        </w:trPr>
        <w:tc>
          <w:tcPr>
            <w:tcW w:w="358" w:type="pct"/>
            <w:shd w:val="clear" w:color="auto" w:fill="auto"/>
          </w:tcPr>
          <w:p w14:paraId="1DC4CC8D" w14:textId="77777777" w:rsidR="007054DF" w:rsidRPr="00E833AC" w:rsidRDefault="00F20AF9" w:rsidP="00BD0266">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292</w:t>
            </w:r>
          </w:p>
        </w:tc>
        <w:tc>
          <w:tcPr>
            <w:tcW w:w="958" w:type="pct"/>
            <w:shd w:val="clear" w:color="auto" w:fill="auto"/>
          </w:tcPr>
          <w:p w14:paraId="7FF41B14"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SIEW-R</w:t>
            </w:r>
          </w:p>
        </w:tc>
        <w:tc>
          <w:tcPr>
            <w:tcW w:w="910" w:type="pct"/>
            <w:shd w:val="clear" w:color="auto" w:fill="auto"/>
          </w:tcPr>
          <w:p w14:paraId="02BB703F"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22"/>
                <w:szCs w:val="22"/>
                <w:lang w:eastAsia="zh-CN" w:bidi="hi-IN"/>
              </w:rPr>
              <w:t>SIEW-R</w:t>
            </w:r>
          </w:p>
        </w:tc>
        <w:tc>
          <w:tcPr>
            <w:tcW w:w="2062" w:type="pct"/>
            <w:shd w:val="clear" w:color="auto" w:fill="auto"/>
          </w:tcPr>
          <w:p w14:paraId="5BEC4090"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Siew nasion</w:t>
            </w:r>
          </w:p>
        </w:tc>
        <w:tc>
          <w:tcPr>
            <w:tcW w:w="712" w:type="pct"/>
            <w:shd w:val="clear" w:color="auto" w:fill="auto"/>
          </w:tcPr>
          <w:p w14:paraId="75644B73"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AR</w:t>
            </w:r>
          </w:p>
        </w:tc>
      </w:tr>
    </w:tbl>
    <w:p w14:paraId="13C7548C" w14:textId="77777777"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38F936D3" w14:textId="77777777" w:rsidR="007054DF" w:rsidRPr="00E833AC" w:rsidRDefault="007054DF" w:rsidP="007054DF">
      <w:pPr>
        <w:pStyle w:val="Akapitzlist"/>
        <w:widowControl w:val="0"/>
        <w:numPr>
          <w:ilvl w:val="0"/>
          <w:numId w:val="30"/>
        </w:numPr>
        <w:spacing w:before="120" w:after="120"/>
        <w:jc w:val="both"/>
        <w:rPr>
          <w:rFonts w:asciiTheme="majorHAnsi" w:eastAsia="Bitstream Vera Sans" w:hAnsiTheme="majorHAnsi" w:cs="Verdana"/>
          <w:kern w:val="1"/>
          <w:sz w:val="22"/>
          <w:szCs w:val="22"/>
          <w:lang w:eastAsia="zh-CN" w:bidi="hi-IN"/>
        </w:rPr>
      </w:pPr>
      <w:r w:rsidRPr="00E833AC">
        <w:rPr>
          <w:rFonts w:asciiTheme="majorHAnsi" w:eastAsia="Bitstream Vera Sans" w:hAnsiTheme="majorHAnsi" w:cs="Verdana"/>
          <w:kern w:val="1"/>
          <w:sz w:val="22"/>
          <w:szCs w:val="22"/>
          <w:lang w:eastAsia="zh-CN" w:bidi="hi-IN"/>
        </w:rPr>
        <w:t xml:space="preserve">zaprawienie i doniesienie lub dowóz nasion na powierzchnię kwatery, </w:t>
      </w:r>
    </w:p>
    <w:p w14:paraId="3E48BF01" w14:textId="77777777" w:rsidR="007054DF" w:rsidRPr="00E833AC" w:rsidRDefault="007054DF" w:rsidP="007054DF">
      <w:pPr>
        <w:pStyle w:val="Akapitzlist"/>
        <w:widowControl w:val="0"/>
        <w:numPr>
          <w:ilvl w:val="0"/>
          <w:numId w:val="30"/>
        </w:numPr>
        <w:spacing w:before="120" w:after="120"/>
        <w:jc w:val="both"/>
        <w:rPr>
          <w:rFonts w:asciiTheme="majorHAnsi" w:eastAsia="Bitstream Vera Sans" w:hAnsiTheme="majorHAnsi" w:cs="Verdana"/>
          <w:kern w:val="1"/>
          <w:sz w:val="22"/>
          <w:szCs w:val="22"/>
          <w:lang w:eastAsia="zh-CN" w:bidi="hi-IN"/>
        </w:rPr>
      </w:pPr>
      <w:r w:rsidRPr="00E833AC">
        <w:rPr>
          <w:rFonts w:asciiTheme="majorHAnsi" w:eastAsia="Bitstream Vera Sans" w:hAnsiTheme="majorHAnsi" w:cs="Verdana"/>
          <w:kern w:val="1"/>
          <w:sz w:val="22"/>
          <w:szCs w:val="22"/>
          <w:lang w:eastAsia="zh-CN" w:bidi="hi-IN"/>
        </w:rPr>
        <w:t>poprawienie rowków siewnych przygotowanych mechanicznie,</w:t>
      </w:r>
    </w:p>
    <w:p w14:paraId="52CA6DD2" w14:textId="77777777" w:rsidR="007054DF" w:rsidRPr="00E833AC" w:rsidRDefault="007054DF" w:rsidP="007054DF">
      <w:pPr>
        <w:pStyle w:val="Akapitzlist"/>
        <w:widowControl w:val="0"/>
        <w:numPr>
          <w:ilvl w:val="0"/>
          <w:numId w:val="30"/>
        </w:numPr>
        <w:spacing w:before="120" w:after="120"/>
        <w:jc w:val="both"/>
        <w:rPr>
          <w:rFonts w:asciiTheme="majorHAnsi" w:eastAsia="Bitstream Vera Sans" w:hAnsiTheme="majorHAnsi" w:cs="Verdana"/>
          <w:kern w:val="1"/>
          <w:sz w:val="22"/>
          <w:szCs w:val="22"/>
          <w:lang w:eastAsia="zh-CN" w:bidi="hi-IN"/>
        </w:rPr>
      </w:pPr>
      <w:r w:rsidRPr="00E833AC">
        <w:rPr>
          <w:rFonts w:asciiTheme="majorHAnsi" w:eastAsia="Bitstream Vera Sans" w:hAnsiTheme="majorHAnsi" w:cs="Verdana"/>
          <w:kern w:val="1"/>
          <w:sz w:val="22"/>
          <w:szCs w:val="22"/>
          <w:lang w:eastAsia="zh-CN" w:bidi="hi-IN"/>
        </w:rPr>
        <w:t xml:space="preserve">siew nasion do gruntu, </w:t>
      </w:r>
    </w:p>
    <w:p w14:paraId="157E6E8E" w14:textId="77777777" w:rsidR="007054DF" w:rsidRPr="00E833AC" w:rsidRDefault="007054DF" w:rsidP="007054DF">
      <w:pPr>
        <w:pStyle w:val="Akapitzlist"/>
        <w:widowControl w:val="0"/>
        <w:numPr>
          <w:ilvl w:val="0"/>
          <w:numId w:val="30"/>
        </w:numPr>
        <w:spacing w:before="120" w:after="120"/>
        <w:jc w:val="both"/>
        <w:rPr>
          <w:rFonts w:asciiTheme="majorHAnsi" w:eastAsia="Bitstream Vera Sans" w:hAnsiTheme="majorHAnsi" w:cs="Verdana"/>
          <w:kern w:val="1"/>
          <w:sz w:val="22"/>
          <w:szCs w:val="22"/>
          <w:lang w:eastAsia="zh-CN" w:bidi="hi-IN"/>
        </w:rPr>
      </w:pPr>
      <w:r w:rsidRPr="00E833AC">
        <w:rPr>
          <w:rFonts w:asciiTheme="majorHAnsi" w:eastAsia="Bitstream Vera Sans" w:hAnsiTheme="majorHAnsi" w:cs="Verdana"/>
          <w:kern w:val="1"/>
          <w:sz w:val="22"/>
          <w:szCs w:val="22"/>
          <w:lang w:eastAsia="zh-CN" w:bidi="hi-IN"/>
        </w:rPr>
        <w:t>przykrycie nasion.</w:t>
      </w:r>
    </w:p>
    <w:p w14:paraId="3A957C10" w14:textId="77777777" w:rsidR="007054DF" w:rsidRPr="00E833AC" w:rsidRDefault="007054DF" w:rsidP="007054DF">
      <w:pPr>
        <w:tabs>
          <w:tab w:val="left" w:pos="567"/>
        </w:tabs>
        <w:suppressAutoHyphens w:val="0"/>
        <w:spacing w:before="120" w:after="120"/>
        <w:jc w:val="both"/>
        <w:rPr>
          <w:rFonts w:asciiTheme="majorHAnsi" w:hAnsiTheme="majorHAnsi" w:cs="Arial"/>
          <w:b/>
          <w:bCs/>
          <w:sz w:val="22"/>
          <w:szCs w:val="22"/>
          <w:lang w:eastAsia="pl-PL"/>
        </w:rPr>
      </w:pPr>
      <w:r w:rsidRPr="00E833AC">
        <w:rPr>
          <w:rFonts w:asciiTheme="majorHAnsi" w:eastAsia="Calibri" w:hAnsiTheme="majorHAnsi" w:cs="Arial"/>
          <w:b/>
          <w:sz w:val="22"/>
          <w:szCs w:val="22"/>
          <w:lang w:eastAsia="pl-PL"/>
        </w:rPr>
        <w:t>Uwagi:</w:t>
      </w:r>
    </w:p>
    <w:p w14:paraId="71BD3973" w14:textId="77777777" w:rsidR="007054DF" w:rsidRPr="00E833AC" w:rsidRDefault="007054DF" w:rsidP="007054DF">
      <w:pPr>
        <w:suppressAutoHyphens w:val="0"/>
        <w:autoSpaceDE w:val="0"/>
        <w:autoSpaceDN w:val="0"/>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Materiał zapewnia Zamawiający.</w:t>
      </w:r>
    </w:p>
    <w:p w14:paraId="67168EED"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76CB97B4"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 opisem czynności i zleceniem oraz pomiarem powierzchni objętej zabiegiem (np. przy pomocy: dalmierza, taśmy mierniczej, GPS, </w:t>
      </w:r>
      <w:proofErr w:type="spellStart"/>
      <w:r w:rsidRPr="00E833AC">
        <w:rPr>
          <w:rFonts w:asciiTheme="majorHAnsi" w:eastAsia="Calibri" w:hAnsiTheme="majorHAnsi" w:cs="Arial"/>
          <w:sz w:val="22"/>
          <w:szCs w:val="22"/>
          <w:lang w:eastAsia="en-US"/>
        </w:rPr>
        <w:t>itp</w:t>
      </w:r>
      <w:proofErr w:type="spellEnd"/>
      <w:r w:rsidRPr="00E833AC">
        <w:rPr>
          <w:rFonts w:asciiTheme="majorHAnsi" w:eastAsia="Calibri" w:hAnsiTheme="majorHAnsi" w:cs="Arial"/>
          <w:sz w:val="22"/>
          <w:szCs w:val="22"/>
          <w:lang w:eastAsia="en-US"/>
        </w:rPr>
        <w:t>)</w:t>
      </w:r>
    </w:p>
    <w:p w14:paraId="475F811E" w14:textId="77777777" w:rsidR="007054DF" w:rsidRPr="00E833AC" w:rsidRDefault="007054DF" w:rsidP="007054DF">
      <w:pPr>
        <w:suppressAutoHyphens w:val="0"/>
        <w:autoSpaceDE w:val="0"/>
        <w:autoSpaceDN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1728B4D0" w14:textId="77777777" w:rsidR="00E17B85" w:rsidRPr="00E833AC" w:rsidRDefault="00E17B85">
      <w:pPr>
        <w:suppressAutoHyphens w:val="0"/>
        <w:spacing w:after="200" w:line="276" w:lineRule="auto"/>
        <w:rPr>
          <w:rFonts w:asciiTheme="majorHAnsi" w:eastAsia="Verdana" w:hAnsiTheme="majorHAnsi" w:cs="Verdana"/>
          <w:b/>
          <w:kern w:val="1"/>
          <w:sz w:val="22"/>
          <w:szCs w:val="22"/>
          <w:lang w:eastAsia="zh-CN" w:bidi="hi-IN"/>
        </w:rPr>
      </w:pPr>
    </w:p>
    <w:p w14:paraId="6FF660DF" w14:textId="77777777" w:rsidR="007054DF" w:rsidRPr="00E833AC" w:rsidRDefault="00D150B6" w:rsidP="007054DF">
      <w:pPr>
        <w:suppressAutoHyphens w:val="0"/>
        <w:spacing w:before="120" w:after="120"/>
        <w:rPr>
          <w:rFonts w:asciiTheme="majorHAnsi" w:eastAsia="Calibri" w:hAnsiTheme="majorHAnsi"/>
          <w:b/>
          <w:sz w:val="22"/>
          <w:szCs w:val="22"/>
          <w:lang w:eastAsia="en-US"/>
        </w:rPr>
      </w:pPr>
      <w:r w:rsidRPr="00E833AC">
        <w:rPr>
          <w:rFonts w:asciiTheme="majorHAnsi" w:eastAsia="Verdana" w:hAnsiTheme="majorHAnsi" w:cs="Verdana"/>
          <w:b/>
          <w:kern w:val="1"/>
          <w:sz w:val="22"/>
          <w:szCs w:val="22"/>
          <w:lang w:eastAsia="zh-CN" w:bidi="hi-IN"/>
        </w:rPr>
        <w:t>1.21</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7054DF" w:rsidRPr="00E833AC" w14:paraId="1280F76A" w14:textId="77777777" w:rsidTr="000C6100">
        <w:trPr>
          <w:trHeight w:val="161"/>
          <w:jc w:val="center"/>
        </w:trPr>
        <w:tc>
          <w:tcPr>
            <w:tcW w:w="358" w:type="pct"/>
            <w:shd w:val="clear" w:color="auto" w:fill="auto"/>
          </w:tcPr>
          <w:p w14:paraId="72E21866" w14:textId="77777777" w:rsidR="007054DF" w:rsidRPr="00E833AC"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7CCD3996" w14:textId="77777777" w:rsidR="007054DF" w:rsidRPr="00E833AC" w:rsidRDefault="007054DF" w:rsidP="0025419C">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1A199D3F" w14:textId="77777777" w:rsidR="007054DF" w:rsidRPr="00E833AC" w:rsidRDefault="00440420" w:rsidP="0025419C">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36E32317"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658BAEC7"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7054DF" w:rsidRPr="00E833AC" w14:paraId="39714D68" w14:textId="77777777" w:rsidTr="000C6100">
        <w:trPr>
          <w:trHeight w:val="625"/>
          <w:jc w:val="center"/>
        </w:trPr>
        <w:tc>
          <w:tcPr>
            <w:tcW w:w="358" w:type="pct"/>
            <w:shd w:val="clear" w:color="auto" w:fill="auto"/>
          </w:tcPr>
          <w:p w14:paraId="2244E7EF" w14:textId="77777777" w:rsidR="007054DF" w:rsidRPr="00E833AC" w:rsidRDefault="00F20AF9"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293</w:t>
            </w:r>
          </w:p>
        </w:tc>
        <w:tc>
          <w:tcPr>
            <w:tcW w:w="958" w:type="pct"/>
            <w:shd w:val="clear" w:color="auto" w:fill="auto"/>
          </w:tcPr>
          <w:p w14:paraId="06E9CCE8"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SIEW-S</w:t>
            </w:r>
          </w:p>
        </w:tc>
        <w:tc>
          <w:tcPr>
            <w:tcW w:w="910" w:type="pct"/>
            <w:shd w:val="clear" w:color="auto" w:fill="auto"/>
          </w:tcPr>
          <w:p w14:paraId="323C1CEC"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22"/>
                <w:szCs w:val="22"/>
                <w:lang w:eastAsia="zh-CN" w:bidi="hi-IN"/>
              </w:rPr>
              <w:t>SIEW-S</w:t>
            </w:r>
          </w:p>
        </w:tc>
        <w:tc>
          <w:tcPr>
            <w:tcW w:w="2062" w:type="pct"/>
            <w:shd w:val="clear" w:color="auto" w:fill="auto"/>
          </w:tcPr>
          <w:p w14:paraId="3F84392E"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Siew nasion przy pomocy ręcznych siewników</w:t>
            </w:r>
          </w:p>
        </w:tc>
        <w:tc>
          <w:tcPr>
            <w:tcW w:w="712" w:type="pct"/>
            <w:shd w:val="clear" w:color="auto" w:fill="auto"/>
          </w:tcPr>
          <w:p w14:paraId="49596187"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AR</w:t>
            </w:r>
          </w:p>
        </w:tc>
      </w:tr>
    </w:tbl>
    <w:p w14:paraId="69C53FFC" w14:textId="77777777"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767F4DD3" w14:textId="77777777" w:rsidR="007054DF" w:rsidRPr="00E833AC" w:rsidRDefault="007054DF" w:rsidP="007054DF">
      <w:pPr>
        <w:pStyle w:val="Akapitzlist"/>
        <w:widowControl w:val="0"/>
        <w:numPr>
          <w:ilvl w:val="0"/>
          <w:numId w:val="31"/>
        </w:numPr>
        <w:spacing w:before="120" w:after="120"/>
        <w:jc w:val="both"/>
        <w:rPr>
          <w:rFonts w:asciiTheme="majorHAnsi" w:eastAsia="Bitstream Vera Sans" w:hAnsiTheme="majorHAnsi" w:cs="Verdana"/>
          <w:kern w:val="1"/>
          <w:sz w:val="22"/>
          <w:szCs w:val="22"/>
          <w:lang w:eastAsia="zh-CN" w:bidi="hi-IN"/>
        </w:rPr>
      </w:pPr>
      <w:r w:rsidRPr="00E833AC">
        <w:rPr>
          <w:rFonts w:asciiTheme="majorHAnsi" w:eastAsia="Bitstream Vera Sans" w:hAnsiTheme="majorHAnsi" w:cs="Verdana"/>
          <w:kern w:val="1"/>
          <w:sz w:val="22"/>
          <w:szCs w:val="22"/>
          <w:lang w:eastAsia="zh-CN" w:bidi="hi-IN"/>
        </w:rPr>
        <w:t xml:space="preserve">zaprawienie i doniesienie lub dowóz nasion na powierzchnię kwatery, </w:t>
      </w:r>
    </w:p>
    <w:p w14:paraId="3B1AE357" w14:textId="77777777" w:rsidR="007054DF" w:rsidRPr="00E833AC" w:rsidRDefault="007054DF" w:rsidP="007054DF">
      <w:pPr>
        <w:pStyle w:val="Akapitzlist"/>
        <w:widowControl w:val="0"/>
        <w:numPr>
          <w:ilvl w:val="0"/>
          <w:numId w:val="31"/>
        </w:numPr>
        <w:spacing w:before="120" w:after="120"/>
        <w:jc w:val="both"/>
        <w:rPr>
          <w:rFonts w:asciiTheme="majorHAnsi" w:eastAsia="Bitstream Vera Sans" w:hAnsiTheme="majorHAnsi" w:cs="Verdana"/>
          <w:kern w:val="1"/>
          <w:sz w:val="22"/>
          <w:szCs w:val="22"/>
          <w:lang w:eastAsia="zh-CN" w:bidi="hi-IN"/>
        </w:rPr>
      </w:pPr>
      <w:r w:rsidRPr="00E833AC">
        <w:rPr>
          <w:rFonts w:asciiTheme="majorHAnsi" w:eastAsia="Bitstream Vera Sans" w:hAnsiTheme="majorHAnsi" w:cs="Verdana"/>
          <w:kern w:val="1"/>
          <w:sz w:val="22"/>
          <w:szCs w:val="22"/>
          <w:lang w:eastAsia="zh-CN" w:bidi="hi-IN"/>
        </w:rPr>
        <w:t xml:space="preserve">ustalenie normy siewu i regulację siewnika, </w:t>
      </w:r>
    </w:p>
    <w:p w14:paraId="765632F5" w14:textId="77777777" w:rsidR="007054DF" w:rsidRPr="00E833AC" w:rsidRDefault="007054DF" w:rsidP="007054DF">
      <w:pPr>
        <w:pStyle w:val="Akapitzlist"/>
        <w:widowControl w:val="0"/>
        <w:numPr>
          <w:ilvl w:val="0"/>
          <w:numId w:val="31"/>
        </w:numPr>
        <w:spacing w:before="120" w:after="120"/>
        <w:jc w:val="both"/>
        <w:rPr>
          <w:rFonts w:asciiTheme="majorHAnsi" w:eastAsia="Bitstream Vera Sans" w:hAnsiTheme="majorHAnsi" w:cs="Verdana"/>
          <w:kern w:val="1"/>
          <w:sz w:val="22"/>
          <w:szCs w:val="22"/>
          <w:lang w:eastAsia="zh-CN" w:bidi="hi-IN"/>
        </w:rPr>
      </w:pPr>
      <w:r w:rsidRPr="00E833AC">
        <w:rPr>
          <w:rFonts w:asciiTheme="majorHAnsi" w:eastAsia="Bitstream Vera Sans" w:hAnsiTheme="majorHAnsi" w:cs="Verdana"/>
          <w:kern w:val="1"/>
          <w:sz w:val="22"/>
          <w:szCs w:val="22"/>
          <w:lang w:eastAsia="zh-CN" w:bidi="hi-IN"/>
        </w:rPr>
        <w:t xml:space="preserve">siew nasion do gruntu, </w:t>
      </w:r>
    </w:p>
    <w:p w14:paraId="65C10C74" w14:textId="77777777" w:rsidR="007054DF" w:rsidRPr="00E833AC" w:rsidRDefault="007054DF" w:rsidP="007054DF">
      <w:pPr>
        <w:pStyle w:val="Akapitzlist"/>
        <w:widowControl w:val="0"/>
        <w:numPr>
          <w:ilvl w:val="0"/>
          <w:numId w:val="31"/>
        </w:numPr>
        <w:spacing w:before="120" w:after="120"/>
        <w:jc w:val="both"/>
        <w:rPr>
          <w:rFonts w:asciiTheme="majorHAnsi" w:eastAsia="Bitstream Vera Sans" w:hAnsiTheme="majorHAnsi" w:cs="Verdana"/>
          <w:kern w:val="1"/>
          <w:sz w:val="22"/>
          <w:szCs w:val="22"/>
          <w:lang w:eastAsia="zh-CN" w:bidi="hi-IN"/>
        </w:rPr>
      </w:pPr>
      <w:r w:rsidRPr="00E833AC">
        <w:rPr>
          <w:rFonts w:asciiTheme="majorHAnsi" w:eastAsia="Bitstream Vera Sans" w:hAnsiTheme="majorHAnsi" w:cs="Verdana"/>
          <w:kern w:val="1"/>
          <w:sz w:val="22"/>
          <w:szCs w:val="22"/>
          <w:lang w:eastAsia="zh-CN" w:bidi="hi-IN"/>
        </w:rPr>
        <w:t>przykrycie nasion.</w:t>
      </w:r>
    </w:p>
    <w:p w14:paraId="72369E0E" w14:textId="77777777" w:rsidR="007054DF" w:rsidRPr="00E833AC" w:rsidRDefault="007054DF" w:rsidP="007054DF">
      <w:pPr>
        <w:tabs>
          <w:tab w:val="left" w:pos="567"/>
        </w:tabs>
        <w:suppressAutoHyphens w:val="0"/>
        <w:spacing w:before="120" w:after="120"/>
        <w:jc w:val="both"/>
        <w:rPr>
          <w:rFonts w:asciiTheme="majorHAnsi" w:hAnsiTheme="majorHAnsi" w:cs="Arial"/>
          <w:b/>
          <w:bCs/>
          <w:sz w:val="22"/>
          <w:szCs w:val="22"/>
          <w:lang w:eastAsia="pl-PL"/>
        </w:rPr>
      </w:pPr>
      <w:r w:rsidRPr="00E833AC">
        <w:rPr>
          <w:rFonts w:asciiTheme="majorHAnsi" w:eastAsia="Calibri" w:hAnsiTheme="majorHAnsi" w:cs="Arial"/>
          <w:b/>
          <w:sz w:val="22"/>
          <w:szCs w:val="22"/>
          <w:lang w:eastAsia="pl-PL"/>
        </w:rPr>
        <w:t>Uwagi:</w:t>
      </w:r>
    </w:p>
    <w:p w14:paraId="1E1BB615" w14:textId="77777777" w:rsidR="007054DF" w:rsidRPr="00E833AC" w:rsidRDefault="007054DF" w:rsidP="007054DF">
      <w:pPr>
        <w:suppressAutoHyphens w:val="0"/>
        <w:autoSpaceDE w:val="0"/>
        <w:autoSpaceDN w:val="0"/>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Materiał zapewnia Zamawiający.</w:t>
      </w:r>
    </w:p>
    <w:p w14:paraId="77E389AF"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4DCB651D"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 opisem czynności i zleceniem oraz pomiarem powierzchni objętej zabiegiem (np. przy pomocy: dalmierza, taśmy mierniczej, GPS, </w:t>
      </w:r>
      <w:proofErr w:type="spellStart"/>
      <w:r w:rsidRPr="00E833AC">
        <w:rPr>
          <w:rFonts w:asciiTheme="majorHAnsi" w:eastAsia="Calibri" w:hAnsiTheme="majorHAnsi" w:cs="Arial"/>
          <w:sz w:val="22"/>
          <w:szCs w:val="22"/>
          <w:lang w:eastAsia="en-US"/>
        </w:rPr>
        <w:t>itp</w:t>
      </w:r>
      <w:proofErr w:type="spellEnd"/>
      <w:r w:rsidRPr="00E833AC">
        <w:rPr>
          <w:rFonts w:asciiTheme="majorHAnsi" w:eastAsia="Calibri" w:hAnsiTheme="majorHAnsi" w:cs="Arial"/>
          <w:sz w:val="22"/>
          <w:szCs w:val="22"/>
          <w:lang w:eastAsia="en-US"/>
        </w:rPr>
        <w:t xml:space="preserve">) </w:t>
      </w: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34959D4B" w14:textId="77777777" w:rsidR="00D150B6" w:rsidRPr="00E833AC" w:rsidRDefault="00D150B6">
      <w:pPr>
        <w:suppressAutoHyphens w:val="0"/>
        <w:spacing w:after="200" w:line="276" w:lineRule="auto"/>
        <w:rPr>
          <w:rFonts w:asciiTheme="majorHAnsi" w:eastAsia="Verdana" w:hAnsiTheme="majorHAnsi" w:cs="Verdana"/>
          <w:b/>
          <w:kern w:val="1"/>
          <w:sz w:val="22"/>
          <w:szCs w:val="22"/>
          <w:lang w:eastAsia="zh-CN" w:bidi="hi-IN"/>
        </w:rPr>
      </w:pPr>
    </w:p>
    <w:p w14:paraId="07CF66E8" w14:textId="77777777" w:rsidR="00127AE4" w:rsidRDefault="00127AE4" w:rsidP="007054DF">
      <w:pPr>
        <w:suppressAutoHyphens w:val="0"/>
        <w:spacing w:before="120" w:after="120"/>
        <w:rPr>
          <w:rFonts w:asciiTheme="majorHAnsi" w:eastAsia="Verdana" w:hAnsiTheme="majorHAnsi" w:cs="Verdana"/>
          <w:b/>
          <w:kern w:val="1"/>
          <w:sz w:val="22"/>
          <w:szCs w:val="22"/>
          <w:lang w:eastAsia="zh-CN" w:bidi="hi-IN"/>
        </w:rPr>
      </w:pPr>
    </w:p>
    <w:p w14:paraId="6142B4A1" w14:textId="77777777" w:rsidR="00127AE4" w:rsidRDefault="00127AE4" w:rsidP="007054DF">
      <w:pPr>
        <w:suppressAutoHyphens w:val="0"/>
        <w:spacing w:before="120" w:after="120"/>
        <w:rPr>
          <w:rFonts w:asciiTheme="majorHAnsi" w:eastAsia="Verdana" w:hAnsiTheme="majorHAnsi" w:cs="Verdana"/>
          <w:b/>
          <w:kern w:val="1"/>
          <w:sz w:val="22"/>
          <w:szCs w:val="22"/>
          <w:lang w:eastAsia="zh-CN" w:bidi="hi-IN"/>
        </w:rPr>
      </w:pPr>
    </w:p>
    <w:p w14:paraId="4CB4790C" w14:textId="3AAB860F" w:rsidR="007054DF" w:rsidRPr="00E833AC" w:rsidRDefault="00D150B6" w:rsidP="007054DF">
      <w:pPr>
        <w:suppressAutoHyphens w:val="0"/>
        <w:spacing w:before="120" w:after="120"/>
        <w:rPr>
          <w:rFonts w:asciiTheme="majorHAnsi" w:eastAsia="Calibri" w:hAnsiTheme="majorHAnsi"/>
          <w:sz w:val="22"/>
          <w:szCs w:val="22"/>
          <w:lang w:eastAsia="en-US"/>
        </w:rPr>
      </w:pPr>
      <w:r w:rsidRPr="00E833AC">
        <w:rPr>
          <w:rFonts w:asciiTheme="majorHAnsi" w:eastAsia="Verdana" w:hAnsiTheme="majorHAnsi" w:cs="Verdana"/>
          <w:b/>
          <w:kern w:val="1"/>
          <w:sz w:val="22"/>
          <w:szCs w:val="22"/>
          <w:lang w:eastAsia="zh-CN" w:bidi="hi-IN"/>
        </w:rPr>
        <w:lastRenderedPageBreak/>
        <w:t>1.22</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7054DF" w:rsidRPr="00E833AC" w14:paraId="43D8A04E" w14:textId="77777777" w:rsidTr="000C6100">
        <w:trPr>
          <w:trHeight w:val="161"/>
          <w:jc w:val="center"/>
        </w:trPr>
        <w:tc>
          <w:tcPr>
            <w:tcW w:w="358" w:type="pct"/>
            <w:shd w:val="clear" w:color="auto" w:fill="auto"/>
          </w:tcPr>
          <w:p w14:paraId="21C3DFA3" w14:textId="77777777" w:rsidR="007054DF" w:rsidRPr="00E833AC"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762F3C29" w14:textId="77777777" w:rsidR="007054DF" w:rsidRPr="00E833AC" w:rsidRDefault="007054DF" w:rsidP="0025419C">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789E4305" w14:textId="77777777" w:rsidR="007054DF" w:rsidRPr="00E833AC" w:rsidRDefault="00440420" w:rsidP="0025419C">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53E37B37"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0D882C91"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7054DF" w:rsidRPr="00E833AC" w14:paraId="4C5BF794" w14:textId="77777777" w:rsidTr="000C6100">
        <w:trPr>
          <w:trHeight w:val="625"/>
          <w:jc w:val="center"/>
        </w:trPr>
        <w:tc>
          <w:tcPr>
            <w:tcW w:w="358" w:type="pct"/>
            <w:shd w:val="clear" w:color="auto" w:fill="auto"/>
          </w:tcPr>
          <w:p w14:paraId="2F322631" w14:textId="77777777" w:rsidR="007054DF" w:rsidRPr="00E833AC" w:rsidRDefault="00F20AF9"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294</w:t>
            </w:r>
          </w:p>
        </w:tc>
        <w:tc>
          <w:tcPr>
            <w:tcW w:w="958" w:type="pct"/>
            <w:shd w:val="clear" w:color="auto" w:fill="auto"/>
          </w:tcPr>
          <w:p w14:paraId="0D1FBAE8"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 xml:space="preserve">POZ-Ś </w:t>
            </w:r>
          </w:p>
        </w:tc>
        <w:tc>
          <w:tcPr>
            <w:tcW w:w="910" w:type="pct"/>
            <w:shd w:val="clear" w:color="auto" w:fill="auto"/>
          </w:tcPr>
          <w:p w14:paraId="0635F400"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22"/>
                <w:szCs w:val="22"/>
                <w:lang w:eastAsia="zh-CN" w:bidi="hi-IN"/>
              </w:rPr>
              <w:t xml:space="preserve">POZ-Ś </w:t>
            </w:r>
          </w:p>
        </w:tc>
        <w:tc>
          <w:tcPr>
            <w:tcW w:w="2062" w:type="pct"/>
            <w:shd w:val="clear" w:color="auto" w:fill="auto"/>
          </w:tcPr>
          <w:p w14:paraId="473BD2A4"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 xml:space="preserve">Pozyskanie </w:t>
            </w:r>
            <w:proofErr w:type="spellStart"/>
            <w:r w:rsidRPr="00E833AC">
              <w:rPr>
                <w:rFonts w:asciiTheme="majorHAnsi" w:eastAsia="Verdana" w:hAnsiTheme="majorHAnsi" w:cs="Verdana"/>
                <w:kern w:val="1"/>
                <w:sz w:val="22"/>
                <w:szCs w:val="22"/>
                <w:lang w:eastAsia="zh-CN" w:bidi="hi-IN"/>
              </w:rPr>
              <w:t>ścioły</w:t>
            </w:r>
            <w:proofErr w:type="spellEnd"/>
            <w:r w:rsidRPr="00E833AC">
              <w:rPr>
                <w:rFonts w:asciiTheme="majorHAnsi" w:eastAsia="Verdana" w:hAnsiTheme="majorHAnsi" w:cs="Verdana"/>
                <w:kern w:val="1"/>
                <w:sz w:val="22"/>
                <w:szCs w:val="22"/>
                <w:lang w:eastAsia="zh-CN" w:bidi="hi-IN"/>
              </w:rPr>
              <w:t xml:space="preserve"> do transportu</w:t>
            </w:r>
          </w:p>
        </w:tc>
        <w:tc>
          <w:tcPr>
            <w:tcW w:w="712" w:type="pct"/>
            <w:shd w:val="clear" w:color="auto" w:fill="auto"/>
          </w:tcPr>
          <w:p w14:paraId="4147C313"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M</w:t>
            </w:r>
            <w:r w:rsidRPr="00E833AC">
              <w:rPr>
                <w:rFonts w:asciiTheme="majorHAnsi" w:eastAsia="Verdana" w:hAnsiTheme="majorHAnsi" w:cs="Verdana"/>
                <w:kern w:val="1"/>
                <w:sz w:val="22"/>
                <w:szCs w:val="22"/>
                <w:vertAlign w:val="superscript"/>
                <w:lang w:eastAsia="zh-CN" w:bidi="hi-IN"/>
              </w:rPr>
              <w:t>3</w:t>
            </w:r>
            <w:r w:rsidRPr="00E833AC">
              <w:rPr>
                <w:rFonts w:asciiTheme="majorHAnsi" w:eastAsia="Verdana" w:hAnsiTheme="majorHAnsi" w:cs="Verdana"/>
                <w:kern w:val="1"/>
                <w:sz w:val="22"/>
                <w:szCs w:val="22"/>
                <w:lang w:eastAsia="zh-CN" w:bidi="hi-IN"/>
              </w:rPr>
              <w:t xml:space="preserve">P </w:t>
            </w:r>
          </w:p>
        </w:tc>
      </w:tr>
      <w:tr w:rsidR="007054DF" w:rsidRPr="00E833AC" w14:paraId="132E95D0" w14:textId="77777777" w:rsidTr="000C6100">
        <w:trPr>
          <w:trHeight w:val="625"/>
          <w:jc w:val="center"/>
        </w:trPr>
        <w:tc>
          <w:tcPr>
            <w:tcW w:w="358" w:type="pct"/>
            <w:shd w:val="clear" w:color="auto" w:fill="auto"/>
          </w:tcPr>
          <w:p w14:paraId="401909B2" w14:textId="77777777" w:rsidR="007054DF" w:rsidRPr="00E833AC" w:rsidRDefault="002F0ECD" w:rsidP="00727B7B">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29</w:t>
            </w:r>
            <w:r w:rsidR="00F20AF9" w:rsidRPr="00E833AC">
              <w:rPr>
                <w:rFonts w:asciiTheme="majorHAnsi" w:eastAsia="Calibri" w:hAnsiTheme="majorHAnsi" w:cs="Arial"/>
                <w:bCs/>
                <w:iCs/>
                <w:sz w:val="22"/>
                <w:szCs w:val="22"/>
                <w:lang w:eastAsia="pl-PL"/>
              </w:rPr>
              <w:t>5</w:t>
            </w:r>
          </w:p>
        </w:tc>
        <w:tc>
          <w:tcPr>
            <w:tcW w:w="958" w:type="pct"/>
            <w:shd w:val="clear" w:color="auto" w:fill="auto"/>
          </w:tcPr>
          <w:p w14:paraId="61601628"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ZAŁ-Ś</w:t>
            </w:r>
            <w:r w:rsidR="00146EF6" w:rsidRPr="00E833AC">
              <w:rPr>
                <w:rFonts w:asciiTheme="majorHAnsi" w:eastAsia="Verdana" w:hAnsiTheme="majorHAnsi" w:cs="Verdana"/>
                <w:kern w:val="1"/>
                <w:sz w:val="22"/>
                <w:szCs w:val="22"/>
                <w:lang w:eastAsia="zh-CN" w:bidi="hi-IN"/>
              </w:rPr>
              <w:t xml:space="preserve"> TR</w:t>
            </w:r>
            <w:r w:rsidRPr="00E833AC">
              <w:rPr>
                <w:rFonts w:asciiTheme="majorHAnsi" w:eastAsia="Verdana" w:hAnsiTheme="majorHAnsi" w:cs="Verdana"/>
                <w:kern w:val="1"/>
                <w:sz w:val="22"/>
                <w:szCs w:val="22"/>
                <w:lang w:eastAsia="zh-CN" w:bidi="hi-IN"/>
              </w:rPr>
              <w:t xml:space="preserve"> </w:t>
            </w:r>
          </w:p>
        </w:tc>
        <w:tc>
          <w:tcPr>
            <w:tcW w:w="910" w:type="pct"/>
            <w:shd w:val="clear" w:color="auto" w:fill="auto"/>
          </w:tcPr>
          <w:p w14:paraId="08C0D8F1"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22"/>
                <w:szCs w:val="22"/>
                <w:lang w:eastAsia="zh-CN" w:bidi="hi-IN"/>
              </w:rPr>
              <w:t>ZAŁ-Ś</w:t>
            </w:r>
            <w:r w:rsidR="00146EF6" w:rsidRPr="00E833AC">
              <w:rPr>
                <w:rFonts w:asciiTheme="majorHAnsi" w:eastAsia="Verdana" w:hAnsiTheme="majorHAnsi" w:cs="Verdana"/>
                <w:kern w:val="1"/>
                <w:sz w:val="22"/>
                <w:szCs w:val="22"/>
                <w:lang w:eastAsia="zh-CN" w:bidi="hi-IN"/>
              </w:rPr>
              <w:t xml:space="preserve"> TR</w:t>
            </w:r>
            <w:r w:rsidRPr="00E833AC">
              <w:rPr>
                <w:rFonts w:asciiTheme="majorHAnsi" w:eastAsia="Verdana" w:hAnsiTheme="majorHAnsi" w:cs="Verdana"/>
                <w:kern w:val="1"/>
                <w:sz w:val="22"/>
                <w:szCs w:val="22"/>
                <w:lang w:eastAsia="zh-CN" w:bidi="hi-IN"/>
              </w:rPr>
              <w:t xml:space="preserve"> </w:t>
            </w:r>
          </w:p>
        </w:tc>
        <w:tc>
          <w:tcPr>
            <w:tcW w:w="2062" w:type="pct"/>
            <w:shd w:val="clear" w:color="auto" w:fill="auto"/>
          </w:tcPr>
          <w:p w14:paraId="31993C96"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Załadunek i rozładunek materiału kompostowego (</w:t>
            </w:r>
            <w:proofErr w:type="spellStart"/>
            <w:r w:rsidRPr="00E833AC">
              <w:rPr>
                <w:rFonts w:asciiTheme="majorHAnsi" w:eastAsia="Verdana" w:hAnsiTheme="majorHAnsi" w:cs="Verdana"/>
                <w:kern w:val="1"/>
                <w:sz w:val="22"/>
                <w:szCs w:val="22"/>
                <w:lang w:eastAsia="zh-CN" w:bidi="hi-IN"/>
              </w:rPr>
              <w:t>ścioły</w:t>
            </w:r>
            <w:proofErr w:type="spellEnd"/>
            <w:r w:rsidRPr="00E833AC">
              <w:rPr>
                <w:rFonts w:asciiTheme="majorHAnsi" w:eastAsia="Verdana" w:hAnsiTheme="majorHAnsi" w:cs="Verdana"/>
                <w:kern w:val="1"/>
                <w:sz w:val="22"/>
                <w:szCs w:val="22"/>
                <w:lang w:eastAsia="zh-CN" w:bidi="hi-IN"/>
              </w:rPr>
              <w:t>) wraz z transportem</w:t>
            </w:r>
          </w:p>
        </w:tc>
        <w:tc>
          <w:tcPr>
            <w:tcW w:w="712" w:type="pct"/>
            <w:shd w:val="clear" w:color="auto" w:fill="auto"/>
          </w:tcPr>
          <w:p w14:paraId="67E56819"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M</w:t>
            </w:r>
            <w:r w:rsidRPr="00E833AC">
              <w:rPr>
                <w:rFonts w:asciiTheme="majorHAnsi" w:eastAsia="Verdana" w:hAnsiTheme="majorHAnsi" w:cs="Verdana"/>
                <w:kern w:val="1"/>
                <w:sz w:val="22"/>
                <w:szCs w:val="22"/>
                <w:vertAlign w:val="superscript"/>
                <w:lang w:eastAsia="zh-CN" w:bidi="hi-IN"/>
              </w:rPr>
              <w:t>3</w:t>
            </w:r>
            <w:r w:rsidRPr="00E833AC">
              <w:rPr>
                <w:rFonts w:asciiTheme="majorHAnsi" w:eastAsia="Verdana" w:hAnsiTheme="majorHAnsi" w:cs="Verdana"/>
                <w:kern w:val="1"/>
                <w:sz w:val="22"/>
                <w:szCs w:val="22"/>
                <w:lang w:eastAsia="zh-CN" w:bidi="hi-IN"/>
              </w:rPr>
              <w:t xml:space="preserve">P </w:t>
            </w:r>
          </w:p>
        </w:tc>
      </w:tr>
    </w:tbl>
    <w:p w14:paraId="47B695E8" w14:textId="77777777" w:rsidR="007054DF" w:rsidRPr="00E833A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2F286E2A" w14:textId="77777777" w:rsidR="007054DF" w:rsidRPr="00E833AC" w:rsidRDefault="007054DF" w:rsidP="004B6F31">
      <w:pPr>
        <w:pStyle w:val="Akapitzlist"/>
        <w:numPr>
          <w:ilvl w:val="0"/>
          <w:numId w:val="32"/>
        </w:numPr>
        <w:autoSpaceDE w:val="0"/>
        <w:autoSpaceDN w:val="0"/>
        <w:adjustRightInd w:val="0"/>
        <w:spacing w:before="120" w:after="120"/>
        <w:rPr>
          <w:rFonts w:asciiTheme="majorHAnsi" w:hAnsiTheme="majorHAnsi" w:cs="ArialMT"/>
          <w:sz w:val="22"/>
          <w:szCs w:val="22"/>
        </w:rPr>
      </w:pPr>
      <w:r w:rsidRPr="00E833AC">
        <w:rPr>
          <w:rFonts w:asciiTheme="majorHAnsi" w:hAnsiTheme="majorHAnsi" w:cs="ArialMT"/>
          <w:sz w:val="22"/>
          <w:szCs w:val="22"/>
        </w:rPr>
        <w:t xml:space="preserve">dojazd wykonawcy na powierzchnie roboczą wskazaną przez Zamawiającego w odległości do </w:t>
      </w:r>
      <w:r w:rsidRPr="005B59C2">
        <w:rPr>
          <w:rFonts w:asciiTheme="majorHAnsi" w:hAnsiTheme="majorHAnsi" w:cs="ArialMT"/>
          <w:strike/>
          <w:sz w:val="22"/>
          <w:szCs w:val="22"/>
        </w:rPr>
        <w:t xml:space="preserve">……… </w:t>
      </w:r>
      <w:r w:rsidRPr="00E833AC">
        <w:rPr>
          <w:rFonts w:asciiTheme="majorHAnsi" w:hAnsiTheme="majorHAnsi" w:cs="ArialMT"/>
          <w:sz w:val="22"/>
          <w:szCs w:val="22"/>
        </w:rPr>
        <w:t xml:space="preserve">km od szkółki leśnej, </w:t>
      </w:r>
    </w:p>
    <w:p w14:paraId="3815B3CC" w14:textId="77777777" w:rsidR="007054DF" w:rsidRPr="00E833AC" w:rsidRDefault="007054DF" w:rsidP="004B6F31">
      <w:pPr>
        <w:pStyle w:val="Akapitzlist"/>
        <w:numPr>
          <w:ilvl w:val="0"/>
          <w:numId w:val="32"/>
        </w:numPr>
        <w:autoSpaceDE w:val="0"/>
        <w:autoSpaceDN w:val="0"/>
        <w:adjustRightInd w:val="0"/>
        <w:spacing w:before="120" w:after="120"/>
        <w:rPr>
          <w:rFonts w:asciiTheme="majorHAnsi" w:hAnsiTheme="majorHAnsi" w:cs="ArialMT"/>
          <w:sz w:val="22"/>
          <w:szCs w:val="22"/>
        </w:rPr>
      </w:pPr>
      <w:r w:rsidRPr="00E833AC">
        <w:rPr>
          <w:rFonts w:asciiTheme="majorHAnsi" w:hAnsiTheme="majorHAnsi" w:cs="ArialMT"/>
          <w:sz w:val="22"/>
          <w:szCs w:val="22"/>
        </w:rPr>
        <w:t xml:space="preserve">odgarnięcie </w:t>
      </w:r>
      <w:proofErr w:type="spellStart"/>
      <w:r w:rsidRPr="00E833AC">
        <w:rPr>
          <w:rFonts w:asciiTheme="majorHAnsi" w:hAnsiTheme="majorHAnsi" w:cs="ArialMT"/>
          <w:sz w:val="22"/>
          <w:szCs w:val="22"/>
        </w:rPr>
        <w:t>ścioły</w:t>
      </w:r>
      <w:proofErr w:type="spellEnd"/>
      <w:r w:rsidRPr="00E833AC">
        <w:rPr>
          <w:rFonts w:asciiTheme="majorHAnsi" w:hAnsiTheme="majorHAnsi" w:cs="ArialMT"/>
          <w:sz w:val="22"/>
          <w:szCs w:val="22"/>
        </w:rPr>
        <w:t xml:space="preserve">, </w:t>
      </w:r>
    </w:p>
    <w:p w14:paraId="2878AB37" w14:textId="77777777" w:rsidR="007054DF" w:rsidRPr="00E833AC" w:rsidRDefault="007054DF" w:rsidP="004B6F31">
      <w:pPr>
        <w:pStyle w:val="Akapitzlist"/>
        <w:numPr>
          <w:ilvl w:val="0"/>
          <w:numId w:val="32"/>
        </w:numPr>
        <w:autoSpaceDE w:val="0"/>
        <w:autoSpaceDN w:val="0"/>
        <w:adjustRightInd w:val="0"/>
        <w:spacing w:before="120" w:after="120"/>
        <w:rPr>
          <w:rFonts w:asciiTheme="majorHAnsi" w:hAnsiTheme="majorHAnsi" w:cs="ArialMT"/>
          <w:sz w:val="22"/>
          <w:szCs w:val="22"/>
        </w:rPr>
      </w:pPr>
      <w:r w:rsidRPr="00E833AC">
        <w:rPr>
          <w:rFonts w:asciiTheme="majorHAnsi" w:hAnsiTheme="majorHAnsi" w:cs="ArialMT"/>
          <w:sz w:val="22"/>
          <w:szCs w:val="22"/>
        </w:rPr>
        <w:t xml:space="preserve">zdarcie humusu do gleby mineralnej i ułożenie w pryzmy nadające się do załadunku, </w:t>
      </w:r>
    </w:p>
    <w:p w14:paraId="2359F4A6" w14:textId="77777777" w:rsidR="007054DF" w:rsidRPr="00E833AC" w:rsidRDefault="007054DF" w:rsidP="004B6F31">
      <w:pPr>
        <w:pStyle w:val="Akapitzlist"/>
        <w:numPr>
          <w:ilvl w:val="0"/>
          <w:numId w:val="32"/>
        </w:numPr>
        <w:autoSpaceDE w:val="0"/>
        <w:autoSpaceDN w:val="0"/>
        <w:adjustRightInd w:val="0"/>
        <w:spacing w:before="120" w:after="120"/>
        <w:rPr>
          <w:rFonts w:asciiTheme="majorHAnsi" w:hAnsiTheme="majorHAnsi" w:cs="ArialMT"/>
          <w:sz w:val="22"/>
          <w:szCs w:val="22"/>
        </w:rPr>
      </w:pPr>
      <w:r w:rsidRPr="00E833AC">
        <w:rPr>
          <w:rFonts w:asciiTheme="majorHAnsi" w:hAnsiTheme="majorHAnsi" w:cs="ArialMT"/>
          <w:sz w:val="22"/>
          <w:szCs w:val="22"/>
        </w:rPr>
        <w:t xml:space="preserve">przykrycie odkrytej gleby mineralnej uprzednio zdartą </w:t>
      </w:r>
      <w:proofErr w:type="spellStart"/>
      <w:r w:rsidRPr="00E833AC">
        <w:rPr>
          <w:rFonts w:asciiTheme="majorHAnsi" w:hAnsiTheme="majorHAnsi" w:cs="ArialMT"/>
          <w:sz w:val="22"/>
          <w:szCs w:val="22"/>
        </w:rPr>
        <w:t>ściołą</w:t>
      </w:r>
      <w:proofErr w:type="spellEnd"/>
      <w:r w:rsidRPr="00E833AC">
        <w:rPr>
          <w:rFonts w:asciiTheme="majorHAnsi" w:hAnsiTheme="majorHAnsi" w:cs="ArialMT"/>
          <w:sz w:val="22"/>
          <w:szCs w:val="22"/>
        </w:rPr>
        <w:t>,</w:t>
      </w:r>
    </w:p>
    <w:p w14:paraId="58D2E812" w14:textId="77777777" w:rsidR="007054DF" w:rsidRPr="00E833AC" w:rsidRDefault="007054DF" w:rsidP="004B6F31">
      <w:pPr>
        <w:pStyle w:val="Akapitzlist"/>
        <w:numPr>
          <w:ilvl w:val="0"/>
          <w:numId w:val="32"/>
        </w:numPr>
        <w:autoSpaceDE w:val="0"/>
        <w:autoSpaceDN w:val="0"/>
        <w:adjustRightInd w:val="0"/>
        <w:spacing w:before="120" w:after="120"/>
        <w:rPr>
          <w:rFonts w:asciiTheme="majorHAnsi" w:hAnsiTheme="majorHAnsi" w:cs="ArialMT"/>
          <w:sz w:val="22"/>
          <w:szCs w:val="22"/>
        </w:rPr>
      </w:pPr>
      <w:r w:rsidRPr="00E833AC">
        <w:rPr>
          <w:rFonts w:asciiTheme="majorHAnsi" w:hAnsiTheme="majorHAnsi" w:cs="ArialMT"/>
          <w:sz w:val="22"/>
          <w:szCs w:val="22"/>
        </w:rPr>
        <w:t>załadunek pozyskanego materiału kompostowego,</w:t>
      </w:r>
    </w:p>
    <w:p w14:paraId="658682FD" w14:textId="77777777" w:rsidR="007054DF" w:rsidRPr="00E833AC" w:rsidRDefault="007054DF" w:rsidP="004B6F31">
      <w:pPr>
        <w:pStyle w:val="Akapitzlist"/>
        <w:numPr>
          <w:ilvl w:val="0"/>
          <w:numId w:val="32"/>
        </w:numPr>
        <w:autoSpaceDE w:val="0"/>
        <w:autoSpaceDN w:val="0"/>
        <w:adjustRightInd w:val="0"/>
        <w:spacing w:before="120" w:after="120"/>
        <w:rPr>
          <w:rFonts w:asciiTheme="majorHAnsi" w:hAnsiTheme="majorHAnsi" w:cs="ArialMT"/>
          <w:sz w:val="22"/>
          <w:szCs w:val="22"/>
        </w:rPr>
      </w:pPr>
      <w:r w:rsidRPr="00E833AC">
        <w:rPr>
          <w:rFonts w:asciiTheme="majorHAnsi" w:hAnsiTheme="majorHAnsi" w:cs="ArialMT"/>
          <w:sz w:val="22"/>
          <w:szCs w:val="22"/>
        </w:rPr>
        <w:t>transport na szkółkę leśną,</w:t>
      </w:r>
    </w:p>
    <w:p w14:paraId="146AB49B" w14:textId="77777777" w:rsidR="007054DF" w:rsidRPr="00E833AC" w:rsidRDefault="007054DF" w:rsidP="004B6F31">
      <w:pPr>
        <w:pStyle w:val="Akapitzlist"/>
        <w:numPr>
          <w:ilvl w:val="0"/>
          <w:numId w:val="32"/>
        </w:numPr>
        <w:autoSpaceDE w:val="0"/>
        <w:autoSpaceDN w:val="0"/>
        <w:adjustRightInd w:val="0"/>
        <w:spacing w:before="120" w:after="120"/>
        <w:rPr>
          <w:rFonts w:asciiTheme="majorHAnsi" w:hAnsiTheme="majorHAnsi" w:cs="ArialMT"/>
          <w:sz w:val="22"/>
          <w:szCs w:val="22"/>
        </w:rPr>
      </w:pPr>
      <w:r w:rsidRPr="00E833AC">
        <w:rPr>
          <w:rFonts w:asciiTheme="majorHAnsi" w:hAnsiTheme="majorHAnsi" w:cs="ArialMT"/>
          <w:sz w:val="22"/>
          <w:szCs w:val="22"/>
        </w:rPr>
        <w:t>rozładunek materiału kompostowego w miejsce wskazane przez Zamawiającego</w:t>
      </w:r>
      <w:r w:rsidR="007F63A3" w:rsidRPr="00E833AC">
        <w:rPr>
          <w:rFonts w:asciiTheme="majorHAnsi" w:hAnsiTheme="majorHAnsi" w:cs="ArialMT"/>
          <w:sz w:val="22"/>
          <w:szCs w:val="22"/>
        </w:rPr>
        <w:t>.</w:t>
      </w:r>
    </w:p>
    <w:p w14:paraId="1A9CD324" w14:textId="77777777" w:rsidR="00E17B85" w:rsidRPr="00E833AC" w:rsidRDefault="00E17B85"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Uwagi:</w:t>
      </w:r>
    </w:p>
    <w:p w14:paraId="6844E851" w14:textId="77777777" w:rsidR="00E17B85" w:rsidRPr="00E833AC" w:rsidRDefault="00E17B85" w:rsidP="007054DF">
      <w:pPr>
        <w:suppressAutoHyphens w:val="0"/>
        <w:spacing w:before="120" w:after="120"/>
        <w:rPr>
          <w:rFonts w:asciiTheme="majorHAnsi" w:eastAsia="Calibri" w:hAnsiTheme="majorHAnsi" w:cs="Arial"/>
          <w:b/>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47D67BF5" w14:textId="77777777" w:rsidR="007054DF" w:rsidRPr="00E833AC" w:rsidRDefault="007054DF" w:rsidP="007054D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sz w:val="22"/>
          <w:szCs w:val="22"/>
          <w:lang w:eastAsia="pl-PL"/>
        </w:rPr>
        <w:t>Procedura odbioru:</w:t>
      </w:r>
    </w:p>
    <w:p w14:paraId="7D9CF83F"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poprzez zmierzenie pryzmy materiału kompostowego przed jego rozrzuceniem przy pomocy taśmy mierniczej.</w:t>
      </w:r>
    </w:p>
    <w:p w14:paraId="5584B8C2" w14:textId="77777777" w:rsidR="007054DF" w:rsidRPr="00E833AC" w:rsidRDefault="007054DF" w:rsidP="007054DF">
      <w:pPr>
        <w:suppressAutoHyphens w:val="0"/>
        <w:spacing w:before="120" w:after="120"/>
        <w:rPr>
          <w:rFonts w:asciiTheme="majorHAnsi" w:eastAsia="Verdana" w:hAnsiTheme="majorHAnsi" w:cs="Verdana"/>
          <w:b/>
          <w:kern w:val="1"/>
          <w:sz w:val="22"/>
          <w:szCs w:val="22"/>
          <w:lang w:eastAsia="zh-CN" w:bidi="hi-IN"/>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7BD58BA2" w14:textId="77777777" w:rsidR="007054DF" w:rsidRPr="00E833AC" w:rsidRDefault="007054DF" w:rsidP="007054DF">
      <w:pPr>
        <w:suppressAutoHyphens w:val="0"/>
        <w:spacing w:before="120" w:after="120"/>
        <w:rPr>
          <w:rFonts w:asciiTheme="majorHAnsi" w:eastAsia="Verdana" w:hAnsiTheme="majorHAnsi" w:cs="Verdana"/>
          <w:b/>
          <w:kern w:val="1"/>
          <w:sz w:val="22"/>
          <w:szCs w:val="22"/>
          <w:lang w:eastAsia="zh-CN" w:bidi="hi-IN"/>
        </w:rPr>
      </w:pPr>
    </w:p>
    <w:p w14:paraId="483E1CC5" w14:textId="77777777" w:rsidR="007054DF" w:rsidRPr="00E833AC" w:rsidRDefault="00D150B6" w:rsidP="007054DF">
      <w:pPr>
        <w:suppressAutoHyphens w:val="0"/>
        <w:spacing w:before="120" w:after="120"/>
        <w:rPr>
          <w:rFonts w:asciiTheme="majorHAnsi" w:eastAsia="Verdana" w:hAnsiTheme="majorHAnsi" w:cs="Verdana"/>
          <w:b/>
          <w:kern w:val="1"/>
          <w:sz w:val="22"/>
          <w:szCs w:val="22"/>
          <w:lang w:eastAsia="zh-CN" w:bidi="hi-IN"/>
        </w:rPr>
      </w:pPr>
      <w:r w:rsidRPr="00E833AC">
        <w:rPr>
          <w:rFonts w:asciiTheme="majorHAnsi" w:eastAsia="Verdana" w:hAnsiTheme="majorHAnsi" w:cs="Verdana"/>
          <w:b/>
          <w:kern w:val="1"/>
          <w:sz w:val="22"/>
          <w:szCs w:val="22"/>
          <w:lang w:eastAsia="zh-CN" w:bidi="hi-IN"/>
        </w:rPr>
        <w:t>1.23</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7054DF" w:rsidRPr="00E833AC" w14:paraId="3C8996C3" w14:textId="77777777" w:rsidTr="000C6100">
        <w:trPr>
          <w:trHeight w:val="161"/>
          <w:jc w:val="center"/>
        </w:trPr>
        <w:tc>
          <w:tcPr>
            <w:tcW w:w="358" w:type="pct"/>
            <w:shd w:val="clear" w:color="auto" w:fill="auto"/>
          </w:tcPr>
          <w:p w14:paraId="5BFE9C20" w14:textId="77777777" w:rsidR="007054DF" w:rsidRPr="00E833AC"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2CDB56D5" w14:textId="77777777" w:rsidR="007054DF" w:rsidRPr="00E833AC" w:rsidRDefault="007054DF" w:rsidP="0025419C">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59B0210F" w14:textId="77777777" w:rsidR="007054DF" w:rsidRPr="00E833AC" w:rsidRDefault="00440420" w:rsidP="0025419C">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2EC8E74E"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32E9AC84"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7054DF" w:rsidRPr="00E833AC" w14:paraId="11C4E2CF" w14:textId="77777777" w:rsidTr="000C6100">
        <w:trPr>
          <w:trHeight w:val="625"/>
          <w:jc w:val="center"/>
        </w:trPr>
        <w:tc>
          <w:tcPr>
            <w:tcW w:w="358" w:type="pct"/>
            <w:shd w:val="clear" w:color="auto" w:fill="auto"/>
          </w:tcPr>
          <w:p w14:paraId="725CCE10" w14:textId="77777777" w:rsidR="007054DF" w:rsidRPr="00E833AC" w:rsidRDefault="00F20AF9"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296</w:t>
            </w:r>
          </w:p>
        </w:tc>
        <w:tc>
          <w:tcPr>
            <w:tcW w:w="958" w:type="pct"/>
            <w:shd w:val="clear" w:color="auto" w:fill="auto"/>
          </w:tcPr>
          <w:p w14:paraId="47B6142F"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POZ-T</w:t>
            </w:r>
          </w:p>
        </w:tc>
        <w:tc>
          <w:tcPr>
            <w:tcW w:w="910" w:type="pct"/>
            <w:shd w:val="clear" w:color="auto" w:fill="auto"/>
          </w:tcPr>
          <w:p w14:paraId="46F5A8D4"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22"/>
                <w:szCs w:val="22"/>
                <w:lang w:eastAsia="zh-CN" w:bidi="hi-IN"/>
              </w:rPr>
              <w:t>POZ-T</w:t>
            </w:r>
          </w:p>
        </w:tc>
        <w:tc>
          <w:tcPr>
            <w:tcW w:w="2062" w:type="pct"/>
            <w:shd w:val="clear" w:color="auto" w:fill="auto"/>
          </w:tcPr>
          <w:p w14:paraId="382D910B"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Pozyskanie materiałów na kompost wraz z ułożeniem do transportu – z torfu</w:t>
            </w:r>
          </w:p>
        </w:tc>
        <w:tc>
          <w:tcPr>
            <w:tcW w:w="712" w:type="pct"/>
            <w:shd w:val="clear" w:color="auto" w:fill="auto"/>
          </w:tcPr>
          <w:p w14:paraId="2693632D"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M</w:t>
            </w:r>
            <w:r w:rsidRPr="00E833AC">
              <w:rPr>
                <w:rFonts w:asciiTheme="majorHAnsi" w:eastAsia="Verdana" w:hAnsiTheme="majorHAnsi" w:cs="Verdana"/>
                <w:kern w:val="1"/>
                <w:sz w:val="22"/>
                <w:szCs w:val="22"/>
                <w:vertAlign w:val="superscript"/>
                <w:lang w:eastAsia="zh-CN" w:bidi="hi-IN"/>
              </w:rPr>
              <w:t>3</w:t>
            </w:r>
            <w:r w:rsidRPr="00E833AC">
              <w:rPr>
                <w:rFonts w:asciiTheme="majorHAnsi" w:eastAsia="Verdana" w:hAnsiTheme="majorHAnsi" w:cs="Verdana"/>
                <w:kern w:val="1"/>
                <w:sz w:val="22"/>
                <w:szCs w:val="22"/>
                <w:lang w:eastAsia="zh-CN" w:bidi="hi-IN"/>
              </w:rPr>
              <w:t xml:space="preserve">P </w:t>
            </w:r>
          </w:p>
        </w:tc>
      </w:tr>
      <w:tr w:rsidR="007054DF" w:rsidRPr="00E833AC" w14:paraId="7774AC9B" w14:textId="77777777" w:rsidTr="000C6100">
        <w:trPr>
          <w:trHeight w:val="625"/>
          <w:jc w:val="center"/>
        </w:trPr>
        <w:tc>
          <w:tcPr>
            <w:tcW w:w="358" w:type="pct"/>
            <w:shd w:val="clear" w:color="auto" w:fill="auto"/>
          </w:tcPr>
          <w:p w14:paraId="6773A078" w14:textId="77777777" w:rsidR="007054DF" w:rsidRPr="00E833AC" w:rsidRDefault="002F0ECD" w:rsidP="00727B7B">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29</w:t>
            </w:r>
            <w:r w:rsidR="00F20AF9" w:rsidRPr="00E833AC">
              <w:rPr>
                <w:rFonts w:asciiTheme="majorHAnsi" w:eastAsia="Calibri" w:hAnsiTheme="majorHAnsi" w:cs="Arial"/>
                <w:bCs/>
                <w:iCs/>
                <w:sz w:val="22"/>
                <w:szCs w:val="22"/>
                <w:lang w:eastAsia="pl-PL"/>
              </w:rPr>
              <w:t>7</w:t>
            </w:r>
          </w:p>
        </w:tc>
        <w:tc>
          <w:tcPr>
            <w:tcW w:w="958" w:type="pct"/>
            <w:shd w:val="clear" w:color="auto" w:fill="auto"/>
          </w:tcPr>
          <w:p w14:paraId="608BD420"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POZ-Ł</w:t>
            </w:r>
          </w:p>
        </w:tc>
        <w:tc>
          <w:tcPr>
            <w:tcW w:w="910" w:type="pct"/>
            <w:shd w:val="clear" w:color="auto" w:fill="auto"/>
          </w:tcPr>
          <w:p w14:paraId="6648E8A4"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22"/>
                <w:szCs w:val="22"/>
                <w:lang w:eastAsia="zh-CN" w:bidi="hi-IN"/>
              </w:rPr>
              <w:t>POZ-Ł</w:t>
            </w:r>
          </w:p>
        </w:tc>
        <w:tc>
          <w:tcPr>
            <w:tcW w:w="2062" w:type="pct"/>
            <w:shd w:val="clear" w:color="auto" w:fill="auto"/>
          </w:tcPr>
          <w:p w14:paraId="0356B3C2"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Pozyskanie materiałów na kompost wraz z ułożeniem do transportu – z łubinu</w:t>
            </w:r>
          </w:p>
        </w:tc>
        <w:tc>
          <w:tcPr>
            <w:tcW w:w="712" w:type="pct"/>
            <w:shd w:val="clear" w:color="auto" w:fill="auto"/>
          </w:tcPr>
          <w:p w14:paraId="539F6189"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M</w:t>
            </w:r>
            <w:r w:rsidRPr="00E833AC">
              <w:rPr>
                <w:rFonts w:asciiTheme="majorHAnsi" w:eastAsia="Verdana" w:hAnsiTheme="majorHAnsi" w:cs="Verdana"/>
                <w:kern w:val="1"/>
                <w:sz w:val="22"/>
                <w:szCs w:val="22"/>
                <w:vertAlign w:val="superscript"/>
                <w:lang w:eastAsia="zh-CN" w:bidi="hi-IN"/>
              </w:rPr>
              <w:t>3</w:t>
            </w:r>
            <w:r w:rsidRPr="00E833AC">
              <w:rPr>
                <w:rFonts w:asciiTheme="majorHAnsi" w:eastAsia="Verdana" w:hAnsiTheme="majorHAnsi" w:cs="Verdana"/>
                <w:kern w:val="1"/>
                <w:sz w:val="22"/>
                <w:szCs w:val="22"/>
                <w:lang w:eastAsia="zh-CN" w:bidi="hi-IN"/>
              </w:rPr>
              <w:t xml:space="preserve">P </w:t>
            </w:r>
          </w:p>
        </w:tc>
      </w:tr>
      <w:tr w:rsidR="007054DF" w:rsidRPr="00E833AC" w14:paraId="4B7BD4F6" w14:textId="77777777" w:rsidTr="000C6100">
        <w:trPr>
          <w:trHeight w:val="625"/>
          <w:jc w:val="center"/>
        </w:trPr>
        <w:tc>
          <w:tcPr>
            <w:tcW w:w="358" w:type="pct"/>
            <w:shd w:val="clear" w:color="auto" w:fill="auto"/>
          </w:tcPr>
          <w:p w14:paraId="5B012731" w14:textId="77777777" w:rsidR="007054DF" w:rsidRPr="00E833AC" w:rsidRDefault="00F20AF9"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298</w:t>
            </w:r>
          </w:p>
        </w:tc>
        <w:tc>
          <w:tcPr>
            <w:tcW w:w="958" w:type="pct"/>
            <w:shd w:val="clear" w:color="auto" w:fill="auto"/>
          </w:tcPr>
          <w:p w14:paraId="286A074F"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ZAŁ-T</w:t>
            </w:r>
          </w:p>
        </w:tc>
        <w:tc>
          <w:tcPr>
            <w:tcW w:w="910" w:type="pct"/>
            <w:shd w:val="clear" w:color="auto" w:fill="auto"/>
          </w:tcPr>
          <w:p w14:paraId="6E6834DB"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22"/>
                <w:szCs w:val="22"/>
                <w:lang w:eastAsia="zh-CN" w:bidi="hi-IN"/>
              </w:rPr>
              <w:t>ZAŁ-T</w:t>
            </w:r>
          </w:p>
        </w:tc>
        <w:tc>
          <w:tcPr>
            <w:tcW w:w="2062" w:type="pct"/>
            <w:shd w:val="clear" w:color="auto" w:fill="auto"/>
          </w:tcPr>
          <w:p w14:paraId="61DFC6CF"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Załadunek lub rozładunek materiału kompostowego – z torfu</w:t>
            </w:r>
          </w:p>
        </w:tc>
        <w:tc>
          <w:tcPr>
            <w:tcW w:w="712" w:type="pct"/>
            <w:shd w:val="clear" w:color="auto" w:fill="auto"/>
          </w:tcPr>
          <w:p w14:paraId="551B9E50"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M</w:t>
            </w:r>
            <w:r w:rsidRPr="00E833AC">
              <w:rPr>
                <w:rFonts w:asciiTheme="majorHAnsi" w:eastAsia="Verdana" w:hAnsiTheme="majorHAnsi" w:cs="Verdana"/>
                <w:kern w:val="1"/>
                <w:sz w:val="22"/>
                <w:szCs w:val="22"/>
                <w:vertAlign w:val="superscript"/>
                <w:lang w:eastAsia="zh-CN" w:bidi="hi-IN"/>
              </w:rPr>
              <w:t>3</w:t>
            </w:r>
            <w:r w:rsidRPr="00E833AC">
              <w:rPr>
                <w:rFonts w:asciiTheme="majorHAnsi" w:eastAsia="Verdana" w:hAnsiTheme="majorHAnsi" w:cs="Verdana"/>
                <w:kern w:val="1"/>
                <w:sz w:val="22"/>
                <w:szCs w:val="22"/>
                <w:lang w:eastAsia="zh-CN" w:bidi="hi-IN"/>
              </w:rPr>
              <w:t xml:space="preserve">P </w:t>
            </w:r>
          </w:p>
        </w:tc>
      </w:tr>
      <w:tr w:rsidR="007054DF" w:rsidRPr="00E833AC" w14:paraId="133A31CE" w14:textId="77777777" w:rsidTr="000C6100">
        <w:trPr>
          <w:trHeight w:val="625"/>
          <w:jc w:val="center"/>
        </w:trPr>
        <w:tc>
          <w:tcPr>
            <w:tcW w:w="358" w:type="pct"/>
            <w:shd w:val="clear" w:color="auto" w:fill="auto"/>
          </w:tcPr>
          <w:p w14:paraId="6C791D58" w14:textId="77777777" w:rsidR="007054DF" w:rsidRPr="00E833AC" w:rsidRDefault="00F20AF9"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299</w:t>
            </w:r>
          </w:p>
        </w:tc>
        <w:tc>
          <w:tcPr>
            <w:tcW w:w="958" w:type="pct"/>
            <w:shd w:val="clear" w:color="auto" w:fill="auto"/>
          </w:tcPr>
          <w:p w14:paraId="6D5419A7"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ZAŁ-Ł</w:t>
            </w:r>
          </w:p>
        </w:tc>
        <w:tc>
          <w:tcPr>
            <w:tcW w:w="910" w:type="pct"/>
            <w:shd w:val="clear" w:color="auto" w:fill="auto"/>
          </w:tcPr>
          <w:p w14:paraId="39BAB419"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22"/>
                <w:szCs w:val="22"/>
                <w:lang w:eastAsia="zh-CN" w:bidi="hi-IN"/>
              </w:rPr>
              <w:t>ZAŁ-Ł</w:t>
            </w:r>
          </w:p>
        </w:tc>
        <w:tc>
          <w:tcPr>
            <w:tcW w:w="2062" w:type="pct"/>
            <w:shd w:val="clear" w:color="auto" w:fill="auto"/>
          </w:tcPr>
          <w:p w14:paraId="12E4E93A"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Załadunek lub rozładunek materiału kompostowego – z łubinu</w:t>
            </w:r>
          </w:p>
        </w:tc>
        <w:tc>
          <w:tcPr>
            <w:tcW w:w="712" w:type="pct"/>
            <w:shd w:val="clear" w:color="auto" w:fill="auto"/>
          </w:tcPr>
          <w:p w14:paraId="31771591"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M</w:t>
            </w:r>
            <w:r w:rsidRPr="00E833AC">
              <w:rPr>
                <w:rFonts w:asciiTheme="majorHAnsi" w:eastAsia="Verdana" w:hAnsiTheme="majorHAnsi" w:cs="Verdana"/>
                <w:kern w:val="1"/>
                <w:sz w:val="22"/>
                <w:szCs w:val="22"/>
                <w:vertAlign w:val="superscript"/>
                <w:lang w:eastAsia="zh-CN" w:bidi="hi-IN"/>
              </w:rPr>
              <w:t>3</w:t>
            </w:r>
            <w:r w:rsidRPr="00E833AC">
              <w:rPr>
                <w:rFonts w:asciiTheme="majorHAnsi" w:eastAsia="Verdana" w:hAnsiTheme="majorHAnsi" w:cs="Verdana"/>
                <w:kern w:val="1"/>
                <w:sz w:val="22"/>
                <w:szCs w:val="22"/>
                <w:lang w:eastAsia="zh-CN" w:bidi="hi-IN"/>
              </w:rPr>
              <w:t xml:space="preserve">P </w:t>
            </w:r>
          </w:p>
        </w:tc>
      </w:tr>
      <w:tr w:rsidR="007054DF" w:rsidRPr="00E833AC" w14:paraId="232B6A3D" w14:textId="77777777" w:rsidTr="000C6100">
        <w:trPr>
          <w:trHeight w:val="625"/>
          <w:jc w:val="center"/>
        </w:trPr>
        <w:tc>
          <w:tcPr>
            <w:tcW w:w="358" w:type="pct"/>
            <w:shd w:val="clear" w:color="auto" w:fill="auto"/>
          </w:tcPr>
          <w:p w14:paraId="34FB4232" w14:textId="77777777" w:rsidR="007054DF" w:rsidRPr="00E833AC" w:rsidRDefault="00F20AF9"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lastRenderedPageBreak/>
              <w:t>300</w:t>
            </w:r>
          </w:p>
        </w:tc>
        <w:tc>
          <w:tcPr>
            <w:tcW w:w="958" w:type="pct"/>
            <w:shd w:val="clear" w:color="auto" w:fill="auto"/>
          </w:tcPr>
          <w:p w14:paraId="4DCD3050"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ZAŁ-KOMP</w:t>
            </w:r>
          </w:p>
        </w:tc>
        <w:tc>
          <w:tcPr>
            <w:tcW w:w="910" w:type="pct"/>
            <w:shd w:val="clear" w:color="auto" w:fill="auto"/>
          </w:tcPr>
          <w:p w14:paraId="5D19F7CB"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22"/>
                <w:szCs w:val="22"/>
                <w:lang w:eastAsia="zh-CN" w:bidi="hi-IN"/>
              </w:rPr>
              <w:t>ZAŁ-KOMP</w:t>
            </w:r>
          </w:p>
        </w:tc>
        <w:tc>
          <w:tcPr>
            <w:tcW w:w="2062" w:type="pct"/>
            <w:shd w:val="clear" w:color="auto" w:fill="auto"/>
          </w:tcPr>
          <w:p w14:paraId="5CADB99C"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Załadunek kompostu na wozy lub przyczepy</w:t>
            </w:r>
          </w:p>
        </w:tc>
        <w:tc>
          <w:tcPr>
            <w:tcW w:w="712" w:type="pct"/>
            <w:shd w:val="clear" w:color="auto" w:fill="auto"/>
          </w:tcPr>
          <w:p w14:paraId="425D64C2"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M</w:t>
            </w:r>
            <w:r w:rsidRPr="00E833AC">
              <w:rPr>
                <w:rFonts w:asciiTheme="majorHAnsi" w:eastAsia="Verdana" w:hAnsiTheme="majorHAnsi" w:cs="Verdana"/>
                <w:kern w:val="1"/>
                <w:sz w:val="22"/>
                <w:szCs w:val="22"/>
                <w:vertAlign w:val="superscript"/>
                <w:lang w:eastAsia="zh-CN" w:bidi="hi-IN"/>
              </w:rPr>
              <w:t>3</w:t>
            </w:r>
            <w:r w:rsidRPr="00E833AC">
              <w:rPr>
                <w:rFonts w:asciiTheme="majorHAnsi" w:eastAsia="Verdana" w:hAnsiTheme="majorHAnsi" w:cs="Verdana"/>
                <w:kern w:val="1"/>
                <w:sz w:val="22"/>
                <w:szCs w:val="22"/>
                <w:lang w:eastAsia="zh-CN" w:bidi="hi-IN"/>
              </w:rPr>
              <w:t xml:space="preserve">P </w:t>
            </w:r>
          </w:p>
        </w:tc>
      </w:tr>
    </w:tbl>
    <w:p w14:paraId="01DC5479" w14:textId="77777777" w:rsidR="007054DF" w:rsidRPr="00E833A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35E4A7F8" w14:textId="77777777" w:rsidR="007054DF" w:rsidRPr="00E833AC" w:rsidRDefault="007054DF" w:rsidP="004B6F31">
      <w:pPr>
        <w:pStyle w:val="Akapitzlist"/>
        <w:numPr>
          <w:ilvl w:val="0"/>
          <w:numId w:val="32"/>
        </w:numPr>
        <w:autoSpaceDE w:val="0"/>
        <w:autoSpaceDN w:val="0"/>
        <w:adjustRightInd w:val="0"/>
        <w:spacing w:before="120" w:after="120"/>
        <w:rPr>
          <w:rFonts w:asciiTheme="majorHAnsi" w:hAnsiTheme="majorHAnsi" w:cs="ArialMT"/>
          <w:sz w:val="22"/>
          <w:szCs w:val="22"/>
        </w:rPr>
      </w:pPr>
      <w:r w:rsidRPr="00E833AC">
        <w:rPr>
          <w:rFonts w:asciiTheme="majorHAnsi" w:hAnsiTheme="majorHAnsi" w:cs="ArialMT"/>
          <w:sz w:val="22"/>
          <w:szCs w:val="22"/>
        </w:rPr>
        <w:t xml:space="preserve">dojazd wykonawcy na powierzchnie roboczą wskazaną przez Zamawiającego w odległości do ……… km od szkółki leśnej, </w:t>
      </w:r>
    </w:p>
    <w:p w14:paraId="16F52FBF" w14:textId="77777777" w:rsidR="007054DF" w:rsidRPr="00E833AC" w:rsidRDefault="007054DF" w:rsidP="004B6F31">
      <w:pPr>
        <w:pStyle w:val="Akapitzlist"/>
        <w:numPr>
          <w:ilvl w:val="0"/>
          <w:numId w:val="32"/>
        </w:numPr>
        <w:autoSpaceDE w:val="0"/>
        <w:autoSpaceDN w:val="0"/>
        <w:adjustRightInd w:val="0"/>
        <w:spacing w:before="120" w:after="120"/>
        <w:rPr>
          <w:rFonts w:asciiTheme="majorHAnsi" w:hAnsiTheme="majorHAnsi" w:cs="ArialMT"/>
          <w:sz w:val="22"/>
          <w:szCs w:val="22"/>
        </w:rPr>
      </w:pPr>
      <w:r w:rsidRPr="00E833AC">
        <w:rPr>
          <w:rFonts w:asciiTheme="majorHAnsi" w:hAnsiTheme="majorHAnsi" w:cs="ArialMT"/>
          <w:sz w:val="22"/>
          <w:szCs w:val="22"/>
        </w:rPr>
        <w:t>wykopanie torfu lub pozyskanie łubinu,</w:t>
      </w:r>
    </w:p>
    <w:p w14:paraId="437A59AA" w14:textId="77777777" w:rsidR="007054DF" w:rsidRPr="00E833AC" w:rsidRDefault="007054DF" w:rsidP="004B6F31">
      <w:pPr>
        <w:pStyle w:val="Akapitzlist"/>
        <w:numPr>
          <w:ilvl w:val="0"/>
          <w:numId w:val="32"/>
        </w:numPr>
        <w:autoSpaceDE w:val="0"/>
        <w:autoSpaceDN w:val="0"/>
        <w:adjustRightInd w:val="0"/>
        <w:spacing w:before="120" w:after="120"/>
        <w:rPr>
          <w:rFonts w:asciiTheme="majorHAnsi" w:hAnsiTheme="majorHAnsi" w:cs="ArialMT"/>
          <w:sz w:val="22"/>
          <w:szCs w:val="22"/>
        </w:rPr>
      </w:pPr>
      <w:r w:rsidRPr="00E833AC">
        <w:rPr>
          <w:rFonts w:asciiTheme="majorHAnsi" w:hAnsiTheme="majorHAnsi" w:cs="ArialMT"/>
          <w:sz w:val="22"/>
          <w:szCs w:val="22"/>
        </w:rPr>
        <w:t>ułożenie zgromadzonego materiału w pryzmy oraz przygotowanie do transportu,</w:t>
      </w:r>
    </w:p>
    <w:p w14:paraId="26E80AED" w14:textId="77777777" w:rsidR="007054DF" w:rsidRPr="00E833AC" w:rsidRDefault="007054DF" w:rsidP="004B6F31">
      <w:pPr>
        <w:pStyle w:val="Akapitzlist"/>
        <w:numPr>
          <w:ilvl w:val="0"/>
          <w:numId w:val="32"/>
        </w:numPr>
        <w:autoSpaceDE w:val="0"/>
        <w:autoSpaceDN w:val="0"/>
        <w:adjustRightInd w:val="0"/>
        <w:spacing w:before="120" w:after="120"/>
        <w:rPr>
          <w:rFonts w:asciiTheme="majorHAnsi" w:hAnsiTheme="majorHAnsi" w:cs="ArialMT"/>
          <w:sz w:val="22"/>
          <w:szCs w:val="22"/>
        </w:rPr>
      </w:pPr>
      <w:r w:rsidRPr="00E833AC">
        <w:rPr>
          <w:rFonts w:asciiTheme="majorHAnsi" w:hAnsiTheme="majorHAnsi" w:cs="ArialMT"/>
          <w:sz w:val="22"/>
          <w:szCs w:val="22"/>
        </w:rPr>
        <w:t>doniesienie materiału kompostowego do środka transportowego lub miejsca tymczasowego przechowywania,</w:t>
      </w:r>
    </w:p>
    <w:p w14:paraId="0B9085D8" w14:textId="77777777" w:rsidR="007054DF" w:rsidRPr="00E833AC" w:rsidRDefault="007054DF" w:rsidP="004B6F31">
      <w:pPr>
        <w:pStyle w:val="Akapitzlist"/>
        <w:numPr>
          <w:ilvl w:val="0"/>
          <w:numId w:val="32"/>
        </w:numPr>
        <w:autoSpaceDE w:val="0"/>
        <w:autoSpaceDN w:val="0"/>
        <w:adjustRightInd w:val="0"/>
        <w:spacing w:before="120" w:after="120"/>
        <w:rPr>
          <w:rFonts w:asciiTheme="majorHAnsi" w:hAnsiTheme="majorHAnsi" w:cs="ArialMT"/>
          <w:sz w:val="22"/>
          <w:szCs w:val="22"/>
        </w:rPr>
      </w:pPr>
      <w:r w:rsidRPr="00E833AC">
        <w:rPr>
          <w:rFonts w:asciiTheme="majorHAnsi" w:hAnsiTheme="majorHAnsi" w:cs="ArialMT"/>
          <w:sz w:val="22"/>
          <w:szCs w:val="22"/>
        </w:rPr>
        <w:t>ułożenie i zabezpieczenie materiału kompostowego na środku transportowym lub w miejscu przechowywania</w:t>
      </w:r>
      <w:r w:rsidR="007F63A3" w:rsidRPr="00E833AC">
        <w:rPr>
          <w:rFonts w:asciiTheme="majorHAnsi" w:hAnsiTheme="majorHAnsi" w:cs="ArialMT"/>
          <w:sz w:val="22"/>
          <w:szCs w:val="22"/>
        </w:rPr>
        <w:t>,</w:t>
      </w:r>
    </w:p>
    <w:p w14:paraId="3808C2CF" w14:textId="77777777" w:rsidR="007054DF" w:rsidRPr="00E833AC" w:rsidRDefault="007054DF" w:rsidP="004B6F31">
      <w:pPr>
        <w:pStyle w:val="Akapitzlist"/>
        <w:numPr>
          <w:ilvl w:val="0"/>
          <w:numId w:val="32"/>
        </w:numPr>
        <w:autoSpaceDE w:val="0"/>
        <w:autoSpaceDN w:val="0"/>
        <w:adjustRightInd w:val="0"/>
        <w:spacing w:before="120" w:after="120"/>
        <w:rPr>
          <w:rFonts w:asciiTheme="majorHAnsi" w:hAnsiTheme="majorHAnsi" w:cs="ArialMT"/>
          <w:sz w:val="22"/>
          <w:szCs w:val="22"/>
        </w:rPr>
      </w:pPr>
      <w:r w:rsidRPr="00E833AC">
        <w:rPr>
          <w:rFonts w:asciiTheme="majorHAnsi" w:hAnsiTheme="majorHAnsi" w:cs="ArialMT"/>
          <w:sz w:val="22"/>
          <w:szCs w:val="22"/>
        </w:rPr>
        <w:t>załadunek pozyskanego materiału kompostowego,</w:t>
      </w:r>
    </w:p>
    <w:p w14:paraId="0A7E45F3" w14:textId="77777777" w:rsidR="007054DF" w:rsidRPr="00E833AC" w:rsidRDefault="007054DF" w:rsidP="004B6F31">
      <w:pPr>
        <w:pStyle w:val="Akapitzlist"/>
        <w:numPr>
          <w:ilvl w:val="0"/>
          <w:numId w:val="32"/>
        </w:numPr>
        <w:autoSpaceDE w:val="0"/>
        <w:autoSpaceDN w:val="0"/>
        <w:adjustRightInd w:val="0"/>
        <w:spacing w:before="120" w:after="120"/>
        <w:rPr>
          <w:rFonts w:asciiTheme="majorHAnsi" w:hAnsiTheme="majorHAnsi" w:cs="ArialMT"/>
          <w:sz w:val="22"/>
          <w:szCs w:val="22"/>
        </w:rPr>
      </w:pPr>
      <w:r w:rsidRPr="00E833AC">
        <w:rPr>
          <w:rFonts w:asciiTheme="majorHAnsi" w:hAnsiTheme="majorHAnsi" w:cs="ArialMT"/>
          <w:sz w:val="22"/>
          <w:szCs w:val="22"/>
        </w:rPr>
        <w:t>rozładunek materiału kompostowego w miejsce wskazane przez Zamawiającego</w:t>
      </w:r>
      <w:r w:rsidR="007F63A3" w:rsidRPr="00E833AC">
        <w:rPr>
          <w:rFonts w:asciiTheme="majorHAnsi" w:hAnsiTheme="majorHAnsi" w:cs="ArialMT"/>
          <w:sz w:val="22"/>
          <w:szCs w:val="22"/>
        </w:rPr>
        <w:t>.</w:t>
      </w:r>
    </w:p>
    <w:p w14:paraId="4C1B2242" w14:textId="77777777" w:rsidR="00E17B85" w:rsidRPr="00E833AC" w:rsidRDefault="00E17B85"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Uwagi:</w:t>
      </w:r>
    </w:p>
    <w:p w14:paraId="0CB65EE2" w14:textId="77777777" w:rsidR="00E17B85" w:rsidRPr="00E833AC" w:rsidRDefault="00E17B85" w:rsidP="007054DF">
      <w:pPr>
        <w:suppressAutoHyphens w:val="0"/>
        <w:spacing w:before="120" w:after="120"/>
        <w:rPr>
          <w:rFonts w:asciiTheme="majorHAnsi" w:eastAsia="Calibri" w:hAnsiTheme="majorHAnsi" w:cs="Arial"/>
          <w:b/>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134A7F3D" w14:textId="77777777" w:rsidR="007054DF" w:rsidRPr="00E833AC" w:rsidRDefault="007054DF" w:rsidP="007054D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sz w:val="22"/>
          <w:szCs w:val="22"/>
          <w:lang w:eastAsia="pl-PL"/>
        </w:rPr>
        <w:t>Procedura odbioru:</w:t>
      </w:r>
    </w:p>
    <w:p w14:paraId="2DA7FF4F"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poprzez zmierzenie materiału kompostowego w pryzmach przy pomocy taśmy mierniczej.</w:t>
      </w:r>
    </w:p>
    <w:p w14:paraId="6068F58F" w14:textId="77777777" w:rsidR="007054DF" w:rsidRPr="00E833AC" w:rsidRDefault="007054DF" w:rsidP="007054DF">
      <w:pPr>
        <w:suppressAutoHyphens w:val="0"/>
        <w:spacing w:before="120" w:after="120"/>
        <w:rPr>
          <w:rFonts w:asciiTheme="majorHAnsi" w:eastAsia="Verdana" w:hAnsiTheme="majorHAnsi" w:cs="Verdana"/>
          <w:b/>
          <w:kern w:val="1"/>
          <w:sz w:val="22"/>
          <w:szCs w:val="22"/>
          <w:lang w:eastAsia="zh-CN" w:bidi="hi-IN"/>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5A7E0CF2" w14:textId="77777777" w:rsidR="007054DF" w:rsidRPr="00E833AC" w:rsidRDefault="007054DF" w:rsidP="007054DF">
      <w:pPr>
        <w:suppressAutoHyphens w:val="0"/>
        <w:spacing w:before="120" w:after="120"/>
        <w:rPr>
          <w:rFonts w:asciiTheme="majorHAnsi" w:eastAsia="Verdana" w:hAnsiTheme="majorHAnsi" w:cs="Verdana"/>
          <w:b/>
          <w:kern w:val="1"/>
          <w:sz w:val="22"/>
          <w:szCs w:val="22"/>
          <w:lang w:eastAsia="zh-CN" w:bidi="hi-IN"/>
        </w:rPr>
      </w:pPr>
    </w:p>
    <w:p w14:paraId="57E9FE96" w14:textId="77777777" w:rsidR="007054DF" w:rsidRPr="00E833AC" w:rsidRDefault="00D150B6" w:rsidP="007054DF">
      <w:pPr>
        <w:suppressAutoHyphens w:val="0"/>
        <w:spacing w:before="120" w:after="120"/>
        <w:rPr>
          <w:rFonts w:asciiTheme="majorHAnsi" w:eastAsia="Verdana" w:hAnsiTheme="majorHAnsi" w:cs="Verdana"/>
          <w:b/>
          <w:kern w:val="1"/>
          <w:sz w:val="22"/>
          <w:szCs w:val="22"/>
          <w:lang w:eastAsia="zh-CN" w:bidi="hi-IN"/>
        </w:rPr>
      </w:pPr>
      <w:r w:rsidRPr="00E833AC">
        <w:rPr>
          <w:rFonts w:asciiTheme="majorHAnsi" w:eastAsia="Verdana" w:hAnsiTheme="majorHAnsi" w:cs="Verdana"/>
          <w:b/>
          <w:kern w:val="1"/>
          <w:sz w:val="22"/>
          <w:szCs w:val="22"/>
          <w:lang w:eastAsia="zh-CN" w:bidi="hi-IN"/>
        </w:rPr>
        <w:t>1.24</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10"/>
        <w:gridCol w:w="1718"/>
        <w:gridCol w:w="3890"/>
        <w:gridCol w:w="1344"/>
      </w:tblGrid>
      <w:tr w:rsidR="007054DF" w:rsidRPr="00E833AC" w14:paraId="17537C04" w14:textId="77777777" w:rsidTr="000C6100">
        <w:trPr>
          <w:trHeight w:val="161"/>
          <w:jc w:val="center"/>
        </w:trPr>
        <w:tc>
          <w:tcPr>
            <w:tcW w:w="358" w:type="pct"/>
            <w:shd w:val="clear" w:color="auto" w:fill="auto"/>
          </w:tcPr>
          <w:p w14:paraId="623F0A93" w14:textId="77777777" w:rsidR="007054DF" w:rsidRPr="00E833AC"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9" w:type="pct"/>
            <w:shd w:val="clear" w:color="auto" w:fill="auto"/>
          </w:tcPr>
          <w:p w14:paraId="14AB5E96" w14:textId="77777777" w:rsidR="007054DF" w:rsidRPr="00E833AC" w:rsidRDefault="007054DF" w:rsidP="0025419C">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4AC8332A" w14:textId="77777777" w:rsidR="007054DF" w:rsidRPr="00E833AC" w:rsidRDefault="00440420" w:rsidP="0025419C">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1" w:type="pct"/>
            <w:shd w:val="clear" w:color="auto" w:fill="auto"/>
          </w:tcPr>
          <w:p w14:paraId="5F96E450"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2D38735A"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7054DF" w:rsidRPr="00E833AC" w14:paraId="0939EC0E" w14:textId="77777777" w:rsidTr="000C6100">
        <w:trPr>
          <w:trHeight w:val="625"/>
          <w:jc w:val="center"/>
        </w:trPr>
        <w:tc>
          <w:tcPr>
            <w:tcW w:w="358" w:type="pct"/>
            <w:shd w:val="clear" w:color="auto" w:fill="auto"/>
          </w:tcPr>
          <w:p w14:paraId="0EEDF11B" w14:textId="77777777" w:rsidR="007054DF" w:rsidRPr="00E833AC" w:rsidRDefault="00F20AF9"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301</w:t>
            </w:r>
          </w:p>
        </w:tc>
        <w:tc>
          <w:tcPr>
            <w:tcW w:w="959" w:type="pct"/>
            <w:shd w:val="clear" w:color="auto" w:fill="auto"/>
          </w:tcPr>
          <w:p w14:paraId="7D18E022"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PRZE-KOMR</w:t>
            </w:r>
          </w:p>
        </w:tc>
        <w:tc>
          <w:tcPr>
            <w:tcW w:w="910" w:type="pct"/>
            <w:shd w:val="clear" w:color="auto" w:fill="auto"/>
          </w:tcPr>
          <w:p w14:paraId="5EA4D026"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22"/>
                <w:szCs w:val="22"/>
                <w:lang w:eastAsia="zh-CN" w:bidi="hi-IN"/>
              </w:rPr>
              <w:t>PRZE-KOMR</w:t>
            </w:r>
          </w:p>
        </w:tc>
        <w:tc>
          <w:tcPr>
            <w:tcW w:w="2061" w:type="pct"/>
            <w:shd w:val="clear" w:color="auto" w:fill="auto"/>
          </w:tcPr>
          <w:p w14:paraId="711736F5"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Jednorazowe ręczne przerobienie kompostu z wapnem lub nawozami mineralnymi</w:t>
            </w:r>
          </w:p>
        </w:tc>
        <w:tc>
          <w:tcPr>
            <w:tcW w:w="712" w:type="pct"/>
            <w:shd w:val="clear" w:color="auto" w:fill="auto"/>
          </w:tcPr>
          <w:p w14:paraId="6FEC6D20"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M</w:t>
            </w:r>
            <w:r w:rsidRPr="00E833AC">
              <w:rPr>
                <w:rFonts w:asciiTheme="majorHAnsi" w:eastAsia="Verdana" w:hAnsiTheme="majorHAnsi" w:cs="Verdana"/>
                <w:kern w:val="1"/>
                <w:sz w:val="22"/>
                <w:szCs w:val="22"/>
                <w:vertAlign w:val="superscript"/>
                <w:lang w:eastAsia="zh-CN" w:bidi="hi-IN"/>
              </w:rPr>
              <w:t>3</w:t>
            </w:r>
            <w:r w:rsidRPr="00E833AC">
              <w:rPr>
                <w:rFonts w:asciiTheme="majorHAnsi" w:eastAsia="Verdana" w:hAnsiTheme="majorHAnsi" w:cs="Verdana"/>
                <w:kern w:val="1"/>
                <w:sz w:val="22"/>
                <w:szCs w:val="22"/>
                <w:lang w:eastAsia="zh-CN" w:bidi="hi-IN"/>
              </w:rPr>
              <w:t xml:space="preserve">P </w:t>
            </w:r>
          </w:p>
        </w:tc>
      </w:tr>
      <w:tr w:rsidR="007054DF" w:rsidRPr="00E833AC" w14:paraId="7578E273" w14:textId="77777777" w:rsidTr="000C6100">
        <w:trPr>
          <w:trHeight w:val="625"/>
          <w:jc w:val="center"/>
        </w:trPr>
        <w:tc>
          <w:tcPr>
            <w:tcW w:w="358" w:type="pct"/>
            <w:shd w:val="clear" w:color="auto" w:fill="auto"/>
          </w:tcPr>
          <w:p w14:paraId="2FBA6D60" w14:textId="77777777" w:rsidR="007054DF" w:rsidRPr="00E833AC" w:rsidRDefault="00F20AF9"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302</w:t>
            </w:r>
          </w:p>
        </w:tc>
        <w:tc>
          <w:tcPr>
            <w:tcW w:w="959" w:type="pct"/>
            <w:shd w:val="clear" w:color="auto" w:fill="auto"/>
          </w:tcPr>
          <w:p w14:paraId="5FC69E79"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PRZES-R</w:t>
            </w:r>
          </w:p>
        </w:tc>
        <w:tc>
          <w:tcPr>
            <w:tcW w:w="910" w:type="pct"/>
            <w:shd w:val="clear" w:color="auto" w:fill="auto"/>
          </w:tcPr>
          <w:p w14:paraId="2CF0FCCE"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22"/>
                <w:szCs w:val="22"/>
                <w:lang w:eastAsia="zh-CN" w:bidi="hi-IN"/>
              </w:rPr>
              <w:t>PRZES-R</w:t>
            </w:r>
          </w:p>
        </w:tc>
        <w:tc>
          <w:tcPr>
            <w:tcW w:w="2061" w:type="pct"/>
            <w:shd w:val="clear" w:color="auto" w:fill="auto"/>
          </w:tcPr>
          <w:p w14:paraId="30267790"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Przesiewanie kompostu wraz z doniesieniem i przestawieniem raf</w:t>
            </w:r>
          </w:p>
        </w:tc>
        <w:tc>
          <w:tcPr>
            <w:tcW w:w="712" w:type="pct"/>
            <w:shd w:val="clear" w:color="auto" w:fill="auto"/>
          </w:tcPr>
          <w:p w14:paraId="30ED53FC"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M</w:t>
            </w:r>
            <w:r w:rsidRPr="00E833AC">
              <w:rPr>
                <w:rFonts w:asciiTheme="majorHAnsi" w:eastAsia="Verdana" w:hAnsiTheme="majorHAnsi" w:cs="Verdana"/>
                <w:kern w:val="1"/>
                <w:sz w:val="22"/>
                <w:szCs w:val="22"/>
                <w:vertAlign w:val="superscript"/>
                <w:lang w:eastAsia="zh-CN" w:bidi="hi-IN"/>
              </w:rPr>
              <w:t>3</w:t>
            </w:r>
            <w:r w:rsidRPr="00E833AC">
              <w:rPr>
                <w:rFonts w:asciiTheme="majorHAnsi" w:eastAsia="Verdana" w:hAnsiTheme="majorHAnsi" w:cs="Verdana"/>
                <w:kern w:val="1"/>
                <w:sz w:val="22"/>
                <w:szCs w:val="22"/>
                <w:lang w:eastAsia="zh-CN" w:bidi="hi-IN"/>
              </w:rPr>
              <w:t xml:space="preserve">P </w:t>
            </w:r>
          </w:p>
        </w:tc>
      </w:tr>
    </w:tbl>
    <w:p w14:paraId="77628036" w14:textId="77777777" w:rsidR="007054DF" w:rsidRPr="00E833A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12A408BA" w14:textId="77777777" w:rsidR="007054DF" w:rsidRPr="00E833AC" w:rsidRDefault="007054DF" w:rsidP="004B6F31">
      <w:pPr>
        <w:pStyle w:val="Akapitzlist"/>
        <w:numPr>
          <w:ilvl w:val="0"/>
          <w:numId w:val="32"/>
        </w:numPr>
        <w:autoSpaceDE w:val="0"/>
        <w:autoSpaceDN w:val="0"/>
        <w:adjustRightInd w:val="0"/>
        <w:spacing w:before="120" w:after="120"/>
        <w:rPr>
          <w:rFonts w:asciiTheme="majorHAnsi" w:hAnsiTheme="majorHAnsi" w:cs="ArialMT"/>
          <w:sz w:val="22"/>
          <w:szCs w:val="22"/>
        </w:rPr>
      </w:pPr>
      <w:r w:rsidRPr="00E833AC">
        <w:rPr>
          <w:rFonts w:asciiTheme="majorHAnsi" w:hAnsiTheme="majorHAnsi" w:cs="ArialMT"/>
          <w:sz w:val="22"/>
          <w:szCs w:val="22"/>
        </w:rPr>
        <w:t>doniesienie pojemnika z wapnem lub nawozem mineralnym do pryzmy kompostowej lub doniesienie i ustawienie metalowego sita rafa wraz z jego przestawieniem,</w:t>
      </w:r>
    </w:p>
    <w:p w14:paraId="11A3A508" w14:textId="77777777" w:rsidR="007054DF" w:rsidRPr="00E833AC" w:rsidRDefault="007054DF" w:rsidP="004B6F31">
      <w:pPr>
        <w:pStyle w:val="Akapitzlist"/>
        <w:numPr>
          <w:ilvl w:val="0"/>
          <w:numId w:val="32"/>
        </w:numPr>
        <w:autoSpaceDE w:val="0"/>
        <w:autoSpaceDN w:val="0"/>
        <w:adjustRightInd w:val="0"/>
        <w:spacing w:before="120" w:after="120"/>
        <w:rPr>
          <w:rFonts w:asciiTheme="majorHAnsi" w:hAnsiTheme="majorHAnsi" w:cs="ArialMT"/>
          <w:sz w:val="22"/>
          <w:szCs w:val="22"/>
        </w:rPr>
      </w:pPr>
      <w:r w:rsidRPr="00E833AC">
        <w:rPr>
          <w:rFonts w:asciiTheme="majorHAnsi" w:hAnsiTheme="majorHAnsi" w:cs="ArialMT"/>
          <w:sz w:val="22"/>
          <w:szCs w:val="22"/>
        </w:rPr>
        <w:t>przerobienie lub przesiewanie kompostu,</w:t>
      </w:r>
    </w:p>
    <w:p w14:paraId="7AFDE293" w14:textId="77777777" w:rsidR="007054DF" w:rsidRPr="00E833AC" w:rsidRDefault="007054DF" w:rsidP="004B6F31">
      <w:pPr>
        <w:pStyle w:val="Akapitzlist"/>
        <w:numPr>
          <w:ilvl w:val="0"/>
          <w:numId w:val="32"/>
        </w:numPr>
        <w:autoSpaceDE w:val="0"/>
        <w:autoSpaceDN w:val="0"/>
        <w:adjustRightInd w:val="0"/>
        <w:spacing w:before="120" w:after="120"/>
        <w:rPr>
          <w:rFonts w:asciiTheme="majorHAnsi" w:hAnsiTheme="majorHAnsi" w:cs="ArialMT"/>
          <w:sz w:val="22"/>
          <w:szCs w:val="22"/>
        </w:rPr>
      </w:pPr>
      <w:r w:rsidRPr="00E833AC">
        <w:rPr>
          <w:rFonts w:asciiTheme="majorHAnsi" w:hAnsiTheme="majorHAnsi" w:cs="ArialMT"/>
          <w:sz w:val="22"/>
          <w:szCs w:val="22"/>
        </w:rPr>
        <w:t>zabezpieczenie pryzmy kompostowej,</w:t>
      </w:r>
    </w:p>
    <w:p w14:paraId="4A92F937" w14:textId="77777777" w:rsidR="007054DF" w:rsidRPr="00E833AC" w:rsidRDefault="007054DF" w:rsidP="004B6F31">
      <w:pPr>
        <w:pStyle w:val="Akapitzlist"/>
        <w:numPr>
          <w:ilvl w:val="0"/>
          <w:numId w:val="32"/>
        </w:numPr>
        <w:autoSpaceDE w:val="0"/>
        <w:autoSpaceDN w:val="0"/>
        <w:adjustRightInd w:val="0"/>
        <w:spacing w:before="120" w:after="120"/>
        <w:rPr>
          <w:rFonts w:asciiTheme="majorHAnsi" w:hAnsiTheme="majorHAnsi" w:cs="ArialMT"/>
          <w:sz w:val="22"/>
          <w:szCs w:val="22"/>
        </w:rPr>
      </w:pPr>
      <w:r w:rsidRPr="00E833AC">
        <w:rPr>
          <w:rFonts w:asciiTheme="majorHAnsi" w:hAnsiTheme="majorHAnsi" w:cs="ArialMT"/>
          <w:sz w:val="22"/>
          <w:szCs w:val="22"/>
        </w:rPr>
        <w:t>odstawienie sita.</w:t>
      </w:r>
    </w:p>
    <w:p w14:paraId="303A33F1" w14:textId="77777777" w:rsidR="00E17B85" w:rsidRPr="00E833AC" w:rsidRDefault="00E17B85"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Uwagi:</w:t>
      </w:r>
    </w:p>
    <w:p w14:paraId="35DFA473" w14:textId="77777777" w:rsidR="00E17B85" w:rsidRPr="00E833AC" w:rsidRDefault="00E17B85" w:rsidP="007054DF">
      <w:pPr>
        <w:suppressAutoHyphens w:val="0"/>
        <w:spacing w:before="120" w:after="120"/>
        <w:rPr>
          <w:rFonts w:asciiTheme="majorHAnsi" w:eastAsia="Calibri" w:hAnsiTheme="majorHAnsi" w:cs="Arial"/>
          <w:b/>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4B416C8F" w14:textId="77777777" w:rsidR="007054DF" w:rsidRPr="00E833AC" w:rsidRDefault="007054DF" w:rsidP="007054D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sz w:val="22"/>
          <w:szCs w:val="22"/>
          <w:lang w:eastAsia="pl-PL"/>
        </w:rPr>
        <w:t>Procedura odbioru:</w:t>
      </w:r>
    </w:p>
    <w:p w14:paraId="110C8300" w14:textId="601DA933" w:rsidR="007054DF" w:rsidRPr="00127AE4" w:rsidRDefault="007054DF" w:rsidP="00127AE4">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poprzez zmierzenie materiału kompostowego w pryzmach przy pomocy taśmy mierniczej.</w:t>
      </w:r>
      <w:r w:rsidR="00127AE4">
        <w:rPr>
          <w:rFonts w:asciiTheme="majorHAnsi" w:eastAsia="Calibri" w:hAnsiTheme="majorHAnsi" w:cs="Arial"/>
          <w:bCs/>
          <w:i/>
          <w:sz w:val="22"/>
          <w:szCs w:val="22"/>
          <w:lang w:eastAsia="en-US"/>
        </w:rPr>
        <w:t xml:space="preserve"> </w:t>
      </w: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60FA6563" w14:textId="77777777" w:rsidR="00D150B6" w:rsidRPr="00E833AC" w:rsidRDefault="00D150B6">
      <w:pPr>
        <w:suppressAutoHyphens w:val="0"/>
        <w:spacing w:after="200" w:line="276" w:lineRule="auto"/>
        <w:rPr>
          <w:rFonts w:asciiTheme="majorHAnsi" w:eastAsia="Verdana" w:hAnsiTheme="majorHAnsi" w:cs="Verdana"/>
          <w:b/>
          <w:kern w:val="1"/>
          <w:sz w:val="22"/>
          <w:szCs w:val="22"/>
          <w:lang w:eastAsia="zh-CN" w:bidi="hi-IN"/>
        </w:rPr>
      </w:pPr>
    </w:p>
    <w:p w14:paraId="3033B5CF" w14:textId="77777777" w:rsidR="007054DF" w:rsidRPr="00E833AC" w:rsidRDefault="00D150B6" w:rsidP="007054DF">
      <w:pPr>
        <w:widowControl w:val="0"/>
        <w:spacing w:before="120" w:after="120"/>
        <w:jc w:val="both"/>
        <w:rPr>
          <w:rFonts w:asciiTheme="majorHAnsi" w:eastAsia="Verdana" w:hAnsiTheme="majorHAnsi" w:cs="Verdana"/>
          <w:b/>
          <w:kern w:val="1"/>
          <w:sz w:val="22"/>
          <w:szCs w:val="22"/>
          <w:lang w:eastAsia="zh-CN" w:bidi="hi-IN"/>
        </w:rPr>
      </w:pPr>
      <w:r w:rsidRPr="00E833AC">
        <w:rPr>
          <w:rFonts w:asciiTheme="majorHAnsi" w:eastAsia="Verdana" w:hAnsiTheme="majorHAnsi" w:cs="Verdana"/>
          <w:b/>
          <w:kern w:val="1"/>
          <w:sz w:val="22"/>
          <w:szCs w:val="22"/>
          <w:lang w:eastAsia="zh-CN" w:bidi="hi-IN"/>
        </w:rPr>
        <w:t>1.25</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7054DF" w:rsidRPr="00E833AC" w14:paraId="72FFD7F3" w14:textId="77777777" w:rsidTr="000C6100">
        <w:trPr>
          <w:trHeight w:val="161"/>
          <w:jc w:val="center"/>
        </w:trPr>
        <w:tc>
          <w:tcPr>
            <w:tcW w:w="358" w:type="pct"/>
            <w:shd w:val="clear" w:color="auto" w:fill="auto"/>
          </w:tcPr>
          <w:p w14:paraId="0AAE1330" w14:textId="77777777" w:rsidR="007054DF" w:rsidRPr="00E833AC"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023B4C58" w14:textId="77777777" w:rsidR="007054DF" w:rsidRPr="00E833AC" w:rsidRDefault="007054DF" w:rsidP="0025419C">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0DFA5A5E" w14:textId="77777777" w:rsidR="007054DF" w:rsidRPr="00E833AC" w:rsidRDefault="00440420" w:rsidP="0025419C">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28EF344E"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5DBEB6AD"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7054DF" w:rsidRPr="00E833AC" w14:paraId="382976BA" w14:textId="77777777" w:rsidTr="000C6100">
        <w:trPr>
          <w:trHeight w:val="625"/>
          <w:jc w:val="center"/>
        </w:trPr>
        <w:tc>
          <w:tcPr>
            <w:tcW w:w="358" w:type="pct"/>
            <w:shd w:val="clear" w:color="auto" w:fill="auto"/>
          </w:tcPr>
          <w:p w14:paraId="65BA75C7" w14:textId="77777777" w:rsidR="007054DF" w:rsidRPr="00E833AC" w:rsidRDefault="00F20AF9"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303</w:t>
            </w:r>
          </w:p>
        </w:tc>
        <w:tc>
          <w:tcPr>
            <w:tcW w:w="958" w:type="pct"/>
            <w:shd w:val="clear" w:color="auto" w:fill="auto"/>
          </w:tcPr>
          <w:p w14:paraId="514E0804"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GRAB-R</w:t>
            </w:r>
          </w:p>
        </w:tc>
        <w:tc>
          <w:tcPr>
            <w:tcW w:w="910" w:type="pct"/>
            <w:shd w:val="clear" w:color="auto" w:fill="auto"/>
          </w:tcPr>
          <w:p w14:paraId="1D262F2F"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22"/>
                <w:szCs w:val="22"/>
                <w:lang w:eastAsia="zh-CN" w:bidi="hi-IN"/>
              </w:rPr>
              <w:t>GRAB-R</w:t>
            </w:r>
          </w:p>
        </w:tc>
        <w:tc>
          <w:tcPr>
            <w:tcW w:w="2062" w:type="pct"/>
            <w:shd w:val="clear" w:color="auto" w:fill="auto"/>
            <w:vAlign w:val="bottom"/>
          </w:tcPr>
          <w:p w14:paraId="0551777E"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hAnsiTheme="majorHAnsi" w:cs="Arial"/>
                <w:color w:val="000000"/>
                <w:sz w:val="22"/>
                <w:szCs w:val="22"/>
              </w:rPr>
              <w:t>Wygrabianie powierzchni z korzeni i pozostałości drzewnych</w:t>
            </w:r>
          </w:p>
        </w:tc>
        <w:tc>
          <w:tcPr>
            <w:tcW w:w="712" w:type="pct"/>
            <w:shd w:val="clear" w:color="auto" w:fill="auto"/>
          </w:tcPr>
          <w:p w14:paraId="0430111D"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AR</w:t>
            </w:r>
          </w:p>
        </w:tc>
      </w:tr>
    </w:tbl>
    <w:p w14:paraId="6D1CF334" w14:textId="77777777" w:rsidR="007054DF" w:rsidRPr="00E833AC" w:rsidRDefault="007054DF" w:rsidP="007054DF">
      <w:pPr>
        <w:suppressAutoHyphens w:val="0"/>
        <w:spacing w:before="120" w:after="120"/>
        <w:jc w:val="both"/>
        <w:rPr>
          <w:rFonts w:asciiTheme="majorHAnsi" w:eastAsia="Calibri" w:hAnsiTheme="majorHAnsi" w:cs="Arial"/>
          <w:b/>
          <w:sz w:val="22"/>
          <w:szCs w:val="22"/>
          <w:lang w:eastAsia="pl-PL"/>
        </w:rPr>
      </w:pPr>
      <w:r w:rsidRPr="00E833AC">
        <w:rPr>
          <w:rFonts w:asciiTheme="majorHAnsi" w:eastAsia="Calibri" w:hAnsiTheme="majorHAnsi" w:cs="Arial"/>
          <w:b/>
          <w:bCs/>
          <w:sz w:val="22"/>
          <w:szCs w:val="22"/>
          <w:lang w:eastAsia="pl-PL"/>
        </w:rPr>
        <w:t>Standard technologii prac obejmuje:</w:t>
      </w:r>
    </w:p>
    <w:p w14:paraId="06275CAA" w14:textId="77777777" w:rsidR="007054DF" w:rsidRPr="00E833AC" w:rsidRDefault="007054DF" w:rsidP="007054DF">
      <w:pPr>
        <w:pStyle w:val="Akapitzlist"/>
        <w:numPr>
          <w:ilvl w:val="0"/>
          <w:numId w:val="14"/>
        </w:numPr>
        <w:tabs>
          <w:tab w:val="left" w:pos="993"/>
        </w:tabs>
        <w:spacing w:before="120" w:after="120"/>
        <w:jc w:val="both"/>
        <w:rPr>
          <w:rFonts w:asciiTheme="majorHAnsi" w:eastAsia="Calibri" w:hAnsiTheme="majorHAnsi"/>
          <w:sz w:val="22"/>
          <w:szCs w:val="22"/>
          <w:lang w:eastAsia="en-US"/>
        </w:rPr>
      </w:pPr>
      <w:r w:rsidRPr="00E833AC">
        <w:rPr>
          <w:rFonts w:asciiTheme="majorHAnsi" w:eastAsia="Verdana" w:hAnsiTheme="majorHAnsi" w:cs="Verdana"/>
          <w:kern w:val="1"/>
          <w:sz w:val="22"/>
          <w:szCs w:val="22"/>
          <w:lang w:eastAsia="zh-CN" w:bidi="hi-IN"/>
        </w:rPr>
        <w:t>zebranie z powierzchni kwatery (po orce i kultywacji) chwastów, korzeni kamieni itp.,</w:t>
      </w:r>
    </w:p>
    <w:p w14:paraId="4677CE4F" w14:textId="77777777" w:rsidR="007054DF" w:rsidRPr="00E833AC" w:rsidRDefault="007054DF" w:rsidP="007054DF">
      <w:pPr>
        <w:pStyle w:val="Akapitzlist"/>
        <w:numPr>
          <w:ilvl w:val="0"/>
          <w:numId w:val="14"/>
        </w:numPr>
        <w:tabs>
          <w:tab w:val="left" w:pos="993"/>
        </w:tabs>
        <w:spacing w:before="120" w:after="120"/>
        <w:jc w:val="both"/>
        <w:rPr>
          <w:rFonts w:asciiTheme="majorHAnsi" w:eastAsia="Calibri" w:hAnsiTheme="majorHAnsi"/>
          <w:sz w:val="22"/>
          <w:szCs w:val="22"/>
          <w:lang w:eastAsia="en-US"/>
        </w:rPr>
      </w:pPr>
      <w:r w:rsidRPr="00E833AC">
        <w:rPr>
          <w:rFonts w:asciiTheme="majorHAnsi" w:eastAsia="Verdana" w:hAnsiTheme="majorHAnsi" w:cs="Verdana"/>
          <w:kern w:val="1"/>
          <w:sz w:val="22"/>
          <w:szCs w:val="22"/>
          <w:lang w:eastAsia="zh-CN" w:bidi="hi-IN"/>
        </w:rPr>
        <w:t>usunięcie zebranego materiału poza powierzchnię kwatery,</w:t>
      </w:r>
    </w:p>
    <w:p w14:paraId="41BDFBCA" w14:textId="77777777" w:rsidR="007054DF" w:rsidRPr="00E833AC" w:rsidRDefault="007054DF" w:rsidP="007054DF">
      <w:pPr>
        <w:pStyle w:val="Akapitzlist"/>
        <w:numPr>
          <w:ilvl w:val="0"/>
          <w:numId w:val="14"/>
        </w:numPr>
        <w:tabs>
          <w:tab w:val="left" w:pos="993"/>
        </w:tabs>
        <w:spacing w:before="120" w:after="120"/>
        <w:jc w:val="both"/>
        <w:rPr>
          <w:rFonts w:asciiTheme="majorHAnsi" w:eastAsia="Calibri" w:hAnsiTheme="majorHAnsi"/>
          <w:sz w:val="22"/>
          <w:szCs w:val="22"/>
          <w:lang w:eastAsia="en-US"/>
        </w:rPr>
      </w:pPr>
      <w:r w:rsidRPr="00E833AC">
        <w:rPr>
          <w:rFonts w:asciiTheme="majorHAnsi" w:eastAsia="Verdana" w:hAnsiTheme="majorHAnsi" w:cs="Verdana"/>
          <w:kern w:val="1"/>
          <w:sz w:val="22"/>
          <w:szCs w:val="22"/>
          <w:lang w:eastAsia="zh-CN" w:bidi="hi-IN"/>
        </w:rPr>
        <w:t>wyrównanie grabiami powierzchni przed siewem.</w:t>
      </w:r>
    </w:p>
    <w:p w14:paraId="79AF8E3A"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0C4D4372"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 opisem czynności i zleceniem oraz pomiarem powierzchni objętej zabiegiem (np. przy pomocy: dalmierza, taśmy mierniczej, GPS, </w:t>
      </w:r>
      <w:proofErr w:type="spellStart"/>
      <w:r w:rsidRPr="00E833AC">
        <w:rPr>
          <w:rFonts w:asciiTheme="majorHAnsi" w:eastAsia="Calibri" w:hAnsiTheme="majorHAnsi" w:cs="Arial"/>
          <w:sz w:val="22"/>
          <w:szCs w:val="22"/>
          <w:lang w:eastAsia="en-US"/>
        </w:rPr>
        <w:t>itp</w:t>
      </w:r>
      <w:proofErr w:type="spellEnd"/>
      <w:r w:rsidRPr="00E833AC">
        <w:rPr>
          <w:rFonts w:asciiTheme="majorHAnsi" w:eastAsia="Calibri" w:hAnsiTheme="majorHAnsi" w:cs="Arial"/>
          <w:sz w:val="22"/>
          <w:szCs w:val="22"/>
          <w:lang w:eastAsia="en-US"/>
        </w:rPr>
        <w:t>)</w:t>
      </w:r>
    </w:p>
    <w:p w14:paraId="7A63A713" w14:textId="77777777" w:rsidR="007054DF" w:rsidRPr="00E833AC" w:rsidRDefault="007054DF" w:rsidP="007054DF">
      <w:pPr>
        <w:suppressAutoHyphens w:val="0"/>
        <w:autoSpaceDE w:val="0"/>
        <w:autoSpaceDN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342D4C27" w14:textId="77777777" w:rsidR="007054DF" w:rsidRPr="00E833AC" w:rsidRDefault="007054DF" w:rsidP="007054DF">
      <w:pPr>
        <w:suppressAutoHyphens w:val="0"/>
        <w:spacing w:after="200" w:line="276" w:lineRule="auto"/>
        <w:rPr>
          <w:rFonts w:asciiTheme="majorHAnsi" w:eastAsia="Verdana" w:hAnsiTheme="majorHAnsi" w:cs="Verdana"/>
          <w:b/>
          <w:kern w:val="1"/>
          <w:sz w:val="22"/>
          <w:szCs w:val="22"/>
          <w:lang w:eastAsia="zh-CN" w:bidi="hi-IN"/>
        </w:rPr>
      </w:pPr>
    </w:p>
    <w:p w14:paraId="6ECD82AF" w14:textId="77777777" w:rsidR="007054DF" w:rsidRPr="00E833AC" w:rsidRDefault="00D150B6" w:rsidP="007054DF">
      <w:pPr>
        <w:widowControl w:val="0"/>
        <w:spacing w:before="120" w:after="120"/>
        <w:jc w:val="both"/>
        <w:rPr>
          <w:rFonts w:asciiTheme="majorHAnsi" w:eastAsia="Verdana" w:hAnsiTheme="majorHAnsi" w:cs="Verdana"/>
          <w:b/>
          <w:kern w:val="1"/>
          <w:sz w:val="22"/>
          <w:szCs w:val="22"/>
          <w:lang w:eastAsia="zh-CN" w:bidi="hi-IN"/>
        </w:rPr>
      </w:pPr>
      <w:r w:rsidRPr="00E833AC">
        <w:rPr>
          <w:rFonts w:asciiTheme="majorHAnsi" w:eastAsia="Verdana" w:hAnsiTheme="majorHAnsi" w:cs="Verdana"/>
          <w:b/>
          <w:kern w:val="1"/>
          <w:sz w:val="22"/>
          <w:szCs w:val="22"/>
          <w:lang w:eastAsia="zh-CN" w:bidi="hi-IN"/>
        </w:rPr>
        <w:t>1.26</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7054DF" w:rsidRPr="00E833AC" w14:paraId="13DAD54C" w14:textId="77777777" w:rsidTr="000C6100">
        <w:trPr>
          <w:trHeight w:val="161"/>
          <w:jc w:val="center"/>
        </w:trPr>
        <w:tc>
          <w:tcPr>
            <w:tcW w:w="358" w:type="pct"/>
            <w:shd w:val="clear" w:color="auto" w:fill="auto"/>
          </w:tcPr>
          <w:p w14:paraId="2F58F8F4" w14:textId="77777777" w:rsidR="007054DF" w:rsidRPr="00E833AC"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45DC165D" w14:textId="77777777" w:rsidR="007054DF" w:rsidRPr="00E833AC" w:rsidRDefault="007054DF" w:rsidP="0025419C">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2493FEBD" w14:textId="77777777" w:rsidR="007054DF" w:rsidRPr="00E833AC" w:rsidRDefault="00440420" w:rsidP="0025419C">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38ECA22F"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526EC842"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7054DF" w:rsidRPr="00E833AC" w14:paraId="7391FBDD" w14:textId="77777777" w:rsidTr="000C6100">
        <w:trPr>
          <w:trHeight w:val="625"/>
          <w:jc w:val="center"/>
        </w:trPr>
        <w:tc>
          <w:tcPr>
            <w:tcW w:w="358" w:type="pct"/>
            <w:shd w:val="clear" w:color="auto" w:fill="auto"/>
          </w:tcPr>
          <w:p w14:paraId="6464CB4F" w14:textId="77777777" w:rsidR="007054DF" w:rsidRPr="00E833AC" w:rsidRDefault="00F20AF9" w:rsidP="00BD0266">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304</w:t>
            </w:r>
          </w:p>
        </w:tc>
        <w:tc>
          <w:tcPr>
            <w:tcW w:w="958" w:type="pct"/>
            <w:shd w:val="clear" w:color="auto" w:fill="auto"/>
          </w:tcPr>
          <w:p w14:paraId="77E003CD"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SADZ-SW+D</w:t>
            </w:r>
          </w:p>
        </w:tc>
        <w:tc>
          <w:tcPr>
            <w:tcW w:w="910" w:type="pct"/>
            <w:shd w:val="clear" w:color="auto" w:fill="auto"/>
          </w:tcPr>
          <w:p w14:paraId="4DDC1972"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22"/>
                <w:szCs w:val="22"/>
                <w:lang w:eastAsia="zh-CN" w:bidi="hi-IN"/>
              </w:rPr>
              <w:t>SADZ-SW+D</w:t>
            </w:r>
          </w:p>
        </w:tc>
        <w:tc>
          <w:tcPr>
            <w:tcW w:w="2062" w:type="pct"/>
            <w:shd w:val="clear" w:color="auto" w:fill="auto"/>
            <w:vAlign w:val="bottom"/>
          </w:tcPr>
          <w:p w14:paraId="4BB9408C"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hAnsiTheme="majorHAnsi" w:cs="Arial"/>
                <w:color w:val="000000"/>
                <w:sz w:val="22"/>
                <w:szCs w:val="22"/>
              </w:rPr>
              <w:t>Sadzenie wielolatek w szkółkach zadrzewieniowych wraz z ręcznym przygotowaniem dołków</w:t>
            </w:r>
          </w:p>
        </w:tc>
        <w:tc>
          <w:tcPr>
            <w:tcW w:w="712" w:type="pct"/>
            <w:shd w:val="clear" w:color="auto" w:fill="auto"/>
          </w:tcPr>
          <w:p w14:paraId="00AF9712"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TSZT</w:t>
            </w:r>
          </w:p>
        </w:tc>
      </w:tr>
    </w:tbl>
    <w:p w14:paraId="64511437" w14:textId="77777777"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36895717" w14:textId="77777777" w:rsidR="007054DF" w:rsidRPr="00E833AC" w:rsidRDefault="007054DF" w:rsidP="007054DF">
      <w:pPr>
        <w:pStyle w:val="Akapitzlist"/>
        <w:widowControl w:val="0"/>
        <w:numPr>
          <w:ilvl w:val="0"/>
          <w:numId w:val="28"/>
        </w:numPr>
        <w:spacing w:before="120" w:after="120"/>
        <w:jc w:val="both"/>
        <w:rPr>
          <w:rFonts w:asciiTheme="majorHAnsi" w:eastAsia="Calibri" w:hAnsiTheme="majorHAnsi" w:cs="Verdana"/>
          <w:kern w:val="1"/>
          <w:sz w:val="22"/>
          <w:szCs w:val="22"/>
          <w:lang w:eastAsia="zh-CN" w:bidi="hi-IN"/>
        </w:rPr>
      </w:pPr>
      <w:r w:rsidRPr="00E833AC">
        <w:rPr>
          <w:rFonts w:asciiTheme="majorHAnsi" w:eastAsia="Calibri" w:hAnsiTheme="majorHAnsi" w:cs="Verdana"/>
          <w:kern w:val="1"/>
          <w:sz w:val="22"/>
          <w:szCs w:val="22"/>
          <w:lang w:eastAsia="zh-CN" w:bidi="hi-IN"/>
        </w:rPr>
        <w:t>doniesienie sadzonek,</w:t>
      </w:r>
    </w:p>
    <w:p w14:paraId="74DB432E" w14:textId="77777777" w:rsidR="007054DF" w:rsidRPr="00E833AC" w:rsidRDefault="007054DF" w:rsidP="007054DF">
      <w:pPr>
        <w:pStyle w:val="Akapitzlist"/>
        <w:widowControl w:val="0"/>
        <w:numPr>
          <w:ilvl w:val="0"/>
          <w:numId w:val="28"/>
        </w:numPr>
        <w:spacing w:before="120" w:after="120"/>
        <w:jc w:val="both"/>
        <w:rPr>
          <w:rFonts w:asciiTheme="majorHAnsi" w:eastAsia="Calibri" w:hAnsiTheme="majorHAnsi" w:cs="Verdana"/>
          <w:kern w:val="1"/>
          <w:sz w:val="22"/>
          <w:szCs w:val="22"/>
          <w:lang w:eastAsia="zh-CN" w:bidi="hi-IN"/>
        </w:rPr>
      </w:pPr>
      <w:r w:rsidRPr="00E833AC">
        <w:rPr>
          <w:rFonts w:asciiTheme="majorHAnsi" w:eastAsia="Calibri" w:hAnsiTheme="majorHAnsi" w:cs="Verdana"/>
          <w:kern w:val="1"/>
          <w:sz w:val="22"/>
          <w:szCs w:val="22"/>
          <w:lang w:eastAsia="zh-CN" w:bidi="hi-IN"/>
        </w:rPr>
        <w:t>wykopanie dołka,</w:t>
      </w:r>
    </w:p>
    <w:p w14:paraId="51D35CA3" w14:textId="77777777" w:rsidR="007054DF" w:rsidRPr="00E833AC" w:rsidRDefault="007054DF" w:rsidP="007054DF">
      <w:pPr>
        <w:pStyle w:val="Akapitzlist"/>
        <w:widowControl w:val="0"/>
        <w:numPr>
          <w:ilvl w:val="0"/>
          <w:numId w:val="28"/>
        </w:numPr>
        <w:spacing w:before="120" w:after="120"/>
        <w:jc w:val="both"/>
        <w:rPr>
          <w:rFonts w:asciiTheme="majorHAnsi" w:eastAsia="Calibri" w:hAnsiTheme="majorHAnsi" w:cs="Verdana"/>
          <w:kern w:val="1"/>
          <w:sz w:val="22"/>
          <w:szCs w:val="22"/>
          <w:lang w:eastAsia="zh-CN" w:bidi="hi-IN"/>
        </w:rPr>
      </w:pPr>
      <w:r w:rsidRPr="00E833AC">
        <w:rPr>
          <w:rFonts w:asciiTheme="majorHAnsi" w:eastAsia="Calibri" w:hAnsiTheme="majorHAnsi" w:cs="Verdana"/>
          <w:kern w:val="1"/>
          <w:sz w:val="22"/>
          <w:szCs w:val="22"/>
          <w:lang w:eastAsia="zh-CN" w:bidi="hi-IN"/>
        </w:rPr>
        <w:t>sadzenie i ubicie gleby wokół sadzonek.</w:t>
      </w:r>
    </w:p>
    <w:p w14:paraId="4D9E5412"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082C020F"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poprzez policzenie na reprezentatywnych próbach i odniesienie tej ilości do całości.</w:t>
      </w:r>
    </w:p>
    <w:p w14:paraId="7C10C2AA" w14:textId="77777777" w:rsidR="007054DF" w:rsidRPr="00E833AC" w:rsidRDefault="007054DF" w:rsidP="007054D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p>
    <w:p w14:paraId="3572E399" w14:textId="77777777" w:rsidR="007054DF" w:rsidRPr="00E833AC" w:rsidRDefault="007054DF" w:rsidP="007054DF">
      <w:pPr>
        <w:widowControl w:val="0"/>
        <w:spacing w:before="120" w:after="120"/>
        <w:jc w:val="both"/>
        <w:rPr>
          <w:rFonts w:asciiTheme="majorHAnsi" w:eastAsia="Verdana" w:hAnsiTheme="majorHAnsi" w:cs="Verdana"/>
          <w:b/>
          <w:kern w:val="1"/>
          <w:sz w:val="22"/>
          <w:szCs w:val="22"/>
          <w:lang w:eastAsia="zh-CN" w:bidi="hi-IN"/>
        </w:rPr>
      </w:pPr>
    </w:p>
    <w:p w14:paraId="71D64D3B" w14:textId="77777777" w:rsidR="00127AE4" w:rsidRDefault="00127AE4">
      <w:pPr>
        <w:suppressAutoHyphens w:val="0"/>
        <w:spacing w:after="200" w:line="276" w:lineRule="auto"/>
        <w:rPr>
          <w:rFonts w:asciiTheme="majorHAnsi" w:eastAsia="Verdana" w:hAnsiTheme="majorHAnsi" w:cs="Verdana"/>
          <w:b/>
          <w:kern w:val="1"/>
          <w:sz w:val="22"/>
          <w:szCs w:val="22"/>
          <w:lang w:eastAsia="zh-CN" w:bidi="hi-IN"/>
        </w:rPr>
      </w:pPr>
      <w:r>
        <w:rPr>
          <w:rFonts w:asciiTheme="majorHAnsi" w:eastAsia="Verdana" w:hAnsiTheme="majorHAnsi" w:cs="Verdana"/>
          <w:b/>
          <w:kern w:val="1"/>
          <w:sz w:val="22"/>
          <w:szCs w:val="22"/>
          <w:lang w:eastAsia="zh-CN" w:bidi="hi-IN"/>
        </w:rPr>
        <w:br w:type="page"/>
      </w:r>
    </w:p>
    <w:p w14:paraId="0D4222BE" w14:textId="6CF0ED8E" w:rsidR="007054DF" w:rsidRPr="00E833AC" w:rsidRDefault="00D150B6" w:rsidP="007054DF">
      <w:pPr>
        <w:widowControl w:val="0"/>
        <w:spacing w:before="120" w:after="120"/>
        <w:jc w:val="both"/>
        <w:rPr>
          <w:rFonts w:asciiTheme="majorHAnsi" w:eastAsia="Verdana" w:hAnsiTheme="majorHAnsi" w:cs="Verdana"/>
          <w:b/>
          <w:kern w:val="1"/>
          <w:sz w:val="22"/>
          <w:szCs w:val="22"/>
          <w:lang w:eastAsia="zh-CN" w:bidi="hi-IN"/>
        </w:rPr>
      </w:pPr>
      <w:r w:rsidRPr="00E833AC">
        <w:rPr>
          <w:rFonts w:asciiTheme="majorHAnsi" w:eastAsia="Verdana" w:hAnsiTheme="majorHAnsi" w:cs="Verdana"/>
          <w:b/>
          <w:kern w:val="1"/>
          <w:sz w:val="22"/>
          <w:szCs w:val="22"/>
          <w:lang w:eastAsia="zh-CN" w:bidi="hi-IN"/>
        </w:rPr>
        <w:lastRenderedPageBreak/>
        <w:t>1.27</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7054DF" w:rsidRPr="00E833AC" w14:paraId="50248DCF" w14:textId="77777777" w:rsidTr="000C6100">
        <w:trPr>
          <w:trHeight w:val="161"/>
          <w:jc w:val="center"/>
        </w:trPr>
        <w:tc>
          <w:tcPr>
            <w:tcW w:w="358" w:type="pct"/>
            <w:shd w:val="clear" w:color="auto" w:fill="auto"/>
          </w:tcPr>
          <w:p w14:paraId="19C790F5" w14:textId="77777777" w:rsidR="007054DF" w:rsidRPr="00E833AC"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5388E45B" w14:textId="77777777" w:rsidR="007054DF" w:rsidRPr="00E833AC" w:rsidRDefault="007054DF" w:rsidP="0025419C">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4DC1AFCF" w14:textId="77777777" w:rsidR="007054DF" w:rsidRPr="00E833AC" w:rsidRDefault="00440420" w:rsidP="0025419C">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5AF11D44"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6C3F357C"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7054DF" w:rsidRPr="00E833AC" w14:paraId="43ABA86F" w14:textId="77777777" w:rsidTr="000C6100">
        <w:trPr>
          <w:trHeight w:val="625"/>
          <w:jc w:val="center"/>
        </w:trPr>
        <w:tc>
          <w:tcPr>
            <w:tcW w:w="358" w:type="pct"/>
            <w:shd w:val="clear" w:color="auto" w:fill="auto"/>
          </w:tcPr>
          <w:p w14:paraId="5B5562A0" w14:textId="77777777" w:rsidR="007054DF" w:rsidRPr="00E833AC" w:rsidRDefault="00F20AF9"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305</w:t>
            </w:r>
          </w:p>
        </w:tc>
        <w:tc>
          <w:tcPr>
            <w:tcW w:w="958" w:type="pct"/>
            <w:shd w:val="clear" w:color="auto" w:fill="auto"/>
          </w:tcPr>
          <w:p w14:paraId="55F11818"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WIĄZ-PE</w:t>
            </w:r>
          </w:p>
        </w:tc>
        <w:tc>
          <w:tcPr>
            <w:tcW w:w="910" w:type="pct"/>
            <w:shd w:val="clear" w:color="auto" w:fill="auto"/>
          </w:tcPr>
          <w:p w14:paraId="66BA6A7B"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22"/>
                <w:szCs w:val="22"/>
                <w:lang w:eastAsia="zh-CN" w:bidi="hi-IN"/>
              </w:rPr>
              <w:t>WIĄZ-PE</w:t>
            </w:r>
          </w:p>
        </w:tc>
        <w:tc>
          <w:tcPr>
            <w:tcW w:w="2062" w:type="pct"/>
            <w:shd w:val="clear" w:color="auto" w:fill="auto"/>
            <w:vAlign w:val="bottom"/>
          </w:tcPr>
          <w:p w14:paraId="2CAD91DA"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hAnsiTheme="majorHAnsi" w:cs="Arial"/>
                <w:color w:val="000000"/>
                <w:sz w:val="22"/>
                <w:szCs w:val="22"/>
              </w:rPr>
              <w:t>Wiązanie sadzonek w pęczki i etykietowanie</w:t>
            </w:r>
          </w:p>
        </w:tc>
        <w:tc>
          <w:tcPr>
            <w:tcW w:w="712" w:type="pct"/>
            <w:shd w:val="clear" w:color="auto" w:fill="auto"/>
          </w:tcPr>
          <w:p w14:paraId="206EAF21"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TSZT</w:t>
            </w:r>
          </w:p>
        </w:tc>
      </w:tr>
    </w:tbl>
    <w:p w14:paraId="45133338" w14:textId="77777777"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04B4C738" w14:textId="77777777" w:rsidR="007054DF" w:rsidRPr="00E833AC" w:rsidRDefault="007054DF" w:rsidP="007054DF">
      <w:pPr>
        <w:pStyle w:val="Akapitzlist"/>
        <w:widowControl w:val="0"/>
        <w:numPr>
          <w:ilvl w:val="0"/>
          <w:numId w:val="28"/>
        </w:numPr>
        <w:spacing w:before="120" w:after="120"/>
        <w:jc w:val="both"/>
        <w:rPr>
          <w:rFonts w:asciiTheme="majorHAnsi" w:eastAsia="Calibri" w:hAnsiTheme="majorHAnsi" w:cs="Verdana"/>
          <w:kern w:val="1"/>
          <w:sz w:val="22"/>
          <w:szCs w:val="22"/>
          <w:lang w:eastAsia="zh-CN" w:bidi="hi-IN"/>
        </w:rPr>
      </w:pPr>
      <w:r w:rsidRPr="00E833AC">
        <w:rPr>
          <w:rFonts w:asciiTheme="majorHAnsi" w:eastAsia="Calibri" w:hAnsiTheme="majorHAnsi" w:cs="Verdana"/>
          <w:kern w:val="1"/>
          <w:sz w:val="22"/>
          <w:szCs w:val="22"/>
          <w:lang w:eastAsia="zh-CN" w:bidi="hi-IN"/>
        </w:rPr>
        <w:t>liczenie sadzonek,</w:t>
      </w:r>
    </w:p>
    <w:p w14:paraId="1937FFF3" w14:textId="77777777" w:rsidR="007054DF" w:rsidRPr="00E833AC" w:rsidRDefault="007054DF" w:rsidP="007054DF">
      <w:pPr>
        <w:pStyle w:val="Akapitzlist"/>
        <w:widowControl w:val="0"/>
        <w:numPr>
          <w:ilvl w:val="0"/>
          <w:numId w:val="28"/>
        </w:numPr>
        <w:spacing w:before="120" w:after="120"/>
        <w:jc w:val="both"/>
        <w:rPr>
          <w:rFonts w:asciiTheme="majorHAnsi" w:eastAsia="Calibri" w:hAnsiTheme="majorHAnsi" w:cs="Verdana"/>
          <w:kern w:val="1"/>
          <w:sz w:val="22"/>
          <w:szCs w:val="22"/>
          <w:lang w:eastAsia="zh-CN" w:bidi="hi-IN"/>
        </w:rPr>
      </w:pPr>
      <w:r w:rsidRPr="00E833AC">
        <w:rPr>
          <w:rFonts w:asciiTheme="majorHAnsi" w:eastAsia="Calibri" w:hAnsiTheme="majorHAnsi" w:cs="Verdana"/>
          <w:kern w:val="1"/>
          <w:sz w:val="22"/>
          <w:szCs w:val="22"/>
          <w:lang w:eastAsia="zh-CN" w:bidi="hi-IN"/>
        </w:rPr>
        <w:t>wiązanie sadzonek w pęczki,</w:t>
      </w:r>
    </w:p>
    <w:p w14:paraId="045FD131" w14:textId="77777777" w:rsidR="007054DF" w:rsidRPr="00E833AC" w:rsidRDefault="007054DF" w:rsidP="007054DF">
      <w:pPr>
        <w:pStyle w:val="Akapitzlist"/>
        <w:widowControl w:val="0"/>
        <w:numPr>
          <w:ilvl w:val="0"/>
          <w:numId w:val="28"/>
        </w:numPr>
        <w:spacing w:before="120" w:after="120"/>
        <w:jc w:val="both"/>
        <w:rPr>
          <w:rFonts w:asciiTheme="majorHAnsi" w:eastAsia="Calibri" w:hAnsiTheme="majorHAnsi" w:cs="Verdana"/>
          <w:kern w:val="1"/>
          <w:sz w:val="22"/>
          <w:szCs w:val="22"/>
          <w:lang w:eastAsia="zh-CN" w:bidi="hi-IN"/>
        </w:rPr>
      </w:pPr>
      <w:r w:rsidRPr="00E833AC">
        <w:rPr>
          <w:rFonts w:asciiTheme="majorHAnsi" w:eastAsia="Calibri" w:hAnsiTheme="majorHAnsi" w:cs="Verdana"/>
          <w:kern w:val="1"/>
          <w:sz w:val="22"/>
          <w:szCs w:val="22"/>
          <w:lang w:eastAsia="zh-CN" w:bidi="hi-IN"/>
        </w:rPr>
        <w:t>etykietowanie oraz zabezpieczenie sadzonek (dołowanie).</w:t>
      </w:r>
    </w:p>
    <w:p w14:paraId="670EE342"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069453DC"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poprzez policzenie na reprezentatywnych próbach i odniesienie tej ilości do całości.</w:t>
      </w:r>
    </w:p>
    <w:p w14:paraId="7EAB84A5" w14:textId="77777777" w:rsidR="007054DF" w:rsidRPr="00E833AC" w:rsidRDefault="007054DF" w:rsidP="007054D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p>
    <w:p w14:paraId="6CEB15CE" w14:textId="77777777" w:rsidR="007054DF" w:rsidRPr="00E833AC" w:rsidRDefault="007054DF" w:rsidP="007054DF">
      <w:pPr>
        <w:suppressAutoHyphens w:val="0"/>
        <w:spacing w:after="200" w:line="276" w:lineRule="auto"/>
        <w:rPr>
          <w:rFonts w:asciiTheme="majorHAnsi" w:eastAsia="Verdana" w:hAnsiTheme="majorHAnsi" w:cs="Verdana"/>
          <w:b/>
          <w:kern w:val="1"/>
          <w:sz w:val="22"/>
          <w:szCs w:val="22"/>
          <w:lang w:eastAsia="zh-CN" w:bidi="hi-IN"/>
        </w:rPr>
      </w:pPr>
    </w:p>
    <w:p w14:paraId="5D0317D8" w14:textId="77777777" w:rsidR="007054DF" w:rsidRPr="00E833AC" w:rsidRDefault="00D150B6" w:rsidP="007054DF">
      <w:pPr>
        <w:widowControl w:val="0"/>
        <w:spacing w:before="120" w:after="120"/>
        <w:jc w:val="both"/>
        <w:rPr>
          <w:rFonts w:asciiTheme="majorHAnsi" w:eastAsia="Verdana" w:hAnsiTheme="majorHAnsi" w:cs="Verdana"/>
          <w:b/>
          <w:kern w:val="1"/>
          <w:sz w:val="22"/>
          <w:szCs w:val="22"/>
          <w:lang w:eastAsia="zh-CN" w:bidi="hi-IN"/>
        </w:rPr>
      </w:pPr>
      <w:r w:rsidRPr="00E833AC">
        <w:rPr>
          <w:rFonts w:asciiTheme="majorHAnsi" w:eastAsia="Verdana" w:hAnsiTheme="majorHAnsi" w:cs="Verdana"/>
          <w:b/>
          <w:kern w:val="1"/>
          <w:sz w:val="22"/>
          <w:szCs w:val="22"/>
          <w:lang w:eastAsia="zh-CN" w:bidi="hi-IN"/>
        </w:rPr>
        <w:t>1.28</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7054DF" w:rsidRPr="00E833AC" w14:paraId="6FCACC28" w14:textId="77777777" w:rsidTr="000C6100">
        <w:trPr>
          <w:trHeight w:val="161"/>
          <w:jc w:val="center"/>
        </w:trPr>
        <w:tc>
          <w:tcPr>
            <w:tcW w:w="358" w:type="pct"/>
            <w:shd w:val="clear" w:color="auto" w:fill="auto"/>
          </w:tcPr>
          <w:p w14:paraId="2DA380F3" w14:textId="77777777" w:rsidR="007054DF" w:rsidRPr="00E833AC"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0509B54E" w14:textId="77777777" w:rsidR="007054DF" w:rsidRPr="00E833AC" w:rsidRDefault="007054DF" w:rsidP="0025419C">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03552024" w14:textId="77777777" w:rsidR="007054DF" w:rsidRPr="00E833AC" w:rsidRDefault="00440420" w:rsidP="0025419C">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571AEDA7"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7B918B2A"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7054DF" w:rsidRPr="00E833AC" w14:paraId="3481D5F3" w14:textId="77777777" w:rsidTr="000C6100">
        <w:trPr>
          <w:trHeight w:val="625"/>
          <w:jc w:val="center"/>
        </w:trPr>
        <w:tc>
          <w:tcPr>
            <w:tcW w:w="358" w:type="pct"/>
            <w:shd w:val="clear" w:color="auto" w:fill="auto"/>
          </w:tcPr>
          <w:p w14:paraId="67F844C3" w14:textId="77777777" w:rsidR="007054DF" w:rsidRPr="00E833AC" w:rsidRDefault="00BD0266" w:rsidP="003F7B1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3</w:t>
            </w:r>
            <w:r w:rsidR="00F20AF9" w:rsidRPr="00E833AC">
              <w:rPr>
                <w:rFonts w:asciiTheme="majorHAnsi" w:eastAsia="Calibri" w:hAnsiTheme="majorHAnsi" w:cs="Arial"/>
                <w:bCs/>
                <w:iCs/>
                <w:sz w:val="22"/>
                <w:szCs w:val="22"/>
                <w:lang w:eastAsia="pl-PL"/>
              </w:rPr>
              <w:t>06</w:t>
            </w:r>
          </w:p>
        </w:tc>
        <w:tc>
          <w:tcPr>
            <w:tcW w:w="958" w:type="pct"/>
            <w:shd w:val="clear" w:color="auto" w:fill="auto"/>
          </w:tcPr>
          <w:p w14:paraId="6EF94644" w14:textId="239DA902" w:rsidR="007054DF" w:rsidRPr="00E833AC" w:rsidRDefault="0068379E"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22"/>
                <w:szCs w:val="22"/>
                <w:lang w:eastAsia="zh-CN" w:bidi="hi-IN"/>
              </w:rPr>
              <w:t>GODZ MH8</w:t>
            </w:r>
          </w:p>
          <w:p w14:paraId="66518E39"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p>
        </w:tc>
        <w:tc>
          <w:tcPr>
            <w:tcW w:w="910" w:type="pct"/>
            <w:shd w:val="clear" w:color="auto" w:fill="auto"/>
          </w:tcPr>
          <w:p w14:paraId="51C998F1" w14:textId="4757AD05" w:rsidR="007054DF" w:rsidRPr="00E833AC" w:rsidRDefault="0068379E"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22"/>
                <w:szCs w:val="22"/>
                <w:lang w:eastAsia="zh-CN" w:bidi="hi-IN"/>
              </w:rPr>
              <w:t>GODZ MH8</w:t>
            </w:r>
          </w:p>
          <w:p w14:paraId="7E75FCD0" w14:textId="77777777" w:rsidR="007054DF" w:rsidRPr="00E833AC" w:rsidRDefault="007054DF" w:rsidP="0025419C">
            <w:pPr>
              <w:rPr>
                <w:rFonts w:asciiTheme="majorHAnsi" w:eastAsia="Calibri" w:hAnsiTheme="majorHAnsi" w:cs="Arial"/>
                <w:sz w:val="16"/>
                <w:szCs w:val="16"/>
                <w:lang w:eastAsia="pl-PL"/>
              </w:rPr>
            </w:pPr>
          </w:p>
        </w:tc>
        <w:tc>
          <w:tcPr>
            <w:tcW w:w="2062" w:type="pct"/>
            <w:shd w:val="clear" w:color="auto" w:fill="auto"/>
          </w:tcPr>
          <w:p w14:paraId="1B6C0E46"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Prace godzinowe ciągnikowe</w:t>
            </w:r>
          </w:p>
        </w:tc>
        <w:tc>
          <w:tcPr>
            <w:tcW w:w="712" w:type="pct"/>
            <w:shd w:val="clear" w:color="auto" w:fill="auto"/>
          </w:tcPr>
          <w:p w14:paraId="2B98D8A6"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H</w:t>
            </w:r>
          </w:p>
        </w:tc>
      </w:tr>
      <w:tr w:rsidR="007054DF" w:rsidRPr="00E833AC" w14:paraId="11068FB8" w14:textId="77777777" w:rsidTr="000C6100">
        <w:trPr>
          <w:trHeight w:val="625"/>
          <w:jc w:val="center"/>
        </w:trPr>
        <w:tc>
          <w:tcPr>
            <w:tcW w:w="358" w:type="pct"/>
            <w:shd w:val="clear" w:color="auto" w:fill="auto"/>
          </w:tcPr>
          <w:p w14:paraId="28853779" w14:textId="77777777" w:rsidR="007054DF" w:rsidRPr="00E833AC" w:rsidRDefault="00F20AF9"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307</w:t>
            </w:r>
          </w:p>
        </w:tc>
        <w:tc>
          <w:tcPr>
            <w:tcW w:w="958" w:type="pct"/>
            <w:shd w:val="clear" w:color="auto" w:fill="auto"/>
          </w:tcPr>
          <w:p w14:paraId="0995390A" w14:textId="77777777" w:rsidR="007054DF" w:rsidRPr="00E833AC" w:rsidRDefault="0087496E"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GODZ RH8</w:t>
            </w:r>
          </w:p>
        </w:tc>
        <w:tc>
          <w:tcPr>
            <w:tcW w:w="910" w:type="pct"/>
            <w:shd w:val="clear" w:color="auto" w:fill="auto"/>
          </w:tcPr>
          <w:p w14:paraId="367CF23D" w14:textId="77777777" w:rsidR="007054DF" w:rsidRPr="00E833AC" w:rsidRDefault="0087496E"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22"/>
                <w:szCs w:val="22"/>
                <w:lang w:eastAsia="zh-CN" w:bidi="hi-IN"/>
              </w:rPr>
              <w:t>GODZ RH8</w:t>
            </w:r>
          </w:p>
        </w:tc>
        <w:tc>
          <w:tcPr>
            <w:tcW w:w="2062" w:type="pct"/>
            <w:shd w:val="clear" w:color="auto" w:fill="auto"/>
          </w:tcPr>
          <w:p w14:paraId="7E9D7143"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Prace godzinowe ręczne</w:t>
            </w:r>
          </w:p>
        </w:tc>
        <w:tc>
          <w:tcPr>
            <w:tcW w:w="712" w:type="pct"/>
            <w:shd w:val="clear" w:color="auto" w:fill="auto"/>
          </w:tcPr>
          <w:p w14:paraId="63A34ECD"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H</w:t>
            </w:r>
          </w:p>
        </w:tc>
      </w:tr>
      <w:tr w:rsidR="007054DF" w:rsidRPr="00E833AC" w14:paraId="1F61A959" w14:textId="77777777" w:rsidTr="000C6100">
        <w:trPr>
          <w:trHeight w:val="625"/>
          <w:jc w:val="center"/>
        </w:trPr>
        <w:tc>
          <w:tcPr>
            <w:tcW w:w="358" w:type="pct"/>
            <w:shd w:val="clear" w:color="auto" w:fill="auto"/>
          </w:tcPr>
          <w:p w14:paraId="766A80D4" w14:textId="77777777" w:rsidR="007054DF" w:rsidRPr="00E833AC" w:rsidRDefault="00F20AF9"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308</w:t>
            </w:r>
          </w:p>
        </w:tc>
        <w:tc>
          <w:tcPr>
            <w:tcW w:w="958" w:type="pct"/>
            <w:shd w:val="clear" w:color="auto" w:fill="auto"/>
          </w:tcPr>
          <w:p w14:paraId="4055C904" w14:textId="5AC4DADB" w:rsidR="007054DF" w:rsidRPr="00E833AC" w:rsidRDefault="0068379E"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GODZ RU8</w:t>
            </w:r>
          </w:p>
        </w:tc>
        <w:tc>
          <w:tcPr>
            <w:tcW w:w="910" w:type="pct"/>
            <w:shd w:val="clear" w:color="auto" w:fill="auto"/>
          </w:tcPr>
          <w:p w14:paraId="080CE0B0" w14:textId="787F6B2E" w:rsidR="007054DF" w:rsidRPr="00E833AC" w:rsidRDefault="0068379E" w:rsidP="0025419C">
            <w:pPr>
              <w:suppressAutoHyphens w:val="0"/>
              <w:spacing w:before="120"/>
              <w:rPr>
                <w:rFonts w:asciiTheme="majorHAnsi" w:eastAsia="Calibri" w:hAnsiTheme="majorHAnsi" w:cs="Arial"/>
                <w:bCs/>
                <w:iCs/>
                <w:sz w:val="16"/>
                <w:szCs w:val="16"/>
                <w:lang w:eastAsia="pl-PL"/>
              </w:rPr>
            </w:pPr>
            <w:r w:rsidRPr="00E833AC">
              <w:rPr>
                <w:rFonts w:asciiTheme="majorHAnsi" w:eastAsia="Calibri" w:hAnsiTheme="majorHAnsi" w:cs="Arial"/>
                <w:sz w:val="22"/>
                <w:szCs w:val="22"/>
                <w:lang w:eastAsia="en-US"/>
              </w:rPr>
              <w:t>GODZ RU8</w:t>
            </w:r>
          </w:p>
        </w:tc>
        <w:tc>
          <w:tcPr>
            <w:tcW w:w="2062" w:type="pct"/>
            <w:shd w:val="clear" w:color="auto" w:fill="auto"/>
          </w:tcPr>
          <w:p w14:paraId="747463F9"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Prace godzinowe ręczne z urządzeniem</w:t>
            </w:r>
          </w:p>
        </w:tc>
        <w:tc>
          <w:tcPr>
            <w:tcW w:w="712" w:type="pct"/>
            <w:shd w:val="clear" w:color="auto" w:fill="auto"/>
          </w:tcPr>
          <w:p w14:paraId="12D35E8B"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w:t>
            </w:r>
          </w:p>
        </w:tc>
      </w:tr>
    </w:tbl>
    <w:p w14:paraId="6AB99CEF" w14:textId="77777777" w:rsidR="007054DF" w:rsidRPr="00E833A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4520D2DD" w14:textId="77777777" w:rsidR="007054DF" w:rsidRPr="00E833AC" w:rsidRDefault="007054DF" w:rsidP="004B6F31">
      <w:pPr>
        <w:pStyle w:val="Akapitzlist"/>
        <w:numPr>
          <w:ilvl w:val="0"/>
          <w:numId w:val="33"/>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 xml:space="preserve">prace nie objęte czynnościami akordowymi w tym: prace porządkowe w otoczeniu szkółki, ręczne zwalczanie pędraków poprzez wybieranie po orce i niszczenie, przykrycie dodatkowe siewów jesiennych oraz kompostowanie, </w:t>
      </w:r>
    </w:p>
    <w:p w14:paraId="20704B8C" w14:textId="77777777" w:rsidR="007054DF" w:rsidRPr="00E833AC" w:rsidRDefault="007054DF" w:rsidP="004B6F31">
      <w:pPr>
        <w:pStyle w:val="Akapitzlist"/>
        <w:numPr>
          <w:ilvl w:val="0"/>
          <w:numId w:val="33"/>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 xml:space="preserve">prace przy nitkach deszczowni: montowanie rur deszczowni i ich demontaż, rozwożenie i zwiezienie rur deszczowni, pomoc przy obsłudze deszczowni, </w:t>
      </w:r>
    </w:p>
    <w:p w14:paraId="1ED34A1C" w14:textId="77777777" w:rsidR="007054DF" w:rsidRPr="00E833AC" w:rsidRDefault="007054DF" w:rsidP="004B6F31">
      <w:pPr>
        <w:pStyle w:val="Akapitzlist"/>
        <w:numPr>
          <w:ilvl w:val="0"/>
          <w:numId w:val="33"/>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inne prace rozliczane w systemie godzinowym.</w:t>
      </w:r>
    </w:p>
    <w:p w14:paraId="079A7529" w14:textId="77777777" w:rsidR="00E17B85" w:rsidRPr="00E833AC" w:rsidRDefault="00E17B85" w:rsidP="007054DF">
      <w:pPr>
        <w:widowControl w:val="0"/>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Uwagi:</w:t>
      </w:r>
    </w:p>
    <w:p w14:paraId="4D3D9EC4" w14:textId="77777777" w:rsidR="00E17B85" w:rsidRPr="00E833AC" w:rsidRDefault="00E17B85" w:rsidP="007054DF">
      <w:pPr>
        <w:widowControl w:val="0"/>
        <w:suppressAutoHyphens w:val="0"/>
        <w:spacing w:before="120" w:after="120"/>
        <w:rPr>
          <w:rFonts w:asciiTheme="majorHAnsi" w:eastAsia="Calibri" w:hAnsiTheme="majorHAnsi" w:cs="Arial"/>
          <w:b/>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180B4925" w14:textId="77777777" w:rsidR="007054DF" w:rsidRPr="00E833AC" w:rsidRDefault="007054DF" w:rsidP="007054DF">
      <w:pPr>
        <w:widowControl w:val="0"/>
        <w:suppressAutoHyphens w:val="0"/>
        <w:spacing w:before="120" w:after="120"/>
        <w:rPr>
          <w:rFonts w:asciiTheme="majorHAnsi" w:eastAsia="Verdana" w:hAnsiTheme="majorHAnsi" w:cs="Verdana"/>
          <w:b/>
          <w:kern w:val="1"/>
          <w:sz w:val="22"/>
          <w:szCs w:val="22"/>
          <w:lang w:eastAsia="zh-CN" w:bidi="hi-IN"/>
        </w:rPr>
      </w:pPr>
      <w:r w:rsidRPr="00E833AC">
        <w:rPr>
          <w:rFonts w:asciiTheme="majorHAnsi" w:eastAsia="Calibri" w:hAnsiTheme="majorHAnsi" w:cs="Arial"/>
          <w:b/>
          <w:sz w:val="22"/>
          <w:szCs w:val="22"/>
          <w:lang w:eastAsia="pl-PL"/>
        </w:rPr>
        <w:t>Procedura odbioru:</w:t>
      </w:r>
    </w:p>
    <w:p w14:paraId="56503C1A"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ze zleceniem oraz poprzez odnotowywanie rzeczywistej liczby godzin wykonywania danej pracy.</w:t>
      </w:r>
    </w:p>
    <w:p w14:paraId="288943A0" w14:textId="77777777" w:rsidR="007054DF" w:rsidRPr="00E833AC" w:rsidRDefault="007054DF" w:rsidP="007054DF">
      <w:pPr>
        <w:widowControl w:val="0"/>
        <w:suppressAutoHyphens w:val="0"/>
        <w:spacing w:before="120" w:after="120"/>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(rozliczenie z dokładnością do 1 godziny)</w:t>
      </w:r>
    </w:p>
    <w:p w14:paraId="739F74A5" w14:textId="77777777" w:rsidR="007054DF" w:rsidRPr="00E833AC" w:rsidRDefault="007054DF" w:rsidP="007054DF">
      <w:pPr>
        <w:widowControl w:val="0"/>
        <w:suppressAutoHyphens w:val="0"/>
        <w:spacing w:before="120" w:after="120"/>
        <w:jc w:val="center"/>
        <w:rPr>
          <w:rFonts w:asciiTheme="majorHAnsi" w:eastAsia="Verdana" w:hAnsiTheme="majorHAnsi" w:cs="Verdana"/>
          <w:b/>
          <w:kern w:val="1"/>
          <w:sz w:val="22"/>
          <w:szCs w:val="22"/>
          <w:lang w:eastAsia="zh-CN" w:bidi="hi-IN"/>
        </w:rPr>
      </w:pPr>
      <w:r w:rsidRPr="00E833AC">
        <w:rPr>
          <w:rFonts w:asciiTheme="majorHAnsi" w:eastAsia="Verdana" w:hAnsiTheme="majorHAnsi" w:cs="Verdana"/>
          <w:b/>
          <w:kern w:val="1"/>
          <w:sz w:val="22"/>
          <w:szCs w:val="22"/>
          <w:lang w:eastAsia="zh-CN" w:bidi="hi-IN"/>
        </w:rPr>
        <w:br w:type="page"/>
      </w:r>
      <w:r w:rsidRPr="00E833AC">
        <w:rPr>
          <w:rFonts w:asciiTheme="majorHAnsi" w:eastAsia="Verdana" w:hAnsiTheme="majorHAnsi" w:cs="Verdana"/>
          <w:b/>
          <w:kern w:val="1"/>
          <w:sz w:val="22"/>
          <w:szCs w:val="22"/>
          <w:lang w:eastAsia="zh-CN" w:bidi="hi-IN"/>
        </w:rPr>
        <w:lastRenderedPageBreak/>
        <w:t>Dział VIII – NASIENNICTWO I SELEKCJA</w:t>
      </w:r>
    </w:p>
    <w:p w14:paraId="10FDAA0E" w14:textId="77777777" w:rsidR="007054DF" w:rsidRPr="00E833AC" w:rsidRDefault="007054DF" w:rsidP="007054DF">
      <w:pPr>
        <w:widowControl w:val="0"/>
        <w:suppressAutoHyphens w:val="0"/>
        <w:spacing w:before="120" w:after="120"/>
        <w:jc w:val="center"/>
        <w:rPr>
          <w:rFonts w:asciiTheme="majorHAnsi" w:eastAsia="Bitstream Vera Sans" w:hAnsiTheme="majorHAnsi" w:cs="FreeSans"/>
          <w:kern w:val="1"/>
          <w:sz w:val="22"/>
          <w:szCs w:val="22"/>
          <w:lang w:eastAsia="zh-CN" w:bidi="hi-IN"/>
        </w:rPr>
      </w:pPr>
    </w:p>
    <w:p w14:paraId="41323B36" w14:textId="77777777" w:rsidR="007054DF" w:rsidRPr="00E833A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 xml:space="preserve">Prace obejmują zbiór nasion i szyszek z drzew ściętych i stojących z bazy własnej lub udostępnionej, przygotowanie nasion do siewu, liczenie szyszek i zawiązek, oznakowanie i poprawianie oznakowania drzewostanów nasiennych i zachowawczych, plantacji nasiennych, plantacyjnych upraw nasiennych. </w:t>
      </w:r>
    </w:p>
    <w:p w14:paraId="774AF2BF" w14:textId="77777777" w:rsidR="007054DF" w:rsidRPr="00E833AC" w:rsidRDefault="007054DF" w:rsidP="007054DF">
      <w:pPr>
        <w:suppressAutoHyphens w:val="0"/>
        <w:spacing w:before="120" w:after="120"/>
        <w:jc w:val="center"/>
        <w:rPr>
          <w:rFonts w:asciiTheme="majorHAnsi" w:eastAsia="Verdana" w:hAnsiTheme="majorHAnsi" w:cs="Verdana"/>
          <w:kern w:val="1"/>
          <w:sz w:val="22"/>
          <w:szCs w:val="22"/>
          <w:lang w:eastAsia="zh-CN" w:bidi="hi-IN"/>
        </w:rPr>
      </w:pPr>
    </w:p>
    <w:p w14:paraId="505E43FA" w14:textId="77777777" w:rsidR="007054DF" w:rsidRPr="00E833AC" w:rsidRDefault="007054DF" w:rsidP="007054DF">
      <w:pPr>
        <w:suppressAutoHyphens w:val="0"/>
        <w:spacing w:before="120" w:after="120"/>
        <w:jc w:val="center"/>
        <w:rPr>
          <w:rFonts w:asciiTheme="majorHAnsi" w:eastAsia="Verdana" w:hAnsiTheme="majorHAnsi" w:cs="Verdana"/>
          <w:kern w:val="1"/>
          <w:sz w:val="22"/>
          <w:szCs w:val="22"/>
          <w:lang w:eastAsia="zh-CN" w:bidi="hi-IN"/>
        </w:rPr>
      </w:pPr>
      <w:r w:rsidRPr="00E833AC">
        <w:rPr>
          <w:rFonts w:asciiTheme="majorHAnsi" w:eastAsia="Verdana" w:hAnsiTheme="majorHAnsi" w:cs="Verdana"/>
          <w:b/>
          <w:kern w:val="1"/>
          <w:sz w:val="22"/>
          <w:szCs w:val="22"/>
          <w:lang w:eastAsia="zh-CN" w:bidi="hi-IN"/>
        </w:rPr>
        <w:t>VIII.1 Nasiennictwo i selekcja</w:t>
      </w:r>
    </w:p>
    <w:p w14:paraId="7A292896" w14:textId="77777777" w:rsidR="007054DF" w:rsidRPr="00E833AC" w:rsidRDefault="007054DF" w:rsidP="007054DF">
      <w:pPr>
        <w:widowControl w:val="0"/>
        <w:suppressAutoHyphens w:val="0"/>
        <w:spacing w:before="120" w:after="120"/>
        <w:jc w:val="both"/>
        <w:rPr>
          <w:rFonts w:asciiTheme="majorHAnsi" w:eastAsia="Verdana" w:hAnsiTheme="majorHAnsi" w:cs="Verdana"/>
          <w:b/>
          <w:kern w:val="1"/>
          <w:sz w:val="22"/>
          <w:szCs w:val="22"/>
          <w:lang w:eastAsia="zh-CN" w:bidi="hi-IN"/>
        </w:rPr>
      </w:pPr>
    </w:p>
    <w:p w14:paraId="7959321E" w14:textId="77777777" w:rsidR="007054DF" w:rsidRPr="00E833AC" w:rsidRDefault="007054DF" w:rsidP="007054DF">
      <w:pPr>
        <w:widowControl w:val="0"/>
        <w:suppressAutoHyphens w:val="0"/>
        <w:spacing w:before="120" w:after="120"/>
        <w:jc w:val="both"/>
        <w:rPr>
          <w:rFonts w:asciiTheme="majorHAnsi" w:eastAsia="Verdana" w:hAnsiTheme="majorHAnsi" w:cs="Verdana"/>
          <w:b/>
          <w:kern w:val="1"/>
          <w:sz w:val="22"/>
          <w:szCs w:val="22"/>
          <w:lang w:eastAsia="zh-CN" w:bidi="hi-IN"/>
        </w:rPr>
      </w:pPr>
      <w:r w:rsidRPr="00E833AC">
        <w:rPr>
          <w:rFonts w:asciiTheme="majorHAnsi" w:eastAsia="Verdana" w:hAnsiTheme="majorHAnsi" w:cs="Verdana"/>
          <w:b/>
          <w:kern w:val="1"/>
          <w:sz w:val="22"/>
          <w:szCs w:val="22"/>
          <w:lang w:eastAsia="zh-CN" w:bidi="hi-IN"/>
        </w:rPr>
        <w:t xml:space="preserve">1.1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7054DF" w:rsidRPr="00E833AC" w14:paraId="7875057B" w14:textId="77777777" w:rsidTr="000C6100">
        <w:trPr>
          <w:trHeight w:val="161"/>
          <w:jc w:val="center"/>
        </w:trPr>
        <w:tc>
          <w:tcPr>
            <w:tcW w:w="358" w:type="pct"/>
            <w:shd w:val="clear" w:color="auto" w:fill="auto"/>
          </w:tcPr>
          <w:p w14:paraId="7E194DBE" w14:textId="77777777" w:rsidR="007054DF" w:rsidRPr="00E833AC"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65E37A6B" w14:textId="77777777" w:rsidR="007054DF" w:rsidRPr="00E833AC" w:rsidRDefault="007054DF" w:rsidP="0025419C">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0AE984B9" w14:textId="77777777" w:rsidR="007054DF" w:rsidRPr="00E833AC" w:rsidRDefault="00440420" w:rsidP="0025419C">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7C711329"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66CDE8B6"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7054DF" w:rsidRPr="00E833AC" w14:paraId="478E5EF7" w14:textId="77777777" w:rsidTr="000C6100">
        <w:trPr>
          <w:trHeight w:val="625"/>
          <w:jc w:val="center"/>
        </w:trPr>
        <w:tc>
          <w:tcPr>
            <w:tcW w:w="358" w:type="pct"/>
            <w:shd w:val="clear" w:color="auto" w:fill="auto"/>
          </w:tcPr>
          <w:p w14:paraId="67E43258" w14:textId="77777777" w:rsidR="007054DF" w:rsidRPr="00E833AC" w:rsidRDefault="00F20AF9" w:rsidP="002F0ECD">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309</w:t>
            </w:r>
          </w:p>
        </w:tc>
        <w:tc>
          <w:tcPr>
            <w:tcW w:w="958" w:type="pct"/>
            <w:shd w:val="clear" w:color="auto" w:fill="auto"/>
          </w:tcPr>
          <w:p w14:paraId="29C93276"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N-ZSGDNSO</w:t>
            </w:r>
          </w:p>
        </w:tc>
        <w:tc>
          <w:tcPr>
            <w:tcW w:w="910" w:type="pct"/>
            <w:shd w:val="clear" w:color="auto" w:fill="auto"/>
          </w:tcPr>
          <w:p w14:paraId="6B39AEAB"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22"/>
                <w:szCs w:val="22"/>
                <w:lang w:eastAsia="zh-CN" w:bidi="hi-IN"/>
              </w:rPr>
              <w:t>N-ZSGDNSO</w:t>
            </w:r>
          </w:p>
        </w:tc>
        <w:tc>
          <w:tcPr>
            <w:tcW w:w="2062" w:type="pct"/>
            <w:shd w:val="clear" w:color="auto" w:fill="auto"/>
          </w:tcPr>
          <w:p w14:paraId="4969FE7B"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 xml:space="preserve">Zbiór szyszek z gospodarczych drzewostanów nasiennych sosnowych </w:t>
            </w:r>
          </w:p>
        </w:tc>
        <w:tc>
          <w:tcPr>
            <w:tcW w:w="712" w:type="pct"/>
            <w:shd w:val="clear" w:color="auto" w:fill="auto"/>
            <w:vAlign w:val="center"/>
          </w:tcPr>
          <w:p w14:paraId="019B1A21"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KG</w:t>
            </w:r>
          </w:p>
        </w:tc>
      </w:tr>
      <w:tr w:rsidR="007054DF" w:rsidRPr="00E833AC" w14:paraId="16FB8D35" w14:textId="77777777" w:rsidTr="000C6100">
        <w:trPr>
          <w:trHeight w:val="625"/>
          <w:jc w:val="center"/>
        </w:trPr>
        <w:tc>
          <w:tcPr>
            <w:tcW w:w="358" w:type="pct"/>
            <w:shd w:val="clear" w:color="auto" w:fill="auto"/>
          </w:tcPr>
          <w:p w14:paraId="1C683A8D" w14:textId="77777777" w:rsidR="007054DF" w:rsidRPr="00E833AC" w:rsidRDefault="2A662A3F" w:rsidP="2A662A3F">
            <w:pPr>
              <w:suppressAutoHyphens w:val="0"/>
              <w:spacing w:before="120" w:after="120"/>
              <w:jc w:val="center"/>
              <w:rPr>
                <w:rFonts w:asciiTheme="majorHAnsi" w:eastAsia="Calibri" w:hAnsiTheme="majorHAnsi" w:cs="Arial"/>
                <w:sz w:val="22"/>
                <w:szCs w:val="22"/>
                <w:lang w:eastAsia="pl-PL"/>
              </w:rPr>
            </w:pPr>
            <w:r w:rsidRPr="00E833AC">
              <w:rPr>
                <w:rFonts w:asciiTheme="majorHAnsi" w:eastAsia="Calibri" w:hAnsiTheme="majorHAnsi" w:cs="Arial"/>
                <w:sz w:val="22"/>
                <w:szCs w:val="22"/>
                <w:lang w:eastAsia="pl-PL"/>
              </w:rPr>
              <w:t>310</w:t>
            </w:r>
          </w:p>
        </w:tc>
        <w:tc>
          <w:tcPr>
            <w:tcW w:w="958" w:type="pct"/>
            <w:shd w:val="clear" w:color="auto" w:fill="auto"/>
          </w:tcPr>
          <w:p w14:paraId="70644F95"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N-ZSGDNŚW</w:t>
            </w:r>
          </w:p>
        </w:tc>
        <w:tc>
          <w:tcPr>
            <w:tcW w:w="910" w:type="pct"/>
            <w:shd w:val="clear" w:color="auto" w:fill="auto"/>
          </w:tcPr>
          <w:p w14:paraId="645D2C0F"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22"/>
                <w:szCs w:val="22"/>
                <w:lang w:eastAsia="zh-CN" w:bidi="hi-IN"/>
              </w:rPr>
              <w:t>N-ZSGDNŚW</w:t>
            </w:r>
          </w:p>
        </w:tc>
        <w:tc>
          <w:tcPr>
            <w:tcW w:w="2062" w:type="pct"/>
            <w:shd w:val="clear" w:color="auto" w:fill="auto"/>
          </w:tcPr>
          <w:p w14:paraId="55372EA4"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Zbiór szyszek z gospodarczych drzewostanów nasiennych świerkowych</w:t>
            </w:r>
          </w:p>
        </w:tc>
        <w:tc>
          <w:tcPr>
            <w:tcW w:w="712" w:type="pct"/>
            <w:shd w:val="clear" w:color="auto" w:fill="auto"/>
            <w:vAlign w:val="center"/>
          </w:tcPr>
          <w:p w14:paraId="6F1F62B6" w14:textId="77777777" w:rsidR="007054DF" w:rsidRPr="00E833AC" w:rsidRDefault="007054DF" w:rsidP="2A662A3F">
            <w:pPr>
              <w:suppressAutoHyphens w:val="0"/>
              <w:spacing w:before="120"/>
              <w:rPr>
                <w:rFonts w:asciiTheme="majorHAnsi" w:eastAsia="Calibri" w:hAnsiTheme="majorHAnsi" w:cs="Arial"/>
                <w:sz w:val="22"/>
                <w:szCs w:val="22"/>
                <w:lang w:eastAsia="pl-PL"/>
              </w:rPr>
            </w:pPr>
            <w:r w:rsidRPr="00E833AC">
              <w:rPr>
                <w:rFonts w:asciiTheme="majorHAnsi" w:eastAsia="Verdana" w:hAnsiTheme="majorHAnsi" w:cs="Verdana"/>
                <w:kern w:val="1"/>
                <w:sz w:val="22"/>
                <w:szCs w:val="22"/>
                <w:lang w:eastAsia="zh-CN" w:bidi="hi-IN"/>
              </w:rPr>
              <w:t>KG</w:t>
            </w:r>
          </w:p>
        </w:tc>
      </w:tr>
    </w:tbl>
    <w:p w14:paraId="18674085" w14:textId="77777777" w:rsidR="007054DF" w:rsidRPr="00E833A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03AA6594" w14:textId="77777777" w:rsidR="007054DF" w:rsidRPr="00E833AC" w:rsidRDefault="007054DF" w:rsidP="004B6F31">
      <w:pPr>
        <w:pStyle w:val="Akapitzlist"/>
        <w:widowControl w:val="0"/>
        <w:numPr>
          <w:ilvl w:val="0"/>
          <w:numId w:val="34"/>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 xml:space="preserve">zbiór szyszek pod nadzorem Zamawiającego z drzew ściętych na zrębach w gospodarczych drzewostanach nasiennych. </w:t>
      </w:r>
    </w:p>
    <w:p w14:paraId="322D4FA7" w14:textId="77777777" w:rsidR="007054DF" w:rsidRPr="00E833AC" w:rsidRDefault="007054DF" w:rsidP="004B6F31">
      <w:pPr>
        <w:pStyle w:val="Akapitzlist"/>
        <w:widowControl w:val="0"/>
        <w:numPr>
          <w:ilvl w:val="0"/>
          <w:numId w:val="34"/>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 xml:space="preserve">szyszki należy zbierać do worków i dostarczyć do </w:t>
      </w:r>
      <w:r w:rsidRPr="004F3BC6">
        <w:rPr>
          <w:rFonts w:asciiTheme="majorHAnsi" w:eastAsia="Verdana" w:hAnsiTheme="majorHAnsi" w:cs="Verdana"/>
          <w:strike/>
          <w:kern w:val="1"/>
          <w:sz w:val="22"/>
          <w:szCs w:val="22"/>
          <w:lang w:eastAsia="zh-CN" w:bidi="hi-IN"/>
        </w:rPr>
        <w:t>………………..</w:t>
      </w:r>
      <w:r w:rsidRPr="00E833AC">
        <w:rPr>
          <w:rFonts w:asciiTheme="majorHAnsi" w:eastAsia="Verdana" w:hAnsiTheme="majorHAnsi" w:cs="Verdana"/>
          <w:kern w:val="1"/>
          <w:sz w:val="22"/>
          <w:szCs w:val="22"/>
          <w:lang w:eastAsia="zh-CN" w:bidi="hi-IN"/>
        </w:rPr>
        <w:t>; zbierany materiał musi być czysty, bez gałązek i igieł.</w:t>
      </w:r>
    </w:p>
    <w:p w14:paraId="06AACB60" w14:textId="77777777" w:rsidR="007054DF" w:rsidRPr="00E833AC" w:rsidRDefault="007054DF" w:rsidP="007054DF">
      <w:pPr>
        <w:widowControl w:val="0"/>
        <w:suppressAutoHyphens w:val="0"/>
        <w:spacing w:before="120" w:after="120"/>
        <w:jc w:val="both"/>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Uwagi:</w:t>
      </w:r>
    </w:p>
    <w:p w14:paraId="1020DF08" w14:textId="77777777" w:rsidR="007054DF" w:rsidRPr="00E833AC" w:rsidRDefault="007054DF" w:rsidP="007054DF">
      <w:pPr>
        <w:widowControl w:val="0"/>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Przewidywane ilości szyszek i miejsce zbior</w:t>
      </w:r>
      <w:r w:rsidR="007F63A3" w:rsidRPr="00E833AC">
        <w:rPr>
          <w:rFonts w:asciiTheme="majorHAnsi" w:eastAsia="Verdana" w:hAnsiTheme="majorHAnsi" w:cs="Verdana"/>
          <w:kern w:val="1"/>
          <w:sz w:val="22"/>
          <w:szCs w:val="22"/>
          <w:lang w:eastAsia="zh-CN" w:bidi="hi-IN"/>
        </w:rPr>
        <w:t xml:space="preserve">u zawiera załącznik nr </w:t>
      </w:r>
      <w:r w:rsidR="007F63A3" w:rsidRPr="00CA33BC">
        <w:rPr>
          <w:rFonts w:asciiTheme="majorHAnsi" w:eastAsia="Verdana" w:hAnsiTheme="majorHAnsi" w:cs="Verdana"/>
          <w:strike/>
          <w:kern w:val="1"/>
          <w:sz w:val="22"/>
          <w:szCs w:val="22"/>
          <w:lang w:eastAsia="zh-CN" w:bidi="hi-IN"/>
        </w:rPr>
        <w:t>…..</w:t>
      </w:r>
      <w:r w:rsidR="007F63A3" w:rsidRPr="00E833AC">
        <w:rPr>
          <w:rFonts w:asciiTheme="majorHAnsi" w:eastAsia="Verdana" w:hAnsiTheme="majorHAnsi" w:cs="Verdana"/>
          <w:kern w:val="1"/>
          <w:sz w:val="22"/>
          <w:szCs w:val="22"/>
          <w:lang w:eastAsia="zh-CN" w:bidi="hi-IN"/>
        </w:rPr>
        <w:t xml:space="preserve"> do S</w:t>
      </w:r>
      <w:r w:rsidRPr="00E833AC">
        <w:rPr>
          <w:rFonts w:asciiTheme="majorHAnsi" w:eastAsia="Verdana" w:hAnsiTheme="majorHAnsi" w:cs="Verdana"/>
          <w:kern w:val="1"/>
          <w:sz w:val="22"/>
          <w:szCs w:val="22"/>
          <w:lang w:eastAsia="zh-CN" w:bidi="hi-IN"/>
        </w:rPr>
        <w:t xml:space="preserve">WZ. </w:t>
      </w:r>
    </w:p>
    <w:p w14:paraId="75B37530" w14:textId="77777777" w:rsidR="007054DF" w:rsidRPr="00E833A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Worki zapewnia Zamawiający.</w:t>
      </w:r>
    </w:p>
    <w:p w14:paraId="56DB57AE" w14:textId="77777777" w:rsidR="00E17B85" w:rsidRPr="00E833AC" w:rsidRDefault="00E17B85"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hAnsiTheme="majorHAnsi" w:cs="Arial"/>
          <w:sz w:val="22"/>
          <w:szCs w:val="22"/>
          <w:lang w:eastAsia="pl-PL"/>
        </w:rPr>
        <w:t>Metoda i zakres zabiegu zostaną określone przed rozpoczęciem zabiegu w zleceniu.</w:t>
      </w:r>
    </w:p>
    <w:p w14:paraId="6BE4A7A7"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7A2AD5A6"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Odbiór prac nastąpi poprzez dokonanie weryfikacji prawidłowego ich wykonania z opisem czynności i zleceniem oraz poprzez zważenie zebranych szyszek.</w:t>
      </w:r>
    </w:p>
    <w:p w14:paraId="5A5981A8"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 xml:space="preserve">z dokładnością do </w:t>
      </w:r>
      <w:r w:rsidRPr="00E833AC">
        <w:rPr>
          <w:rFonts w:asciiTheme="majorHAnsi" w:hAnsiTheme="majorHAnsi"/>
          <w:i/>
        </w:rPr>
        <w:t>1 KG z zaokrągleniem w dół</w:t>
      </w:r>
      <w:r w:rsidRPr="00E833AC">
        <w:rPr>
          <w:rFonts w:asciiTheme="majorHAnsi" w:eastAsia="Calibri" w:hAnsiTheme="majorHAnsi" w:cs="Arial"/>
          <w:bCs/>
          <w:i/>
          <w:sz w:val="22"/>
          <w:szCs w:val="22"/>
          <w:lang w:eastAsia="en-US"/>
        </w:rPr>
        <w:t>)</w:t>
      </w:r>
    </w:p>
    <w:p w14:paraId="2191599E" w14:textId="77777777" w:rsidR="007054DF" w:rsidRPr="00E833AC" w:rsidRDefault="007054DF" w:rsidP="007054DF">
      <w:pPr>
        <w:widowControl w:val="0"/>
        <w:tabs>
          <w:tab w:val="left" w:pos="874"/>
        </w:tabs>
        <w:suppressAutoHyphens w:val="0"/>
        <w:spacing w:before="120" w:after="120"/>
        <w:jc w:val="both"/>
        <w:rPr>
          <w:rFonts w:asciiTheme="majorHAnsi" w:eastAsia="Bitstream Vera Sans" w:hAnsiTheme="majorHAnsi" w:cs="FreeSans"/>
          <w:b/>
          <w:kern w:val="1"/>
          <w:sz w:val="22"/>
          <w:szCs w:val="22"/>
          <w:lang w:eastAsia="zh-CN" w:bidi="hi-IN"/>
        </w:rPr>
      </w:pPr>
    </w:p>
    <w:p w14:paraId="6551FC81" w14:textId="77777777" w:rsidR="007054DF" w:rsidRPr="00E833AC" w:rsidRDefault="007054DF" w:rsidP="272722E2">
      <w:pPr>
        <w:widowControl w:val="0"/>
        <w:spacing w:before="120" w:after="120"/>
        <w:jc w:val="both"/>
        <w:rPr>
          <w:rFonts w:asciiTheme="majorHAnsi" w:eastAsia="Verdana" w:hAnsiTheme="majorHAnsi" w:cs="Verdana"/>
          <w:b/>
          <w:bCs/>
          <w:kern w:val="1"/>
          <w:sz w:val="22"/>
          <w:szCs w:val="22"/>
          <w:lang w:eastAsia="zh-CN" w:bidi="hi-IN"/>
        </w:rPr>
      </w:pPr>
      <w:r w:rsidRPr="00E833AC">
        <w:rPr>
          <w:rFonts w:asciiTheme="majorHAnsi" w:eastAsia="Verdana" w:hAnsiTheme="majorHAnsi" w:cs="Verdana"/>
          <w:b/>
          <w:bCs/>
          <w:kern w:val="1"/>
          <w:sz w:val="22"/>
          <w:szCs w:val="22"/>
          <w:lang w:eastAsia="zh-CN" w:bidi="hi-IN"/>
        </w:rPr>
        <w:t xml:space="preserve">1.2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7054DF" w:rsidRPr="00E833AC" w14:paraId="30289DFD" w14:textId="77777777" w:rsidTr="000C6100">
        <w:trPr>
          <w:trHeight w:val="161"/>
          <w:jc w:val="center"/>
        </w:trPr>
        <w:tc>
          <w:tcPr>
            <w:tcW w:w="358" w:type="pct"/>
            <w:shd w:val="clear" w:color="auto" w:fill="auto"/>
          </w:tcPr>
          <w:p w14:paraId="7C190354" w14:textId="77777777" w:rsidR="007054DF" w:rsidRPr="00E833AC"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40758A70" w14:textId="77777777" w:rsidR="007054DF" w:rsidRPr="00E833AC" w:rsidRDefault="007054DF" w:rsidP="0025419C">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6CB0430E" w14:textId="77777777" w:rsidR="007054DF" w:rsidRPr="00E833AC" w:rsidRDefault="00440420" w:rsidP="0025419C">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21495A46"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53689A4F"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7054DF" w:rsidRPr="00E833AC" w14:paraId="3EEEFF17" w14:textId="77777777" w:rsidTr="000C6100">
        <w:trPr>
          <w:trHeight w:val="625"/>
          <w:jc w:val="center"/>
        </w:trPr>
        <w:tc>
          <w:tcPr>
            <w:tcW w:w="358" w:type="pct"/>
            <w:shd w:val="clear" w:color="auto" w:fill="auto"/>
          </w:tcPr>
          <w:p w14:paraId="6CDE2640" w14:textId="77777777" w:rsidR="007054DF" w:rsidRPr="00E833AC" w:rsidRDefault="00A81AE6"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311</w:t>
            </w:r>
          </w:p>
        </w:tc>
        <w:tc>
          <w:tcPr>
            <w:tcW w:w="958" w:type="pct"/>
            <w:shd w:val="clear" w:color="auto" w:fill="auto"/>
          </w:tcPr>
          <w:p w14:paraId="36ABA55C"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N-ZSDNSO</w:t>
            </w:r>
          </w:p>
        </w:tc>
        <w:tc>
          <w:tcPr>
            <w:tcW w:w="910" w:type="pct"/>
            <w:shd w:val="clear" w:color="auto" w:fill="auto"/>
          </w:tcPr>
          <w:p w14:paraId="432F4FD4"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22"/>
                <w:szCs w:val="22"/>
                <w:lang w:eastAsia="zh-CN" w:bidi="hi-IN"/>
              </w:rPr>
              <w:t>N-ZSDNSO</w:t>
            </w:r>
          </w:p>
        </w:tc>
        <w:tc>
          <w:tcPr>
            <w:tcW w:w="2062" w:type="pct"/>
            <w:shd w:val="clear" w:color="auto" w:fill="auto"/>
          </w:tcPr>
          <w:p w14:paraId="5FEF59A8"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Zbiór szyszek z drzewostanów nasiennych sosnowych</w:t>
            </w:r>
          </w:p>
        </w:tc>
        <w:tc>
          <w:tcPr>
            <w:tcW w:w="712" w:type="pct"/>
            <w:shd w:val="clear" w:color="auto" w:fill="auto"/>
          </w:tcPr>
          <w:p w14:paraId="263FE699"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KG</w:t>
            </w:r>
          </w:p>
        </w:tc>
      </w:tr>
      <w:tr w:rsidR="007054DF" w:rsidRPr="00E833AC" w14:paraId="74986586" w14:textId="77777777" w:rsidTr="000C6100">
        <w:trPr>
          <w:trHeight w:val="625"/>
          <w:jc w:val="center"/>
        </w:trPr>
        <w:tc>
          <w:tcPr>
            <w:tcW w:w="358" w:type="pct"/>
            <w:shd w:val="clear" w:color="auto" w:fill="auto"/>
          </w:tcPr>
          <w:p w14:paraId="1CF7DB1C" w14:textId="77777777" w:rsidR="007054DF" w:rsidRPr="00E833AC" w:rsidRDefault="00A81AE6"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lastRenderedPageBreak/>
              <w:t>312</w:t>
            </w:r>
          </w:p>
        </w:tc>
        <w:tc>
          <w:tcPr>
            <w:tcW w:w="958" w:type="pct"/>
            <w:shd w:val="clear" w:color="auto" w:fill="auto"/>
          </w:tcPr>
          <w:p w14:paraId="43A07A12"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N-ZSDNŚW</w:t>
            </w:r>
          </w:p>
        </w:tc>
        <w:tc>
          <w:tcPr>
            <w:tcW w:w="910" w:type="pct"/>
            <w:shd w:val="clear" w:color="auto" w:fill="auto"/>
          </w:tcPr>
          <w:p w14:paraId="08ACD193"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22"/>
                <w:szCs w:val="22"/>
                <w:lang w:eastAsia="zh-CN" w:bidi="hi-IN"/>
              </w:rPr>
              <w:t>N-ZSDNŚW</w:t>
            </w:r>
          </w:p>
        </w:tc>
        <w:tc>
          <w:tcPr>
            <w:tcW w:w="2062" w:type="pct"/>
            <w:shd w:val="clear" w:color="auto" w:fill="auto"/>
          </w:tcPr>
          <w:p w14:paraId="35F14E45"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Zbiór szyszek z drzewostanów nasiennych świerkowych</w:t>
            </w:r>
          </w:p>
        </w:tc>
        <w:tc>
          <w:tcPr>
            <w:tcW w:w="712" w:type="pct"/>
            <w:shd w:val="clear" w:color="auto" w:fill="auto"/>
          </w:tcPr>
          <w:p w14:paraId="3C111988"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KG</w:t>
            </w:r>
          </w:p>
        </w:tc>
      </w:tr>
      <w:tr w:rsidR="007054DF" w:rsidRPr="00E833AC" w14:paraId="4EE2D99A" w14:textId="77777777" w:rsidTr="000C6100">
        <w:trPr>
          <w:trHeight w:val="625"/>
          <w:jc w:val="center"/>
        </w:trPr>
        <w:tc>
          <w:tcPr>
            <w:tcW w:w="358" w:type="pct"/>
            <w:shd w:val="clear" w:color="auto" w:fill="auto"/>
          </w:tcPr>
          <w:p w14:paraId="776FF4AC" w14:textId="77777777" w:rsidR="007054DF" w:rsidRPr="00E833AC" w:rsidRDefault="00A81AE6" w:rsidP="00BD0266">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313</w:t>
            </w:r>
          </w:p>
        </w:tc>
        <w:tc>
          <w:tcPr>
            <w:tcW w:w="958" w:type="pct"/>
            <w:shd w:val="clear" w:color="auto" w:fill="auto"/>
          </w:tcPr>
          <w:p w14:paraId="1EB285C1"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N-ZSDNMD</w:t>
            </w:r>
          </w:p>
        </w:tc>
        <w:tc>
          <w:tcPr>
            <w:tcW w:w="910" w:type="pct"/>
            <w:shd w:val="clear" w:color="auto" w:fill="auto"/>
          </w:tcPr>
          <w:p w14:paraId="1B59FA8A"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22"/>
                <w:szCs w:val="22"/>
                <w:lang w:eastAsia="zh-CN" w:bidi="hi-IN"/>
              </w:rPr>
              <w:t>N-ZSDNMD</w:t>
            </w:r>
          </w:p>
        </w:tc>
        <w:tc>
          <w:tcPr>
            <w:tcW w:w="2062" w:type="pct"/>
            <w:shd w:val="clear" w:color="auto" w:fill="auto"/>
          </w:tcPr>
          <w:p w14:paraId="1C1628DA"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Zbiór szyszek z drzewostanów nasiennych modrzewiowych</w:t>
            </w:r>
          </w:p>
        </w:tc>
        <w:tc>
          <w:tcPr>
            <w:tcW w:w="712" w:type="pct"/>
            <w:shd w:val="clear" w:color="auto" w:fill="auto"/>
          </w:tcPr>
          <w:p w14:paraId="45A1F774"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KG</w:t>
            </w:r>
          </w:p>
        </w:tc>
      </w:tr>
      <w:tr w:rsidR="007054DF" w:rsidRPr="00E833AC" w14:paraId="014EE2CA" w14:textId="77777777" w:rsidTr="000C6100">
        <w:trPr>
          <w:trHeight w:val="625"/>
          <w:jc w:val="center"/>
        </w:trPr>
        <w:tc>
          <w:tcPr>
            <w:tcW w:w="358" w:type="pct"/>
            <w:shd w:val="clear" w:color="auto" w:fill="auto"/>
          </w:tcPr>
          <w:p w14:paraId="41A60574" w14:textId="77777777" w:rsidR="007054DF" w:rsidRPr="00E833AC" w:rsidRDefault="00A81AE6"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314</w:t>
            </w:r>
          </w:p>
        </w:tc>
        <w:tc>
          <w:tcPr>
            <w:tcW w:w="958" w:type="pct"/>
            <w:shd w:val="clear" w:color="auto" w:fill="auto"/>
          </w:tcPr>
          <w:p w14:paraId="031FE525"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N-ZSDNJD</w:t>
            </w:r>
          </w:p>
        </w:tc>
        <w:tc>
          <w:tcPr>
            <w:tcW w:w="910" w:type="pct"/>
            <w:shd w:val="clear" w:color="auto" w:fill="auto"/>
          </w:tcPr>
          <w:p w14:paraId="782247E9"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22"/>
                <w:szCs w:val="22"/>
                <w:lang w:eastAsia="zh-CN" w:bidi="hi-IN"/>
              </w:rPr>
              <w:t>N-ZSDNJD</w:t>
            </w:r>
          </w:p>
        </w:tc>
        <w:tc>
          <w:tcPr>
            <w:tcW w:w="2062" w:type="pct"/>
            <w:shd w:val="clear" w:color="auto" w:fill="auto"/>
          </w:tcPr>
          <w:p w14:paraId="105F558B"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Zbiór szyszek z drzewostanów nasiennych jodłowych</w:t>
            </w:r>
          </w:p>
        </w:tc>
        <w:tc>
          <w:tcPr>
            <w:tcW w:w="712" w:type="pct"/>
            <w:shd w:val="clear" w:color="auto" w:fill="auto"/>
          </w:tcPr>
          <w:p w14:paraId="4FF0A73F"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KG</w:t>
            </w:r>
          </w:p>
        </w:tc>
      </w:tr>
      <w:tr w:rsidR="007054DF" w:rsidRPr="00E833AC" w14:paraId="3236257F" w14:textId="77777777" w:rsidTr="000C6100">
        <w:trPr>
          <w:trHeight w:val="625"/>
          <w:jc w:val="center"/>
        </w:trPr>
        <w:tc>
          <w:tcPr>
            <w:tcW w:w="358" w:type="pct"/>
            <w:shd w:val="clear" w:color="auto" w:fill="auto"/>
          </w:tcPr>
          <w:p w14:paraId="6A61A2F7" w14:textId="77777777" w:rsidR="007054DF" w:rsidRPr="00E833AC" w:rsidRDefault="00A81AE6"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315</w:t>
            </w:r>
          </w:p>
        </w:tc>
        <w:tc>
          <w:tcPr>
            <w:tcW w:w="958" w:type="pct"/>
            <w:shd w:val="clear" w:color="auto" w:fill="auto"/>
          </w:tcPr>
          <w:p w14:paraId="43432BFF"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N-ZSDMSO</w:t>
            </w:r>
          </w:p>
        </w:tc>
        <w:tc>
          <w:tcPr>
            <w:tcW w:w="910" w:type="pct"/>
            <w:shd w:val="clear" w:color="auto" w:fill="auto"/>
          </w:tcPr>
          <w:p w14:paraId="2020D2B8"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22"/>
                <w:szCs w:val="22"/>
                <w:lang w:eastAsia="zh-CN" w:bidi="hi-IN"/>
              </w:rPr>
              <w:t>N-ZSDMSO</w:t>
            </w:r>
          </w:p>
        </w:tc>
        <w:tc>
          <w:tcPr>
            <w:tcW w:w="2062" w:type="pct"/>
            <w:shd w:val="clear" w:color="auto" w:fill="auto"/>
          </w:tcPr>
          <w:p w14:paraId="28431D53"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Zbiór szyszek z drzew matecznych sosnowych</w:t>
            </w:r>
          </w:p>
        </w:tc>
        <w:tc>
          <w:tcPr>
            <w:tcW w:w="712" w:type="pct"/>
            <w:shd w:val="clear" w:color="auto" w:fill="auto"/>
          </w:tcPr>
          <w:p w14:paraId="6FD505FA"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KG</w:t>
            </w:r>
          </w:p>
        </w:tc>
      </w:tr>
      <w:tr w:rsidR="007054DF" w:rsidRPr="00E833AC" w14:paraId="536CA295" w14:textId="77777777" w:rsidTr="000C6100">
        <w:trPr>
          <w:trHeight w:val="625"/>
          <w:jc w:val="center"/>
        </w:trPr>
        <w:tc>
          <w:tcPr>
            <w:tcW w:w="358" w:type="pct"/>
            <w:shd w:val="clear" w:color="auto" w:fill="auto"/>
          </w:tcPr>
          <w:p w14:paraId="48B92FCD" w14:textId="77777777" w:rsidR="007054DF" w:rsidRPr="00E833AC" w:rsidRDefault="00A81AE6"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316</w:t>
            </w:r>
          </w:p>
        </w:tc>
        <w:tc>
          <w:tcPr>
            <w:tcW w:w="958" w:type="pct"/>
            <w:shd w:val="clear" w:color="auto" w:fill="auto"/>
          </w:tcPr>
          <w:p w14:paraId="27351BF9"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N-ZSDMŚW</w:t>
            </w:r>
          </w:p>
        </w:tc>
        <w:tc>
          <w:tcPr>
            <w:tcW w:w="910" w:type="pct"/>
            <w:shd w:val="clear" w:color="auto" w:fill="auto"/>
          </w:tcPr>
          <w:p w14:paraId="3B58F05C"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22"/>
                <w:szCs w:val="22"/>
                <w:lang w:eastAsia="zh-CN" w:bidi="hi-IN"/>
              </w:rPr>
              <w:t>N-ZSDMŚW</w:t>
            </w:r>
          </w:p>
        </w:tc>
        <w:tc>
          <w:tcPr>
            <w:tcW w:w="2062" w:type="pct"/>
            <w:shd w:val="clear" w:color="auto" w:fill="auto"/>
          </w:tcPr>
          <w:p w14:paraId="4700B446"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Zbiór szyszek z drzew matecznych świerkowych</w:t>
            </w:r>
          </w:p>
        </w:tc>
        <w:tc>
          <w:tcPr>
            <w:tcW w:w="712" w:type="pct"/>
            <w:shd w:val="clear" w:color="auto" w:fill="auto"/>
          </w:tcPr>
          <w:p w14:paraId="55D15F23"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KG</w:t>
            </w:r>
          </w:p>
        </w:tc>
      </w:tr>
      <w:tr w:rsidR="007054DF" w:rsidRPr="00E833AC" w14:paraId="6B090BFE" w14:textId="77777777" w:rsidTr="000C6100">
        <w:trPr>
          <w:trHeight w:val="625"/>
          <w:jc w:val="center"/>
        </w:trPr>
        <w:tc>
          <w:tcPr>
            <w:tcW w:w="358" w:type="pct"/>
            <w:shd w:val="clear" w:color="auto" w:fill="auto"/>
          </w:tcPr>
          <w:p w14:paraId="19194BFF" w14:textId="77777777" w:rsidR="007054DF" w:rsidRPr="00E833AC" w:rsidRDefault="00A81AE6"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317</w:t>
            </w:r>
          </w:p>
        </w:tc>
        <w:tc>
          <w:tcPr>
            <w:tcW w:w="958" w:type="pct"/>
            <w:shd w:val="clear" w:color="auto" w:fill="auto"/>
          </w:tcPr>
          <w:p w14:paraId="3C45EFFB"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N-ZSDMMD</w:t>
            </w:r>
          </w:p>
        </w:tc>
        <w:tc>
          <w:tcPr>
            <w:tcW w:w="910" w:type="pct"/>
            <w:shd w:val="clear" w:color="auto" w:fill="auto"/>
          </w:tcPr>
          <w:p w14:paraId="412A615E"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22"/>
                <w:szCs w:val="22"/>
                <w:lang w:eastAsia="zh-CN" w:bidi="hi-IN"/>
              </w:rPr>
              <w:t>N-ZSDMMD</w:t>
            </w:r>
          </w:p>
        </w:tc>
        <w:tc>
          <w:tcPr>
            <w:tcW w:w="2062" w:type="pct"/>
            <w:shd w:val="clear" w:color="auto" w:fill="auto"/>
          </w:tcPr>
          <w:p w14:paraId="602BA76D"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 xml:space="preserve">Zbiór szyszek z drzew matecznych modrzewiowych </w:t>
            </w:r>
          </w:p>
        </w:tc>
        <w:tc>
          <w:tcPr>
            <w:tcW w:w="712" w:type="pct"/>
            <w:shd w:val="clear" w:color="auto" w:fill="auto"/>
          </w:tcPr>
          <w:p w14:paraId="07F8799F"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KG</w:t>
            </w:r>
          </w:p>
        </w:tc>
      </w:tr>
      <w:tr w:rsidR="007054DF" w:rsidRPr="00E833AC" w14:paraId="6F8E0EAC" w14:textId="77777777" w:rsidTr="000C6100">
        <w:trPr>
          <w:trHeight w:val="625"/>
          <w:jc w:val="center"/>
        </w:trPr>
        <w:tc>
          <w:tcPr>
            <w:tcW w:w="358" w:type="pct"/>
            <w:shd w:val="clear" w:color="auto" w:fill="auto"/>
          </w:tcPr>
          <w:p w14:paraId="1A5A7DAA" w14:textId="77777777" w:rsidR="007054DF" w:rsidRPr="00E833AC" w:rsidRDefault="00A81AE6"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318</w:t>
            </w:r>
          </w:p>
        </w:tc>
        <w:tc>
          <w:tcPr>
            <w:tcW w:w="958" w:type="pct"/>
            <w:shd w:val="clear" w:color="auto" w:fill="auto"/>
          </w:tcPr>
          <w:p w14:paraId="7BEB83CE"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N-ZSDMJD</w:t>
            </w:r>
          </w:p>
        </w:tc>
        <w:tc>
          <w:tcPr>
            <w:tcW w:w="910" w:type="pct"/>
            <w:shd w:val="clear" w:color="auto" w:fill="auto"/>
          </w:tcPr>
          <w:p w14:paraId="092573C9"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22"/>
                <w:szCs w:val="22"/>
                <w:lang w:eastAsia="zh-CN" w:bidi="hi-IN"/>
              </w:rPr>
              <w:t>N-ZSDMJD</w:t>
            </w:r>
          </w:p>
        </w:tc>
        <w:tc>
          <w:tcPr>
            <w:tcW w:w="2062" w:type="pct"/>
            <w:shd w:val="clear" w:color="auto" w:fill="auto"/>
          </w:tcPr>
          <w:p w14:paraId="0884A050"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 xml:space="preserve">Zbiór szyszek z drzew matecznych jodłowych </w:t>
            </w:r>
          </w:p>
        </w:tc>
        <w:tc>
          <w:tcPr>
            <w:tcW w:w="712" w:type="pct"/>
            <w:shd w:val="clear" w:color="auto" w:fill="auto"/>
          </w:tcPr>
          <w:p w14:paraId="1C344042"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KG</w:t>
            </w:r>
          </w:p>
        </w:tc>
      </w:tr>
      <w:tr w:rsidR="007054DF" w:rsidRPr="00E833AC" w14:paraId="1C0889E6" w14:textId="77777777" w:rsidTr="000C6100">
        <w:trPr>
          <w:trHeight w:val="625"/>
          <w:jc w:val="center"/>
        </w:trPr>
        <w:tc>
          <w:tcPr>
            <w:tcW w:w="358" w:type="pct"/>
            <w:shd w:val="clear" w:color="auto" w:fill="auto"/>
          </w:tcPr>
          <w:p w14:paraId="0C918E47" w14:textId="77777777" w:rsidR="007054DF" w:rsidRPr="00E833AC" w:rsidRDefault="00A81AE6"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319</w:t>
            </w:r>
          </w:p>
        </w:tc>
        <w:tc>
          <w:tcPr>
            <w:tcW w:w="958" w:type="pct"/>
            <w:shd w:val="clear" w:color="auto" w:fill="auto"/>
          </w:tcPr>
          <w:p w14:paraId="7E2643C9"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N-ZSPNSO</w:t>
            </w:r>
          </w:p>
        </w:tc>
        <w:tc>
          <w:tcPr>
            <w:tcW w:w="910" w:type="pct"/>
            <w:shd w:val="clear" w:color="auto" w:fill="auto"/>
          </w:tcPr>
          <w:p w14:paraId="62E66C1F"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22"/>
                <w:szCs w:val="22"/>
                <w:lang w:eastAsia="zh-CN" w:bidi="hi-IN"/>
              </w:rPr>
              <w:t>N-ZSPNSO</w:t>
            </w:r>
          </w:p>
        </w:tc>
        <w:tc>
          <w:tcPr>
            <w:tcW w:w="2062" w:type="pct"/>
            <w:shd w:val="clear" w:color="auto" w:fill="auto"/>
          </w:tcPr>
          <w:p w14:paraId="178F824B"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Zbiór szyszek z plantacji nasiennych sosnowych</w:t>
            </w:r>
          </w:p>
        </w:tc>
        <w:tc>
          <w:tcPr>
            <w:tcW w:w="712" w:type="pct"/>
            <w:shd w:val="clear" w:color="auto" w:fill="auto"/>
          </w:tcPr>
          <w:p w14:paraId="4647AE4D"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KG</w:t>
            </w:r>
          </w:p>
        </w:tc>
      </w:tr>
      <w:tr w:rsidR="007054DF" w:rsidRPr="00E833AC" w14:paraId="4BA79467" w14:textId="77777777" w:rsidTr="000C6100">
        <w:trPr>
          <w:trHeight w:val="625"/>
          <w:jc w:val="center"/>
        </w:trPr>
        <w:tc>
          <w:tcPr>
            <w:tcW w:w="358" w:type="pct"/>
            <w:shd w:val="clear" w:color="auto" w:fill="auto"/>
          </w:tcPr>
          <w:p w14:paraId="734BF03F" w14:textId="77777777" w:rsidR="007054DF" w:rsidRPr="00E833AC" w:rsidRDefault="00A81AE6"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320</w:t>
            </w:r>
          </w:p>
        </w:tc>
        <w:tc>
          <w:tcPr>
            <w:tcW w:w="958" w:type="pct"/>
            <w:shd w:val="clear" w:color="auto" w:fill="auto"/>
          </w:tcPr>
          <w:p w14:paraId="32E3A78F"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N-ZSPNŚW</w:t>
            </w:r>
          </w:p>
        </w:tc>
        <w:tc>
          <w:tcPr>
            <w:tcW w:w="910" w:type="pct"/>
            <w:shd w:val="clear" w:color="auto" w:fill="auto"/>
          </w:tcPr>
          <w:p w14:paraId="34F51266"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22"/>
                <w:szCs w:val="22"/>
                <w:lang w:eastAsia="zh-CN" w:bidi="hi-IN"/>
              </w:rPr>
              <w:t>N-ZSPNŚW</w:t>
            </w:r>
          </w:p>
        </w:tc>
        <w:tc>
          <w:tcPr>
            <w:tcW w:w="2062" w:type="pct"/>
            <w:shd w:val="clear" w:color="auto" w:fill="auto"/>
          </w:tcPr>
          <w:p w14:paraId="0A0ACC90"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Zbiór szyszek z plantacji nasiennych świerkowych</w:t>
            </w:r>
          </w:p>
        </w:tc>
        <w:tc>
          <w:tcPr>
            <w:tcW w:w="712" w:type="pct"/>
            <w:shd w:val="clear" w:color="auto" w:fill="auto"/>
          </w:tcPr>
          <w:p w14:paraId="371BBCAD"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KG</w:t>
            </w:r>
          </w:p>
        </w:tc>
      </w:tr>
      <w:tr w:rsidR="007054DF" w:rsidRPr="00E833AC" w14:paraId="0C1896DB" w14:textId="77777777" w:rsidTr="000C6100">
        <w:trPr>
          <w:trHeight w:val="625"/>
          <w:jc w:val="center"/>
        </w:trPr>
        <w:tc>
          <w:tcPr>
            <w:tcW w:w="358" w:type="pct"/>
            <w:shd w:val="clear" w:color="auto" w:fill="auto"/>
          </w:tcPr>
          <w:p w14:paraId="4E91F580" w14:textId="77777777" w:rsidR="007054DF" w:rsidRPr="00E833AC" w:rsidRDefault="00A81AE6"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321</w:t>
            </w:r>
          </w:p>
        </w:tc>
        <w:tc>
          <w:tcPr>
            <w:tcW w:w="958" w:type="pct"/>
            <w:shd w:val="clear" w:color="auto" w:fill="auto"/>
          </w:tcPr>
          <w:p w14:paraId="6FE6ED78"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N-ZSPNMD</w:t>
            </w:r>
          </w:p>
        </w:tc>
        <w:tc>
          <w:tcPr>
            <w:tcW w:w="910" w:type="pct"/>
            <w:shd w:val="clear" w:color="auto" w:fill="auto"/>
          </w:tcPr>
          <w:p w14:paraId="62C8713C"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22"/>
                <w:szCs w:val="22"/>
                <w:lang w:eastAsia="zh-CN" w:bidi="hi-IN"/>
              </w:rPr>
              <w:t>N-ZSPNMD</w:t>
            </w:r>
          </w:p>
        </w:tc>
        <w:tc>
          <w:tcPr>
            <w:tcW w:w="2062" w:type="pct"/>
            <w:shd w:val="clear" w:color="auto" w:fill="auto"/>
          </w:tcPr>
          <w:p w14:paraId="5FAD6C8C"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Zbiór szyszek z plantacji nasiennych modrzewiowych</w:t>
            </w:r>
          </w:p>
        </w:tc>
        <w:tc>
          <w:tcPr>
            <w:tcW w:w="712" w:type="pct"/>
            <w:shd w:val="clear" w:color="auto" w:fill="auto"/>
          </w:tcPr>
          <w:p w14:paraId="53F73662"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KG</w:t>
            </w:r>
          </w:p>
        </w:tc>
      </w:tr>
      <w:tr w:rsidR="007054DF" w:rsidRPr="00E833AC" w14:paraId="64A99488" w14:textId="77777777" w:rsidTr="000C6100">
        <w:trPr>
          <w:trHeight w:val="625"/>
          <w:jc w:val="center"/>
        </w:trPr>
        <w:tc>
          <w:tcPr>
            <w:tcW w:w="358" w:type="pct"/>
            <w:shd w:val="clear" w:color="auto" w:fill="auto"/>
          </w:tcPr>
          <w:p w14:paraId="70BD4DD7" w14:textId="77777777" w:rsidR="007054DF" w:rsidRPr="00E833AC" w:rsidRDefault="00A81AE6"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322</w:t>
            </w:r>
          </w:p>
        </w:tc>
        <w:tc>
          <w:tcPr>
            <w:tcW w:w="958" w:type="pct"/>
            <w:shd w:val="clear" w:color="auto" w:fill="auto"/>
          </w:tcPr>
          <w:p w14:paraId="2C416D86"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N-ZSPNJD</w:t>
            </w:r>
          </w:p>
        </w:tc>
        <w:tc>
          <w:tcPr>
            <w:tcW w:w="910" w:type="pct"/>
            <w:shd w:val="clear" w:color="auto" w:fill="auto"/>
          </w:tcPr>
          <w:p w14:paraId="442F8BAF"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22"/>
                <w:szCs w:val="22"/>
                <w:lang w:eastAsia="zh-CN" w:bidi="hi-IN"/>
              </w:rPr>
              <w:t>N-ZSPNJD</w:t>
            </w:r>
          </w:p>
        </w:tc>
        <w:tc>
          <w:tcPr>
            <w:tcW w:w="2062" w:type="pct"/>
            <w:shd w:val="clear" w:color="auto" w:fill="auto"/>
          </w:tcPr>
          <w:p w14:paraId="5BE62F86"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Zbiór szyszek z plantacji nasiennych jodłowych</w:t>
            </w:r>
          </w:p>
        </w:tc>
        <w:tc>
          <w:tcPr>
            <w:tcW w:w="712" w:type="pct"/>
            <w:shd w:val="clear" w:color="auto" w:fill="auto"/>
          </w:tcPr>
          <w:p w14:paraId="6EBB49AB"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KG</w:t>
            </w:r>
          </w:p>
        </w:tc>
      </w:tr>
      <w:tr w:rsidR="007054DF" w:rsidRPr="00E833AC" w14:paraId="334DD5E5" w14:textId="77777777" w:rsidTr="000C6100">
        <w:trPr>
          <w:trHeight w:val="625"/>
          <w:jc w:val="center"/>
        </w:trPr>
        <w:tc>
          <w:tcPr>
            <w:tcW w:w="358" w:type="pct"/>
            <w:shd w:val="clear" w:color="auto" w:fill="auto"/>
          </w:tcPr>
          <w:p w14:paraId="242E01BF" w14:textId="77777777" w:rsidR="007054DF" w:rsidRPr="00E833AC" w:rsidRDefault="00A81AE6"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323</w:t>
            </w:r>
          </w:p>
        </w:tc>
        <w:tc>
          <w:tcPr>
            <w:tcW w:w="958" w:type="pct"/>
            <w:shd w:val="clear" w:color="auto" w:fill="auto"/>
          </w:tcPr>
          <w:p w14:paraId="3B7BC761"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N-ZSPUNSO</w:t>
            </w:r>
          </w:p>
        </w:tc>
        <w:tc>
          <w:tcPr>
            <w:tcW w:w="910" w:type="pct"/>
            <w:shd w:val="clear" w:color="auto" w:fill="auto"/>
          </w:tcPr>
          <w:p w14:paraId="57E963EC"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22"/>
                <w:szCs w:val="22"/>
                <w:lang w:eastAsia="zh-CN" w:bidi="hi-IN"/>
              </w:rPr>
              <w:t>N-ZSPUNSO</w:t>
            </w:r>
          </w:p>
        </w:tc>
        <w:tc>
          <w:tcPr>
            <w:tcW w:w="2062" w:type="pct"/>
            <w:shd w:val="clear" w:color="auto" w:fill="auto"/>
          </w:tcPr>
          <w:p w14:paraId="3792C53B"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Zbiór szyszek z plantacyjnej uprawy nasiennej sosnowej</w:t>
            </w:r>
          </w:p>
        </w:tc>
        <w:tc>
          <w:tcPr>
            <w:tcW w:w="712" w:type="pct"/>
            <w:shd w:val="clear" w:color="auto" w:fill="auto"/>
          </w:tcPr>
          <w:p w14:paraId="0D0CB405"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KG</w:t>
            </w:r>
          </w:p>
        </w:tc>
      </w:tr>
      <w:tr w:rsidR="007054DF" w:rsidRPr="00E833AC" w14:paraId="328EC491" w14:textId="77777777" w:rsidTr="000C6100">
        <w:trPr>
          <w:trHeight w:val="625"/>
          <w:jc w:val="center"/>
        </w:trPr>
        <w:tc>
          <w:tcPr>
            <w:tcW w:w="358" w:type="pct"/>
            <w:shd w:val="clear" w:color="auto" w:fill="auto"/>
          </w:tcPr>
          <w:p w14:paraId="10032C14" w14:textId="77777777" w:rsidR="007054DF" w:rsidRPr="00E833AC" w:rsidRDefault="00A81AE6"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324</w:t>
            </w:r>
          </w:p>
        </w:tc>
        <w:tc>
          <w:tcPr>
            <w:tcW w:w="958" w:type="pct"/>
            <w:shd w:val="clear" w:color="auto" w:fill="auto"/>
          </w:tcPr>
          <w:p w14:paraId="038A3811"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N-ZSPUNŚW</w:t>
            </w:r>
          </w:p>
        </w:tc>
        <w:tc>
          <w:tcPr>
            <w:tcW w:w="910" w:type="pct"/>
            <w:shd w:val="clear" w:color="auto" w:fill="auto"/>
          </w:tcPr>
          <w:p w14:paraId="2D3AE730"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22"/>
                <w:szCs w:val="22"/>
                <w:lang w:eastAsia="zh-CN" w:bidi="hi-IN"/>
              </w:rPr>
              <w:t>N-ZSPUNŚW</w:t>
            </w:r>
          </w:p>
        </w:tc>
        <w:tc>
          <w:tcPr>
            <w:tcW w:w="2062" w:type="pct"/>
            <w:shd w:val="clear" w:color="auto" w:fill="auto"/>
          </w:tcPr>
          <w:p w14:paraId="1299E2EA"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Zbiór szyszek z plantacyjnej uprawy nasiennej świerkowej</w:t>
            </w:r>
          </w:p>
        </w:tc>
        <w:tc>
          <w:tcPr>
            <w:tcW w:w="712" w:type="pct"/>
            <w:shd w:val="clear" w:color="auto" w:fill="auto"/>
          </w:tcPr>
          <w:p w14:paraId="038D84EC"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KG</w:t>
            </w:r>
          </w:p>
        </w:tc>
      </w:tr>
      <w:tr w:rsidR="007054DF" w:rsidRPr="00E833AC" w14:paraId="4398596F" w14:textId="77777777" w:rsidTr="000C6100">
        <w:trPr>
          <w:trHeight w:val="625"/>
          <w:jc w:val="center"/>
        </w:trPr>
        <w:tc>
          <w:tcPr>
            <w:tcW w:w="358" w:type="pct"/>
            <w:shd w:val="clear" w:color="auto" w:fill="auto"/>
          </w:tcPr>
          <w:p w14:paraId="5BFAE67D" w14:textId="77777777" w:rsidR="007054DF" w:rsidRPr="00E833AC" w:rsidRDefault="00A81AE6"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325</w:t>
            </w:r>
          </w:p>
        </w:tc>
        <w:tc>
          <w:tcPr>
            <w:tcW w:w="958" w:type="pct"/>
            <w:shd w:val="clear" w:color="auto" w:fill="auto"/>
          </w:tcPr>
          <w:p w14:paraId="345C5D1E"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N-ZSPUNMD</w:t>
            </w:r>
          </w:p>
        </w:tc>
        <w:tc>
          <w:tcPr>
            <w:tcW w:w="910" w:type="pct"/>
            <w:shd w:val="clear" w:color="auto" w:fill="auto"/>
          </w:tcPr>
          <w:p w14:paraId="32AA9BFB"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22"/>
                <w:szCs w:val="22"/>
                <w:lang w:eastAsia="zh-CN" w:bidi="hi-IN"/>
              </w:rPr>
              <w:t>N-ZSPUNMD</w:t>
            </w:r>
          </w:p>
        </w:tc>
        <w:tc>
          <w:tcPr>
            <w:tcW w:w="2062" w:type="pct"/>
            <w:shd w:val="clear" w:color="auto" w:fill="auto"/>
          </w:tcPr>
          <w:p w14:paraId="47EBD695"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Zbiór szyszek z plantacyjnej uprawy nasiennej modrzewiowej</w:t>
            </w:r>
          </w:p>
        </w:tc>
        <w:tc>
          <w:tcPr>
            <w:tcW w:w="712" w:type="pct"/>
            <w:shd w:val="clear" w:color="auto" w:fill="auto"/>
          </w:tcPr>
          <w:p w14:paraId="546E6271"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KG</w:t>
            </w:r>
          </w:p>
        </w:tc>
      </w:tr>
      <w:tr w:rsidR="007054DF" w:rsidRPr="00E833AC" w14:paraId="3D4B0C6B" w14:textId="77777777" w:rsidTr="000C6100">
        <w:trPr>
          <w:trHeight w:val="625"/>
          <w:jc w:val="center"/>
        </w:trPr>
        <w:tc>
          <w:tcPr>
            <w:tcW w:w="358" w:type="pct"/>
            <w:shd w:val="clear" w:color="auto" w:fill="auto"/>
          </w:tcPr>
          <w:p w14:paraId="287A8620" w14:textId="77777777" w:rsidR="007054DF" w:rsidRPr="00E833AC" w:rsidRDefault="00A81AE6"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326</w:t>
            </w:r>
          </w:p>
        </w:tc>
        <w:tc>
          <w:tcPr>
            <w:tcW w:w="958" w:type="pct"/>
            <w:shd w:val="clear" w:color="auto" w:fill="auto"/>
          </w:tcPr>
          <w:p w14:paraId="3ADBB34E"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hAnsiTheme="majorHAnsi"/>
                <w:sz w:val="22"/>
                <w:szCs w:val="22"/>
              </w:rPr>
              <w:t>N-ZSPUNJD</w:t>
            </w:r>
          </w:p>
        </w:tc>
        <w:tc>
          <w:tcPr>
            <w:tcW w:w="910" w:type="pct"/>
            <w:shd w:val="clear" w:color="auto" w:fill="auto"/>
          </w:tcPr>
          <w:p w14:paraId="512EC22B"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hAnsiTheme="majorHAnsi"/>
                <w:sz w:val="22"/>
                <w:szCs w:val="22"/>
              </w:rPr>
              <w:t>N-ZSPUNJD</w:t>
            </w:r>
          </w:p>
        </w:tc>
        <w:tc>
          <w:tcPr>
            <w:tcW w:w="2062" w:type="pct"/>
            <w:shd w:val="clear" w:color="auto" w:fill="auto"/>
          </w:tcPr>
          <w:p w14:paraId="5B9DC2F8"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Zbiór szyszek z plantacyjnej uprawy nasiennej jodłowej</w:t>
            </w:r>
          </w:p>
        </w:tc>
        <w:tc>
          <w:tcPr>
            <w:tcW w:w="712" w:type="pct"/>
            <w:shd w:val="clear" w:color="auto" w:fill="auto"/>
          </w:tcPr>
          <w:p w14:paraId="4D6C5E2C"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KG</w:t>
            </w:r>
          </w:p>
        </w:tc>
      </w:tr>
      <w:tr w:rsidR="007054DF" w:rsidRPr="00E833AC" w14:paraId="4B7184F3" w14:textId="77777777" w:rsidTr="000C6100">
        <w:trPr>
          <w:trHeight w:val="625"/>
          <w:jc w:val="center"/>
        </w:trPr>
        <w:tc>
          <w:tcPr>
            <w:tcW w:w="358" w:type="pct"/>
            <w:shd w:val="clear" w:color="auto" w:fill="auto"/>
          </w:tcPr>
          <w:p w14:paraId="462D462C" w14:textId="77777777" w:rsidR="007054DF" w:rsidRPr="00E833AC" w:rsidRDefault="2A662A3F" w:rsidP="2A662A3F">
            <w:pPr>
              <w:suppressAutoHyphens w:val="0"/>
              <w:spacing w:before="120" w:after="120"/>
              <w:jc w:val="center"/>
              <w:rPr>
                <w:rFonts w:asciiTheme="majorHAnsi" w:eastAsia="Calibri" w:hAnsiTheme="majorHAnsi" w:cs="Arial"/>
                <w:sz w:val="22"/>
                <w:szCs w:val="22"/>
                <w:lang w:eastAsia="pl-PL"/>
              </w:rPr>
            </w:pPr>
            <w:r w:rsidRPr="00E833AC">
              <w:rPr>
                <w:rFonts w:asciiTheme="majorHAnsi" w:eastAsia="Calibri" w:hAnsiTheme="majorHAnsi" w:cs="Arial"/>
                <w:sz w:val="22"/>
                <w:szCs w:val="22"/>
                <w:lang w:eastAsia="pl-PL"/>
              </w:rPr>
              <w:t>327</w:t>
            </w:r>
          </w:p>
        </w:tc>
        <w:tc>
          <w:tcPr>
            <w:tcW w:w="958" w:type="pct"/>
            <w:shd w:val="clear" w:color="auto" w:fill="auto"/>
          </w:tcPr>
          <w:p w14:paraId="4AF0B8CF"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ZB-OCENA</w:t>
            </w:r>
          </w:p>
        </w:tc>
        <w:tc>
          <w:tcPr>
            <w:tcW w:w="910" w:type="pct"/>
            <w:shd w:val="clear" w:color="auto" w:fill="auto"/>
          </w:tcPr>
          <w:p w14:paraId="6DE6071A"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22"/>
                <w:szCs w:val="22"/>
                <w:lang w:eastAsia="zh-CN" w:bidi="hi-IN"/>
              </w:rPr>
              <w:t>ZB-OCENA</w:t>
            </w:r>
          </w:p>
        </w:tc>
        <w:tc>
          <w:tcPr>
            <w:tcW w:w="2062" w:type="pct"/>
            <w:shd w:val="clear" w:color="auto" w:fill="auto"/>
          </w:tcPr>
          <w:p w14:paraId="53A4C7E4"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Prognostyczny zbiór szyszek z drzew stojących</w:t>
            </w:r>
          </w:p>
        </w:tc>
        <w:tc>
          <w:tcPr>
            <w:tcW w:w="712" w:type="pct"/>
            <w:shd w:val="clear" w:color="auto" w:fill="auto"/>
          </w:tcPr>
          <w:p w14:paraId="50BF6E5B" w14:textId="77777777" w:rsidR="007054DF" w:rsidRPr="00E833AC" w:rsidRDefault="007054DF" w:rsidP="2A662A3F">
            <w:pPr>
              <w:suppressAutoHyphens w:val="0"/>
              <w:spacing w:before="120"/>
              <w:rPr>
                <w:rFonts w:asciiTheme="majorHAnsi" w:eastAsia="Calibri" w:hAnsiTheme="majorHAnsi" w:cs="Arial"/>
                <w:sz w:val="22"/>
                <w:szCs w:val="22"/>
                <w:lang w:eastAsia="pl-PL"/>
              </w:rPr>
            </w:pPr>
            <w:r w:rsidRPr="00E833AC">
              <w:rPr>
                <w:rFonts w:asciiTheme="majorHAnsi" w:eastAsia="Verdana" w:hAnsiTheme="majorHAnsi" w:cs="Verdana"/>
                <w:kern w:val="1"/>
                <w:sz w:val="22"/>
                <w:szCs w:val="22"/>
                <w:lang w:eastAsia="zh-CN" w:bidi="hi-IN"/>
              </w:rPr>
              <w:t>SZT</w:t>
            </w:r>
          </w:p>
        </w:tc>
      </w:tr>
    </w:tbl>
    <w:p w14:paraId="0CC9BDC4" w14:textId="77777777" w:rsidR="007054DF" w:rsidRPr="00E833A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4EDACB35" w14:textId="5D8A22DC" w:rsidR="007054DF" w:rsidRPr="00E833AC" w:rsidRDefault="007054DF" w:rsidP="004B6F31">
      <w:pPr>
        <w:pStyle w:val="Akapitzlist"/>
        <w:widowControl w:val="0"/>
        <w:numPr>
          <w:ilvl w:val="0"/>
          <w:numId w:val="35"/>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 xml:space="preserve">zbiór szyszek ze wskazanych drzew stojących przy użyciu wysięgnika, drabinek, ciągnika z platformą lub maszyny specjalistycznej. </w:t>
      </w:r>
    </w:p>
    <w:p w14:paraId="7673E5AE" w14:textId="77777777" w:rsidR="0091362D" w:rsidRPr="00E833AC" w:rsidRDefault="0091362D" w:rsidP="007054DF">
      <w:pPr>
        <w:widowControl w:val="0"/>
        <w:suppressAutoHyphens w:val="0"/>
        <w:spacing w:before="120" w:after="120"/>
        <w:jc w:val="both"/>
        <w:rPr>
          <w:rFonts w:asciiTheme="majorHAnsi" w:eastAsia="Calibri" w:hAnsiTheme="majorHAnsi" w:cs="Arial"/>
          <w:b/>
          <w:sz w:val="22"/>
          <w:szCs w:val="22"/>
          <w:lang w:eastAsia="pl-PL"/>
        </w:rPr>
      </w:pPr>
    </w:p>
    <w:p w14:paraId="57EF7BFB" w14:textId="77777777" w:rsidR="007054DF" w:rsidRPr="00E833A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sz w:val="22"/>
          <w:szCs w:val="22"/>
          <w:lang w:eastAsia="pl-PL"/>
        </w:rPr>
        <w:lastRenderedPageBreak/>
        <w:t>Uwagi:</w:t>
      </w:r>
    </w:p>
    <w:p w14:paraId="676EEADD" w14:textId="5C746A9D" w:rsidR="007054DF" w:rsidRPr="00E833A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 xml:space="preserve">Osoby wykonujące zbiór muszą posiadać odpowiednie badania lekarskie oraz stosowne uprawnienia. Szyszki należy zbierać do worków i dostarczyć do </w:t>
      </w:r>
      <w:r w:rsidR="00CA33BC">
        <w:rPr>
          <w:rFonts w:asciiTheme="majorHAnsi" w:eastAsia="Verdana" w:hAnsiTheme="majorHAnsi" w:cs="Verdana"/>
          <w:kern w:val="1"/>
          <w:sz w:val="22"/>
          <w:szCs w:val="22"/>
          <w:lang w:eastAsia="zh-CN" w:bidi="hi-IN"/>
        </w:rPr>
        <w:t xml:space="preserve">magazynu na </w:t>
      </w:r>
      <w:r w:rsidRPr="00CA33BC">
        <w:rPr>
          <w:rFonts w:asciiTheme="majorHAnsi" w:eastAsia="Verdana" w:hAnsiTheme="majorHAnsi" w:cs="Verdana"/>
          <w:strike/>
          <w:kern w:val="1"/>
          <w:sz w:val="22"/>
          <w:szCs w:val="22"/>
          <w:lang w:eastAsia="zh-CN" w:bidi="hi-IN"/>
        </w:rPr>
        <w:t>…………</w:t>
      </w:r>
      <w:r w:rsidRPr="00E833AC">
        <w:rPr>
          <w:rFonts w:asciiTheme="majorHAnsi" w:eastAsia="Verdana" w:hAnsiTheme="majorHAnsi" w:cs="Verdana"/>
          <w:kern w:val="1"/>
          <w:sz w:val="22"/>
          <w:szCs w:val="22"/>
          <w:lang w:eastAsia="zh-CN" w:bidi="hi-IN"/>
        </w:rPr>
        <w:t>. .</w:t>
      </w:r>
    </w:p>
    <w:p w14:paraId="57794EA7" w14:textId="77777777" w:rsidR="007054DF" w:rsidRPr="00E833AC" w:rsidRDefault="007054DF" w:rsidP="007054DF">
      <w:pPr>
        <w:widowControl w:val="0"/>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Przewidywane ilości szyszek i miejsce zbior</w:t>
      </w:r>
      <w:r w:rsidR="007F63A3" w:rsidRPr="00E833AC">
        <w:rPr>
          <w:rFonts w:asciiTheme="majorHAnsi" w:eastAsia="Verdana" w:hAnsiTheme="majorHAnsi" w:cs="Verdana"/>
          <w:kern w:val="1"/>
          <w:sz w:val="22"/>
          <w:szCs w:val="22"/>
          <w:lang w:eastAsia="zh-CN" w:bidi="hi-IN"/>
        </w:rPr>
        <w:t xml:space="preserve">u zawiera załącznik nr </w:t>
      </w:r>
      <w:r w:rsidR="007F63A3" w:rsidRPr="00CA33BC">
        <w:rPr>
          <w:rFonts w:asciiTheme="majorHAnsi" w:eastAsia="Verdana" w:hAnsiTheme="majorHAnsi" w:cs="Verdana"/>
          <w:strike/>
          <w:kern w:val="1"/>
          <w:sz w:val="22"/>
          <w:szCs w:val="22"/>
          <w:lang w:eastAsia="zh-CN" w:bidi="hi-IN"/>
        </w:rPr>
        <w:t>…..</w:t>
      </w:r>
      <w:r w:rsidR="007F63A3" w:rsidRPr="00E833AC">
        <w:rPr>
          <w:rFonts w:asciiTheme="majorHAnsi" w:eastAsia="Verdana" w:hAnsiTheme="majorHAnsi" w:cs="Verdana"/>
          <w:kern w:val="1"/>
          <w:sz w:val="22"/>
          <w:szCs w:val="22"/>
          <w:lang w:eastAsia="zh-CN" w:bidi="hi-IN"/>
        </w:rPr>
        <w:t xml:space="preserve"> do S</w:t>
      </w:r>
      <w:r w:rsidRPr="00E833AC">
        <w:rPr>
          <w:rFonts w:asciiTheme="majorHAnsi" w:eastAsia="Verdana" w:hAnsiTheme="majorHAnsi" w:cs="Verdana"/>
          <w:kern w:val="1"/>
          <w:sz w:val="22"/>
          <w:szCs w:val="22"/>
          <w:lang w:eastAsia="zh-CN" w:bidi="hi-IN"/>
        </w:rPr>
        <w:t xml:space="preserve">WZ. </w:t>
      </w:r>
    </w:p>
    <w:p w14:paraId="31581EC9" w14:textId="77777777"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Worki zapewnia Zamawiający.</w:t>
      </w:r>
    </w:p>
    <w:p w14:paraId="33F6756D" w14:textId="77777777" w:rsidR="00E17B85" w:rsidRPr="00E833AC" w:rsidRDefault="00E17B85" w:rsidP="007054DF">
      <w:pPr>
        <w:suppressAutoHyphens w:val="0"/>
        <w:spacing w:before="120" w:after="120"/>
        <w:rPr>
          <w:rFonts w:asciiTheme="majorHAnsi" w:eastAsia="Calibri" w:hAnsiTheme="majorHAnsi"/>
          <w:sz w:val="22"/>
          <w:szCs w:val="22"/>
          <w:lang w:eastAsia="en-US"/>
        </w:rPr>
      </w:pPr>
      <w:r w:rsidRPr="00E833AC">
        <w:rPr>
          <w:rFonts w:asciiTheme="majorHAnsi" w:hAnsiTheme="majorHAnsi" w:cs="Arial"/>
          <w:sz w:val="22"/>
          <w:szCs w:val="22"/>
          <w:lang w:eastAsia="pl-PL"/>
        </w:rPr>
        <w:t>Metoda i zakres zabiegu zostaną określone przed rozpoczęciem zabiegu w zleceniu.</w:t>
      </w:r>
    </w:p>
    <w:p w14:paraId="044D5708"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2A863432" w14:textId="77777777" w:rsidR="007054DF" w:rsidRPr="00E833AC" w:rsidRDefault="007054DF" w:rsidP="004B6F31">
      <w:pPr>
        <w:pStyle w:val="Akapitzlist"/>
        <w:numPr>
          <w:ilvl w:val="0"/>
          <w:numId w:val="167"/>
        </w:numPr>
        <w:tabs>
          <w:tab w:val="left" w:pos="68"/>
        </w:tabs>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Dla prac, gdzie jednostką przeliczeniową jest kilogram [KG] odbiór prac nastąpi poprzez dokonanie weryfikacji prawidłowego ich wykonania z opisem czynności i zleceniem oraz poprzez zważenie zebranych szyszek.</w:t>
      </w:r>
    </w:p>
    <w:p w14:paraId="0F63E0A2" w14:textId="77777777" w:rsidR="007054DF" w:rsidRPr="00E833AC" w:rsidRDefault="007054DF" w:rsidP="007054DF">
      <w:pPr>
        <w:pStyle w:val="Akapitzlist"/>
        <w:tabs>
          <w:tab w:val="left" w:pos="68"/>
        </w:tabs>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 xml:space="preserve">z dokładnością do </w:t>
      </w:r>
      <w:r w:rsidRPr="00E833AC">
        <w:rPr>
          <w:rFonts w:asciiTheme="majorHAnsi" w:hAnsiTheme="majorHAnsi"/>
          <w:i/>
          <w:sz w:val="22"/>
          <w:szCs w:val="22"/>
        </w:rPr>
        <w:t>1 KG z zaokrągleniem w dół</w:t>
      </w:r>
      <w:r w:rsidRPr="00E833AC">
        <w:rPr>
          <w:rFonts w:asciiTheme="majorHAnsi" w:eastAsia="Calibri" w:hAnsiTheme="majorHAnsi" w:cs="Arial"/>
          <w:bCs/>
          <w:i/>
          <w:sz w:val="22"/>
          <w:szCs w:val="22"/>
          <w:lang w:eastAsia="en-US"/>
        </w:rPr>
        <w:t>)</w:t>
      </w:r>
    </w:p>
    <w:p w14:paraId="499EB861" w14:textId="77777777" w:rsidR="007054DF" w:rsidRPr="00E833AC" w:rsidRDefault="007054DF" w:rsidP="004B6F31">
      <w:pPr>
        <w:pStyle w:val="Akapitzlist"/>
        <w:numPr>
          <w:ilvl w:val="0"/>
          <w:numId w:val="167"/>
        </w:numPr>
        <w:tabs>
          <w:tab w:val="left" w:pos="68"/>
        </w:tabs>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Dla prac, gdzie jednostką przeliczeniową jest sztuka [SZT] odbiór prac nastąpi poprzez dokonanie weryfikacji zgodności wykonania zbioru, co do zakresu oraz jakości. Ilość drzew zostanie ustalona poprzez ich policzenie </w:t>
      </w:r>
      <w:proofErr w:type="spellStart"/>
      <w:r w:rsidRPr="00E833AC">
        <w:rPr>
          <w:rFonts w:asciiTheme="majorHAnsi" w:eastAsia="Calibri" w:hAnsiTheme="majorHAnsi" w:cs="Arial"/>
          <w:sz w:val="22"/>
          <w:szCs w:val="22"/>
          <w:lang w:eastAsia="en-US"/>
        </w:rPr>
        <w:t>posztucznie</w:t>
      </w:r>
      <w:proofErr w:type="spellEnd"/>
      <w:r w:rsidRPr="00E833AC">
        <w:rPr>
          <w:rFonts w:asciiTheme="majorHAnsi" w:eastAsia="Calibri" w:hAnsiTheme="majorHAnsi" w:cs="Arial"/>
          <w:sz w:val="22"/>
          <w:szCs w:val="22"/>
          <w:lang w:eastAsia="en-US"/>
        </w:rPr>
        <w:t>.</w:t>
      </w:r>
    </w:p>
    <w:p w14:paraId="422CF61F" w14:textId="77777777" w:rsidR="007054DF" w:rsidRPr="00E833AC" w:rsidRDefault="007054DF" w:rsidP="007054DF">
      <w:pPr>
        <w:pStyle w:val="Akapitzlist"/>
        <w:tabs>
          <w:tab w:val="left" w:pos="68"/>
        </w:tabs>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1 sztuki</w:t>
      </w:r>
      <w:r w:rsidRPr="00E833AC">
        <w:rPr>
          <w:rFonts w:asciiTheme="majorHAnsi" w:eastAsia="Calibri" w:hAnsiTheme="majorHAnsi" w:cs="Arial"/>
          <w:bCs/>
          <w:i/>
          <w:sz w:val="22"/>
          <w:szCs w:val="22"/>
          <w:lang w:eastAsia="en-US"/>
        </w:rPr>
        <w:t>)</w:t>
      </w:r>
    </w:p>
    <w:p w14:paraId="041D98D7" w14:textId="77777777" w:rsidR="007054DF" w:rsidRPr="00E833AC" w:rsidRDefault="007054DF" w:rsidP="007054DF">
      <w:pPr>
        <w:widowControl w:val="0"/>
        <w:tabs>
          <w:tab w:val="left" w:pos="874"/>
        </w:tabs>
        <w:suppressAutoHyphens w:val="0"/>
        <w:spacing w:before="120" w:after="120"/>
        <w:jc w:val="both"/>
        <w:rPr>
          <w:rFonts w:asciiTheme="majorHAnsi" w:eastAsia="Verdana" w:hAnsiTheme="majorHAnsi" w:cs="Verdana"/>
          <w:b/>
          <w:i/>
          <w:kern w:val="1"/>
          <w:sz w:val="22"/>
          <w:szCs w:val="22"/>
          <w:lang w:eastAsia="zh-CN" w:bidi="hi-IN"/>
        </w:rPr>
      </w:pPr>
    </w:p>
    <w:p w14:paraId="2672DCE1" w14:textId="77777777" w:rsidR="007054DF" w:rsidRPr="00E833AC" w:rsidRDefault="007054DF" w:rsidP="007054DF">
      <w:pPr>
        <w:widowControl w:val="0"/>
        <w:suppressAutoHyphens w:val="0"/>
        <w:spacing w:before="120" w:after="120"/>
        <w:jc w:val="both"/>
        <w:rPr>
          <w:rFonts w:asciiTheme="majorHAnsi" w:eastAsia="Verdana" w:hAnsiTheme="majorHAnsi" w:cs="Verdana"/>
          <w:b/>
          <w:kern w:val="1"/>
          <w:sz w:val="22"/>
          <w:szCs w:val="22"/>
          <w:lang w:eastAsia="zh-CN" w:bidi="hi-IN"/>
        </w:rPr>
      </w:pPr>
      <w:r w:rsidRPr="00E833AC">
        <w:rPr>
          <w:rFonts w:asciiTheme="majorHAnsi" w:eastAsia="Verdana" w:hAnsiTheme="majorHAnsi" w:cs="Verdana"/>
          <w:b/>
          <w:kern w:val="1"/>
          <w:sz w:val="22"/>
          <w:szCs w:val="22"/>
          <w:lang w:eastAsia="zh-CN" w:bidi="hi-IN"/>
        </w:rPr>
        <w:t xml:space="preserve">1.3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809"/>
        <w:gridCol w:w="1718"/>
        <w:gridCol w:w="3892"/>
        <w:gridCol w:w="1194"/>
      </w:tblGrid>
      <w:tr w:rsidR="007054DF" w:rsidRPr="00E833AC" w14:paraId="64B89548" w14:textId="77777777" w:rsidTr="0025419C">
        <w:trPr>
          <w:trHeight w:val="161"/>
          <w:jc w:val="center"/>
        </w:trPr>
        <w:tc>
          <w:tcPr>
            <w:tcW w:w="363" w:type="pct"/>
            <w:shd w:val="clear" w:color="auto" w:fill="auto"/>
          </w:tcPr>
          <w:p w14:paraId="1D408B7B" w14:textId="77777777" w:rsidR="007054DF" w:rsidRPr="00E833AC"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74" w:type="pct"/>
            <w:shd w:val="clear" w:color="auto" w:fill="auto"/>
          </w:tcPr>
          <w:p w14:paraId="3CE42F8A" w14:textId="77777777" w:rsidR="007054DF" w:rsidRPr="00E833AC" w:rsidRDefault="007054DF" w:rsidP="0025419C">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25" w:type="pct"/>
            <w:shd w:val="clear" w:color="auto" w:fill="auto"/>
          </w:tcPr>
          <w:p w14:paraId="5B87E220" w14:textId="77777777" w:rsidR="007054DF" w:rsidRPr="00E833AC" w:rsidRDefault="00440420" w:rsidP="0025419C">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95" w:type="pct"/>
            <w:shd w:val="clear" w:color="auto" w:fill="auto"/>
          </w:tcPr>
          <w:p w14:paraId="1A235733"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643" w:type="pct"/>
            <w:shd w:val="clear" w:color="auto" w:fill="auto"/>
          </w:tcPr>
          <w:p w14:paraId="5DEB0F33"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7054DF" w:rsidRPr="00E833AC" w14:paraId="416E769A" w14:textId="77777777" w:rsidTr="0025419C">
        <w:trPr>
          <w:trHeight w:val="625"/>
          <w:jc w:val="center"/>
        </w:trPr>
        <w:tc>
          <w:tcPr>
            <w:tcW w:w="363" w:type="pct"/>
            <w:shd w:val="clear" w:color="auto" w:fill="auto"/>
          </w:tcPr>
          <w:p w14:paraId="2B72C966" w14:textId="77777777" w:rsidR="007054DF" w:rsidRPr="00E833AC" w:rsidRDefault="00A81AE6"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328</w:t>
            </w:r>
          </w:p>
        </w:tc>
        <w:tc>
          <w:tcPr>
            <w:tcW w:w="974" w:type="pct"/>
            <w:shd w:val="clear" w:color="auto" w:fill="auto"/>
          </w:tcPr>
          <w:p w14:paraId="5FC93BB5"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ZB-NASDB</w:t>
            </w:r>
          </w:p>
        </w:tc>
        <w:tc>
          <w:tcPr>
            <w:tcW w:w="925" w:type="pct"/>
            <w:shd w:val="clear" w:color="auto" w:fill="auto"/>
          </w:tcPr>
          <w:p w14:paraId="6142A06B"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22"/>
                <w:szCs w:val="22"/>
                <w:lang w:eastAsia="zh-CN" w:bidi="hi-IN"/>
              </w:rPr>
              <w:t>ZB-NASDB</w:t>
            </w:r>
          </w:p>
        </w:tc>
        <w:tc>
          <w:tcPr>
            <w:tcW w:w="2095" w:type="pct"/>
            <w:shd w:val="clear" w:color="auto" w:fill="auto"/>
          </w:tcPr>
          <w:p w14:paraId="2F0907D2"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Zbiór nasion dęba</w:t>
            </w:r>
          </w:p>
        </w:tc>
        <w:tc>
          <w:tcPr>
            <w:tcW w:w="643" w:type="pct"/>
            <w:shd w:val="clear" w:color="auto" w:fill="auto"/>
          </w:tcPr>
          <w:p w14:paraId="6F4E62C2"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KG</w:t>
            </w:r>
          </w:p>
        </w:tc>
      </w:tr>
      <w:tr w:rsidR="007054DF" w:rsidRPr="00E833AC" w14:paraId="681BEE88" w14:textId="77777777" w:rsidTr="0025419C">
        <w:trPr>
          <w:trHeight w:val="625"/>
          <w:jc w:val="center"/>
        </w:trPr>
        <w:tc>
          <w:tcPr>
            <w:tcW w:w="363" w:type="pct"/>
            <w:shd w:val="clear" w:color="auto" w:fill="auto"/>
          </w:tcPr>
          <w:p w14:paraId="4D9FFDE8" w14:textId="77777777" w:rsidR="007054DF" w:rsidRPr="00E833AC" w:rsidRDefault="00A81AE6"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329</w:t>
            </w:r>
          </w:p>
        </w:tc>
        <w:tc>
          <w:tcPr>
            <w:tcW w:w="974" w:type="pct"/>
            <w:shd w:val="clear" w:color="auto" w:fill="auto"/>
          </w:tcPr>
          <w:p w14:paraId="50D6ABBF"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ZB-NASBK</w:t>
            </w:r>
          </w:p>
        </w:tc>
        <w:tc>
          <w:tcPr>
            <w:tcW w:w="925" w:type="pct"/>
            <w:shd w:val="clear" w:color="auto" w:fill="auto"/>
          </w:tcPr>
          <w:p w14:paraId="4D3CDE8F"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22"/>
                <w:szCs w:val="22"/>
                <w:lang w:eastAsia="zh-CN" w:bidi="hi-IN"/>
              </w:rPr>
              <w:t>ZB-NASBK</w:t>
            </w:r>
          </w:p>
        </w:tc>
        <w:tc>
          <w:tcPr>
            <w:tcW w:w="2095" w:type="pct"/>
            <w:shd w:val="clear" w:color="auto" w:fill="auto"/>
          </w:tcPr>
          <w:p w14:paraId="01EA701F"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Zbiór nasion buka</w:t>
            </w:r>
          </w:p>
        </w:tc>
        <w:tc>
          <w:tcPr>
            <w:tcW w:w="643" w:type="pct"/>
            <w:shd w:val="clear" w:color="auto" w:fill="auto"/>
          </w:tcPr>
          <w:p w14:paraId="65853C4A"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KG</w:t>
            </w:r>
          </w:p>
        </w:tc>
      </w:tr>
      <w:tr w:rsidR="007054DF" w:rsidRPr="00E833AC" w14:paraId="5BEEA248" w14:textId="77777777" w:rsidTr="0025419C">
        <w:trPr>
          <w:trHeight w:val="625"/>
          <w:jc w:val="center"/>
        </w:trPr>
        <w:tc>
          <w:tcPr>
            <w:tcW w:w="363" w:type="pct"/>
            <w:shd w:val="clear" w:color="auto" w:fill="auto"/>
          </w:tcPr>
          <w:p w14:paraId="58573FDA" w14:textId="77777777" w:rsidR="007054DF" w:rsidRPr="00E833AC" w:rsidRDefault="00A81AE6"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330</w:t>
            </w:r>
          </w:p>
        </w:tc>
        <w:tc>
          <w:tcPr>
            <w:tcW w:w="974" w:type="pct"/>
            <w:shd w:val="clear" w:color="auto" w:fill="auto"/>
          </w:tcPr>
          <w:p w14:paraId="436CF57D"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ZB-NASBRZ</w:t>
            </w:r>
          </w:p>
        </w:tc>
        <w:tc>
          <w:tcPr>
            <w:tcW w:w="925" w:type="pct"/>
            <w:shd w:val="clear" w:color="auto" w:fill="auto"/>
          </w:tcPr>
          <w:p w14:paraId="74626C46"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22"/>
                <w:szCs w:val="22"/>
                <w:lang w:eastAsia="zh-CN" w:bidi="hi-IN"/>
              </w:rPr>
              <w:t>ZB-NASBRZ</w:t>
            </w:r>
          </w:p>
        </w:tc>
        <w:tc>
          <w:tcPr>
            <w:tcW w:w="2095" w:type="pct"/>
            <w:shd w:val="clear" w:color="auto" w:fill="auto"/>
          </w:tcPr>
          <w:p w14:paraId="2C0D3B7D"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Zbiór nasion brzozy</w:t>
            </w:r>
          </w:p>
        </w:tc>
        <w:tc>
          <w:tcPr>
            <w:tcW w:w="643" w:type="pct"/>
            <w:shd w:val="clear" w:color="auto" w:fill="auto"/>
          </w:tcPr>
          <w:p w14:paraId="2C21A717"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KG</w:t>
            </w:r>
          </w:p>
        </w:tc>
      </w:tr>
      <w:tr w:rsidR="007054DF" w:rsidRPr="00E833AC" w14:paraId="41C50A08" w14:textId="77777777" w:rsidTr="0025419C">
        <w:trPr>
          <w:trHeight w:val="625"/>
          <w:jc w:val="center"/>
        </w:trPr>
        <w:tc>
          <w:tcPr>
            <w:tcW w:w="363" w:type="pct"/>
            <w:shd w:val="clear" w:color="auto" w:fill="auto"/>
          </w:tcPr>
          <w:p w14:paraId="33D6F80E" w14:textId="77777777" w:rsidR="007054DF" w:rsidRPr="00E833AC" w:rsidRDefault="00A81AE6"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331</w:t>
            </w:r>
          </w:p>
        </w:tc>
        <w:tc>
          <w:tcPr>
            <w:tcW w:w="974" w:type="pct"/>
            <w:shd w:val="clear" w:color="auto" w:fill="auto"/>
          </w:tcPr>
          <w:p w14:paraId="4B213C55"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ZB-NASLP</w:t>
            </w:r>
          </w:p>
        </w:tc>
        <w:tc>
          <w:tcPr>
            <w:tcW w:w="925" w:type="pct"/>
            <w:shd w:val="clear" w:color="auto" w:fill="auto"/>
          </w:tcPr>
          <w:p w14:paraId="5F3BEB5C"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22"/>
                <w:szCs w:val="22"/>
                <w:lang w:eastAsia="zh-CN" w:bidi="hi-IN"/>
              </w:rPr>
              <w:t>ZB-NASLP</w:t>
            </w:r>
          </w:p>
        </w:tc>
        <w:tc>
          <w:tcPr>
            <w:tcW w:w="2095" w:type="pct"/>
            <w:shd w:val="clear" w:color="auto" w:fill="auto"/>
          </w:tcPr>
          <w:p w14:paraId="3F3BC609"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Zbiór nasion lipy</w:t>
            </w:r>
          </w:p>
        </w:tc>
        <w:tc>
          <w:tcPr>
            <w:tcW w:w="643" w:type="pct"/>
            <w:shd w:val="clear" w:color="auto" w:fill="auto"/>
          </w:tcPr>
          <w:p w14:paraId="2379A9F8"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KG</w:t>
            </w:r>
          </w:p>
        </w:tc>
      </w:tr>
      <w:tr w:rsidR="007054DF" w:rsidRPr="00E833AC" w14:paraId="3FDBDB72" w14:textId="77777777" w:rsidTr="0025419C">
        <w:trPr>
          <w:trHeight w:val="625"/>
          <w:jc w:val="center"/>
        </w:trPr>
        <w:tc>
          <w:tcPr>
            <w:tcW w:w="363" w:type="pct"/>
            <w:shd w:val="clear" w:color="auto" w:fill="auto"/>
          </w:tcPr>
          <w:p w14:paraId="38DD4367" w14:textId="77777777" w:rsidR="007054DF" w:rsidRPr="00E833AC" w:rsidRDefault="00A81AE6"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332</w:t>
            </w:r>
          </w:p>
        </w:tc>
        <w:tc>
          <w:tcPr>
            <w:tcW w:w="974" w:type="pct"/>
            <w:shd w:val="clear" w:color="auto" w:fill="auto"/>
          </w:tcPr>
          <w:p w14:paraId="7496DC74"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ZB-NASGB</w:t>
            </w:r>
          </w:p>
        </w:tc>
        <w:tc>
          <w:tcPr>
            <w:tcW w:w="925" w:type="pct"/>
            <w:shd w:val="clear" w:color="auto" w:fill="auto"/>
          </w:tcPr>
          <w:p w14:paraId="1CFD4801"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22"/>
                <w:szCs w:val="22"/>
                <w:lang w:eastAsia="zh-CN" w:bidi="hi-IN"/>
              </w:rPr>
              <w:t>ZB-NASGB</w:t>
            </w:r>
          </w:p>
        </w:tc>
        <w:tc>
          <w:tcPr>
            <w:tcW w:w="2095" w:type="pct"/>
            <w:shd w:val="clear" w:color="auto" w:fill="auto"/>
          </w:tcPr>
          <w:p w14:paraId="15AAC263"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Zbiór nasion graba</w:t>
            </w:r>
          </w:p>
        </w:tc>
        <w:tc>
          <w:tcPr>
            <w:tcW w:w="643" w:type="pct"/>
            <w:shd w:val="clear" w:color="auto" w:fill="auto"/>
          </w:tcPr>
          <w:p w14:paraId="3A94DAE5"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KG</w:t>
            </w:r>
          </w:p>
        </w:tc>
      </w:tr>
      <w:tr w:rsidR="007054DF" w:rsidRPr="00E833AC" w14:paraId="3F5E103F" w14:textId="77777777" w:rsidTr="0025419C">
        <w:trPr>
          <w:trHeight w:val="625"/>
          <w:jc w:val="center"/>
        </w:trPr>
        <w:tc>
          <w:tcPr>
            <w:tcW w:w="363" w:type="pct"/>
            <w:shd w:val="clear" w:color="auto" w:fill="auto"/>
          </w:tcPr>
          <w:p w14:paraId="42011925" w14:textId="77777777" w:rsidR="007054DF" w:rsidRPr="00E833AC" w:rsidRDefault="00A81AE6" w:rsidP="00BD0266">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333</w:t>
            </w:r>
          </w:p>
        </w:tc>
        <w:tc>
          <w:tcPr>
            <w:tcW w:w="974" w:type="pct"/>
            <w:shd w:val="clear" w:color="auto" w:fill="auto"/>
          </w:tcPr>
          <w:p w14:paraId="43E3E30C"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ZB-NASWZ</w:t>
            </w:r>
          </w:p>
        </w:tc>
        <w:tc>
          <w:tcPr>
            <w:tcW w:w="925" w:type="pct"/>
            <w:shd w:val="clear" w:color="auto" w:fill="auto"/>
          </w:tcPr>
          <w:p w14:paraId="03898446"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22"/>
                <w:szCs w:val="22"/>
                <w:lang w:eastAsia="zh-CN" w:bidi="hi-IN"/>
              </w:rPr>
              <w:t>ZB-NASWZ</w:t>
            </w:r>
          </w:p>
        </w:tc>
        <w:tc>
          <w:tcPr>
            <w:tcW w:w="2095" w:type="pct"/>
            <w:shd w:val="clear" w:color="auto" w:fill="auto"/>
          </w:tcPr>
          <w:p w14:paraId="68B316FE"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Zbiór nasion wiązu</w:t>
            </w:r>
          </w:p>
        </w:tc>
        <w:tc>
          <w:tcPr>
            <w:tcW w:w="643" w:type="pct"/>
            <w:shd w:val="clear" w:color="auto" w:fill="auto"/>
          </w:tcPr>
          <w:p w14:paraId="54D41B07"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KG</w:t>
            </w:r>
          </w:p>
        </w:tc>
      </w:tr>
      <w:tr w:rsidR="007054DF" w:rsidRPr="00E833AC" w14:paraId="4F578461" w14:textId="77777777" w:rsidTr="0025419C">
        <w:trPr>
          <w:trHeight w:val="625"/>
          <w:jc w:val="center"/>
        </w:trPr>
        <w:tc>
          <w:tcPr>
            <w:tcW w:w="363" w:type="pct"/>
            <w:shd w:val="clear" w:color="auto" w:fill="auto"/>
          </w:tcPr>
          <w:p w14:paraId="46117FEC" w14:textId="77777777" w:rsidR="007054DF" w:rsidRPr="00E833AC" w:rsidRDefault="00A81AE6"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334</w:t>
            </w:r>
          </w:p>
        </w:tc>
        <w:tc>
          <w:tcPr>
            <w:tcW w:w="974" w:type="pct"/>
            <w:shd w:val="clear" w:color="auto" w:fill="auto"/>
          </w:tcPr>
          <w:p w14:paraId="286FF496"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ZB-NASP</w:t>
            </w:r>
          </w:p>
        </w:tc>
        <w:tc>
          <w:tcPr>
            <w:tcW w:w="925" w:type="pct"/>
            <w:shd w:val="clear" w:color="auto" w:fill="auto"/>
          </w:tcPr>
          <w:p w14:paraId="428E8068"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22"/>
                <w:szCs w:val="22"/>
                <w:lang w:eastAsia="zh-CN" w:bidi="hi-IN"/>
              </w:rPr>
              <w:t>ZB-NASP</w:t>
            </w:r>
          </w:p>
        </w:tc>
        <w:tc>
          <w:tcPr>
            <w:tcW w:w="2095" w:type="pct"/>
            <w:shd w:val="clear" w:color="auto" w:fill="auto"/>
          </w:tcPr>
          <w:p w14:paraId="44C94A78"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Zbiór nasion pozostałych gatunków</w:t>
            </w:r>
          </w:p>
        </w:tc>
        <w:tc>
          <w:tcPr>
            <w:tcW w:w="643" w:type="pct"/>
            <w:shd w:val="clear" w:color="auto" w:fill="auto"/>
          </w:tcPr>
          <w:p w14:paraId="55CFC373"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KG</w:t>
            </w:r>
          </w:p>
        </w:tc>
      </w:tr>
    </w:tbl>
    <w:p w14:paraId="104BA272" w14:textId="77777777" w:rsidR="007054DF" w:rsidRPr="00E833A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479CA2A4" w14:textId="353F7163" w:rsidR="007054DF" w:rsidRPr="00E833AC" w:rsidRDefault="007054DF" w:rsidP="004B6F31">
      <w:pPr>
        <w:pStyle w:val="Akapitzlist"/>
        <w:widowControl w:val="0"/>
        <w:numPr>
          <w:ilvl w:val="0"/>
          <w:numId w:val="35"/>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zbiór oraz oczyszczenie bądź spławienie nasion z drzew ściętych</w:t>
      </w:r>
      <w:r w:rsidR="005A4074" w:rsidRPr="00E833AC">
        <w:rPr>
          <w:rFonts w:asciiTheme="majorHAnsi" w:eastAsia="Verdana" w:hAnsiTheme="majorHAnsi" w:cs="Verdana"/>
          <w:kern w:val="1"/>
          <w:sz w:val="22"/>
          <w:szCs w:val="22"/>
          <w:lang w:eastAsia="zh-CN" w:bidi="hi-IN"/>
        </w:rPr>
        <w:t xml:space="preserve"> oraz z krzewów</w:t>
      </w:r>
      <w:r w:rsidRPr="00E833AC">
        <w:rPr>
          <w:rFonts w:asciiTheme="majorHAnsi" w:eastAsia="Verdana" w:hAnsiTheme="majorHAnsi" w:cs="Verdana"/>
          <w:kern w:val="1"/>
          <w:sz w:val="22"/>
          <w:szCs w:val="22"/>
          <w:lang w:eastAsia="zh-CN" w:bidi="hi-IN"/>
        </w:rPr>
        <w:t xml:space="preserve"> na płachty lub spod drzew (z płachty lub bezpośrednio z ziemi) w wyłączonych drzewostanach nasiennych, gospodarczych drzewostanach nasiennych, plantacjach nasiennych, plantacyjnych uprawach nasiennych, źródłach nasion i in</w:t>
      </w:r>
      <w:r w:rsidR="007F63A3" w:rsidRPr="00E833AC">
        <w:rPr>
          <w:rFonts w:asciiTheme="majorHAnsi" w:eastAsia="Verdana" w:hAnsiTheme="majorHAnsi" w:cs="Verdana"/>
          <w:kern w:val="1"/>
          <w:sz w:val="22"/>
          <w:szCs w:val="22"/>
          <w:lang w:eastAsia="zh-CN" w:bidi="hi-IN"/>
        </w:rPr>
        <w:t>nych pod nadzorem Zamawiającego,</w:t>
      </w:r>
      <w:r w:rsidRPr="00E833AC">
        <w:rPr>
          <w:rFonts w:asciiTheme="majorHAnsi" w:eastAsia="Verdana" w:hAnsiTheme="majorHAnsi" w:cs="Verdana"/>
          <w:kern w:val="1"/>
          <w:sz w:val="22"/>
          <w:szCs w:val="22"/>
          <w:lang w:eastAsia="zh-CN" w:bidi="hi-IN"/>
        </w:rPr>
        <w:t xml:space="preserve"> </w:t>
      </w:r>
    </w:p>
    <w:p w14:paraId="5ED23CEE" w14:textId="77777777" w:rsidR="007054DF" w:rsidRPr="00E833AC" w:rsidRDefault="007054DF" w:rsidP="004B6F31">
      <w:pPr>
        <w:pStyle w:val="Akapitzlist"/>
        <w:widowControl w:val="0"/>
        <w:numPr>
          <w:ilvl w:val="0"/>
          <w:numId w:val="35"/>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 xml:space="preserve">dojazd na powierzchnię, </w:t>
      </w:r>
    </w:p>
    <w:p w14:paraId="759AFDAE" w14:textId="77777777" w:rsidR="007054DF" w:rsidRPr="00E833AC" w:rsidRDefault="007054DF" w:rsidP="004B6F31">
      <w:pPr>
        <w:pStyle w:val="Akapitzlist"/>
        <w:widowControl w:val="0"/>
        <w:numPr>
          <w:ilvl w:val="0"/>
          <w:numId w:val="35"/>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 xml:space="preserve">przygotowanie powierzchni w wyznaczonych drzewostanach, miejscach zbioru nasion, </w:t>
      </w:r>
    </w:p>
    <w:p w14:paraId="6E5778F9" w14:textId="77777777" w:rsidR="007054DF" w:rsidRPr="00E833AC" w:rsidRDefault="007054DF" w:rsidP="004B6F31">
      <w:pPr>
        <w:pStyle w:val="Akapitzlist"/>
        <w:widowControl w:val="0"/>
        <w:numPr>
          <w:ilvl w:val="0"/>
          <w:numId w:val="35"/>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dostarczenie nasion z oznaczeniem drzewostanu, z którego pochodzą, do miejsca odbioru wskazanego przez Zamawiającego.</w:t>
      </w:r>
    </w:p>
    <w:p w14:paraId="5AB7C0C5" w14:textId="77777777" w:rsidR="002F0ECD" w:rsidRPr="00E833AC" w:rsidRDefault="002F0ECD" w:rsidP="007054DF">
      <w:pPr>
        <w:suppressAutoHyphens w:val="0"/>
        <w:spacing w:before="120" w:after="120"/>
        <w:rPr>
          <w:rFonts w:asciiTheme="majorHAnsi" w:eastAsia="Calibri" w:hAnsiTheme="majorHAnsi" w:cs="Arial"/>
          <w:b/>
          <w:sz w:val="22"/>
          <w:szCs w:val="22"/>
          <w:lang w:eastAsia="pl-PL"/>
        </w:rPr>
      </w:pPr>
    </w:p>
    <w:p w14:paraId="290651B9" w14:textId="77777777"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sz w:val="22"/>
          <w:szCs w:val="22"/>
          <w:lang w:eastAsia="pl-PL"/>
        </w:rPr>
        <w:t>Uwagi:</w:t>
      </w:r>
    </w:p>
    <w:p w14:paraId="10A80777" w14:textId="72A0F78F" w:rsidR="007054DF" w:rsidRPr="00E833AC" w:rsidRDefault="007054DF" w:rsidP="007054DF">
      <w:pPr>
        <w:widowControl w:val="0"/>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Przewidywane ilości nasion i miejsce</w:t>
      </w:r>
      <w:r w:rsidR="00880D7C">
        <w:rPr>
          <w:rFonts w:asciiTheme="majorHAnsi" w:eastAsia="Verdana" w:hAnsiTheme="majorHAnsi" w:cs="Verdana"/>
          <w:kern w:val="1"/>
          <w:sz w:val="22"/>
          <w:szCs w:val="22"/>
          <w:lang w:eastAsia="zh-CN" w:bidi="hi-IN"/>
        </w:rPr>
        <w:t xml:space="preserve"> zbioru zawiera załącznik nr 3.1</w:t>
      </w:r>
      <w:r w:rsidRPr="00E833AC">
        <w:rPr>
          <w:rFonts w:asciiTheme="majorHAnsi" w:eastAsia="Verdana" w:hAnsiTheme="majorHAnsi" w:cs="Verdana"/>
          <w:kern w:val="1"/>
          <w:sz w:val="22"/>
          <w:szCs w:val="22"/>
          <w:lang w:eastAsia="zh-CN" w:bidi="hi-IN"/>
        </w:rPr>
        <w:t xml:space="preserve"> do SWZ. </w:t>
      </w:r>
    </w:p>
    <w:p w14:paraId="1AAFF841" w14:textId="77777777"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Płachty i worki na nasiona zapewnia Zamawiający.</w:t>
      </w:r>
    </w:p>
    <w:p w14:paraId="1591B225" w14:textId="77777777" w:rsidR="00E17B85" w:rsidRPr="00E833AC" w:rsidRDefault="00E17B85"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hAnsiTheme="majorHAnsi" w:cs="Arial"/>
          <w:sz w:val="22"/>
          <w:szCs w:val="22"/>
          <w:lang w:eastAsia="pl-PL"/>
        </w:rPr>
        <w:t>Metoda i zakres zabiegu zostaną określone przed rozpoczęciem zabiegu w zleceniu.</w:t>
      </w:r>
    </w:p>
    <w:p w14:paraId="4C897146"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02127552"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Odbiór prac nastąpi poprzez dokonanie weryfikacji prawidłowego ich wykonania z opisem czynności i zleceniem oraz poprzez zważenie szyszek, nasion.</w:t>
      </w:r>
    </w:p>
    <w:p w14:paraId="50777661"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4455F193" w14:textId="77777777"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p>
    <w:p w14:paraId="5B8E6D14" w14:textId="77777777" w:rsidR="007054DF" w:rsidRPr="00E833AC" w:rsidRDefault="007054DF" w:rsidP="007054DF">
      <w:pPr>
        <w:widowControl w:val="0"/>
        <w:suppressAutoHyphens w:val="0"/>
        <w:spacing w:before="120" w:after="120"/>
        <w:jc w:val="both"/>
        <w:rPr>
          <w:rFonts w:asciiTheme="majorHAnsi" w:eastAsia="Verdana" w:hAnsiTheme="majorHAnsi" w:cs="Verdana"/>
          <w:b/>
          <w:kern w:val="1"/>
          <w:sz w:val="22"/>
          <w:szCs w:val="22"/>
          <w:lang w:eastAsia="zh-CN" w:bidi="hi-IN"/>
        </w:rPr>
      </w:pPr>
      <w:r w:rsidRPr="00E833AC">
        <w:rPr>
          <w:rFonts w:asciiTheme="majorHAnsi" w:eastAsia="Verdana" w:hAnsiTheme="majorHAnsi" w:cs="Verdana"/>
          <w:b/>
          <w:kern w:val="1"/>
          <w:sz w:val="22"/>
          <w:szCs w:val="22"/>
          <w:lang w:eastAsia="zh-CN" w:bidi="hi-IN"/>
        </w:rPr>
        <w:t xml:space="preserve">1.4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809"/>
        <w:gridCol w:w="1718"/>
        <w:gridCol w:w="3892"/>
        <w:gridCol w:w="1194"/>
      </w:tblGrid>
      <w:tr w:rsidR="007054DF" w:rsidRPr="00E833AC" w14:paraId="74D00C76" w14:textId="77777777" w:rsidTr="2A662A3F">
        <w:trPr>
          <w:trHeight w:val="161"/>
          <w:jc w:val="center"/>
        </w:trPr>
        <w:tc>
          <w:tcPr>
            <w:tcW w:w="363" w:type="pct"/>
            <w:shd w:val="clear" w:color="auto" w:fill="auto"/>
          </w:tcPr>
          <w:p w14:paraId="2EEC05D0" w14:textId="77777777" w:rsidR="007054DF" w:rsidRPr="00E833AC"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74" w:type="pct"/>
            <w:shd w:val="clear" w:color="auto" w:fill="auto"/>
          </w:tcPr>
          <w:p w14:paraId="33256C2A" w14:textId="77777777" w:rsidR="007054DF" w:rsidRPr="00E833AC" w:rsidRDefault="007054DF" w:rsidP="0025419C">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25" w:type="pct"/>
            <w:shd w:val="clear" w:color="auto" w:fill="auto"/>
          </w:tcPr>
          <w:p w14:paraId="2444F295" w14:textId="77777777" w:rsidR="007054DF" w:rsidRPr="00E833AC" w:rsidRDefault="00440420" w:rsidP="0025419C">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95" w:type="pct"/>
            <w:shd w:val="clear" w:color="auto" w:fill="auto"/>
          </w:tcPr>
          <w:p w14:paraId="77D58871"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643" w:type="pct"/>
            <w:shd w:val="clear" w:color="auto" w:fill="auto"/>
          </w:tcPr>
          <w:p w14:paraId="15392185"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7054DF" w:rsidRPr="00E833AC" w14:paraId="27B7F867" w14:textId="77777777" w:rsidTr="2A662A3F">
        <w:trPr>
          <w:trHeight w:val="625"/>
          <w:jc w:val="center"/>
        </w:trPr>
        <w:tc>
          <w:tcPr>
            <w:tcW w:w="363" w:type="pct"/>
            <w:shd w:val="clear" w:color="auto" w:fill="auto"/>
          </w:tcPr>
          <w:p w14:paraId="14BEB24D" w14:textId="77777777" w:rsidR="007054DF" w:rsidRPr="00E833AC" w:rsidRDefault="2A662A3F" w:rsidP="2A662A3F">
            <w:pPr>
              <w:suppressAutoHyphens w:val="0"/>
              <w:spacing w:before="120" w:after="120"/>
              <w:jc w:val="center"/>
              <w:rPr>
                <w:rFonts w:asciiTheme="majorHAnsi" w:eastAsia="Calibri" w:hAnsiTheme="majorHAnsi" w:cs="Arial"/>
                <w:sz w:val="22"/>
                <w:szCs w:val="22"/>
                <w:lang w:eastAsia="pl-PL"/>
              </w:rPr>
            </w:pPr>
            <w:r w:rsidRPr="00E833AC">
              <w:rPr>
                <w:rFonts w:asciiTheme="majorHAnsi" w:eastAsia="Calibri" w:hAnsiTheme="majorHAnsi" w:cs="Arial"/>
                <w:sz w:val="22"/>
                <w:szCs w:val="22"/>
                <w:lang w:eastAsia="pl-PL"/>
              </w:rPr>
              <w:t>335</w:t>
            </w:r>
          </w:p>
        </w:tc>
        <w:tc>
          <w:tcPr>
            <w:tcW w:w="974" w:type="pct"/>
            <w:shd w:val="clear" w:color="auto" w:fill="auto"/>
          </w:tcPr>
          <w:p w14:paraId="139C142B"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Bitstream Vera Sans" w:hAnsiTheme="majorHAnsi" w:cs="FreeSans"/>
                <w:kern w:val="1"/>
                <w:sz w:val="22"/>
                <w:szCs w:val="22"/>
                <w:lang w:eastAsia="zh-CN" w:bidi="hi-IN"/>
              </w:rPr>
              <w:t>TERMO-NAS</w:t>
            </w:r>
          </w:p>
        </w:tc>
        <w:tc>
          <w:tcPr>
            <w:tcW w:w="925" w:type="pct"/>
            <w:shd w:val="clear" w:color="auto" w:fill="auto"/>
          </w:tcPr>
          <w:p w14:paraId="451780B1"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Bitstream Vera Sans" w:hAnsiTheme="majorHAnsi" w:cs="FreeSans"/>
                <w:kern w:val="1"/>
                <w:sz w:val="22"/>
                <w:szCs w:val="22"/>
                <w:lang w:eastAsia="zh-CN" w:bidi="hi-IN"/>
              </w:rPr>
              <w:t>TERMO-NAS</w:t>
            </w:r>
          </w:p>
        </w:tc>
        <w:tc>
          <w:tcPr>
            <w:tcW w:w="2095" w:type="pct"/>
            <w:shd w:val="clear" w:color="auto" w:fill="auto"/>
          </w:tcPr>
          <w:p w14:paraId="75EF6358"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Wykonanie termoterapii żołędzi</w:t>
            </w:r>
          </w:p>
        </w:tc>
        <w:tc>
          <w:tcPr>
            <w:tcW w:w="643" w:type="pct"/>
            <w:shd w:val="clear" w:color="auto" w:fill="auto"/>
          </w:tcPr>
          <w:p w14:paraId="5E4F1961" w14:textId="77777777" w:rsidR="007054DF" w:rsidRPr="00E833AC" w:rsidRDefault="007054DF" w:rsidP="2A662A3F">
            <w:pPr>
              <w:suppressAutoHyphens w:val="0"/>
              <w:spacing w:before="120"/>
              <w:rPr>
                <w:rFonts w:asciiTheme="majorHAnsi" w:eastAsia="Calibri" w:hAnsiTheme="majorHAnsi" w:cs="Arial"/>
                <w:sz w:val="22"/>
                <w:szCs w:val="22"/>
                <w:lang w:eastAsia="pl-PL"/>
              </w:rPr>
            </w:pPr>
            <w:r w:rsidRPr="00E833AC">
              <w:rPr>
                <w:rFonts w:asciiTheme="majorHAnsi" w:eastAsia="Verdana" w:hAnsiTheme="majorHAnsi" w:cs="Verdana"/>
                <w:kern w:val="1"/>
                <w:sz w:val="22"/>
                <w:szCs w:val="22"/>
                <w:lang w:eastAsia="zh-CN" w:bidi="hi-IN"/>
              </w:rPr>
              <w:t>KG</w:t>
            </w:r>
          </w:p>
        </w:tc>
      </w:tr>
    </w:tbl>
    <w:p w14:paraId="5595AD06" w14:textId="77777777" w:rsidR="007054DF" w:rsidRPr="00E833A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1A7A6AD5" w14:textId="77777777" w:rsidR="007054DF" w:rsidRPr="00E833AC" w:rsidRDefault="007054DF" w:rsidP="004B6F31">
      <w:pPr>
        <w:pStyle w:val="Akapitzlist"/>
        <w:numPr>
          <w:ilvl w:val="0"/>
          <w:numId w:val="36"/>
        </w:numPr>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doniesienie lub dowóz żołędzi z miejsca przechowywania</w:t>
      </w:r>
      <w:r w:rsidR="007F63A3" w:rsidRPr="00E833AC">
        <w:rPr>
          <w:rFonts w:asciiTheme="majorHAnsi" w:eastAsia="Calibri" w:hAnsiTheme="majorHAnsi"/>
          <w:sz w:val="22"/>
          <w:szCs w:val="22"/>
          <w:lang w:eastAsia="en-US"/>
        </w:rPr>
        <w:t>,</w:t>
      </w:r>
      <w:r w:rsidRPr="00E833AC">
        <w:rPr>
          <w:rFonts w:asciiTheme="majorHAnsi" w:eastAsia="Calibri" w:hAnsiTheme="majorHAnsi"/>
          <w:sz w:val="22"/>
          <w:szCs w:val="22"/>
          <w:lang w:eastAsia="en-US"/>
        </w:rPr>
        <w:t xml:space="preserve"> </w:t>
      </w:r>
    </w:p>
    <w:p w14:paraId="62C65DF0" w14:textId="77777777" w:rsidR="007054DF" w:rsidRPr="00E833AC" w:rsidRDefault="007054DF" w:rsidP="004B6F31">
      <w:pPr>
        <w:pStyle w:val="Akapitzlist"/>
        <w:widowControl w:val="0"/>
        <w:numPr>
          <w:ilvl w:val="0"/>
          <w:numId w:val="36"/>
        </w:numPr>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sz w:val="22"/>
          <w:szCs w:val="22"/>
          <w:lang w:eastAsia="en-US"/>
        </w:rPr>
        <w:t>przygotowanie żołędzi (spławianie w wodzie),</w:t>
      </w:r>
    </w:p>
    <w:p w14:paraId="04AAF550" w14:textId="77777777" w:rsidR="007054DF" w:rsidRPr="00E833AC" w:rsidRDefault="007054DF" w:rsidP="004B6F31">
      <w:pPr>
        <w:pStyle w:val="Akapitzlist"/>
        <w:widowControl w:val="0"/>
        <w:numPr>
          <w:ilvl w:val="0"/>
          <w:numId w:val="36"/>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wykonanie termoterapii żołędzi zgodnie z obowiązującą technologią</w:t>
      </w:r>
      <w:r w:rsidR="007F63A3" w:rsidRPr="00E833AC">
        <w:rPr>
          <w:rFonts w:asciiTheme="majorHAnsi" w:eastAsia="Verdana" w:hAnsiTheme="majorHAnsi" w:cs="Verdana"/>
          <w:kern w:val="1"/>
          <w:sz w:val="22"/>
          <w:szCs w:val="22"/>
          <w:lang w:eastAsia="zh-CN" w:bidi="hi-IN"/>
        </w:rPr>
        <w:t>,</w:t>
      </w:r>
    </w:p>
    <w:p w14:paraId="3E597B08" w14:textId="77777777" w:rsidR="007054DF" w:rsidRPr="00E833AC" w:rsidRDefault="007054DF" w:rsidP="004B6F31">
      <w:pPr>
        <w:pStyle w:val="Akapitzlist"/>
        <w:widowControl w:val="0"/>
        <w:numPr>
          <w:ilvl w:val="0"/>
          <w:numId w:val="36"/>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zaprawianie żołędzi zaprawą nasienną</w:t>
      </w:r>
      <w:r w:rsidR="007F63A3" w:rsidRPr="00E833AC">
        <w:rPr>
          <w:rFonts w:asciiTheme="majorHAnsi" w:eastAsia="Verdana" w:hAnsiTheme="majorHAnsi" w:cs="Verdana"/>
          <w:kern w:val="1"/>
          <w:sz w:val="22"/>
          <w:szCs w:val="22"/>
          <w:lang w:eastAsia="zh-CN" w:bidi="hi-IN"/>
        </w:rPr>
        <w:t>,</w:t>
      </w:r>
    </w:p>
    <w:p w14:paraId="5B572F1B" w14:textId="77777777" w:rsidR="007054DF" w:rsidRPr="00E833AC" w:rsidRDefault="007054DF" w:rsidP="004B6F31">
      <w:pPr>
        <w:pStyle w:val="Akapitzlist"/>
        <w:widowControl w:val="0"/>
        <w:numPr>
          <w:ilvl w:val="0"/>
          <w:numId w:val="36"/>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napełnienie pojemników i doniesienie lub dowóz  do miejsca przechowywania</w:t>
      </w:r>
      <w:r w:rsidR="007F63A3" w:rsidRPr="00E833AC">
        <w:rPr>
          <w:rFonts w:asciiTheme="majorHAnsi" w:eastAsia="Verdana" w:hAnsiTheme="majorHAnsi" w:cs="Verdana"/>
          <w:kern w:val="1"/>
          <w:sz w:val="22"/>
          <w:szCs w:val="22"/>
          <w:lang w:eastAsia="zh-CN" w:bidi="hi-IN"/>
        </w:rPr>
        <w:t>.</w:t>
      </w:r>
    </w:p>
    <w:p w14:paraId="70A5A973" w14:textId="77777777"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sz w:val="22"/>
          <w:szCs w:val="22"/>
          <w:lang w:eastAsia="pl-PL"/>
        </w:rPr>
        <w:t>Uwaga:</w:t>
      </w:r>
    </w:p>
    <w:p w14:paraId="588D778B" w14:textId="77777777"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Materiał i sprzęt do termoterapii zapewnia Zamawiający.</w:t>
      </w:r>
    </w:p>
    <w:p w14:paraId="0E3C3F9C"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6BE59406"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Odbiór prac nastąpi poprzez dokonanie weryfikacji prawidłowego ich wykonania z opisem czynności i zleceniem oraz poprzez zważenie żołędzi przed zabiegiem.</w:t>
      </w:r>
    </w:p>
    <w:p w14:paraId="389257A2"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jednego miejsca po przecinku</w:t>
      </w:r>
      <w:r w:rsidRPr="00E833AC">
        <w:rPr>
          <w:rFonts w:asciiTheme="majorHAnsi" w:eastAsia="Calibri" w:hAnsiTheme="majorHAnsi" w:cs="Arial"/>
          <w:bCs/>
          <w:i/>
          <w:sz w:val="22"/>
          <w:szCs w:val="22"/>
          <w:lang w:eastAsia="en-US"/>
        </w:rPr>
        <w:t>)</w:t>
      </w:r>
    </w:p>
    <w:p w14:paraId="1C2776EB" w14:textId="77777777" w:rsidR="007054DF" w:rsidRPr="00E833AC" w:rsidRDefault="007054DF" w:rsidP="007054DF">
      <w:pPr>
        <w:suppressAutoHyphens w:val="0"/>
        <w:spacing w:after="200" w:line="276" w:lineRule="auto"/>
        <w:rPr>
          <w:rFonts w:asciiTheme="majorHAnsi" w:eastAsia="Bitstream Vera Sans" w:hAnsiTheme="majorHAnsi" w:cs="FreeSans"/>
          <w:b/>
          <w:kern w:val="1"/>
          <w:sz w:val="22"/>
          <w:szCs w:val="22"/>
          <w:lang w:eastAsia="zh-CN" w:bidi="hi-IN"/>
        </w:rPr>
      </w:pPr>
    </w:p>
    <w:p w14:paraId="420961D2" w14:textId="77777777" w:rsidR="007054DF" w:rsidRPr="00E833AC" w:rsidRDefault="007054DF" w:rsidP="007054DF">
      <w:pPr>
        <w:suppressAutoHyphens w:val="0"/>
        <w:spacing w:before="120" w:after="120"/>
        <w:rPr>
          <w:rFonts w:asciiTheme="majorHAnsi" w:eastAsia="Calibri" w:hAnsiTheme="majorHAnsi"/>
          <w:sz w:val="22"/>
          <w:szCs w:val="22"/>
          <w:lang w:eastAsia="en-US"/>
        </w:rPr>
      </w:pPr>
      <w:r w:rsidRPr="00E833AC">
        <w:rPr>
          <w:rFonts w:asciiTheme="majorHAnsi" w:eastAsia="Verdana" w:hAnsiTheme="majorHAnsi" w:cs="Verdana"/>
          <w:b/>
          <w:kern w:val="1"/>
          <w:sz w:val="22"/>
          <w:szCs w:val="22"/>
          <w:lang w:eastAsia="zh-CN" w:bidi="hi-IN"/>
        </w:rPr>
        <w:t xml:space="preserve">1.5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809"/>
        <w:gridCol w:w="1718"/>
        <w:gridCol w:w="3892"/>
        <w:gridCol w:w="1194"/>
      </w:tblGrid>
      <w:tr w:rsidR="007054DF" w:rsidRPr="00E833AC" w14:paraId="3E3EECDD" w14:textId="77777777" w:rsidTr="0025419C">
        <w:trPr>
          <w:trHeight w:val="161"/>
          <w:jc w:val="center"/>
        </w:trPr>
        <w:tc>
          <w:tcPr>
            <w:tcW w:w="363" w:type="pct"/>
            <w:shd w:val="clear" w:color="auto" w:fill="auto"/>
          </w:tcPr>
          <w:p w14:paraId="400EEABF" w14:textId="77777777" w:rsidR="007054DF" w:rsidRPr="00E833AC"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74" w:type="pct"/>
            <w:shd w:val="clear" w:color="auto" w:fill="auto"/>
          </w:tcPr>
          <w:p w14:paraId="3BE83E56" w14:textId="77777777" w:rsidR="007054DF" w:rsidRPr="00E833AC" w:rsidRDefault="007054DF" w:rsidP="0025419C">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25" w:type="pct"/>
            <w:shd w:val="clear" w:color="auto" w:fill="auto"/>
          </w:tcPr>
          <w:p w14:paraId="7B3B8A9D" w14:textId="77777777" w:rsidR="007054DF" w:rsidRPr="00E833AC" w:rsidRDefault="00440420" w:rsidP="0025419C">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95" w:type="pct"/>
            <w:shd w:val="clear" w:color="auto" w:fill="auto"/>
          </w:tcPr>
          <w:p w14:paraId="79B7CDF0"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643" w:type="pct"/>
            <w:shd w:val="clear" w:color="auto" w:fill="auto"/>
          </w:tcPr>
          <w:p w14:paraId="31EDB79E"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7054DF" w:rsidRPr="00E833AC" w14:paraId="3ED67F9A" w14:textId="77777777" w:rsidTr="0025419C">
        <w:trPr>
          <w:trHeight w:val="625"/>
          <w:jc w:val="center"/>
        </w:trPr>
        <w:tc>
          <w:tcPr>
            <w:tcW w:w="363" w:type="pct"/>
            <w:shd w:val="clear" w:color="auto" w:fill="auto"/>
          </w:tcPr>
          <w:p w14:paraId="58CD1B88" w14:textId="77777777" w:rsidR="007054DF" w:rsidRPr="00E833AC" w:rsidRDefault="00A81AE6"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336</w:t>
            </w:r>
          </w:p>
        </w:tc>
        <w:tc>
          <w:tcPr>
            <w:tcW w:w="974" w:type="pct"/>
            <w:shd w:val="clear" w:color="auto" w:fill="auto"/>
          </w:tcPr>
          <w:p w14:paraId="1FBF8360" w14:textId="77777777" w:rsidR="007054DF" w:rsidRPr="00E833AC" w:rsidRDefault="0087496E"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GODZ RH8</w:t>
            </w:r>
          </w:p>
        </w:tc>
        <w:tc>
          <w:tcPr>
            <w:tcW w:w="925" w:type="pct"/>
            <w:shd w:val="clear" w:color="auto" w:fill="auto"/>
          </w:tcPr>
          <w:p w14:paraId="40D0A40A" w14:textId="77777777" w:rsidR="007054DF" w:rsidRPr="00E833AC" w:rsidRDefault="0087496E"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22"/>
                <w:szCs w:val="22"/>
                <w:lang w:eastAsia="zh-CN" w:bidi="hi-IN"/>
              </w:rPr>
              <w:t>GODZ RH8</w:t>
            </w:r>
          </w:p>
        </w:tc>
        <w:tc>
          <w:tcPr>
            <w:tcW w:w="2095" w:type="pct"/>
            <w:shd w:val="clear" w:color="auto" w:fill="auto"/>
          </w:tcPr>
          <w:p w14:paraId="6F9552C0"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Pozostałe prace z nasiennictwa ręczne</w:t>
            </w:r>
          </w:p>
        </w:tc>
        <w:tc>
          <w:tcPr>
            <w:tcW w:w="643" w:type="pct"/>
            <w:shd w:val="clear" w:color="auto" w:fill="auto"/>
          </w:tcPr>
          <w:p w14:paraId="5799AB8C"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H</w:t>
            </w:r>
          </w:p>
        </w:tc>
      </w:tr>
      <w:tr w:rsidR="007054DF" w:rsidRPr="00E833AC" w14:paraId="09D87380" w14:textId="77777777" w:rsidTr="0025419C">
        <w:trPr>
          <w:trHeight w:val="625"/>
          <w:jc w:val="center"/>
        </w:trPr>
        <w:tc>
          <w:tcPr>
            <w:tcW w:w="363" w:type="pct"/>
            <w:shd w:val="clear" w:color="auto" w:fill="auto"/>
          </w:tcPr>
          <w:p w14:paraId="258E732D" w14:textId="77777777" w:rsidR="007054DF" w:rsidRPr="00E833AC" w:rsidRDefault="00A81AE6" w:rsidP="00BD0266">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337</w:t>
            </w:r>
          </w:p>
        </w:tc>
        <w:tc>
          <w:tcPr>
            <w:tcW w:w="974" w:type="pct"/>
            <w:shd w:val="clear" w:color="auto" w:fill="auto"/>
          </w:tcPr>
          <w:p w14:paraId="689EA533" w14:textId="77777777" w:rsidR="007054DF" w:rsidRPr="00E833AC" w:rsidRDefault="0087496E"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GODZ MH8</w:t>
            </w:r>
          </w:p>
        </w:tc>
        <w:tc>
          <w:tcPr>
            <w:tcW w:w="925" w:type="pct"/>
            <w:shd w:val="clear" w:color="auto" w:fill="auto"/>
          </w:tcPr>
          <w:p w14:paraId="560157EE" w14:textId="69F5269D" w:rsidR="007054DF" w:rsidRPr="00E833AC" w:rsidRDefault="000A38D4"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22"/>
                <w:szCs w:val="22"/>
                <w:lang w:eastAsia="zh-CN" w:bidi="hi-IN"/>
              </w:rPr>
              <w:t>GODZ MH8</w:t>
            </w:r>
          </w:p>
        </w:tc>
        <w:tc>
          <w:tcPr>
            <w:tcW w:w="2095" w:type="pct"/>
            <w:shd w:val="clear" w:color="auto" w:fill="auto"/>
          </w:tcPr>
          <w:p w14:paraId="25DDC577"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Pozostałe prace z nasiennictwa ciągnikowe</w:t>
            </w:r>
          </w:p>
        </w:tc>
        <w:tc>
          <w:tcPr>
            <w:tcW w:w="643" w:type="pct"/>
            <w:shd w:val="clear" w:color="auto" w:fill="auto"/>
          </w:tcPr>
          <w:p w14:paraId="0F78D7DB"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H</w:t>
            </w:r>
          </w:p>
        </w:tc>
      </w:tr>
      <w:tr w:rsidR="007054DF" w:rsidRPr="00E833AC" w14:paraId="380E6C00" w14:textId="77777777" w:rsidTr="0025419C">
        <w:trPr>
          <w:trHeight w:val="625"/>
          <w:jc w:val="center"/>
        </w:trPr>
        <w:tc>
          <w:tcPr>
            <w:tcW w:w="363" w:type="pct"/>
            <w:shd w:val="clear" w:color="auto" w:fill="auto"/>
          </w:tcPr>
          <w:p w14:paraId="275AF253" w14:textId="77777777" w:rsidR="007054DF" w:rsidRPr="00E833AC" w:rsidRDefault="00A81AE6" w:rsidP="00BD0266">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338</w:t>
            </w:r>
          </w:p>
        </w:tc>
        <w:tc>
          <w:tcPr>
            <w:tcW w:w="974" w:type="pct"/>
            <w:shd w:val="clear" w:color="auto" w:fill="auto"/>
          </w:tcPr>
          <w:p w14:paraId="60BE3900" w14:textId="67BDA712" w:rsidR="007054DF" w:rsidRPr="00E833AC" w:rsidRDefault="000A38D4"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GODZ RU8</w:t>
            </w:r>
          </w:p>
        </w:tc>
        <w:tc>
          <w:tcPr>
            <w:tcW w:w="925" w:type="pct"/>
            <w:shd w:val="clear" w:color="auto" w:fill="auto"/>
          </w:tcPr>
          <w:p w14:paraId="05359667" w14:textId="50129208" w:rsidR="007054DF" w:rsidRPr="00E833AC" w:rsidRDefault="000A38D4" w:rsidP="0025419C">
            <w:pPr>
              <w:suppressAutoHyphens w:val="0"/>
              <w:spacing w:before="120"/>
              <w:rPr>
                <w:rFonts w:asciiTheme="majorHAnsi" w:eastAsia="Calibri" w:hAnsiTheme="majorHAnsi" w:cs="Arial"/>
                <w:bCs/>
                <w:iCs/>
                <w:sz w:val="16"/>
                <w:szCs w:val="16"/>
                <w:lang w:eastAsia="pl-PL"/>
              </w:rPr>
            </w:pPr>
            <w:r w:rsidRPr="00E833AC">
              <w:rPr>
                <w:rFonts w:asciiTheme="majorHAnsi" w:eastAsia="Calibri" w:hAnsiTheme="majorHAnsi" w:cs="Arial"/>
                <w:sz w:val="22"/>
                <w:szCs w:val="22"/>
                <w:lang w:eastAsia="en-US"/>
              </w:rPr>
              <w:t>GODZ RU8</w:t>
            </w:r>
          </w:p>
        </w:tc>
        <w:tc>
          <w:tcPr>
            <w:tcW w:w="2095" w:type="pct"/>
            <w:shd w:val="clear" w:color="auto" w:fill="auto"/>
          </w:tcPr>
          <w:p w14:paraId="4CE72536"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Prace godzinowe ręczne z urządzeniem</w:t>
            </w:r>
          </w:p>
        </w:tc>
        <w:tc>
          <w:tcPr>
            <w:tcW w:w="643" w:type="pct"/>
            <w:shd w:val="clear" w:color="auto" w:fill="auto"/>
          </w:tcPr>
          <w:p w14:paraId="40FCEC66"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w:t>
            </w:r>
          </w:p>
        </w:tc>
      </w:tr>
    </w:tbl>
    <w:p w14:paraId="60299B9A" w14:textId="044AF474" w:rsidR="007054DF" w:rsidRPr="00E833AC" w:rsidRDefault="7EE111D4"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lastRenderedPageBreak/>
        <w:t>Standard technologii prac obejmuje w szczególności:</w:t>
      </w:r>
    </w:p>
    <w:p w14:paraId="2AE19DD7" w14:textId="77777777" w:rsidR="007054DF" w:rsidRPr="00E833AC" w:rsidRDefault="007054DF" w:rsidP="004B6F31">
      <w:pPr>
        <w:pStyle w:val="Akapitzlist"/>
        <w:widowControl w:val="0"/>
        <w:numPr>
          <w:ilvl w:val="0"/>
          <w:numId w:val="37"/>
        </w:numPr>
        <w:tabs>
          <w:tab w:val="left" w:pos="709"/>
        </w:tabs>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 xml:space="preserve">przygotowanie beczek do przechowywania nasion, wsypanie nasion do beczek, wstawianie ich </w:t>
      </w:r>
      <w:r w:rsidR="007F63A3" w:rsidRPr="00E833AC">
        <w:rPr>
          <w:rFonts w:asciiTheme="majorHAnsi" w:eastAsia="Verdana" w:hAnsiTheme="majorHAnsi" w:cs="Verdana"/>
          <w:kern w:val="1"/>
          <w:sz w:val="22"/>
          <w:szCs w:val="22"/>
          <w:lang w:eastAsia="zh-CN" w:bidi="hi-IN"/>
        </w:rPr>
        <w:t>do chłodni oraz obsługa chłodni,</w:t>
      </w:r>
      <w:r w:rsidRPr="00E833AC">
        <w:rPr>
          <w:rFonts w:asciiTheme="majorHAnsi" w:eastAsia="Verdana" w:hAnsiTheme="majorHAnsi" w:cs="Verdana"/>
          <w:kern w:val="1"/>
          <w:sz w:val="22"/>
          <w:szCs w:val="22"/>
          <w:lang w:eastAsia="zh-CN" w:bidi="hi-IN"/>
        </w:rPr>
        <w:t xml:space="preserve"> </w:t>
      </w:r>
    </w:p>
    <w:p w14:paraId="7CDBDABD" w14:textId="77777777" w:rsidR="007054DF" w:rsidRPr="00E833AC" w:rsidRDefault="007054DF" w:rsidP="004B6F31">
      <w:pPr>
        <w:pStyle w:val="Akapitzlist"/>
        <w:widowControl w:val="0"/>
        <w:numPr>
          <w:ilvl w:val="0"/>
          <w:numId w:val="37"/>
        </w:numPr>
        <w:tabs>
          <w:tab w:val="left" w:pos="709"/>
        </w:tabs>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przygotowanie nasion do wysiewu poprzez przenoszenie, ważenie, przerzucanie, mieszanie z piaskiem lub zaprawą nasienną</w:t>
      </w:r>
      <w:r w:rsidR="007F63A3" w:rsidRPr="00E833AC">
        <w:rPr>
          <w:rFonts w:asciiTheme="majorHAnsi" w:eastAsia="Verdana" w:hAnsiTheme="majorHAnsi" w:cs="Verdana"/>
          <w:kern w:val="1"/>
          <w:sz w:val="22"/>
          <w:szCs w:val="22"/>
          <w:lang w:eastAsia="zh-CN" w:bidi="hi-IN"/>
        </w:rPr>
        <w:t>,</w:t>
      </w:r>
      <w:r w:rsidRPr="00E833AC">
        <w:rPr>
          <w:rFonts w:asciiTheme="majorHAnsi" w:eastAsia="Verdana" w:hAnsiTheme="majorHAnsi" w:cs="Verdana"/>
          <w:kern w:val="1"/>
          <w:sz w:val="22"/>
          <w:szCs w:val="22"/>
          <w:lang w:eastAsia="zh-CN" w:bidi="hi-IN"/>
        </w:rPr>
        <w:t xml:space="preserve"> </w:t>
      </w:r>
    </w:p>
    <w:p w14:paraId="1039279A" w14:textId="77777777" w:rsidR="007054DF" w:rsidRPr="00E833AC" w:rsidRDefault="007F63A3" w:rsidP="004B6F31">
      <w:pPr>
        <w:pStyle w:val="Akapitzlist"/>
        <w:widowControl w:val="0"/>
        <w:numPr>
          <w:ilvl w:val="0"/>
          <w:numId w:val="37"/>
        </w:numPr>
        <w:tabs>
          <w:tab w:val="left" w:pos="709"/>
        </w:tabs>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liczenie szyszek i zawiązek,</w:t>
      </w:r>
      <w:r w:rsidR="007054DF" w:rsidRPr="00E833AC">
        <w:rPr>
          <w:rFonts w:asciiTheme="majorHAnsi" w:eastAsia="Verdana" w:hAnsiTheme="majorHAnsi" w:cs="Verdana"/>
          <w:kern w:val="1"/>
          <w:sz w:val="22"/>
          <w:szCs w:val="22"/>
          <w:lang w:eastAsia="zh-CN" w:bidi="hi-IN"/>
        </w:rPr>
        <w:t xml:space="preserve"> </w:t>
      </w:r>
    </w:p>
    <w:p w14:paraId="46FB6BFF" w14:textId="77777777" w:rsidR="007054DF" w:rsidRPr="00E833AC" w:rsidRDefault="007054DF" w:rsidP="004B6F31">
      <w:pPr>
        <w:pStyle w:val="Akapitzlist"/>
        <w:widowControl w:val="0"/>
        <w:numPr>
          <w:ilvl w:val="0"/>
          <w:numId w:val="37"/>
        </w:numPr>
        <w:tabs>
          <w:tab w:val="left" w:pos="709"/>
        </w:tabs>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2"/>
          <w:sz w:val="22"/>
          <w:szCs w:val="22"/>
          <w:lang w:eastAsia="zh-CN" w:bidi="hi-IN"/>
        </w:rPr>
        <w:t>rozłożenie i zebranie siatek/płacht w przypadku braku zb</w:t>
      </w:r>
      <w:r w:rsidR="007F63A3" w:rsidRPr="00E833AC">
        <w:rPr>
          <w:rFonts w:asciiTheme="majorHAnsi" w:eastAsia="Verdana" w:hAnsiTheme="majorHAnsi" w:cs="Verdana"/>
          <w:kern w:val="2"/>
          <w:sz w:val="22"/>
          <w:szCs w:val="22"/>
          <w:lang w:eastAsia="zh-CN" w:bidi="hi-IN"/>
        </w:rPr>
        <w:t>ioru nasion przy braku urodzaju,</w:t>
      </w:r>
      <w:r w:rsidRPr="00E833AC">
        <w:rPr>
          <w:rFonts w:asciiTheme="majorHAnsi" w:eastAsia="Verdana" w:hAnsiTheme="majorHAnsi" w:cs="Verdana"/>
          <w:kern w:val="2"/>
          <w:sz w:val="22"/>
          <w:szCs w:val="22"/>
          <w:lang w:eastAsia="zh-CN" w:bidi="hi-IN"/>
        </w:rPr>
        <w:t xml:space="preserve"> </w:t>
      </w:r>
    </w:p>
    <w:p w14:paraId="72E9FF76" w14:textId="77777777" w:rsidR="007054DF" w:rsidRPr="00E833AC" w:rsidRDefault="007054DF" w:rsidP="004B6F31">
      <w:pPr>
        <w:pStyle w:val="Akapitzlist"/>
        <w:widowControl w:val="0"/>
        <w:numPr>
          <w:ilvl w:val="0"/>
          <w:numId w:val="37"/>
        </w:numPr>
        <w:tabs>
          <w:tab w:val="left" w:pos="709"/>
        </w:tabs>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2"/>
          <w:sz w:val="22"/>
          <w:szCs w:val="22"/>
          <w:lang w:eastAsia="zh-CN" w:bidi="hi-IN"/>
        </w:rPr>
        <w:t>dowóz (w granicach obszaru nadleśnictwa) siatek/płacht w przypadku braku zb</w:t>
      </w:r>
      <w:r w:rsidR="007F63A3" w:rsidRPr="00E833AC">
        <w:rPr>
          <w:rFonts w:asciiTheme="majorHAnsi" w:eastAsia="Verdana" w:hAnsiTheme="majorHAnsi" w:cs="Verdana"/>
          <w:kern w:val="2"/>
          <w:sz w:val="22"/>
          <w:szCs w:val="22"/>
          <w:lang w:eastAsia="zh-CN" w:bidi="hi-IN"/>
        </w:rPr>
        <w:t>ioru nasion przy braku urodzaju,</w:t>
      </w:r>
    </w:p>
    <w:p w14:paraId="793B9E71" w14:textId="77777777" w:rsidR="007054DF" w:rsidRPr="00E833AC" w:rsidRDefault="007054DF" w:rsidP="004B6F31">
      <w:pPr>
        <w:pStyle w:val="Akapitzlist"/>
        <w:widowControl w:val="0"/>
        <w:numPr>
          <w:ilvl w:val="0"/>
          <w:numId w:val="37"/>
        </w:numPr>
        <w:tabs>
          <w:tab w:val="left" w:pos="709"/>
        </w:tabs>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oznakowanie drzewostanów, poprawienie oznakowania, wywieszanie tablic informacyjnych na przygotowanym paliku w drzewostanach nasiennych, zachowawczych, plantacjach nasiennych, plantacyjnych uprawach nasiennych, pielęgnacja i nawożenie</w:t>
      </w:r>
      <w:r w:rsidR="007F63A3" w:rsidRPr="00E833AC">
        <w:rPr>
          <w:rFonts w:asciiTheme="majorHAnsi" w:eastAsia="Verdana" w:hAnsiTheme="majorHAnsi" w:cs="Verdana"/>
          <w:kern w:val="1"/>
          <w:sz w:val="22"/>
          <w:szCs w:val="22"/>
          <w:lang w:eastAsia="zh-CN" w:bidi="hi-IN"/>
        </w:rPr>
        <w:t>,</w:t>
      </w:r>
      <w:r w:rsidRPr="00E833AC">
        <w:rPr>
          <w:rFonts w:asciiTheme="majorHAnsi" w:eastAsia="Verdana" w:hAnsiTheme="majorHAnsi" w:cs="Verdana"/>
          <w:kern w:val="1"/>
          <w:sz w:val="22"/>
          <w:szCs w:val="22"/>
          <w:lang w:eastAsia="zh-CN" w:bidi="hi-IN"/>
        </w:rPr>
        <w:t xml:space="preserve"> </w:t>
      </w:r>
    </w:p>
    <w:p w14:paraId="4EFAF3AE" w14:textId="77777777" w:rsidR="007054DF" w:rsidRPr="00E833AC" w:rsidRDefault="007054DF" w:rsidP="004B6F31">
      <w:pPr>
        <w:pStyle w:val="Akapitzlist"/>
        <w:widowControl w:val="0"/>
        <w:numPr>
          <w:ilvl w:val="0"/>
          <w:numId w:val="37"/>
        </w:numPr>
        <w:tabs>
          <w:tab w:val="left" w:pos="709"/>
        </w:tabs>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 xml:space="preserve">inne prace rozliczane w systemie godzinowym. </w:t>
      </w:r>
    </w:p>
    <w:p w14:paraId="30DDC289" w14:textId="77777777" w:rsidR="007054DF" w:rsidRPr="00E833AC" w:rsidRDefault="007054DF" w:rsidP="007054DF">
      <w:pPr>
        <w:tabs>
          <w:tab w:val="left" w:pos="567"/>
        </w:tabs>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sz w:val="22"/>
          <w:szCs w:val="22"/>
          <w:lang w:eastAsia="pl-PL"/>
        </w:rPr>
        <w:t>Uwagi:</w:t>
      </w:r>
    </w:p>
    <w:p w14:paraId="06D01728" w14:textId="77777777" w:rsidR="007054DF" w:rsidRPr="00E833AC" w:rsidRDefault="007054DF" w:rsidP="007054DF">
      <w:pPr>
        <w:tabs>
          <w:tab w:val="left" w:pos="567"/>
        </w:tabs>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Materiały zapewnia Zamawiający.</w:t>
      </w:r>
    </w:p>
    <w:p w14:paraId="1105FCA4" w14:textId="77777777" w:rsidR="00E17B85" w:rsidRPr="00E833AC" w:rsidRDefault="00E17B85" w:rsidP="007054DF">
      <w:pPr>
        <w:tabs>
          <w:tab w:val="left" w:pos="567"/>
        </w:tabs>
        <w:suppressAutoHyphens w:val="0"/>
        <w:spacing w:before="120" w:after="120"/>
        <w:rPr>
          <w:rFonts w:asciiTheme="majorHAnsi" w:eastAsia="Calibri" w:hAnsiTheme="majorHAnsi"/>
          <w:sz w:val="22"/>
          <w:szCs w:val="22"/>
          <w:lang w:eastAsia="en-US"/>
        </w:rPr>
      </w:pPr>
      <w:r w:rsidRPr="00E833AC">
        <w:rPr>
          <w:rFonts w:asciiTheme="majorHAnsi" w:hAnsiTheme="majorHAnsi" w:cs="Arial"/>
          <w:sz w:val="22"/>
          <w:szCs w:val="22"/>
          <w:lang w:eastAsia="pl-PL"/>
        </w:rPr>
        <w:t>Metoda i zakres zabiegu zostaną określone przed rozpoczęciem zabiegu w zleceniu.</w:t>
      </w:r>
    </w:p>
    <w:p w14:paraId="3FFB726C" w14:textId="77777777" w:rsidR="007054DF" w:rsidRPr="00E833AC" w:rsidRDefault="007054DF" w:rsidP="007054DF">
      <w:pPr>
        <w:widowControl w:val="0"/>
        <w:suppressAutoHyphens w:val="0"/>
        <w:spacing w:before="120" w:after="120"/>
        <w:rPr>
          <w:rFonts w:asciiTheme="majorHAnsi" w:eastAsia="Verdana" w:hAnsiTheme="majorHAnsi" w:cs="Verdana"/>
          <w:b/>
          <w:kern w:val="1"/>
          <w:sz w:val="22"/>
          <w:szCs w:val="22"/>
          <w:lang w:eastAsia="zh-CN" w:bidi="hi-IN"/>
        </w:rPr>
      </w:pPr>
      <w:r w:rsidRPr="00E833AC">
        <w:rPr>
          <w:rFonts w:asciiTheme="majorHAnsi" w:eastAsia="Calibri" w:hAnsiTheme="majorHAnsi" w:cs="Arial"/>
          <w:b/>
          <w:sz w:val="22"/>
          <w:szCs w:val="22"/>
          <w:lang w:eastAsia="pl-PL"/>
        </w:rPr>
        <w:t>Procedura odbioru:</w:t>
      </w:r>
    </w:p>
    <w:p w14:paraId="50F54D10"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ze zleceniem oraz poprzez odnotowywanie rzeczywistej liczby godzin wykonywania danej pracy.</w:t>
      </w:r>
    </w:p>
    <w:p w14:paraId="1F383A99" w14:textId="77777777" w:rsidR="007054DF" w:rsidRPr="00E833AC" w:rsidRDefault="007054DF" w:rsidP="007054DF">
      <w:pPr>
        <w:suppressAutoHyphens w:val="0"/>
        <w:spacing w:before="120" w:after="120"/>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z dokładnością do 1 godziny) </w:t>
      </w:r>
    </w:p>
    <w:p w14:paraId="6A67318D" w14:textId="77777777" w:rsidR="007054DF" w:rsidRPr="00E833AC" w:rsidRDefault="007054DF" w:rsidP="007054DF">
      <w:pPr>
        <w:suppressAutoHyphens w:val="0"/>
        <w:spacing w:before="120" w:after="120"/>
        <w:jc w:val="center"/>
        <w:rPr>
          <w:rFonts w:asciiTheme="majorHAnsi" w:eastAsia="Bitstream Vera Sans" w:hAnsiTheme="majorHAnsi" w:cs="Arial"/>
          <w:b/>
          <w:kern w:val="1"/>
          <w:sz w:val="22"/>
          <w:szCs w:val="22"/>
          <w:lang w:eastAsia="pl-PL" w:bidi="hi-IN"/>
        </w:rPr>
      </w:pPr>
      <w:r w:rsidRPr="00E833AC">
        <w:rPr>
          <w:rFonts w:asciiTheme="majorHAnsi" w:eastAsia="Verdana" w:hAnsiTheme="majorHAnsi" w:cs="Verdana"/>
          <w:b/>
          <w:kern w:val="1"/>
          <w:sz w:val="22"/>
          <w:szCs w:val="22"/>
          <w:lang w:eastAsia="zh-CN" w:bidi="hi-IN"/>
        </w:rPr>
        <w:br w:type="page"/>
      </w:r>
      <w:r w:rsidRPr="00E833AC">
        <w:rPr>
          <w:rFonts w:asciiTheme="majorHAnsi" w:eastAsia="Bitstream Vera Sans" w:hAnsiTheme="majorHAnsi" w:cs="Arial"/>
          <w:b/>
          <w:kern w:val="1"/>
          <w:sz w:val="22"/>
          <w:szCs w:val="22"/>
          <w:lang w:eastAsia="pl-PL" w:bidi="hi-IN"/>
        </w:rPr>
        <w:lastRenderedPageBreak/>
        <w:t>Dział IX – ZADRZEWIENIA</w:t>
      </w:r>
    </w:p>
    <w:p w14:paraId="15342E60" w14:textId="77777777" w:rsidR="007054DF" w:rsidRPr="00E833AC" w:rsidRDefault="007054DF" w:rsidP="007054DF">
      <w:pPr>
        <w:suppressAutoHyphens w:val="0"/>
        <w:spacing w:before="120" w:after="120"/>
        <w:jc w:val="center"/>
        <w:rPr>
          <w:rFonts w:asciiTheme="majorHAnsi" w:eastAsia="Calibri" w:hAnsiTheme="majorHAnsi"/>
          <w:sz w:val="22"/>
          <w:szCs w:val="22"/>
          <w:lang w:eastAsia="en-US"/>
        </w:rPr>
      </w:pPr>
    </w:p>
    <w:p w14:paraId="26FF4BB8" w14:textId="77777777" w:rsidR="007054DF" w:rsidRPr="00E833AC" w:rsidRDefault="007054DF" w:rsidP="007054DF">
      <w:pPr>
        <w:suppressAutoHyphens w:val="0"/>
        <w:spacing w:before="120" w:after="120"/>
        <w:jc w:val="center"/>
        <w:rPr>
          <w:rFonts w:asciiTheme="majorHAnsi" w:eastAsia="Bitstream Vera Sans" w:hAnsiTheme="majorHAnsi" w:cs="FreeSans"/>
          <w:b/>
          <w:kern w:val="1"/>
          <w:sz w:val="22"/>
          <w:szCs w:val="22"/>
          <w:lang w:eastAsia="pl-PL" w:bidi="hi-IN"/>
        </w:rPr>
      </w:pPr>
      <w:r w:rsidRPr="00E833AC">
        <w:rPr>
          <w:rFonts w:asciiTheme="majorHAnsi" w:eastAsia="Bitstream Vera Sans" w:hAnsiTheme="majorHAnsi" w:cs="FreeSans"/>
          <w:b/>
          <w:kern w:val="1"/>
          <w:sz w:val="22"/>
          <w:szCs w:val="22"/>
          <w:lang w:eastAsia="pl-PL" w:bidi="hi-IN"/>
        </w:rPr>
        <w:t xml:space="preserve">IX.1 Prace w zakresie </w:t>
      </w:r>
      <w:proofErr w:type="spellStart"/>
      <w:r w:rsidRPr="00E833AC">
        <w:rPr>
          <w:rFonts w:asciiTheme="majorHAnsi" w:eastAsia="Bitstream Vera Sans" w:hAnsiTheme="majorHAnsi" w:cs="FreeSans"/>
          <w:b/>
          <w:kern w:val="1"/>
          <w:sz w:val="22"/>
          <w:szCs w:val="22"/>
          <w:lang w:eastAsia="pl-PL" w:bidi="hi-IN"/>
        </w:rPr>
        <w:t>zadrzewień</w:t>
      </w:r>
      <w:proofErr w:type="spellEnd"/>
    </w:p>
    <w:p w14:paraId="5EB89DE8" w14:textId="77777777" w:rsidR="007054DF" w:rsidRPr="00E833AC" w:rsidRDefault="007054DF" w:rsidP="007054DF">
      <w:pPr>
        <w:suppressAutoHyphens w:val="0"/>
        <w:spacing w:before="120" w:after="120"/>
        <w:jc w:val="center"/>
        <w:rPr>
          <w:rFonts w:asciiTheme="majorHAnsi" w:eastAsia="Calibri" w:hAnsiTheme="majorHAnsi"/>
          <w:sz w:val="22"/>
          <w:szCs w:val="22"/>
          <w:lang w:eastAsia="en-US"/>
        </w:rPr>
      </w:pPr>
    </w:p>
    <w:p w14:paraId="40475724" w14:textId="77777777" w:rsidR="007054DF" w:rsidRPr="00E833AC" w:rsidRDefault="007054DF" w:rsidP="007054DF">
      <w:pPr>
        <w:suppressAutoHyphens w:val="0"/>
        <w:spacing w:before="120" w:after="120"/>
        <w:rPr>
          <w:rFonts w:asciiTheme="majorHAnsi" w:eastAsia="Bitstream Vera Sans" w:hAnsiTheme="majorHAnsi" w:cs="FreeSans"/>
          <w:b/>
          <w:kern w:val="1"/>
          <w:sz w:val="22"/>
          <w:szCs w:val="22"/>
          <w:lang w:eastAsia="pl-PL" w:bidi="hi-IN"/>
        </w:rPr>
      </w:pPr>
      <w:r w:rsidRPr="00E833AC">
        <w:rPr>
          <w:rFonts w:asciiTheme="majorHAnsi" w:eastAsia="Bitstream Vera Sans" w:hAnsiTheme="majorHAnsi" w:cs="FreeSans"/>
          <w:b/>
          <w:kern w:val="1"/>
          <w:sz w:val="22"/>
          <w:szCs w:val="22"/>
          <w:lang w:eastAsia="pl-PL" w:bidi="hi-IN"/>
        </w:rPr>
        <w:t>1.1</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809"/>
        <w:gridCol w:w="1718"/>
        <w:gridCol w:w="3892"/>
        <w:gridCol w:w="1194"/>
      </w:tblGrid>
      <w:tr w:rsidR="007054DF" w:rsidRPr="00E833AC" w14:paraId="0F939DE3" w14:textId="77777777" w:rsidTr="0025419C">
        <w:trPr>
          <w:trHeight w:val="161"/>
          <w:jc w:val="center"/>
        </w:trPr>
        <w:tc>
          <w:tcPr>
            <w:tcW w:w="363" w:type="pct"/>
            <w:shd w:val="clear" w:color="auto" w:fill="auto"/>
          </w:tcPr>
          <w:p w14:paraId="5DCE6959" w14:textId="77777777" w:rsidR="007054DF" w:rsidRPr="00E833AC"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74" w:type="pct"/>
            <w:shd w:val="clear" w:color="auto" w:fill="auto"/>
          </w:tcPr>
          <w:p w14:paraId="44C93313" w14:textId="77777777" w:rsidR="007054DF" w:rsidRPr="00E833AC" w:rsidRDefault="007054DF" w:rsidP="0025419C">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25" w:type="pct"/>
            <w:shd w:val="clear" w:color="auto" w:fill="auto"/>
          </w:tcPr>
          <w:p w14:paraId="02AA31A0" w14:textId="77777777" w:rsidR="007054DF" w:rsidRPr="00E833AC" w:rsidRDefault="00440420" w:rsidP="0025419C">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95" w:type="pct"/>
            <w:shd w:val="clear" w:color="auto" w:fill="auto"/>
          </w:tcPr>
          <w:p w14:paraId="49F5A45B"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643" w:type="pct"/>
            <w:shd w:val="clear" w:color="auto" w:fill="auto"/>
          </w:tcPr>
          <w:p w14:paraId="38881BDC"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7054DF" w:rsidRPr="00E833AC" w14:paraId="055A1C43" w14:textId="77777777" w:rsidTr="0025419C">
        <w:trPr>
          <w:trHeight w:val="625"/>
          <w:jc w:val="center"/>
        </w:trPr>
        <w:tc>
          <w:tcPr>
            <w:tcW w:w="363" w:type="pct"/>
            <w:shd w:val="clear" w:color="auto" w:fill="auto"/>
          </w:tcPr>
          <w:p w14:paraId="019C1F4B" w14:textId="77777777" w:rsidR="007054DF" w:rsidRPr="00E833AC" w:rsidRDefault="00A81AE6"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339</w:t>
            </w:r>
          </w:p>
        </w:tc>
        <w:tc>
          <w:tcPr>
            <w:tcW w:w="974" w:type="pct"/>
            <w:shd w:val="clear" w:color="auto" w:fill="auto"/>
          </w:tcPr>
          <w:p w14:paraId="565EC59D"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FORM-ZAD</w:t>
            </w:r>
          </w:p>
        </w:tc>
        <w:tc>
          <w:tcPr>
            <w:tcW w:w="925" w:type="pct"/>
            <w:shd w:val="clear" w:color="auto" w:fill="auto"/>
          </w:tcPr>
          <w:p w14:paraId="56FF76E1"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22"/>
                <w:szCs w:val="22"/>
                <w:lang w:eastAsia="zh-CN" w:bidi="hi-IN"/>
              </w:rPr>
              <w:t>FORM-ZAD</w:t>
            </w:r>
          </w:p>
        </w:tc>
        <w:tc>
          <w:tcPr>
            <w:tcW w:w="2095" w:type="pct"/>
            <w:shd w:val="clear" w:color="auto" w:fill="auto"/>
            <w:vAlign w:val="bottom"/>
          </w:tcPr>
          <w:p w14:paraId="361186D4"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hAnsiTheme="majorHAnsi" w:cs="Arial"/>
                <w:color w:val="000000"/>
                <w:sz w:val="22"/>
                <w:szCs w:val="22"/>
              </w:rPr>
              <w:t xml:space="preserve">Pielęgnowanie drzewek w </w:t>
            </w:r>
            <w:proofErr w:type="spellStart"/>
            <w:r w:rsidRPr="00E833AC">
              <w:rPr>
                <w:rFonts w:asciiTheme="majorHAnsi" w:hAnsiTheme="majorHAnsi" w:cs="Arial"/>
                <w:color w:val="000000"/>
                <w:sz w:val="22"/>
                <w:szCs w:val="22"/>
              </w:rPr>
              <w:t>zadrzewieniach</w:t>
            </w:r>
            <w:proofErr w:type="spellEnd"/>
          </w:p>
        </w:tc>
        <w:tc>
          <w:tcPr>
            <w:tcW w:w="643" w:type="pct"/>
            <w:shd w:val="clear" w:color="auto" w:fill="auto"/>
          </w:tcPr>
          <w:p w14:paraId="3467A0B0"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TSZT</w:t>
            </w:r>
          </w:p>
        </w:tc>
      </w:tr>
    </w:tbl>
    <w:p w14:paraId="44E674FE" w14:textId="77777777"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016F1153" w14:textId="77777777" w:rsidR="007054DF" w:rsidRPr="00E833AC" w:rsidRDefault="007054DF" w:rsidP="007054DF">
      <w:pPr>
        <w:pStyle w:val="Akapitzlist"/>
        <w:widowControl w:val="0"/>
        <w:numPr>
          <w:ilvl w:val="0"/>
          <w:numId w:val="28"/>
        </w:numPr>
        <w:spacing w:before="120" w:after="120"/>
        <w:jc w:val="both"/>
        <w:rPr>
          <w:rFonts w:asciiTheme="majorHAnsi" w:eastAsia="Calibri" w:hAnsiTheme="majorHAnsi" w:cs="Verdana"/>
          <w:kern w:val="1"/>
          <w:sz w:val="22"/>
          <w:szCs w:val="22"/>
          <w:lang w:eastAsia="zh-CN" w:bidi="hi-IN"/>
        </w:rPr>
      </w:pPr>
      <w:r w:rsidRPr="00E833AC">
        <w:rPr>
          <w:rFonts w:asciiTheme="majorHAnsi" w:eastAsia="Calibri" w:hAnsiTheme="majorHAnsi" w:cs="Verdana"/>
          <w:kern w:val="1"/>
          <w:sz w:val="22"/>
          <w:szCs w:val="22"/>
          <w:lang w:eastAsia="zh-CN" w:bidi="hi-IN"/>
        </w:rPr>
        <w:t xml:space="preserve">formowanie koron drzewek, usuwanie zbędnych </w:t>
      </w:r>
      <w:proofErr w:type="spellStart"/>
      <w:r w:rsidRPr="00E833AC">
        <w:rPr>
          <w:rFonts w:asciiTheme="majorHAnsi" w:eastAsia="Calibri" w:hAnsiTheme="majorHAnsi" w:cs="Verdana"/>
          <w:kern w:val="1"/>
          <w:sz w:val="22"/>
          <w:szCs w:val="22"/>
          <w:lang w:eastAsia="zh-CN" w:bidi="hi-IN"/>
        </w:rPr>
        <w:t>odgałęzień</w:t>
      </w:r>
      <w:proofErr w:type="spellEnd"/>
      <w:r w:rsidRPr="00E833AC">
        <w:rPr>
          <w:rFonts w:asciiTheme="majorHAnsi" w:eastAsia="Calibri" w:hAnsiTheme="majorHAnsi" w:cs="Verdana"/>
          <w:kern w:val="1"/>
          <w:sz w:val="22"/>
          <w:szCs w:val="22"/>
          <w:lang w:eastAsia="zh-CN" w:bidi="hi-IN"/>
        </w:rPr>
        <w:t>,</w:t>
      </w:r>
    </w:p>
    <w:p w14:paraId="42929F52" w14:textId="77777777" w:rsidR="007054DF" w:rsidRPr="00E833AC" w:rsidRDefault="007054DF" w:rsidP="007054DF">
      <w:pPr>
        <w:pStyle w:val="Akapitzlist"/>
        <w:widowControl w:val="0"/>
        <w:numPr>
          <w:ilvl w:val="0"/>
          <w:numId w:val="28"/>
        </w:numPr>
        <w:spacing w:before="120" w:after="120"/>
        <w:jc w:val="both"/>
        <w:rPr>
          <w:rFonts w:asciiTheme="majorHAnsi" w:eastAsia="Calibri" w:hAnsiTheme="majorHAnsi" w:cs="Verdana"/>
          <w:kern w:val="1"/>
          <w:sz w:val="22"/>
          <w:szCs w:val="22"/>
          <w:lang w:eastAsia="zh-CN" w:bidi="hi-IN"/>
        </w:rPr>
      </w:pPr>
      <w:r w:rsidRPr="00E833AC">
        <w:rPr>
          <w:rFonts w:asciiTheme="majorHAnsi" w:eastAsia="Calibri" w:hAnsiTheme="majorHAnsi" w:cs="Verdana"/>
          <w:kern w:val="1"/>
          <w:sz w:val="22"/>
          <w:szCs w:val="22"/>
          <w:lang w:eastAsia="zh-CN" w:bidi="hi-IN"/>
        </w:rPr>
        <w:t xml:space="preserve">zabezpieczanie preparatami przed infekcją, </w:t>
      </w:r>
    </w:p>
    <w:p w14:paraId="619B8C40" w14:textId="77777777" w:rsidR="007054DF" w:rsidRPr="00E833AC" w:rsidRDefault="007054DF" w:rsidP="007054DF">
      <w:pPr>
        <w:pStyle w:val="Akapitzlist"/>
        <w:widowControl w:val="0"/>
        <w:numPr>
          <w:ilvl w:val="0"/>
          <w:numId w:val="28"/>
        </w:numPr>
        <w:spacing w:before="120" w:after="120"/>
        <w:jc w:val="both"/>
        <w:rPr>
          <w:rFonts w:asciiTheme="majorHAnsi" w:eastAsia="Calibri" w:hAnsiTheme="majorHAnsi" w:cs="Verdana"/>
          <w:kern w:val="1"/>
          <w:sz w:val="22"/>
          <w:szCs w:val="22"/>
          <w:lang w:eastAsia="zh-CN" w:bidi="hi-IN"/>
        </w:rPr>
      </w:pPr>
      <w:r w:rsidRPr="00E833AC">
        <w:rPr>
          <w:rFonts w:asciiTheme="majorHAnsi" w:eastAsia="Calibri" w:hAnsiTheme="majorHAnsi" w:cs="Verdana"/>
          <w:kern w:val="1"/>
          <w:sz w:val="22"/>
          <w:szCs w:val="22"/>
          <w:lang w:eastAsia="zh-CN" w:bidi="hi-IN"/>
        </w:rPr>
        <w:t>zebranie i usunięcie ściętych gałęzi,</w:t>
      </w:r>
    </w:p>
    <w:p w14:paraId="24B1D012" w14:textId="77777777" w:rsidR="007054DF" w:rsidRPr="00E833AC" w:rsidRDefault="007054DF" w:rsidP="007054DF">
      <w:pPr>
        <w:pStyle w:val="Akapitzlist"/>
        <w:widowControl w:val="0"/>
        <w:numPr>
          <w:ilvl w:val="0"/>
          <w:numId w:val="28"/>
        </w:numPr>
        <w:spacing w:before="120" w:after="120"/>
        <w:jc w:val="both"/>
        <w:rPr>
          <w:rFonts w:asciiTheme="majorHAnsi" w:eastAsia="Calibri" w:hAnsiTheme="majorHAnsi" w:cs="Verdana"/>
          <w:kern w:val="1"/>
          <w:sz w:val="22"/>
          <w:szCs w:val="22"/>
          <w:lang w:eastAsia="zh-CN" w:bidi="hi-IN"/>
        </w:rPr>
      </w:pPr>
      <w:r w:rsidRPr="00E833AC">
        <w:rPr>
          <w:rFonts w:asciiTheme="majorHAnsi" w:eastAsia="Calibri" w:hAnsiTheme="majorHAnsi" w:cs="Verdana"/>
          <w:kern w:val="1"/>
          <w:sz w:val="22"/>
          <w:szCs w:val="22"/>
          <w:lang w:eastAsia="zh-CN" w:bidi="hi-IN"/>
        </w:rPr>
        <w:t>zmotyczenie powierzchni wokół drzewek,</w:t>
      </w:r>
    </w:p>
    <w:p w14:paraId="0010FE27" w14:textId="77777777" w:rsidR="007054DF" w:rsidRPr="00E833AC" w:rsidRDefault="007054DF" w:rsidP="007054DF">
      <w:pPr>
        <w:pStyle w:val="Akapitzlist"/>
        <w:widowControl w:val="0"/>
        <w:numPr>
          <w:ilvl w:val="0"/>
          <w:numId w:val="28"/>
        </w:numPr>
        <w:spacing w:before="120" w:after="120"/>
        <w:jc w:val="both"/>
        <w:rPr>
          <w:rFonts w:asciiTheme="majorHAnsi" w:eastAsia="Calibri" w:hAnsiTheme="majorHAnsi" w:cs="Verdana"/>
          <w:kern w:val="1"/>
          <w:sz w:val="22"/>
          <w:szCs w:val="22"/>
          <w:lang w:eastAsia="zh-CN" w:bidi="hi-IN"/>
        </w:rPr>
      </w:pPr>
      <w:r w:rsidRPr="00E833AC">
        <w:rPr>
          <w:rFonts w:asciiTheme="majorHAnsi" w:eastAsia="Calibri" w:hAnsiTheme="majorHAnsi" w:cs="Verdana"/>
          <w:kern w:val="1"/>
          <w:sz w:val="22"/>
          <w:szCs w:val="22"/>
          <w:lang w:eastAsia="zh-CN" w:bidi="hi-IN"/>
        </w:rPr>
        <w:t>wiązanie drzewek</w:t>
      </w:r>
      <w:r w:rsidR="007F63A3" w:rsidRPr="00E833AC">
        <w:rPr>
          <w:rFonts w:asciiTheme="majorHAnsi" w:eastAsia="Calibri" w:hAnsiTheme="majorHAnsi" w:cs="Verdana"/>
          <w:kern w:val="1"/>
          <w:sz w:val="22"/>
          <w:szCs w:val="22"/>
          <w:lang w:eastAsia="zh-CN" w:bidi="hi-IN"/>
        </w:rPr>
        <w:t>.</w:t>
      </w:r>
    </w:p>
    <w:p w14:paraId="2AADEE11" w14:textId="77777777" w:rsidR="007054DF" w:rsidRPr="00E833AC" w:rsidRDefault="007054DF" w:rsidP="007054DF">
      <w:pPr>
        <w:tabs>
          <w:tab w:val="left" w:pos="567"/>
        </w:tabs>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sz w:val="22"/>
          <w:szCs w:val="22"/>
        </w:rPr>
        <w:t>Uwagi:</w:t>
      </w:r>
    </w:p>
    <w:p w14:paraId="1FDC9887" w14:textId="77777777" w:rsidR="007054DF" w:rsidRPr="00E833AC" w:rsidRDefault="007054DF" w:rsidP="007054DF">
      <w:pPr>
        <w:tabs>
          <w:tab w:val="left" w:pos="567"/>
        </w:tabs>
        <w:spacing w:before="120" w:after="120"/>
        <w:rPr>
          <w:rFonts w:asciiTheme="majorHAnsi" w:eastAsia="Calibri" w:hAnsiTheme="majorHAnsi"/>
          <w:sz w:val="22"/>
          <w:szCs w:val="22"/>
          <w:lang w:eastAsia="en-US"/>
        </w:rPr>
      </w:pPr>
      <w:r w:rsidRPr="00E833AC">
        <w:rPr>
          <w:rFonts w:asciiTheme="majorHAnsi" w:eastAsia="Verdana" w:hAnsiTheme="majorHAnsi" w:cs="Verdana"/>
          <w:kern w:val="1"/>
          <w:sz w:val="22"/>
          <w:szCs w:val="22"/>
          <w:lang w:eastAsia="zh-CN" w:bidi="hi-IN"/>
        </w:rPr>
        <w:t>Materiały (preparat i sznurek) zapewnia Zamawiający.</w:t>
      </w:r>
    </w:p>
    <w:p w14:paraId="37E6EC16"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07716C8C"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poprzez policzenie na reprezentatywnych próbach i odniesienie tej ilości do całości.</w:t>
      </w:r>
    </w:p>
    <w:p w14:paraId="5FD6AEA5" w14:textId="77777777" w:rsidR="007054DF" w:rsidRPr="00E833AC" w:rsidRDefault="007054DF" w:rsidP="007054D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p>
    <w:p w14:paraId="7D62D461" w14:textId="77777777" w:rsidR="007054DF" w:rsidRPr="00E833AC" w:rsidRDefault="007054DF" w:rsidP="007054DF">
      <w:pPr>
        <w:suppressAutoHyphens w:val="0"/>
        <w:spacing w:before="120" w:after="120"/>
        <w:rPr>
          <w:rFonts w:asciiTheme="majorHAnsi" w:eastAsia="Bitstream Vera Sans" w:hAnsiTheme="majorHAnsi" w:cs="FreeSans"/>
          <w:b/>
          <w:kern w:val="1"/>
          <w:sz w:val="22"/>
          <w:szCs w:val="22"/>
          <w:lang w:eastAsia="pl-PL" w:bidi="hi-IN"/>
        </w:rPr>
      </w:pPr>
    </w:p>
    <w:p w14:paraId="6C2A4315" w14:textId="77777777" w:rsidR="007054DF" w:rsidRPr="00E833AC" w:rsidRDefault="007054DF" w:rsidP="007054DF">
      <w:pPr>
        <w:suppressAutoHyphens w:val="0"/>
        <w:spacing w:before="120" w:after="120"/>
        <w:rPr>
          <w:rFonts w:asciiTheme="majorHAnsi" w:eastAsia="Bitstream Vera Sans" w:hAnsiTheme="majorHAnsi" w:cs="FreeSans"/>
          <w:b/>
          <w:kern w:val="1"/>
          <w:sz w:val="22"/>
          <w:szCs w:val="22"/>
          <w:lang w:eastAsia="pl-PL" w:bidi="hi-IN"/>
        </w:rPr>
      </w:pPr>
      <w:r w:rsidRPr="00E833AC">
        <w:rPr>
          <w:rFonts w:asciiTheme="majorHAnsi" w:eastAsia="Bitstream Vera Sans" w:hAnsiTheme="majorHAnsi" w:cs="FreeSans"/>
          <w:b/>
          <w:kern w:val="1"/>
          <w:sz w:val="22"/>
          <w:szCs w:val="22"/>
          <w:lang w:eastAsia="pl-PL" w:bidi="hi-IN"/>
        </w:rPr>
        <w:t>1.2</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809"/>
        <w:gridCol w:w="1718"/>
        <w:gridCol w:w="3892"/>
        <w:gridCol w:w="1194"/>
      </w:tblGrid>
      <w:tr w:rsidR="007054DF" w:rsidRPr="00E833AC" w14:paraId="240DE0CC" w14:textId="77777777" w:rsidTr="038B69C8">
        <w:trPr>
          <w:trHeight w:val="161"/>
          <w:jc w:val="center"/>
        </w:trPr>
        <w:tc>
          <w:tcPr>
            <w:tcW w:w="363" w:type="pct"/>
            <w:shd w:val="clear" w:color="auto" w:fill="auto"/>
          </w:tcPr>
          <w:p w14:paraId="0B54D13E" w14:textId="77777777" w:rsidR="007054DF" w:rsidRPr="00E833AC"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74" w:type="pct"/>
            <w:shd w:val="clear" w:color="auto" w:fill="auto"/>
          </w:tcPr>
          <w:p w14:paraId="0285338B" w14:textId="77777777" w:rsidR="007054DF" w:rsidRPr="00E833AC" w:rsidRDefault="007054DF" w:rsidP="0025419C">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25" w:type="pct"/>
            <w:shd w:val="clear" w:color="auto" w:fill="auto"/>
          </w:tcPr>
          <w:p w14:paraId="7EE2F1AC" w14:textId="77777777" w:rsidR="007054DF" w:rsidRPr="00E833AC" w:rsidRDefault="00440420" w:rsidP="0025419C">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95" w:type="pct"/>
            <w:shd w:val="clear" w:color="auto" w:fill="auto"/>
          </w:tcPr>
          <w:p w14:paraId="3201A7EF"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643" w:type="pct"/>
            <w:shd w:val="clear" w:color="auto" w:fill="auto"/>
          </w:tcPr>
          <w:p w14:paraId="5DC6F36A"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7054DF" w:rsidRPr="00E833AC" w14:paraId="4BAB5ED0" w14:textId="77777777" w:rsidTr="038B69C8">
        <w:trPr>
          <w:trHeight w:val="625"/>
          <w:jc w:val="center"/>
        </w:trPr>
        <w:tc>
          <w:tcPr>
            <w:tcW w:w="363" w:type="pct"/>
            <w:shd w:val="clear" w:color="auto" w:fill="auto"/>
          </w:tcPr>
          <w:p w14:paraId="21B68167" w14:textId="77777777" w:rsidR="007054DF" w:rsidRPr="00E833AC" w:rsidRDefault="00A81AE6"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340</w:t>
            </w:r>
          </w:p>
        </w:tc>
        <w:tc>
          <w:tcPr>
            <w:tcW w:w="974" w:type="pct"/>
            <w:shd w:val="clear" w:color="auto" w:fill="auto"/>
          </w:tcPr>
          <w:p w14:paraId="04008E97" w14:textId="77777777" w:rsidR="007054DF" w:rsidRPr="00E833AC" w:rsidRDefault="0087496E"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kern w:val="1"/>
                <w:sz w:val="22"/>
                <w:szCs w:val="22"/>
                <w:lang w:eastAsia="en-US" w:bidi="hi-IN"/>
              </w:rPr>
              <w:t>GODZ RH8</w:t>
            </w:r>
          </w:p>
        </w:tc>
        <w:tc>
          <w:tcPr>
            <w:tcW w:w="925" w:type="pct"/>
            <w:shd w:val="clear" w:color="auto" w:fill="auto"/>
          </w:tcPr>
          <w:p w14:paraId="0E59E47E" w14:textId="77777777" w:rsidR="007054DF" w:rsidRPr="00E833AC" w:rsidRDefault="0087496E" w:rsidP="0025419C">
            <w:pPr>
              <w:suppressAutoHyphens w:val="0"/>
              <w:spacing w:before="120"/>
              <w:rPr>
                <w:rFonts w:asciiTheme="majorHAnsi" w:eastAsia="Calibri" w:hAnsiTheme="majorHAnsi" w:cs="Arial"/>
                <w:bCs/>
                <w:iCs/>
                <w:sz w:val="16"/>
                <w:szCs w:val="16"/>
                <w:lang w:eastAsia="pl-PL"/>
              </w:rPr>
            </w:pPr>
            <w:r w:rsidRPr="00E833AC">
              <w:rPr>
                <w:rFonts w:asciiTheme="majorHAnsi" w:eastAsia="Calibri" w:hAnsiTheme="majorHAnsi" w:cs="Arial"/>
                <w:kern w:val="1"/>
                <w:sz w:val="22"/>
                <w:szCs w:val="22"/>
                <w:lang w:eastAsia="en-US" w:bidi="hi-IN"/>
              </w:rPr>
              <w:t>GODZ RH8</w:t>
            </w:r>
          </w:p>
        </w:tc>
        <w:tc>
          <w:tcPr>
            <w:tcW w:w="2095" w:type="pct"/>
            <w:shd w:val="clear" w:color="auto" w:fill="auto"/>
          </w:tcPr>
          <w:p w14:paraId="5076ACA4"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Bitstream Vera Sans" w:hAnsiTheme="majorHAnsi" w:cs="Arial"/>
                <w:bCs/>
                <w:iCs/>
                <w:kern w:val="1"/>
                <w:sz w:val="22"/>
                <w:szCs w:val="22"/>
                <w:lang w:eastAsia="pl-PL" w:bidi="hi-IN"/>
              </w:rPr>
              <w:t>Prace godzinowe ręczne</w:t>
            </w:r>
          </w:p>
        </w:tc>
        <w:tc>
          <w:tcPr>
            <w:tcW w:w="643" w:type="pct"/>
            <w:shd w:val="clear" w:color="auto" w:fill="auto"/>
          </w:tcPr>
          <w:p w14:paraId="4DF80214"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Bitstream Vera Sans" w:hAnsiTheme="majorHAnsi" w:cs="Arial"/>
                <w:bCs/>
                <w:iCs/>
                <w:kern w:val="1"/>
                <w:sz w:val="22"/>
                <w:szCs w:val="22"/>
                <w:lang w:eastAsia="pl-PL" w:bidi="hi-IN"/>
              </w:rPr>
              <w:t>H</w:t>
            </w:r>
          </w:p>
        </w:tc>
      </w:tr>
      <w:tr w:rsidR="007054DF" w:rsidRPr="00E833AC" w14:paraId="7144B778" w14:textId="77777777" w:rsidTr="038B69C8">
        <w:trPr>
          <w:trHeight w:val="625"/>
          <w:jc w:val="center"/>
        </w:trPr>
        <w:tc>
          <w:tcPr>
            <w:tcW w:w="363" w:type="pct"/>
            <w:shd w:val="clear" w:color="auto" w:fill="auto"/>
          </w:tcPr>
          <w:p w14:paraId="2EF6C577" w14:textId="77777777" w:rsidR="007054DF" w:rsidRPr="00E833AC" w:rsidRDefault="00A81AE6"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341</w:t>
            </w:r>
          </w:p>
        </w:tc>
        <w:tc>
          <w:tcPr>
            <w:tcW w:w="974" w:type="pct"/>
            <w:shd w:val="clear" w:color="auto" w:fill="auto"/>
          </w:tcPr>
          <w:p w14:paraId="609EF804" w14:textId="06117E95" w:rsidR="007054DF" w:rsidRPr="00E833AC" w:rsidRDefault="000A38D4"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GODZ RU8</w:t>
            </w:r>
          </w:p>
        </w:tc>
        <w:tc>
          <w:tcPr>
            <w:tcW w:w="925" w:type="pct"/>
            <w:shd w:val="clear" w:color="auto" w:fill="auto"/>
          </w:tcPr>
          <w:p w14:paraId="7D02E9F1" w14:textId="58FD0CBD" w:rsidR="007054DF" w:rsidRPr="00E833AC" w:rsidRDefault="000A38D4" w:rsidP="0025419C">
            <w:pPr>
              <w:suppressAutoHyphens w:val="0"/>
              <w:spacing w:before="120"/>
              <w:rPr>
                <w:rFonts w:asciiTheme="majorHAnsi" w:eastAsia="Calibri" w:hAnsiTheme="majorHAnsi" w:cs="Arial"/>
                <w:bCs/>
                <w:iCs/>
                <w:sz w:val="16"/>
                <w:szCs w:val="16"/>
                <w:lang w:eastAsia="pl-PL"/>
              </w:rPr>
            </w:pPr>
            <w:r w:rsidRPr="00E833AC">
              <w:rPr>
                <w:rFonts w:asciiTheme="majorHAnsi" w:eastAsia="Calibri" w:hAnsiTheme="majorHAnsi" w:cs="Arial"/>
                <w:sz w:val="22"/>
                <w:szCs w:val="22"/>
                <w:lang w:eastAsia="en-US"/>
              </w:rPr>
              <w:t>GODZ RU8</w:t>
            </w:r>
          </w:p>
        </w:tc>
        <w:tc>
          <w:tcPr>
            <w:tcW w:w="2095" w:type="pct"/>
            <w:shd w:val="clear" w:color="auto" w:fill="auto"/>
          </w:tcPr>
          <w:p w14:paraId="69069E0A"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Prace godzinowe ręczne z urządzeniem</w:t>
            </w:r>
          </w:p>
        </w:tc>
        <w:tc>
          <w:tcPr>
            <w:tcW w:w="643" w:type="pct"/>
            <w:shd w:val="clear" w:color="auto" w:fill="auto"/>
          </w:tcPr>
          <w:p w14:paraId="3C7569F0"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w:t>
            </w:r>
          </w:p>
        </w:tc>
      </w:tr>
    </w:tbl>
    <w:p w14:paraId="5261F57A" w14:textId="77777777" w:rsidR="007054DF" w:rsidRPr="00E833AC" w:rsidRDefault="007054DF" w:rsidP="007054DF">
      <w:pPr>
        <w:widowControl w:val="0"/>
        <w:suppressAutoHyphens w:val="0"/>
        <w:autoSpaceDE w:val="0"/>
        <w:autoSpaceDN w:val="0"/>
        <w:adjustRightInd w:val="0"/>
        <w:spacing w:before="120" w:after="120"/>
        <w:jc w:val="both"/>
        <w:rPr>
          <w:rFonts w:asciiTheme="majorHAnsi" w:eastAsia="Bitstream Vera Sans" w:hAnsiTheme="majorHAnsi" w:cs="FreeSans"/>
          <w:kern w:val="2"/>
          <w:sz w:val="22"/>
          <w:szCs w:val="22"/>
          <w:lang w:eastAsia="pl-PL" w:bidi="hi-IN"/>
        </w:rPr>
      </w:pPr>
      <w:r w:rsidRPr="00E833AC">
        <w:rPr>
          <w:rFonts w:asciiTheme="majorHAnsi" w:eastAsia="Calibri" w:hAnsiTheme="majorHAnsi" w:cs="Arial"/>
          <w:b/>
          <w:bCs/>
          <w:sz w:val="22"/>
          <w:szCs w:val="22"/>
          <w:lang w:eastAsia="pl-PL"/>
        </w:rPr>
        <w:t>Standard technologii prac obejmuje:</w:t>
      </w:r>
    </w:p>
    <w:p w14:paraId="71BB9C3B" w14:textId="77777777" w:rsidR="007054DF" w:rsidRPr="00E833AC" w:rsidRDefault="007054DF" w:rsidP="004B6F31">
      <w:pPr>
        <w:pStyle w:val="Akapitzlist"/>
        <w:widowControl w:val="0"/>
        <w:numPr>
          <w:ilvl w:val="0"/>
          <w:numId w:val="38"/>
        </w:numPr>
        <w:autoSpaceDE w:val="0"/>
        <w:autoSpaceDN w:val="0"/>
        <w:adjustRightInd w:val="0"/>
        <w:spacing w:before="120" w:after="120"/>
        <w:jc w:val="both"/>
        <w:rPr>
          <w:rFonts w:asciiTheme="majorHAnsi" w:eastAsia="Bitstream Vera Sans" w:hAnsiTheme="majorHAnsi" w:cs="FreeSans"/>
          <w:kern w:val="1"/>
          <w:sz w:val="22"/>
          <w:szCs w:val="22"/>
          <w:lang w:bidi="hi-IN"/>
        </w:rPr>
      </w:pPr>
      <w:r w:rsidRPr="00E833AC">
        <w:rPr>
          <w:rFonts w:asciiTheme="majorHAnsi" w:eastAsia="Bitstream Vera Sans" w:hAnsiTheme="majorHAnsi" w:cs="FreeSans"/>
          <w:kern w:val="1"/>
          <w:sz w:val="22"/>
          <w:szCs w:val="22"/>
          <w:lang w:bidi="hi-IN"/>
        </w:rPr>
        <w:t xml:space="preserve">pielęgnację </w:t>
      </w:r>
      <w:proofErr w:type="spellStart"/>
      <w:r w:rsidRPr="00E833AC">
        <w:rPr>
          <w:rFonts w:asciiTheme="majorHAnsi" w:eastAsia="Bitstream Vera Sans" w:hAnsiTheme="majorHAnsi" w:cs="FreeSans"/>
          <w:kern w:val="1"/>
          <w:sz w:val="22"/>
          <w:szCs w:val="22"/>
          <w:lang w:bidi="hi-IN"/>
        </w:rPr>
        <w:t>zadrzewień</w:t>
      </w:r>
      <w:proofErr w:type="spellEnd"/>
      <w:r w:rsidRPr="00E833AC">
        <w:rPr>
          <w:rFonts w:asciiTheme="majorHAnsi" w:eastAsia="Bitstream Vera Sans" w:hAnsiTheme="majorHAnsi" w:cs="FreeSans"/>
          <w:kern w:val="1"/>
          <w:sz w:val="22"/>
          <w:szCs w:val="22"/>
          <w:lang w:bidi="hi-IN"/>
        </w:rPr>
        <w:t xml:space="preserve"> przez wykaszanie trawy, usuwanie chwastów, spulchnianie gleby wokół sadzonek, przycinanie i formowanie krzewów lub drzew itp.,</w:t>
      </w:r>
    </w:p>
    <w:p w14:paraId="738783BA" w14:textId="77777777" w:rsidR="007054DF" w:rsidRPr="00E833AC" w:rsidRDefault="007054DF" w:rsidP="004B6F31">
      <w:pPr>
        <w:pStyle w:val="Akapitzlist"/>
        <w:widowControl w:val="0"/>
        <w:numPr>
          <w:ilvl w:val="0"/>
          <w:numId w:val="38"/>
        </w:numPr>
        <w:autoSpaceDE w:val="0"/>
        <w:autoSpaceDN w:val="0"/>
        <w:adjustRightInd w:val="0"/>
        <w:spacing w:before="120" w:after="120"/>
        <w:jc w:val="both"/>
        <w:rPr>
          <w:rFonts w:asciiTheme="majorHAnsi" w:eastAsia="Bitstream Vera Sans" w:hAnsiTheme="majorHAnsi" w:cs="FreeSans"/>
          <w:kern w:val="1"/>
          <w:sz w:val="22"/>
          <w:szCs w:val="22"/>
          <w:lang w:bidi="hi-IN"/>
        </w:rPr>
      </w:pPr>
      <w:r w:rsidRPr="00E833AC">
        <w:rPr>
          <w:rFonts w:asciiTheme="majorHAnsi" w:eastAsia="Verdana" w:hAnsiTheme="majorHAnsi" w:cs="Verdana"/>
          <w:kern w:val="1"/>
          <w:sz w:val="22"/>
          <w:szCs w:val="22"/>
          <w:lang w:eastAsia="zh-CN" w:bidi="hi-IN"/>
        </w:rPr>
        <w:t xml:space="preserve">inne prace rozliczane w systemie godzinowym. </w:t>
      </w:r>
    </w:p>
    <w:p w14:paraId="3A3037A7" w14:textId="77777777" w:rsidR="007054DF" w:rsidRPr="00E833AC" w:rsidRDefault="007054DF" w:rsidP="007054DF">
      <w:pPr>
        <w:tabs>
          <w:tab w:val="left" w:pos="567"/>
        </w:tabs>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sz w:val="22"/>
          <w:szCs w:val="22"/>
          <w:lang w:eastAsia="pl-PL"/>
        </w:rPr>
        <w:t>Uwagi:</w:t>
      </w:r>
    </w:p>
    <w:p w14:paraId="2D580ADE" w14:textId="77777777" w:rsidR="007054DF" w:rsidRPr="00E833AC" w:rsidRDefault="007054DF" w:rsidP="007054DF">
      <w:pPr>
        <w:tabs>
          <w:tab w:val="left" w:pos="567"/>
        </w:tabs>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Materiał (sadzonki) zapewnia Zamawiający.</w:t>
      </w:r>
    </w:p>
    <w:p w14:paraId="1CA0C20B" w14:textId="77777777" w:rsidR="00E17B85" w:rsidRPr="00E833AC" w:rsidRDefault="00E17B85" w:rsidP="007054DF">
      <w:pPr>
        <w:tabs>
          <w:tab w:val="left" w:pos="567"/>
        </w:tabs>
        <w:suppressAutoHyphens w:val="0"/>
        <w:spacing w:before="120" w:after="120"/>
        <w:rPr>
          <w:rFonts w:asciiTheme="majorHAnsi" w:eastAsia="Calibri" w:hAnsiTheme="majorHAnsi"/>
          <w:sz w:val="22"/>
          <w:szCs w:val="22"/>
          <w:lang w:eastAsia="en-US"/>
        </w:rPr>
      </w:pPr>
      <w:r w:rsidRPr="00E833AC">
        <w:rPr>
          <w:rFonts w:asciiTheme="majorHAnsi" w:hAnsiTheme="majorHAnsi" w:cs="Arial"/>
          <w:sz w:val="22"/>
          <w:szCs w:val="22"/>
          <w:lang w:eastAsia="pl-PL"/>
        </w:rPr>
        <w:t>Metoda i zakres zabiegu zostaną określone przed rozpoczęciem zabiegu w zleceniu.</w:t>
      </w:r>
    </w:p>
    <w:p w14:paraId="078B034E" w14:textId="77777777" w:rsidR="00E17B85" w:rsidRPr="00E833AC" w:rsidRDefault="00E17B85" w:rsidP="007054DF">
      <w:pPr>
        <w:widowControl w:val="0"/>
        <w:suppressAutoHyphens w:val="0"/>
        <w:spacing w:before="120" w:after="120"/>
        <w:rPr>
          <w:rFonts w:asciiTheme="majorHAnsi" w:eastAsia="Calibri" w:hAnsiTheme="majorHAnsi" w:cs="Arial"/>
          <w:b/>
          <w:sz w:val="22"/>
          <w:szCs w:val="22"/>
          <w:lang w:eastAsia="pl-PL"/>
        </w:rPr>
      </w:pPr>
    </w:p>
    <w:p w14:paraId="492506DD" w14:textId="77777777" w:rsidR="00E17B85" w:rsidRPr="00E833AC" w:rsidRDefault="00E17B85" w:rsidP="007054DF">
      <w:pPr>
        <w:widowControl w:val="0"/>
        <w:suppressAutoHyphens w:val="0"/>
        <w:spacing w:before="120" w:after="120"/>
        <w:rPr>
          <w:rFonts w:asciiTheme="majorHAnsi" w:eastAsia="Calibri" w:hAnsiTheme="majorHAnsi" w:cs="Arial"/>
          <w:b/>
          <w:sz w:val="22"/>
          <w:szCs w:val="22"/>
          <w:lang w:eastAsia="pl-PL"/>
        </w:rPr>
      </w:pPr>
    </w:p>
    <w:p w14:paraId="56AA83F1" w14:textId="77777777" w:rsidR="007054DF" w:rsidRPr="00E833AC" w:rsidRDefault="007054DF" w:rsidP="007054DF">
      <w:pPr>
        <w:widowControl w:val="0"/>
        <w:suppressAutoHyphens w:val="0"/>
        <w:spacing w:before="120" w:after="120"/>
        <w:rPr>
          <w:rFonts w:asciiTheme="majorHAnsi" w:eastAsia="Verdana" w:hAnsiTheme="majorHAnsi" w:cs="Verdana"/>
          <w:b/>
          <w:kern w:val="1"/>
          <w:sz w:val="22"/>
          <w:szCs w:val="22"/>
          <w:lang w:eastAsia="zh-CN" w:bidi="hi-IN"/>
        </w:rPr>
      </w:pPr>
      <w:r w:rsidRPr="00E833AC">
        <w:rPr>
          <w:rFonts w:asciiTheme="majorHAnsi" w:eastAsia="Calibri" w:hAnsiTheme="majorHAnsi" w:cs="Arial"/>
          <w:b/>
          <w:sz w:val="22"/>
          <w:szCs w:val="22"/>
          <w:lang w:eastAsia="pl-PL"/>
        </w:rPr>
        <w:t>Procedura odbioru:</w:t>
      </w:r>
    </w:p>
    <w:p w14:paraId="4B191B2C"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ze zleceniem oraz poprzez odnotowywanie rzeczywistej liczby godzin wykonywania danej pracy.</w:t>
      </w:r>
    </w:p>
    <w:p w14:paraId="658382C7" w14:textId="77777777" w:rsidR="007054DF" w:rsidRPr="00E833AC" w:rsidRDefault="007054DF" w:rsidP="007054DF">
      <w:pPr>
        <w:suppressAutoHyphens w:val="0"/>
        <w:spacing w:before="120" w:after="120"/>
        <w:rPr>
          <w:rFonts w:asciiTheme="majorHAnsi" w:eastAsia="Verdana" w:hAnsiTheme="majorHAnsi" w:cs="Verdana"/>
          <w:b/>
          <w:kern w:val="1"/>
          <w:sz w:val="22"/>
          <w:szCs w:val="22"/>
          <w:lang w:eastAsia="zh-CN" w:bidi="hi-IN"/>
        </w:rPr>
      </w:pPr>
      <w:r w:rsidRPr="00E833AC">
        <w:rPr>
          <w:rFonts w:asciiTheme="majorHAnsi" w:eastAsia="Calibri" w:hAnsiTheme="majorHAnsi" w:cs="Arial"/>
          <w:bCs/>
          <w:i/>
          <w:sz w:val="22"/>
          <w:szCs w:val="22"/>
          <w:lang w:eastAsia="en-US"/>
        </w:rPr>
        <w:t xml:space="preserve">(rozliczenie z dokładnością do 1 godziny) </w:t>
      </w:r>
    </w:p>
    <w:p w14:paraId="31CD0C16" w14:textId="77777777" w:rsidR="007054DF" w:rsidRPr="00E833AC" w:rsidRDefault="007054DF" w:rsidP="007054DF">
      <w:pPr>
        <w:suppressAutoHyphens w:val="0"/>
        <w:spacing w:before="120" w:after="120"/>
        <w:rPr>
          <w:rFonts w:asciiTheme="majorHAnsi" w:eastAsia="Calibri" w:hAnsiTheme="majorHAnsi"/>
          <w:sz w:val="22"/>
          <w:szCs w:val="22"/>
          <w:lang w:eastAsia="en-US"/>
        </w:rPr>
      </w:pPr>
    </w:p>
    <w:p w14:paraId="65EB8589" w14:textId="77777777" w:rsidR="007054DF" w:rsidRPr="00E833AC" w:rsidRDefault="007054DF" w:rsidP="007054DF">
      <w:pPr>
        <w:suppressAutoHyphens w:val="0"/>
        <w:spacing w:before="120" w:after="120"/>
        <w:rPr>
          <w:rFonts w:asciiTheme="majorHAnsi" w:eastAsia="Calibri" w:hAnsiTheme="majorHAnsi"/>
          <w:sz w:val="22"/>
          <w:szCs w:val="22"/>
          <w:lang w:eastAsia="en-US"/>
        </w:rPr>
      </w:pPr>
      <w:r w:rsidRPr="00E833AC">
        <w:rPr>
          <w:rFonts w:asciiTheme="majorHAnsi" w:eastAsia="Bitstream Vera Sans" w:hAnsiTheme="majorHAnsi" w:cs="FreeSans"/>
          <w:b/>
          <w:kern w:val="1"/>
          <w:sz w:val="22"/>
          <w:szCs w:val="22"/>
          <w:lang w:eastAsia="pl-PL" w:bidi="hi-IN"/>
        </w:rPr>
        <w:t xml:space="preserve">1.2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809"/>
        <w:gridCol w:w="1718"/>
        <w:gridCol w:w="3892"/>
        <w:gridCol w:w="1194"/>
      </w:tblGrid>
      <w:tr w:rsidR="007054DF" w:rsidRPr="00E833AC" w14:paraId="45996102" w14:textId="77777777" w:rsidTr="038B69C8">
        <w:trPr>
          <w:trHeight w:val="161"/>
          <w:jc w:val="center"/>
        </w:trPr>
        <w:tc>
          <w:tcPr>
            <w:tcW w:w="363" w:type="pct"/>
            <w:shd w:val="clear" w:color="auto" w:fill="auto"/>
          </w:tcPr>
          <w:p w14:paraId="13F5F3FD" w14:textId="77777777" w:rsidR="007054DF" w:rsidRPr="00E833AC"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74" w:type="pct"/>
            <w:shd w:val="clear" w:color="auto" w:fill="auto"/>
          </w:tcPr>
          <w:p w14:paraId="37E85B9C" w14:textId="77777777" w:rsidR="007054DF" w:rsidRPr="00E833AC" w:rsidRDefault="007054DF" w:rsidP="0025419C">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25" w:type="pct"/>
            <w:shd w:val="clear" w:color="auto" w:fill="auto"/>
          </w:tcPr>
          <w:p w14:paraId="6D36D7B1" w14:textId="77777777" w:rsidR="007054DF" w:rsidRPr="00E833AC" w:rsidRDefault="00440420" w:rsidP="0025419C">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95" w:type="pct"/>
            <w:shd w:val="clear" w:color="auto" w:fill="auto"/>
          </w:tcPr>
          <w:p w14:paraId="5E4E65ED"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643" w:type="pct"/>
            <w:shd w:val="clear" w:color="auto" w:fill="auto"/>
          </w:tcPr>
          <w:p w14:paraId="6FB44417"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7054DF" w:rsidRPr="00E833AC" w14:paraId="64D6881E" w14:textId="77777777" w:rsidTr="038B69C8">
        <w:trPr>
          <w:trHeight w:val="625"/>
          <w:jc w:val="center"/>
        </w:trPr>
        <w:tc>
          <w:tcPr>
            <w:tcW w:w="363" w:type="pct"/>
            <w:shd w:val="clear" w:color="auto" w:fill="auto"/>
          </w:tcPr>
          <w:p w14:paraId="0DAC3CF7" w14:textId="77777777" w:rsidR="007054DF" w:rsidRPr="00E833AC" w:rsidRDefault="00727B7B"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3</w:t>
            </w:r>
            <w:r w:rsidR="00A81AE6" w:rsidRPr="00E833AC">
              <w:rPr>
                <w:rFonts w:asciiTheme="majorHAnsi" w:eastAsia="Calibri" w:hAnsiTheme="majorHAnsi" w:cs="Arial"/>
                <w:bCs/>
                <w:iCs/>
                <w:sz w:val="22"/>
                <w:szCs w:val="22"/>
                <w:lang w:eastAsia="pl-PL"/>
              </w:rPr>
              <w:t>42</w:t>
            </w:r>
          </w:p>
        </w:tc>
        <w:tc>
          <w:tcPr>
            <w:tcW w:w="974" w:type="pct"/>
            <w:shd w:val="clear" w:color="auto" w:fill="auto"/>
          </w:tcPr>
          <w:p w14:paraId="2D769C04" w14:textId="77777777" w:rsidR="007054DF" w:rsidRPr="00E833AC" w:rsidRDefault="0087496E" w:rsidP="0025419C">
            <w:pPr>
              <w:suppressAutoHyphens w:val="0"/>
              <w:spacing w:before="120"/>
              <w:rPr>
                <w:rFonts w:asciiTheme="majorHAnsi" w:eastAsia="Calibri" w:hAnsiTheme="majorHAnsi" w:cs="Arial"/>
                <w:bCs/>
                <w:iCs/>
                <w:sz w:val="22"/>
                <w:szCs w:val="22"/>
                <w:lang w:eastAsia="pl-PL"/>
              </w:rPr>
            </w:pPr>
            <w:r w:rsidRPr="00E833AC">
              <w:rPr>
                <w:rFonts w:asciiTheme="majorHAnsi" w:eastAsia="Bitstream Vera Sans" w:hAnsiTheme="majorHAnsi" w:cs="Arial"/>
                <w:kern w:val="1"/>
                <w:sz w:val="22"/>
                <w:szCs w:val="22"/>
                <w:lang w:eastAsia="pl-PL" w:bidi="hi-IN"/>
              </w:rPr>
              <w:t>GODZ MH8</w:t>
            </w:r>
          </w:p>
        </w:tc>
        <w:tc>
          <w:tcPr>
            <w:tcW w:w="925" w:type="pct"/>
            <w:shd w:val="clear" w:color="auto" w:fill="auto"/>
          </w:tcPr>
          <w:p w14:paraId="0C0E6666" w14:textId="77777777" w:rsidR="007054DF" w:rsidRPr="00E833AC" w:rsidRDefault="0087496E" w:rsidP="0025419C">
            <w:pPr>
              <w:suppressAutoHyphens w:val="0"/>
              <w:spacing w:before="120"/>
              <w:rPr>
                <w:rFonts w:asciiTheme="majorHAnsi" w:eastAsia="Calibri" w:hAnsiTheme="majorHAnsi" w:cs="Arial"/>
                <w:bCs/>
                <w:iCs/>
                <w:sz w:val="16"/>
                <w:szCs w:val="16"/>
                <w:lang w:eastAsia="pl-PL"/>
              </w:rPr>
            </w:pPr>
            <w:r w:rsidRPr="00E833AC">
              <w:rPr>
                <w:rFonts w:asciiTheme="majorHAnsi" w:eastAsia="Bitstream Vera Sans" w:hAnsiTheme="majorHAnsi" w:cs="Arial"/>
                <w:kern w:val="1"/>
                <w:sz w:val="22"/>
                <w:szCs w:val="22"/>
                <w:lang w:eastAsia="pl-PL" w:bidi="hi-IN"/>
              </w:rPr>
              <w:t>GODZ MH8</w:t>
            </w:r>
          </w:p>
        </w:tc>
        <w:tc>
          <w:tcPr>
            <w:tcW w:w="2095" w:type="pct"/>
            <w:shd w:val="clear" w:color="auto" w:fill="auto"/>
          </w:tcPr>
          <w:p w14:paraId="238F2B46"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Bitstream Vera Sans" w:hAnsiTheme="majorHAnsi" w:cs="Arial"/>
                <w:bCs/>
                <w:iCs/>
                <w:kern w:val="1"/>
                <w:sz w:val="22"/>
                <w:szCs w:val="22"/>
                <w:lang w:eastAsia="pl-PL" w:bidi="hi-IN"/>
              </w:rPr>
              <w:t>Prace godzinowe ciągnikowe</w:t>
            </w:r>
          </w:p>
        </w:tc>
        <w:tc>
          <w:tcPr>
            <w:tcW w:w="643" w:type="pct"/>
            <w:shd w:val="clear" w:color="auto" w:fill="auto"/>
          </w:tcPr>
          <w:p w14:paraId="14655F15"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w:t>
            </w:r>
          </w:p>
        </w:tc>
      </w:tr>
    </w:tbl>
    <w:p w14:paraId="3203F0CE" w14:textId="77777777" w:rsidR="007054DF" w:rsidRPr="00E833AC" w:rsidRDefault="007054DF" w:rsidP="007054DF">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Standard technologii prac obejmuje:</w:t>
      </w:r>
    </w:p>
    <w:p w14:paraId="67CF2298" w14:textId="77777777" w:rsidR="007054DF" w:rsidRPr="00E833AC" w:rsidRDefault="007054DF" w:rsidP="004B6F31">
      <w:pPr>
        <w:pStyle w:val="Akapitzlist"/>
        <w:numPr>
          <w:ilvl w:val="0"/>
          <w:numId w:val="39"/>
        </w:numPr>
        <w:spacing w:before="120" w:after="120"/>
        <w:jc w:val="both"/>
        <w:rPr>
          <w:rFonts w:asciiTheme="majorHAnsi" w:eastAsia="Calibri" w:hAnsiTheme="majorHAnsi"/>
          <w:strike/>
          <w:sz w:val="22"/>
          <w:szCs w:val="22"/>
          <w:lang w:eastAsia="en-US"/>
        </w:rPr>
      </w:pPr>
      <w:r w:rsidRPr="00E833AC">
        <w:rPr>
          <w:rFonts w:asciiTheme="majorHAnsi" w:eastAsia="Bitstream Vera Sans" w:hAnsiTheme="majorHAnsi" w:cs="FreeSans"/>
          <w:kern w:val="1"/>
          <w:sz w:val="22"/>
          <w:szCs w:val="22"/>
          <w:lang w:bidi="hi-IN"/>
        </w:rPr>
        <w:t xml:space="preserve">prace mechaniczne związane z zakładaniem i pielęgnacją </w:t>
      </w:r>
      <w:proofErr w:type="spellStart"/>
      <w:r w:rsidRPr="00E833AC">
        <w:rPr>
          <w:rFonts w:asciiTheme="majorHAnsi" w:eastAsia="Bitstream Vera Sans" w:hAnsiTheme="majorHAnsi" w:cs="FreeSans"/>
          <w:kern w:val="1"/>
          <w:sz w:val="22"/>
          <w:szCs w:val="22"/>
          <w:lang w:bidi="hi-IN"/>
        </w:rPr>
        <w:t>zadrzewień</w:t>
      </w:r>
      <w:proofErr w:type="spellEnd"/>
      <w:r w:rsidRPr="00E833AC">
        <w:rPr>
          <w:rFonts w:asciiTheme="majorHAnsi" w:eastAsia="Bitstream Vera Sans" w:hAnsiTheme="majorHAnsi" w:cs="FreeSans"/>
          <w:kern w:val="1"/>
          <w:sz w:val="22"/>
          <w:szCs w:val="22"/>
          <w:lang w:bidi="hi-IN"/>
        </w:rPr>
        <w:t>, a nieobjęte rozliczeniem w jednostkach naturalnych, np. przewozy,</w:t>
      </w:r>
    </w:p>
    <w:p w14:paraId="38FDE1C0" w14:textId="77777777" w:rsidR="007054DF" w:rsidRPr="00E833AC" w:rsidRDefault="007054DF" w:rsidP="004B6F31">
      <w:pPr>
        <w:pStyle w:val="Akapitzlist"/>
        <w:numPr>
          <w:ilvl w:val="0"/>
          <w:numId w:val="39"/>
        </w:numPr>
        <w:spacing w:before="120" w:after="120"/>
        <w:jc w:val="both"/>
        <w:rPr>
          <w:rFonts w:asciiTheme="majorHAnsi" w:eastAsia="Calibri" w:hAnsiTheme="majorHAnsi"/>
          <w:sz w:val="22"/>
          <w:szCs w:val="22"/>
          <w:lang w:eastAsia="en-US"/>
        </w:rPr>
      </w:pPr>
      <w:r w:rsidRPr="00E833AC">
        <w:rPr>
          <w:rFonts w:asciiTheme="majorHAnsi" w:eastAsia="Verdana" w:hAnsiTheme="majorHAnsi" w:cs="Verdana"/>
          <w:kern w:val="1"/>
          <w:sz w:val="22"/>
          <w:szCs w:val="22"/>
          <w:lang w:eastAsia="zh-CN" w:bidi="hi-IN"/>
        </w:rPr>
        <w:t>inne prace rozliczane w systemie godzinowym.</w:t>
      </w:r>
    </w:p>
    <w:p w14:paraId="0BD3CD92" w14:textId="77777777" w:rsidR="007054DF" w:rsidRPr="00E833AC" w:rsidRDefault="007054DF" w:rsidP="007054DF">
      <w:pPr>
        <w:widowControl w:val="0"/>
        <w:suppressAutoHyphens w:val="0"/>
        <w:spacing w:before="120" w:after="120"/>
        <w:rPr>
          <w:rFonts w:asciiTheme="majorHAnsi" w:eastAsia="Verdana" w:hAnsiTheme="majorHAnsi" w:cs="Verdana"/>
          <w:b/>
          <w:kern w:val="1"/>
          <w:sz w:val="22"/>
          <w:szCs w:val="22"/>
          <w:lang w:eastAsia="zh-CN" w:bidi="hi-IN"/>
        </w:rPr>
      </w:pPr>
      <w:r w:rsidRPr="00E833AC">
        <w:rPr>
          <w:rFonts w:asciiTheme="majorHAnsi" w:eastAsia="Calibri" w:hAnsiTheme="majorHAnsi" w:cs="Arial"/>
          <w:b/>
          <w:sz w:val="22"/>
          <w:szCs w:val="22"/>
          <w:lang w:eastAsia="pl-PL"/>
        </w:rPr>
        <w:t>Procedura odbioru:</w:t>
      </w:r>
    </w:p>
    <w:p w14:paraId="1FCA528F"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ze zleceniem oraz poprzez odnotowywanie rzeczywistej liczby godzin wykonywania danej pracy.</w:t>
      </w:r>
    </w:p>
    <w:p w14:paraId="65DB4A8C" w14:textId="77777777" w:rsidR="007054DF" w:rsidRPr="00E833AC" w:rsidRDefault="007054DF" w:rsidP="007054DF">
      <w:pPr>
        <w:suppressAutoHyphens w:val="0"/>
        <w:spacing w:before="120" w:after="120"/>
        <w:rPr>
          <w:rFonts w:asciiTheme="majorHAnsi" w:eastAsia="Verdana" w:hAnsiTheme="majorHAnsi" w:cs="Verdana"/>
          <w:b/>
          <w:kern w:val="1"/>
          <w:sz w:val="22"/>
          <w:szCs w:val="22"/>
          <w:lang w:eastAsia="zh-CN" w:bidi="hi-IN"/>
        </w:rPr>
      </w:pPr>
      <w:r w:rsidRPr="00E833AC">
        <w:rPr>
          <w:rFonts w:asciiTheme="majorHAnsi" w:eastAsia="Calibri" w:hAnsiTheme="majorHAnsi" w:cs="Arial"/>
          <w:bCs/>
          <w:i/>
          <w:sz w:val="22"/>
          <w:szCs w:val="22"/>
          <w:lang w:eastAsia="en-US"/>
        </w:rPr>
        <w:t xml:space="preserve">(rozliczenie z dokładnością do 1 godziny) </w:t>
      </w:r>
    </w:p>
    <w:p w14:paraId="7FD8715F" w14:textId="77777777" w:rsidR="007054DF" w:rsidRPr="00E833AC" w:rsidRDefault="007054DF" w:rsidP="007054DF">
      <w:pPr>
        <w:suppressAutoHyphens w:val="0"/>
        <w:spacing w:before="120" w:after="120"/>
        <w:rPr>
          <w:rFonts w:asciiTheme="majorHAnsi" w:eastAsia="Calibri" w:hAnsiTheme="majorHAnsi"/>
          <w:sz w:val="22"/>
          <w:szCs w:val="22"/>
          <w:lang w:eastAsia="en-US"/>
        </w:rPr>
      </w:pPr>
    </w:p>
    <w:p w14:paraId="6BDFDFC2" w14:textId="77777777" w:rsidR="007054DF" w:rsidRPr="00E833AC" w:rsidRDefault="007054DF" w:rsidP="007054DF">
      <w:pPr>
        <w:suppressAutoHyphens w:val="0"/>
        <w:spacing w:before="120" w:after="120"/>
        <w:rPr>
          <w:rFonts w:asciiTheme="majorHAnsi" w:eastAsia="Calibri" w:hAnsiTheme="majorHAnsi"/>
          <w:sz w:val="22"/>
          <w:szCs w:val="22"/>
          <w:lang w:eastAsia="en-US"/>
        </w:rPr>
      </w:pPr>
    </w:p>
    <w:p w14:paraId="358257AB" w14:textId="77777777" w:rsidR="007054DF" w:rsidRPr="00E833AC" w:rsidRDefault="007054DF" w:rsidP="007054DF">
      <w:pPr>
        <w:suppressAutoHyphens w:val="0"/>
        <w:spacing w:before="120" w:after="120"/>
        <w:jc w:val="center"/>
        <w:rPr>
          <w:rFonts w:asciiTheme="majorHAnsi" w:eastAsia="Calibri" w:hAnsiTheme="majorHAnsi"/>
          <w:b/>
          <w:bCs/>
          <w:sz w:val="22"/>
          <w:szCs w:val="22"/>
          <w:lang w:eastAsia="pl-PL"/>
        </w:rPr>
      </w:pPr>
      <w:r w:rsidRPr="00E833AC">
        <w:rPr>
          <w:rFonts w:asciiTheme="majorHAnsi" w:eastAsia="Bitstream Vera Sans" w:hAnsiTheme="majorHAnsi" w:cs="Arial"/>
          <w:b/>
          <w:kern w:val="1"/>
          <w:sz w:val="22"/>
          <w:szCs w:val="22"/>
          <w:lang w:eastAsia="pl-PL" w:bidi="hi-IN"/>
        </w:rPr>
        <w:br w:type="page"/>
      </w:r>
      <w:r w:rsidRPr="00E833AC">
        <w:rPr>
          <w:rFonts w:asciiTheme="majorHAnsi" w:eastAsia="Bitstream Vera Sans" w:hAnsiTheme="majorHAnsi" w:cs="Arial"/>
          <w:b/>
          <w:kern w:val="1"/>
          <w:sz w:val="22"/>
          <w:szCs w:val="22"/>
          <w:lang w:eastAsia="pl-PL" w:bidi="hi-IN"/>
        </w:rPr>
        <w:lastRenderedPageBreak/>
        <w:t xml:space="preserve">Dział X – </w:t>
      </w:r>
      <w:r w:rsidRPr="00E833AC">
        <w:rPr>
          <w:rFonts w:asciiTheme="majorHAnsi" w:eastAsia="Calibri" w:hAnsiTheme="majorHAnsi"/>
          <w:b/>
          <w:bCs/>
          <w:sz w:val="22"/>
          <w:szCs w:val="22"/>
          <w:lang w:eastAsia="pl-PL"/>
        </w:rPr>
        <w:t>UBOCZNE UŻYTKOWANIE LASU</w:t>
      </w:r>
    </w:p>
    <w:p w14:paraId="41F9AE5E" w14:textId="77777777" w:rsidR="007054DF" w:rsidRPr="00E833AC" w:rsidRDefault="007054DF" w:rsidP="007054DF">
      <w:pPr>
        <w:suppressAutoHyphens w:val="0"/>
        <w:spacing w:before="120" w:after="120"/>
        <w:jc w:val="center"/>
        <w:rPr>
          <w:rFonts w:asciiTheme="majorHAnsi" w:eastAsia="Calibri" w:hAnsiTheme="majorHAnsi"/>
          <w:sz w:val="22"/>
          <w:szCs w:val="22"/>
          <w:lang w:eastAsia="en-US"/>
        </w:rPr>
      </w:pPr>
    </w:p>
    <w:p w14:paraId="143C17C9" w14:textId="77777777" w:rsidR="007054DF" w:rsidRPr="00E833AC" w:rsidRDefault="007054DF" w:rsidP="007054DF">
      <w:pPr>
        <w:suppressAutoHyphens w:val="0"/>
        <w:spacing w:before="120" w:after="120"/>
        <w:jc w:val="center"/>
        <w:rPr>
          <w:rFonts w:asciiTheme="majorHAnsi" w:eastAsia="Calibri" w:hAnsiTheme="majorHAnsi"/>
          <w:b/>
          <w:sz w:val="22"/>
          <w:szCs w:val="22"/>
          <w:lang w:eastAsia="en-US"/>
        </w:rPr>
      </w:pPr>
      <w:r w:rsidRPr="00E833AC">
        <w:rPr>
          <w:rFonts w:asciiTheme="majorHAnsi" w:eastAsia="Calibri" w:hAnsiTheme="majorHAnsi"/>
          <w:b/>
          <w:sz w:val="22"/>
          <w:szCs w:val="22"/>
          <w:lang w:eastAsia="en-US"/>
        </w:rPr>
        <w:t>X.1 Uboczne użytkowanie lasu</w:t>
      </w:r>
    </w:p>
    <w:p w14:paraId="00F03A6D" w14:textId="77777777" w:rsidR="007054DF" w:rsidRPr="00E833AC" w:rsidRDefault="007054DF" w:rsidP="007054DF">
      <w:pPr>
        <w:suppressAutoHyphens w:val="0"/>
        <w:spacing w:before="120" w:after="120"/>
        <w:rPr>
          <w:rFonts w:asciiTheme="majorHAnsi" w:eastAsia="Calibri" w:hAnsiTheme="majorHAnsi"/>
          <w:b/>
          <w:sz w:val="22"/>
          <w:szCs w:val="22"/>
          <w:lang w:eastAsia="en-US"/>
        </w:rPr>
      </w:pPr>
    </w:p>
    <w:p w14:paraId="0A7565C2" w14:textId="77777777" w:rsidR="007054DF" w:rsidRPr="00E833AC" w:rsidRDefault="007054DF" w:rsidP="007054DF">
      <w:pPr>
        <w:suppressAutoHyphens w:val="0"/>
        <w:spacing w:before="120" w:after="120"/>
        <w:rPr>
          <w:rFonts w:asciiTheme="majorHAnsi" w:eastAsia="Calibri" w:hAnsiTheme="majorHAnsi"/>
          <w:b/>
          <w:bCs/>
          <w:sz w:val="22"/>
          <w:szCs w:val="22"/>
          <w:lang w:eastAsia="pl-PL"/>
        </w:rPr>
      </w:pPr>
      <w:r w:rsidRPr="00E833AC">
        <w:rPr>
          <w:rFonts w:asciiTheme="majorHAnsi" w:eastAsia="Calibri" w:hAnsiTheme="majorHAnsi"/>
          <w:b/>
          <w:bCs/>
          <w:sz w:val="22"/>
          <w:szCs w:val="22"/>
          <w:lang w:eastAsia="pl-PL"/>
        </w:rPr>
        <w:t>1.1</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809"/>
        <w:gridCol w:w="1718"/>
        <w:gridCol w:w="3892"/>
        <w:gridCol w:w="1194"/>
      </w:tblGrid>
      <w:tr w:rsidR="007054DF" w:rsidRPr="00E833AC" w14:paraId="52F9960C" w14:textId="77777777" w:rsidTr="038B69C8">
        <w:trPr>
          <w:trHeight w:val="161"/>
          <w:jc w:val="center"/>
        </w:trPr>
        <w:tc>
          <w:tcPr>
            <w:tcW w:w="363" w:type="pct"/>
            <w:shd w:val="clear" w:color="auto" w:fill="auto"/>
          </w:tcPr>
          <w:p w14:paraId="30670863" w14:textId="77777777" w:rsidR="007054DF" w:rsidRPr="00E833AC"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74" w:type="pct"/>
            <w:shd w:val="clear" w:color="auto" w:fill="auto"/>
          </w:tcPr>
          <w:p w14:paraId="2258484A" w14:textId="77777777" w:rsidR="007054DF" w:rsidRPr="00E833AC" w:rsidRDefault="007054DF" w:rsidP="0025419C">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25" w:type="pct"/>
            <w:shd w:val="clear" w:color="auto" w:fill="auto"/>
          </w:tcPr>
          <w:p w14:paraId="23EEF853" w14:textId="77777777" w:rsidR="007054DF" w:rsidRPr="00E833AC" w:rsidRDefault="00440420" w:rsidP="0025419C">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95" w:type="pct"/>
            <w:shd w:val="clear" w:color="auto" w:fill="auto"/>
          </w:tcPr>
          <w:p w14:paraId="0477C8B9"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643" w:type="pct"/>
            <w:shd w:val="clear" w:color="auto" w:fill="auto"/>
          </w:tcPr>
          <w:p w14:paraId="337C8BDC"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7054DF" w:rsidRPr="00E833AC" w14:paraId="7BE77E53" w14:textId="77777777" w:rsidTr="038B69C8">
        <w:trPr>
          <w:trHeight w:val="625"/>
          <w:jc w:val="center"/>
        </w:trPr>
        <w:tc>
          <w:tcPr>
            <w:tcW w:w="363" w:type="pct"/>
            <w:shd w:val="clear" w:color="auto" w:fill="auto"/>
          </w:tcPr>
          <w:p w14:paraId="0B99BD42" w14:textId="77777777" w:rsidR="007054DF" w:rsidRPr="00E833AC" w:rsidRDefault="00A81AE6"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343</w:t>
            </w:r>
          </w:p>
        </w:tc>
        <w:tc>
          <w:tcPr>
            <w:tcW w:w="974" w:type="pct"/>
            <w:shd w:val="clear" w:color="auto" w:fill="auto"/>
          </w:tcPr>
          <w:p w14:paraId="315EEE44" w14:textId="77777777" w:rsidR="007054DF" w:rsidRPr="00E833AC" w:rsidRDefault="0087496E"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kern w:val="1"/>
                <w:sz w:val="22"/>
                <w:szCs w:val="22"/>
                <w:lang w:eastAsia="en-US" w:bidi="hi-IN"/>
              </w:rPr>
              <w:t>GODZ RH8</w:t>
            </w:r>
          </w:p>
        </w:tc>
        <w:tc>
          <w:tcPr>
            <w:tcW w:w="925" w:type="pct"/>
            <w:shd w:val="clear" w:color="auto" w:fill="auto"/>
          </w:tcPr>
          <w:p w14:paraId="0BE13315" w14:textId="77777777" w:rsidR="007054DF" w:rsidRPr="00E833AC" w:rsidRDefault="0087496E" w:rsidP="0025419C">
            <w:pPr>
              <w:suppressAutoHyphens w:val="0"/>
              <w:spacing w:before="120"/>
              <w:rPr>
                <w:rFonts w:asciiTheme="majorHAnsi" w:eastAsia="Calibri" w:hAnsiTheme="majorHAnsi" w:cs="Arial"/>
                <w:bCs/>
                <w:iCs/>
                <w:sz w:val="16"/>
                <w:szCs w:val="16"/>
                <w:lang w:eastAsia="pl-PL"/>
              </w:rPr>
            </w:pPr>
            <w:r w:rsidRPr="00E833AC">
              <w:rPr>
                <w:rFonts w:asciiTheme="majorHAnsi" w:eastAsia="Calibri" w:hAnsiTheme="majorHAnsi" w:cs="Arial"/>
                <w:kern w:val="1"/>
                <w:sz w:val="22"/>
                <w:szCs w:val="22"/>
                <w:lang w:eastAsia="en-US" w:bidi="hi-IN"/>
              </w:rPr>
              <w:t>GODZ RH8</w:t>
            </w:r>
          </w:p>
        </w:tc>
        <w:tc>
          <w:tcPr>
            <w:tcW w:w="2095" w:type="pct"/>
            <w:shd w:val="clear" w:color="auto" w:fill="auto"/>
          </w:tcPr>
          <w:p w14:paraId="719484AD"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Bitstream Vera Sans" w:hAnsiTheme="majorHAnsi" w:cs="Arial"/>
                <w:bCs/>
                <w:iCs/>
                <w:kern w:val="1"/>
                <w:sz w:val="22"/>
                <w:szCs w:val="22"/>
                <w:lang w:eastAsia="pl-PL" w:bidi="hi-IN"/>
              </w:rPr>
              <w:t>Prace godzinowe ręczne</w:t>
            </w:r>
          </w:p>
        </w:tc>
        <w:tc>
          <w:tcPr>
            <w:tcW w:w="643" w:type="pct"/>
            <w:shd w:val="clear" w:color="auto" w:fill="auto"/>
          </w:tcPr>
          <w:p w14:paraId="07130C80"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w:t>
            </w:r>
          </w:p>
        </w:tc>
      </w:tr>
      <w:tr w:rsidR="007054DF" w:rsidRPr="00E833AC" w14:paraId="675BD878" w14:textId="77777777" w:rsidTr="038B69C8">
        <w:trPr>
          <w:trHeight w:val="625"/>
          <w:jc w:val="center"/>
        </w:trPr>
        <w:tc>
          <w:tcPr>
            <w:tcW w:w="363" w:type="pct"/>
            <w:shd w:val="clear" w:color="auto" w:fill="auto"/>
          </w:tcPr>
          <w:p w14:paraId="758C16FA" w14:textId="77777777" w:rsidR="007054DF" w:rsidRPr="00E833AC" w:rsidRDefault="00A81AE6"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344</w:t>
            </w:r>
          </w:p>
        </w:tc>
        <w:tc>
          <w:tcPr>
            <w:tcW w:w="974" w:type="pct"/>
            <w:shd w:val="clear" w:color="auto" w:fill="auto"/>
          </w:tcPr>
          <w:p w14:paraId="479D6A69" w14:textId="3CA58B76" w:rsidR="007054DF" w:rsidRPr="00E833AC" w:rsidRDefault="000A38D4"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GODZ RU8</w:t>
            </w:r>
          </w:p>
        </w:tc>
        <w:tc>
          <w:tcPr>
            <w:tcW w:w="925" w:type="pct"/>
            <w:shd w:val="clear" w:color="auto" w:fill="auto"/>
          </w:tcPr>
          <w:p w14:paraId="3BAC1A9D" w14:textId="08D7731E" w:rsidR="007054DF" w:rsidRPr="00E833AC" w:rsidRDefault="000A38D4" w:rsidP="0025419C">
            <w:pPr>
              <w:suppressAutoHyphens w:val="0"/>
              <w:spacing w:before="120"/>
              <w:rPr>
                <w:rFonts w:asciiTheme="majorHAnsi" w:eastAsia="Calibri" w:hAnsiTheme="majorHAnsi" w:cs="Arial"/>
                <w:bCs/>
                <w:iCs/>
                <w:sz w:val="16"/>
                <w:szCs w:val="16"/>
                <w:lang w:eastAsia="pl-PL"/>
              </w:rPr>
            </w:pPr>
            <w:r w:rsidRPr="00E833AC">
              <w:rPr>
                <w:rFonts w:asciiTheme="majorHAnsi" w:eastAsia="Calibri" w:hAnsiTheme="majorHAnsi" w:cs="Arial"/>
                <w:sz w:val="22"/>
                <w:szCs w:val="22"/>
                <w:lang w:eastAsia="en-US"/>
              </w:rPr>
              <w:t>GODZ RU8</w:t>
            </w:r>
          </w:p>
        </w:tc>
        <w:tc>
          <w:tcPr>
            <w:tcW w:w="2095" w:type="pct"/>
            <w:shd w:val="clear" w:color="auto" w:fill="auto"/>
          </w:tcPr>
          <w:p w14:paraId="307DD6ED"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Prace godzinowe ręczne z urządzeniem</w:t>
            </w:r>
          </w:p>
        </w:tc>
        <w:tc>
          <w:tcPr>
            <w:tcW w:w="643" w:type="pct"/>
            <w:shd w:val="clear" w:color="auto" w:fill="auto"/>
          </w:tcPr>
          <w:p w14:paraId="130DBF5D"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w:t>
            </w:r>
          </w:p>
        </w:tc>
      </w:tr>
    </w:tbl>
    <w:p w14:paraId="236EEDEF" w14:textId="77777777" w:rsidR="007054DF" w:rsidRPr="00E833AC" w:rsidRDefault="007054DF" w:rsidP="007054DF">
      <w:pPr>
        <w:suppressAutoHyphens w:val="0"/>
        <w:autoSpaceDE w:val="0"/>
        <w:autoSpaceDN w:val="0"/>
        <w:spacing w:before="120" w:after="120"/>
        <w:jc w:val="both"/>
        <w:rPr>
          <w:rFonts w:asciiTheme="majorHAnsi" w:eastAsia="Calibri" w:hAnsiTheme="majorHAnsi"/>
          <w:sz w:val="22"/>
          <w:szCs w:val="22"/>
          <w:lang w:eastAsia="pl-PL"/>
        </w:rPr>
      </w:pPr>
      <w:r w:rsidRPr="00E833AC">
        <w:rPr>
          <w:rFonts w:asciiTheme="majorHAnsi" w:eastAsia="Calibri" w:hAnsiTheme="majorHAnsi" w:cs="Arial"/>
          <w:b/>
          <w:bCs/>
          <w:sz w:val="22"/>
          <w:szCs w:val="22"/>
          <w:lang w:eastAsia="pl-PL"/>
        </w:rPr>
        <w:t>Standard technologii prac obejmuje:</w:t>
      </w:r>
    </w:p>
    <w:p w14:paraId="5E78AB82" w14:textId="77777777" w:rsidR="007054DF" w:rsidRPr="00E833AC" w:rsidRDefault="007054DF" w:rsidP="004B6F31">
      <w:pPr>
        <w:pStyle w:val="Akapitzlist"/>
        <w:numPr>
          <w:ilvl w:val="0"/>
          <w:numId w:val="40"/>
        </w:numPr>
        <w:spacing w:before="120" w:after="120"/>
        <w:rPr>
          <w:rFonts w:asciiTheme="majorHAnsi" w:eastAsia="Calibri" w:hAnsiTheme="majorHAnsi"/>
          <w:sz w:val="22"/>
          <w:szCs w:val="22"/>
        </w:rPr>
      </w:pPr>
      <w:r w:rsidRPr="00E833AC">
        <w:rPr>
          <w:rFonts w:asciiTheme="majorHAnsi" w:eastAsia="Calibri" w:hAnsiTheme="majorHAnsi"/>
          <w:sz w:val="22"/>
          <w:szCs w:val="22"/>
        </w:rPr>
        <w:t xml:space="preserve">pozyskanie choinek i stroiszu, </w:t>
      </w:r>
    </w:p>
    <w:p w14:paraId="3F24389F" w14:textId="77777777" w:rsidR="007054DF" w:rsidRPr="00E833AC" w:rsidRDefault="007054DF" w:rsidP="004B6F31">
      <w:pPr>
        <w:pStyle w:val="Akapitzlist"/>
        <w:numPr>
          <w:ilvl w:val="0"/>
          <w:numId w:val="40"/>
        </w:numPr>
        <w:spacing w:before="120" w:after="120"/>
        <w:rPr>
          <w:rFonts w:asciiTheme="majorHAnsi" w:eastAsia="Calibri" w:hAnsiTheme="majorHAnsi"/>
          <w:sz w:val="22"/>
          <w:szCs w:val="22"/>
        </w:rPr>
      </w:pPr>
      <w:r w:rsidRPr="00E833AC">
        <w:rPr>
          <w:rFonts w:asciiTheme="majorHAnsi" w:eastAsia="Calibri" w:hAnsiTheme="majorHAnsi"/>
          <w:sz w:val="22"/>
          <w:szCs w:val="22"/>
        </w:rPr>
        <w:t xml:space="preserve">przenoszenie, </w:t>
      </w:r>
    </w:p>
    <w:p w14:paraId="001F864E" w14:textId="77777777" w:rsidR="007054DF" w:rsidRPr="00E833AC" w:rsidRDefault="007054DF" w:rsidP="004B6F31">
      <w:pPr>
        <w:pStyle w:val="Akapitzlist"/>
        <w:numPr>
          <w:ilvl w:val="0"/>
          <w:numId w:val="40"/>
        </w:numPr>
        <w:spacing w:before="120" w:after="120"/>
        <w:rPr>
          <w:rFonts w:asciiTheme="majorHAnsi" w:eastAsia="Calibri" w:hAnsiTheme="majorHAnsi"/>
          <w:sz w:val="22"/>
          <w:szCs w:val="22"/>
        </w:rPr>
      </w:pPr>
      <w:r w:rsidRPr="00E833AC">
        <w:rPr>
          <w:rFonts w:asciiTheme="majorHAnsi" w:eastAsia="Calibri" w:hAnsiTheme="majorHAnsi"/>
          <w:sz w:val="22"/>
          <w:szCs w:val="22"/>
        </w:rPr>
        <w:t>załadunek i rozładunek wraz z  układaniem,</w:t>
      </w:r>
    </w:p>
    <w:p w14:paraId="0683481B" w14:textId="77777777" w:rsidR="007054DF" w:rsidRPr="00E833AC" w:rsidRDefault="007054DF" w:rsidP="004B6F31">
      <w:pPr>
        <w:pStyle w:val="Akapitzlist"/>
        <w:numPr>
          <w:ilvl w:val="0"/>
          <w:numId w:val="40"/>
        </w:numPr>
        <w:spacing w:before="120" w:after="120"/>
        <w:jc w:val="both"/>
        <w:rPr>
          <w:rFonts w:asciiTheme="majorHAnsi" w:eastAsia="Calibri" w:hAnsiTheme="majorHAnsi"/>
          <w:sz w:val="22"/>
          <w:szCs w:val="22"/>
          <w:lang w:eastAsia="en-US"/>
        </w:rPr>
      </w:pPr>
      <w:r w:rsidRPr="00E833AC">
        <w:rPr>
          <w:rFonts w:asciiTheme="majorHAnsi" w:eastAsia="Verdana" w:hAnsiTheme="majorHAnsi" w:cs="Verdana"/>
          <w:kern w:val="1"/>
          <w:sz w:val="22"/>
          <w:szCs w:val="22"/>
          <w:lang w:eastAsia="zh-CN" w:bidi="hi-IN"/>
        </w:rPr>
        <w:t>inne prace rozliczane w systemie godzinowym.</w:t>
      </w:r>
    </w:p>
    <w:p w14:paraId="30F7A97B" w14:textId="77777777" w:rsidR="007054DF" w:rsidRPr="00E833AC" w:rsidRDefault="007054DF" w:rsidP="007054DF">
      <w:pPr>
        <w:suppressAutoHyphens w:val="0"/>
        <w:spacing w:before="120" w:after="120"/>
        <w:rPr>
          <w:rFonts w:asciiTheme="majorHAnsi" w:eastAsia="Calibri" w:hAnsiTheme="majorHAnsi"/>
          <w:sz w:val="22"/>
          <w:szCs w:val="22"/>
          <w:lang w:eastAsia="pl-PL"/>
        </w:rPr>
      </w:pPr>
      <w:r w:rsidRPr="00E833AC">
        <w:rPr>
          <w:rFonts w:asciiTheme="majorHAnsi" w:eastAsia="Calibri" w:hAnsiTheme="majorHAnsi" w:cs="Arial"/>
          <w:b/>
          <w:sz w:val="22"/>
          <w:szCs w:val="22"/>
          <w:lang w:eastAsia="pl-PL"/>
        </w:rPr>
        <w:t>Uwagi:</w:t>
      </w:r>
    </w:p>
    <w:p w14:paraId="07BADFC4" w14:textId="77777777" w:rsidR="007054DF" w:rsidRPr="00E833AC" w:rsidRDefault="007054DF" w:rsidP="007054DF">
      <w:pPr>
        <w:suppressAutoHyphens w:val="0"/>
        <w:spacing w:before="120" w:after="120"/>
        <w:rPr>
          <w:rFonts w:asciiTheme="majorHAnsi" w:eastAsia="Calibri" w:hAnsiTheme="majorHAnsi"/>
          <w:sz w:val="22"/>
          <w:szCs w:val="22"/>
          <w:lang w:eastAsia="pl-PL"/>
        </w:rPr>
      </w:pPr>
      <w:r w:rsidRPr="00E833AC">
        <w:rPr>
          <w:rFonts w:asciiTheme="majorHAnsi" w:eastAsia="Calibri" w:hAnsiTheme="majorHAnsi"/>
          <w:sz w:val="22"/>
          <w:szCs w:val="22"/>
          <w:lang w:eastAsia="pl-PL"/>
        </w:rPr>
        <w:t>Prace objęte VAT 8 %</w:t>
      </w:r>
      <w:r w:rsidR="00E17B85" w:rsidRPr="00E833AC">
        <w:rPr>
          <w:rFonts w:asciiTheme="majorHAnsi" w:eastAsia="Calibri" w:hAnsiTheme="majorHAnsi"/>
          <w:sz w:val="22"/>
          <w:szCs w:val="22"/>
          <w:lang w:eastAsia="pl-PL"/>
        </w:rPr>
        <w:t>.</w:t>
      </w:r>
    </w:p>
    <w:p w14:paraId="53D7E577" w14:textId="77777777" w:rsidR="00E17B85" w:rsidRPr="00E833AC" w:rsidRDefault="00E17B85" w:rsidP="007054DF">
      <w:pPr>
        <w:suppressAutoHyphens w:val="0"/>
        <w:spacing w:before="120" w:after="120"/>
        <w:rPr>
          <w:rFonts w:asciiTheme="majorHAnsi" w:eastAsia="Calibri" w:hAnsiTheme="majorHAnsi"/>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7FDE2275" w14:textId="77777777" w:rsidR="007054DF" w:rsidRPr="00E833AC" w:rsidRDefault="007054DF" w:rsidP="007054DF">
      <w:pPr>
        <w:widowControl w:val="0"/>
        <w:suppressAutoHyphens w:val="0"/>
        <w:spacing w:before="120" w:after="120"/>
        <w:rPr>
          <w:rFonts w:asciiTheme="majorHAnsi" w:eastAsia="Verdana" w:hAnsiTheme="majorHAnsi" w:cs="Verdana"/>
          <w:b/>
          <w:kern w:val="1"/>
          <w:sz w:val="22"/>
          <w:szCs w:val="22"/>
          <w:lang w:eastAsia="zh-CN" w:bidi="hi-IN"/>
        </w:rPr>
      </w:pPr>
      <w:r w:rsidRPr="00E833AC">
        <w:rPr>
          <w:rFonts w:asciiTheme="majorHAnsi" w:eastAsia="Calibri" w:hAnsiTheme="majorHAnsi" w:cs="Arial"/>
          <w:b/>
          <w:sz w:val="22"/>
          <w:szCs w:val="22"/>
          <w:lang w:eastAsia="pl-PL"/>
        </w:rPr>
        <w:t>Procedura odbioru:</w:t>
      </w:r>
    </w:p>
    <w:p w14:paraId="36CF8204"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ze zleceniem oraz poprzez odnotowywanie rzeczywistej liczby godzin wykonywania danej pracy.</w:t>
      </w:r>
    </w:p>
    <w:p w14:paraId="6C0758E3" w14:textId="77777777" w:rsidR="007054DF" w:rsidRPr="00E833AC" w:rsidRDefault="007054DF" w:rsidP="007054DF">
      <w:pPr>
        <w:suppressAutoHyphens w:val="0"/>
        <w:spacing w:before="120" w:after="120"/>
        <w:rPr>
          <w:rFonts w:asciiTheme="majorHAnsi" w:eastAsia="Verdana" w:hAnsiTheme="majorHAnsi" w:cs="Verdana"/>
          <w:b/>
          <w:kern w:val="1"/>
          <w:sz w:val="22"/>
          <w:szCs w:val="22"/>
          <w:lang w:eastAsia="zh-CN" w:bidi="hi-IN"/>
        </w:rPr>
      </w:pPr>
      <w:r w:rsidRPr="00E833AC">
        <w:rPr>
          <w:rFonts w:asciiTheme="majorHAnsi" w:eastAsia="Calibri" w:hAnsiTheme="majorHAnsi" w:cs="Arial"/>
          <w:bCs/>
          <w:i/>
          <w:sz w:val="22"/>
          <w:szCs w:val="22"/>
          <w:lang w:eastAsia="en-US"/>
        </w:rPr>
        <w:t xml:space="preserve">(rozliczenie z dokładnością do 1 godziny) </w:t>
      </w:r>
    </w:p>
    <w:p w14:paraId="6930E822" w14:textId="77777777" w:rsidR="007054DF" w:rsidRPr="00E833AC" w:rsidRDefault="007054DF" w:rsidP="007054DF">
      <w:pPr>
        <w:suppressAutoHyphens w:val="0"/>
        <w:spacing w:before="120" w:after="120"/>
        <w:rPr>
          <w:rFonts w:asciiTheme="majorHAnsi" w:eastAsia="Calibri" w:hAnsiTheme="majorHAnsi"/>
          <w:b/>
          <w:sz w:val="22"/>
          <w:szCs w:val="22"/>
          <w:lang w:eastAsia="en-US"/>
        </w:rPr>
      </w:pPr>
    </w:p>
    <w:p w14:paraId="6C28427F" w14:textId="77777777" w:rsidR="007054DF" w:rsidRPr="00E833AC" w:rsidRDefault="007054DF" w:rsidP="007054DF">
      <w:pPr>
        <w:suppressAutoHyphens w:val="0"/>
        <w:spacing w:before="120" w:after="120"/>
        <w:rPr>
          <w:rFonts w:asciiTheme="majorHAnsi" w:eastAsia="Calibri" w:hAnsiTheme="majorHAnsi"/>
          <w:b/>
          <w:bCs/>
          <w:sz w:val="22"/>
          <w:szCs w:val="22"/>
          <w:lang w:eastAsia="pl-PL"/>
        </w:rPr>
      </w:pPr>
      <w:r w:rsidRPr="00E833AC">
        <w:rPr>
          <w:rFonts w:asciiTheme="majorHAnsi" w:eastAsia="Calibri" w:hAnsiTheme="majorHAnsi"/>
          <w:b/>
          <w:bCs/>
          <w:sz w:val="22"/>
          <w:szCs w:val="22"/>
          <w:lang w:eastAsia="pl-PL"/>
        </w:rPr>
        <w:t>1.2</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809"/>
        <w:gridCol w:w="1718"/>
        <w:gridCol w:w="3892"/>
        <w:gridCol w:w="1194"/>
      </w:tblGrid>
      <w:tr w:rsidR="007054DF" w:rsidRPr="00E833AC" w14:paraId="17A07E3F" w14:textId="77777777" w:rsidTr="038B69C8">
        <w:trPr>
          <w:trHeight w:val="161"/>
          <w:jc w:val="center"/>
        </w:trPr>
        <w:tc>
          <w:tcPr>
            <w:tcW w:w="363" w:type="pct"/>
            <w:shd w:val="clear" w:color="auto" w:fill="auto"/>
          </w:tcPr>
          <w:p w14:paraId="3FBF72B5" w14:textId="77777777" w:rsidR="007054DF" w:rsidRPr="00E833AC"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74" w:type="pct"/>
            <w:shd w:val="clear" w:color="auto" w:fill="auto"/>
          </w:tcPr>
          <w:p w14:paraId="36140132" w14:textId="77777777" w:rsidR="007054DF" w:rsidRPr="00E833AC" w:rsidRDefault="007054DF" w:rsidP="0025419C">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25" w:type="pct"/>
            <w:shd w:val="clear" w:color="auto" w:fill="auto"/>
          </w:tcPr>
          <w:p w14:paraId="364EE381" w14:textId="77777777" w:rsidR="007054DF" w:rsidRPr="00E833AC" w:rsidRDefault="00440420" w:rsidP="0025419C">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95" w:type="pct"/>
            <w:shd w:val="clear" w:color="auto" w:fill="auto"/>
          </w:tcPr>
          <w:p w14:paraId="2A4F7274"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643" w:type="pct"/>
            <w:shd w:val="clear" w:color="auto" w:fill="auto"/>
          </w:tcPr>
          <w:p w14:paraId="77C34382"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7054DF" w:rsidRPr="00E833AC" w14:paraId="358C6B7A" w14:textId="77777777" w:rsidTr="038B69C8">
        <w:trPr>
          <w:trHeight w:val="625"/>
          <w:jc w:val="center"/>
        </w:trPr>
        <w:tc>
          <w:tcPr>
            <w:tcW w:w="363" w:type="pct"/>
            <w:shd w:val="clear" w:color="auto" w:fill="auto"/>
          </w:tcPr>
          <w:p w14:paraId="21907AD3" w14:textId="77777777" w:rsidR="007054DF" w:rsidRPr="00E833AC" w:rsidRDefault="00A81AE6"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345</w:t>
            </w:r>
          </w:p>
        </w:tc>
        <w:tc>
          <w:tcPr>
            <w:tcW w:w="974" w:type="pct"/>
            <w:shd w:val="clear" w:color="auto" w:fill="auto"/>
          </w:tcPr>
          <w:p w14:paraId="5FFB1C97" w14:textId="77777777" w:rsidR="007054DF" w:rsidRPr="00E833AC" w:rsidRDefault="0087496E" w:rsidP="0025419C">
            <w:pPr>
              <w:suppressAutoHyphens w:val="0"/>
              <w:spacing w:before="120"/>
              <w:rPr>
                <w:rFonts w:asciiTheme="majorHAnsi" w:eastAsia="Calibri" w:hAnsiTheme="majorHAnsi" w:cs="Arial"/>
                <w:bCs/>
                <w:iCs/>
                <w:sz w:val="22"/>
                <w:szCs w:val="22"/>
                <w:lang w:eastAsia="pl-PL"/>
              </w:rPr>
            </w:pPr>
            <w:r w:rsidRPr="00E833AC">
              <w:rPr>
                <w:rFonts w:asciiTheme="majorHAnsi" w:eastAsia="Bitstream Vera Sans" w:hAnsiTheme="majorHAnsi" w:cs="Arial"/>
                <w:kern w:val="1"/>
                <w:sz w:val="22"/>
                <w:szCs w:val="22"/>
                <w:lang w:eastAsia="pl-PL" w:bidi="hi-IN"/>
              </w:rPr>
              <w:t>GODZ MH23</w:t>
            </w:r>
          </w:p>
        </w:tc>
        <w:tc>
          <w:tcPr>
            <w:tcW w:w="925" w:type="pct"/>
            <w:shd w:val="clear" w:color="auto" w:fill="auto"/>
          </w:tcPr>
          <w:p w14:paraId="69CD4643" w14:textId="77777777" w:rsidR="007054DF" w:rsidRPr="00E833AC" w:rsidRDefault="0087496E" w:rsidP="0025419C">
            <w:pPr>
              <w:suppressAutoHyphens w:val="0"/>
              <w:spacing w:before="120"/>
              <w:rPr>
                <w:rFonts w:asciiTheme="majorHAnsi" w:eastAsia="Calibri" w:hAnsiTheme="majorHAnsi" w:cs="Arial"/>
                <w:bCs/>
                <w:iCs/>
                <w:sz w:val="16"/>
                <w:szCs w:val="16"/>
                <w:lang w:eastAsia="pl-PL"/>
              </w:rPr>
            </w:pPr>
            <w:r w:rsidRPr="00E833AC">
              <w:rPr>
                <w:rFonts w:asciiTheme="majorHAnsi" w:eastAsia="Bitstream Vera Sans" w:hAnsiTheme="majorHAnsi" w:cs="Arial"/>
                <w:kern w:val="1"/>
                <w:sz w:val="22"/>
                <w:szCs w:val="22"/>
                <w:lang w:eastAsia="pl-PL" w:bidi="hi-IN"/>
              </w:rPr>
              <w:t>GODZ MH23</w:t>
            </w:r>
          </w:p>
        </w:tc>
        <w:tc>
          <w:tcPr>
            <w:tcW w:w="2095" w:type="pct"/>
            <w:shd w:val="clear" w:color="auto" w:fill="auto"/>
          </w:tcPr>
          <w:p w14:paraId="64FED37A"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Bitstream Vera Sans" w:hAnsiTheme="majorHAnsi" w:cs="Arial"/>
                <w:bCs/>
                <w:iCs/>
                <w:kern w:val="1"/>
                <w:sz w:val="22"/>
                <w:szCs w:val="22"/>
                <w:lang w:eastAsia="pl-PL" w:bidi="hi-IN"/>
              </w:rPr>
              <w:t>Prace godzinowe ciągnikowe</w:t>
            </w:r>
          </w:p>
        </w:tc>
        <w:tc>
          <w:tcPr>
            <w:tcW w:w="643" w:type="pct"/>
            <w:shd w:val="clear" w:color="auto" w:fill="auto"/>
          </w:tcPr>
          <w:p w14:paraId="2319DBAA"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w:t>
            </w:r>
          </w:p>
        </w:tc>
      </w:tr>
    </w:tbl>
    <w:p w14:paraId="563287EA" w14:textId="77777777" w:rsidR="007054DF" w:rsidRPr="00E833AC" w:rsidRDefault="007054DF" w:rsidP="007054DF">
      <w:pPr>
        <w:suppressAutoHyphens w:val="0"/>
        <w:autoSpaceDE w:val="0"/>
        <w:autoSpaceDN w:val="0"/>
        <w:spacing w:before="120" w:after="120"/>
        <w:jc w:val="both"/>
        <w:rPr>
          <w:rFonts w:asciiTheme="majorHAnsi" w:eastAsia="Calibri" w:hAnsiTheme="majorHAnsi"/>
          <w:sz w:val="22"/>
          <w:szCs w:val="22"/>
          <w:lang w:eastAsia="pl-PL"/>
        </w:rPr>
      </w:pPr>
      <w:r w:rsidRPr="00E833AC">
        <w:rPr>
          <w:rFonts w:asciiTheme="majorHAnsi" w:eastAsia="Calibri" w:hAnsiTheme="majorHAnsi" w:cs="Arial"/>
          <w:b/>
          <w:bCs/>
          <w:sz w:val="22"/>
          <w:szCs w:val="22"/>
          <w:lang w:eastAsia="pl-PL"/>
        </w:rPr>
        <w:t>Standard technologii prac obejmuje:</w:t>
      </w:r>
    </w:p>
    <w:p w14:paraId="5D6417A8" w14:textId="77777777" w:rsidR="007054DF" w:rsidRPr="00E833AC" w:rsidRDefault="007054DF" w:rsidP="004B6F31">
      <w:pPr>
        <w:pStyle w:val="Akapitzlist"/>
        <w:numPr>
          <w:ilvl w:val="0"/>
          <w:numId w:val="41"/>
        </w:numPr>
        <w:spacing w:before="120" w:after="120"/>
        <w:rPr>
          <w:rFonts w:asciiTheme="majorHAnsi" w:eastAsia="Calibri" w:hAnsiTheme="majorHAnsi"/>
          <w:sz w:val="22"/>
          <w:szCs w:val="22"/>
        </w:rPr>
      </w:pPr>
      <w:r w:rsidRPr="00E833AC">
        <w:rPr>
          <w:rFonts w:asciiTheme="majorHAnsi" w:eastAsia="Calibri" w:hAnsiTheme="majorHAnsi"/>
          <w:sz w:val="22"/>
          <w:szCs w:val="22"/>
        </w:rPr>
        <w:t xml:space="preserve">transport choinek i stroiszu, </w:t>
      </w:r>
    </w:p>
    <w:p w14:paraId="0553DD40" w14:textId="77777777" w:rsidR="007054DF" w:rsidRPr="00E833AC" w:rsidRDefault="007054DF" w:rsidP="004B6F31">
      <w:pPr>
        <w:pStyle w:val="Akapitzlist"/>
        <w:numPr>
          <w:ilvl w:val="0"/>
          <w:numId w:val="41"/>
        </w:numPr>
        <w:spacing w:before="120" w:after="120"/>
        <w:jc w:val="both"/>
        <w:rPr>
          <w:rFonts w:asciiTheme="majorHAnsi" w:eastAsia="Calibri" w:hAnsiTheme="majorHAnsi"/>
          <w:sz w:val="22"/>
          <w:szCs w:val="22"/>
          <w:lang w:eastAsia="en-US"/>
        </w:rPr>
      </w:pPr>
      <w:r w:rsidRPr="00E833AC">
        <w:rPr>
          <w:rFonts w:asciiTheme="majorHAnsi" w:eastAsia="Verdana" w:hAnsiTheme="majorHAnsi" w:cs="Verdana"/>
          <w:kern w:val="1"/>
          <w:sz w:val="22"/>
          <w:szCs w:val="22"/>
          <w:lang w:eastAsia="zh-CN" w:bidi="hi-IN"/>
        </w:rPr>
        <w:t>inne prace rozliczane w systemie godzinowym.</w:t>
      </w:r>
    </w:p>
    <w:p w14:paraId="3E02137C" w14:textId="77777777" w:rsidR="007054DF" w:rsidRPr="00E833AC" w:rsidRDefault="007054DF" w:rsidP="007054DF">
      <w:pPr>
        <w:suppressAutoHyphens w:val="0"/>
        <w:spacing w:before="120" w:after="120"/>
        <w:rPr>
          <w:rFonts w:asciiTheme="majorHAnsi" w:eastAsia="Calibri" w:hAnsiTheme="majorHAnsi"/>
          <w:sz w:val="22"/>
          <w:szCs w:val="22"/>
          <w:lang w:eastAsia="pl-PL"/>
        </w:rPr>
      </w:pPr>
      <w:r w:rsidRPr="00E833AC">
        <w:rPr>
          <w:rFonts w:asciiTheme="majorHAnsi" w:eastAsia="Calibri" w:hAnsiTheme="majorHAnsi" w:cs="Arial"/>
          <w:b/>
          <w:sz w:val="22"/>
          <w:szCs w:val="22"/>
          <w:lang w:eastAsia="pl-PL"/>
        </w:rPr>
        <w:t>Uwagi:</w:t>
      </w:r>
    </w:p>
    <w:p w14:paraId="5DA875D1" w14:textId="77777777" w:rsidR="007054DF" w:rsidRPr="00E833AC" w:rsidRDefault="007054DF" w:rsidP="007054DF">
      <w:pPr>
        <w:suppressAutoHyphens w:val="0"/>
        <w:spacing w:before="120" w:after="120"/>
        <w:rPr>
          <w:rFonts w:asciiTheme="majorHAnsi" w:eastAsia="Calibri" w:hAnsiTheme="majorHAnsi"/>
          <w:sz w:val="22"/>
          <w:szCs w:val="22"/>
          <w:lang w:eastAsia="pl-PL"/>
        </w:rPr>
      </w:pPr>
      <w:r w:rsidRPr="00E833AC">
        <w:rPr>
          <w:rFonts w:asciiTheme="majorHAnsi" w:eastAsia="Calibri" w:hAnsiTheme="majorHAnsi"/>
          <w:sz w:val="22"/>
          <w:szCs w:val="22"/>
          <w:lang w:eastAsia="pl-PL"/>
        </w:rPr>
        <w:t>Prace objęte VAT 23 %</w:t>
      </w:r>
    </w:p>
    <w:p w14:paraId="20E36DAB" w14:textId="77777777" w:rsidR="006D4FB9" w:rsidRPr="00E833AC" w:rsidRDefault="006D4FB9" w:rsidP="007054DF">
      <w:pPr>
        <w:widowControl w:val="0"/>
        <w:suppressAutoHyphens w:val="0"/>
        <w:spacing w:before="120" w:after="120"/>
        <w:rPr>
          <w:rFonts w:asciiTheme="majorHAnsi" w:eastAsia="Calibri" w:hAnsiTheme="majorHAnsi" w:cs="Arial"/>
          <w:b/>
          <w:sz w:val="22"/>
          <w:szCs w:val="22"/>
          <w:lang w:eastAsia="pl-PL"/>
        </w:rPr>
      </w:pPr>
    </w:p>
    <w:p w14:paraId="32D85219" w14:textId="77777777" w:rsidR="006D4FB9" w:rsidRPr="00E833AC" w:rsidRDefault="006D4FB9" w:rsidP="007054DF">
      <w:pPr>
        <w:widowControl w:val="0"/>
        <w:suppressAutoHyphens w:val="0"/>
        <w:spacing w:before="120" w:after="120"/>
        <w:rPr>
          <w:rFonts w:asciiTheme="majorHAnsi" w:eastAsia="Calibri" w:hAnsiTheme="majorHAnsi" w:cs="Arial"/>
          <w:b/>
          <w:sz w:val="22"/>
          <w:szCs w:val="22"/>
          <w:lang w:eastAsia="pl-PL"/>
        </w:rPr>
      </w:pPr>
    </w:p>
    <w:p w14:paraId="0CE19BC3" w14:textId="77777777" w:rsidR="006D4FB9" w:rsidRPr="00E833AC" w:rsidRDefault="006D4FB9" w:rsidP="007054DF">
      <w:pPr>
        <w:widowControl w:val="0"/>
        <w:suppressAutoHyphens w:val="0"/>
        <w:spacing w:before="120" w:after="120"/>
        <w:rPr>
          <w:rFonts w:asciiTheme="majorHAnsi" w:eastAsia="Calibri" w:hAnsiTheme="majorHAnsi" w:cs="Arial"/>
          <w:b/>
          <w:sz w:val="22"/>
          <w:szCs w:val="22"/>
          <w:lang w:eastAsia="pl-PL"/>
        </w:rPr>
      </w:pPr>
    </w:p>
    <w:p w14:paraId="0AB21045" w14:textId="77777777" w:rsidR="007054DF" w:rsidRPr="00E833AC" w:rsidRDefault="007054DF" w:rsidP="007054DF">
      <w:pPr>
        <w:widowControl w:val="0"/>
        <w:suppressAutoHyphens w:val="0"/>
        <w:spacing w:before="120" w:after="120"/>
        <w:rPr>
          <w:rFonts w:asciiTheme="majorHAnsi" w:eastAsia="Verdana" w:hAnsiTheme="majorHAnsi" w:cs="Verdana"/>
          <w:b/>
          <w:kern w:val="1"/>
          <w:sz w:val="22"/>
          <w:szCs w:val="22"/>
          <w:lang w:eastAsia="zh-CN" w:bidi="hi-IN"/>
        </w:rPr>
      </w:pPr>
      <w:r w:rsidRPr="00E833AC">
        <w:rPr>
          <w:rFonts w:asciiTheme="majorHAnsi" w:eastAsia="Calibri" w:hAnsiTheme="majorHAnsi" w:cs="Arial"/>
          <w:b/>
          <w:sz w:val="22"/>
          <w:szCs w:val="22"/>
          <w:lang w:eastAsia="pl-PL"/>
        </w:rPr>
        <w:lastRenderedPageBreak/>
        <w:t>Procedura odbioru:</w:t>
      </w:r>
    </w:p>
    <w:p w14:paraId="742D5C87" w14:textId="77777777" w:rsidR="00195286" w:rsidRPr="00E833AC" w:rsidRDefault="007054DF" w:rsidP="0091362D">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ze zleceniem oraz poprzez odnotowywanie rzeczywistej liczby godzin wykonywania danej pracy.</w:t>
      </w:r>
      <w:r w:rsidR="0091362D" w:rsidRPr="00E833AC">
        <w:rPr>
          <w:rFonts w:asciiTheme="majorHAnsi" w:eastAsia="Calibri" w:hAnsiTheme="majorHAnsi" w:cs="Arial"/>
          <w:bCs/>
          <w:i/>
          <w:sz w:val="22"/>
          <w:szCs w:val="22"/>
          <w:lang w:eastAsia="en-US"/>
        </w:rPr>
        <w:t xml:space="preserve"> </w:t>
      </w:r>
      <w:r w:rsidRPr="00E833AC">
        <w:rPr>
          <w:rFonts w:asciiTheme="majorHAnsi" w:eastAsia="Calibri" w:hAnsiTheme="majorHAnsi" w:cs="Arial"/>
          <w:bCs/>
          <w:i/>
          <w:sz w:val="22"/>
          <w:szCs w:val="22"/>
          <w:lang w:eastAsia="en-US"/>
        </w:rPr>
        <w:t>(rozliczenie z dokładnością do 1 godziny)</w:t>
      </w:r>
    </w:p>
    <w:p w14:paraId="63966B72" w14:textId="77777777" w:rsidR="00195286" w:rsidRPr="00E833AC" w:rsidRDefault="00195286">
      <w:pPr>
        <w:suppressAutoHyphens w:val="0"/>
        <w:spacing w:after="200" w:line="276" w:lineRule="auto"/>
        <w:rPr>
          <w:rFonts w:asciiTheme="majorHAnsi" w:eastAsia="Calibri" w:hAnsiTheme="majorHAnsi" w:cs="Arial"/>
          <w:bCs/>
          <w:i/>
          <w:sz w:val="22"/>
          <w:szCs w:val="22"/>
          <w:lang w:eastAsia="en-US"/>
        </w:rPr>
      </w:pPr>
    </w:p>
    <w:p w14:paraId="23536548" w14:textId="77777777" w:rsidR="006F0E6C" w:rsidRPr="00E833AC" w:rsidRDefault="006F0E6C" w:rsidP="006F0E6C">
      <w:pPr>
        <w:rPr>
          <w:rFonts w:asciiTheme="majorHAnsi" w:eastAsia="Calibri" w:hAnsiTheme="majorHAnsi" w:cs="Arial"/>
          <w:bCs/>
          <w:i/>
          <w:sz w:val="22"/>
          <w:szCs w:val="22"/>
          <w:lang w:eastAsia="en-US"/>
        </w:rPr>
      </w:pPr>
    </w:p>
    <w:p w14:paraId="271AE1F2" w14:textId="77777777" w:rsidR="007054DF" w:rsidRPr="00E833AC" w:rsidRDefault="007054DF" w:rsidP="007054DF">
      <w:pPr>
        <w:suppressAutoHyphens w:val="0"/>
        <w:spacing w:after="200" w:line="276" w:lineRule="auto"/>
        <w:rPr>
          <w:rFonts w:asciiTheme="majorHAnsi" w:eastAsia="Verdana" w:hAnsiTheme="majorHAnsi" w:cs="Verdana"/>
          <w:b/>
          <w:kern w:val="1"/>
          <w:sz w:val="22"/>
          <w:szCs w:val="22"/>
          <w:lang w:eastAsia="zh-CN" w:bidi="hi-IN"/>
        </w:rPr>
      </w:pPr>
    </w:p>
    <w:sectPr w:rsidR="007054DF" w:rsidRPr="00E833AC">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55B1D6" w14:textId="77777777" w:rsidR="006F171B" w:rsidRDefault="006F171B" w:rsidP="00837D05">
      <w:r>
        <w:separator/>
      </w:r>
    </w:p>
  </w:endnote>
  <w:endnote w:type="continuationSeparator" w:id="0">
    <w:p w14:paraId="58F086FF" w14:textId="77777777" w:rsidR="006F171B" w:rsidRDefault="006F171B" w:rsidP="00837D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MS Gothic"/>
    <w:panose1 w:val="00000000000000000000"/>
    <w:charset w:val="00"/>
    <w:family w:val="auto"/>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20002A87" w:usb1="00000000" w:usb2="00000000"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wis721PL-Roman">
    <w:altName w:val="Segoe Print"/>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Bitstream Vera Sans">
    <w:altName w:val="Times New Roman"/>
    <w:charset w:val="80"/>
    <w:family w:val="auto"/>
    <w:pitch w:val="variable"/>
  </w:font>
  <w:font w:name="FreeSans">
    <w:altName w:val="Times New Roman"/>
    <w:charset w:val="80"/>
    <w:family w:val="auto"/>
    <w:pitch w:val="variable"/>
  </w:font>
  <w:font w:name="ArialMT">
    <w:altName w:val="Arial"/>
    <w:panose1 w:val="00000000000000000000"/>
    <w:charset w:val="EE"/>
    <w:family w:val="auto"/>
    <w:notTrueType/>
    <w:pitch w:val="default"/>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24"/>
        <w:szCs w:val="24"/>
      </w:rPr>
      <w:id w:val="1792477454"/>
      <w:docPartObj>
        <w:docPartGallery w:val="Page Numbers (Bottom of Page)"/>
        <w:docPartUnique/>
      </w:docPartObj>
    </w:sdtPr>
    <w:sdtEndPr>
      <w:rPr>
        <w:sz w:val="28"/>
        <w:szCs w:val="28"/>
      </w:rPr>
    </w:sdtEndPr>
    <w:sdtContent>
      <w:p w14:paraId="43406971" w14:textId="77777777" w:rsidR="00E631B5" w:rsidRDefault="00E631B5">
        <w:pPr>
          <w:pStyle w:val="Stopka"/>
          <w:jc w:val="right"/>
          <w:rPr>
            <w:rFonts w:asciiTheme="majorHAnsi" w:eastAsiaTheme="majorEastAsia" w:hAnsiTheme="majorHAnsi" w:cstheme="majorBidi"/>
            <w:sz w:val="28"/>
            <w:szCs w:val="28"/>
          </w:rPr>
        </w:pPr>
        <w:r w:rsidRPr="00837D05">
          <w:rPr>
            <w:rFonts w:asciiTheme="majorHAnsi" w:eastAsiaTheme="majorEastAsia" w:hAnsiTheme="majorHAnsi" w:cstheme="majorBidi"/>
            <w:sz w:val="24"/>
            <w:szCs w:val="24"/>
          </w:rPr>
          <w:t xml:space="preserve">str. </w:t>
        </w:r>
        <w:r w:rsidRPr="00837D05">
          <w:rPr>
            <w:rFonts w:asciiTheme="minorHAnsi" w:eastAsiaTheme="minorEastAsia" w:hAnsiTheme="minorHAnsi" w:cstheme="minorBidi"/>
            <w:sz w:val="24"/>
            <w:szCs w:val="24"/>
          </w:rPr>
          <w:fldChar w:fldCharType="begin"/>
        </w:r>
        <w:r w:rsidRPr="00837D05">
          <w:rPr>
            <w:sz w:val="24"/>
            <w:szCs w:val="24"/>
          </w:rPr>
          <w:instrText>PAGE    \* MERGEFORMAT</w:instrText>
        </w:r>
        <w:r w:rsidRPr="00837D05">
          <w:rPr>
            <w:rFonts w:asciiTheme="minorHAnsi" w:eastAsiaTheme="minorEastAsia" w:hAnsiTheme="minorHAnsi" w:cstheme="minorBidi"/>
            <w:sz w:val="24"/>
            <w:szCs w:val="24"/>
          </w:rPr>
          <w:fldChar w:fldCharType="separate"/>
        </w:r>
        <w:r w:rsidR="000F0E15" w:rsidRPr="000F0E15">
          <w:rPr>
            <w:rFonts w:asciiTheme="majorHAnsi" w:eastAsiaTheme="majorEastAsia" w:hAnsiTheme="majorHAnsi" w:cstheme="majorBidi"/>
            <w:noProof/>
            <w:sz w:val="24"/>
            <w:szCs w:val="24"/>
          </w:rPr>
          <w:t>82</w:t>
        </w:r>
        <w:r w:rsidRPr="00837D05">
          <w:rPr>
            <w:rFonts w:asciiTheme="majorHAnsi" w:eastAsiaTheme="majorEastAsia" w:hAnsiTheme="majorHAnsi" w:cstheme="majorBidi"/>
            <w:sz w:val="24"/>
            <w:szCs w:val="24"/>
          </w:rPr>
          <w:fldChar w:fldCharType="end"/>
        </w:r>
      </w:p>
    </w:sdtContent>
  </w:sdt>
  <w:p w14:paraId="5ABF93C4" w14:textId="77777777" w:rsidR="00E631B5" w:rsidRDefault="00E631B5">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786D79" w14:textId="77777777" w:rsidR="006F171B" w:rsidRDefault="006F171B" w:rsidP="00837D05">
      <w:r>
        <w:separator/>
      </w:r>
    </w:p>
  </w:footnote>
  <w:footnote w:type="continuationSeparator" w:id="0">
    <w:p w14:paraId="5834249F" w14:textId="77777777" w:rsidR="006F171B" w:rsidRDefault="006F171B" w:rsidP="00837D0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E3E0C06E"/>
    <w:name w:val="WW8Num1"/>
    <w:lvl w:ilvl="0">
      <w:start w:val="1"/>
      <w:numFmt w:val="decimal"/>
      <w:lvlText w:val="%1."/>
      <w:lvlJc w:val="left"/>
      <w:pPr>
        <w:tabs>
          <w:tab w:val="num" w:pos="0"/>
        </w:tabs>
        <w:ind w:left="0" w:firstLine="0"/>
      </w:pPr>
    </w:lvl>
    <w:lvl w:ilvl="1">
      <w:start w:val="4"/>
      <w:numFmt w:val="decimal"/>
      <w:isLgl/>
      <w:lvlText w:val="%1.%2."/>
      <w:lvlJc w:val="left"/>
      <w:pPr>
        <w:ind w:left="795" w:hanging="795"/>
      </w:pPr>
      <w:rPr>
        <w:rFonts w:hint="default"/>
        <w:b/>
      </w:rPr>
    </w:lvl>
    <w:lvl w:ilvl="2">
      <w:start w:val="27"/>
      <w:numFmt w:val="decimal"/>
      <w:isLgl/>
      <w:lvlText w:val="%1.%2.%3."/>
      <w:lvlJc w:val="left"/>
      <w:pPr>
        <w:ind w:left="795" w:hanging="795"/>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2160" w:hanging="2160"/>
      </w:pPr>
      <w:rPr>
        <w:rFonts w:hint="default"/>
        <w:b/>
      </w:rPr>
    </w:lvl>
  </w:abstractNum>
  <w:abstractNum w:abstractNumId="1">
    <w:nsid w:val="00000009"/>
    <w:multiLevelType w:val="multilevel"/>
    <w:tmpl w:val="00000009"/>
    <w:name w:val="WW8Num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nsid w:val="0000000B"/>
    <w:multiLevelType w:val="multilevel"/>
    <w:tmpl w:val="8F681980"/>
    <w:name w:val="WW8Num1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C"/>
    <w:multiLevelType w:val="multilevel"/>
    <w:tmpl w:val="DE608F3C"/>
    <w:name w:val="WW8Num1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D"/>
    <w:multiLevelType w:val="multilevel"/>
    <w:tmpl w:val="52E6D2B0"/>
    <w:name w:val="WW8Num13"/>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5">
    <w:nsid w:val="00000010"/>
    <w:multiLevelType w:val="multilevel"/>
    <w:tmpl w:val="00000010"/>
    <w:name w:val="WW8Num2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13"/>
    <w:multiLevelType w:val="multilevel"/>
    <w:tmpl w:val="28D0F956"/>
    <w:name w:val="WW8Num38"/>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7">
    <w:nsid w:val="00000016"/>
    <w:multiLevelType w:val="multilevel"/>
    <w:tmpl w:val="5D446CCC"/>
    <w:lvl w:ilvl="0">
      <w:start w:val="1"/>
      <w:numFmt w:val="decimal"/>
      <w:lvlText w:val="%1)"/>
      <w:lvlJc w:val="left"/>
      <w:pPr>
        <w:tabs>
          <w:tab w:val="num" w:pos="720"/>
        </w:tabs>
        <w:ind w:left="720" w:hanging="360"/>
      </w:pPr>
      <w:rPr>
        <w:rFonts w:hint="default"/>
        <w:i w:val="0"/>
      </w:rPr>
    </w:lvl>
    <w:lvl w:ilvl="1">
      <w:start w:val="10"/>
      <w:numFmt w:val="decimal"/>
      <w:lvlText w:val="%1.%2."/>
      <w:lvlJc w:val="left"/>
      <w:pPr>
        <w:tabs>
          <w:tab w:val="num" w:pos="360"/>
        </w:tabs>
        <w:ind w:left="36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8">
    <w:nsid w:val="00000019"/>
    <w:multiLevelType w:val="multilevel"/>
    <w:tmpl w:val="7DA221E8"/>
    <w:name w:val="WW8Num48"/>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9">
    <w:nsid w:val="0000001A"/>
    <w:multiLevelType w:val="singleLevel"/>
    <w:tmpl w:val="0000001A"/>
    <w:name w:val="WW8Num26"/>
    <w:lvl w:ilvl="0">
      <w:start w:val="1"/>
      <w:numFmt w:val="decimal"/>
      <w:lvlText w:val="%1)"/>
      <w:lvlJc w:val="left"/>
      <w:pPr>
        <w:tabs>
          <w:tab w:val="num" w:pos="0"/>
        </w:tabs>
        <w:ind w:left="1188" w:hanging="360"/>
      </w:pPr>
    </w:lvl>
  </w:abstractNum>
  <w:abstractNum w:abstractNumId="10">
    <w:nsid w:val="0000001D"/>
    <w:multiLevelType w:val="multilevel"/>
    <w:tmpl w:val="4EFA6714"/>
    <w:name w:val="WW8Num29"/>
    <w:lvl w:ilvl="0">
      <w:start w:val="1"/>
      <w:numFmt w:val="decimal"/>
      <w:lvlText w:val="%1."/>
      <w:lvlJc w:val="left"/>
      <w:pPr>
        <w:tabs>
          <w:tab w:val="num" w:pos="0"/>
        </w:tabs>
        <w:ind w:left="394" w:hanging="360"/>
      </w:pPr>
      <w:rPr>
        <w:rFonts w:hint="default"/>
      </w:rPr>
    </w:lvl>
    <w:lvl w:ilvl="1">
      <w:start w:val="6"/>
      <w:numFmt w:val="decimal"/>
      <w:isLgl/>
      <w:lvlText w:val="%1.%2"/>
      <w:lvlJc w:val="left"/>
      <w:pPr>
        <w:ind w:left="394" w:hanging="360"/>
      </w:pPr>
      <w:rPr>
        <w:rFonts w:hint="default"/>
        <w:b/>
        <w:u w:val="none"/>
      </w:rPr>
    </w:lvl>
    <w:lvl w:ilvl="2">
      <w:start w:val="1"/>
      <w:numFmt w:val="decimal"/>
      <w:isLgl/>
      <w:lvlText w:val="%1.%2.%3"/>
      <w:lvlJc w:val="left"/>
      <w:pPr>
        <w:ind w:left="754" w:hanging="720"/>
      </w:pPr>
      <w:rPr>
        <w:rFonts w:hint="default"/>
        <w:b/>
        <w:u w:val="none"/>
      </w:rPr>
    </w:lvl>
    <w:lvl w:ilvl="3">
      <w:start w:val="1"/>
      <w:numFmt w:val="decimal"/>
      <w:isLgl/>
      <w:lvlText w:val="%1.%2.%3.%4"/>
      <w:lvlJc w:val="left"/>
      <w:pPr>
        <w:ind w:left="754" w:hanging="720"/>
      </w:pPr>
      <w:rPr>
        <w:rFonts w:hint="default"/>
        <w:b/>
        <w:u w:val="none"/>
      </w:rPr>
    </w:lvl>
    <w:lvl w:ilvl="4">
      <w:start w:val="1"/>
      <w:numFmt w:val="decimal"/>
      <w:isLgl/>
      <w:lvlText w:val="%1.%2.%3.%4.%5"/>
      <w:lvlJc w:val="left"/>
      <w:pPr>
        <w:ind w:left="1114" w:hanging="1080"/>
      </w:pPr>
      <w:rPr>
        <w:rFonts w:hint="default"/>
        <w:b/>
        <w:u w:val="none"/>
      </w:rPr>
    </w:lvl>
    <w:lvl w:ilvl="5">
      <w:start w:val="1"/>
      <w:numFmt w:val="decimal"/>
      <w:isLgl/>
      <w:lvlText w:val="%1.%2.%3.%4.%5.%6"/>
      <w:lvlJc w:val="left"/>
      <w:pPr>
        <w:ind w:left="1114" w:hanging="1080"/>
      </w:pPr>
      <w:rPr>
        <w:rFonts w:hint="default"/>
        <w:b/>
        <w:u w:val="none"/>
      </w:rPr>
    </w:lvl>
    <w:lvl w:ilvl="6">
      <w:start w:val="1"/>
      <w:numFmt w:val="decimal"/>
      <w:isLgl/>
      <w:lvlText w:val="%1.%2.%3.%4.%5.%6.%7"/>
      <w:lvlJc w:val="left"/>
      <w:pPr>
        <w:ind w:left="1474" w:hanging="1440"/>
      </w:pPr>
      <w:rPr>
        <w:rFonts w:hint="default"/>
        <w:b/>
        <w:u w:val="none"/>
      </w:rPr>
    </w:lvl>
    <w:lvl w:ilvl="7">
      <w:start w:val="1"/>
      <w:numFmt w:val="decimal"/>
      <w:isLgl/>
      <w:lvlText w:val="%1.%2.%3.%4.%5.%6.%7.%8"/>
      <w:lvlJc w:val="left"/>
      <w:pPr>
        <w:ind w:left="1474" w:hanging="1440"/>
      </w:pPr>
      <w:rPr>
        <w:rFonts w:hint="default"/>
        <w:b/>
        <w:u w:val="none"/>
      </w:rPr>
    </w:lvl>
    <w:lvl w:ilvl="8">
      <w:start w:val="1"/>
      <w:numFmt w:val="decimal"/>
      <w:isLgl/>
      <w:lvlText w:val="%1.%2.%3.%4.%5.%6.%7.%8.%9"/>
      <w:lvlJc w:val="left"/>
      <w:pPr>
        <w:ind w:left="1834" w:hanging="1800"/>
      </w:pPr>
      <w:rPr>
        <w:rFonts w:hint="default"/>
        <w:b/>
        <w:u w:val="none"/>
      </w:rPr>
    </w:lvl>
  </w:abstractNum>
  <w:abstractNum w:abstractNumId="11">
    <w:nsid w:val="0000001E"/>
    <w:multiLevelType w:val="singleLevel"/>
    <w:tmpl w:val="0000001E"/>
    <w:name w:val="WW8Num30"/>
    <w:lvl w:ilvl="0">
      <w:start w:val="1"/>
      <w:numFmt w:val="decimal"/>
      <w:lvlText w:val="%1)"/>
      <w:lvlJc w:val="left"/>
      <w:pPr>
        <w:tabs>
          <w:tab w:val="num" w:pos="0"/>
        </w:tabs>
        <w:ind w:left="792" w:hanging="360"/>
      </w:pPr>
      <w:rPr>
        <w:rFonts w:ascii="Verdana" w:hAnsi="Verdana" w:cs="Arial"/>
        <w:i w:val="0"/>
        <w:color w:val="auto"/>
        <w:sz w:val="20"/>
        <w:szCs w:val="20"/>
      </w:rPr>
    </w:lvl>
  </w:abstractNum>
  <w:abstractNum w:abstractNumId="12">
    <w:nsid w:val="0000001F"/>
    <w:multiLevelType w:val="singleLevel"/>
    <w:tmpl w:val="8C7C13BA"/>
    <w:lvl w:ilvl="0">
      <w:start w:val="1"/>
      <w:numFmt w:val="decimal"/>
      <w:lvlText w:val="%1)"/>
      <w:lvlJc w:val="left"/>
      <w:pPr>
        <w:tabs>
          <w:tab w:val="num" w:pos="0"/>
        </w:tabs>
        <w:ind w:left="720" w:hanging="360"/>
      </w:pPr>
      <w:rPr>
        <w:rFonts w:ascii="Cambria" w:hAnsi="Cambria" w:cs="Arial" w:hint="default"/>
        <w:bCs/>
        <w:i w:val="0"/>
        <w:sz w:val="22"/>
        <w:szCs w:val="22"/>
      </w:rPr>
    </w:lvl>
  </w:abstractNum>
  <w:abstractNum w:abstractNumId="13">
    <w:nsid w:val="00000024"/>
    <w:multiLevelType w:val="singleLevel"/>
    <w:tmpl w:val="0070015A"/>
    <w:name w:val="WW8Num45"/>
    <w:lvl w:ilvl="0">
      <w:start w:val="1"/>
      <w:numFmt w:val="decimal"/>
      <w:lvlText w:val="%1)"/>
      <w:lvlJc w:val="left"/>
      <w:pPr>
        <w:ind w:left="720" w:hanging="360"/>
      </w:pPr>
      <w:rPr>
        <w:bCs/>
        <w:i w:val="0"/>
        <w:sz w:val="22"/>
        <w:szCs w:val="22"/>
      </w:rPr>
    </w:lvl>
  </w:abstractNum>
  <w:abstractNum w:abstractNumId="14">
    <w:nsid w:val="01C932F6"/>
    <w:multiLevelType w:val="hybridMultilevel"/>
    <w:tmpl w:val="346C7312"/>
    <w:lvl w:ilvl="0" w:tplc="EF88E60E">
      <w:start w:val="1"/>
      <w:numFmt w:val="bullet"/>
      <w:lvlText w:val=""/>
      <w:lvlJc w:val="left"/>
      <w:pPr>
        <w:ind w:left="927" w:hanging="360"/>
      </w:pPr>
      <w:rPr>
        <w:rFonts w:ascii="Symbol" w:hAnsi="Symbol"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15">
    <w:nsid w:val="027F7D0F"/>
    <w:multiLevelType w:val="hybridMultilevel"/>
    <w:tmpl w:val="DF1483F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0305782B"/>
    <w:multiLevelType w:val="multilevel"/>
    <w:tmpl w:val="4BC8A4CC"/>
    <w:lvl w:ilvl="0">
      <w:start w:val="1"/>
      <w:numFmt w:val="decimal"/>
      <w:lvlText w:val="%1."/>
      <w:lvlJc w:val="left"/>
      <w:pPr>
        <w:ind w:left="720" w:hanging="360"/>
      </w:pPr>
    </w:lvl>
    <w:lvl w:ilvl="1">
      <w:start w:val="5"/>
      <w:numFmt w:val="decimal"/>
      <w:isLgl/>
      <w:lvlText w:val="%1.%2"/>
      <w:lvlJc w:val="left"/>
      <w:pPr>
        <w:ind w:left="720" w:hanging="36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2160" w:hanging="180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17">
    <w:nsid w:val="03173E91"/>
    <w:multiLevelType w:val="hybridMultilevel"/>
    <w:tmpl w:val="0FDE0190"/>
    <w:name w:val="WW8Num303"/>
    <w:lvl w:ilvl="0" w:tplc="4F6A0AA6">
      <w:start w:val="1"/>
      <w:numFmt w:val="decimal"/>
      <w:lvlText w:val="%1)"/>
      <w:lvlJc w:val="left"/>
      <w:pPr>
        <w:tabs>
          <w:tab w:val="num" w:pos="0"/>
        </w:tabs>
        <w:ind w:left="792" w:hanging="360"/>
      </w:pPr>
      <w:rPr>
        <w:rFonts w:ascii="Verdana" w:hAnsi="Verdana" w:cs="Arial" w:hint="default"/>
        <w:i w:val="0"/>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035E6688"/>
    <w:multiLevelType w:val="hybridMultilevel"/>
    <w:tmpl w:val="7A86E774"/>
    <w:lvl w:ilvl="0" w:tplc="EF88E60E">
      <w:start w:val="1"/>
      <w:numFmt w:val="bullet"/>
      <w:lvlText w:val=""/>
      <w:lvlJc w:val="left"/>
      <w:pPr>
        <w:ind w:left="720" w:hanging="360"/>
      </w:pPr>
      <w:rPr>
        <w:rFonts w:ascii="Symbol" w:hAnsi="Symbol"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04183D3F"/>
    <w:multiLevelType w:val="hybridMultilevel"/>
    <w:tmpl w:val="D996F506"/>
    <w:name w:val="WW8Num4523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nsid w:val="049619C1"/>
    <w:multiLevelType w:val="hybridMultilevel"/>
    <w:tmpl w:val="7BB2E584"/>
    <w:lvl w:ilvl="0" w:tplc="0415000F">
      <w:start w:val="1"/>
      <w:numFmt w:val="decimal"/>
      <w:lvlText w:val="%1."/>
      <w:lvlJc w:val="left"/>
      <w:pPr>
        <w:ind w:left="360" w:hanging="360"/>
      </w:pPr>
      <w:rPr>
        <w:rFonts w:hint="default"/>
        <w:b w:val="0"/>
        <w:i w:val="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1">
    <w:nsid w:val="049B6DBC"/>
    <w:multiLevelType w:val="hybridMultilevel"/>
    <w:tmpl w:val="E012B39C"/>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nsid w:val="05A959CC"/>
    <w:multiLevelType w:val="hybridMultilevel"/>
    <w:tmpl w:val="7D2694E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nsid w:val="05E26163"/>
    <w:multiLevelType w:val="hybridMultilevel"/>
    <w:tmpl w:val="C58416D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nsid w:val="063C6B9E"/>
    <w:multiLevelType w:val="hybridMultilevel"/>
    <w:tmpl w:val="AA8C6696"/>
    <w:name w:val="WW8Num303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nsid w:val="070219F4"/>
    <w:multiLevelType w:val="hybridMultilevel"/>
    <w:tmpl w:val="D4AED22C"/>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nsid w:val="085C71AA"/>
    <w:multiLevelType w:val="multilevel"/>
    <w:tmpl w:val="4E823890"/>
    <w:lvl w:ilvl="0">
      <w:start w:val="1"/>
      <w:numFmt w:val="decimal"/>
      <w:lvlText w:val="%1."/>
      <w:lvlJc w:val="left"/>
      <w:pPr>
        <w:ind w:left="720" w:hanging="360"/>
      </w:pPr>
    </w:lvl>
    <w:lvl w:ilvl="1">
      <w:start w:val="5"/>
      <w:numFmt w:val="decimal"/>
      <w:isLgl/>
      <w:lvlText w:val="%1.%2"/>
      <w:lvlJc w:val="left"/>
      <w:pPr>
        <w:ind w:left="720" w:hanging="36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2160" w:hanging="180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27">
    <w:nsid w:val="09966560"/>
    <w:multiLevelType w:val="hybridMultilevel"/>
    <w:tmpl w:val="CBB80140"/>
    <w:name w:val="WW8Num45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nsid w:val="09D97ABE"/>
    <w:multiLevelType w:val="multilevel"/>
    <w:tmpl w:val="6A84BB70"/>
    <w:lvl w:ilvl="0">
      <w:start w:val="1"/>
      <w:numFmt w:val="decimal"/>
      <w:lvlText w:val="%1)"/>
      <w:lvlJc w:val="left"/>
      <w:pPr>
        <w:tabs>
          <w:tab w:val="num" w:pos="786"/>
        </w:tabs>
        <w:ind w:left="786"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9">
    <w:nsid w:val="0A941366"/>
    <w:multiLevelType w:val="hybridMultilevel"/>
    <w:tmpl w:val="BF721D5C"/>
    <w:name w:val="WW8Num302"/>
    <w:lvl w:ilvl="0" w:tplc="22EE4792">
      <w:start w:val="1"/>
      <w:numFmt w:val="decimal"/>
      <w:lvlText w:val="%1)"/>
      <w:lvlJc w:val="left"/>
      <w:pPr>
        <w:tabs>
          <w:tab w:val="num" w:pos="0"/>
        </w:tabs>
        <w:ind w:left="792" w:hanging="360"/>
      </w:pPr>
      <w:rPr>
        <w:rFonts w:ascii="Verdana" w:hAnsi="Verdana" w:cs="Arial" w:hint="default"/>
        <w:i w:val="0"/>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0CA66577"/>
    <w:multiLevelType w:val="hybridMultilevel"/>
    <w:tmpl w:val="A6C8EB16"/>
    <w:name w:val="WW8Num4523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nsid w:val="0D0B0BF7"/>
    <w:multiLevelType w:val="hybridMultilevel"/>
    <w:tmpl w:val="66961EB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nsid w:val="0E092BC0"/>
    <w:multiLevelType w:val="hybridMultilevel"/>
    <w:tmpl w:val="4C3858B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nsid w:val="0EB9105E"/>
    <w:multiLevelType w:val="hybridMultilevel"/>
    <w:tmpl w:val="28B88F8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nsid w:val="0F6845B9"/>
    <w:multiLevelType w:val="hybridMultilevel"/>
    <w:tmpl w:val="067E8B2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nsid w:val="0F806741"/>
    <w:multiLevelType w:val="multilevel"/>
    <w:tmpl w:val="52E6D2B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36">
    <w:nsid w:val="1142578A"/>
    <w:multiLevelType w:val="hybridMultilevel"/>
    <w:tmpl w:val="2ADEEF64"/>
    <w:lvl w:ilvl="0" w:tplc="7FE4B9D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11883119"/>
    <w:multiLevelType w:val="hybridMultilevel"/>
    <w:tmpl w:val="75AE080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nsid w:val="11AB7D58"/>
    <w:multiLevelType w:val="hybridMultilevel"/>
    <w:tmpl w:val="D472BB4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nsid w:val="12712ECF"/>
    <w:multiLevelType w:val="hybridMultilevel"/>
    <w:tmpl w:val="DA3025E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nsid w:val="127E2AD5"/>
    <w:multiLevelType w:val="hybridMultilevel"/>
    <w:tmpl w:val="E8B27A52"/>
    <w:name w:val="WW8Num4523"/>
    <w:lvl w:ilvl="0" w:tplc="252439A0">
      <w:start w:val="1"/>
      <w:numFmt w:val="decimal"/>
      <w:lvlText w:val="%1)"/>
      <w:lvlJc w:val="left"/>
      <w:pPr>
        <w:ind w:left="720" w:hanging="360"/>
      </w:pPr>
      <w:rPr>
        <w:rFonts w:hint="default"/>
        <w:bCs/>
        <w:i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13B12996"/>
    <w:multiLevelType w:val="hybridMultilevel"/>
    <w:tmpl w:val="5914CB36"/>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nsid w:val="14123D09"/>
    <w:multiLevelType w:val="hybridMultilevel"/>
    <w:tmpl w:val="95BCB6B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nsid w:val="15313A01"/>
    <w:multiLevelType w:val="hybridMultilevel"/>
    <w:tmpl w:val="FEF6D2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16601025"/>
    <w:multiLevelType w:val="hybridMultilevel"/>
    <w:tmpl w:val="36828F2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nsid w:val="18BC2C9B"/>
    <w:multiLevelType w:val="hybridMultilevel"/>
    <w:tmpl w:val="FB080AA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nsid w:val="196F63B5"/>
    <w:multiLevelType w:val="hybridMultilevel"/>
    <w:tmpl w:val="CC7EA7E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7">
    <w:nsid w:val="1A265974"/>
    <w:multiLevelType w:val="hybridMultilevel"/>
    <w:tmpl w:val="22D49F3E"/>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nsid w:val="1A9E6166"/>
    <w:multiLevelType w:val="hybridMultilevel"/>
    <w:tmpl w:val="873A41A6"/>
    <w:name w:val="WW8Num454"/>
    <w:lvl w:ilvl="0" w:tplc="88D26092">
      <w:start w:val="1"/>
      <w:numFmt w:val="decimal"/>
      <w:lvlText w:val="%1)"/>
      <w:lvlJc w:val="left"/>
      <w:pPr>
        <w:ind w:left="720" w:hanging="360"/>
      </w:pPr>
      <w:rPr>
        <w:rFonts w:hint="default"/>
        <w:bCs/>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1BBA5474"/>
    <w:multiLevelType w:val="hybridMultilevel"/>
    <w:tmpl w:val="53F094F8"/>
    <w:name w:val="WW8Num452322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nsid w:val="1C0762EA"/>
    <w:multiLevelType w:val="hybridMultilevel"/>
    <w:tmpl w:val="F250706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1">
    <w:nsid w:val="1E4C015E"/>
    <w:multiLevelType w:val="hybridMultilevel"/>
    <w:tmpl w:val="6040F03C"/>
    <w:name w:val="WW8Num45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nsid w:val="1F0E0D54"/>
    <w:multiLevelType w:val="hybridMultilevel"/>
    <w:tmpl w:val="036A5B2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nsid w:val="1FD02219"/>
    <w:multiLevelType w:val="hybridMultilevel"/>
    <w:tmpl w:val="A1A6F5DA"/>
    <w:name w:val="WW8Num303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nsid w:val="216B4D60"/>
    <w:multiLevelType w:val="hybridMultilevel"/>
    <w:tmpl w:val="24E25242"/>
    <w:name w:val="WW8Num4523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nsid w:val="21FF6AB9"/>
    <w:multiLevelType w:val="hybridMultilevel"/>
    <w:tmpl w:val="3540438E"/>
    <w:name w:val="WW8Num45232222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7">
    <w:nsid w:val="23AD53F0"/>
    <w:multiLevelType w:val="hybridMultilevel"/>
    <w:tmpl w:val="D320176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nsid w:val="272B497B"/>
    <w:multiLevelType w:val="hybridMultilevel"/>
    <w:tmpl w:val="342E3E14"/>
    <w:name w:val="WW8Num453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nsid w:val="273C7595"/>
    <w:multiLevelType w:val="hybridMultilevel"/>
    <w:tmpl w:val="4FEA2B52"/>
    <w:lvl w:ilvl="0" w:tplc="7256BB0C">
      <w:start w:val="1"/>
      <w:numFmt w:val="decimal"/>
      <w:lvlText w:val="%1."/>
      <w:lvlJc w:val="left"/>
      <w:pPr>
        <w:ind w:left="720" w:hanging="360"/>
      </w:pPr>
      <w:rPr>
        <w:rFonts w:cs="Swis721PL-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nsid w:val="2797101A"/>
    <w:multiLevelType w:val="hybridMultilevel"/>
    <w:tmpl w:val="2990E41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nsid w:val="28A15815"/>
    <w:multiLevelType w:val="hybridMultilevel"/>
    <w:tmpl w:val="D0EA337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nsid w:val="2A47260E"/>
    <w:multiLevelType w:val="hybridMultilevel"/>
    <w:tmpl w:val="0D446FF0"/>
    <w:lvl w:ilvl="0" w:tplc="04150017">
      <w:start w:val="1"/>
      <w:numFmt w:val="lowerLetter"/>
      <w:lvlText w:val="%1)"/>
      <w:lvlJc w:val="left"/>
      <w:pPr>
        <w:ind w:left="142" w:hanging="360"/>
      </w:pPr>
    </w:lvl>
    <w:lvl w:ilvl="1" w:tplc="A4EEB80A">
      <w:start w:val="1"/>
      <w:numFmt w:val="decimal"/>
      <w:lvlText w:val="%2)"/>
      <w:lvlJc w:val="left"/>
      <w:pPr>
        <w:ind w:left="862" w:hanging="360"/>
      </w:pPr>
      <w:rPr>
        <w:rFonts w:hint="default"/>
      </w:rPr>
    </w:lvl>
    <w:lvl w:ilvl="2" w:tplc="0415001B" w:tentative="1">
      <w:start w:val="1"/>
      <w:numFmt w:val="lowerRoman"/>
      <w:lvlText w:val="%3."/>
      <w:lvlJc w:val="right"/>
      <w:pPr>
        <w:ind w:left="1582" w:hanging="180"/>
      </w:pPr>
    </w:lvl>
    <w:lvl w:ilvl="3" w:tplc="0415000F" w:tentative="1">
      <w:start w:val="1"/>
      <w:numFmt w:val="decimal"/>
      <w:lvlText w:val="%4."/>
      <w:lvlJc w:val="left"/>
      <w:pPr>
        <w:ind w:left="2302" w:hanging="360"/>
      </w:pPr>
    </w:lvl>
    <w:lvl w:ilvl="4" w:tplc="04150019" w:tentative="1">
      <w:start w:val="1"/>
      <w:numFmt w:val="lowerLetter"/>
      <w:lvlText w:val="%5."/>
      <w:lvlJc w:val="left"/>
      <w:pPr>
        <w:ind w:left="3022" w:hanging="360"/>
      </w:pPr>
    </w:lvl>
    <w:lvl w:ilvl="5" w:tplc="0415001B" w:tentative="1">
      <w:start w:val="1"/>
      <w:numFmt w:val="lowerRoman"/>
      <w:lvlText w:val="%6."/>
      <w:lvlJc w:val="right"/>
      <w:pPr>
        <w:ind w:left="3742" w:hanging="180"/>
      </w:pPr>
    </w:lvl>
    <w:lvl w:ilvl="6" w:tplc="0415000F" w:tentative="1">
      <w:start w:val="1"/>
      <w:numFmt w:val="decimal"/>
      <w:lvlText w:val="%7."/>
      <w:lvlJc w:val="left"/>
      <w:pPr>
        <w:ind w:left="4462" w:hanging="360"/>
      </w:pPr>
    </w:lvl>
    <w:lvl w:ilvl="7" w:tplc="04150019" w:tentative="1">
      <w:start w:val="1"/>
      <w:numFmt w:val="lowerLetter"/>
      <w:lvlText w:val="%8."/>
      <w:lvlJc w:val="left"/>
      <w:pPr>
        <w:ind w:left="5182" w:hanging="360"/>
      </w:pPr>
    </w:lvl>
    <w:lvl w:ilvl="8" w:tplc="0415001B" w:tentative="1">
      <w:start w:val="1"/>
      <w:numFmt w:val="lowerRoman"/>
      <w:lvlText w:val="%9."/>
      <w:lvlJc w:val="right"/>
      <w:pPr>
        <w:ind w:left="5902" w:hanging="180"/>
      </w:pPr>
    </w:lvl>
  </w:abstractNum>
  <w:abstractNum w:abstractNumId="63">
    <w:nsid w:val="2A71690F"/>
    <w:multiLevelType w:val="hybridMultilevel"/>
    <w:tmpl w:val="60668504"/>
    <w:name w:val="WW8Num4523222222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nsid w:val="2A9D0E90"/>
    <w:multiLevelType w:val="hybridMultilevel"/>
    <w:tmpl w:val="BBE85F0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nsid w:val="2BF6383B"/>
    <w:multiLevelType w:val="hybridMultilevel"/>
    <w:tmpl w:val="C51429B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6">
    <w:nsid w:val="2C17396C"/>
    <w:multiLevelType w:val="hybridMultilevel"/>
    <w:tmpl w:val="2C4A979C"/>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nsid w:val="2C8C39BA"/>
    <w:multiLevelType w:val="hybridMultilevel"/>
    <w:tmpl w:val="89645E9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8">
    <w:nsid w:val="2E0127E6"/>
    <w:multiLevelType w:val="hybridMultilevel"/>
    <w:tmpl w:val="B3C06F2C"/>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9">
    <w:nsid w:val="2E791285"/>
    <w:multiLevelType w:val="hybridMultilevel"/>
    <w:tmpl w:val="3B72141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0">
    <w:nsid w:val="2F3667E0"/>
    <w:multiLevelType w:val="hybridMultilevel"/>
    <w:tmpl w:val="37E23E3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1">
    <w:nsid w:val="2FC13781"/>
    <w:multiLevelType w:val="hybridMultilevel"/>
    <w:tmpl w:val="2F369C4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2">
    <w:nsid w:val="2FDE2251"/>
    <w:multiLevelType w:val="hybridMultilevel"/>
    <w:tmpl w:val="491E950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3">
    <w:nsid w:val="304C0C01"/>
    <w:multiLevelType w:val="singleLevel"/>
    <w:tmpl w:val="0000000C"/>
    <w:lvl w:ilvl="0">
      <w:start w:val="1"/>
      <w:numFmt w:val="decimal"/>
      <w:lvlText w:val="%1)"/>
      <w:lvlJc w:val="left"/>
      <w:pPr>
        <w:tabs>
          <w:tab w:val="num" w:pos="0"/>
        </w:tabs>
        <w:ind w:left="754" w:hanging="360"/>
      </w:pPr>
      <w:rPr>
        <w:i w:val="0"/>
      </w:rPr>
    </w:lvl>
  </w:abstractNum>
  <w:abstractNum w:abstractNumId="74">
    <w:nsid w:val="318F7A7F"/>
    <w:multiLevelType w:val="multilevel"/>
    <w:tmpl w:val="C3D20A56"/>
    <w:lvl w:ilvl="0">
      <w:start w:val="1"/>
      <w:numFmt w:val="decimal"/>
      <w:lvlText w:val="%1"/>
      <w:lvlJc w:val="left"/>
      <w:pPr>
        <w:ind w:left="360" w:hanging="360"/>
      </w:pPr>
      <w:rPr>
        <w:rFonts w:hint="default"/>
        <w:b/>
        <w:i w:val="0"/>
      </w:rPr>
    </w:lvl>
    <w:lvl w:ilvl="1">
      <w:start w:val="3"/>
      <w:numFmt w:val="decimal"/>
      <w:lvlText w:val="%1.%2"/>
      <w:lvlJc w:val="left"/>
      <w:pPr>
        <w:ind w:left="360" w:hanging="360"/>
      </w:pPr>
      <w:rPr>
        <w:rFonts w:hint="default"/>
        <w:b/>
        <w:i w:val="0"/>
      </w:rPr>
    </w:lvl>
    <w:lvl w:ilvl="2">
      <w:start w:val="1"/>
      <w:numFmt w:val="decimal"/>
      <w:lvlText w:val="%1.%2.%3"/>
      <w:lvlJc w:val="left"/>
      <w:pPr>
        <w:ind w:left="720" w:hanging="720"/>
      </w:pPr>
      <w:rPr>
        <w:rFonts w:hint="default"/>
        <w:b/>
        <w:i w:val="0"/>
      </w:rPr>
    </w:lvl>
    <w:lvl w:ilvl="3">
      <w:start w:val="1"/>
      <w:numFmt w:val="decimal"/>
      <w:lvlText w:val="%1.%2.%3.%4"/>
      <w:lvlJc w:val="left"/>
      <w:pPr>
        <w:ind w:left="720" w:hanging="720"/>
      </w:pPr>
      <w:rPr>
        <w:rFonts w:hint="default"/>
        <w:b/>
        <w:i w:val="0"/>
      </w:rPr>
    </w:lvl>
    <w:lvl w:ilvl="4">
      <w:start w:val="1"/>
      <w:numFmt w:val="decimal"/>
      <w:lvlText w:val="%1.%2.%3.%4.%5"/>
      <w:lvlJc w:val="left"/>
      <w:pPr>
        <w:ind w:left="1080" w:hanging="1080"/>
      </w:pPr>
      <w:rPr>
        <w:rFonts w:hint="default"/>
        <w:b/>
        <w:i w:val="0"/>
      </w:rPr>
    </w:lvl>
    <w:lvl w:ilvl="5">
      <w:start w:val="1"/>
      <w:numFmt w:val="decimal"/>
      <w:lvlText w:val="%1.%2.%3.%4.%5.%6"/>
      <w:lvlJc w:val="left"/>
      <w:pPr>
        <w:ind w:left="1080" w:hanging="1080"/>
      </w:pPr>
      <w:rPr>
        <w:rFonts w:hint="default"/>
        <w:b/>
        <w:i w:val="0"/>
      </w:rPr>
    </w:lvl>
    <w:lvl w:ilvl="6">
      <w:start w:val="1"/>
      <w:numFmt w:val="decimal"/>
      <w:lvlText w:val="%1.%2.%3.%4.%5.%6.%7"/>
      <w:lvlJc w:val="left"/>
      <w:pPr>
        <w:ind w:left="1440" w:hanging="1440"/>
      </w:pPr>
      <w:rPr>
        <w:rFonts w:hint="default"/>
        <w:b/>
        <w:i w:val="0"/>
      </w:rPr>
    </w:lvl>
    <w:lvl w:ilvl="7">
      <w:start w:val="1"/>
      <w:numFmt w:val="decimal"/>
      <w:lvlText w:val="%1.%2.%3.%4.%5.%6.%7.%8"/>
      <w:lvlJc w:val="left"/>
      <w:pPr>
        <w:ind w:left="1440" w:hanging="1440"/>
      </w:pPr>
      <w:rPr>
        <w:rFonts w:hint="default"/>
        <w:b/>
        <w:i w:val="0"/>
      </w:rPr>
    </w:lvl>
    <w:lvl w:ilvl="8">
      <w:start w:val="1"/>
      <w:numFmt w:val="decimal"/>
      <w:lvlText w:val="%1.%2.%3.%4.%5.%6.%7.%8.%9"/>
      <w:lvlJc w:val="left"/>
      <w:pPr>
        <w:ind w:left="1800" w:hanging="1800"/>
      </w:pPr>
      <w:rPr>
        <w:rFonts w:hint="default"/>
        <w:b/>
        <w:i w:val="0"/>
      </w:rPr>
    </w:lvl>
  </w:abstractNum>
  <w:abstractNum w:abstractNumId="75">
    <w:nsid w:val="31F07A84"/>
    <w:multiLevelType w:val="hybridMultilevel"/>
    <w:tmpl w:val="BAF2525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6">
    <w:nsid w:val="31FE0E2E"/>
    <w:multiLevelType w:val="hybridMultilevel"/>
    <w:tmpl w:val="68C00A2E"/>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7">
    <w:nsid w:val="360E066D"/>
    <w:multiLevelType w:val="hybridMultilevel"/>
    <w:tmpl w:val="59208B8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8">
    <w:nsid w:val="36533AE5"/>
    <w:multiLevelType w:val="hybridMultilevel"/>
    <w:tmpl w:val="57ACB68E"/>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9">
    <w:nsid w:val="366337D4"/>
    <w:multiLevelType w:val="hybridMultilevel"/>
    <w:tmpl w:val="30A2345E"/>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0">
    <w:nsid w:val="36DA126E"/>
    <w:multiLevelType w:val="hybridMultilevel"/>
    <w:tmpl w:val="83745B3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1">
    <w:nsid w:val="37712382"/>
    <w:multiLevelType w:val="hybridMultilevel"/>
    <w:tmpl w:val="E2C2B646"/>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2">
    <w:nsid w:val="37AA3FDA"/>
    <w:multiLevelType w:val="hybridMultilevel"/>
    <w:tmpl w:val="ABFA0BDC"/>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3">
    <w:nsid w:val="385E3D14"/>
    <w:multiLevelType w:val="multilevel"/>
    <w:tmpl w:val="6A84BB70"/>
    <w:lvl w:ilvl="0">
      <w:start w:val="1"/>
      <w:numFmt w:val="decimal"/>
      <w:lvlText w:val="%1)"/>
      <w:lvlJc w:val="left"/>
      <w:pPr>
        <w:tabs>
          <w:tab w:val="num" w:pos="786"/>
        </w:tabs>
        <w:ind w:left="786"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84">
    <w:nsid w:val="38973F68"/>
    <w:multiLevelType w:val="hybridMultilevel"/>
    <w:tmpl w:val="92208168"/>
    <w:name w:val="WW8Num4523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5">
    <w:nsid w:val="39C62F2B"/>
    <w:multiLevelType w:val="hybridMultilevel"/>
    <w:tmpl w:val="6C4ACEB8"/>
    <w:lvl w:ilvl="0" w:tplc="EF88E60E">
      <w:start w:val="1"/>
      <w:numFmt w:val="bullet"/>
      <w:lvlText w:val=""/>
      <w:lvlJc w:val="left"/>
      <w:pPr>
        <w:ind w:left="927" w:hanging="360"/>
      </w:pPr>
      <w:rPr>
        <w:rFonts w:ascii="Symbol" w:hAnsi="Symbol"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86">
    <w:nsid w:val="3A2B4F0A"/>
    <w:multiLevelType w:val="hybridMultilevel"/>
    <w:tmpl w:val="07A8037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7">
    <w:nsid w:val="3BEA4D73"/>
    <w:multiLevelType w:val="hybridMultilevel"/>
    <w:tmpl w:val="E5B8429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nsid w:val="3C012787"/>
    <w:multiLevelType w:val="hybridMultilevel"/>
    <w:tmpl w:val="398C13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9">
    <w:nsid w:val="3DBA4184"/>
    <w:multiLevelType w:val="hybridMultilevel"/>
    <w:tmpl w:val="D9BA4F6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0">
    <w:nsid w:val="3EFA4F36"/>
    <w:multiLevelType w:val="hybridMultilevel"/>
    <w:tmpl w:val="2B1AD9D6"/>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1">
    <w:nsid w:val="3FA54DB9"/>
    <w:multiLevelType w:val="multilevel"/>
    <w:tmpl w:val="C8AC15E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92">
    <w:nsid w:val="400B365A"/>
    <w:multiLevelType w:val="hybridMultilevel"/>
    <w:tmpl w:val="95E4CCE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3">
    <w:nsid w:val="406515B5"/>
    <w:multiLevelType w:val="hybridMultilevel"/>
    <w:tmpl w:val="FE92EFAE"/>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4">
    <w:nsid w:val="412D1986"/>
    <w:multiLevelType w:val="hybridMultilevel"/>
    <w:tmpl w:val="BA26BC7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5">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96">
    <w:nsid w:val="42765D1A"/>
    <w:multiLevelType w:val="multilevel"/>
    <w:tmpl w:val="33EAE43C"/>
    <w:name w:val="WW8Num13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97">
    <w:nsid w:val="42C256C0"/>
    <w:multiLevelType w:val="hybridMultilevel"/>
    <w:tmpl w:val="9C085F5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8">
    <w:nsid w:val="43124BF7"/>
    <w:multiLevelType w:val="hybridMultilevel"/>
    <w:tmpl w:val="2B9A00CE"/>
    <w:name w:val="WW8Num452"/>
    <w:lvl w:ilvl="0" w:tplc="D374B1E0">
      <w:start w:val="1"/>
      <w:numFmt w:val="decimal"/>
      <w:lvlText w:val="%1)"/>
      <w:lvlJc w:val="left"/>
      <w:pPr>
        <w:ind w:left="720" w:hanging="360"/>
      </w:pPr>
      <w:rPr>
        <w:rFonts w:hint="default"/>
        <w:bCs/>
        <w:i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nsid w:val="4429148D"/>
    <w:multiLevelType w:val="hybridMultilevel"/>
    <w:tmpl w:val="4D60F1FC"/>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0">
    <w:nsid w:val="44B50EA2"/>
    <w:multiLevelType w:val="hybridMultilevel"/>
    <w:tmpl w:val="0F16083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1">
    <w:nsid w:val="450B6FBA"/>
    <w:multiLevelType w:val="hybridMultilevel"/>
    <w:tmpl w:val="2AE62AA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2">
    <w:nsid w:val="46D6558D"/>
    <w:multiLevelType w:val="hybridMultilevel"/>
    <w:tmpl w:val="A48ADC7E"/>
    <w:lvl w:ilvl="0" w:tplc="493A9A92">
      <w:start w:val="1"/>
      <w:numFmt w:val="bullet"/>
      <w:lvlText w:val="-"/>
      <w:lvlJc w:val="left"/>
      <w:pPr>
        <w:ind w:left="720" w:hanging="360"/>
      </w:pPr>
      <w:rPr>
        <w:rFonts w:ascii="Calibri" w:hAnsi="Calibri" w:hint="default"/>
      </w:rPr>
    </w:lvl>
    <w:lvl w:ilvl="1" w:tplc="45425722">
      <w:start w:val="1"/>
      <w:numFmt w:val="bullet"/>
      <w:lvlText w:val="o"/>
      <w:lvlJc w:val="left"/>
      <w:pPr>
        <w:ind w:left="1440" w:hanging="360"/>
      </w:pPr>
      <w:rPr>
        <w:rFonts w:ascii="Courier New" w:hAnsi="Courier New" w:hint="default"/>
      </w:rPr>
    </w:lvl>
    <w:lvl w:ilvl="2" w:tplc="20244DFA">
      <w:start w:val="1"/>
      <w:numFmt w:val="bullet"/>
      <w:lvlText w:val=""/>
      <w:lvlJc w:val="left"/>
      <w:pPr>
        <w:ind w:left="2160" w:hanging="360"/>
      </w:pPr>
      <w:rPr>
        <w:rFonts w:ascii="Wingdings" w:hAnsi="Wingdings" w:hint="default"/>
      </w:rPr>
    </w:lvl>
    <w:lvl w:ilvl="3" w:tplc="D3C6EF90">
      <w:start w:val="1"/>
      <w:numFmt w:val="bullet"/>
      <w:lvlText w:val=""/>
      <w:lvlJc w:val="left"/>
      <w:pPr>
        <w:ind w:left="2880" w:hanging="360"/>
      </w:pPr>
      <w:rPr>
        <w:rFonts w:ascii="Symbol" w:hAnsi="Symbol" w:hint="default"/>
      </w:rPr>
    </w:lvl>
    <w:lvl w:ilvl="4" w:tplc="1576954A">
      <w:start w:val="1"/>
      <w:numFmt w:val="bullet"/>
      <w:lvlText w:val="o"/>
      <w:lvlJc w:val="left"/>
      <w:pPr>
        <w:ind w:left="3600" w:hanging="360"/>
      </w:pPr>
      <w:rPr>
        <w:rFonts w:ascii="Courier New" w:hAnsi="Courier New" w:hint="default"/>
      </w:rPr>
    </w:lvl>
    <w:lvl w:ilvl="5" w:tplc="E0FCC122">
      <w:start w:val="1"/>
      <w:numFmt w:val="bullet"/>
      <w:lvlText w:val=""/>
      <w:lvlJc w:val="left"/>
      <w:pPr>
        <w:ind w:left="4320" w:hanging="360"/>
      </w:pPr>
      <w:rPr>
        <w:rFonts w:ascii="Wingdings" w:hAnsi="Wingdings" w:hint="default"/>
      </w:rPr>
    </w:lvl>
    <w:lvl w:ilvl="6" w:tplc="CC046AAA">
      <w:start w:val="1"/>
      <w:numFmt w:val="bullet"/>
      <w:lvlText w:val=""/>
      <w:lvlJc w:val="left"/>
      <w:pPr>
        <w:ind w:left="5040" w:hanging="360"/>
      </w:pPr>
      <w:rPr>
        <w:rFonts w:ascii="Symbol" w:hAnsi="Symbol" w:hint="default"/>
      </w:rPr>
    </w:lvl>
    <w:lvl w:ilvl="7" w:tplc="67A83474">
      <w:start w:val="1"/>
      <w:numFmt w:val="bullet"/>
      <w:lvlText w:val="o"/>
      <w:lvlJc w:val="left"/>
      <w:pPr>
        <w:ind w:left="5760" w:hanging="360"/>
      </w:pPr>
      <w:rPr>
        <w:rFonts w:ascii="Courier New" w:hAnsi="Courier New" w:hint="default"/>
      </w:rPr>
    </w:lvl>
    <w:lvl w:ilvl="8" w:tplc="D1309EAA">
      <w:start w:val="1"/>
      <w:numFmt w:val="bullet"/>
      <w:lvlText w:val=""/>
      <w:lvlJc w:val="left"/>
      <w:pPr>
        <w:ind w:left="6480" w:hanging="360"/>
      </w:pPr>
      <w:rPr>
        <w:rFonts w:ascii="Wingdings" w:hAnsi="Wingdings" w:hint="default"/>
      </w:rPr>
    </w:lvl>
  </w:abstractNum>
  <w:abstractNum w:abstractNumId="103">
    <w:nsid w:val="47071F6B"/>
    <w:multiLevelType w:val="hybridMultilevel"/>
    <w:tmpl w:val="02A613D0"/>
    <w:name w:val="WW8Num303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4">
    <w:nsid w:val="48C6086C"/>
    <w:multiLevelType w:val="hybridMultilevel"/>
    <w:tmpl w:val="69AC7ED6"/>
    <w:lvl w:ilvl="0" w:tplc="0415000F">
      <w:start w:val="1"/>
      <w:numFmt w:val="decimal"/>
      <w:lvlText w:val="%1."/>
      <w:lvlJc w:val="left"/>
      <w:pPr>
        <w:ind w:left="360" w:hanging="360"/>
      </w:pPr>
      <w:rPr>
        <w:rFonts w:hint="default"/>
        <w:b w:val="0"/>
        <w:i w:val="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5">
    <w:nsid w:val="4B066F1C"/>
    <w:multiLevelType w:val="hybridMultilevel"/>
    <w:tmpl w:val="9D74E28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6">
    <w:nsid w:val="4B5A08CB"/>
    <w:multiLevelType w:val="hybridMultilevel"/>
    <w:tmpl w:val="23E2DAE6"/>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7">
    <w:nsid w:val="4C9940A3"/>
    <w:multiLevelType w:val="hybridMultilevel"/>
    <w:tmpl w:val="F11A1DEC"/>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8">
    <w:nsid w:val="4DAD3723"/>
    <w:multiLevelType w:val="multilevel"/>
    <w:tmpl w:val="52E6D2B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09">
    <w:nsid w:val="4DEC2629"/>
    <w:multiLevelType w:val="hybridMultilevel"/>
    <w:tmpl w:val="D4740554"/>
    <w:lvl w:ilvl="0" w:tplc="788AB43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0">
    <w:nsid w:val="4E0E31D0"/>
    <w:multiLevelType w:val="hybridMultilevel"/>
    <w:tmpl w:val="4A8C3068"/>
    <w:name w:val="WW8Num452322"/>
    <w:lvl w:ilvl="0" w:tplc="EF88E60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1">
    <w:nsid w:val="4EA72995"/>
    <w:multiLevelType w:val="hybridMultilevel"/>
    <w:tmpl w:val="D790264C"/>
    <w:lvl w:ilvl="0" w:tplc="0CB4CD62">
      <w:start w:val="1"/>
      <w:numFmt w:val="bullet"/>
      <w:lvlText w:val="-"/>
      <w:lvlJc w:val="left"/>
      <w:pPr>
        <w:ind w:left="720" w:hanging="360"/>
      </w:pPr>
      <w:rPr>
        <w:rFonts w:ascii="Arial" w:hAnsi="Arial"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2">
    <w:nsid w:val="4ED90DA4"/>
    <w:multiLevelType w:val="hybridMultilevel"/>
    <w:tmpl w:val="FF7849A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3">
    <w:nsid w:val="4FDD07AB"/>
    <w:multiLevelType w:val="hybridMultilevel"/>
    <w:tmpl w:val="125EF99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nsid w:val="50187584"/>
    <w:multiLevelType w:val="hybridMultilevel"/>
    <w:tmpl w:val="44164AE8"/>
    <w:name w:val="WW8Num4523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5">
    <w:nsid w:val="50B03439"/>
    <w:multiLevelType w:val="hybridMultilevel"/>
    <w:tmpl w:val="5380B716"/>
    <w:name w:val="WW8Num453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6">
    <w:nsid w:val="50D66D8E"/>
    <w:multiLevelType w:val="hybridMultilevel"/>
    <w:tmpl w:val="4DE0EBD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7">
    <w:nsid w:val="51363B5E"/>
    <w:multiLevelType w:val="multilevel"/>
    <w:tmpl w:val="554C954A"/>
    <w:name w:val="WW8Num12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18">
    <w:nsid w:val="51544180"/>
    <w:multiLevelType w:val="hybridMultilevel"/>
    <w:tmpl w:val="240C2FD8"/>
    <w:name w:val="WW8Num4532"/>
    <w:lvl w:ilvl="0" w:tplc="EF88E60E">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19">
    <w:nsid w:val="52890A1C"/>
    <w:multiLevelType w:val="hybridMultilevel"/>
    <w:tmpl w:val="FF564B08"/>
    <w:lvl w:ilvl="0" w:tplc="0CB4CD62">
      <w:start w:val="1"/>
      <w:numFmt w:val="bullet"/>
      <w:lvlText w:val="-"/>
      <w:lvlJc w:val="left"/>
      <w:pPr>
        <w:ind w:left="1031" w:hanging="360"/>
      </w:pPr>
      <w:rPr>
        <w:rFonts w:ascii="Arial" w:hAnsi="Arial" w:hint="default"/>
        <w:b w:val="0"/>
        <w:i w:val="0"/>
      </w:rPr>
    </w:lvl>
    <w:lvl w:ilvl="1" w:tplc="04150019" w:tentative="1">
      <w:start w:val="1"/>
      <w:numFmt w:val="lowerLetter"/>
      <w:lvlText w:val="%2."/>
      <w:lvlJc w:val="left"/>
      <w:pPr>
        <w:ind w:left="1751" w:hanging="360"/>
      </w:pPr>
    </w:lvl>
    <w:lvl w:ilvl="2" w:tplc="0415001B" w:tentative="1">
      <w:start w:val="1"/>
      <w:numFmt w:val="lowerRoman"/>
      <w:lvlText w:val="%3."/>
      <w:lvlJc w:val="right"/>
      <w:pPr>
        <w:ind w:left="2471" w:hanging="180"/>
      </w:pPr>
    </w:lvl>
    <w:lvl w:ilvl="3" w:tplc="0415000F" w:tentative="1">
      <w:start w:val="1"/>
      <w:numFmt w:val="decimal"/>
      <w:lvlText w:val="%4."/>
      <w:lvlJc w:val="left"/>
      <w:pPr>
        <w:ind w:left="3191" w:hanging="360"/>
      </w:pPr>
    </w:lvl>
    <w:lvl w:ilvl="4" w:tplc="04150019" w:tentative="1">
      <w:start w:val="1"/>
      <w:numFmt w:val="lowerLetter"/>
      <w:lvlText w:val="%5."/>
      <w:lvlJc w:val="left"/>
      <w:pPr>
        <w:ind w:left="3911" w:hanging="360"/>
      </w:pPr>
    </w:lvl>
    <w:lvl w:ilvl="5" w:tplc="0415001B" w:tentative="1">
      <w:start w:val="1"/>
      <w:numFmt w:val="lowerRoman"/>
      <w:lvlText w:val="%6."/>
      <w:lvlJc w:val="right"/>
      <w:pPr>
        <w:ind w:left="4631" w:hanging="180"/>
      </w:pPr>
    </w:lvl>
    <w:lvl w:ilvl="6" w:tplc="0415000F" w:tentative="1">
      <w:start w:val="1"/>
      <w:numFmt w:val="decimal"/>
      <w:lvlText w:val="%7."/>
      <w:lvlJc w:val="left"/>
      <w:pPr>
        <w:ind w:left="5351" w:hanging="360"/>
      </w:pPr>
    </w:lvl>
    <w:lvl w:ilvl="7" w:tplc="04150019" w:tentative="1">
      <w:start w:val="1"/>
      <w:numFmt w:val="lowerLetter"/>
      <w:lvlText w:val="%8."/>
      <w:lvlJc w:val="left"/>
      <w:pPr>
        <w:ind w:left="6071" w:hanging="360"/>
      </w:pPr>
    </w:lvl>
    <w:lvl w:ilvl="8" w:tplc="0415001B" w:tentative="1">
      <w:start w:val="1"/>
      <w:numFmt w:val="lowerRoman"/>
      <w:lvlText w:val="%9."/>
      <w:lvlJc w:val="right"/>
      <w:pPr>
        <w:ind w:left="6791" w:hanging="180"/>
      </w:pPr>
    </w:lvl>
  </w:abstractNum>
  <w:abstractNum w:abstractNumId="120">
    <w:nsid w:val="54434ECA"/>
    <w:multiLevelType w:val="hybridMultilevel"/>
    <w:tmpl w:val="E10C437C"/>
    <w:lvl w:ilvl="0" w:tplc="EF88E60E">
      <w:start w:val="1"/>
      <w:numFmt w:val="bullet"/>
      <w:lvlText w:val=""/>
      <w:lvlJc w:val="left"/>
      <w:pPr>
        <w:ind w:left="720" w:hanging="360"/>
      </w:pPr>
      <w:rPr>
        <w:rFonts w:ascii="Symbol" w:hAnsi="Symbol"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1">
    <w:nsid w:val="544A571F"/>
    <w:multiLevelType w:val="hybridMultilevel"/>
    <w:tmpl w:val="244A8666"/>
    <w:lvl w:ilvl="0" w:tplc="B854228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2">
    <w:nsid w:val="54A16B91"/>
    <w:multiLevelType w:val="hybridMultilevel"/>
    <w:tmpl w:val="E69EFFB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3">
    <w:nsid w:val="551B3CB7"/>
    <w:multiLevelType w:val="hybridMultilevel"/>
    <w:tmpl w:val="F0BE3FFE"/>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4">
    <w:nsid w:val="55F01E1D"/>
    <w:multiLevelType w:val="hybridMultilevel"/>
    <w:tmpl w:val="52CA6286"/>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5">
    <w:nsid w:val="564B3055"/>
    <w:multiLevelType w:val="hybridMultilevel"/>
    <w:tmpl w:val="C05E505C"/>
    <w:name w:val="WW8Num1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6">
    <w:nsid w:val="577331EF"/>
    <w:multiLevelType w:val="singleLevel"/>
    <w:tmpl w:val="F92A5AC0"/>
    <w:lvl w:ilvl="0">
      <w:start w:val="1"/>
      <w:numFmt w:val="decimal"/>
      <w:lvlText w:val="%1)"/>
      <w:lvlJc w:val="left"/>
      <w:pPr>
        <w:tabs>
          <w:tab w:val="num" w:pos="0"/>
        </w:tabs>
        <w:ind w:left="720" w:hanging="360"/>
      </w:pPr>
      <w:rPr>
        <w:rFonts w:ascii="Cambria" w:hAnsi="Cambria" w:cs="Arial" w:hint="default"/>
        <w:bCs/>
        <w:i w:val="0"/>
        <w:sz w:val="22"/>
        <w:szCs w:val="22"/>
      </w:rPr>
    </w:lvl>
  </w:abstractNum>
  <w:abstractNum w:abstractNumId="127">
    <w:nsid w:val="58725D70"/>
    <w:multiLevelType w:val="hybridMultilevel"/>
    <w:tmpl w:val="CD720A1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8">
    <w:nsid w:val="599444BB"/>
    <w:multiLevelType w:val="hybridMultilevel"/>
    <w:tmpl w:val="063EC56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9">
    <w:nsid w:val="5A4C5879"/>
    <w:multiLevelType w:val="hybridMultilevel"/>
    <w:tmpl w:val="E51C1F7C"/>
    <w:name w:val="WW8Num453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0">
    <w:nsid w:val="5A6B75D1"/>
    <w:multiLevelType w:val="multilevel"/>
    <w:tmpl w:val="3380432E"/>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1">
    <w:nsid w:val="5ACC086F"/>
    <w:multiLevelType w:val="hybridMultilevel"/>
    <w:tmpl w:val="4582EB4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2">
    <w:nsid w:val="5B812084"/>
    <w:multiLevelType w:val="hybridMultilevel"/>
    <w:tmpl w:val="4D729A5C"/>
    <w:lvl w:ilvl="0" w:tplc="0CB4CD62">
      <w:start w:val="1"/>
      <w:numFmt w:val="bullet"/>
      <w:lvlText w:val="-"/>
      <w:lvlJc w:val="left"/>
      <w:pPr>
        <w:ind w:left="720" w:hanging="360"/>
      </w:pPr>
      <w:rPr>
        <w:rFonts w:ascii="Arial" w:hAnsi="Arial"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3">
    <w:nsid w:val="5C045ECE"/>
    <w:multiLevelType w:val="hybridMultilevel"/>
    <w:tmpl w:val="7EC6F84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4">
    <w:nsid w:val="5C07302C"/>
    <w:multiLevelType w:val="hybridMultilevel"/>
    <w:tmpl w:val="940CFE3A"/>
    <w:name w:val="WW8Num303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5">
    <w:nsid w:val="5C334EF4"/>
    <w:multiLevelType w:val="hybridMultilevel"/>
    <w:tmpl w:val="3848A98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6">
    <w:nsid w:val="5C6C6CCC"/>
    <w:multiLevelType w:val="hybridMultilevel"/>
    <w:tmpl w:val="556A558A"/>
    <w:lvl w:ilvl="0" w:tplc="0415000F">
      <w:start w:val="1"/>
      <w:numFmt w:val="decimal"/>
      <w:lvlText w:val="%1."/>
      <w:lvlJc w:val="left"/>
      <w:pPr>
        <w:ind w:left="394" w:hanging="360"/>
      </w:pPr>
      <w:rPr>
        <w:rFonts w:hint="default"/>
        <w:b w:val="0"/>
        <w:i w:val="0"/>
        <w:color w:val="auto"/>
      </w:rPr>
    </w:lvl>
    <w:lvl w:ilvl="1" w:tplc="04150019" w:tentative="1">
      <w:start w:val="1"/>
      <w:numFmt w:val="lowerLetter"/>
      <w:lvlText w:val="%2."/>
      <w:lvlJc w:val="left"/>
      <w:pPr>
        <w:ind w:left="1114" w:hanging="360"/>
      </w:pPr>
    </w:lvl>
    <w:lvl w:ilvl="2" w:tplc="0415001B" w:tentative="1">
      <w:start w:val="1"/>
      <w:numFmt w:val="lowerRoman"/>
      <w:lvlText w:val="%3."/>
      <w:lvlJc w:val="right"/>
      <w:pPr>
        <w:ind w:left="1834" w:hanging="180"/>
      </w:pPr>
    </w:lvl>
    <w:lvl w:ilvl="3" w:tplc="0415000F" w:tentative="1">
      <w:start w:val="1"/>
      <w:numFmt w:val="decimal"/>
      <w:lvlText w:val="%4."/>
      <w:lvlJc w:val="left"/>
      <w:pPr>
        <w:ind w:left="2554" w:hanging="360"/>
      </w:pPr>
    </w:lvl>
    <w:lvl w:ilvl="4" w:tplc="04150019" w:tentative="1">
      <w:start w:val="1"/>
      <w:numFmt w:val="lowerLetter"/>
      <w:lvlText w:val="%5."/>
      <w:lvlJc w:val="left"/>
      <w:pPr>
        <w:ind w:left="3274" w:hanging="360"/>
      </w:pPr>
    </w:lvl>
    <w:lvl w:ilvl="5" w:tplc="0415001B" w:tentative="1">
      <w:start w:val="1"/>
      <w:numFmt w:val="lowerRoman"/>
      <w:lvlText w:val="%6."/>
      <w:lvlJc w:val="right"/>
      <w:pPr>
        <w:ind w:left="3994" w:hanging="180"/>
      </w:pPr>
    </w:lvl>
    <w:lvl w:ilvl="6" w:tplc="0415000F" w:tentative="1">
      <w:start w:val="1"/>
      <w:numFmt w:val="decimal"/>
      <w:lvlText w:val="%7."/>
      <w:lvlJc w:val="left"/>
      <w:pPr>
        <w:ind w:left="4714" w:hanging="360"/>
      </w:pPr>
    </w:lvl>
    <w:lvl w:ilvl="7" w:tplc="04150019" w:tentative="1">
      <w:start w:val="1"/>
      <w:numFmt w:val="lowerLetter"/>
      <w:lvlText w:val="%8."/>
      <w:lvlJc w:val="left"/>
      <w:pPr>
        <w:ind w:left="5434" w:hanging="360"/>
      </w:pPr>
    </w:lvl>
    <w:lvl w:ilvl="8" w:tplc="0415001B" w:tentative="1">
      <w:start w:val="1"/>
      <w:numFmt w:val="lowerRoman"/>
      <w:lvlText w:val="%9."/>
      <w:lvlJc w:val="right"/>
      <w:pPr>
        <w:ind w:left="6154" w:hanging="180"/>
      </w:pPr>
    </w:lvl>
  </w:abstractNum>
  <w:abstractNum w:abstractNumId="137">
    <w:nsid w:val="5C9217DA"/>
    <w:multiLevelType w:val="hybridMultilevel"/>
    <w:tmpl w:val="7EE6C11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39">
    <w:nsid w:val="5F353B26"/>
    <w:multiLevelType w:val="hybridMultilevel"/>
    <w:tmpl w:val="E370E710"/>
    <w:lvl w:ilvl="0" w:tplc="0415000F">
      <w:start w:val="1"/>
      <w:numFmt w:val="decimal"/>
      <w:lvlText w:val="%1."/>
      <w:lvlJc w:val="left"/>
      <w:pPr>
        <w:ind w:left="720" w:hanging="360"/>
      </w:pPr>
    </w:lvl>
    <w:lvl w:ilvl="1" w:tplc="0E5424A8">
      <w:numFmt w:val="bullet"/>
      <w:lvlText w:val=""/>
      <w:lvlJc w:val="left"/>
      <w:pPr>
        <w:ind w:left="1440" w:hanging="360"/>
      </w:pPr>
      <w:rPr>
        <w:rFonts w:ascii="Symbol" w:eastAsia="Calibri" w:hAnsi="Symbol"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0">
    <w:nsid w:val="60333DA4"/>
    <w:multiLevelType w:val="hybridMultilevel"/>
    <w:tmpl w:val="FB84BDD8"/>
    <w:name w:val="WW8Num303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1">
    <w:nsid w:val="610831C2"/>
    <w:multiLevelType w:val="hybridMultilevel"/>
    <w:tmpl w:val="53B0209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2">
    <w:nsid w:val="610D0DF3"/>
    <w:multiLevelType w:val="hybridMultilevel"/>
    <w:tmpl w:val="BA76C61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3">
    <w:nsid w:val="62855129"/>
    <w:multiLevelType w:val="hybridMultilevel"/>
    <w:tmpl w:val="C8BA02D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4">
    <w:nsid w:val="63686B65"/>
    <w:multiLevelType w:val="hybridMultilevel"/>
    <w:tmpl w:val="7E724AC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5">
    <w:nsid w:val="65286C08"/>
    <w:multiLevelType w:val="hybridMultilevel"/>
    <w:tmpl w:val="F0EADAC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6">
    <w:nsid w:val="6544317E"/>
    <w:multiLevelType w:val="hybridMultilevel"/>
    <w:tmpl w:val="CC2667F2"/>
    <w:name w:val="WW8Num453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7">
    <w:nsid w:val="65651D4C"/>
    <w:multiLevelType w:val="hybridMultilevel"/>
    <w:tmpl w:val="49D4D724"/>
    <w:name w:val="WW8Num303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8">
    <w:nsid w:val="65AA03C6"/>
    <w:multiLevelType w:val="hybridMultilevel"/>
    <w:tmpl w:val="C2B8A29C"/>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9">
    <w:nsid w:val="65B055F1"/>
    <w:multiLevelType w:val="hybridMultilevel"/>
    <w:tmpl w:val="7E5CFDB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0">
    <w:nsid w:val="67934C2C"/>
    <w:multiLevelType w:val="hybridMultilevel"/>
    <w:tmpl w:val="ADE853BE"/>
    <w:lvl w:ilvl="0" w:tplc="0CB4CD62">
      <w:start w:val="1"/>
      <w:numFmt w:val="bullet"/>
      <w:lvlText w:val="-"/>
      <w:lvlJc w:val="left"/>
      <w:pPr>
        <w:ind w:left="720" w:hanging="360"/>
      </w:pPr>
      <w:rPr>
        <w:rFonts w:ascii="Arial" w:hAnsi="Arial"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1">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152">
    <w:nsid w:val="681D62CF"/>
    <w:multiLevelType w:val="hybridMultilevel"/>
    <w:tmpl w:val="A6E421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3">
    <w:nsid w:val="681D7E66"/>
    <w:multiLevelType w:val="hybridMultilevel"/>
    <w:tmpl w:val="B82ABE44"/>
    <w:name w:val="WW8Num4523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4">
    <w:nsid w:val="68722076"/>
    <w:multiLevelType w:val="hybridMultilevel"/>
    <w:tmpl w:val="F9A8585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5">
    <w:nsid w:val="6ADC40AC"/>
    <w:multiLevelType w:val="hybridMultilevel"/>
    <w:tmpl w:val="6BB4411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6">
    <w:nsid w:val="6AE51B5B"/>
    <w:multiLevelType w:val="hybridMultilevel"/>
    <w:tmpl w:val="8EAE246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7">
    <w:nsid w:val="6B0B5D20"/>
    <w:multiLevelType w:val="multilevel"/>
    <w:tmpl w:val="58646CEA"/>
    <w:lvl w:ilvl="0">
      <w:start w:val="1"/>
      <w:numFmt w:val="decimal"/>
      <w:lvlText w:val="%1)"/>
      <w:lvlJc w:val="left"/>
      <w:pPr>
        <w:tabs>
          <w:tab w:val="num" w:pos="720"/>
        </w:tabs>
        <w:ind w:left="720" w:hanging="360"/>
      </w:pPr>
      <w:rPr>
        <w:rFonts w:hint="default"/>
        <w:i w:val="0"/>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58">
    <w:nsid w:val="6B2B221A"/>
    <w:multiLevelType w:val="multilevel"/>
    <w:tmpl w:val="52E6D2B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59">
    <w:nsid w:val="6B875D88"/>
    <w:multiLevelType w:val="hybridMultilevel"/>
    <w:tmpl w:val="DF402D5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0">
    <w:nsid w:val="6BB42A66"/>
    <w:multiLevelType w:val="hybridMultilevel"/>
    <w:tmpl w:val="97D8D9B6"/>
    <w:lvl w:ilvl="0" w:tplc="0CB4CD62">
      <w:start w:val="1"/>
      <w:numFmt w:val="bullet"/>
      <w:lvlText w:val="-"/>
      <w:lvlJc w:val="left"/>
      <w:pPr>
        <w:ind w:left="720" w:hanging="360"/>
      </w:pPr>
      <w:rPr>
        <w:rFonts w:ascii="Arial" w:hAnsi="Arial"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1">
    <w:nsid w:val="6BD87F81"/>
    <w:multiLevelType w:val="hybridMultilevel"/>
    <w:tmpl w:val="8CECD83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2">
    <w:nsid w:val="6C222D68"/>
    <w:multiLevelType w:val="hybridMultilevel"/>
    <w:tmpl w:val="47CA7D7A"/>
    <w:name w:val="WW8Num4523222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3">
    <w:nsid w:val="6D4A0350"/>
    <w:multiLevelType w:val="hybridMultilevel"/>
    <w:tmpl w:val="A1188A9C"/>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4">
    <w:nsid w:val="6EA04417"/>
    <w:multiLevelType w:val="hybridMultilevel"/>
    <w:tmpl w:val="377CF5A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5">
    <w:nsid w:val="70677AA5"/>
    <w:multiLevelType w:val="hybridMultilevel"/>
    <w:tmpl w:val="B082EF8C"/>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6">
    <w:nsid w:val="709C65E0"/>
    <w:multiLevelType w:val="hybridMultilevel"/>
    <w:tmpl w:val="1B1A1664"/>
    <w:name w:val="WW8Num453"/>
    <w:lvl w:ilvl="0" w:tplc="00481668">
      <w:start w:val="1"/>
      <w:numFmt w:val="decimal"/>
      <w:lvlText w:val="%1)"/>
      <w:lvlJc w:val="left"/>
      <w:pPr>
        <w:ind w:left="720" w:hanging="360"/>
      </w:pPr>
      <w:rPr>
        <w:rFonts w:hint="default"/>
        <w:bCs/>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7">
    <w:nsid w:val="71384E1F"/>
    <w:multiLevelType w:val="hybridMultilevel"/>
    <w:tmpl w:val="75B2C36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8">
    <w:nsid w:val="72712341"/>
    <w:multiLevelType w:val="hybridMultilevel"/>
    <w:tmpl w:val="48149D36"/>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9">
    <w:nsid w:val="72B44495"/>
    <w:multiLevelType w:val="multilevel"/>
    <w:tmpl w:val="9EFCB7AE"/>
    <w:lvl w:ilvl="0">
      <w:start w:val="4"/>
      <w:numFmt w:val="decimal"/>
      <w:lvlText w:val="%1"/>
      <w:lvlJc w:val="left"/>
      <w:pPr>
        <w:ind w:left="360" w:hanging="360"/>
      </w:pPr>
      <w:rPr>
        <w:rFonts w:hint="default"/>
        <w:b/>
        <w:u w:val="none"/>
      </w:rPr>
    </w:lvl>
    <w:lvl w:ilvl="1">
      <w:start w:val="2"/>
      <w:numFmt w:val="decimal"/>
      <w:lvlText w:val="%1.%2"/>
      <w:lvlJc w:val="left"/>
      <w:pPr>
        <w:ind w:left="360" w:hanging="360"/>
      </w:pPr>
      <w:rPr>
        <w:rFonts w:hint="default"/>
        <w:b/>
        <w:u w:val="none"/>
      </w:rPr>
    </w:lvl>
    <w:lvl w:ilvl="2">
      <w:start w:val="1"/>
      <w:numFmt w:val="decimal"/>
      <w:lvlText w:val="%1.%2.%3"/>
      <w:lvlJc w:val="left"/>
      <w:pPr>
        <w:ind w:left="720" w:hanging="720"/>
      </w:pPr>
      <w:rPr>
        <w:rFonts w:hint="default"/>
        <w:b/>
        <w:u w:val="none"/>
      </w:rPr>
    </w:lvl>
    <w:lvl w:ilvl="3">
      <w:start w:val="1"/>
      <w:numFmt w:val="decimal"/>
      <w:lvlText w:val="%1.%2.%3.%4"/>
      <w:lvlJc w:val="left"/>
      <w:pPr>
        <w:ind w:left="720" w:hanging="720"/>
      </w:pPr>
      <w:rPr>
        <w:rFonts w:hint="default"/>
        <w:b/>
        <w:u w:val="none"/>
      </w:rPr>
    </w:lvl>
    <w:lvl w:ilvl="4">
      <w:start w:val="1"/>
      <w:numFmt w:val="decimal"/>
      <w:lvlText w:val="%1.%2.%3.%4.%5"/>
      <w:lvlJc w:val="left"/>
      <w:pPr>
        <w:ind w:left="1080" w:hanging="1080"/>
      </w:pPr>
      <w:rPr>
        <w:rFonts w:hint="default"/>
        <w:b/>
        <w:u w:val="none"/>
      </w:rPr>
    </w:lvl>
    <w:lvl w:ilvl="5">
      <w:start w:val="1"/>
      <w:numFmt w:val="decimal"/>
      <w:lvlText w:val="%1.%2.%3.%4.%5.%6"/>
      <w:lvlJc w:val="left"/>
      <w:pPr>
        <w:ind w:left="1080" w:hanging="1080"/>
      </w:pPr>
      <w:rPr>
        <w:rFonts w:hint="default"/>
        <w:b/>
        <w:u w:val="none"/>
      </w:rPr>
    </w:lvl>
    <w:lvl w:ilvl="6">
      <w:start w:val="1"/>
      <w:numFmt w:val="decimal"/>
      <w:lvlText w:val="%1.%2.%3.%4.%5.%6.%7"/>
      <w:lvlJc w:val="left"/>
      <w:pPr>
        <w:ind w:left="1440" w:hanging="1440"/>
      </w:pPr>
      <w:rPr>
        <w:rFonts w:hint="default"/>
        <w:b/>
        <w:u w:val="none"/>
      </w:rPr>
    </w:lvl>
    <w:lvl w:ilvl="7">
      <w:start w:val="1"/>
      <w:numFmt w:val="decimal"/>
      <w:lvlText w:val="%1.%2.%3.%4.%5.%6.%7.%8"/>
      <w:lvlJc w:val="left"/>
      <w:pPr>
        <w:ind w:left="1440" w:hanging="1440"/>
      </w:pPr>
      <w:rPr>
        <w:rFonts w:hint="default"/>
        <w:b/>
        <w:u w:val="none"/>
      </w:rPr>
    </w:lvl>
    <w:lvl w:ilvl="8">
      <w:start w:val="1"/>
      <w:numFmt w:val="decimal"/>
      <w:lvlText w:val="%1.%2.%3.%4.%5.%6.%7.%8.%9"/>
      <w:lvlJc w:val="left"/>
      <w:pPr>
        <w:ind w:left="1800" w:hanging="1800"/>
      </w:pPr>
      <w:rPr>
        <w:rFonts w:hint="default"/>
        <w:b/>
        <w:u w:val="none"/>
      </w:rPr>
    </w:lvl>
  </w:abstractNum>
  <w:abstractNum w:abstractNumId="170">
    <w:nsid w:val="74FC4376"/>
    <w:multiLevelType w:val="hybridMultilevel"/>
    <w:tmpl w:val="9568662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1">
    <w:nsid w:val="78D26DA6"/>
    <w:multiLevelType w:val="hybridMultilevel"/>
    <w:tmpl w:val="A15CC97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2">
    <w:nsid w:val="78EB2ECF"/>
    <w:multiLevelType w:val="hybridMultilevel"/>
    <w:tmpl w:val="5450FD1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3">
    <w:nsid w:val="7A7A68C8"/>
    <w:multiLevelType w:val="hybridMultilevel"/>
    <w:tmpl w:val="0BC4E248"/>
    <w:lvl w:ilvl="0" w:tplc="EF88E60E">
      <w:start w:val="1"/>
      <w:numFmt w:val="bullet"/>
      <w:lvlText w:val=""/>
      <w:lvlJc w:val="left"/>
      <w:pPr>
        <w:ind w:left="927" w:hanging="360"/>
      </w:pPr>
      <w:rPr>
        <w:rFonts w:ascii="Symbol" w:hAnsi="Symbol"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174">
    <w:nsid w:val="7BB46932"/>
    <w:multiLevelType w:val="multilevel"/>
    <w:tmpl w:val="52E6D2B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75">
    <w:nsid w:val="7C662558"/>
    <w:multiLevelType w:val="hybridMultilevel"/>
    <w:tmpl w:val="D7821918"/>
    <w:name w:val="WW8Num452322222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6">
    <w:nsid w:val="7CC5619F"/>
    <w:multiLevelType w:val="hybridMultilevel"/>
    <w:tmpl w:val="6C1034C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7">
    <w:nsid w:val="7CD26420"/>
    <w:multiLevelType w:val="hybridMultilevel"/>
    <w:tmpl w:val="B7641328"/>
    <w:name w:val="WW8Num45232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8">
    <w:nsid w:val="7D783D7F"/>
    <w:multiLevelType w:val="hybridMultilevel"/>
    <w:tmpl w:val="FC62D79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9">
    <w:nsid w:val="7E253743"/>
    <w:multiLevelType w:val="hybridMultilevel"/>
    <w:tmpl w:val="65A86B0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0">
    <w:nsid w:val="7E514C30"/>
    <w:multiLevelType w:val="hybridMultilevel"/>
    <w:tmpl w:val="2C5C33F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1">
    <w:nsid w:val="7E710455"/>
    <w:multiLevelType w:val="hybridMultilevel"/>
    <w:tmpl w:val="AC6E8D50"/>
    <w:lvl w:ilvl="0" w:tplc="0CB4CD62">
      <w:start w:val="1"/>
      <w:numFmt w:val="bullet"/>
      <w:lvlText w:val="-"/>
      <w:lvlJc w:val="left"/>
      <w:pPr>
        <w:ind w:left="720" w:hanging="360"/>
      </w:pPr>
      <w:rPr>
        <w:rFonts w:ascii="Arial" w:hAnsi="Arial"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2">
    <w:nsid w:val="7E960FED"/>
    <w:multiLevelType w:val="hybridMultilevel"/>
    <w:tmpl w:val="343680EE"/>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02"/>
  </w:num>
  <w:num w:numId="2">
    <w:abstractNumId w:val="0"/>
  </w:num>
  <w:num w:numId="3">
    <w:abstractNumId w:val="1"/>
  </w:num>
  <w:num w:numId="4">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1"/>
    <w:lvlOverride w:ilvl="0">
      <w:startOverride w:val="1"/>
    </w:lvlOverride>
  </w:num>
  <w:num w:numId="6">
    <w:abstractNumId w:val="138"/>
    <w:lvlOverride w:ilvl="0">
      <w:startOverride w:val="1"/>
    </w:lvlOverride>
  </w:num>
  <w:num w:numId="7">
    <w:abstractNumId w:val="95"/>
    <w:lvlOverride w:ilvl="0">
      <w:startOverride w:val="1"/>
    </w:lvlOverride>
  </w:num>
  <w:num w:numId="8">
    <w:abstractNumId w:val="156"/>
  </w:num>
  <w:num w:numId="9">
    <w:abstractNumId w:val="79"/>
  </w:num>
  <w:num w:numId="10">
    <w:abstractNumId w:val="106"/>
  </w:num>
  <w:num w:numId="11">
    <w:abstractNumId w:val="60"/>
  </w:num>
  <w:num w:numId="12">
    <w:abstractNumId w:val="182"/>
  </w:num>
  <w:num w:numId="13">
    <w:abstractNumId w:val="173"/>
  </w:num>
  <w:num w:numId="14">
    <w:abstractNumId w:val="14"/>
  </w:num>
  <w:num w:numId="15">
    <w:abstractNumId w:val="101"/>
  </w:num>
  <w:num w:numId="16">
    <w:abstractNumId w:val="25"/>
  </w:num>
  <w:num w:numId="17">
    <w:abstractNumId w:val="100"/>
  </w:num>
  <w:num w:numId="18">
    <w:abstractNumId w:val="85"/>
  </w:num>
  <w:num w:numId="19">
    <w:abstractNumId w:val="82"/>
  </w:num>
  <w:num w:numId="20">
    <w:abstractNumId w:val="15"/>
  </w:num>
  <w:num w:numId="21">
    <w:abstractNumId w:val="88"/>
  </w:num>
  <w:num w:numId="22">
    <w:abstractNumId w:val="143"/>
  </w:num>
  <w:num w:numId="23">
    <w:abstractNumId w:val="22"/>
  </w:num>
  <w:num w:numId="24">
    <w:abstractNumId w:val="38"/>
  </w:num>
  <w:num w:numId="25">
    <w:abstractNumId w:val="71"/>
  </w:num>
  <w:num w:numId="26">
    <w:abstractNumId w:val="34"/>
  </w:num>
  <w:num w:numId="27">
    <w:abstractNumId w:val="142"/>
  </w:num>
  <w:num w:numId="28">
    <w:abstractNumId w:val="92"/>
  </w:num>
  <w:num w:numId="29">
    <w:abstractNumId w:val="148"/>
  </w:num>
  <w:num w:numId="30">
    <w:abstractNumId w:val="107"/>
  </w:num>
  <w:num w:numId="31">
    <w:abstractNumId w:val="163"/>
  </w:num>
  <w:num w:numId="32">
    <w:abstractNumId w:val="137"/>
  </w:num>
  <w:num w:numId="33">
    <w:abstractNumId w:val="61"/>
  </w:num>
  <w:num w:numId="34">
    <w:abstractNumId w:val="93"/>
  </w:num>
  <w:num w:numId="35">
    <w:abstractNumId w:val="89"/>
  </w:num>
  <w:num w:numId="36">
    <w:abstractNumId w:val="180"/>
  </w:num>
  <w:num w:numId="37">
    <w:abstractNumId w:val="179"/>
  </w:num>
  <w:num w:numId="38">
    <w:abstractNumId w:val="37"/>
  </w:num>
  <w:num w:numId="39">
    <w:abstractNumId w:val="133"/>
  </w:num>
  <w:num w:numId="40">
    <w:abstractNumId w:val="72"/>
  </w:num>
  <w:num w:numId="41">
    <w:abstractNumId w:val="94"/>
  </w:num>
  <w:num w:numId="42">
    <w:abstractNumId w:val="62"/>
  </w:num>
  <w:num w:numId="43">
    <w:abstractNumId w:val="120"/>
  </w:num>
  <w:num w:numId="44">
    <w:abstractNumId w:val="119"/>
  </w:num>
  <w:num w:numId="45">
    <w:abstractNumId w:val="11"/>
  </w:num>
  <w:num w:numId="46">
    <w:abstractNumId w:val="4"/>
  </w:num>
  <w:num w:numId="47">
    <w:abstractNumId w:val="13"/>
  </w:num>
  <w:num w:numId="48">
    <w:abstractNumId w:val="83"/>
  </w:num>
  <w:num w:numId="49">
    <w:abstractNumId w:val="7"/>
  </w:num>
  <w:num w:numId="50">
    <w:abstractNumId w:val="3"/>
  </w:num>
  <w:num w:numId="51">
    <w:abstractNumId w:val="9"/>
  </w:num>
  <w:num w:numId="52">
    <w:abstractNumId w:val="12"/>
  </w:num>
  <w:num w:numId="53">
    <w:abstractNumId w:val="8"/>
  </w:num>
  <w:num w:numId="54">
    <w:abstractNumId w:val="73"/>
  </w:num>
  <w:num w:numId="55">
    <w:abstractNumId w:val="126"/>
  </w:num>
  <w:num w:numId="56">
    <w:abstractNumId w:val="78"/>
  </w:num>
  <w:num w:numId="57">
    <w:abstractNumId w:val="69"/>
  </w:num>
  <w:num w:numId="58">
    <w:abstractNumId w:val="144"/>
  </w:num>
  <w:num w:numId="59">
    <w:abstractNumId w:val="174"/>
  </w:num>
  <w:num w:numId="60">
    <w:abstractNumId w:val="112"/>
  </w:num>
  <w:num w:numId="61">
    <w:abstractNumId w:val="35"/>
  </w:num>
  <w:num w:numId="62">
    <w:abstractNumId w:val="108"/>
  </w:num>
  <w:num w:numId="63">
    <w:abstractNumId w:val="18"/>
  </w:num>
  <w:num w:numId="64">
    <w:abstractNumId w:val="91"/>
  </w:num>
  <w:num w:numId="65">
    <w:abstractNumId w:val="57"/>
  </w:num>
  <w:num w:numId="66">
    <w:abstractNumId w:val="27"/>
  </w:num>
  <w:num w:numId="67">
    <w:abstractNumId w:val="40"/>
  </w:num>
  <w:num w:numId="68">
    <w:abstractNumId w:val="153"/>
  </w:num>
  <w:num w:numId="69">
    <w:abstractNumId w:val="84"/>
  </w:num>
  <w:num w:numId="70">
    <w:abstractNumId w:val="114"/>
  </w:num>
  <w:num w:numId="71">
    <w:abstractNumId w:val="30"/>
  </w:num>
  <w:num w:numId="72">
    <w:abstractNumId w:val="177"/>
  </w:num>
  <w:num w:numId="73">
    <w:abstractNumId w:val="175"/>
  </w:num>
  <w:num w:numId="74">
    <w:abstractNumId w:val="63"/>
  </w:num>
  <w:num w:numId="75">
    <w:abstractNumId w:val="17"/>
  </w:num>
  <w:num w:numId="76">
    <w:abstractNumId w:val="134"/>
  </w:num>
  <w:num w:numId="77">
    <w:abstractNumId w:val="24"/>
  </w:num>
  <w:num w:numId="78">
    <w:abstractNumId w:val="103"/>
  </w:num>
  <w:num w:numId="79">
    <w:abstractNumId w:val="147"/>
  </w:num>
  <w:num w:numId="80">
    <w:abstractNumId w:val="135"/>
  </w:num>
  <w:num w:numId="81">
    <w:abstractNumId w:val="117"/>
  </w:num>
  <w:num w:numId="82">
    <w:abstractNumId w:val="125"/>
  </w:num>
  <w:num w:numId="83">
    <w:abstractNumId w:val="158"/>
  </w:num>
  <w:num w:numId="84">
    <w:abstractNumId w:val="81"/>
  </w:num>
  <w:num w:numId="85">
    <w:abstractNumId w:val="2"/>
  </w:num>
  <w:num w:numId="86">
    <w:abstractNumId w:val="41"/>
  </w:num>
  <w:num w:numId="87">
    <w:abstractNumId w:val="155"/>
  </w:num>
  <w:num w:numId="88">
    <w:abstractNumId w:val="166"/>
  </w:num>
  <w:num w:numId="89">
    <w:abstractNumId w:val="115"/>
  </w:num>
  <w:num w:numId="90">
    <w:abstractNumId w:val="129"/>
  </w:num>
  <w:num w:numId="91">
    <w:abstractNumId w:val="146"/>
  </w:num>
  <w:num w:numId="92">
    <w:abstractNumId w:val="58"/>
  </w:num>
  <w:num w:numId="93">
    <w:abstractNumId w:val="145"/>
  </w:num>
  <w:num w:numId="94">
    <w:abstractNumId w:val="141"/>
  </w:num>
  <w:num w:numId="95">
    <w:abstractNumId w:val="31"/>
  </w:num>
  <w:num w:numId="96">
    <w:abstractNumId w:val="47"/>
  </w:num>
  <w:num w:numId="97">
    <w:abstractNumId w:val="127"/>
  </w:num>
  <w:num w:numId="98">
    <w:abstractNumId w:val="80"/>
  </w:num>
  <w:num w:numId="99">
    <w:abstractNumId w:val="99"/>
  </w:num>
  <w:num w:numId="100">
    <w:abstractNumId w:val="44"/>
  </w:num>
  <w:num w:numId="101">
    <w:abstractNumId w:val="64"/>
  </w:num>
  <w:num w:numId="102">
    <w:abstractNumId w:val="74"/>
  </w:num>
  <w:num w:numId="103">
    <w:abstractNumId w:val="167"/>
  </w:num>
  <w:num w:numId="104">
    <w:abstractNumId w:val="32"/>
  </w:num>
  <w:num w:numId="105">
    <w:abstractNumId w:val="116"/>
  </w:num>
  <w:num w:numId="106">
    <w:abstractNumId w:val="152"/>
  </w:num>
  <w:num w:numId="107">
    <w:abstractNumId w:val="33"/>
  </w:num>
  <w:num w:numId="108">
    <w:abstractNumId w:val="23"/>
  </w:num>
  <w:num w:numId="109">
    <w:abstractNumId w:val="68"/>
  </w:num>
  <w:num w:numId="110">
    <w:abstractNumId w:val="36"/>
  </w:num>
  <w:num w:numId="111">
    <w:abstractNumId w:val="128"/>
  </w:num>
  <w:num w:numId="112">
    <w:abstractNumId w:val="165"/>
  </w:num>
  <w:num w:numId="113">
    <w:abstractNumId w:val="97"/>
  </w:num>
  <w:num w:numId="114">
    <w:abstractNumId w:val="28"/>
  </w:num>
  <w:num w:numId="115">
    <w:abstractNumId w:val="87"/>
  </w:num>
  <w:num w:numId="116">
    <w:abstractNumId w:val="171"/>
  </w:num>
  <w:num w:numId="117">
    <w:abstractNumId w:val="130"/>
  </w:num>
  <w:num w:numId="118">
    <w:abstractNumId w:val="136"/>
  </w:num>
  <w:num w:numId="119">
    <w:abstractNumId w:val="172"/>
  </w:num>
  <w:num w:numId="120">
    <w:abstractNumId w:val="46"/>
  </w:num>
  <w:num w:numId="121">
    <w:abstractNumId w:val="77"/>
  </w:num>
  <w:num w:numId="122">
    <w:abstractNumId w:val="154"/>
  </w:num>
  <w:num w:numId="123">
    <w:abstractNumId w:val="39"/>
  </w:num>
  <w:num w:numId="124">
    <w:abstractNumId w:val="104"/>
  </w:num>
  <w:num w:numId="125">
    <w:abstractNumId w:val="50"/>
  </w:num>
  <w:num w:numId="126">
    <w:abstractNumId w:val="42"/>
  </w:num>
  <w:num w:numId="127">
    <w:abstractNumId w:val="20"/>
  </w:num>
  <w:num w:numId="128">
    <w:abstractNumId w:val="159"/>
  </w:num>
  <w:num w:numId="129">
    <w:abstractNumId w:val="169"/>
  </w:num>
  <w:num w:numId="130">
    <w:abstractNumId w:val="111"/>
  </w:num>
  <w:num w:numId="131">
    <w:abstractNumId w:val="150"/>
  </w:num>
  <w:num w:numId="132">
    <w:abstractNumId w:val="5"/>
  </w:num>
  <w:num w:numId="133">
    <w:abstractNumId w:val="6"/>
  </w:num>
  <w:num w:numId="134">
    <w:abstractNumId w:val="122"/>
  </w:num>
  <w:num w:numId="135">
    <w:abstractNumId w:val="86"/>
  </w:num>
  <w:num w:numId="136">
    <w:abstractNumId w:val="168"/>
  </w:num>
  <w:num w:numId="137">
    <w:abstractNumId w:val="21"/>
  </w:num>
  <w:num w:numId="138">
    <w:abstractNumId w:val="67"/>
  </w:num>
  <w:num w:numId="139">
    <w:abstractNumId w:val="131"/>
  </w:num>
  <w:num w:numId="140">
    <w:abstractNumId w:val="70"/>
  </w:num>
  <w:num w:numId="141">
    <w:abstractNumId w:val="75"/>
  </w:num>
  <w:num w:numId="142">
    <w:abstractNumId w:val="76"/>
  </w:num>
  <w:num w:numId="143">
    <w:abstractNumId w:val="176"/>
  </w:num>
  <w:num w:numId="144">
    <w:abstractNumId w:val="45"/>
  </w:num>
  <w:num w:numId="145">
    <w:abstractNumId w:val="105"/>
  </w:num>
  <w:num w:numId="146">
    <w:abstractNumId w:val="26"/>
  </w:num>
  <w:num w:numId="147">
    <w:abstractNumId w:val="43"/>
  </w:num>
  <w:num w:numId="148">
    <w:abstractNumId w:val="16"/>
  </w:num>
  <w:num w:numId="149">
    <w:abstractNumId w:val="132"/>
  </w:num>
  <w:num w:numId="150">
    <w:abstractNumId w:val="181"/>
  </w:num>
  <w:num w:numId="151">
    <w:abstractNumId w:val="139"/>
  </w:num>
  <w:num w:numId="152">
    <w:abstractNumId w:val="160"/>
  </w:num>
  <w:num w:numId="153">
    <w:abstractNumId w:val="170"/>
  </w:num>
  <w:num w:numId="154">
    <w:abstractNumId w:val="123"/>
  </w:num>
  <w:num w:numId="155">
    <w:abstractNumId w:val="164"/>
  </w:num>
  <w:num w:numId="156">
    <w:abstractNumId w:val="161"/>
  </w:num>
  <w:num w:numId="157">
    <w:abstractNumId w:val="90"/>
  </w:num>
  <w:num w:numId="158">
    <w:abstractNumId w:val="149"/>
  </w:num>
  <w:num w:numId="159">
    <w:abstractNumId w:val="178"/>
  </w:num>
  <w:num w:numId="160">
    <w:abstractNumId w:val="66"/>
  </w:num>
  <w:num w:numId="161">
    <w:abstractNumId w:val="124"/>
  </w:num>
  <w:num w:numId="162">
    <w:abstractNumId w:val="109"/>
  </w:num>
  <w:num w:numId="163">
    <w:abstractNumId w:val="121"/>
  </w:num>
  <w:num w:numId="164">
    <w:abstractNumId w:val="65"/>
  </w:num>
  <w:num w:numId="165">
    <w:abstractNumId w:val="52"/>
  </w:num>
  <w:num w:numId="166">
    <w:abstractNumId w:val="157"/>
  </w:num>
  <w:num w:numId="167">
    <w:abstractNumId w:val="113"/>
  </w:num>
  <w:num w:numId="168">
    <w:abstractNumId w:val="59"/>
  </w:num>
  <w:num w:numId="169">
    <w:abstractNumId w:val="48"/>
  </w:num>
  <w:num w:numId="170">
    <w:abstractNumId w:val="96"/>
  </w:num>
  <w:numIdMacAtCleanup w:val="1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oNotTrackFormattin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2829"/>
    <w:rsid w:val="0000152C"/>
    <w:rsid w:val="00002351"/>
    <w:rsid w:val="00005328"/>
    <w:rsid w:val="0000721A"/>
    <w:rsid w:val="00020B55"/>
    <w:rsid w:val="00022BEC"/>
    <w:rsid w:val="0002329C"/>
    <w:rsid w:val="00023451"/>
    <w:rsid w:val="0002488D"/>
    <w:rsid w:val="00027BDC"/>
    <w:rsid w:val="00031CE1"/>
    <w:rsid w:val="00036688"/>
    <w:rsid w:val="000416EE"/>
    <w:rsid w:val="000452F8"/>
    <w:rsid w:val="00047504"/>
    <w:rsid w:val="000477C2"/>
    <w:rsid w:val="0005287D"/>
    <w:rsid w:val="0005454D"/>
    <w:rsid w:val="000671E4"/>
    <w:rsid w:val="000734CE"/>
    <w:rsid w:val="00075CF0"/>
    <w:rsid w:val="000821EE"/>
    <w:rsid w:val="00083612"/>
    <w:rsid w:val="000849B7"/>
    <w:rsid w:val="00090F31"/>
    <w:rsid w:val="00091364"/>
    <w:rsid w:val="00092FFA"/>
    <w:rsid w:val="000949A3"/>
    <w:rsid w:val="000A38D4"/>
    <w:rsid w:val="000B02B3"/>
    <w:rsid w:val="000B339C"/>
    <w:rsid w:val="000B3822"/>
    <w:rsid w:val="000B38A2"/>
    <w:rsid w:val="000B3E0E"/>
    <w:rsid w:val="000B6412"/>
    <w:rsid w:val="000B669D"/>
    <w:rsid w:val="000B7E2B"/>
    <w:rsid w:val="000C02EA"/>
    <w:rsid w:val="000C0D14"/>
    <w:rsid w:val="000C3D9F"/>
    <w:rsid w:val="000C4FF0"/>
    <w:rsid w:val="000C6100"/>
    <w:rsid w:val="000C665A"/>
    <w:rsid w:val="000C6663"/>
    <w:rsid w:val="000C6675"/>
    <w:rsid w:val="000C7EC4"/>
    <w:rsid w:val="000D30AA"/>
    <w:rsid w:val="000D501E"/>
    <w:rsid w:val="000D5FD7"/>
    <w:rsid w:val="000E471F"/>
    <w:rsid w:val="000E4BB2"/>
    <w:rsid w:val="000F0E15"/>
    <w:rsid w:val="000F3012"/>
    <w:rsid w:val="000F3FF9"/>
    <w:rsid w:val="000F59B6"/>
    <w:rsid w:val="000F61D4"/>
    <w:rsid w:val="00102C7E"/>
    <w:rsid w:val="001075B1"/>
    <w:rsid w:val="00112741"/>
    <w:rsid w:val="001135BB"/>
    <w:rsid w:val="001140DE"/>
    <w:rsid w:val="0011424B"/>
    <w:rsid w:val="00116328"/>
    <w:rsid w:val="00117622"/>
    <w:rsid w:val="00117D13"/>
    <w:rsid w:val="00120359"/>
    <w:rsid w:val="0012084C"/>
    <w:rsid w:val="00122D2A"/>
    <w:rsid w:val="00123B5D"/>
    <w:rsid w:val="00124236"/>
    <w:rsid w:val="00127AE4"/>
    <w:rsid w:val="00127DBA"/>
    <w:rsid w:val="00130D36"/>
    <w:rsid w:val="0013565D"/>
    <w:rsid w:val="001356AA"/>
    <w:rsid w:val="00135978"/>
    <w:rsid w:val="00135FED"/>
    <w:rsid w:val="00141CFF"/>
    <w:rsid w:val="00146EF6"/>
    <w:rsid w:val="001509E7"/>
    <w:rsid w:val="0015248F"/>
    <w:rsid w:val="001548F5"/>
    <w:rsid w:val="00156F6C"/>
    <w:rsid w:val="00161EE6"/>
    <w:rsid w:val="00163C04"/>
    <w:rsid w:val="00163D5D"/>
    <w:rsid w:val="001661F6"/>
    <w:rsid w:val="001673A6"/>
    <w:rsid w:val="00167CDB"/>
    <w:rsid w:val="001706BA"/>
    <w:rsid w:val="00173086"/>
    <w:rsid w:val="0017365D"/>
    <w:rsid w:val="00174699"/>
    <w:rsid w:val="00175560"/>
    <w:rsid w:val="00177953"/>
    <w:rsid w:val="00183475"/>
    <w:rsid w:val="001844F0"/>
    <w:rsid w:val="00184F35"/>
    <w:rsid w:val="00186275"/>
    <w:rsid w:val="00187ECB"/>
    <w:rsid w:val="00191B75"/>
    <w:rsid w:val="00192AA8"/>
    <w:rsid w:val="00192C2F"/>
    <w:rsid w:val="00195286"/>
    <w:rsid w:val="001955AC"/>
    <w:rsid w:val="001958E9"/>
    <w:rsid w:val="001A0BCE"/>
    <w:rsid w:val="001A1645"/>
    <w:rsid w:val="001A3CDA"/>
    <w:rsid w:val="001A7AB1"/>
    <w:rsid w:val="001B1DC5"/>
    <w:rsid w:val="001B220F"/>
    <w:rsid w:val="001B41A0"/>
    <w:rsid w:val="001B56A5"/>
    <w:rsid w:val="001B5FED"/>
    <w:rsid w:val="001B73EA"/>
    <w:rsid w:val="001C0190"/>
    <w:rsid w:val="001C1530"/>
    <w:rsid w:val="001C2E24"/>
    <w:rsid w:val="001C7EA6"/>
    <w:rsid w:val="001E08F5"/>
    <w:rsid w:val="001E230E"/>
    <w:rsid w:val="001F31B0"/>
    <w:rsid w:val="001F32AA"/>
    <w:rsid w:val="001F3723"/>
    <w:rsid w:val="001F6AFA"/>
    <w:rsid w:val="001F7539"/>
    <w:rsid w:val="00200706"/>
    <w:rsid w:val="00200E74"/>
    <w:rsid w:val="0020658A"/>
    <w:rsid w:val="002155A8"/>
    <w:rsid w:val="00217CD3"/>
    <w:rsid w:val="00222EC1"/>
    <w:rsid w:val="00231364"/>
    <w:rsid w:val="00237FE6"/>
    <w:rsid w:val="002401F3"/>
    <w:rsid w:val="00240D1E"/>
    <w:rsid w:val="00243650"/>
    <w:rsid w:val="00244EA4"/>
    <w:rsid w:val="0025139C"/>
    <w:rsid w:val="00251DD9"/>
    <w:rsid w:val="0025419C"/>
    <w:rsid w:val="0026023F"/>
    <w:rsid w:val="00264647"/>
    <w:rsid w:val="0026557C"/>
    <w:rsid w:val="002666A3"/>
    <w:rsid w:val="00270C34"/>
    <w:rsid w:val="00275CA6"/>
    <w:rsid w:val="002810BE"/>
    <w:rsid w:val="00281D15"/>
    <w:rsid w:val="00282C78"/>
    <w:rsid w:val="002870B9"/>
    <w:rsid w:val="002924D4"/>
    <w:rsid w:val="002A00EA"/>
    <w:rsid w:val="002A2F91"/>
    <w:rsid w:val="002B2BAA"/>
    <w:rsid w:val="002B400A"/>
    <w:rsid w:val="002B693B"/>
    <w:rsid w:val="002B7AAE"/>
    <w:rsid w:val="002D19E8"/>
    <w:rsid w:val="002D3E70"/>
    <w:rsid w:val="002D4BF5"/>
    <w:rsid w:val="002D5AFC"/>
    <w:rsid w:val="002E3169"/>
    <w:rsid w:val="002E488C"/>
    <w:rsid w:val="002E586D"/>
    <w:rsid w:val="002F0C8A"/>
    <w:rsid w:val="002F0ECD"/>
    <w:rsid w:val="002F1597"/>
    <w:rsid w:val="002F38F4"/>
    <w:rsid w:val="00300F67"/>
    <w:rsid w:val="00302458"/>
    <w:rsid w:val="00310F84"/>
    <w:rsid w:val="0031163C"/>
    <w:rsid w:val="00315361"/>
    <w:rsid w:val="00315710"/>
    <w:rsid w:val="00315CD7"/>
    <w:rsid w:val="00321366"/>
    <w:rsid w:val="00324860"/>
    <w:rsid w:val="00335163"/>
    <w:rsid w:val="0034085B"/>
    <w:rsid w:val="003454A6"/>
    <w:rsid w:val="00354570"/>
    <w:rsid w:val="00356E32"/>
    <w:rsid w:val="00361ED6"/>
    <w:rsid w:val="0036244C"/>
    <w:rsid w:val="00363EC5"/>
    <w:rsid w:val="00366025"/>
    <w:rsid w:val="003670C5"/>
    <w:rsid w:val="00371A70"/>
    <w:rsid w:val="00383FEE"/>
    <w:rsid w:val="003A2DF5"/>
    <w:rsid w:val="003B0625"/>
    <w:rsid w:val="003B0CED"/>
    <w:rsid w:val="003B4FF9"/>
    <w:rsid w:val="003B56C0"/>
    <w:rsid w:val="003C1E79"/>
    <w:rsid w:val="003C456F"/>
    <w:rsid w:val="003C538C"/>
    <w:rsid w:val="003C5412"/>
    <w:rsid w:val="003C789C"/>
    <w:rsid w:val="003D42F4"/>
    <w:rsid w:val="003D6B71"/>
    <w:rsid w:val="003D70CC"/>
    <w:rsid w:val="003D7E1A"/>
    <w:rsid w:val="003E60DF"/>
    <w:rsid w:val="003F07F2"/>
    <w:rsid w:val="003F3732"/>
    <w:rsid w:val="003F3BE0"/>
    <w:rsid w:val="003F4DC1"/>
    <w:rsid w:val="003F7B14"/>
    <w:rsid w:val="00400B8A"/>
    <w:rsid w:val="0040444A"/>
    <w:rsid w:val="00404472"/>
    <w:rsid w:val="00407349"/>
    <w:rsid w:val="00407905"/>
    <w:rsid w:val="00407AE6"/>
    <w:rsid w:val="00410AEE"/>
    <w:rsid w:val="00414366"/>
    <w:rsid w:val="00417A02"/>
    <w:rsid w:val="00422D8A"/>
    <w:rsid w:val="00424AE7"/>
    <w:rsid w:val="004359AD"/>
    <w:rsid w:val="00440420"/>
    <w:rsid w:val="00441EDA"/>
    <w:rsid w:val="00443F0F"/>
    <w:rsid w:val="0044484F"/>
    <w:rsid w:val="00444AC4"/>
    <w:rsid w:val="00446629"/>
    <w:rsid w:val="00446E1F"/>
    <w:rsid w:val="00447FE1"/>
    <w:rsid w:val="00451A90"/>
    <w:rsid w:val="004537AC"/>
    <w:rsid w:val="00453A4D"/>
    <w:rsid w:val="0045456B"/>
    <w:rsid w:val="00454797"/>
    <w:rsid w:val="00457B05"/>
    <w:rsid w:val="0046202B"/>
    <w:rsid w:val="0046364F"/>
    <w:rsid w:val="004647EE"/>
    <w:rsid w:val="004677A6"/>
    <w:rsid w:val="00470732"/>
    <w:rsid w:val="0047741D"/>
    <w:rsid w:val="00482120"/>
    <w:rsid w:val="00482E89"/>
    <w:rsid w:val="004848B5"/>
    <w:rsid w:val="00485C9F"/>
    <w:rsid w:val="004862AA"/>
    <w:rsid w:val="00490F4E"/>
    <w:rsid w:val="00495399"/>
    <w:rsid w:val="00495BC0"/>
    <w:rsid w:val="004A262B"/>
    <w:rsid w:val="004A7F7E"/>
    <w:rsid w:val="004B4D2C"/>
    <w:rsid w:val="004B4DB9"/>
    <w:rsid w:val="004B583E"/>
    <w:rsid w:val="004B6F31"/>
    <w:rsid w:val="004C1EEA"/>
    <w:rsid w:val="004D0043"/>
    <w:rsid w:val="004D7498"/>
    <w:rsid w:val="004D784E"/>
    <w:rsid w:val="004E0188"/>
    <w:rsid w:val="004E2D8D"/>
    <w:rsid w:val="004E35B6"/>
    <w:rsid w:val="004F3A35"/>
    <w:rsid w:val="004F3BC6"/>
    <w:rsid w:val="004F4DF3"/>
    <w:rsid w:val="004F7067"/>
    <w:rsid w:val="004F7DA2"/>
    <w:rsid w:val="005019AB"/>
    <w:rsid w:val="005076AB"/>
    <w:rsid w:val="005114FA"/>
    <w:rsid w:val="0051160C"/>
    <w:rsid w:val="0051196C"/>
    <w:rsid w:val="0051428B"/>
    <w:rsid w:val="00524344"/>
    <w:rsid w:val="00524872"/>
    <w:rsid w:val="005278E7"/>
    <w:rsid w:val="00530F8D"/>
    <w:rsid w:val="005362D0"/>
    <w:rsid w:val="00537B01"/>
    <w:rsid w:val="00541F2D"/>
    <w:rsid w:val="00542C00"/>
    <w:rsid w:val="005445D2"/>
    <w:rsid w:val="005463EF"/>
    <w:rsid w:val="00547601"/>
    <w:rsid w:val="00563EBC"/>
    <w:rsid w:val="00566A02"/>
    <w:rsid w:val="00570E52"/>
    <w:rsid w:val="0057113B"/>
    <w:rsid w:val="0057199A"/>
    <w:rsid w:val="00571E68"/>
    <w:rsid w:val="00572B40"/>
    <w:rsid w:val="00580675"/>
    <w:rsid w:val="00586890"/>
    <w:rsid w:val="00590B53"/>
    <w:rsid w:val="005A129D"/>
    <w:rsid w:val="005A2605"/>
    <w:rsid w:val="005A324A"/>
    <w:rsid w:val="005A4039"/>
    <w:rsid w:val="005A4074"/>
    <w:rsid w:val="005A79D3"/>
    <w:rsid w:val="005B014D"/>
    <w:rsid w:val="005B4BCE"/>
    <w:rsid w:val="005B4F67"/>
    <w:rsid w:val="005B59C2"/>
    <w:rsid w:val="005C4388"/>
    <w:rsid w:val="005C5E6A"/>
    <w:rsid w:val="005D0EE5"/>
    <w:rsid w:val="005D2EC9"/>
    <w:rsid w:val="005E28DD"/>
    <w:rsid w:val="005E64F0"/>
    <w:rsid w:val="005E7B5E"/>
    <w:rsid w:val="0060115A"/>
    <w:rsid w:val="00602118"/>
    <w:rsid w:val="00602214"/>
    <w:rsid w:val="00602728"/>
    <w:rsid w:val="00607127"/>
    <w:rsid w:val="006113C3"/>
    <w:rsid w:val="006133AC"/>
    <w:rsid w:val="00613440"/>
    <w:rsid w:val="00613947"/>
    <w:rsid w:val="00614F9D"/>
    <w:rsid w:val="0061557B"/>
    <w:rsid w:val="006304CA"/>
    <w:rsid w:val="006308B1"/>
    <w:rsid w:val="00633A96"/>
    <w:rsid w:val="006367B3"/>
    <w:rsid w:val="00642C76"/>
    <w:rsid w:val="00645237"/>
    <w:rsid w:val="00656495"/>
    <w:rsid w:val="0065796C"/>
    <w:rsid w:val="00664485"/>
    <w:rsid w:val="006644CF"/>
    <w:rsid w:val="00670677"/>
    <w:rsid w:val="00670FAE"/>
    <w:rsid w:val="00671FBF"/>
    <w:rsid w:val="00675AAF"/>
    <w:rsid w:val="00675B7F"/>
    <w:rsid w:val="006807BA"/>
    <w:rsid w:val="0068192D"/>
    <w:rsid w:val="0068379E"/>
    <w:rsid w:val="006844A4"/>
    <w:rsid w:val="00684901"/>
    <w:rsid w:val="00684C9C"/>
    <w:rsid w:val="006929E6"/>
    <w:rsid w:val="00693D23"/>
    <w:rsid w:val="0069754E"/>
    <w:rsid w:val="00697EEA"/>
    <w:rsid w:val="006A0010"/>
    <w:rsid w:val="006A0F3C"/>
    <w:rsid w:val="006A5BCD"/>
    <w:rsid w:val="006B1F90"/>
    <w:rsid w:val="006B203A"/>
    <w:rsid w:val="006B584E"/>
    <w:rsid w:val="006B77AC"/>
    <w:rsid w:val="006C45BF"/>
    <w:rsid w:val="006D00E5"/>
    <w:rsid w:val="006D3C84"/>
    <w:rsid w:val="006D4096"/>
    <w:rsid w:val="006D4FB9"/>
    <w:rsid w:val="006E521E"/>
    <w:rsid w:val="006F03C8"/>
    <w:rsid w:val="006F0E6C"/>
    <w:rsid w:val="006F171B"/>
    <w:rsid w:val="006F2EAB"/>
    <w:rsid w:val="006F3356"/>
    <w:rsid w:val="006F5F08"/>
    <w:rsid w:val="006F6446"/>
    <w:rsid w:val="006F7B10"/>
    <w:rsid w:val="007054DF"/>
    <w:rsid w:val="00712A68"/>
    <w:rsid w:val="00716312"/>
    <w:rsid w:val="00717746"/>
    <w:rsid w:val="00720C2E"/>
    <w:rsid w:val="00722EAD"/>
    <w:rsid w:val="00723FB9"/>
    <w:rsid w:val="0072595C"/>
    <w:rsid w:val="00726484"/>
    <w:rsid w:val="00727B7B"/>
    <w:rsid w:val="00732C63"/>
    <w:rsid w:val="00735A51"/>
    <w:rsid w:val="0074075F"/>
    <w:rsid w:val="00741239"/>
    <w:rsid w:val="0074270E"/>
    <w:rsid w:val="007436F6"/>
    <w:rsid w:val="0074495B"/>
    <w:rsid w:val="0074682F"/>
    <w:rsid w:val="00747DAB"/>
    <w:rsid w:val="00752198"/>
    <w:rsid w:val="00753C8A"/>
    <w:rsid w:val="00754044"/>
    <w:rsid w:val="00755C11"/>
    <w:rsid w:val="007570E1"/>
    <w:rsid w:val="007602BF"/>
    <w:rsid w:val="00763C9C"/>
    <w:rsid w:val="00764ED7"/>
    <w:rsid w:val="00765036"/>
    <w:rsid w:val="007741DD"/>
    <w:rsid w:val="007750AE"/>
    <w:rsid w:val="007774AE"/>
    <w:rsid w:val="00777579"/>
    <w:rsid w:val="00781FBD"/>
    <w:rsid w:val="0078278D"/>
    <w:rsid w:val="007843FC"/>
    <w:rsid w:val="007850E0"/>
    <w:rsid w:val="00786A3E"/>
    <w:rsid w:val="00791098"/>
    <w:rsid w:val="00795B3D"/>
    <w:rsid w:val="00797000"/>
    <w:rsid w:val="007A5FEF"/>
    <w:rsid w:val="007A6FD4"/>
    <w:rsid w:val="007B1AE0"/>
    <w:rsid w:val="007B1E56"/>
    <w:rsid w:val="007B2E1D"/>
    <w:rsid w:val="007B4295"/>
    <w:rsid w:val="007C222E"/>
    <w:rsid w:val="007C4281"/>
    <w:rsid w:val="007C4F42"/>
    <w:rsid w:val="007C6C41"/>
    <w:rsid w:val="007D03A0"/>
    <w:rsid w:val="007D1722"/>
    <w:rsid w:val="007D173D"/>
    <w:rsid w:val="007D53E3"/>
    <w:rsid w:val="007D6614"/>
    <w:rsid w:val="007D75D8"/>
    <w:rsid w:val="007E3782"/>
    <w:rsid w:val="007E3D8B"/>
    <w:rsid w:val="007E438A"/>
    <w:rsid w:val="007E53B9"/>
    <w:rsid w:val="007E6370"/>
    <w:rsid w:val="007E68E6"/>
    <w:rsid w:val="007F31B4"/>
    <w:rsid w:val="007F500B"/>
    <w:rsid w:val="007F566B"/>
    <w:rsid w:val="007F63A3"/>
    <w:rsid w:val="0080187E"/>
    <w:rsid w:val="00801C59"/>
    <w:rsid w:val="00804173"/>
    <w:rsid w:val="00805C56"/>
    <w:rsid w:val="008076B0"/>
    <w:rsid w:val="0081121D"/>
    <w:rsid w:val="008124B6"/>
    <w:rsid w:val="00820F65"/>
    <w:rsid w:val="00823746"/>
    <w:rsid w:val="00832322"/>
    <w:rsid w:val="00832FDE"/>
    <w:rsid w:val="00834FC5"/>
    <w:rsid w:val="0083624C"/>
    <w:rsid w:val="00837D05"/>
    <w:rsid w:val="008409C3"/>
    <w:rsid w:val="00840C21"/>
    <w:rsid w:val="00841DB3"/>
    <w:rsid w:val="00843318"/>
    <w:rsid w:val="0084353D"/>
    <w:rsid w:val="008511A3"/>
    <w:rsid w:val="00854CF6"/>
    <w:rsid w:val="0085583F"/>
    <w:rsid w:val="00856B34"/>
    <w:rsid w:val="00861CCD"/>
    <w:rsid w:val="008641C2"/>
    <w:rsid w:val="00866B40"/>
    <w:rsid w:val="00867BD2"/>
    <w:rsid w:val="008718FD"/>
    <w:rsid w:val="00873CDE"/>
    <w:rsid w:val="0087496E"/>
    <w:rsid w:val="00874B7F"/>
    <w:rsid w:val="00877533"/>
    <w:rsid w:val="00877861"/>
    <w:rsid w:val="00880A9A"/>
    <w:rsid w:val="00880D7C"/>
    <w:rsid w:val="00881B11"/>
    <w:rsid w:val="008828B2"/>
    <w:rsid w:val="00883419"/>
    <w:rsid w:val="00891474"/>
    <w:rsid w:val="008A443D"/>
    <w:rsid w:val="008C026C"/>
    <w:rsid w:val="008C243B"/>
    <w:rsid w:val="008C328C"/>
    <w:rsid w:val="008C3530"/>
    <w:rsid w:val="008C3B01"/>
    <w:rsid w:val="008C3E40"/>
    <w:rsid w:val="008C5099"/>
    <w:rsid w:val="008C55D7"/>
    <w:rsid w:val="008C65AC"/>
    <w:rsid w:val="008D086C"/>
    <w:rsid w:val="008D350A"/>
    <w:rsid w:val="008D6CAC"/>
    <w:rsid w:val="008E2C89"/>
    <w:rsid w:val="008F0072"/>
    <w:rsid w:val="008F2FF0"/>
    <w:rsid w:val="008F3AFB"/>
    <w:rsid w:val="008F43EC"/>
    <w:rsid w:val="008F5F12"/>
    <w:rsid w:val="0090127E"/>
    <w:rsid w:val="00903A72"/>
    <w:rsid w:val="00904EB4"/>
    <w:rsid w:val="00905C72"/>
    <w:rsid w:val="00906FF3"/>
    <w:rsid w:val="0091147C"/>
    <w:rsid w:val="00911DA8"/>
    <w:rsid w:val="0091232E"/>
    <w:rsid w:val="00912F12"/>
    <w:rsid w:val="0091362D"/>
    <w:rsid w:val="00913B39"/>
    <w:rsid w:val="0091682E"/>
    <w:rsid w:val="0091754A"/>
    <w:rsid w:val="0092420D"/>
    <w:rsid w:val="009245ED"/>
    <w:rsid w:val="009304FD"/>
    <w:rsid w:val="0093262A"/>
    <w:rsid w:val="009331CC"/>
    <w:rsid w:val="00934228"/>
    <w:rsid w:val="0093755A"/>
    <w:rsid w:val="00940705"/>
    <w:rsid w:val="0094240A"/>
    <w:rsid w:val="00944C0C"/>
    <w:rsid w:val="00952EDD"/>
    <w:rsid w:val="009530D0"/>
    <w:rsid w:val="0095790E"/>
    <w:rsid w:val="00966B64"/>
    <w:rsid w:val="0097104F"/>
    <w:rsid w:val="00972312"/>
    <w:rsid w:val="00973713"/>
    <w:rsid w:val="009747E3"/>
    <w:rsid w:val="00980448"/>
    <w:rsid w:val="009814D1"/>
    <w:rsid w:val="00987348"/>
    <w:rsid w:val="00991304"/>
    <w:rsid w:val="00993D37"/>
    <w:rsid w:val="00997D20"/>
    <w:rsid w:val="009A09C1"/>
    <w:rsid w:val="009A3D02"/>
    <w:rsid w:val="009B10AD"/>
    <w:rsid w:val="009B1C9C"/>
    <w:rsid w:val="009B30CE"/>
    <w:rsid w:val="009B3642"/>
    <w:rsid w:val="009B481B"/>
    <w:rsid w:val="009C1419"/>
    <w:rsid w:val="009C32DC"/>
    <w:rsid w:val="009C3664"/>
    <w:rsid w:val="009D3B9A"/>
    <w:rsid w:val="009D627E"/>
    <w:rsid w:val="009D6801"/>
    <w:rsid w:val="009E2FDF"/>
    <w:rsid w:val="009F03B7"/>
    <w:rsid w:val="009F3968"/>
    <w:rsid w:val="009F7CE8"/>
    <w:rsid w:val="00A02398"/>
    <w:rsid w:val="00A03800"/>
    <w:rsid w:val="00A07860"/>
    <w:rsid w:val="00A1253B"/>
    <w:rsid w:val="00A2034D"/>
    <w:rsid w:val="00A215D5"/>
    <w:rsid w:val="00A37799"/>
    <w:rsid w:val="00A415FB"/>
    <w:rsid w:val="00A46DDA"/>
    <w:rsid w:val="00A550B5"/>
    <w:rsid w:val="00A60DB9"/>
    <w:rsid w:val="00A61075"/>
    <w:rsid w:val="00A624A2"/>
    <w:rsid w:val="00A63D50"/>
    <w:rsid w:val="00A65995"/>
    <w:rsid w:val="00A6762D"/>
    <w:rsid w:val="00A70DA6"/>
    <w:rsid w:val="00A7309C"/>
    <w:rsid w:val="00A738E5"/>
    <w:rsid w:val="00A76671"/>
    <w:rsid w:val="00A81AE6"/>
    <w:rsid w:val="00A856F8"/>
    <w:rsid w:val="00A85C45"/>
    <w:rsid w:val="00A85E1B"/>
    <w:rsid w:val="00A86EA0"/>
    <w:rsid w:val="00A870C2"/>
    <w:rsid w:val="00A872EB"/>
    <w:rsid w:val="00A90297"/>
    <w:rsid w:val="00A90832"/>
    <w:rsid w:val="00A90FD0"/>
    <w:rsid w:val="00A91696"/>
    <w:rsid w:val="00A93D1A"/>
    <w:rsid w:val="00A96D5D"/>
    <w:rsid w:val="00AA2869"/>
    <w:rsid w:val="00AA3DA3"/>
    <w:rsid w:val="00AA60BB"/>
    <w:rsid w:val="00AA63AA"/>
    <w:rsid w:val="00AA751B"/>
    <w:rsid w:val="00AB054D"/>
    <w:rsid w:val="00AB7B43"/>
    <w:rsid w:val="00AC1DBD"/>
    <w:rsid w:val="00AC4151"/>
    <w:rsid w:val="00AC50F5"/>
    <w:rsid w:val="00AC7D64"/>
    <w:rsid w:val="00AD2C17"/>
    <w:rsid w:val="00AD7ABE"/>
    <w:rsid w:val="00AE07FF"/>
    <w:rsid w:val="00AF0C70"/>
    <w:rsid w:val="00AF354B"/>
    <w:rsid w:val="00B134B9"/>
    <w:rsid w:val="00B13728"/>
    <w:rsid w:val="00B155BF"/>
    <w:rsid w:val="00B15F7B"/>
    <w:rsid w:val="00B21BF5"/>
    <w:rsid w:val="00B32939"/>
    <w:rsid w:val="00B32CA2"/>
    <w:rsid w:val="00B351E6"/>
    <w:rsid w:val="00B35DDC"/>
    <w:rsid w:val="00B3697F"/>
    <w:rsid w:val="00B37D8F"/>
    <w:rsid w:val="00B444B9"/>
    <w:rsid w:val="00B615A3"/>
    <w:rsid w:val="00B627B3"/>
    <w:rsid w:val="00B62C65"/>
    <w:rsid w:val="00B64378"/>
    <w:rsid w:val="00B65B66"/>
    <w:rsid w:val="00B65FDA"/>
    <w:rsid w:val="00B67069"/>
    <w:rsid w:val="00B72717"/>
    <w:rsid w:val="00B72B8A"/>
    <w:rsid w:val="00B73025"/>
    <w:rsid w:val="00B73665"/>
    <w:rsid w:val="00B80E17"/>
    <w:rsid w:val="00B837DC"/>
    <w:rsid w:val="00B929C4"/>
    <w:rsid w:val="00B9439E"/>
    <w:rsid w:val="00B94C33"/>
    <w:rsid w:val="00B96A7B"/>
    <w:rsid w:val="00BA3256"/>
    <w:rsid w:val="00BA75CF"/>
    <w:rsid w:val="00BB1E04"/>
    <w:rsid w:val="00BB24C6"/>
    <w:rsid w:val="00BB506D"/>
    <w:rsid w:val="00BB5076"/>
    <w:rsid w:val="00BC0630"/>
    <w:rsid w:val="00BC286D"/>
    <w:rsid w:val="00BC509F"/>
    <w:rsid w:val="00BD0266"/>
    <w:rsid w:val="00BF2AC3"/>
    <w:rsid w:val="00BF3FAF"/>
    <w:rsid w:val="00BF4FA7"/>
    <w:rsid w:val="00BF5998"/>
    <w:rsid w:val="00BF760C"/>
    <w:rsid w:val="00C01D89"/>
    <w:rsid w:val="00C01E1E"/>
    <w:rsid w:val="00C022E1"/>
    <w:rsid w:val="00C023C9"/>
    <w:rsid w:val="00C07E0A"/>
    <w:rsid w:val="00C1085B"/>
    <w:rsid w:val="00C10B77"/>
    <w:rsid w:val="00C11453"/>
    <w:rsid w:val="00C11715"/>
    <w:rsid w:val="00C11A2B"/>
    <w:rsid w:val="00C163F9"/>
    <w:rsid w:val="00C174E4"/>
    <w:rsid w:val="00C279A5"/>
    <w:rsid w:val="00C3462C"/>
    <w:rsid w:val="00C46117"/>
    <w:rsid w:val="00C51C0E"/>
    <w:rsid w:val="00C52064"/>
    <w:rsid w:val="00C61E24"/>
    <w:rsid w:val="00C63C6D"/>
    <w:rsid w:val="00C71192"/>
    <w:rsid w:val="00C7471C"/>
    <w:rsid w:val="00C74991"/>
    <w:rsid w:val="00C836B5"/>
    <w:rsid w:val="00C90862"/>
    <w:rsid w:val="00C9349B"/>
    <w:rsid w:val="00C9533F"/>
    <w:rsid w:val="00CA33BC"/>
    <w:rsid w:val="00CA3801"/>
    <w:rsid w:val="00CA3A19"/>
    <w:rsid w:val="00CA63CE"/>
    <w:rsid w:val="00CB2374"/>
    <w:rsid w:val="00CB6F2D"/>
    <w:rsid w:val="00CC0AD3"/>
    <w:rsid w:val="00CC1A25"/>
    <w:rsid w:val="00CC3719"/>
    <w:rsid w:val="00CD3C8D"/>
    <w:rsid w:val="00CD3F00"/>
    <w:rsid w:val="00CD55E9"/>
    <w:rsid w:val="00CD6222"/>
    <w:rsid w:val="00CE38CA"/>
    <w:rsid w:val="00CE5110"/>
    <w:rsid w:val="00CE6B1B"/>
    <w:rsid w:val="00CE6FC7"/>
    <w:rsid w:val="00CE7EED"/>
    <w:rsid w:val="00CF225D"/>
    <w:rsid w:val="00CF2D49"/>
    <w:rsid w:val="00CF40FC"/>
    <w:rsid w:val="00D0033D"/>
    <w:rsid w:val="00D034DF"/>
    <w:rsid w:val="00D046C2"/>
    <w:rsid w:val="00D07CE8"/>
    <w:rsid w:val="00D12319"/>
    <w:rsid w:val="00D12EBC"/>
    <w:rsid w:val="00D1385E"/>
    <w:rsid w:val="00D14D2A"/>
    <w:rsid w:val="00D150B6"/>
    <w:rsid w:val="00D15826"/>
    <w:rsid w:val="00D16EE5"/>
    <w:rsid w:val="00D20EA9"/>
    <w:rsid w:val="00D23F0F"/>
    <w:rsid w:val="00D247D8"/>
    <w:rsid w:val="00D301D7"/>
    <w:rsid w:val="00D31901"/>
    <w:rsid w:val="00D32E69"/>
    <w:rsid w:val="00D3384E"/>
    <w:rsid w:val="00D346A1"/>
    <w:rsid w:val="00D34D4E"/>
    <w:rsid w:val="00D354F4"/>
    <w:rsid w:val="00D3699D"/>
    <w:rsid w:val="00D37ACB"/>
    <w:rsid w:val="00D4040E"/>
    <w:rsid w:val="00D42FB6"/>
    <w:rsid w:val="00D43DA4"/>
    <w:rsid w:val="00D4549B"/>
    <w:rsid w:val="00D45FD9"/>
    <w:rsid w:val="00D47307"/>
    <w:rsid w:val="00D51002"/>
    <w:rsid w:val="00D52F67"/>
    <w:rsid w:val="00D53B3A"/>
    <w:rsid w:val="00D55135"/>
    <w:rsid w:val="00D6293A"/>
    <w:rsid w:val="00D629A9"/>
    <w:rsid w:val="00D6449C"/>
    <w:rsid w:val="00D67F1B"/>
    <w:rsid w:val="00D80C28"/>
    <w:rsid w:val="00D812A5"/>
    <w:rsid w:val="00D838D0"/>
    <w:rsid w:val="00D83C25"/>
    <w:rsid w:val="00D86828"/>
    <w:rsid w:val="00D90E03"/>
    <w:rsid w:val="00D9207B"/>
    <w:rsid w:val="00D924E7"/>
    <w:rsid w:val="00D92AC7"/>
    <w:rsid w:val="00D95167"/>
    <w:rsid w:val="00DA070B"/>
    <w:rsid w:val="00DA1E04"/>
    <w:rsid w:val="00DA6A81"/>
    <w:rsid w:val="00DA71EF"/>
    <w:rsid w:val="00DB14F7"/>
    <w:rsid w:val="00DB2209"/>
    <w:rsid w:val="00DB3433"/>
    <w:rsid w:val="00DB6346"/>
    <w:rsid w:val="00DB7236"/>
    <w:rsid w:val="00DB76E4"/>
    <w:rsid w:val="00DC5782"/>
    <w:rsid w:val="00DC7BE6"/>
    <w:rsid w:val="00DD3E38"/>
    <w:rsid w:val="00DD74F1"/>
    <w:rsid w:val="00DE3AEE"/>
    <w:rsid w:val="00DE6DB5"/>
    <w:rsid w:val="00DE721D"/>
    <w:rsid w:val="00DF029E"/>
    <w:rsid w:val="00DF11D4"/>
    <w:rsid w:val="00DF62D4"/>
    <w:rsid w:val="00E0004D"/>
    <w:rsid w:val="00E019CF"/>
    <w:rsid w:val="00E0222D"/>
    <w:rsid w:val="00E06269"/>
    <w:rsid w:val="00E13829"/>
    <w:rsid w:val="00E13F18"/>
    <w:rsid w:val="00E148C5"/>
    <w:rsid w:val="00E17B85"/>
    <w:rsid w:val="00E2071E"/>
    <w:rsid w:val="00E247C6"/>
    <w:rsid w:val="00E258C8"/>
    <w:rsid w:val="00E25CBC"/>
    <w:rsid w:val="00E26FE3"/>
    <w:rsid w:val="00E27232"/>
    <w:rsid w:val="00E32DEA"/>
    <w:rsid w:val="00E3319F"/>
    <w:rsid w:val="00E334B0"/>
    <w:rsid w:val="00E379D9"/>
    <w:rsid w:val="00E4261A"/>
    <w:rsid w:val="00E4414F"/>
    <w:rsid w:val="00E462CE"/>
    <w:rsid w:val="00E515F5"/>
    <w:rsid w:val="00E52497"/>
    <w:rsid w:val="00E5407E"/>
    <w:rsid w:val="00E63148"/>
    <w:rsid w:val="00E631B5"/>
    <w:rsid w:val="00E64C01"/>
    <w:rsid w:val="00E66FF0"/>
    <w:rsid w:val="00E671AD"/>
    <w:rsid w:val="00E70835"/>
    <w:rsid w:val="00E70A78"/>
    <w:rsid w:val="00E7585B"/>
    <w:rsid w:val="00E76CCB"/>
    <w:rsid w:val="00E76E48"/>
    <w:rsid w:val="00E833AC"/>
    <w:rsid w:val="00E84878"/>
    <w:rsid w:val="00E85CF1"/>
    <w:rsid w:val="00E87143"/>
    <w:rsid w:val="00E902E5"/>
    <w:rsid w:val="00E94094"/>
    <w:rsid w:val="00E94A5B"/>
    <w:rsid w:val="00EB159A"/>
    <w:rsid w:val="00EC5F66"/>
    <w:rsid w:val="00ED3460"/>
    <w:rsid w:val="00ED5325"/>
    <w:rsid w:val="00EE4A44"/>
    <w:rsid w:val="00EE5EF9"/>
    <w:rsid w:val="00EE61CF"/>
    <w:rsid w:val="00EF2BE7"/>
    <w:rsid w:val="00EF3807"/>
    <w:rsid w:val="00EF3C52"/>
    <w:rsid w:val="00EF3E80"/>
    <w:rsid w:val="00EF5F4B"/>
    <w:rsid w:val="00EF7A4B"/>
    <w:rsid w:val="00F02608"/>
    <w:rsid w:val="00F04466"/>
    <w:rsid w:val="00F048D2"/>
    <w:rsid w:val="00F07602"/>
    <w:rsid w:val="00F07AB5"/>
    <w:rsid w:val="00F07FF5"/>
    <w:rsid w:val="00F1128B"/>
    <w:rsid w:val="00F14A3A"/>
    <w:rsid w:val="00F153ED"/>
    <w:rsid w:val="00F203CE"/>
    <w:rsid w:val="00F20AF9"/>
    <w:rsid w:val="00F23A84"/>
    <w:rsid w:val="00F24566"/>
    <w:rsid w:val="00F279C8"/>
    <w:rsid w:val="00F30C68"/>
    <w:rsid w:val="00F312C6"/>
    <w:rsid w:val="00F424DB"/>
    <w:rsid w:val="00F42DAC"/>
    <w:rsid w:val="00F440A9"/>
    <w:rsid w:val="00F52298"/>
    <w:rsid w:val="00F5375A"/>
    <w:rsid w:val="00F53BA0"/>
    <w:rsid w:val="00F5713C"/>
    <w:rsid w:val="00F572B3"/>
    <w:rsid w:val="00F60D24"/>
    <w:rsid w:val="00F6784E"/>
    <w:rsid w:val="00F7081B"/>
    <w:rsid w:val="00F7176E"/>
    <w:rsid w:val="00F71A61"/>
    <w:rsid w:val="00F72829"/>
    <w:rsid w:val="00F817EA"/>
    <w:rsid w:val="00F8219E"/>
    <w:rsid w:val="00F902EC"/>
    <w:rsid w:val="00F90693"/>
    <w:rsid w:val="00F9303A"/>
    <w:rsid w:val="00F95EA7"/>
    <w:rsid w:val="00F97F34"/>
    <w:rsid w:val="00FA010E"/>
    <w:rsid w:val="00FA45C5"/>
    <w:rsid w:val="00FA67FC"/>
    <w:rsid w:val="00FB24D8"/>
    <w:rsid w:val="00FB3D4F"/>
    <w:rsid w:val="00FB419E"/>
    <w:rsid w:val="00FB6B47"/>
    <w:rsid w:val="00FB73F0"/>
    <w:rsid w:val="00FC1F44"/>
    <w:rsid w:val="00FC2209"/>
    <w:rsid w:val="00FC226D"/>
    <w:rsid w:val="00FC7F24"/>
    <w:rsid w:val="00FD312B"/>
    <w:rsid w:val="00FD39E2"/>
    <w:rsid w:val="00FD63DA"/>
    <w:rsid w:val="00FD6E76"/>
    <w:rsid w:val="00FE02A7"/>
    <w:rsid w:val="00FE532F"/>
    <w:rsid w:val="00FE65FC"/>
    <w:rsid w:val="00FE6F66"/>
    <w:rsid w:val="00FF3E38"/>
    <w:rsid w:val="012F2FA7"/>
    <w:rsid w:val="015EFC07"/>
    <w:rsid w:val="038B69C8"/>
    <w:rsid w:val="060C53BD"/>
    <w:rsid w:val="08B3FC29"/>
    <w:rsid w:val="0DFE2815"/>
    <w:rsid w:val="105C66CE"/>
    <w:rsid w:val="174819FF"/>
    <w:rsid w:val="1A512003"/>
    <w:rsid w:val="1A93DAA1"/>
    <w:rsid w:val="1B00793E"/>
    <w:rsid w:val="256180FD"/>
    <w:rsid w:val="272722E2"/>
    <w:rsid w:val="2756FDE6"/>
    <w:rsid w:val="2A662A3F"/>
    <w:rsid w:val="2B89A17E"/>
    <w:rsid w:val="2BB27BB3"/>
    <w:rsid w:val="30006573"/>
    <w:rsid w:val="30FC73D3"/>
    <w:rsid w:val="3120E2BA"/>
    <w:rsid w:val="314FDA25"/>
    <w:rsid w:val="34D63949"/>
    <w:rsid w:val="370E6BE7"/>
    <w:rsid w:val="3A8E2C85"/>
    <w:rsid w:val="3B1D58FD"/>
    <w:rsid w:val="3C0CD975"/>
    <w:rsid w:val="3C1C0EBC"/>
    <w:rsid w:val="3C6E5A9E"/>
    <w:rsid w:val="3DA20FF0"/>
    <w:rsid w:val="3E12CA2C"/>
    <w:rsid w:val="408EF916"/>
    <w:rsid w:val="470A4A72"/>
    <w:rsid w:val="471A10CF"/>
    <w:rsid w:val="4830407E"/>
    <w:rsid w:val="495F6413"/>
    <w:rsid w:val="4A9A0C1C"/>
    <w:rsid w:val="4CB8C665"/>
    <w:rsid w:val="4D353812"/>
    <w:rsid w:val="4D786899"/>
    <w:rsid w:val="4E24D631"/>
    <w:rsid w:val="4F6D5F1D"/>
    <w:rsid w:val="500A3194"/>
    <w:rsid w:val="518BAD62"/>
    <w:rsid w:val="51E0CB1F"/>
    <w:rsid w:val="536CD959"/>
    <w:rsid w:val="5463BA9E"/>
    <w:rsid w:val="55A12487"/>
    <w:rsid w:val="5954237E"/>
    <w:rsid w:val="598186A2"/>
    <w:rsid w:val="5C5AA530"/>
    <w:rsid w:val="5D48CB2B"/>
    <w:rsid w:val="5ECFF186"/>
    <w:rsid w:val="5F37673F"/>
    <w:rsid w:val="61DE1147"/>
    <w:rsid w:val="6487F92E"/>
    <w:rsid w:val="6CB4D1A2"/>
    <w:rsid w:val="6DB74BCA"/>
    <w:rsid w:val="6FBEC240"/>
    <w:rsid w:val="7193B8F6"/>
    <w:rsid w:val="759B202D"/>
    <w:rsid w:val="777EB713"/>
    <w:rsid w:val="78CF233D"/>
    <w:rsid w:val="79D2DECE"/>
    <w:rsid w:val="7B9FC4CA"/>
    <w:rsid w:val="7DC74971"/>
    <w:rsid w:val="7E3F7A30"/>
    <w:rsid w:val="7EAAB00B"/>
    <w:rsid w:val="7EE111D4"/>
    <w:rsid w:val="7F935F4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AD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Subtitle" w:semiHidden="0" w:unhideWhenUsed="0" w:qFormat="1"/>
    <w:lsdException w:name="Body Text 3"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21366"/>
    <w:pPr>
      <w:suppressAutoHyphens/>
      <w:spacing w:after="0" w:line="240" w:lineRule="auto"/>
    </w:pPr>
    <w:rPr>
      <w:rFonts w:ascii="Times New Roman" w:eastAsia="Times New Roman" w:hAnsi="Times New Roman" w:cs="Times New Roman"/>
      <w:sz w:val="20"/>
      <w:szCs w:val="20"/>
      <w:lang w:eastAsia="ar-SA"/>
    </w:rPr>
  </w:style>
  <w:style w:type="paragraph" w:styleId="Nagwek1">
    <w:name w:val="heading 1"/>
    <w:basedOn w:val="Normalny"/>
    <w:next w:val="Normalny"/>
    <w:link w:val="Nagwek1Znak"/>
    <w:uiPriority w:val="99"/>
    <w:qFormat/>
    <w:rsid w:val="00D20EA9"/>
    <w:pPr>
      <w:keepNext/>
      <w:keepLines/>
      <w:spacing w:before="240"/>
      <w:outlineLvl w:val="0"/>
    </w:pPr>
    <w:rPr>
      <w:rFonts w:ascii="Calibri Light" w:hAnsi="Calibri Light"/>
      <w:color w:val="2E74B5"/>
      <w:sz w:val="32"/>
      <w:szCs w:val="32"/>
    </w:rPr>
  </w:style>
  <w:style w:type="paragraph" w:styleId="Nagwek2">
    <w:name w:val="heading 2"/>
    <w:basedOn w:val="Normalny"/>
    <w:next w:val="Normalny"/>
    <w:link w:val="Nagwek2Znak"/>
    <w:uiPriority w:val="9"/>
    <w:unhideWhenUsed/>
    <w:qFormat/>
    <w:rsid w:val="007054D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9"/>
    <w:unhideWhenUsed/>
    <w:qFormat/>
    <w:rsid w:val="00D20EA9"/>
    <w:pPr>
      <w:keepNext/>
      <w:spacing w:before="240" w:after="60"/>
      <w:outlineLvl w:val="2"/>
    </w:pPr>
    <w:rPr>
      <w:rFonts w:ascii="Calibri Light" w:hAnsi="Calibri Light"/>
      <w:b/>
      <w:bCs/>
      <w:sz w:val="26"/>
      <w:szCs w:val="26"/>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basedOn w:val="Domylnaczcionkaakapitu"/>
    <w:uiPriority w:val="99"/>
    <w:unhideWhenUsed/>
    <w:rsid w:val="00321366"/>
    <w:rPr>
      <w:sz w:val="16"/>
      <w:szCs w:val="16"/>
    </w:rPr>
  </w:style>
  <w:style w:type="paragraph" w:styleId="Tekstkomentarza">
    <w:name w:val="annotation text"/>
    <w:basedOn w:val="Normalny"/>
    <w:link w:val="TekstkomentarzaZnak"/>
    <w:uiPriority w:val="99"/>
    <w:unhideWhenUsed/>
    <w:rsid w:val="00321366"/>
  </w:style>
  <w:style w:type="character" w:customStyle="1" w:styleId="TekstkomentarzaZnak">
    <w:name w:val="Tekst komentarza Znak"/>
    <w:basedOn w:val="Domylnaczcionkaakapitu"/>
    <w:link w:val="Tekstkomentarza"/>
    <w:uiPriority w:val="99"/>
    <w:rsid w:val="00321366"/>
    <w:rPr>
      <w:rFonts w:ascii="Times New Roman" w:eastAsia="Times New Roman" w:hAnsi="Times New Roman" w:cs="Times New Roman"/>
      <w:sz w:val="20"/>
      <w:szCs w:val="20"/>
      <w:lang w:eastAsia="ar-SA"/>
    </w:rPr>
  </w:style>
  <w:style w:type="paragraph" w:styleId="Tekstdymka">
    <w:name w:val="Balloon Text"/>
    <w:basedOn w:val="Normalny"/>
    <w:link w:val="TekstdymkaZnak"/>
    <w:uiPriority w:val="99"/>
    <w:unhideWhenUsed/>
    <w:rsid w:val="00321366"/>
    <w:rPr>
      <w:rFonts w:ascii="Segoe UI" w:hAnsi="Segoe UI" w:cs="Segoe UI"/>
      <w:sz w:val="18"/>
      <w:szCs w:val="18"/>
    </w:rPr>
  </w:style>
  <w:style w:type="character" w:customStyle="1" w:styleId="TekstdymkaZnak">
    <w:name w:val="Tekst dymka Znak"/>
    <w:basedOn w:val="Domylnaczcionkaakapitu"/>
    <w:link w:val="Tekstdymka"/>
    <w:uiPriority w:val="99"/>
    <w:rsid w:val="00321366"/>
    <w:rPr>
      <w:rFonts w:ascii="Segoe UI" w:eastAsia="Times New Roman" w:hAnsi="Segoe UI" w:cs="Segoe UI"/>
      <w:sz w:val="18"/>
      <w:szCs w:val="18"/>
      <w:lang w:eastAsia="ar-SA"/>
    </w:rPr>
  </w:style>
  <w:style w:type="paragraph" w:styleId="Tematkomentarza">
    <w:name w:val="annotation subject"/>
    <w:basedOn w:val="Tekstkomentarza"/>
    <w:next w:val="Tekstkomentarza"/>
    <w:link w:val="TematkomentarzaZnak"/>
    <w:uiPriority w:val="99"/>
    <w:unhideWhenUsed/>
    <w:rsid w:val="00321366"/>
    <w:rPr>
      <w:b/>
      <w:bCs/>
    </w:rPr>
  </w:style>
  <w:style w:type="character" w:customStyle="1" w:styleId="TematkomentarzaZnak">
    <w:name w:val="Temat komentarza Znak"/>
    <w:basedOn w:val="TekstkomentarzaZnak"/>
    <w:link w:val="Tematkomentarza"/>
    <w:uiPriority w:val="99"/>
    <w:rsid w:val="00321366"/>
    <w:rPr>
      <w:rFonts w:ascii="Times New Roman" w:eastAsia="Times New Roman" w:hAnsi="Times New Roman" w:cs="Times New Roman"/>
      <w:b/>
      <w:bCs/>
      <w:sz w:val="20"/>
      <w:szCs w:val="20"/>
      <w:lang w:eastAsia="ar-SA"/>
    </w:rPr>
  </w:style>
  <w:style w:type="paragraph" w:styleId="Akapitzlist">
    <w:name w:val="List Paragraph"/>
    <w:basedOn w:val="Normalny"/>
    <w:uiPriority w:val="34"/>
    <w:qFormat/>
    <w:rsid w:val="00321366"/>
    <w:pPr>
      <w:suppressAutoHyphens w:val="0"/>
      <w:ind w:left="720"/>
      <w:contextualSpacing/>
    </w:pPr>
    <w:rPr>
      <w:lang w:eastAsia="pl-PL"/>
    </w:rPr>
  </w:style>
  <w:style w:type="character" w:customStyle="1" w:styleId="Nagwek1Znak">
    <w:name w:val="Nagłówek 1 Znak"/>
    <w:basedOn w:val="Domylnaczcionkaakapitu"/>
    <w:link w:val="Nagwek1"/>
    <w:uiPriority w:val="99"/>
    <w:rsid w:val="00D20EA9"/>
    <w:rPr>
      <w:rFonts w:ascii="Calibri Light" w:eastAsia="Times New Roman" w:hAnsi="Calibri Light" w:cs="Times New Roman"/>
      <w:color w:val="2E74B5"/>
      <w:sz w:val="32"/>
      <w:szCs w:val="32"/>
      <w:lang w:eastAsia="ar-SA"/>
    </w:rPr>
  </w:style>
  <w:style w:type="character" w:customStyle="1" w:styleId="Nagwek3Znak">
    <w:name w:val="Nagłówek 3 Znak"/>
    <w:basedOn w:val="Domylnaczcionkaakapitu"/>
    <w:link w:val="Nagwek3"/>
    <w:uiPriority w:val="99"/>
    <w:rsid w:val="00D20EA9"/>
    <w:rPr>
      <w:rFonts w:ascii="Calibri Light" w:eastAsia="Times New Roman" w:hAnsi="Calibri Light" w:cs="Times New Roman"/>
      <w:b/>
      <w:bCs/>
      <w:sz w:val="26"/>
      <w:szCs w:val="26"/>
      <w:lang w:eastAsia="ar-SA"/>
    </w:rPr>
  </w:style>
  <w:style w:type="character" w:customStyle="1" w:styleId="WW8Num8z0">
    <w:name w:val="WW8Num8z0"/>
    <w:rsid w:val="00D20EA9"/>
    <w:rPr>
      <w:rFonts w:ascii="Symbol" w:hAnsi="Symbol" w:cs="OpenSymbol"/>
    </w:rPr>
  </w:style>
  <w:style w:type="character" w:customStyle="1" w:styleId="WW8Num9z0">
    <w:name w:val="WW8Num9z0"/>
    <w:rsid w:val="00D20EA9"/>
    <w:rPr>
      <w:rFonts w:ascii="Symbol" w:hAnsi="Symbol" w:cs="OpenSymbol"/>
    </w:rPr>
  </w:style>
  <w:style w:type="character" w:customStyle="1" w:styleId="Absatz-Standardschriftart">
    <w:name w:val="Absatz-Standardschriftart"/>
    <w:rsid w:val="00D20EA9"/>
  </w:style>
  <w:style w:type="character" w:customStyle="1" w:styleId="WW-Absatz-Standardschriftart">
    <w:name w:val="WW-Absatz-Standardschriftart"/>
    <w:rsid w:val="00D20EA9"/>
  </w:style>
  <w:style w:type="character" w:customStyle="1" w:styleId="WW-Absatz-Standardschriftart1">
    <w:name w:val="WW-Absatz-Standardschriftart1"/>
    <w:rsid w:val="00D20EA9"/>
  </w:style>
  <w:style w:type="character" w:customStyle="1" w:styleId="Domylnaczcionkaakapitu1">
    <w:name w:val="Domyślna czcionka akapitu1"/>
    <w:rsid w:val="00D20EA9"/>
  </w:style>
  <w:style w:type="character" w:styleId="Hipercze">
    <w:name w:val="Hyperlink"/>
    <w:uiPriority w:val="99"/>
    <w:rsid w:val="00D20EA9"/>
    <w:rPr>
      <w:color w:val="0000FF"/>
      <w:u w:val="single"/>
    </w:rPr>
  </w:style>
  <w:style w:type="character" w:customStyle="1" w:styleId="Znakinumeracji">
    <w:name w:val="Znaki numeracji"/>
    <w:rsid w:val="00D20EA9"/>
  </w:style>
  <w:style w:type="character" w:customStyle="1" w:styleId="Symbolewypunktowania">
    <w:name w:val="Symbole wypunktowania"/>
    <w:rsid w:val="00D20EA9"/>
    <w:rPr>
      <w:rFonts w:ascii="OpenSymbol" w:eastAsia="OpenSymbol" w:hAnsi="OpenSymbol" w:cs="OpenSymbol"/>
    </w:rPr>
  </w:style>
  <w:style w:type="paragraph" w:customStyle="1" w:styleId="Nagwek10">
    <w:name w:val="Nagłówek1"/>
    <w:basedOn w:val="Normalny"/>
    <w:next w:val="Tekstpodstawowy"/>
    <w:rsid w:val="00D20EA9"/>
    <w:pPr>
      <w:keepNext/>
      <w:spacing w:before="240" w:after="120"/>
    </w:pPr>
    <w:rPr>
      <w:rFonts w:ascii="Arial" w:eastAsia="Arial Unicode MS" w:hAnsi="Arial" w:cs="Tahoma"/>
      <w:sz w:val="28"/>
      <w:szCs w:val="28"/>
    </w:rPr>
  </w:style>
  <w:style w:type="paragraph" w:styleId="Tekstpodstawowy">
    <w:name w:val="Body Text"/>
    <w:basedOn w:val="Normalny"/>
    <w:link w:val="TekstpodstawowyZnak"/>
    <w:rsid w:val="00D20EA9"/>
    <w:pPr>
      <w:spacing w:after="120"/>
    </w:pPr>
  </w:style>
  <w:style w:type="character" w:customStyle="1" w:styleId="TekstpodstawowyZnak">
    <w:name w:val="Tekst podstawowy Znak"/>
    <w:basedOn w:val="Domylnaczcionkaakapitu"/>
    <w:link w:val="Tekstpodstawowy"/>
    <w:rsid w:val="00D20EA9"/>
    <w:rPr>
      <w:rFonts w:ascii="Times New Roman" w:eastAsia="Times New Roman" w:hAnsi="Times New Roman" w:cs="Times New Roman"/>
      <w:sz w:val="20"/>
      <w:szCs w:val="20"/>
      <w:lang w:eastAsia="ar-SA"/>
    </w:rPr>
  </w:style>
  <w:style w:type="paragraph" w:styleId="Lista">
    <w:name w:val="List"/>
    <w:basedOn w:val="Tekstpodstawowy"/>
    <w:rsid w:val="00D20EA9"/>
    <w:rPr>
      <w:rFonts w:cs="Tahoma"/>
    </w:rPr>
  </w:style>
  <w:style w:type="paragraph" w:customStyle="1" w:styleId="Podpis1">
    <w:name w:val="Podpis1"/>
    <w:basedOn w:val="Normalny"/>
    <w:rsid w:val="00D20EA9"/>
    <w:pPr>
      <w:suppressLineNumbers/>
      <w:spacing w:before="120" w:after="120"/>
    </w:pPr>
    <w:rPr>
      <w:rFonts w:cs="Tahoma"/>
      <w:i/>
      <w:iCs/>
      <w:sz w:val="24"/>
      <w:szCs w:val="24"/>
    </w:rPr>
  </w:style>
  <w:style w:type="paragraph" w:customStyle="1" w:styleId="Indeks">
    <w:name w:val="Indeks"/>
    <w:basedOn w:val="Normalny"/>
    <w:rsid w:val="00D20EA9"/>
    <w:pPr>
      <w:suppressLineNumbers/>
    </w:pPr>
    <w:rPr>
      <w:rFonts w:cs="Tahoma"/>
    </w:rPr>
  </w:style>
  <w:style w:type="paragraph" w:customStyle="1" w:styleId="Liniapozioma">
    <w:name w:val="Linia pozioma"/>
    <w:basedOn w:val="Normalny"/>
    <w:next w:val="Tekstpodstawowy"/>
    <w:rsid w:val="00D20EA9"/>
    <w:pPr>
      <w:suppressLineNumbers/>
      <w:pBdr>
        <w:bottom w:val="double" w:sz="1" w:space="0" w:color="808080"/>
      </w:pBdr>
      <w:spacing w:after="283"/>
    </w:pPr>
    <w:rPr>
      <w:sz w:val="12"/>
      <w:szCs w:val="12"/>
    </w:rPr>
  </w:style>
  <w:style w:type="paragraph" w:customStyle="1" w:styleId="Zawartoramki">
    <w:name w:val="Zawartość ramki"/>
    <w:basedOn w:val="Tekstpodstawowy"/>
    <w:rsid w:val="00D20EA9"/>
  </w:style>
  <w:style w:type="paragraph" w:styleId="Nagwek">
    <w:name w:val="header"/>
    <w:basedOn w:val="Normalny"/>
    <w:link w:val="NagwekZnak"/>
    <w:uiPriority w:val="99"/>
    <w:rsid w:val="00D20EA9"/>
    <w:pPr>
      <w:suppressLineNumbers/>
      <w:tabs>
        <w:tab w:val="center" w:pos="4535"/>
        <w:tab w:val="right" w:pos="9071"/>
      </w:tabs>
    </w:pPr>
  </w:style>
  <w:style w:type="character" w:customStyle="1" w:styleId="NagwekZnak">
    <w:name w:val="Nagłówek Znak"/>
    <w:basedOn w:val="Domylnaczcionkaakapitu"/>
    <w:link w:val="Nagwek"/>
    <w:uiPriority w:val="99"/>
    <w:rsid w:val="00D20EA9"/>
    <w:rPr>
      <w:rFonts w:ascii="Times New Roman" w:eastAsia="Times New Roman" w:hAnsi="Times New Roman" w:cs="Times New Roman"/>
      <w:sz w:val="20"/>
      <w:szCs w:val="20"/>
      <w:lang w:eastAsia="ar-SA"/>
    </w:rPr>
  </w:style>
  <w:style w:type="paragraph" w:customStyle="1" w:styleId="Zawartotabeli">
    <w:name w:val="Zawartość tabeli"/>
    <w:basedOn w:val="Normalny"/>
    <w:rsid w:val="00D20EA9"/>
    <w:pPr>
      <w:suppressLineNumbers/>
    </w:pPr>
  </w:style>
  <w:style w:type="paragraph" w:customStyle="1" w:styleId="Nagwektabeli">
    <w:name w:val="Nagłówek tabeli"/>
    <w:basedOn w:val="Zawartotabeli"/>
    <w:rsid w:val="00D20EA9"/>
    <w:pPr>
      <w:jc w:val="center"/>
    </w:pPr>
    <w:rPr>
      <w:b/>
      <w:bCs/>
    </w:rPr>
  </w:style>
  <w:style w:type="paragraph" w:customStyle="1" w:styleId="redniasiatka1akcent21">
    <w:name w:val="Średnia siatka 1 — akcent 21"/>
    <w:basedOn w:val="Normalny"/>
    <w:qFormat/>
    <w:rsid w:val="00D20EA9"/>
    <w:pPr>
      <w:ind w:left="708"/>
    </w:pPr>
  </w:style>
  <w:style w:type="paragraph" w:styleId="Tekstpodstawowy2">
    <w:name w:val="Body Text 2"/>
    <w:basedOn w:val="Normalny"/>
    <w:link w:val="Tekstpodstawowy2Znak"/>
    <w:uiPriority w:val="99"/>
    <w:rsid w:val="00D20EA9"/>
    <w:pPr>
      <w:jc w:val="both"/>
    </w:pPr>
    <w:rPr>
      <w:rFonts w:ascii="Arial" w:hAnsi="Arial" w:cs="Arial"/>
      <w:sz w:val="24"/>
      <w:szCs w:val="24"/>
    </w:rPr>
  </w:style>
  <w:style w:type="character" w:customStyle="1" w:styleId="Tekstpodstawowy2Znak">
    <w:name w:val="Tekst podstawowy 2 Znak"/>
    <w:basedOn w:val="Domylnaczcionkaakapitu"/>
    <w:link w:val="Tekstpodstawowy2"/>
    <w:uiPriority w:val="99"/>
    <w:rsid w:val="00D20EA9"/>
    <w:rPr>
      <w:rFonts w:ascii="Arial" w:eastAsia="Times New Roman" w:hAnsi="Arial" w:cs="Arial"/>
      <w:sz w:val="24"/>
      <w:szCs w:val="24"/>
      <w:lang w:eastAsia="ar-SA"/>
    </w:rPr>
  </w:style>
  <w:style w:type="paragraph" w:styleId="Stopka">
    <w:name w:val="footer"/>
    <w:basedOn w:val="Normalny"/>
    <w:link w:val="StopkaZnak"/>
    <w:uiPriority w:val="99"/>
    <w:unhideWhenUsed/>
    <w:rsid w:val="00D20EA9"/>
    <w:pPr>
      <w:tabs>
        <w:tab w:val="center" w:pos="4536"/>
        <w:tab w:val="right" w:pos="9072"/>
      </w:tabs>
    </w:pPr>
  </w:style>
  <w:style w:type="character" w:customStyle="1" w:styleId="StopkaZnak">
    <w:name w:val="Stopka Znak"/>
    <w:basedOn w:val="Domylnaczcionkaakapitu"/>
    <w:link w:val="Stopka"/>
    <w:uiPriority w:val="99"/>
    <w:rsid w:val="00D20EA9"/>
    <w:rPr>
      <w:rFonts w:ascii="Times New Roman" w:eastAsia="Times New Roman" w:hAnsi="Times New Roman" w:cs="Times New Roman"/>
      <w:sz w:val="20"/>
      <w:szCs w:val="20"/>
      <w:lang w:eastAsia="ar-SA"/>
    </w:rPr>
  </w:style>
  <w:style w:type="paragraph" w:styleId="Tekstpodstawowywcity3">
    <w:name w:val="Body Text Indent 3"/>
    <w:basedOn w:val="Normalny"/>
    <w:link w:val="Tekstpodstawowywcity3Znak"/>
    <w:semiHidden/>
    <w:unhideWhenUsed/>
    <w:rsid w:val="00D20EA9"/>
    <w:pPr>
      <w:spacing w:after="120"/>
      <w:ind w:left="283"/>
    </w:pPr>
    <w:rPr>
      <w:sz w:val="16"/>
      <w:szCs w:val="16"/>
    </w:rPr>
  </w:style>
  <w:style w:type="character" w:customStyle="1" w:styleId="Tekstpodstawowywcity3Znak">
    <w:name w:val="Tekst podstawowy wcięty 3 Znak"/>
    <w:basedOn w:val="Domylnaczcionkaakapitu"/>
    <w:link w:val="Tekstpodstawowywcity3"/>
    <w:semiHidden/>
    <w:rsid w:val="00D20EA9"/>
    <w:rPr>
      <w:rFonts w:ascii="Times New Roman" w:eastAsia="Times New Roman" w:hAnsi="Times New Roman" w:cs="Times New Roman"/>
      <w:sz w:val="16"/>
      <w:szCs w:val="16"/>
      <w:lang w:eastAsia="ar-SA"/>
    </w:rPr>
  </w:style>
  <w:style w:type="paragraph" w:styleId="NormalnyWeb">
    <w:name w:val="Normal (Web)"/>
    <w:basedOn w:val="Normalny"/>
    <w:semiHidden/>
    <w:unhideWhenUsed/>
    <w:rsid w:val="00D20EA9"/>
    <w:rPr>
      <w:sz w:val="24"/>
      <w:szCs w:val="24"/>
    </w:rPr>
  </w:style>
  <w:style w:type="paragraph" w:styleId="Tekstpodstawowy3">
    <w:name w:val="Body Text 3"/>
    <w:basedOn w:val="Normalny"/>
    <w:link w:val="Tekstpodstawowy3Znak"/>
    <w:semiHidden/>
    <w:rsid w:val="00D20EA9"/>
    <w:pPr>
      <w:jc w:val="both"/>
    </w:pPr>
    <w:rPr>
      <w:rFonts w:ascii="Arial" w:hAnsi="Arial" w:cs="Arial"/>
      <w:color w:val="008080"/>
      <w:sz w:val="24"/>
      <w:szCs w:val="24"/>
    </w:rPr>
  </w:style>
  <w:style w:type="character" w:customStyle="1" w:styleId="Tekstpodstawowy3Znak">
    <w:name w:val="Tekst podstawowy 3 Znak"/>
    <w:basedOn w:val="Domylnaczcionkaakapitu"/>
    <w:link w:val="Tekstpodstawowy3"/>
    <w:semiHidden/>
    <w:rsid w:val="00D20EA9"/>
    <w:rPr>
      <w:rFonts w:ascii="Arial" w:eastAsia="Times New Roman" w:hAnsi="Arial" w:cs="Arial"/>
      <w:color w:val="008080"/>
      <w:sz w:val="24"/>
      <w:szCs w:val="24"/>
      <w:lang w:eastAsia="ar-SA"/>
    </w:rPr>
  </w:style>
  <w:style w:type="paragraph" w:customStyle="1" w:styleId="Standard">
    <w:name w:val="Standard"/>
    <w:rsid w:val="00D20EA9"/>
    <w:pPr>
      <w:widowControl w:val="0"/>
      <w:suppressAutoHyphens/>
      <w:autoSpaceDN w:val="0"/>
      <w:spacing w:after="0" w:line="240" w:lineRule="auto"/>
    </w:pPr>
    <w:rPr>
      <w:rFonts w:ascii="Times New Roman" w:eastAsia="Arial Unicode MS" w:hAnsi="Times New Roman" w:cs="Tahoma"/>
      <w:noProof/>
      <w:kern w:val="3"/>
      <w:sz w:val="24"/>
      <w:szCs w:val="24"/>
      <w:lang w:val="cs-CZ" w:eastAsia="pl-PL"/>
    </w:rPr>
  </w:style>
  <w:style w:type="paragraph" w:customStyle="1" w:styleId="Textbody">
    <w:name w:val="Text body"/>
    <w:basedOn w:val="Normalny"/>
    <w:rsid w:val="00D20EA9"/>
    <w:pPr>
      <w:widowControl w:val="0"/>
      <w:autoSpaceDN w:val="0"/>
      <w:spacing w:after="120"/>
    </w:pPr>
    <w:rPr>
      <w:rFonts w:eastAsia="Arial Unicode MS" w:cs="Tahoma"/>
      <w:kern w:val="3"/>
      <w:sz w:val="24"/>
      <w:szCs w:val="24"/>
      <w:lang w:eastAsia="pl-PL"/>
    </w:rPr>
  </w:style>
  <w:style w:type="paragraph" w:styleId="Tekstprzypisukocowego">
    <w:name w:val="endnote text"/>
    <w:basedOn w:val="Normalny"/>
    <w:link w:val="TekstprzypisukocowegoZnak"/>
    <w:uiPriority w:val="99"/>
    <w:semiHidden/>
    <w:unhideWhenUsed/>
    <w:rsid w:val="00D20EA9"/>
  </w:style>
  <w:style w:type="character" w:customStyle="1" w:styleId="TekstprzypisukocowegoZnak">
    <w:name w:val="Tekst przypisu końcowego Znak"/>
    <w:basedOn w:val="Domylnaczcionkaakapitu"/>
    <w:link w:val="Tekstprzypisukocowego"/>
    <w:uiPriority w:val="99"/>
    <w:semiHidden/>
    <w:rsid w:val="00D20EA9"/>
    <w:rPr>
      <w:rFonts w:ascii="Times New Roman" w:eastAsia="Times New Roman" w:hAnsi="Times New Roman" w:cs="Times New Roman"/>
      <w:sz w:val="20"/>
      <w:szCs w:val="20"/>
      <w:lang w:eastAsia="ar-SA"/>
    </w:rPr>
  </w:style>
  <w:style w:type="character" w:styleId="Odwoanieprzypisukocowego">
    <w:name w:val="endnote reference"/>
    <w:uiPriority w:val="99"/>
    <w:semiHidden/>
    <w:unhideWhenUsed/>
    <w:rsid w:val="00D20EA9"/>
    <w:rPr>
      <w:vertAlign w:val="superscript"/>
    </w:rPr>
  </w:style>
  <w:style w:type="paragraph" w:styleId="Tekstpodstawowywcity">
    <w:name w:val="Body Text Indent"/>
    <w:basedOn w:val="Normalny"/>
    <w:link w:val="TekstpodstawowywcityZnak"/>
    <w:uiPriority w:val="99"/>
    <w:semiHidden/>
    <w:unhideWhenUsed/>
    <w:rsid w:val="00D20EA9"/>
    <w:pPr>
      <w:spacing w:after="120"/>
      <w:ind w:left="283"/>
    </w:pPr>
  </w:style>
  <w:style w:type="character" w:customStyle="1" w:styleId="TekstpodstawowywcityZnak">
    <w:name w:val="Tekst podstawowy wcięty Znak"/>
    <w:basedOn w:val="Domylnaczcionkaakapitu"/>
    <w:link w:val="Tekstpodstawowywcity"/>
    <w:uiPriority w:val="99"/>
    <w:semiHidden/>
    <w:rsid w:val="00D20EA9"/>
    <w:rPr>
      <w:rFonts w:ascii="Times New Roman" w:eastAsia="Times New Roman" w:hAnsi="Times New Roman" w:cs="Times New Roman"/>
      <w:sz w:val="20"/>
      <w:szCs w:val="20"/>
      <w:lang w:eastAsia="ar-SA"/>
    </w:rPr>
  </w:style>
  <w:style w:type="paragraph" w:customStyle="1" w:styleId="Tekstpodstawowy22">
    <w:name w:val="Tekst podstawowy 22"/>
    <w:basedOn w:val="Normalny"/>
    <w:rsid w:val="00D20EA9"/>
    <w:pPr>
      <w:autoSpaceDE w:val="0"/>
      <w:jc w:val="both"/>
    </w:pPr>
    <w:rPr>
      <w:sz w:val="22"/>
      <w:szCs w:val="22"/>
    </w:rPr>
  </w:style>
  <w:style w:type="paragraph" w:customStyle="1" w:styleId="Kolorowecieniowanieakcent11">
    <w:name w:val="Kolorowe cieniowanie — akcent 11"/>
    <w:hidden/>
    <w:uiPriority w:val="99"/>
    <w:semiHidden/>
    <w:rsid w:val="00D20EA9"/>
    <w:pPr>
      <w:spacing w:after="0" w:line="240" w:lineRule="auto"/>
    </w:pPr>
    <w:rPr>
      <w:rFonts w:ascii="Times New Roman" w:eastAsia="Times New Roman" w:hAnsi="Times New Roman" w:cs="Times New Roman"/>
      <w:sz w:val="20"/>
      <w:szCs w:val="20"/>
      <w:lang w:eastAsia="ar-SA"/>
    </w:rPr>
  </w:style>
  <w:style w:type="numbering" w:customStyle="1" w:styleId="Bezlisty1">
    <w:name w:val="Bez listy1"/>
    <w:next w:val="Bezlisty"/>
    <w:uiPriority w:val="99"/>
    <w:semiHidden/>
    <w:unhideWhenUsed/>
    <w:rsid w:val="00D20EA9"/>
  </w:style>
  <w:style w:type="paragraph" w:customStyle="1" w:styleId="Default">
    <w:name w:val="Default"/>
    <w:rsid w:val="00D20EA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Kolorowalistaakcent11">
    <w:name w:val="Kolorowa lista — akcent 11"/>
    <w:basedOn w:val="Normalny"/>
    <w:uiPriority w:val="34"/>
    <w:qFormat/>
    <w:rsid w:val="00D20EA9"/>
    <w:pPr>
      <w:ind w:left="720"/>
      <w:contextualSpacing/>
    </w:pPr>
  </w:style>
  <w:style w:type="character" w:customStyle="1" w:styleId="DeltaViewInsertion">
    <w:name w:val="DeltaView Insertion"/>
    <w:rsid w:val="00D20EA9"/>
    <w:rPr>
      <w:b/>
      <w:i/>
      <w:spacing w:val="0"/>
    </w:rPr>
  </w:style>
  <w:style w:type="paragraph" w:customStyle="1" w:styleId="NormalBold">
    <w:name w:val="NormalBold"/>
    <w:basedOn w:val="Normalny"/>
    <w:link w:val="NormalBoldChar"/>
    <w:rsid w:val="00D20EA9"/>
    <w:pPr>
      <w:widowControl w:val="0"/>
      <w:suppressAutoHyphens w:val="0"/>
    </w:pPr>
    <w:rPr>
      <w:b/>
      <w:sz w:val="24"/>
      <w:szCs w:val="22"/>
      <w:lang w:eastAsia="en-GB"/>
    </w:rPr>
  </w:style>
  <w:style w:type="character" w:customStyle="1" w:styleId="NormalBoldChar">
    <w:name w:val="NormalBold Char"/>
    <w:link w:val="NormalBold"/>
    <w:locked/>
    <w:rsid w:val="00D20EA9"/>
    <w:rPr>
      <w:rFonts w:ascii="Times New Roman" w:eastAsia="Times New Roman" w:hAnsi="Times New Roman" w:cs="Times New Roman"/>
      <w:b/>
      <w:sz w:val="24"/>
      <w:lang w:eastAsia="en-GB"/>
    </w:rPr>
  </w:style>
  <w:style w:type="paragraph" w:styleId="Tekstprzypisudolnego">
    <w:name w:val="footnote text"/>
    <w:basedOn w:val="Normalny"/>
    <w:link w:val="TekstprzypisudolnegoZnak"/>
    <w:uiPriority w:val="99"/>
    <w:semiHidden/>
    <w:unhideWhenUsed/>
    <w:rsid w:val="00D20EA9"/>
    <w:pPr>
      <w:suppressAutoHyphens w:val="0"/>
      <w:ind w:left="720" w:hanging="720"/>
      <w:jc w:val="both"/>
    </w:pPr>
    <w:rPr>
      <w:rFonts w:eastAsia="Calibri"/>
      <w:lang w:eastAsia="en-GB"/>
    </w:rPr>
  </w:style>
  <w:style w:type="character" w:customStyle="1" w:styleId="TekstprzypisudolnegoZnak">
    <w:name w:val="Tekst przypisu dolnego Znak"/>
    <w:basedOn w:val="Domylnaczcionkaakapitu"/>
    <w:link w:val="Tekstprzypisudolnego"/>
    <w:uiPriority w:val="99"/>
    <w:semiHidden/>
    <w:rsid w:val="00D20EA9"/>
    <w:rPr>
      <w:rFonts w:ascii="Times New Roman" w:eastAsia="Calibri" w:hAnsi="Times New Roman" w:cs="Times New Roman"/>
      <w:sz w:val="20"/>
      <w:szCs w:val="20"/>
      <w:lang w:eastAsia="en-GB"/>
    </w:rPr>
  </w:style>
  <w:style w:type="character" w:styleId="Odwoanieprzypisudolnego">
    <w:name w:val="footnote reference"/>
    <w:aliases w:val="Footnote Reference Number,Footnote symbol,Footnote"/>
    <w:uiPriority w:val="99"/>
    <w:semiHidden/>
    <w:unhideWhenUsed/>
    <w:rsid w:val="00D20EA9"/>
    <w:rPr>
      <w:shd w:val="clear" w:color="auto" w:fill="auto"/>
      <w:vertAlign w:val="superscript"/>
    </w:rPr>
  </w:style>
  <w:style w:type="paragraph" w:customStyle="1" w:styleId="Text1">
    <w:name w:val="Text 1"/>
    <w:basedOn w:val="Normalny"/>
    <w:rsid w:val="00D20EA9"/>
    <w:pPr>
      <w:suppressAutoHyphens w:val="0"/>
      <w:spacing w:before="120" w:after="120"/>
      <w:ind w:left="850"/>
      <w:jc w:val="both"/>
    </w:pPr>
    <w:rPr>
      <w:rFonts w:eastAsia="Calibri"/>
      <w:sz w:val="24"/>
      <w:szCs w:val="22"/>
      <w:lang w:eastAsia="en-GB"/>
    </w:rPr>
  </w:style>
  <w:style w:type="paragraph" w:customStyle="1" w:styleId="NormalCentered">
    <w:name w:val="Normal Centered"/>
    <w:basedOn w:val="Normalny"/>
    <w:rsid w:val="00D20EA9"/>
    <w:pPr>
      <w:suppressAutoHyphens w:val="0"/>
      <w:spacing w:before="120" w:after="120"/>
      <w:jc w:val="center"/>
    </w:pPr>
    <w:rPr>
      <w:rFonts w:eastAsia="Calibri"/>
      <w:sz w:val="24"/>
      <w:szCs w:val="22"/>
      <w:lang w:eastAsia="en-GB"/>
    </w:rPr>
  </w:style>
  <w:style w:type="paragraph" w:customStyle="1" w:styleId="Point0">
    <w:name w:val="Point 0"/>
    <w:basedOn w:val="Normalny"/>
    <w:rsid w:val="00D20EA9"/>
    <w:pPr>
      <w:suppressAutoHyphens w:val="0"/>
      <w:spacing w:before="120" w:after="120"/>
      <w:ind w:left="850" w:hanging="850"/>
      <w:jc w:val="both"/>
    </w:pPr>
    <w:rPr>
      <w:rFonts w:eastAsia="Calibri"/>
      <w:sz w:val="24"/>
      <w:szCs w:val="22"/>
      <w:lang w:eastAsia="en-GB"/>
    </w:rPr>
  </w:style>
  <w:style w:type="paragraph" w:customStyle="1" w:styleId="Point1">
    <w:name w:val="Point 1"/>
    <w:basedOn w:val="Normalny"/>
    <w:rsid w:val="00D20EA9"/>
    <w:pPr>
      <w:suppressAutoHyphens w:val="0"/>
      <w:spacing w:before="120" w:after="120"/>
      <w:ind w:left="1417" w:hanging="567"/>
      <w:jc w:val="both"/>
    </w:pPr>
    <w:rPr>
      <w:rFonts w:eastAsia="Calibri"/>
      <w:sz w:val="24"/>
      <w:szCs w:val="22"/>
      <w:lang w:eastAsia="en-GB"/>
    </w:rPr>
  </w:style>
  <w:style w:type="paragraph" w:customStyle="1" w:styleId="Point2">
    <w:name w:val="Point 2"/>
    <w:basedOn w:val="Normalny"/>
    <w:rsid w:val="00D20EA9"/>
    <w:pPr>
      <w:suppressAutoHyphens w:val="0"/>
      <w:spacing w:before="120" w:after="120"/>
      <w:ind w:left="1984" w:hanging="567"/>
      <w:jc w:val="both"/>
    </w:pPr>
    <w:rPr>
      <w:rFonts w:eastAsia="Calibri"/>
      <w:sz w:val="24"/>
      <w:szCs w:val="22"/>
      <w:lang w:eastAsia="en-GB"/>
    </w:rPr>
  </w:style>
  <w:style w:type="paragraph" w:customStyle="1" w:styleId="Tiret0">
    <w:name w:val="Tiret 0"/>
    <w:basedOn w:val="Point0"/>
    <w:rsid w:val="00D20EA9"/>
    <w:pPr>
      <w:numPr>
        <w:numId w:val="6"/>
      </w:numPr>
    </w:pPr>
  </w:style>
  <w:style w:type="paragraph" w:customStyle="1" w:styleId="Tiret1">
    <w:name w:val="Tiret 1"/>
    <w:basedOn w:val="Point1"/>
    <w:rsid w:val="00D20EA9"/>
    <w:pPr>
      <w:numPr>
        <w:numId w:val="7"/>
      </w:numPr>
    </w:pPr>
  </w:style>
  <w:style w:type="paragraph" w:customStyle="1" w:styleId="Tiret2">
    <w:name w:val="Tiret 2"/>
    <w:basedOn w:val="Point2"/>
    <w:rsid w:val="00D20EA9"/>
    <w:pPr>
      <w:numPr>
        <w:numId w:val="5"/>
      </w:numPr>
    </w:pPr>
  </w:style>
  <w:style w:type="paragraph" w:customStyle="1" w:styleId="NumPar1">
    <w:name w:val="NumPar 1"/>
    <w:basedOn w:val="Normalny"/>
    <w:next w:val="Text1"/>
    <w:rsid w:val="00D20EA9"/>
    <w:pPr>
      <w:numPr>
        <w:numId w:val="4"/>
      </w:numPr>
      <w:suppressAutoHyphens w:val="0"/>
      <w:spacing w:before="120" w:after="120"/>
      <w:jc w:val="both"/>
    </w:pPr>
    <w:rPr>
      <w:rFonts w:eastAsia="Calibri"/>
      <w:sz w:val="24"/>
      <w:szCs w:val="22"/>
      <w:lang w:eastAsia="en-GB"/>
    </w:rPr>
  </w:style>
  <w:style w:type="paragraph" w:customStyle="1" w:styleId="NumPar2">
    <w:name w:val="NumPar 2"/>
    <w:basedOn w:val="Normalny"/>
    <w:next w:val="Text1"/>
    <w:rsid w:val="00D20EA9"/>
    <w:pPr>
      <w:numPr>
        <w:ilvl w:val="1"/>
        <w:numId w:val="4"/>
      </w:numPr>
      <w:suppressAutoHyphens w:val="0"/>
      <w:spacing w:before="120" w:after="120"/>
      <w:jc w:val="both"/>
    </w:pPr>
    <w:rPr>
      <w:rFonts w:eastAsia="Calibri"/>
      <w:sz w:val="24"/>
      <w:szCs w:val="22"/>
      <w:lang w:eastAsia="en-GB"/>
    </w:rPr>
  </w:style>
  <w:style w:type="paragraph" w:customStyle="1" w:styleId="NumPar3">
    <w:name w:val="NumPar 3"/>
    <w:basedOn w:val="Normalny"/>
    <w:next w:val="Text1"/>
    <w:rsid w:val="00D20EA9"/>
    <w:pPr>
      <w:numPr>
        <w:ilvl w:val="2"/>
        <w:numId w:val="4"/>
      </w:numPr>
      <w:suppressAutoHyphens w:val="0"/>
      <w:spacing w:before="120" w:after="120"/>
      <w:jc w:val="both"/>
    </w:pPr>
    <w:rPr>
      <w:rFonts w:eastAsia="Calibri"/>
      <w:sz w:val="24"/>
      <w:szCs w:val="22"/>
      <w:lang w:eastAsia="en-GB"/>
    </w:rPr>
  </w:style>
  <w:style w:type="paragraph" w:customStyle="1" w:styleId="NumPar4">
    <w:name w:val="NumPar 4"/>
    <w:basedOn w:val="Normalny"/>
    <w:next w:val="Text1"/>
    <w:rsid w:val="00D20EA9"/>
    <w:pPr>
      <w:numPr>
        <w:ilvl w:val="3"/>
        <w:numId w:val="4"/>
      </w:numPr>
      <w:suppressAutoHyphens w:val="0"/>
      <w:spacing w:before="120" w:after="120"/>
      <w:jc w:val="both"/>
    </w:pPr>
    <w:rPr>
      <w:rFonts w:eastAsia="Calibri"/>
      <w:sz w:val="24"/>
      <w:szCs w:val="22"/>
      <w:lang w:eastAsia="en-GB"/>
    </w:rPr>
  </w:style>
  <w:style w:type="paragraph" w:customStyle="1" w:styleId="ManualNumPar1">
    <w:name w:val="Manual NumPar 1"/>
    <w:basedOn w:val="Normalny"/>
    <w:next w:val="Text1"/>
    <w:rsid w:val="00D20EA9"/>
    <w:pPr>
      <w:suppressAutoHyphens w:val="0"/>
      <w:spacing w:before="120" w:after="120"/>
      <w:ind w:left="850" w:hanging="850"/>
      <w:jc w:val="both"/>
    </w:pPr>
    <w:rPr>
      <w:rFonts w:eastAsia="Calibri"/>
      <w:sz w:val="24"/>
      <w:szCs w:val="22"/>
      <w:lang w:eastAsia="en-GB"/>
    </w:rPr>
  </w:style>
  <w:style w:type="paragraph" w:customStyle="1" w:styleId="ChapterTitle">
    <w:name w:val="ChapterTitle"/>
    <w:basedOn w:val="Normalny"/>
    <w:next w:val="Normalny"/>
    <w:rsid w:val="00D20EA9"/>
    <w:pPr>
      <w:keepNext/>
      <w:suppressAutoHyphens w:val="0"/>
      <w:spacing w:before="120" w:after="360"/>
      <w:jc w:val="center"/>
    </w:pPr>
    <w:rPr>
      <w:rFonts w:eastAsia="Calibri"/>
      <w:b/>
      <w:sz w:val="32"/>
      <w:szCs w:val="22"/>
      <w:lang w:eastAsia="en-GB"/>
    </w:rPr>
  </w:style>
  <w:style w:type="paragraph" w:customStyle="1" w:styleId="PartTitle">
    <w:name w:val="PartTitle"/>
    <w:basedOn w:val="Normalny"/>
    <w:next w:val="ChapterTitle"/>
    <w:rsid w:val="00D20EA9"/>
    <w:pPr>
      <w:keepNext/>
      <w:pageBreakBefore/>
      <w:suppressAutoHyphens w:val="0"/>
      <w:spacing w:before="120" w:after="360"/>
      <w:jc w:val="center"/>
    </w:pPr>
    <w:rPr>
      <w:rFonts w:eastAsia="Calibri"/>
      <w:b/>
      <w:sz w:val="36"/>
      <w:szCs w:val="22"/>
      <w:lang w:eastAsia="en-GB"/>
    </w:rPr>
  </w:style>
  <w:style w:type="paragraph" w:customStyle="1" w:styleId="SectionTitle">
    <w:name w:val="SectionTitle"/>
    <w:basedOn w:val="Normalny"/>
    <w:next w:val="Nagwek1"/>
    <w:rsid w:val="00D20EA9"/>
    <w:pPr>
      <w:keepNext/>
      <w:suppressAutoHyphens w:val="0"/>
      <w:spacing w:before="120" w:after="360"/>
      <w:jc w:val="center"/>
    </w:pPr>
    <w:rPr>
      <w:rFonts w:eastAsia="Calibri"/>
      <w:b/>
      <w:smallCaps/>
      <w:sz w:val="28"/>
      <w:szCs w:val="22"/>
      <w:lang w:eastAsia="en-GB"/>
    </w:rPr>
  </w:style>
  <w:style w:type="table" w:styleId="Tabela-Siatka">
    <w:name w:val="Table Grid"/>
    <w:basedOn w:val="Standardowy"/>
    <w:uiPriority w:val="59"/>
    <w:rsid w:val="00D20EA9"/>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
    <w:name w:val="Bez listy2"/>
    <w:next w:val="Bezlisty"/>
    <w:uiPriority w:val="99"/>
    <w:semiHidden/>
    <w:unhideWhenUsed/>
    <w:rsid w:val="00D20EA9"/>
  </w:style>
  <w:style w:type="paragraph" w:styleId="Zwykytekst">
    <w:name w:val="Plain Text"/>
    <w:basedOn w:val="Normalny"/>
    <w:link w:val="ZwykytekstZnak"/>
    <w:rsid w:val="00D20EA9"/>
    <w:pPr>
      <w:suppressAutoHyphens w:val="0"/>
    </w:pPr>
    <w:rPr>
      <w:rFonts w:ascii="Calibri" w:hAnsi="Calibri"/>
      <w:sz w:val="22"/>
      <w:szCs w:val="21"/>
      <w:lang w:eastAsia="pl-PL"/>
    </w:rPr>
  </w:style>
  <w:style w:type="character" w:customStyle="1" w:styleId="ZwykytekstZnak">
    <w:name w:val="Zwykły tekst Znak"/>
    <w:basedOn w:val="Domylnaczcionkaakapitu"/>
    <w:link w:val="Zwykytekst"/>
    <w:rsid w:val="00D20EA9"/>
    <w:rPr>
      <w:rFonts w:ascii="Calibri" w:eastAsia="Times New Roman" w:hAnsi="Calibri" w:cs="Times New Roman"/>
      <w:szCs w:val="21"/>
      <w:lang w:eastAsia="pl-PL"/>
    </w:rPr>
  </w:style>
  <w:style w:type="paragraph" w:customStyle="1" w:styleId="Tekstpodstawowy21">
    <w:name w:val="Tekst podstawowy 21"/>
    <w:basedOn w:val="Normalny"/>
    <w:rsid w:val="00D20EA9"/>
    <w:pPr>
      <w:suppressAutoHyphens w:val="0"/>
      <w:overflowPunct w:val="0"/>
      <w:autoSpaceDE w:val="0"/>
      <w:autoSpaceDN w:val="0"/>
      <w:adjustRightInd w:val="0"/>
      <w:jc w:val="both"/>
      <w:textAlignment w:val="baseline"/>
    </w:pPr>
    <w:rPr>
      <w:sz w:val="28"/>
      <w:lang w:eastAsia="en-US"/>
    </w:rPr>
  </w:style>
  <w:style w:type="character" w:customStyle="1" w:styleId="FontStyle35">
    <w:name w:val="Font Style35"/>
    <w:uiPriority w:val="99"/>
    <w:rsid w:val="00D20EA9"/>
    <w:rPr>
      <w:rFonts w:ascii="Times New Roman" w:hAnsi="Times New Roman"/>
      <w:sz w:val="22"/>
    </w:rPr>
  </w:style>
  <w:style w:type="paragraph" w:customStyle="1" w:styleId="Style21">
    <w:name w:val="Style21"/>
    <w:basedOn w:val="Normalny"/>
    <w:uiPriority w:val="99"/>
    <w:rsid w:val="00D20EA9"/>
    <w:pPr>
      <w:widowControl w:val="0"/>
      <w:suppressAutoHyphens w:val="0"/>
      <w:autoSpaceDE w:val="0"/>
      <w:autoSpaceDN w:val="0"/>
      <w:adjustRightInd w:val="0"/>
      <w:spacing w:line="293" w:lineRule="exact"/>
      <w:jc w:val="center"/>
    </w:pPr>
    <w:rPr>
      <w:sz w:val="24"/>
      <w:szCs w:val="24"/>
      <w:lang w:eastAsia="pl-PL"/>
    </w:rPr>
  </w:style>
  <w:style w:type="character" w:customStyle="1" w:styleId="FontStyle30">
    <w:name w:val="Font Style30"/>
    <w:uiPriority w:val="99"/>
    <w:rsid w:val="00D20EA9"/>
    <w:rPr>
      <w:rFonts w:ascii="Times New Roman" w:hAnsi="Times New Roman"/>
      <w:b/>
      <w:sz w:val="26"/>
    </w:rPr>
  </w:style>
  <w:style w:type="paragraph" w:customStyle="1" w:styleId="Style2">
    <w:name w:val="Style2"/>
    <w:basedOn w:val="Normalny"/>
    <w:uiPriority w:val="99"/>
    <w:rsid w:val="00D20EA9"/>
    <w:pPr>
      <w:widowControl w:val="0"/>
      <w:suppressAutoHyphens w:val="0"/>
      <w:autoSpaceDE w:val="0"/>
      <w:autoSpaceDN w:val="0"/>
      <w:adjustRightInd w:val="0"/>
    </w:pPr>
    <w:rPr>
      <w:sz w:val="24"/>
      <w:szCs w:val="24"/>
      <w:lang w:eastAsia="pl-PL"/>
    </w:rPr>
  </w:style>
  <w:style w:type="character" w:customStyle="1" w:styleId="FontStyle34">
    <w:name w:val="Font Style34"/>
    <w:uiPriority w:val="99"/>
    <w:rsid w:val="00D20EA9"/>
    <w:rPr>
      <w:rFonts w:ascii="Times New Roman" w:hAnsi="Times New Roman"/>
      <w:sz w:val="20"/>
    </w:rPr>
  </w:style>
  <w:style w:type="character" w:customStyle="1" w:styleId="Teksttreci">
    <w:name w:val="Tekst treści_"/>
    <w:link w:val="Teksttreci1"/>
    <w:locked/>
    <w:rsid w:val="00D20EA9"/>
    <w:rPr>
      <w:rFonts w:ascii="Century Gothic" w:hAnsi="Century Gothic" w:cs="Century Gothic"/>
      <w:sz w:val="17"/>
      <w:szCs w:val="17"/>
      <w:shd w:val="clear" w:color="auto" w:fill="FFFFFF"/>
    </w:rPr>
  </w:style>
  <w:style w:type="character" w:customStyle="1" w:styleId="Teksttreci74">
    <w:name w:val="Tekst treści74"/>
    <w:rsid w:val="00D20EA9"/>
    <w:rPr>
      <w:rFonts w:ascii="Century Gothic" w:eastAsia="Times New Roman" w:hAnsi="Century Gothic" w:cs="Century Gothic"/>
      <w:sz w:val="17"/>
      <w:szCs w:val="17"/>
      <w:shd w:val="clear" w:color="auto" w:fill="FFFFFF"/>
    </w:rPr>
  </w:style>
  <w:style w:type="paragraph" w:customStyle="1" w:styleId="Teksttreci1">
    <w:name w:val="Tekst treści1"/>
    <w:basedOn w:val="Normalny"/>
    <w:link w:val="Teksttreci"/>
    <w:rsid w:val="00D20EA9"/>
    <w:pPr>
      <w:shd w:val="clear" w:color="auto" w:fill="FFFFFF"/>
      <w:suppressAutoHyphens w:val="0"/>
      <w:spacing w:after="600" w:line="173" w:lineRule="exact"/>
      <w:ind w:hanging="420"/>
    </w:pPr>
    <w:rPr>
      <w:rFonts w:ascii="Century Gothic" w:eastAsiaTheme="minorHAnsi" w:hAnsi="Century Gothic" w:cs="Century Gothic"/>
      <w:sz w:val="17"/>
      <w:szCs w:val="17"/>
      <w:lang w:eastAsia="en-US"/>
    </w:rPr>
  </w:style>
  <w:style w:type="character" w:customStyle="1" w:styleId="highlightedsearchterm">
    <w:name w:val="highlightedsearchterm"/>
    <w:basedOn w:val="Domylnaczcionkaakapitu"/>
    <w:rsid w:val="00D20EA9"/>
  </w:style>
  <w:style w:type="paragraph" w:styleId="Tytu">
    <w:name w:val="Title"/>
    <w:basedOn w:val="Normalny"/>
    <w:link w:val="TytuZnak"/>
    <w:qFormat/>
    <w:rsid w:val="00D20EA9"/>
    <w:pPr>
      <w:suppressAutoHyphens w:val="0"/>
      <w:jc w:val="center"/>
    </w:pPr>
    <w:rPr>
      <w:b/>
      <w:sz w:val="24"/>
      <w:lang w:eastAsia="pl-PL"/>
    </w:rPr>
  </w:style>
  <w:style w:type="character" w:customStyle="1" w:styleId="TytuZnak">
    <w:name w:val="Tytuł Znak"/>
    <w:basedOn w:val="Domylnaczcionkaakapitu"/>
    <w:link w:val="Tytu"/>
    <w:rsid w:val="00D20EA9"/>
    <w:rPr>
      <w:rFonts w:ascii="Times New Roman" w:eastAsia="Times New Roman" w:hAnsi="Times New Roman" w:cs="Times New Roman"/>
      <w:b/>
      <w:sz w:val="24"/>
      <w:szCs w:val="20"/>
      <w:lang w:eastAsia="pl-PL"/>
    </w:rPr>
  </w:style>
  <w:style w:type="paragraph" w:styleId="Podtytu">
    <w:name w:val="Subtitle"/>
    <w:basedOn w:val="Normalny"/>
    <w:link w:val="PodtytuZnak"/>
    <w:uiPriority w:val="99"/>
    <w:qFormat/>
    <w:rsid w:val="00D20EA9"/>
    <w:pPr>
      <w:suppressAutoHyphens w:val="0"/>
      <w:jc w:val="both"/>
    </w:pPr>
    <w:rPr>
      <w:rFonts w:ascii="Arial" w:eastAsia="Calibri" w:hAnsi="Arial" w:cs="Arial"/>
      <w:lang w:eastAsia="pl-PL"/>
    </w:rPr>
  </w:style>
  <w:style w:type="character" w:customStyle="1" w:styleId="PodtytuZnak">
    <w:name w:val="Podtytuł Znak"/>
    <w:basedOn w:val="Domylnaczcionkaakapitu"/>
    <w:link w:val="Podtytu"/>
    <w:uiPriority w:val="99"/>
    <w:rsid w:val="00D20EA9"/>
    <w:rPr>
      <w:rFonts w:ascii="Arial" w:eastAsia="Calibri" w:hAnsi="Arial" w:cs="Arial"/>
      <w:sz w:val="20"/>
      <w:szCs w:val="20"/>
      <w:lang w:eastAsia="pl-PL"/>
    </w:rPr>
  </w:style>
  <w:style w:type="character" w:customStyle="1" w:styleId="SIWZtekstZnak">
    <w:name w:val="SIWZ_tekst Znak"/>
    <w:link w:val="SIWZtekst"/>
    <w:locked/>
    <w:rsid w:val="00D20EA9"/>
    <w:rPr>
      <w:rFonts w:ascii="Arial" w:hAnsi="Arial" w:cs="Arial"/>
      <w:lang w:val="x-none" w:eastAsia="x-none"/>
    </w:rPr>
  </w:style>
  <w:style w:type="paragraph" w:customStyle="1" w:styleId="SIWZtekst">
    <w:name w:val="SIWZ_tekst"/>
    <w:basedOn w:val="Normalny"/>
    <w:link w:val="SIWZtekstZnak"/>
    <w:autoRedefine/>
    <w:rsid w:val="00D20EA9"/>
    <w:pPr>
      <w:tabs>
        <w:tab w:val="left" w:pos="720"/>
      </w:tabs>
      <w:suppressAutoHyphens w:val="0"/>
      <w:spacing w:before="240" w:line="360" w:lineRule="auto"/>
      <w:jc w:val="both"/>
    </w:pPr>
    <w:rPr>
      <w:rFonts w:ascii="Arial" w:eastAsiaTheme="minorHAnsi" w:hAnsi="Arial" w:cs="Arial"/>
      <w:sz w:val="22"/>
      <w:szCs w:val="22"/>
      <w:lang w:val="x-none" w:eastAsia="x-none"/>
    </w:rPr>
  </w:style>
  <w:style w:type="paragraph" w:styleId="Poprawka">
    <w:name w:val="Revision"/>
    <w:hidden/>
    <w:uiPriority w:val="99"/>
    <w:semiHidden/>
    <w:rsid w:val="00D20EA9"/>
    <w:pPr>
      <w:spacing w:after="0" w:line="240" w:lineRule="auto"/>
    </w:pPr>
    <w:rPr>
      <w:rFonts w:ascii="Times New Roman" w:eastAsia="Times New Roman" w:hAnsi="Times New Roman" w:cs="Times New Roman"/>
      <w:sz w:val="20"/>
      <w:szCs w:val="20"/>
      <w:lang w:eastAsia="ar-SA"/>
    </w:rPr>
  </w:style>
  <w:style w:type="paragraph" w:styleId="Bezodstpw">
    <w:name w:val="No Spacing"/>
    <w:uiPriority w:val="1"/>
    <w:qFormat/>
    <w:rsid w:val="00D20EA9"/>
    <w:pPr>
      <w:suppressAutoHyphens/>
      <w:spacing w:after="0" w:line="240" w:lineRule="auto"/>
    </w:pPr>
    <w:rPr>
      <w:rFonts w:ascii="Times New Roman" w:eastAsia="Times New Roman" w:hAnsi="Times New Roman" w:cs="Times New Roman"/>
      <w:sz w:val="20"/>
      <w:szCs w:val="20"/>
      <w:lang w:eastAsia="ar-SA"/>
    </w:rPr>
  </w:style>
  <w:style w:type="numbering" w:customStyle="1" w:styleId="Bezlisty3">
    <w:name w:val="Bez listy3"/>
    <w:next w:val="Bezlisty"/>
    <w:uiPriority w:val="99"/>
    <w:semiHidden/>
    <w:unhideWhenUsed/>
    <w:rsid w:val="00D20EA9"/>
  </w:style>
  <w:style w:type="character" w:customStyle="1" w:styleId="WW8Num1z0">
    <w:name w:val="WW8Num1z0"/>
    <w:rsid w:val="00D20EA9"/>
    <w:rPr>
      <w:rFonts w:hint="default"/>
      <w:b w:val="0"/>
      <w:bCs/>
      <w:vanish/>
      <w:color w:val="auto"/>
    </w:rPr>
  </w:style>
  <w:style w:type="character" w:customStyle="1" w:styleId="WW8Num1z1">
    <w:name w:val="WW8Num1z1"/>
    <w:rsid w:val="00D20EA9"/>
  </w:style>
  <w:style w:type="character" w:customStyle="1" w:styleId="WW8Num1z2">
    <w:name w:val="WW8Num1z2"/>
    <w:rsid w:val="00D20EA9"/>
  </w:style>
  <w:style w:type="character" w:customStyle="1" w:styleId="WW8Num1z3">
    <w:name w:val="WW8Num1z3"/>
    <w:rsid w:val="00D20EA9"/>
  </w:style>
  <w:style w:type="character" w:customStyle="1" w:styleId="WW8Num1z4">
    <w:name w:val="WW8Num1z4"/>
    <w:rsid w:val="00D20EA9"/>
  </w:style>
  <w:style w:type="character" w:customStyle="1" w:styleId="WW8Num1z5">
    <w:name w:val="WW8Num1z5"/>
    <w:rsid w:val="00D20EA9"/>
  </w:style>
  <w:style w:type="character" w:customStyle="1" w:styleId="WW8Num1z6">
    <w:name w:val="WW8Num1z6"/>
    <w:rsid w:val="00D20EA9"/>
  </w:style>
  <w:style w:type="character" w:customStyle="1" w:styleId="WW8Num1z7">
    <w:name w:val="WW8Num1z7"/>
    <w:rsid w:val="00D20EA9"/>
  </w:style>
  <w:style w:type="character" w:customStyle="1" w:styleId="WW8Num1z8">
    <w:name w:val="WW8Num1z8"/>
    <w:rsid w:val="00D20EA9"/>
  </w:style>
  <w:style w:type="character" w:customStyle="1" w:styleId="WW8Num2z0">
    <w:name w:val="WW8Num2z0"/>
    <w:rsid w:val="00D20EA9"/>
    <w:rPr>
      <w:rFonts w:hint="default"/>
    </w:rPr>
  </w:style>
  <w:style w:type="character" w:customStyle="1" w:styleId="WW8Num2z1">
    <w:name w:val="WW8Num2z1"/>
    <w:rsid w:val="00D20EA9"/>
  </w:style>
  <w:style w:type="character" w:customStyle="1" w:styleId="WW8Num2z2">
    <w:name w:val="WW8Num2z2"/>
    <w:rsid w:val="00D20EA9"/>
  </w:style>
  <w:style w:type="character" w:customStyle="1" w:styleId="WW8Num2z3">
    <w:name w:val="WW8Num2z3"/>
    <w:rsid w:val="00D20EA9"/>
  </w:style>
  <w:style w:type="character" w:customStyle="1" w:styleId="WW8Num2z4">
    <w:name w:val="WW8Num2z4"/>
    <w:rsid w:val="00D20EA9"/>
  </w:style>
  <w:style w:type="character" w:customStyle="1" w:styleId="WW8Num2z5">
    <w:name w:val="WW8Num2z5"/>
    <w:rsid w:val="00D20EA9"/>
  </w:style>
  <w:style w:type="character" w:customStyle="1" w:styleId="WW8Num2z6">
    <w:name w:val="WW8Num2z6"/>
    <w:rsid w:val="00D20EA9"/>
  </w:style>
  <w:style w:type="character" w:customStyle="1" w:styleId="WW8Num2z7">
    <w:name w:val="WW8Num2z7"/>
    <w:rsid w:val="00D20EA9"/>
  </w:style>
  <w:style w:type="character" w:customStyle="1" w:styleId="WW8Num2z8">
    <w:name w:val="WW8Num2z8"/>
    <w:rsid w:val="00D20EA9"/>
  </w:style>
  <w:style w:type="character" w:customStyle="1" w:styleId="WW8Num3z0">
    <w:name w:val="WW8Num3z0"/>
    <w:rsid w:val="00D20EA9"/>
    <w:rPr>
      <w:bCs/>
      <w:i w:val="0"/>
    </w:rPr>
  </w:style>
  <w:style w:type="character" w:customStyle="1" w:styleId="WW8Num3z1">
    <w:name w:val="WW8Num3z1"/>
    <w:rsid w:val="00D20EA9"/>
  </w:style>
  <w:style w:type="character" w:customStyle="1" w:styleId="WW8Num3z2">
    <w:name w:val="WW8Num3z2"/>
    <w:rsid w:val="00D20EA9"/>
  </w:style>
  <w:style w:type="character" w:customStyle="1" w:styleId="WW8Num3z3">
    <w:name w:val="WW8Num3z3"/>
    <w:rsid w:val="00D20EA9"/>
  </w:style>
  <w:style w:type="character" w:customStyle="1" w:styleId="WW8Num3z4">
    <w:name w:val="WW8Num3z4"/>
    <w:rsid w:val="00D20EA9"/>
  </w:style>
  <w:style w:type="character" w:customStyle="1" w:styleId="WW8Num3z5">
    <w:name w:val="WW8Num3z5"/>
    <w:rsid w:val="00D20EA9"/>
  </w:style>
  <w:style w:type="character" w:customStyle="1" w:styleId="WW8Num3z6">
    <w:name w:val="WW8Num3z6"/>
    <w:rsid w:val="00D20EA9"/>
  </w:style>
  <w:style w:type="character" w:customStyle="1" w:styleId="WW8Num3z7">
    <w:name w:val="WW8Num3z7"/>
    <w:rsid w:val="00D20EA9"/>
  </w:style>
  <w:style w:type="character" w:customStyle="1" w:styleId="WW8Num3z8">
    <w:name w:val="WW8Num3z8"/>
    <w:rsid w:val="00D20EA9"/>
  </w:style>
  <w:style w:type="character" w:customStyle="1" w:styleId="WW8Num4z0">
    <w:name w:val="WW8Num4z0"/>
    <w:rsid w:val="00D20EA9"/>
    <w:rPr>
      <w:rFonts w:ascii="Verdana" w:hAnsi="Verdana" w:cs="Arial" w:hint="default"/>
      <w:szCs w:val="20"/>
    </w:rPr>
  </w:style>
  <w:style w:type="character" w:customStyle="1" w:styleId="WW8Num4z1">
    <w:name w:val="WW8Num4z1"/>
    <w:rsid w:val="00D20EA9"/>
  </w:style>
  <w:style w:type="character" w:customStyle="1" w:styleId="WW8Num4z2">
    <w:name w:val="WW8Num4z2"/>
    <w:rsid w:val="00D20EA9"/>
  </w:style>
  <w:style w:type="character" w:customStyle="1" w:styleId="WW8Num4z3">
    <w:name w:val="WW8Num4z3"/>
    <w:rsid w:val="00D20EA9"/>
  </w:style>
  <w:style w:type="character" w:customStyle="1" w:styleId="WW8Num4z4">
    <w:name w:val="WW8Num4z4"/>
    <w:rsid w:val="00D20EA9"/>
  </w:style>
  <w:style w:type="character" w:customStyle="1" w:styleId="WW8Num4z5">
    <w:name w:val="WW8Num4z5"/>
    <w:rsid w:val="00D20EA9"/>
  </w:style>
  <w:style w:type="character" w:customStyle="1" w:styleId="WW8Num4z6">
    <w:name w:val="WW8Num4z6"/>
    <w:rsid w:val="00D20EA9"/>
  </w:style>
  <w:style w:type="character" w:customStyle="1" w:styleId="WW8Num4z7">
    <w:name w:val="WW8Num4z7"/>
    <w:rsid w:val="00D20EA9"/>
  </w:style>
  <w:style w:type="character" w:customStyle="1" w:styleId="WW8Num4z8">
    <w:name w:val="WW8Num4z8"/>
    <w:rsid w:val="00D20EA9"/>
  </w:style>
  <w:style w:type="character" w:customStyle="1" w:styleId="WW8Num5z0">
    <w:name w:val="WW8Num5z0"/>
    <w:rsid w:val="00D20EA9"/>
    <w:rPr>
      <w:rFonts w:hint="default"/>
    </w:rPr>
  </w:style>
  <w:style w:type="character" w:customStyle="1" w:styleId="WW8Num5z1">
    <w:name w:val="WW8Num5z1"/>
    <w:rsid w:val="00D20EA9"/>
  </w:style>
  <w:style w:type="character" w:customStyle="1" w:styleId="WW8Num5z2">
    <w:name w:val="WW8Num5z2"/>
    <w:rsid w:val="00D20EA9"/>
  </w:style>
  <w:style w:type="character" w:customStyle="1" w:styleId="WW8Num5z3">
    <w:name w:val="WW8Num5z3"/>
    <w:rsid w:val="00D20EA9"/>
  </w:style>
  <w:style w:type="character" w:customStyle="1" w:styleId="WW8Num5z4">
    <w:name w:val="WW8Num5z4"/>
    <w:rsid w:val="00D20EA9"/>
  </w:style>
  <w:style w:type="character" w:customStyle="1" w:styleId="WW8Num5z5">
    <w:name w:val="WW8Num5z5"/>
    <w:rsid w:val="00D20EA9"/>
  </w:style>
  <w:style w:type="character" w:customStyle="1" w:styleId="WW8Num5z6">
    <w:name w:val="WW8Num5z6"/>
    <w:rsid w:val="00D20EA9"/>
  </w:style>
  <w:style w:type="character" w:customStyle="1" w:styleId="WW8Num5z7">
    <w:name w:val="WW8Num5z7"/>
    <w:rsid w:val="00D20EA9"/>
  </w:style>
  <w:style w:type="character" w:customStyle="1" w:styleId="WW8Num5z8">
    <w:name w:val="WW8Num5z8"/>
    <w:rsid w:val="00D20EA9"/>
  </w:style>
  <w:style w:type="character" w:customStyle="1" w:styleId="WW8Num6z0">
    <w:name w:val="WW8Num6z0"/>
    <w:rsid w:val="00D20EA9"/>
    <w:rPr>
      <w:rFonts w:hint="default"/>
    </w:rPr>
  </w:style>
  <w:style w:type="character" w:customStyle="1" w:styleId="WW8Num6z1">
    <w:name w:val="WW8Num6z1"/>
    <w:rsid w:val="00D20EA9"/>
  </w:style>
  <w:style w:type="character" w:customStyle="1" w:styleId="WW8Num6z2">
    <w:name w:val="WW8Num6z2"/>
    <w:rsid w:val="00D20EA9"/>
  </w:style>
  <w:style w:type="character" w:customStyle="1" w:styleId="WW8Num6z3">
    <w:name w:val="WW8Num6z3"/>
    <w:rsid w:val="00D20EA9"/>
  </w:style>
  <w:style w:type="character" w:customStyle="1" w:styleId="WW8Num6z4">
    <w:name w:val="WW8Num6z4"/>
    <w:rsid w:val="00D20EA9"/>
  </w:style>
  <w:style w:type="character" w:customStyle="1" w:styleId="WW8Num6z5">
    <w:name w:val="WW8Num6z5"/>
    <w:rsid w:val="00D20EA9"/>
  </w:style>
  <w:style w:type="character" w:customStyle="1" w:styleId="WW8Num6z6">
    <w:name w:val="WW8Num6z6"/>
    <w:rsid w:val="00D20EA9"/>
  </w:style>
  <w:style w:type="character" w:customStyle="1" w:styleId="WW8Num6z7">
    <w:name w:val="WW8Num6z7"/>
    <w:rsid w:val="00D20EA9"/>
  </w:style>
  <w:style w:type="character" w:customStyle="1" w:styleId="WW8Num6z8">
    <w:name w:val="WW8Num6z8"/>
    <w:rsid w:val="00D20EA9"/>
  </w:style>
  <w:style w:type="character" w:customStyle="1" w:styleId="WW8Num7z0">
    <w:name w:val="WW8Num7z0"/>
    <w:rsid w:val="00D20EA9"/>
    <w:rPr>
      <w:rFonts w:hint="default"/>
    </w:rPr>
  </w:style>
  <w:style w:type="character" w:customStyle="1" w:styleId="WW8Num7z1">
    <w:name w:val="WW8Num7z1"/>
    <w:rsid w:val="00D20EA9"/>
  </w:style>
  <w:style w:type="character" w:customStyle="1" w:styleId="WW8Num7z2">
    <w:name w:val="WW8Num7z2"/>
    <w:rsid w:val="00D20EA9"/>
  </w:style>
  <w:style w:type="character" w:customStyle="1" w:styleId="WW8Num7z3">
    <w:name w:val="WW8Num7z3"/>
    <w:rsid w:val="00D20EA9"/>
  </w:style>
  <w:style w:type="character" w:customStyle="1" w:styleId="WW8Num7z4">
    <w:name w:val="WW8Num7z4"/>
    <w:rsid w:val="00D20EA9"/>
  </w:style>
  <w:style w:type="character" w:customStyle="1" w:styleId="WW8Num7z5">
    <w:name w:val="WW8Num7z5"/>
    <w:rsid w:val="00D20EA9"/>
  </w:style>
  <w:style w:type="character" w:customStyle="1" w:styleId="WW8Num7z6">
    <w:name w:val="WW8Num7z6"/>
    <w:rsid w:val="00D20EA9"/>
  </w:style>
  <w:style w:type="character" w:customStyle="1" w:styleId="WW8Num7z7">
    <w:name w:val="WW8Num7z7"/>
    <w:rsid w:val="00D20EA9"/>
  </w:style>
  <w:style w:type="character" w:customStyle="1" w:styleId="WW8Num7z8">
    <w:name w:val="WW8Num7z8"/>
    <w:rsid w:val="00D20EA9"/>
  </w:style>
  <w:style w:type="character" w:customStyle="1" w:styleId="WW8Num8z1">
    <w:name w:val="WW8Num8z1"/>
    <w:rsid w:val="00D20EA9"/>
  </w:style>
  <w:style w:type="character" w:customStyle="1" w:styleId="WW8Num8z2">
    <w:name w:val="WW8Num8z2"/>
    <w:rsid w:val="00D20EA9"/>
  </w:style>
  <w:style w:type="character" w:customStyle="1" w:styleId="WW8Num8z3">
    <w:name w:val="WW8Num8z3"/>
    <w:rsid w:val="00D20EA9"/>
  </w:style>
  <w:style w:type="character" w:customStyle="1" w:styleId="WW8Num8z4">
    <w:name w:val="WW8Num8z4"/>
    <w:rsid w:val="00D20EA9"/>
  </w:style>
  <w:style w:type="character" w:customStyle="1" w:styleId="WW8Num8z5">
    <w:name w:val="WW8Num8z5"/>
    <w:rsid w:val="00D20EA9"/>
  </w:style>
  <w:style w:type="character" w:customStyle="1" w:styleId="WW8Num8z6">
    <w:name w:val="WW8Num8z6"/>
    <w:rsid w:val="00D20EA9"/>
  </w:style>
  <w:style w:type="character" w:customStyle="1" w:styleId="WW8Num8z7">
    <w:name w:val="WW8Num8z7"/>
    <w:rsid w:val="00D20EA9"/>
  </w:style>
  <w:style w:type="character" w:customStyle="1" w:styleId="WW8Num8z8">
    <w:name w:val="WW8Num8z8"/>
    <w:rsid w:val="00D20EA9"/>
  </w:style>
  <w:style w:type="character" w:customStyle="1" w:styleId="WW8Num9z1">
    <w:name w:val="WW8Num9z1"/>
    <w:rsid w:val="00D20EA9"/>
    <w:rPr>
      <w:rFonts w:ascii="Courier New" w:hAnsi="Courier New" w:cs="Courier New" w:hint="default"/>
    </w:rPr>
  </w:style>
  <w:style w:type="character" w:customStyle="1" w:styleId="WW8Num9z2">
    <w:name w:val="WW8Num9z2"/>
    <w:rsid w:val="00D20EA9"/>
    <w:rPr>
      <w:rFonts w:ascii="Wingdings" w:hAnsi="Wingdings" w:cs="Wingdings" w:hint="default"/>
    </w:rPr>
  </w:style>
  <w:style w:type="character" w:customStyle="1" w:styleId="WW8Num9z3">
    <w:name w:val="WW8Num9z3"/>
    <w:rsid w:val="00D20EA9"/>
    <w:rPr>
      <w:rFonts w:ascii="Symbol" w:hAnsi="Symbol" w:cs="Symbol" w:hint="default"/>
    </w:rPr>
  </w:style>
  <w:style w:type="character" w:customStyle="1" w:styleId="WW8Num10z0">
    <w:name w:val="WW8Num10z0"/>
    <w:rsid w:val="00D20EA9"/>
    <w:rPr>
      <w:rFonts w:ascii="Verdana" w:hAnsi="Verdana" w:cs="Arial"/>
      <w:bCs/>
      <w:i w:val="0"/>
      <w:sz w:val="20"/>
      <w:szCs w:val="20"/>
    </w:rPr>
  </w:style>
  <w:style w:type="character" w:customStyle="1" w:styleId="WW8Num10z1">
    <w:name w:val="WW8Num10z1"/>
    <w:rsid w:val="00D20EA9"/>
  </w:style>
  <w:style w:type="character" w:customStyle="1" w:styleId="WW8Num10z2">
    <w:name w:val="WW8Num10z2"/>
    <w:rsid w:val="00D20EA9"/>
  </w:style>
  <w:style w:type="character" w:customStyle="1" w:styleId="WW8Num10z3">
    <w:name w:val="WW8Num10z3"/>
    <w:rsid w:val="00D20EA9"/>
  </w:style>
  <w:style w:type="character" w:customStyle="1" w:styleId="WW8Num10z4">
    <w:name w:val="WW8Num10z4"/>
    <w:rsid w:val="00D20EA9"/>
  </w:style>
  <w:style w:type="character" w:customStyle="1" w:styleId="WW8Num10z5">
    <w:name w:val="WW8Num10z5"/>
    <w:rsid w:val="00D20EA9"/>
  </w:style>
  <w:style w:type="character" w:customStyle="1" w:styleId="WW8Num10z6">
    <w:name w:val="WW8Num10z6"/>
    <w:rsid w:val="00D20EA9"/>
  </w:style>
  <w:style w:type="character" w:customStyle="1" w:styleId="WW8Num10z7">
    <w:name w:val="WW8Num10z7"/>
    <w:rsid w:val="00D20EA9"/>
  </w:style>
  <w:style w:type="character" w:customStyle="1" w:styleId="WW8Num10z8">
    <w:name w:val="WW8Num10z8"/>
    <w:rsid w:val="00D20EA9"/>
  </w:style>
  <w:style w:type="character" w:customStyle="1" w:styleId="WW8Num11z0">
    <w:name w:val="WW8Num11z0"/>
    <w:rsid w:val="00D20EA9"/>
    <w:rPr>
      <w:rFonts w:ascii="Verdana" w:hAnsi="Verdana" w:cs="Arial"/>
      <w:bCs/>
      <w:i w:val="0"/>
      <w:color w:val="auto"/>
      <w:sz w:val="20"/>
      <w:szCs w:val="20"/>
    </w:rPr>
  </w:style>
  <w:style w:type="character" w:customStyle="1" w:styleId="WW8Num11z1">
    <w:name w:val="WW8Num11z1"/>
    <w:rsid w:val="00D20EA9"/>
  </w:style>
  <w:style w:type="character" w:customStyle="1" w:styleId="WW8Num11z2">
    <w:name w:val="WW8Num11z2"/>
    <w:rsid w:val="00D20EA9"/>
  </w:style>
  <w:style w:type="character" w:customStyle="1" w:styleId="WW8Num11z3">
    <w:name w:val="WW8Num11z3"/>
    <w:rsid w:val="00D20EA9"/>
  </w:style>
  <w:style w:type="character" w:customStyle="1" w:styleId="WW8Num11z4">
    <w:name w:val="WW8Num11z4"/>
    <w:rsid w:val="00D20EA9"/>
  </w:style>
  <w:style w:type="character" w:customStyle="1" w:styleId="WW8Num11z5">
    <w:name w:val="WW8Num11z5"/>
    <w:rsid w:val="00D20EA9"/>
  </w:style>
  <w:style w:type="character" w:customStyle="1" w:styleId="WW8Num11z6">
    <w:name w:val="WW8Num11z6"/>
    <w:rsid w:val="00D20EA9"/>
  </w:style>
  <w:style w:type="character" w:customStyle="1" w:styleId="WW8Num11z7">
    <w:name w:val="WW8Num11z7"/>
    <w:rsid w:val="00D20EA9"/>
  </w:style>
  <w:style w:type="character" w:customStyle="1" w:styleId="WW8Num11z8">
    <w:name w:val="WW8Num11z8"/>
    <w:rsid w:val="00D20EA9"/>
  </w:style>
  <w:style w:type="character" w:customStyle="1" w:styleId="WW8Num12z0">
    <w:name w:val="WW8Num12z0"/>
    <w:rsid w:val="00D20EA9"/>
    <w:rPr>
      <w:i w:val="0"/>
    </w:rPr>
  </w:style>
  <w:style w:type="character" w:customStyle="1" w:styleId="WW8Num12z1">
    <w:name w:val="WW8Num12z1"/>
    <w:rsid w:val="00D20EA9"/>
  </w:style>
  <w:style w:type="character" w:customStyle="1" w:styleId="WW8Num12z2">
    <w:name w:val="WW8Num12z2"/>
    <w:rsid w:val="00D20EA9"/>
  </w:style>
  <w:style w:type="character" w:customStyle="1" w:styleId="WW8Num12z3">
    <w:name w:val="WW8Num12z3"/>
    <w:rsid w:val="00D20EA9"/>
  </w:style>
  <w:style w:type="character" w:customStyle="1" w:styleId="WW8Num12z4">
    <w:name w:val="WW8Num12z4"/>
    <w:rsid w:val="00D20EA9"/>
  </w:style>
  <w:style w:type="character" w:customStyle="1" w:styleId="WW8Num12z5">
    <w:name w:val="WW8Num12z5"/>
    <w:rsid w:val="00D20EA9"/>
  </w:style>
  <w:style w:type="character" w:customStyle="1" w:styleId="WW8Num12z6">
    <w:name w:val="WW8Num12z6"/>
    <w:rsid w:val="00D20EA9"/>
  </w:style>
  <w:style w:type="character" w:customStyle="1" w:styleId="WW8Num12z7">
    <w:name w:val="WW8Num12z7"/>
    <w:rsid w:val="00D20EA9"/>
  </w:style>
  <w:style w:type="character" w:customStyle="1" w:styleId="WW8Num12z8">
    <w:name w:val="WW8Num12z8"/>
    <w:rsid w:val="00D20EA9"/>
  </w:style>
  <w:style w:type="character" w:customStyle="1" w:styleId="WW8Num13z0">
    <w:name w:val="WW8Num13z0"/>
    <w:rsid w:val="00D20EA9"/>
  </w:style>
  <w:style w:type="character" w:customStyle="1" w:styleId="WW8Num13z1">
    <w:name w:val="WW8Num13z1"/>
    <w:rsid w:val="00D20EA9"/>
  </w:style>
  <w:style w:type="character" w:customStyle="1" w:styleId="WW8Num13z2">
    <w:name w:val="WW8Num13z2"/>
    <w:rsid w:val="00D20EA9"/>
  </w:style>
  <w:style w:type="character" w:customStyle="1" w:styleId="WW8Num13z3">
    <w:name w:val="WW8Num13z3"/>
    <w:rsid w:val="00D20EA9"/>
  </w:style>
  <w:style w:type="character" w:customStyle="1" w:styleId="WW8Num13z4">
    <w:name w:val="WW8Num13z4"/>
    <w:rsid w:val="00D20EA9"/>
  </w:style>
  <w:style w:type="character" w:customStyle="1" w:styleId="WW8Num13z5">
    <w:name w:val="WW8Num13z5"/>
    <w:rsid w:val="00D20EA9"/>
  </w:style>
  <w:style w:type="character" w:customStyle="1" w:styleId="WW8Num13z6">
    <w:name w:val="WW8Num13z6"/>
    <w:rsid w:val="00D20EA9"/>
  </w:style>
  <w:style w:type="character" w:customStyle="1" w:styleId="WW8Num13z7">
    <w:name w:val="WW8Num13z7"/>
    <w:rsid w:val="00D20EA9"/>
  </w:style>
  <w:style w:type="character" w:customStyle="1" w:styleId="WW8Num13z8">
    <w:name w:val="WW8Num13z8"/>
    <w:rsid w:val="00D20EA9"/>
  </w:style>
  <w:style w:type="character" w:customStyle="1" w:styleId="WW8Num14z0">
    <w:name w:val="WW8Num14z0"/>
    <w:rsid w:val="00D20EA9"/>
    <w:rPr>
      <w:rFonts w:hint="default"/>
    </w:rPr>
  </w:style>
  <w:style w:type="character" w:customStyle="1" w:styleId="WW8Num14z1">
    <w:name w:val="WW8Num14z1"/>
    <w:rsid w:val="00D20EA9"/>
  </w:style>
  <w:style w:type="character" w:customStyle="1" w:styleId="WW8Num14z2">
    <w:name w:val="WW8Num14z2"/>
    <w:rsid w:val="00D20EA9"/>
  </w:style>
  <w:style w:type="character" w:customStyle="1" w:styleId="WW8Num14z3">
    <w:name w:val="WW8Num14z3"/>
    <w:rsid w:val="00D20EA9"/>
  </w:style>
  <w:style w:type="character" w:customStyle="1" w:styleId="WW8Num14z4">
    <w:name w:val="WW8Num14z4"/>
    <w:rsid w:val="00D20EA9"/>
  </w:style>
  <w:style w:type="character" w:customStyle="1" w:styleId="WW8Num14z5">
    <w:name w:val="WW8Num14z5"/>
    <w:rsid w:val="00D20EA9"/>
  </w:style>
  <w:style w:type="character" w:customStyle="1" w:styleId="WW8Num14z6">
    <w:name w:val="WW8Num14z6"/>
    <w:rsid w:val="00D20EA9"/>
  </w:style>
  <w:style w:type="character" w:customStyle="1" w:styleId="WW8Num14z7">
    <w:name w:val="WW8Num14z7"/>
    <w:rsid w:val="00D20EA9"/>
  </w:style>
  <w:style w:type="character" w:customStyle="1" w:styleId="WW8Num14z8">
    <w:name w:val="WW8Num14z8"/>
    <w:rsid w:val="00D20EA9"/>
  </w:style>
  <w:style w:type="character" w:customStyle="1" w:styleId="WW8Num15z0">
    <w:name w:val="WW8Num15z0"/>
    <w:rsid w:val="00D20EA9"/>
    <w:rPr>
      <w:rFonts w:hint="default"/>
    </w:rPr>
  </w:style>
  <w:style w:type="character" w:customStyle="1" w:styleId="WW8Num15z1">
    <w:name w:val="WW8Num15z1"/>
    <w:rsid w:val="00D20EA9"/>
  </w:style>
  <w:style w:type="character" w:customStyle="1" w:styleId="WW8Num15z2">
    <w:name w:val="WW8Num15z2"/>
    <w:rsid w:val="00D20EA9"/>
  </w:style>
  <w:style w:type="character" w:customStyle="1" w:styleId="WW8Num15z3">
    <w:name w:val="WW8Num15z3"/>
    <w:rsid w:val="00D20EA9"/>
  </w:style>
  <w:style w:type="character" w:customStyle="1" w:styleId="WW8Num15z4">
    <w:name w:val="WW8Num15z4"/>
    <w:rsid w:val="00D20EA9"/>
  </w:style>
  <w:style w:type="character" w:customStyle="1" w:styleId="WW8Num15z5">
    <w:name w:val="WW8Num15z5"/>
    <w:rsid w:val="00D20EA9"/>
  </w:style>
  <w:style w:type="character" w:customStyle="1" w:styleId="WW8Num15z6">
    <w:name w:val="WW8Num15z6"/>
    <w:rsid w:val="00D20EA9"/>
  </w:style>
  <w:style w:type="character" w:customStyle="1" w:styleId="WW8Num15z7">
    <w:name w:val="WW8Num15z7"/>
    <w:rsid w:val="00D20EA9"/>
  </w:style>
  <w:style w:type="character" w:customStyle="1" w:styleId="WW8Num15z8">
    <w:name w:val="WW8Num15z8"/>
    <w:rsid w:val="00D20EA9"/>
  </w:style>
  <w:style w:type="character" w:customStyle="1" w:styleId="WW8Num16z0">
    <w:name w:val="WW8Num16z0"/>
    <w:rsid w:val="00D20EA9"/>
    <w:rPr>
      <w:rFonts w:ascii="Verdana" w:eastAsia="Calibri" w:hAnsi="Verdana" w:cs="Verdana" w:hint="default"/>
      <w:sz w:val="20"/>
      <w:szCs w:val="20"/>
    </w:rPr>
  </w:style>
  <w:style w:type="character" w:customStyle="1" w:styleId="WW8Num16z1">
    <w:name w:val="WW8Num16z1"/>
    <w:rsid w:val="00D20EA9"/>
  </w:style>
  <w:style w:type="character" w:customStyle="1" w:styleId="WW8Num16z2">
    <w:name w:val="WW8Num16z2"/>
    <w:rsid w:val="00D20EA9"/>
  </w:style>
  <w:style w:type="character" w:customStyle="1" w:styleId="WW8Num16z3">
    <w:name w:val="WW8Num16z3"/>
    <w:rsid w:val="00D20EA9"/>
  </w:style>
  <w:style w:type="character" w:customStyle="1" w:styleId="WW8Num16z4">
    <w:name w:val="WW8Num16z4"/>
    <w:rsid w:val="00D20EA9"/>
  </w:style>
  <w:style w:type="character" w:customStyle="1" w:styleId="WW8Num16z5">
    <w:name w:val="WW8Num16z5"/>
    <w:rsid w:val="00D20EA9"/>
  </w:style>
  <w:style w:type="character" w:customStyle="1" w:styleId="WW8Num16z6">
    <w:name w:val="WW8Num16z6"/>
    <w:rsid w:val="00D20EA9"/>
  </w:style>
  <w:style w:type="character" w:customStyle="1" w:styleId="WW8Num16z7">
    <w:name w:val="WW8Num16z7"/>
    <w:rsid w:val="00D20EA9"/>
  </w:style>
  <w:style w:type="character" w:customStyle="1" w:styleId="WW8Num16z8">
    <w:name w:val="WW8Num16z8"/>
    <w:rsid w:val="00D20EA9"/>
  </w:style>
  <w:style w:type="character" w:customStyle="1" w:styleId="WW8Num17z0">
    <w:name w:val="WW8Num17z0"/>
    <w:rsid w:val="00D20EA9"/>
    <w:rPr>
      <w:rFonts w:hint="default"/>
    </w:rPr>
  </w:style>
  <w:style w:type="character" w:customStyle="1" w:styleId="WW8Num17z1">
    <w:name w:val="WW8Num17z1"/>
    <w:rsid w:val="00D20EA9"/>
  </w:style>
  <w:style w:type="character" w:customStyle="1" w:styleId="WW8Num17z2">
    <w:name w:val="WW8Num17z2"/>
    <w:rsid w:val="00D20EA9"/>
  </w:style>
  <w:style w:type="character" w:customStyle="1" w:styleId="WW8Num17z3">
    <w:name w:val="WW8Num17z3"/>
    <w:rsid w:val="00D20EA9"/>
  </w:style>
  <w:style w:type="character" w:customStyle="1" w:styleId="WW8Num17z4">
    <w:name w:val="WW8Num17z4"/>
    <w:rsid w:val="00D20EA9"/>
  </w:style>
  <w:style w:type="character" w:customStyle="1" w:styleId="WW8Num17z5">
    <w:name w:val="WW8Num17z5"/>
    <w:rsid w:val="00D20EA9"/>
  </w:style>
  <w:style w:type="character" w:customStyle="1" w:styleId="WW8Num17z6">
    <w:name w:val="WW8Num17z6"/>
    <w:rsid w:val="00D20EA9"/>
  </w:style>
  <w:style w:type="character" w:customStyle="1" w:styleId="WW8Num17z7">
    <w:name w:val="WW8Num17z7"/>
    <w:rsid w:val="00D20EA9"/>
  </w:style>
  <w:style w:type="character" w:customStyle="1" w:styleId="WW8Num17z8">
    <w:name w:val="WW8Num17z8"/>
    <w:rsid w:val="00D20EA9"/>
  </w:style>
  <w:style w:type="character" w:customStyle="1" w:styleId="WW8Num18z0">
    <w:name w:val="WW8Num18z0"/>
    <w:rsid w:val="00D20EA9"/>
    <w:rPr>
      <w:rFonts w:cs="Verdana" w:hint="default"/>
    </w:rPr>
  </w:style>
  <w:style w:type="character" w:customStyle="1" w:styleId="WW8Num18z1">
    <w:name w:val="WW8Num18z1"/>
    <w:rsid w:val="00D20EA9"/>
  </w:style>
  <w:style w:type="character" w:customStyle="1" w:styleId="WW8Num18z2">
    <w:name w:val="WW8Num18z2"/>
    <w:rsid w:val="00D20EA9"/>
  </w:style>
  <w:style w:type="character" w:customStyle="1" w:styleId="WW8Num18z3">
    <w:name w:val="WW8Num18z3"/>
    <w:rsid w:val="00D20EA9"/>
  </w:style>
  <w:style w:type="character" w:customStyle="1" w:styleId="WW8Num18z4">
    <w:name w:val="WW8Num18z4"/>
    <w:rsid w:val="00D20EA9"/>
  </w:style>
  <w:style w:type="character" w:customStyle="1" w:styleId="WW8Num18z5">
    <w:name w:val="WW8Num18z5"/>
    <w:rsid w:val="00D20EA9"/>
  </w:style>
  <w:style w:type="character" w:customStyle="1" w:styleId="WW8Num18z6">
    <w:name w:val="WW8Num18z6"/>
    <w:rsid w:val="00D20EA9"/>
  </w:style>
  <w:style w:type="character" w:customStyle="1" w:styleId="WW8Num18z7">
    <w:name w:val="WW8Num18z7"/>
    <w:rsid w:val="00D20EA9"/>
  </w:style>
  <w:style w:type="character" w:customStyle="1" w:styleId="WW8Num18z8">
    <w:name w:val="WW8Num18z8"/>
    <w:rsid w:val="00D20EA9"/>
  </w:style>
  <w:style w:type="character" w:customStyle="1" w:styleId="WW8Num19z0">
    <w:name w:val="WW8Num19z0"/>
    <w:rsid w:val="00D20EA9"/>
    <w:rPr>
      <w:rFonts w:ascii="Verdana" w:eastAsia="Times New Roman" w:hAnsi="Verdana" w:cs="Arial" w:hint="default"/>
      <w:sz w:val="20"/>
      <w:szCs w:val="20"/>
    </w:rPr>
  </w:style>
  <w:style w:type="character" w:customStyle="1" w:styleId="WW8Num19z1">
    <w:name w:val="WW8Num19z1"/>
    <w:rsid w:val="00D20EA9"/>
  </w:style>
  <w:style w:type="character" w:customStyle="1" w:styleId="WW8Num19z2">
    <w:name w:val="WW8Num19z2"/>
    <w:rsid w:val="00D20EA9"/>
  </w:style>
  <w:style w:type="character" w:customStyle="1" w:styleId="WW8Num19z3">
    <w:name w:val="WW8Num19z3"/>
    <w:rsid w:val="00D20EA9"/>
  </w:style>
  <w:style w:type="character" w:customStyle="1" w:styleId="WW8Num19z4">
    <w:name w:val="WW8Num19z4"/>
    <w:rsid w:val="00D20EA9"/>
  </w:style>
  <w:style w:type="character" w:customStyle="1" w:styleId="WW8Num19z5">
    <w:name w:val="WW8Num19z5"/>
    <w:rsid w:val="00D20EA9"/>
  </w:style>
  <w:style w:type="character" w:customStyle="1" w:styleId="WW8Num19z6">
    <w:name w:val="WW8Num19z6"/>
    <w:rsid w:val="00D20EA9"/>
  </w:style>
  <w:style w:type="character" w:customStyle="1" w:styleId="WW8Num19z7">
    <w:name w:val="WW8Num19z7"/>
    <w:rsid w:val="00D20EA9"/>
  </w:style>
  <w:style w:type="character" w:customStyle="1" w:styleId="WW8Num19z8">
    <w:name w:val="WW8Num19z8"/>
    <w:rsid w:val="00D20EA9"/>
  </w:style>
  <w:style w:type="character" w:customStyle="1" w:styleId="WW8Num20z0">
    <w:name w:val="WW8Num20z0"/>
    <w:rsid w:val="00D20EA9"/>
    <w:rPr>
      <w:rFonts w:hint="default"/>
    </w:rPr>
  </w:style>
  <w:style w:type="character" w:customStyle="1" w:styleId="WW8Num20z1">
    <w:name w:val="WW8Num20z1"/>
    <w:rsid w:val="00D20EA9"/>
  </w:style>
  <w:style w:type="character" w:customStyle="1" w:styleId="WW8Num20z2">
    <w:name w:val="WW8Num20z2"/>
    <w:rsid w:val="00D20EA9"/>
  </w:style>
  <w:style w:type="character" w:customStyle="1" w:styleId="WW8Num20z3">
    <w:name w:val="WW8Num20z3"/>
    <w:rsid w:val="00D20EA9"/>
  </w:style>
  <w:style w:type="character" w:customStyle="1" w:styleId="WW8Num20z4">
    <w:name w:val="WW8Num20z4"/>
    <w:rsid w:val="00D20EA9"/>
  </w:style>
  <w:style w:type="character" w:customStyle="1" w:styleId="WW8Num20z5">
    <w:name w:val="WW8Num20z5"/>
    <w:rsid w:val="00D20EA9"/>
  </w:style>
  <w:style w:type="character" w:customStyle="1" w:styleId="WW8Num20z6">
    <w:name w:val="WW8Num20z6"/>
    <w:rsid w:val="00D20EA9"/>
  </w:style>
  <w:style w:type="character" w:customStyle="1" w:styleId="WW8Num20z7">
    <w:name w:val="WW8Num20z7"/>
    <w:rsid w:val="00D20EA9"/>
  </w:style>
  <w:style w:type="character" w:customStyle="1" w:styleId="WW8Num20z8">
    <w:name w:val="WW8Num20z8"/>
    <w:rsid w:val="00D20EA9"/>
  </w:style>
  <w:style w:type="character" w:customStyle="1" w:styleId="WW8Num21z0">
    <w:name w:val="WW8Num21z0"/>
    <w:rsid w:val="00D20EA9"/>
    <w:rPr>
      <w:rFonts w:ascii="Verdana" w:eastAsia="Times New Roman" w:hAnsi="Verdana" w:cs="Verdana" w:hint="default"/>
      <w:bCs/>
      <w:iCs/>
      <w:sz w:val="20"/>
      <w:szCs w:val="20"/>
    </w:rPr>
  </w:style>
  <w:style w:type="character" w:customStyle="1" w:styleId="WW8Num21z1">
    <w:name w:val="WW8Num21z1"/>
    <w:rsid w:val="00D20EA9"/>
  </w:style>
  <w:style w:type="character" w:customStyle="1" w:styleId="WW8Num21z2">
    <w:name w:val="WW8Num21z2"/>
    <w:rsid w:val="00D20EA9"/>
  </w:style>
  <w:style w:type="character" w:customStyle="1" w:styleId="WW8Num21z3">
    <w:name w:val="WW8Num21z3"/>
    <w:rsid w:val="00D20EA9"/>
  </w:style>
  <w:style w:type="character" w:customStyle="1" w:styleId="WW8Num21z4">
    <w:name w:val="WW8Num21z4"/>
    <w:rsid w:val="00D20EA9"/>
  </w:style>
  <w:style w:type="character" w:customStyle="1" w:styleId="WW8Num21z5">
    <w:name w:val="WW8Num21z5"/>
    <w:rsid w:val="00D20EA9"/>
  </w:style>
  <w:style w:type="character" w:customStyle="1" w:styleId="WW8Num21z6">
    <w:name w:val="WW8Num21z6"/>
    <w:rsid w:val="00D20EA9"/>
  </w:style>
  <w:style w:type="character" w:customStyle="1" w:styleId="WW8Num21z7">
    <w:name w:val="WW8Num21z7"/>
    <w:rsid w:val="00D20EA9"/>
  </w:style>
  <w:style w:type="character" w:customStyle="1" w:styleId="WW8Num21z8">
    <w:name w:val="WW8Num21z8"/>
    <w:rsid w:val="00D20EA9"/>
  </w:style>
  <w:style w:type="character" w:customStyle="1" w:styleId="WW8Num22z0">
    <w:name w:val="WW8Num22z0"/>
    <w:rsid w:val="00D20EA9"/>
    <w:rPr>
      <w:rFonts w:ascii="Verdana" w:hAnsi="Verdana" w:cs="Arial"/>
      <w:bCs/>
      <w:i w:val="0"/>
      <w:color w:val="auto"/>
      <w:sz w:val="20"/>
      <w:szCs w:val="20"/>
    </w:rPr>
  </w:style>
  <w:style w:type="character" w:customStyle="1" w:styleId="WW8Num22z1">
    <w:name w:val="WW8Num22z1"/>
    <w:rsid w:val="00D20EA9"/>
  </w:style>
  <w:style w:type="character" w:customStyle="1" w:styleId="WW8Num22z2">
    <w:name w:val="WW8Num22z2"/>
    <w:rsid w:val="00D20EA9"/>
  </w:style>
  <w:style w:type="character" w:customStyle="1" w:styleId="WW8Num22z3">
    <w:name w:val="WW8Num22z3"/>
    <w:rsid w:val="00D20EA9"/>
  </w:style>
  <w:style w:type="character" w:customStyle="1" w:styleId="WW8Num22z4">
    <w:name w:val="WW8Num22z4"/>
    <w:rsid w:val="00D20EA9"/>
  </w:style>
  <w:style w:type="character" w:customStyle="1" w:styleId="WW8Num22z5">
    <w:name w:val="WW8Num22z5"/>
    <w:rsid w:val="00D20EA9"/>
  </w:style>
  <w:style w:type="character" w:customStyle="1" w:styleId="WW8Num22z6">
    <w:name w:val="WW8Num22z6"/>
    <w:rsid w:val="00D20EA9"/>
  </w:style>
  <w:style w:type="character" w:customStyle="1" w:styleId="WW8Num22z7">
    <w:name w:val="WW8Num22z7"/>
    <w:rsid w:val="00D20EA9"/>
  </w:style>
  <w:style w:type="character" w:customStyle="1" w:styleId="WW8Num22z8">
    <w:name w:val="WW8Num22z8"/>
    <w:rsid w:val="00D20EA9"/>
  </w:style>
  <w:style w:type="character" w:customStyle="1" w:styleId="WW8Num23z0">
    <w:name w:val="WW8Num23z0"/>
    <w:rsid w:val="00D20EA9"/>
    <w:rPr>
      <w:rFonts w:hint="default"/>
    </w:rPr>
  </w:style>
  <w:style w:type="character" w:customStyle="1" w:styleId="WW8Num23z1">
    <w:name w:val="WW8Num23z1"/>
    <w:rsid w:val="00D20EA9"/>
  </w:style>
  <w:style w:type="character" w:customStyle="1" w:styleId="WW8Num23z2">
    <w:name w:val="WW8Num23z2"/>
    <w:rsid w:val="00D20EA9"/>
  </w:style>
  <w:style w:type="character" w:customStyle="1" w:styleId="WW8Num23z3">
    <w:name w:val="WW8Num23z3"/>
    <w:rsid w:val="00D20EA9"/>
  </w:style>
  <w:style w:type="character" w:customStyle="1" w:styleId="WW8Num23z4">
    <w:name w:val="WW8Num23z4"/>
    <w:rsid w:val="00D20EA9"/>
  </w:style>
  <w:style w:type="character" w:customStyle="1" w:styleId="WW8Num23z5">
    <w:name w:val="WW8Num23z5"/>
    <w:rsid w:val="00D20EA9"/>
  </w:style>
  <w:style w:type="character" w:customStyle="1" w:styleId="WW8Num23z6">
    <w:name w:val="WW8Num23z6"/>
    <w:rsid w:val="00D20EA9"/>
  </w:style>
  <w:style w:type="character" w:customStyle="1" w:styleId="WW8Num23z7">
    <w:name w:val="WW8Num23z7"/>
    <w:rsid w:val="00D20EA9"/>
  </w:style>
  <w:style w:type="character" w:customStyle="1" w:styleId="WW8Num23z8">
    <w:name w:val="WW8Num23z8"/>
    <w:rsid w:val="00D20EA9"/>
  </w:style>
  <w:style w:type="character" w:customStyle="1" w:styleId="WW8Num24z0">
    <w:name w:val="WW8Num24z0"/>
    <w:rsid w:val="00D20EA9"/>
    <w:rPr>
      <w:rFonts w:ascii="Symbol" w:hAnsi="Symbol" w:cs="Symbol" w:hint="default"/>
    </w:rPr>
  </w:style>
  <w:style w:type="character" w:customStyle="1" w:styleId="WW8Num24z1">
    <w:name w:val="WW8Num24z1"/>
    <w:rsid w:val="00D20EA9"/>
    <w:rPr>
      <w:rFonts w:ascii="Courier New" w:hAnsi="Courier New" w:cs="Courier New" w:hint="default"/>
    </w:rPr>
  </w:style>
  <w:style w:type="character" w:customStyle="1" w:styleId="WW8Num24z2">
    <w:name w:val="WW8Num24z2"/>
    <w:rsid w:val="00D20EA9"/>
    <w:rPr>
      <w:rFonts w:ascii="Wingdings" w:hAnsi="Wingdings" w:cs="Wingdings" w:hint="default"/>
    </w:rPr>
  </w:style>
  <w:style w:type="character" w:customStyle="1" w:styleId="WW8Num25z0">
    <w:name w:val="WW8Num25z0"/>
    <w:rsid w:val="00D20EA9"/>
    <w:rPr>
      <w:rFonts w:ascii="Verdana" w:hAnsi="Verdana" w:cs="Arial"/>
      <w:bCs/>
      <w:i w:val="0"/>
      <w:color w:val="auto"/>
      <w:sz w:val="20"/>
      <w:szCs w:val="20"/>
    </w:rPr>
  </w:style>
  <w:style w:type="character" w:customStyle="1" w:styleId="WW8Num25z1">
    <w:name w:val="WW8Num25z1"/>
    <w:rsid w:val="00D20EA9"/>
  </w:style>
  <w:style w:type="character" w:customStyle="1" w:styleId="WW8Num25z2">
    <w:name w:val="WW8Num25z2"/>
    <w:rsid w:val="00D20EA9"/>
  </w:style>
  <w:style w:type="character" w:customStyle="1" w:styleId="WW8Num25z3">
    <w:name w:val="WW8Num25z3"/>
    <w:rsid w:val="00D20EA9"/>
  </w:style>
  <w:style w:type="character" w:customStyle="1" w:styleId="WW8Num25z4">
    <w:name w:val="WW8Num25z4"/>
    <w:rsid w:val="00D20EA9"/>
  </w:style>
  <w:style w:type="character" w:customStyle="1" w:styleId="WW8Num25z5">
    <w:name w:val="WW8Num25z5"/>
    <w:rsid w:val="00D20EA9"/>
  </w:style>
  <w:style w:type="character" w:customStyle="1" w:styleId="WW8Num25z6">
    <w:name w:val="WW8Num25z6"/>
    <w:rsid w:val="00D20EA9"/>
  </w:style>
  <w:style w:type="character" w:customStyle="1" w:styleId="WW8Num25z7">
    <w:name w:val="WW8Num25z7"/>
    <w:rsid w:val="00D20EA9"/>
  </w:style>
  <w:style w:type="character" w:customStyle="1" w:styleId="WW8Num25z8">
    <w:name w:val="WW8Num25z8"/>
    <w:rsid w:val="00D20EA9"/>
  </w:style>
  <w:style w:type="character" w:customStyle="1" w:styleId="WW8Num26z0">
    <w:name w:val="WW8Num26z0"/>
    <w:rsid w:val="00D20EA9"/>
  </w:style>
  <w:style w:type="character" w:customStyle="1" w:styleId="WW8Num26z1">
    <w:name w:val="WW8Num26z1"/>
    <w:rsid w:val="00D20EA9"/>
  </w:style>
  <w:style w:type="character" w:customStyle="1" w:styleId="WW8Num26z2">
    <w:name w:val="WW8Num26z2"/>
    <w:rsid w:val="00D20EA9"/>
  </w:style>
  <w:style w:type="character" w:customStyle="1" w:styleId="WW8Num26z3">
    <w:name w:val="WW8Num26z3"/>
    <w:rsid w:val="00D20EA9"/>
  </w:style>
  <w:style w:type="character" w:customStyle="1" w:styleId="WW8Num26z4">
    <w:name w:val="WW8Num26z4"/>
    <w:rsid w:val="00D20EA9"/>
  </w:style>
  <w:style w:type="character" w:customStyle="1" w:styleId="WW8Num26z5">
    <w:name w:val="WW8Num26z5"/>
    <w:rsid w:val="00D20EA9"/>
  </w:style>
  <w:style w:type="character" w:customStyle="1" w:styleId="WW8Num26z6">
    <w:name w:val="WW8Num26z6"/>
    <w:rsid w:val="00D20EA9"/>
  </w:style>
  <w:style w:type="character" w:customStyle="1" w:styleId="WW8Num26z7">
    <w:name w:val="WW8Num26z7"/>
    <w:rsid w:val="00D20EA9"/>
  </w:style>
  <w:style w:type="character" w:customStyle="1" w:styleId="WW8Num26z8">
    <w:name w:val="WW8Num26z8"/>
    <w:rsid w:val="00D20EA9"/>
  </w:style>
  <w:style w:type="character" w:customStyle="1" w:styleId="WW8Num27z0">
    <w:name w:val="WW8Num27z0"/>
    <w:rsid w:val="00D20EA9"/>
    <w:rPr>
      <w:rFonts w:hint="default"/>
    </w:rPr>
  </w:style>
  <w:style w:type="character" w:customStyle="1" w:styleId="WW8Num27z1">
    <w:name w:val="WW8Num27z1"/>
    <w:rsid w:val="00D20EA9"/>
  </w:style>
  <w:style w:type="character" w:customStyle="1" w:styleId="WW8Num27z2">
    <w:name w:val="WW8Num27z2"/>
    <w:rsid w:val="00D20EA9"/>
  </w:style>
  <w:style w:type="character" w:customStyle="1" w:styleId="WW8Num27z3">
    <w:name w:val="WW8Num27z3"/>
    <w:rsid w:val="00D20EA9"/>
  </w:style>
  <w:style w:type="character" w:customStyle="1" w:styleId="WW8Num27z4">
    <w:name w:val="WW8Num27z4"/>
    <w:rsid w:val="00D20EA9"/>
  </w:style>
  <w:style w:type="character" w:customStyle="1" w:styleId="WW8Num27z5">
    <w:name w:val="WW8Num27z5"/>
    <w:rsid w:val="00D20EA9"/>
  </w:style>
  <w:style w:type="character" w:customStyle="1" w:styleId="WW8Num27z6">
    <w:name w:val="WW8Num27z6"/>
    <w:rsid w:val="00D20EA9"/>
  </w:style>
  <w:style w:type="character" w:customStyle="1" w:styleId="WW8Num27z7">
    <w:name w:val="WW8Num27z7"/>
    <w:rsid w:val="00D20EA9"/>
  </w:style>
  <w:style w:type="character" w:customStyle="1" w:styleId="WW8Num27z8">
    <w:name w:val="WW8Num27z8"/>
    <w:rsid w:val="00D20EA9"/>
  </w:style>
  <w:style w:type="character" w:customStyle="1" w:styleId="WW8Num28z0">
    <w:name w:val="WW8Num28z0"/>
    <w:rsid w:val="00D20EA9"/>
    <w:rPr>
      <w:rFonts w:hint="default"/>
    </w:rPr>
  </w:style>
  <w:style w:type="character" w:customStyle="1" w:styleId="WW8Num28z1">
    <w:name w:val="WW8Num28z1"/>
    <w:rsid w:val="00D20EA9"/>
  </w:style>
  <w:style w:type="character" w:customStyle="1" w:styleId="WW8Num28z2">
    <w:name w:val="WW8Num28z2"/>
    <w:rsid w:val="00D20EA9"/>
  </w:style>
  <w:style w:type="character" w:customStyle="1" w:styleId="WW8Num28z3">
    <w:name w:val="WW8Num28z3"/>
    <w:rsid w:val="00D20EA9"/>
  </w:style>
  <w:style w:type="character" w:customStyle="1" w:styleId="WW8Num28z4">
    <w:name w:val="WW8Num28z4"/>
    <w:rsid w:val="00D20EA9"/>
  </w:style>
  <w:style w:type="character" w:customStyle="1" w:styleId="WW8Num28z5">
    <w:name w:val="WW8Num28z5"/>
    <w:rsid w:val="00D20EA9"/>
  </w:style>
  <w:style w:type="character" w:customStyle="1" w:styleId="WW8Num28z6">
    <w:name w:val="WW8Num28z6"/>
    <w:rsid w:val="00D20EA9"/>
  </w:style>
  <w:style w:type="character" w:customStyle="1" w:styleId="WW8Num28z7">
    <w:name w:val="WW8Num28z7"/>
    <w:rsid w:val="00D20EA9"/>
  </w:style>
  <w:style w:type="character" w:customStyle="1" w:styleId="WW8Num28z8">
    <w:name w:val="WW8Num28z8"/>
    <w:rsid w:val="00D20EA9"/>
  </w:style>
  <w:style w:type="character" w:customStyle="1" w:styleId="WW8Num29z0">
    <w:name w:val="WW8Num29z0"/>
    <w:rsid w:val="00D20EA9"/>
    <w:rPr>
      <w:rFonts w:hint="default"/>
    </w:rPr>
  </w:style>
  <w:style w:type="character" w:customStyle="1" w:styleId="WW8Num29z1">
    <w:name w:val="WW8Num29z1"/>
    <w:rsid w:val="00D20EA9"/>
  </w:style>
  <w:style w:type="character" w:customStyle="1" w:styleId="WW8Num29z2">
    <w:name w:val="WW8Num29z2"/>
    <w:rsid w:val="00D20EA9"/>
  </w:style>
  <w:style w:type="character" w:customStyle="1" w:styleId="WW8Num29z3">
    <w:name w:val="WW8Num29z3"/>
    <w:rsid w:val="00D20EA9"/>
  </w:style>
  <w:style w:type="character" w:customStyle="1" w:styleId="WW8Num29z4">
    <w:name w:val="WW8Num29z4"/>
    <w:rsid w:val="00D20EA9"/>
  </w:style>
  <w:style w:type="character" w:customStyle="1" w:styleId="WW8Num29z5">
    <w:name w:val="WW8Num29z5"/>
    <w:rsid w:val="00D20EA9"/>
  </w:style>
  <w:style w:type="character" w:customStyle="1" w:styleId="WW8Num29z6">
    <w:name w:val="WW8Num29z6"/>
    <w:rsid w:val="00D20EA9"/>
  </w:style>
  <w:style w:type="character" w:customStyle="1" w:styleId="WW8Num29z7">
    <w:name w:val="WW8Num29z7"/>
    <w:rsid w:val="00D20EA9"/>
  </w:style>
  <w:style w:type="character" w:customStyle="1" w:styleId="WW8Num29z8">
    <w:name w:val="WW8Num29z8"/>
    <w:rsid w:val="00D20EA9"/>
  </w:style>
  <w:style w:type="character" w:customStyle="1" w:styleId="WW8Num30z0">
    <w:name w:val="WW8Num30z0"/>
    <w:rsid w:val="00D20EA9"/>
    <w:rPr>
      <w:rFonts w:ascii="Verdana" w:hAnsi="Verdana" w:cs="Arial"/>
      <w:i w:val="0"/>
      <w:color w:val="auto"/>
      <w:sz w:val="20"/>
      <w:szCs w:val="20"/>
    </w:rPr>
  </w:style>
  <w:style w:type="character" w:customStyle="1" w:styleId="WW8Num30z1">
    <w:name w:val="WW8Num30z1"/>
    <w:rsid w:val="00D20EA9"/>
  </w:style>
  <w:style w:type="character" w:customStyle="1" w:styleId="WW8Num30z2">
    <w:name w:val="WW8Num30z2"/>
    <w:rsid w:val="00D20EA9"/>
  </w:style>
  <w:style w:type="character" w:customStyle="1" w:styleId="WW8Num30z3">
    <w:name w:val="WW8Num30z3"/>
    <w:rsid w:val="00D20EA9"/>
  </w:style>
  <w:style w:type="character" w:customStyle="1" w:styleId="WW8Num30z4">
    <w:name w:val="WW8Num30z4"/>
    <w:rsid w:val="00D20EA9"/>
  </w:style>
  <w:style w:type="character" w:customStyle="1" w:styleId="WW8Num30z5">
    <w:name w:val="WW8Num30z5"/>
    <w:rsid w:val="00D20EA9"/>
  </w:style>
  <w:style w:type="character" w:customStyle="1" w:styleId="WW8Num30z6">
    <w:name w:val="WW8Num30z6"/>
    <w:rsid w:val="00D20EA9"/>
  </w:style>
  <w:style w:type="character" w:customStyle="1" w:styleId="WW8Num30z7">
    <w:name w:val="WW8Num30z7"/>
    <w:rsid w:val="00D20EA9"/>
  </w:style>
  <w:style w:type="character" w:customStyle="1" w:styleId="WW8Num30z8">
    <w:name w:val="WW8Num30z8"/>
    <w:rsid w:val="00D20EA9"/>
  </w:style>
  <w:style w:type="character" w:customStyle="1" w:styleId="WW8Num31z0">
    <w:name w:val="WW8Num31z0"/>
    <w:rsid w:val="00D20EA9"/>
    <w:rPr>
      <w:rFonts w:ascii="Verdana" w:hAnsi="Verdana" w:cs="Arial"/>
      <w:bCs/>
      <w:i w:val="0"/>
      <w:sz w:val="20"/>
      <w:szCs w:val="20"/>
    </w:rPr>
  </w:style>
  <w:style w:type="character" w:customStyle="1" w:styleId="WW8Num31z1">
    <w:name w:val="WW8Num31z1"/>
    <w:rsid w:val="00D20EA9"/>
  </w:style>
  <w:style w:type="character" w:customStyle="1" w:styleId="WW8Num31z2">
    <w:name w:val="WW8Num31z2"/>
    <w:rsid w:val="00D20EA9"/>
  </w:style>
  <w:style w:type="character" w:customStyle="1" w:styleId="WW8Num31z3">
    <w:name w:val="WW8Num31z3"/>
    <w:rsid w:val="00D20EA9"/>
  </w:style>
  <w:style w:type="character" w:customStyle="1" w:styleId="WW8Num31z4">
    <w:name w:val="WW8Num31z4"/>
    <w:rsid w:val="00D20EA9"/>
  </w:style>
  <w:style w:type="character" w:customStyle="1" w:styleId="WW8Num31z5">
    <w:name w:val="WW8Num31z5"/>
    <w:rsid w:val="00D20EA9"/>
  </w:style>
  <w:style w:type="character" w:customStyle="1" w:styleId="WW8Num31z6">
    <w:name w:val="WW8Num31z6"/>
    <w:rsid w:val="00D20EA9"/>
  </w:style>
  <w:style w:type="character" w:customStyle="1" w:styleId="WW8Num31z7">
    <w:name w:val="WW8Num31z7"/>
    <w:rsid w:val="00D20EA9"/>
  </w:style>
  <w:style w:type="character" w:customStyle="1" w:styleId="WW8Num31z8">
    <w:name w:val="WW8Num31z8"/>
    <w:rsid w:val="00D20EA9"/>
  </w:style>
  <w:style w:type="character" w:customStyle="1" w:styleId="WW8Num32z0">
    <w:name w:val="WW8Num32z0"/>
    <w:rsid w:val="00D20EA9"/>
    <w:rPr>
      <w:rFonts w:hint="default"/>
    </w:rPr>
  </w:style>
  <w:style w:type="character" w:customStyle="1" w:styleId="WW8Num32z1">
    <w:name w:val="WW8Num32z1"/>
    <w:rsid w:val="00D20EA9"/>
  </w:style>
  <w:style w:type="character" w:customStyle="1" w:styleId="WW8Num32z2">
    <w:name w:val="WW8Num32z2"/>
    <w:rsid w:val="00D20EA9"/>
  </w:style>
  <w:style w:type="character" w:customStyle="1" w:styleId="WW8Num32z3">
    <w:name w:val="WW8Num32z3"/>
    <w:rsid w:val="00D20EA9"/>
  </w:style>
  <w:style w:type="character" w:customStyle="1" w:styleId="WW8Num32z4">
    <w:name w:val="WW8Num32z4"/>
    <w:rsid w:val="00D20EA9"/>
  </w:style>
  <w:style w:type="character" w:customStyle="1" w:styleId="WW8Num32z5">
    <w:name w:val="WW8Num32z5"/>
    <w:rsid w:val="00D20EA9"/>
  </w:style>
  <w:style w:type="character" w:customStyle="1" w:styleId="WW8Num32z6">
    <w:name w:val="WW8Num32z6"/>
    <w:rsid w:val="00D20EA9"/>
  </w:style>
  <w:style w:type="character" w:customStyle="1" w:styleId="WW8Num32z7">
    <w:name w:val="WW8Num32z7"/>
    <w:rsid w:val="00D20EA9"/>
  </w:style>
  <w:style w:type="character" w:customStyle="1" w:styleId="WW8Num32z8">
    <w:name w:val="WW8Num32z8"/>
    <w:rsid w:val="00D20EA9"/>
  </w:style>
  <w:style w:type="character" w:customStyle="1" w:styleId="WW8Num33z0">
    <w:name w:val="WW8Num33z0"/>
    <w:rsid w:val="00D20EA9"/>
    <w:rPr>
      <w:rFonts w:ascii="Verdana" w:hAnsi="Verdana" w:cs="Arial" w:hint="default"/>
      <w:sz w:val="20"/>
      <w:szCs w:val="20"/>
    </w:rPr>
  </w:style>
  <w:style w:type="character" w:customStyle="1" w:styleId="WW8Num33z1">
    <w:name w:val="WW8Num33z1"/>
    <w:rsid w:val="00D20EA9"/>
  </w:style>
  <w:style w:type="character" w:customStyle="1" w:styleId="WW8Num33z2">
    <w:name w:val="WW8Num33z2"/>
    <w:rsid w:val="00D20EA9"/>
  </w:style>
  <w:style w:type="character" w:customStyle="1" w:styleId="WW8Num33z3">
    <w:name w:val="WW8Num33z3"/>
    <w:rsid w:val="00D20EA9"/>
  </w:style>
  <w:style w:type="character" w:customStyle="1" w:styleId="WW8Num33z4">
    <w:name w:val="WW8Num33z4"/>
    <w:rsid w:val="00D20EA9"/>
  </w:style>
  <w:style w:type="character" w:customStyle="1" w:styleId="WW8Num33z5">
    <w:name w:val="WW8Num33z5"/>
    <w:rsid w:val="00D20EA9"/>
  </w:style>
  <w:style w:type="character" w:customStyle="1" w:styleId="WW8Num33z6">
    <w:name w:val="WW8Num33z6"/>
    <w:rsid w:val="00D20EA9"/>
  </w:style>
  <w:style w:type="character" w:customStyle="1" w:styleId="WW8Num33z7">
    <w:name w:val="WW8Num33z7"/>
    <w:rsid w:val="00D20EA9"/>
  </w:style>
  <w:style w:type="character" w:customStyle="1" w:styleId="WW8Num33z8">
    <w:name w:val="WW8Num33z8"/>
    <w:rsid w:val="00D20EA9"/>
  </w:style>
  <w:style w:type="character" w:customStyle="1" w:styleId="WW8Num34z0">
    <w:name w:val="WW8Num34z0"/>
    <w:rsid w:val="00D20EA9"/>
    <w:rPr>
      <w:rFonts w:ascii="Verdana" w:hAnsi="Verdana" w:cs="Arial"/>
      <w:bCs/>
      <w:i w:val="0"/>
      <w:sz w:val="20"/>
      <w:szCs w:val="20"/>
    </w:rPr>
  </w:style>
  <w:style w:type="character" w:customStyle="1" w:styleId="WW8Num34z1">
    <w:name w:val="WW8Num34z1"/>
    <w:rsid w:val="00D20EA9"/>
  </w:style>
  <w:style w:type="character" w:customStyle="1" w:styleId="WW8Num34z2">
    <w:name w:val="WW8Num34z2"/>
    <w:rsid w:val="00D20EA9"/>
  </w:style>
  <w:style w:type="character" w:customStyle="1" w:styleId="WW8Num34z3">
    <w:name w:val="WW8Num34z3"/>
    <w:rsid w:val="00D20EA9"/>
  </w:style>
  <w:style w:type="character" w:customStyle="1" w:styleId="WW8Num34z4">
    <w:name w:val="WW8Num34z4"/>
    <w:rsid w:val="00D20EA9"/>
  </w:style>
  <w:style w:type="character" w:customStyle="1" w:styleId="WW8Num34z5">
    <w:name w:val="WW8Num34z5"/>
    <w:rsid w:val="00D20EA9"/>
  </w:style>
  <w:style w:type="character" w:customStyle="1" w:styleId="WW8Num34z6">
    <w:name w:val="WW8Num34z6"/>
    <w:rsid w:val="00D20EA9"/>
  </w:style>
  <w:style w:type="character" w:customStyle="1" w:styleId="WW8Num34z7">
    <w:name w:val="WW8Num34z7"/>
    <w:rsid w:val="00D20EA9"/>
  </w:style>
  <w:style w:type="character" w:customStyle="1" w:styleId="WW8Num34z8">
    <w:name w:val="WW8Num34z8"/>
    <w:rsid w:val="00D20EA9"/>
  </w:style>
  <w:style w:type="character" w:customStyle="1" w:styleId="WW8Num35z0">
    <w:name w:val="WW8Num35z0"/>
    <w:rsid w:val="00D20EA9"/>
    <w:rPr>
      <w:rFonts w:hint="default"/>
    </w:rPr>
  </w:style>
  <w:style w:type="character" w:customStyle="1" w:styleId="WW8Num35z1">
    <w:name w:val="WW8Num35z1"/>
    <w:rsid w:val="00D20EA9"/>
  </w:style>
  <w:style w:type="character" w:customStyle="1" w:styleId="WW8Num35z2">
    <w:name w:val="WW8Num35z2"/>
    <w:rsid w:val="00D20EA9"/>
  </w:style>
  <w:style w:type="character" w:customStyle="1" w:styleId="WW8Num35z3">
    <w:name w:val="WW8Num35z3"/>
    <w:rsid w:val="00D20EA9"/>
  </w:style>
  <w:style w:type="character" w:customStyle="1" w:styleId="WW8Num35z4">
    <w:name w:val="WW8Num35z4"/>
    <w:rsid w:val="00D20EA9"/>
  </w:style>
  <w:style w:type="character" w:customStyle="1" w:styleId="WW8Num35z5">
    <w:name w:val="WW8Num35z5"/>
    <w:rsid w:val="00D20EA9"/>
  </w:style>
  <w:style w:type="character" w:customStyle="1" w:styleId="WW8Num35z6">
    <w:name w:val="WW8Num35z6"/>
    <w:rsid w:val="00D20EA9"/>
  </w:style>
  <w:style w:type="character" w:customStyle="1" w:styleId="WW8Num35z7">
    <w:name w:val="WW8Num35z7"/>
    <w:rsid w:val="00D20EA9"/>
  </w:style>
  <w:style w:type="character" w:customStyle="1" w:styleId="WW8Num35z8">
    <w:name w:val="WW8Num35z8"/>
    <w:rsid w:val="00D20EA9"/>
  </w:style>
  <w:style w:type="character" w:customStyle="1" w:styleId="WW8Num36z0">
    <w:name w:val="WW8Num36z0"/>
    <w:rsid w:val="00D20EA9"/>
    <w:rPr>
      <w:rFonts w:ascii="Verdana" w:hAnsi="Verdana" w:cs="Arial"/>
      <w:bCs/>
      <w:i w:val="0"/>
      <w:sz w:val="20"/>
      <w:szCs w:val="20"/>
    </w:rPr>
  </w:style>
  <w:style w:type="character" w:customStyle="1" w:styleId="WW8Num36z1">
    <w:name w:val="WW8Num36z1"/>
    <w:rsid w:val="00D20EA9"/>
  </w:style>
  <w:style w:type="character" w:customStyle="1" w:styleId="WW8Num36z2">
    <w:name w:val="WW8Num36z2"/>
    <w:rsid w:val="00D20EA9"/>
  </w:style>
  <w:style w:type="character" w:customStyle="1" w:styleId="WW8Num36z3">
    <w:name w:val="WW8Num36z3"/>
    <w:rsid w:val="00D20EA9"/>
  </w:style>
  <w:style w:type="character" w:customStyle="1" w:styleId="WW8Num36z4">
    <w:name w:val="WW8Num36z4"/>
    <w:rsid w:val="00D20EA9"/>
  </w:style>
  <w:style w:type="character" w:customStyle="1" w:styleId="WW8Num36z5">
    <w:name w:val="WW8Num36z5"/>
    <w:rsid w:val="00D20EA9"/>
  </w:style>
  <w:style w:type="character" w:customStyle="1" w:styleId="WW8Num36z6">
    <w:name w:val="WW8Num36z6"/>
    <w:rsid w:val="00D20EA9"/>
  </w:style>
  <w:style w:type="character" w:customStyle="1" w:styleId="WW8Num36z7">
    <w:name w:val="WW8Num36z7"/>
    <w:rsid w:val="00D20EA9"/>
  </w:style>
  <w:style w:type="character" w:customStyle="1" w:styleId="WW8Num36z8">
    <w:name w:val="WW8Num36z8"/>
    <w:rsid w:val="00D20EA9"/>
  </w:style>
  <w:style w:type="character" w:customStyle="1" w:styleId="WW8Num37z0">
    <w:name w:val="WW8Num37z0"/>
    <w:rsid w:val="00D20EA9"/>
    <w:rPr>
      <w:rFonts w:hint="default"/>
    </w:rPr>
  </w:style>
  <w:style w:type="character" w:customStyle="1" w:styleId="WW8Num37z1">
    <w:name w:val="WW8Num37z1"/>
    <w:rsid w:val="00D20EA9"/>
  </w:style>
  <w:style w:type="character" w:customStyle="1" w:styleId="WW8Num37z2">
    <w:name w:val="WW8Num37z2"/>
    <w:rsid w:val="00D20EA9"/>
  </w:style>
  <w:style w:type="character" w:customStyle="1" w:styleId="WW8Num37z3">
    <w:name w:val="WW8Num37z3"/>
    <w:rsid w:val="00D20EA9"/>
  </w:style>
  <w:style w:type="character" w:customStyle="1" w:styleId="WW8Num37z4">
    <w:name w:val="WW8Num37z4"/>
    <w:rsid w:val="00D20EA9"/>
  </w:style>
  <w:style w:type="character" w:customStyle="1" w:styleId="WW8Num37z5">
    <w:name w:val="WW8Num37z5"/>
    <w:rsid w:val="00D20EA9"/>
  </w:style>
  <w:style w:type="character" w:customStyle="1" w:styleId="WW8Num37z6">
    <w:name w:val="WW8Num37z6"/>
    <w:rsid w:val="00D20EA9"/>
  </w:style>
  <w:style w:type="character" w:customStyle="1" w:styleId="WW8Num37z7">
    <w:name w:val="WW8Num37z7"/>
    <w:rsid w:val="00D20EA9"/>
  </w:style>
  <w:style w:type="character" w:customStyle="1" w:styleId="WW8Num37z8">
    <w:name w:val="WW8Num37z8"/>
    <w:rsid w:val="00D20EA9"/>
  </w:style>
  <w:style w:type="character" w:customStyle="1" w:styleId="WW8Num38z0">
    <w:name w:val="WW8Num38z0"/>
    <w:rsid w:val="00D20EA9"/>
    <w:rPr>
      <w:rFonts w:ascii="Verdana" w:hAnsi="Verdana" w:cs="Verdana" w:hint="default"/>
      <w:b w:val="0"/>
      <w:bCs/>
      <w:color w:val="auto"/>
      <w:sz w:val="20"/>
      <w:szCs w:val="20"/>
    </w:rPr>
  </w:style>
  <w:style w:type="character" w:customStyle="1" w:styleId="WW8Num38z1">
    <w:name w:val="WW8Num38z1"/>
    <w:rsid w:val="00D20EA9"/>
  </w:style>
  <w:style w:type="character" w:customStyle="1" w:styleId="WW8Num38z2">
    <w:name w:val="WW8Num38z2"/>
    <w:rsid w:val="00D20EA9"/>
  </w:style>
  <w:style w:type="character" w:customStyle="1" w:styleId="WW8Num38z3">
    <w:name w:val="WW8Num38z3"/>
    <w:rsid w:val="00D20EA9"/>
  </w:style>
  <w:style w:type="character" w:customStyle="1" w:styleId="WW8Num38z4">
    <w:name w:val="WW8Num38z4"/>
    <w:rsid w:val="00D20EA9"/>
  </w:style>
  <w:style w:type="character" w:customStyle="1" w:styleId="WW8Num38z5">
    <w:name w:val="WW8Num38z5"/>
    <w:rsid w:val="00D20EA9"/>
  </w:style>
  <w:style w:type="character" w:customStyle="1" w:styleId="WW8Num38z6">
    <w:name w:val="WW8Num38z6"/>
    <w:rsid w:val="00D20EA9"/>
  </w:style>
  <w:style w:type="character" w:customStyle="1" w:styleId="WW8Num38z7">
    <w:name w:val="WW8Num38z7"/>
    <w:rsid w:val="00D20EA9"/>
  </w:style>
  <w:style w:type="character" w:customStyle="1" w:styleId="WW8Num38z8">
    <w:name w:val="WW8Num38z8"/>
    <w:rsid w:val="00D20EA9"/>
  </w:style>
  <w:style w:type="character" w:customStyle="1" w:styleId="WW8Num39z0">
    <w:name w:val="WW8Num39z0"/>
    <w:rsid w:val="00D20EA9"/>
    <w:rPr>
      <w:rFonts w:hint="default"/>
    </w:rPr>
  </w:style>
  <w:style w:type="character" w:customStyle="1" w:styleId="WW8Num39z1">
    <w:name w:val="WW8Num39z1"/>
    <w:rsid w:val="00D20EA9"/>
  </w:style>
  <w:style w:type="character" w:customStyle="1" w:styleId="WW8Num39z2">
    <w:name w:val="WW8Num39z2"/>
    <w:rsid w:val="00D20EA9"/>
  </w:style>
  <w:style w:type="character" w:customStyle="1" w:styleId="WW8Num39z3">
    <w:name w:val="WW8Num39z3"/>
    <w:rsid w:val="00D20EA9"/>
  </w:style>
  <w:style w:type="character" w:customStyle="1" w:styleId="WW8Num39z4">
    <w:name w:val="WW8Num39z4"/>
    <w:rsid w:val="00D20EA9"/>
  </w:style>
  <w:style w:type="character" w:customStyle="1" w:styleId="WW8Num39z5">
    <w:name w:val="WW8Num39z5"/>
    <w:rsid w:val="00D20EA9"/>
  </w:style>
  <w:style w:type="character" w:customStyle="1" w:styleId="WW8Num39z6">
    <w:name w:val="WW8Num39z6"/>
    <w:rsid w:val="00D20EA9"/>
  </w:style>
  <w:style w:type="character" w:customStyle="1" w:styleId="WW8Num39z7">
    <w:name w:val="WW8Num39z7"/>
    <w:rsid w:val="00D20EA9"/>
  </w:style>
  <w:style w:type="character" w:customStyle="1" w:styleId="WW8Num39z8">
    <w:name w:val="WW8Num39z8"/>
    <w:rsid w:val="00D20EA9"/>
  </w:style>
  <w:style w:type="character" w:customStyle="1" w:styleId="WW8Num40z0">
    <w:name w:val="WW8Num40z0"/>
    <w:rsid w:val="00D20EA9"/>
    <w:rPr>
      <w:rFonts w:hint="default"/>
    </w:rPr>
  </w:style>
  <w:style w:type="character" w:customStyle="1" w:styleId="WW8Num40z1">
    <w:name w:val="WW8Num40z1"/>
    <w:rsid w:val="00D20EA9"/>
  </w:style>
  <w:style w:type="character" w:customStyle="1" w:styleId="WW8Num40z2">
    <w:name w:val="WW8Num40z2"/>
    <w:rsid w:val="00D20EA9"/>
  </w:style>
  <w:style w:type="character" w:customStyle="1" w:styleId="WW8Num40z3">
    <w:name w:val="WW8Num40z3"/>
    <w:rsid w:val="00D20EA9"/>
  </w:style>
  <w:style w:type="character" w:customStyle="1" w:styleId="WW8Num40z4">
    <w:name w:val="WW8Num40z4"/>
    <w:rsid w:val="00D20EA9"/>
  </w:style>
  <w:style w:type="character" w:customStyle="1" w:styleId="WW8Num40z5">
    <w:name w:val="WW8Num40z5"/>
    <w:rsid w:val="00D20EA9"/>
  </w:style>
  <w:style w:type="character" w:customStyle="1" w:styleId="WW8Num40z6">
    <w:name w:val="WW8Num40z6"/>
    <w:rsid w:val="00D20EA9"/>
  </w:style>
  <w:style w:type="character" w:customStyle="1" w:styleId="WW8Num40z7">
    <w:name w:val="WW8Num40z7"/>
    <w:rsid w:val="00D20EA9"/>
  </w:style>
  <w:style w:type="character" w:customStyle="1" w:styleId="WW8Num40z8">
    <w:name w:val="WW8Num40z8"/>
    <w:rsid w:val="00D20EA9"/>
  </w:style>
  <w:style w:type="character" w:customStyle="1" w:styleId="WW8Num41z0">
    <w:name w:val="WW8Num41z0"/>
    <w:rsid w:val="00D20EA9"/>
    <w:rPr>
      <w:rFonts w:hint="default"/>
      <w:b w:val="0"/>
      <w:bCs/>
      <w:vanish/>
      <w:color w:val="auto"/>
    </w:rPr>
  </w:style>
  <w:style w:type="character" w:customStyle="1" w:styleId="WW8Num41z1">
    <w:name w:val="WW8Num41z1"/>
    <w:rsid w:val="00D20EA9"/>
  </w:style>
  <w:style w:type="character" w:customStyle="1" w:styleId="WW8Num41z2">
    <w:name w:val="WW8Num41z2"/>
    <w:rsid w:val="00D20EA9"/>
  </w:style>
  <w:style w:type="character" w:customStyle="1" w:styleId="WW8Num41z3">
    <w:name w:val="WW8Num41z3"/>
    <w:rsid w:val="00D20EA9"/>
  </w:style>
  <w:style w:type="character" w:customStyle="1" w:styleId="WW8Num41z4">
    <w:name w:val="WW8Num41z4"/>
    <w:rsid w:val="00D20EA9"/>
  </w:style>
  <w:style w:type="character" w:customStyle="1" w:styleId="WW8Num41z5">
    <w:name w:val="WW8Num41z5"/>
    <w:rsid w:val="00D20EA9"/>
  </w:style>
  <w:style w:type="character" w:customStyle="1" w:styleId="WW8Num41z6">
    <w:name w:val="WW8Num41z6"/>
    <w:rsid w:val="00D20EA9"/>
  </w:style>
  <w:style w:type="character" w:customStyle="1" w:styleId="WW8Num41z7">
    <w:name w:val="WW8Num41z7"/>
    <w:rsid w:val="00D20EA9"/>
  </w:style>
  <w:style w:type="character" w:customStyle="1" w:styleId="WW8Num41z8">
    <w:name w:val="WW8Num41z8"/>
    <w:rsid w:val="00D20EA9"/>
  </w:style>
  <w:style w:type="character" w:customStyle="1" w:styleId="WW8Num42z0">
    <w:name w:val="WW8Num42z0"/>
    <w:rsid w:val="00D20EA9"/>
    <w:rPr>
      <w:rFonts w:hint="default"/>
    </w:rPr>
  </w:style>
  <w:style w:type="character" w:customStyle="1" w:styleId="WW8Num42z1">
    <w:name w:val="WW8Num42z1"/>
    <w:rsid w:val="00D20EA9"/>
  </w:style>
  <w:style w:type="character" w:customStyle="1" w:styleId="WW8Num42z2">
    <w:name w:val="WW8Num42z2"/>
    <w:rsid w:val="00D20EA9"/>
  </w:style>
  <w:style w:type="character" w:customStyle="1" w:styleId="WW8Num42z3">
    <w:name w:val="WW8Num42z3"/>
    <w:rsid w:val="00D20EA9"/>
  </w:style>
  <w:style w:type="character" w:customStyle="1" w:styleId="WW8Num42z4">
    <w:name w:val="WW8Num42z4"/>
    <w:rsid w:val="00D20EA9"/>
  </w:style>
  <w:style w:type="character" w:customStyle="1" w:styleId="WW8Num42z5">
    <w:name w:val="WW8Num42z5"/>
    <w:rsid w:val="00D20EA9"/>
  </w:style>
  <w:style w:type="character" w:customStyle="1" w:styleId="WW8Num42z6">
    <w:name w:val="WW8Num42z6"/>
    <w:rsid w:val="00D20EA9"/>
  </w:style>
  <w:style w:type="character" w:customStyle="1" w:styleId="WW8Num42z7">
    <w:name w:val="WW8Num42z7"/>
    <w:rsid w:val="00D20EA9"/>
  </w:style>
  <w:style w:type="character" w:customStyle="1" w:styleId="WW8Num42z8">
    <w:name w:val="WW8Num42z8"/>
    <w:rsid w:val="00D20EA9"/>
  </w:style>
  <w:style w:type="character" w:customStyle="1" w:styleId="WW8Num43z0">
    <w:name w:val="WW8Num43z0"/>
    <w:rsid w:val="00D20EA9"/>
    <w:rPr>
      <w:rFonts w:hint="default"/>
    </w:rPr>
  </w:style>
  <w:style w:type="character" w:customStyle="1" w:styleId="WW8Num43z1">
    <w:name w:val="WW8Num43z1"/>
    <w:rsid w:val="00D20EA9"/>
  </w:style>
  <w:style w:type="character" w:customStyle="1" w:styleId="WW8Num43z2">
    <w:name w:val="WW8Num43z2"/>
    <w:rsid w:val="00D20EA9"/>
  </w:style>
  <w:style w:type="character" w:customStyle="1" w:styleId="WW8Num43z3">
    <w:name w:val="WW8Num43z3"/>
    <w:rsid w:val="00D20EA9"/>
  </w:style>
  <w:style w:type="character" w:customStyle="1" w:styleId="WW8Num43z4">
    <w:name w:val="WW8Num43z4"/>
    <w:rsid w:val="00D20EA9"/>
  </w:style>
  <w:style w:type="character" w:customStyle="1" w:styleId="WW8Num43z5">
    <w:name w:val="WW8Num43z5"/>
    <w:rsid w:val="00D20EA9"/>
  </w:style>
  <w:style w:type="character" w:customStyle="1" w:styleId="WW8Num43z6">
    <w:name w:val="WW8Num43z6"/>
    <w:rsid w:val="00D20EA9"/>
  </w:style>
  <w:style w:type="character" w:customStyle="1" w:styleId="WW8Num43z7">
    <w:name w:val="WW8Num43z7"/>
    <w:rsid w:val="00D20EA9"/>
  </w:style>
  <w:style w:type="character" w:customStyle="1" w:styleId="WW8Num43z8">
    <w:name w:val="WW8Num43z8"/>
    <w:rsid w:val="00D20EA9"/>
  </w:style>
  <w:style w:type="character" w:customStyle="1" w:styleId="WW8Num44z0">
    <w:name w:val="WW8Num44z0"/>
    <w:rsid w:val="00D20EA9"/>
    <w:rPr>
      <w:rFonts w:hint="default"/>
    </w:rPr>
  </w:style>
  <w:style w:type="character" w:customStyle="1" w:styleId="WW8Num44z1">
    <w:name w:val="WW8Num44z1"/>
    <w:rsid w:val="00D20EA9"/>
  </w:style>
  <w:style w:type="character" w:customStyle="1" w:styleId="WW8Num44z2">
    <w:name w:val="WW8Num44z2"/>
    <w:rsid w:val="00D20EA9"/>
  </w:style>
  <w:style w:type="character" w:customStyle="1" w:styleId="WW8Num44z3">
    <w:name w:val="WW8Num44z3"/>
    <w:rsid w:val="00D20EA9"/>
  </w:style>
  <w:style w:type="character" w:customStyle="1" w:styleId="WW8Num44z4">
    <w:name w:val="WW8Num44z4"/>
    <w:rsid w:val="00D20EA9"/>
  </w:style>
  <w:style w:type="character" w:customStyle="1" w:styleId="WW8Num44z5">
    <w:name w:val="WW8Num44z5"/>
    <w:rsid w:val="00D20EA9"/>
  </w:style>
  <w:style w:type="character" w:customStyle="1" w:styleId="WW8Num44z6">
    <w:name w:val="WW8Num44z6"/>
    <w:rsid w:val="00D20EA9"/>
  </w:style>
  <w:style w:type="character" w:customStyle="1" w:styleId="WW8Num44z7">
    <w:name w:val="WW8Num44z7"/>
    <w:rsid w:val="00D20EA9"/>
  </w:style>
  <w:style w:type="character" w:customStyle="1" w:styleId="WW8Num44z8">
    <w:name w:val="WW8Num44z8"/>
    <w:rsid w:val="00D20EA9"/>
  </w:style>
  <w:style w:type="character" w:customStyle="1" w:styleId="WW8Num45z0">
    <w:name w:val="WW8Num45z0"/>
    <w:rsid w:val="00D20EA9"/>
    <w:rPr>
      <w:rFonts w:hint="default"/>
    </w:rPr>
  </w:style>
  <w:style w:type="character" w:customStyle="1" w:styleId="WW8Num45z1">
    <w:name w:val="WW8Num45z1"/>
    <w:rsid w:val="00D20EA9"/>
  </w:style>
  <w:style w:type="character" w:customStyle="1" w:styleId="WW8Num45z2">
    <w:name w:val="WW8Num45z2"/>
    <w:rsid w:val="00D20EA9"/>
  </w:style>
  <w:style w:type="character" w:customStyle="1" w:styleId="WW8Num45z3">
    <w:name w:val="WW8Num45z3"/>
    <w:rsid w:val="00D20EA9"/>
  </w:style>
  <w:style w:type="character" w:customStyle="1" w:styleId="WW8Num45z4">
    <w:name w:val="WW8Num45z4"/>
    <w:rsid w:val="00D20EA9"/>
  </w:style>
  <w:style w:type="character" w:customStyle="1" w:styleId="WW8Num45z5">
    <w:name w:val="WW8Num45z5"/>
    <w:rsid w:val="00D20EA9"/>
  </w:style>
  <w:style w:type="character" w:customStyle="1" w:styleId="WW8Num45z6">
    <w:name w:val="WW8Num45z6"/>
    <w:rsid w:val="00D20EA9"/>
  </w:style>
  <w:style w:type="character" w:customStyle="1" w:styleId="WW8Num45z7">
    <w:name w:val="WW8Num45z7"/>
    <w:rsid w:val="00D20EA9"/>
  </w:style>
  <w:style w:type="character" w:customStyle="1" w:styleId="WW8Num45z8">
    <w:name w:val="WW8Num45z8"/>
    <w:rsid w:val="00D20EA9"/>
  </w:style>
  <w:style w:type="character" w:customStyle="1" w:styleId="WW8Num46z0">
    <w:name w:val="WW8Num46z0"/>
    <w:rsid w:val="00D20EA9"/>
    <w:rPr>
      <w:rFonts w:ascii="Verdana" w:hAnsi="Verdana" w:cs="Verdana" w:hint="default"/>
      <w:color w:val="auto"/>
      <w:sz w:val="20"/>
      <w:szCs w:val="20"/>
    </w:rPr>
  </w:style>
  <w:style w:type="character" w:customStyle="1" w:styleId="WW8Num46z1">
    <w:name w:val="WW8Num46z1"/>
    <w:rsid w:val="00D20EA9"/>
  </w:style>
  <w:style w:type="character" w:customStyle="1" w:styleId="WW8Num46z2">
    <w:name w:val="WW8Num46z2"/>
    <w:rsid w:val="00D20EA9"/>
  </w:style>
  <w:style w:type="character" w:customStyle="1" w:styleId="WW8Num46z3">
    <w:name w:val="WW8Num46z3"/>
    <w:rsid w:val="00D20EA9"/>
  </w:style>
  <w:style w:type="character" w:customStyle="1" w:styleId="WW8Num46z4">
    <w:name w:val="WW8Num46z4"/>
    <w:rsid w:val="00D20EA9"/>
  </w:style>
  <w:style w:type="character" w:customStyle="1" w:styleId="WW8Num46z5">
    <w:name w:val="WW8Num46z5"/>
    <w:rsid w:val="00D20EA9"/>
  </w:style>
  <w:style w:type="character" w:customStyle="1" w:styleId="WW8Num46z6">
    <w:name w:val="WW8Num46z6"/>
    <w:rsid w:val="00D20EA9"/>
  </w:style>
  <w:style w:type="character" w:customStyle="1" w:styleId="WW8Num46z7">
    <w:name w:val="WW8Num46z7"/>
    <w:rsid w:val="00D20EA9"/>
  </w:style>
  <w:style w:type="character" w:customStyle="1" w:styleId="WW8Num46z8">
    <w:name w:val="WW8Num46z8"/>
    <w:rsid w:val="00D20EA9"/>
  </w:style>
  <w:style w:type="character" w:customStyle="1" w:styleId="WW8Num47z0">
    <w:name w:val="WW8Num47z0"/>
    <w:rsid w:val="00D20EA9"/>
    <w:rPr>
      <w:rFonts w:ascii="Verdana" w:hAnsi="Verdana" w:cs="Arial" w:hint="default"/>
      <w:color w:val="auto"/>
      <w:sz w:val="20"/>
      <w:szCs w:val="20"/>
    </w:rPr>
  </w:style>
  <w:style w:type="character" w:customStyle="1" w:styleId="WW8Num47z1">
    <w:name w:val="WW8Num47z1"/>
    <w:rsid w:val="00D20EA9"/>
  </w:style>
  <w:style w:type="character" w:customStyle="1" w:styleId="WW8Num47z2">
    <w:name w:val="WW8Num47z2"/>
    <w:rsid w:val="00D20EA9"/>
  </w:style>
  <w:style w:type="character" w:customStyle="1" w:styleId="WW8Num47z3">
    <w:name w:val="WW8Num47z3"/>
    <w:rsid w:val="00D20EA9"/>
  </w:style>
  <w:style w:type="character" w:customStyle="1" w:styleId="WW8Num47z4">
    <w:name w:val="WW8Num47z4"/>
    <w:rsid w:val="00D20EA9"/>
  </w:style>
  <w:style w:type="character" w:customStyle="1" w:styleId="WW8Num47z5">
    <w:name w:val="WW8Num47z5"/>
    <w:rsid w:val="00D20EA9"/>
  </w:style>
  <w:style w:type="character" w:customStyle="1" w:styleId="WW8Num47z6">
    <w:name w:val="WW8Num47z6"/>
    <w:rsid w:val="00D20EA9"/>
  </w:style>
  <w:style w:type="character" w:customStyle="1" w:styleId="WW8Num47z7">
    <w:name w:val="WW8Num47z7"/>
    <w:rsid w:val="00D20EA9"/>
  </w:style>
  <w:style w:type="character" w:customStyle="1" w:styleId="WW8Num47z8">
    <w:name w:val="WW8Num47z8"/>
    <w:rsid w:val="00D20EA9"/>
  </w:style>
  <w:style w:type="character" w:customStyle="1" w:styleId="Odwoaniedokomentarza1">
    <w:name w:val="Odwołanie do komentarza1"/>
    <w:rsid w:val="00D20EA9"/>
    <w:rPr>
      <w:sz w:val="16"/>
      <w:szCs w:val="16"/>
    </w:rPr>
  </w:style>
  <w:style w:type="paragraph" w:customStyle="1" w:styleId="Tekstkomentarza1">
    <w:name w:val="Tekst komentarza1"/>
    <w:basedOn w:val="Normalny"/>
    <w:rsid w:val="00D20EA9"/>
    <w:pPr>
      <w:spacing w:after="200"/>
    </w:pPr>
    <w:rPr>
      <w:rFonts w:ascii="Calibri" w:eastAsia="Calibri" w:hAnsi="Calibri"/>
    </w:rPr>
  </w:style>
  <w:style w:type="character" w:customStyle="1" w:styleId="TekstkomentarzaZnak1">
    <w:name w:val="Tekst komentarza Znak1"/>
    <w:uiPriority w:val="99"/>
    <w:semiHidden/>
    <w:rsid w:val="00D20EA9"/>
    <w:rPr>
      <w:rFonts w:ascii="Calibri" w:eastAsia="Calibri" w:hAnsi="Calibri"/>
      <w:lang w:eastAsia="ar-SA"/>
    </w:rPr>
  </w:style>
  <w:style w:type="table" w:customStyle="1" w:styleId="Tabela-Siatka1">
    <w:name w:val="Tabela - Siatka1"/>
    <w:basedOn w:val="Standardowy"/>
    <w:next w:val="Tabela-Siatka"/>
    <w:uiPriority w:val="59"/>
    <w:rsid w:val="00D20EA9"/>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
    <w:name w:val="Akapit z listą1"/>
    <w:basedOn w:val="Normalny"/>
    <w:uiPriority w:val="99"/>
    <w:rsid w:val="00D20EA9"/>
    <w:pPr>
      <w:spacing w:after="200" w:line="276" w:lineRule="auto"/>
      <w:ind w:left="720"/>
    </w:pPr>
    <w:rPr>
      <w:rFonts w:ascii="Calibri" w:eastAsia="SimSun" w:hAnsi="Calibri" w:cs="Calibri"/>
      <w:kern w:val="1"/>
      <w:sz w:val="22"/>
      <w:szCs w:val="22"/>
    </w:rPr>
  </w:style>
  <w:style w:type="table" w:customStyle="1" w:styleId="Tabela-Siatka2">
    <w:name w:val="Tabela - Siatka2"/>
    <w:basedOn w:val="Standardowy"/>
    <w:next w:val="Tabela-Siatka"/>
    <w:uiPriority w:val="59"/>
    <w:rsid w:val="00D20EA9"/>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59"/>
    <w:rsid w:val="00D20EA9"/>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59"/>
    <w:rsid w:val="00D20EA9"/>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next w:val="Tabela-Siatka"/>
    <w:uiPriority w:val="59"/>
    <w:rsid w:val="00D20EA9"/>
    <w:pPr>
      <w:spacing w:after="0" w:line="240" w:lineRule="auto"/>
    </w:pPr>
    <w:rPr>
      <w:rFonts w:ascii="Calibri" w:eastAsia="Batang"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59"/>
    <w:rsid w:val="00D20EA9"/>
    <w:pPr>
      <w:spacing w:after="0" w:line="240" w:lineRule="auto"/>
    </w:pPr>
    <w:rPr>
      <w:rFonts w:ascii="Calibri" w:eastAsia="Batang"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next w:val="Tabela-Siatka"/>
    <w:uiPriority w:val="59"/>
    <w:rsid w:val="00D20EA9"/>
    <w:pPr>
      <w:spacing w:after="0" w:line="240" w:lineRule="auto"/>
    </w:pPr>
    <w:rPr>
      <w:rFonts w:ascii="Calibri" w:eastAsia="Batang"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next w:val="Tabela-Siatka"/>
    <w:uiPriority w:val="59"/>
    <w:rsid w:val="00D20EA9"/>
    <w:pPr>
      <w:spacing w:after="0" w:line="240" w:lineRule="auto"/>
    </w:pPr>
    <w:rPr>
      <w:rFonts w:ascii="Calibri" w:eastAsia="Batang"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next w:val="Tabela-Siatka"/>
    <w:uiPriority w:val="59"/>
    <w:rsid w:val="00D20EA9"/>
    <w:pPr>
      <w:spacing w:after="0" w:line="240" w:lineRule="auto"/>
    </w:pPr>
    <w:rPr>
      <w:rFonts w:ascii="Calibri" w:eastAsia="Batang"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
    <w:name w:val="Bez listy4"/>
    <w:next w:val="Bezlisty"/>
    <w:uiPriority w:val="99"/>
    <w:semiHidden/>
    <w:unhideWhenUsed/>
    <w:rsid w:val="00D20EA9"/>
  </w:style>
  <w:style w:type="table" w:customStyle="1" w:styleId="Tabela-Siatka6">
    <w:name w:val="Tabela - Siatka6"/>
    <w:basedOn w:val="Standardowy"/>
    <w:next w:val="Tabela-Siatka"/>
    <w:uiPriority w:val="39"/>
    <w:rsid w:val="00D20EA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uiPriority w:val="99"/>
    <w:semiHidden/>
    <w:unhideWhenUsed/>
    <w:rsid w:val="00D20EA9"/>
    <w:rPr>
      <w:color w:val="954F72"/>
      <w:u w:val="single"/>
    </w:rPr>
  </w:style>
  <w:style w:type="paragraph" w:customStyle="1" w:styleId="xl63">
    <w:name w:val="xl63"/>
    <w:basedOn w:val="Normalny"/>
    <w:rsid w:val="00D20EA9"/>
    <w:pPr>
      <w:shd w:val="clear" w:color="FFFFFF" w:fill="FFFFFF"/>
      <w:suppressAutoHyphens w:val="0"/>
      <w:spacing w:before="100" w:beforeAutospacing="1" w:after="100" w:afterAutospacing="1"/>
    </w:pPr>
    <w:rPr>
      <w:sz w:val="12"/>
      <w:szCs w:val="12"/>
      <w:lang w:eastAsia="pl-PL"/>
    </w:rPr>
  </w:style>
  <w:style w:type="paragraph" w:customStyle="1" w:styleId="xl64">
    <w:name w:val="xl64"/>
    <w:basedOn w:val="Normalny"/>
    <w:rsid w:val="00D20EA9"/>
    <w:pPr>
      <w:shd w:val="clear" w:color="FFFFFF" w:fill="FFFFFF"/>
      <w:suppressAutoHyphens w:val="0"/>
      <w:spacing w:before="100" w:beforeAutospacing="1" w:after="100" w:afterAutospacing="1"/>
    </w:pPr>
    <w:rPr>
      <w:color w:val="333333"/>
      <w:sz w:val="18"/>
      <w:szCs w:val="18"/>
      <w:lang w:eastAsia="pl-PL"/>
    </w:rPr>
  </w:style>
  <w:style w:type="paragraph" w:customStyle="1" w:styleId="xl65">
    <w:name w:val="xl65"/>
    <w:basedOn w:val="Normalny"/>
    <w:rsid w:val="00D20EA9"/>
    <w:pPr>
      <w:pBdr>
        <w:top w:val="single" w:sz="4" w:space="0" w:color="000000"/>
        <w:left w:val="single" w:sz="4" w:space="0" w:color="000000"/>
        <w:bottom w:val="single" w:sz="4" w:space="0" w:color="000000"/>
        <w:right w:val="single" w:sz="4" w:space="0" w:color="000000"/>
      </w:pBdr>
      <w:shd w:val="clear" w:color="FFFFFF" w:fill="CEFFCE"/>
      <w:suppressAutoHyphens w:val="0"/>
      <w:spacing w:before="100" w:beforeAutospacing="1" w:after="100" w:afterAutospacing="1"/>
      <w:jc w:val="center"/>
      <w:textAlignment w:val="center"/>
    </w:pPr>
    <w:rPr>
      <w:sz w:val="16"/>
      <w:szCs w:val="16"/>
      <w:lang w:eastAsia="pl-PL"/>
    </w:rPr>
  </w:style>
  <w:style w:type="paragraph" w:customStyle="1" w:styleId="xl66">
    <w:name w:val="xl66"/>
    <w:basedOn w:val="Normalny"/>
    <w:rsid w:val="00D20EA9"/>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pPr>
    <w:rPr>
      <w:sz w:val="16"/>
      <w:szCs w:val="16"/>
      <w:lang w:eastAsia="pl-PL"/>
    </w:rPr>
  </w:style>
  <w:style w:type="paragraph" w:customStyle="1" w:styleId="xl67">
    <w:name w:val="xl67"/>
    <w:basedOn w:val="Normalny"/>
    <w:rsid w:val="00D20EA9"/>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xl68">
    <w:name w:val="xl68"/>
    <w:basedOn w:val="Normalny"/>
    <w:rsid w:val="00D20EA9"/>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xl69">
    <w:name w:val="xl69"/>
    <w:basedOn w:val="Normalny"/>
    <w:rsid w:val="00D20EA9"/>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pPr>
    <w:rPr>
      <w:sz w:val="16"/>
      <w:szCs w:val="16"/>
      <w:lang w:eastAsia="pl-PL"/>
    </w:rPr>
  </w:style>
  <w:style w:type="paragraph" w:customStyle="1" w:styleId="xl70">
    <w:name w:val="xl70"/>
    <w:basedOn w:val="Normalny"/>
    <w:rsid w:val="00D20EA9"/>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xl71">
    <w:name w:val="xl71"/>
    <w:basedOn w:val="Normalny"/>
    <w:rsid w:val="00D20EA9"/>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xl72">
    <w:name w:val="xl72"/>
    <w:basedOn w:val="Normalny"/>
    <w:rsid w:val="00D20EA9"/>
    <w:pPr>
      <w:pBdr>
        <w:bottom w:val="single" w:sz="4" w:space="0" w:color="000000"/>
      </w:pBdr>
      <w:shd w:val="clear" w:color="FFFFFF" w:fill="FFFFFF"/>
      <w:suppressAutoHyphens w:val="0"/>
      <w:spacing w:before="100" w:beforeAutospacing="1" w:after="100" w:afterAutospacing="1"/>
      <w:textAlignment w:val="center"/>
    </w:pPr>
    <w:rPr>
      <w:b/>
      <w:bCs/>
      <w:sz w:val="24"/>
      <w:szCs w:val="24"/>
      <w:lang w:eastAsia="pl-PL"/>
    </w:rPr>
  </w:style>
  <w:style w:type="numbering" w:customStyle="1" w:styleId="Bezlisty5">
    <w:name w:val="Bez listy5"/>
    <w:next w:val="Bezlisty"/>
    <w:uiPriority w:val="99"/>
    <w:semiHidden/>
    <w:unhideWhenUsed/>
    <w:rsid w:val="00D20EA9"/>
  </w:style>
  <w:style w:type="paragraph" w:customStyle="1" w:styleId="xl73">
    <w:name w:val="xl73"/>
    <w:basedOn w:val="Normalny"/>
    <w:rsid w:val="00D20EA9"/>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right"/>
      <w:textAlignment w:val="center"/>
    </w:pPr>
    <w:rPr>
      <w:b/>
      <w:bCs/>
      <w:color w:val="333333"/>
      <w:sz w:val="14"/>
      <w:szCs w:val="14"/>
      <w:lang w:eastAsia="pl-PL"/>
    </w:rPr>
  </w:style>
  <w:style w:type="paragraph" w:customStyle="1" w:styleId="xl74">
    <w:name w:val="xl74"/>
    <w:basedOn w:val="Normalny"/>
    <w:rsid w:val="00D20EA9"/>
    <w:pPr>
      <w:shd w:val="clear" w:color="FFFFFF" w:fill="FFFFFF"/>
      <w:suppressAutoHyphens w:val="0"/>
      <w:spacing w:before="100" w:beforeAutospacing="1" w:after="100" w:afterAutospacing="1"/>
    </w:pPr>
    <w:rPr>
      <w:b/>
      <w:bCs/>
      <w:color w:val="333333"/>
      <w:sz w:val="18"/>
      <w:szCs w:val="18"/>
      <w:lang w:eastAsia="pl-PL"/>
    </w:rPr>
  </w:style>
  <w:style w:type="paragraph" w:customStyle="1" w:styleId="xl75">
    <w:name w:val="xl75"/>
    <w:basedOn w:val="Normalny"/>
    <w:rsid w:val="00D20EA9"/>
    <w:pPr>
      <w:pBdr>
        <w:top w:val="single" w:sz="4" w:space="0" w:color="CAC9D9"/>
        <w:right w:val="single" w:sz="4" w:space="0" w:color="3877A6"/>
      </w:pBdr>
      <w:shd w:val="clear" w:color="FFFFFF" w:fill="FFFFFF"/>
      <w:suppressAutoHyphens w:val="0"/>
      <w:spacing w:before="100" w:beforeAutospacing="1" w:after="100" w:afterAutospacing="1"/>
      <w:textAlignment w:val="center"/>
    </w:pPr>
    <w:rPr>
      <w:b/>
      <w:bCs/>
      <w:sz w:val="14"/>
      <w:szCs w:val="14"/>
      <w:lang w:eastAsia="pl-PL"/>
    </w:rPr>
  </w:style>
  <w:style w:type="paragraph" w:customStyle="1" w:styleId="xl76">
    <w:name w:val="xl76"/>
    <w:basedOn w:val="Normalny"/>
    <w:rsid w:val="00D20EA9"/>
    <w:pPr>
      <w:pBdr>
        <w:top w:val="single" w:sz="4" w:space="0" w:color="000000"/>
        <w:left w:val="single" w:sz="4" w:space="0" w:color="000000"/>
        <w:bottom w:val="single" w:sz="4" w:space="0" w:color="000000"/>
        <w:right w:val="single" w:sz="4" w:space="0" w:color="000000"/>
      </w:pBdr>
      <w:shd w:val="clear" w:color="FFFFFF" w:fill="CCFFCC"/>
      <w:suppressAutoHyphens w:val="0"/>
      <w:spacing w:before="100" w:beforeAutospacing="1" w:after="100" w:afterAutospacing="1"/>
      <w:jc w:val="center"/>
      <w:textAlignment w:val="center"/>
    </w:pPr>
    <w:rPr>
      <w:b/>
      <w:bCs/>
      <w:sz w:val="14"/>
      <w:szCs w:val="14"/>
      <w:lang w:eastAsia="pl-PL"/>
    </w:rPr>
  </w:style>
  <w:style w:type="table" w:customStyle="1" w:styleId="Tabela-Siatka7">
    <w:name w:val="Tabela - Siatka7"/>
    <w:basedOn w:val="Standardowy"/>
    <w:next w:val="Tabela-Siatka"/>
    <w:uiPriority w:val="39"/>
    <w:rsid w:val="00D20EA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6">
    <w:name w:val="Bez listy6"/>
    <w:next w:val="Bezlisty"/>
    <w:uiPriority w:val="99"/>
    <w:semiHidden/>
    <w:unhideWhenUsed/>
    <w:rsid w:val="00D20EA9"/>
  </w:style>
  <w:style w:type="numbering" w:customStyle="1" w:styleId="Bezlisty7">
    <w:name w:val="Bez listy7"/>
    <w:next w:val="Bezlisty"/>
    <w:uiPriority w:val="99"/>
    <w:semiHidden/>
    <w:unhideWhenUsed/>
    <w:rsid w:val="00D20EA9"/>
  </w:style>
  <w:style w:type="character" w:styleId="Odwoanieintensywne">
    <w:name w:val="Intense Reference"/>
    <w:uiPriority w:val="32"/>
    <w:qFormat/>
    <w:rsid w:val="00D20EA9"/>
    <w:rPr>
      <w:b/>
      <w:bCs/>
      <w:smallCaps/>
      <w:color w:val="C0504D"/>
      <w:spacing w:val="5"/>
      <w:u w:val="single"/>
    </w:rPr>
  </w:style>
  <w:style w:type="numbering" w:customStyle="1" w:styleId="Bezlisty11">
    <w:name w:val="Bez listy11"/>
    <w:next w:val="Bezlisty"/>
    <w:uiPriority w:val="99"/>
    <w:semiHidden/>
    <w:unhideWhenUsed/>
    <w:rsid w:val="001075B1"/>
  </w:style>
  <w:style w:type="character" w:customStyle="1" w:styleId="Nagwek2Znak">
    <w:name w:val="Nagłówek 2 Znak"/>
    <w:basedOn w:val="Domylnaczcionkaakapitu"/>
    <w:link w:val="Nagwek2"/>
    <w:uiPriority w:val="9"/>
    <w:rsid w:val="007054DF"/>
    <w:rPr>
      <w:rFonts w:asciiTheme="majorHAnsi" w:eastAsiaTheme="majorEastAsia" w:hAnsiTheme="majorHAnsi" w:cstheme="majorBidi"/>
      <w:b/>
      <w:bCs/>
      <w:color w:val="4F81BD" w:themeColor="accent1"/>
      <w:sz w:val="26"/>
      <w:szCs w:val="2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Subtitle" w:semiHidden="0" w:unhideWhenUsed="0" w:qFormat="1"/>
    <w:lsdException w:name="Body Text 3"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21366"/>
    <w:pPr>
      <w:suppressAutoHyphens/>
      <w:spacing w:after="0" w:line="240" w:lineRule="auto"/>
    </w:pPr>
    <w:rPr>
      <w:rFonts w:ascii="Times New Roman" w:eastAsia="Times New Roman" w:hAnsi="Times New Roman" w:cs="Times New Roman"/>
      <w:sz w:val="20"/>
      <w:szCs w:val="20"/>
      <w:lang w:eastAsia="ar-SA"/>
    </w:rPr>
  </w:style>
  <w:style w:type="paragraph" w:styleId="Nagwek1">
    <w:name w:val="heading 1"/>
    <w:basedOn w:val="Normalny"/>
    <w:next w:val="Normalny"/>
    <w:link w:val="Nagwek1Znak"/>
    <w:uiPriority w:val="99"/>
    <w:qFormat/>
    <w:rsid w:val="00D20EA9"/>
    <w:pPr>
      <w:keepNext/>
      <w:keepLines/>
      <w:spacing w:before="240"/>
      <w:outlineLvl w:val="0"/>
    </w:pPr>
    <w:rPr>
      <w:rFonts w:ascii="Calibri Light" w:hAnsi="Calibri Light"/>
      <w:color w:val="2E74B5"/>
      <w:sz w:val="32"/>
      <w:szCs w:val="32"/>
    </w:rPr>
  </w:style>
  <w:style w:type="paragraph" w:styleId="Nagwek2">
    <w:name w:val="heading 2"/>
    <w:basedOn w:val="Normalny"/>
    <w:next w:val="Normalny"/>
    <w:link w:val="Nagwek2Znak"/>
    <w:uiPriority w:val="9"/>
    <w:unhideWhenUsed/>
    <w:qFormat/>
    <w:rsid w:val="007054D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9"/>
    <w:unhideWhenUsed/>
    <w:qFormat/>
    <w:rsid w:val="00D20EA9"/>
    <w:pPr>
      <w:keepNext/>
      <w:spacing w:before="240" w:after="60"/>
      <w:outlineLvl w:val="2"/>
    </w:pPr>
    <w:rPr>
      <w:rFonts w:ascii="Calibri Light" w:hAnsi="Calibri Light"/>
      <w:b/>
      <w:bCs/>
      <w:sz w:val="26"/>
      <w:szCs w:val="26"/>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basedOn w:val="Domylnaczcionkaakapitu"/>
    <w:uiPriority w:val="99"/>
    <w:unhideWhenUsed/>
    <w:rsid w:val="00321366"/>
    <w:rPr>
      <w:sz w:val="16"/>
      <w:szCs w:val="16"/>
    </w:rPr>
  </w:style>
  <w:style w:type="paragraph" w:styleId="Tekstkomentarza">
    <w:name w:val="annotation text"/>
    <w:basedOn w:val="Normalny"/>
    <w:link w:val="TekstkomentarzaZnak"/>
    <w:uiPriority w:val="99"/>
    <w:unhideWhenUsed/>
    <w:rsid w:val="00321366"/>
  </w:style>
  <w:style w:type="character" w:customStyle="1" w:styleId="TekstkomentarzaZnak">
    <w:name w:val="Tekst komentarza Znak"/>
    <w:basedOn w:val="Domylnaczcionkaakapitu"/>
    <w:link w:val="Tekstkomentarza"/>
    <w:uiPriority w:val="99"/>
    <w:rsid w:val="00321366"/>
    <w:rPr>
      <w:rFonts w:ascii="Times New Roman" w:eastAsia="Times New Roman" w:hAnsi="Times New Roman" w:cs="Times New Roman"/>
      <w:sz w:val="20"/>
      <w:szCs w:val="20"/>
      <w:lang w:eastAsia="ar-SA"/>
    </w:rPr>
  </w:style>
  <w:style w:type="paragraph" w:styleId="Tekstdymka">
    <w:name w:val="Balloon Text"/>
    <w:basedOn w:val="Normalny"/>
    <w:link w:val="TekstdymkaZnak"/>
    <w:uiPriority w:val="99"/>
    <w:unhideWhenUsed/>
    <w:rsid w:val="00321366"/>
    <w:rPr>
      <w:rFonts w:ascii="Segoe UI" w:hAnsi="Segoe UI" w:cs="Segoe UI"/>
      <w:sz w:val="18"/>
      <w:szCs w:val="18"/>
    </w:rPr>
  </w:style>
  <w:style w:type="character" w:customStyle="1" w:styleId="TekstdymkaZnak">
    <w:name w:val="Tekst dymka Znak"/>
    <w:basedOn w:val="Domylnaczcionkaakapitu"/>
    <w:link w:val="Tekstdymka"/>
    <w:uiPriority w:val="99"/>
    <w:rsid w:val="00321366"/>
    <w:rPr>
      <w:rFonts w:ascii="Segoe UI" w:eastAsia="Times New Roman" w:hAnsi="Segoe UI" w:cs="Segoe UI"/>
      <w:sz w:val="18"/>
      <w:szCs w:val="18"/>
      <w:lang w:eastAsia="ar-SA"/>
    </w:rPr>
  </w:style>
  <w:style w:type="paragraph" w:styleId="Tematkomentarza">
    <w:name w:val="annotation subject"/>
    <w:basedOn w:val="Tekstkomentarza"/>
    <w:next w:val="Tekstkomentarza"/>
    <w:link w:val="TematkomentarzaZnak"/>
    <w:uiPriority w:val="99"/>
    <w:unhideWhenUsed/>
    <w:rsid w:val="00321366"/>
    <w:rPr>
      <w:b/>
      <w:bCs/>
    </w:rPr>
  </w:style>
  <w:style w:type="character" w:customStyle="1" w:styleId="TematkomentarzaZnak">
    <w:name w:val="Temat komentarza Znak"/>
    <w:basedOn w:val="TekstkomentarzaZnak"/>
    <w:link w:val="Tematkomentarza"/>
    <w:uiPriority w:val="99"/>
    <w:rsid w:val="00321366"/>
    <w:rPr>
      <w:rFonts w:ascii="Times New Roman" w:eastAsia="Times New Roman" w:hAnsi="Times New Roman" w:cs="Times New Roman"/>
      <w:b/>
      <w:bCs/>
      <w:sz w:val="20"/>
      <w:szCs w:val="20"/>
      <w:lang w:eastAsia="ar-SA"/>
    </w:rPr>
  </w:style>
  <w:style w:type="paragraph" w:styleId="Akapitzlist">
    <w:name w:val="List Paragraph"/>
    <w:basedOn w:val="Normalny"/>
    <w:uiPriority w:val="34"/>
    <w:qFormat/>
    <w:rsid w:val="00321366"/>
    <w:pPr>
      <w:suppressAutoHyphens w:val="0"/>
      <w:ind w:left="720"/>
      <w:contextualSpacing/>
    </w:pPr>
    <w:rPr>
      <w:lang w:eastAsia="pl-PL"/>
    </w:rPr>
  </w:style>
  <w:style w:type="character" w:customStyle="1" w:styleId="Nagwek1Znak">
    <w:name w:val="Nagłówek 1 Znak"/>
    <w:basedOn w:val="Domylnaczcionkaakapitu"/>
    <w:link w:val="Nagwek1"/>
    <w:uiPriority w:val="99"/>
    <w:rsid w:val="00D20EA9"/>
    <w:rPr>
      <w:rFonts w:ascii="Calibri Light" w:eastAsia="Times New Roman" w:hAnsi="Calibri Light" w:cs="Times New Roman"/>
      <w:color w:val="2E74B5"/>
      <w:sz w:val="32"/>
      <w:szCs w:val="32"/>
      <w:lang w:eastAsia="ar-SA"/>
    </w:rPr>
  </w:style>
  <w:style w:type="character" w:customStyle="1" w:styleId="Nagwek3Znak">
    <w:name w:val="Nagłówek 3 Znak"/>
    <w:basedOn w:val="Domylnaczcionkaakapitu"/>
    <w:link w:val="Nagwek3"/>
    <w:uiPriority w:val="99"/>
    <w:rsid w:val="00D20EA9"/>
    <w:rPr>
      <w:rFonts w:ascii="Calibri Light" w:eastAsia="Times New Roman" w:hAnsi="Calibri Light" w:cs="Times New Roman"/>
      <w:b/>
      <w:bCs/>
      <w:sz w:val="26"/>
      <w:szCs w:val="26"/>
      <w:lang w:eastAsia="ar-SA"/>
    </w:rPr>
  </w:style>
  <w:style w:type="character" w:customStyle="1" w:styleId="WW8Num8z0">
    <w:name w:val="WW8Num8z0"/>
    <w:rsid w:val="00D20EA9"/>
    <w:rPr>
      <w:rFonts w:ascii="Symbol" w:hAnsi="Symbol" w:cs="OpenSymbol"/>
    </w:rPr>
  </w:style>
  <w:style w:type="character" w:customStyle="1" w:styleId="WW8Num9z0">
    <w:name w:val="WW8Num9z0"/>
    <w:rsid w:val="00D20EA9"/>
    <w:rPr>
      <w:rFonts w:ascii="Symbol" w:hAnsi="Symbol" w:cs="OpenSymbol"/>
    </w:rPr>
  </w:style>
  <w:style w:type="character" w:customStyle="1" w:styleId="Absatz-Standardschriftart">
    <w:name w:val="Absatz-Standardschriftart"/>
    <w:rsid w:val="00D20EA9"/>
  </w:style>
  <w:style w:type="character" w:customStyle="1" w:styleId="WW-Absatz-Standardschriftart">
    <w:name w:val="WW-Absatz-Standardschriftart"/>
    <w:rsid w:val="00D20EA9"/>
  </w:style>
  <w:style w:type="character" w:customStyle="1" w:styleId="WW-Absatz-Standardschriftart1">
    <w:name w:val="WW-Absatz-Standardschriftart1"/>
    <w:rsid w:val="00D20EA9"/>
  </w:style>
  <w:style w:type="character" w:customStyle="1" w:styleId="Domylnaczcionkaakapitu1">
    <w:name w:val="Domyślna czcionka akapitu1"/>
    <w:rsid w:val="00D20EA9"/>
  </w:style>
  <w:style w:type="character" w:styleId="Hipercze">
    <w:name w:val="Hyperlink"/>
    <w:uiPriority w:val="99"/>
    <w:rsid w:val="00D20EA9"/>
    <w:rPr>
      <w:color w:val="0000FF"/>
      <w:u w:val="single"/>
    </w:rPr>
  </w:style>
  <w:style w:type="character" w:customStyle="1" w:styleId="Znakinumeracji">
    <w:name w:val="Znaki numeracji"/>
    <w:rsid w:val="00D20EA9"/>
  </w:style>
  <w:style w:type="character" w:customStyle="1" w:styleId="Symbolewypunktowania">
    <w:name w:val="Symbole wypunktowania"/>
    <w:rsid w:val="00D20EA9"/>
    <w:rPr>
      <w:rFonts w:ascii="OpenSymbol" w:eastAsia="OpenSymbol" w:hAnsi="OpenSymbol" w:cs="OpenSymbol"/>
    </w:rPr>
  </w:style>
  <w:style w:type="paragraph" w:customStyle="1" w:styleId="Nagwek10">
    <w:name w:val="Nagłówek1"/>
    <w:basedOn w:val="Normalny"/>
    <w:next w:val="Tekstpodstawowy"/>
    <w:rsid w:val="00D20EA9"/>
    <w:pPr>
      <w:keepNext/>
      <w:spacing w:before="240" w:after="120"/>
    </w:pPr>
    <w:rPr>
      <w:rFonts w:ascii="Arial" w:eastAsia="Arial Unicode MS" w:hAnsi="Arial" w:cs="Tahoma"/>
      <w:sz w:val="28"/>
      <w:szCs w:val="28"/>
    </w:rPr>
  </w:style>
  <w:style w:type="paragraph" w:styleId="Tekstpodstawowy">
    <w:name w:val="Body Text"/>
    <w:basedOn w:val="Normalny"/>
    <w:link w:val="TekstpodstawowyZnak"/>
    <w:rsid w:val="00D20EA9"/>
    <w:pPr>
      <w:spacing w:after="120"/>
    </w:pPr>
  </w:style>
  <w:style w:type="character" w:customStyle="1" w:styleId="TekstpodstawowyZnak">
    <w:name w:val="Tekst podstawowy Znak"/>
    <w:basedOn w:val="Domylnaczcionkaakapitu"/>
    <w:link w:val="Tekstpodstawowy"/>
    <w:rsid w:val="00D20EA9"/>
    <w:rPr>
      <w:rFonts w:ascii="Times New Roman" w:eastAsia="Times New Roman" w:hAnsi="Times New Roman" w:cs="Times New Roman"/>
      <w:sz w:val="20"/>
      <w:szCs w:val="20"/>
      <w:lang w:eastAsia="ar-SA"/>
    </w:rPr>
  </w:style>
  <w:style w:type="paragraph" w:styleId="Lista">
    <w:name w:val="List"/>
    <w:basedOn w:val="Tekstpodstawowy"/>
    <w:rsid w:val="00D20EA9"/>
    <w:rPr>
      <w:rFonts w:cs="Tahoma"/>
    </w:rPr>
  </w:style>
  <w:style w:type="paragraph" w:customStyle="1" w:styleId="Podpis1">
    <w:name w:val="Podpis1"/>
    <w:basedOn w:val="Normalny"/>
    <w:rsid w:val="00D20EA9"/>
    <w:pPr>
      <w:suppressLineNumbers/>
      <w:spacing w:before="120" w:after="120"/>
    </w:pPr>
    <w:rPr>
      <w:rFonts w:cs="Tahoma"/>
      <w:i/>
      <w:iCs/>
      <w:sz w:val="24"/>
      <w:szCs w:val="24"/>
    </w:rPr>
  </w:style>
  <w:style w:type="paragraph" w:customStyle="1" w:styleId="Indeks">
    <w:name w:val="Indeks"/>
    <w:basedOn w:val="Normalny"/>
    <w:rsid w:val="00D20EA9"/>
    <w:pPr>
      <w:suppressLineNumbers/>
    </w:pPr>
    <w:rPr>
      <w:rFonts w:cs="Tahoma"/>
    </w:rPr>
  </w:style>
  <w:style w:type="paragraph" w:customStyle="1" w:styleId="Liniapozioma">
    <w:name w:val="Linia pozioma"/>
    <w:basedOn w:val="Normalny"/>
    <w:next w:val="Tekstpodstawowy"/>
    <w:rsid w:val="00D20EA9"/>
    <w:pPr>
      <w:suppressLineNumbers/>
      <w:pBdr>
        <w:bottom w:val="double" w:sz="1" w:space="0" w:color="808080"/>
      </w:pBdr>
      <w:spacing w:after="283"/>
    </w:pPr>
    <w:rPr>
      <w:sz w:val="12"/>
      <w:szCs w:val="12"/>
    </w:rPr>
  </w:style>
  <w:style w:type="paragraph" w:customStyle="1" w:styleId="Zawartoramki">
    <w:name w:val="Zawartość ramki"/>
    <w:basedOn w:val="Tekstpodstawowy"/>
    <w:rsid w:val="00D20EA9"/>
  </w:style>
  <w:style w:type="paragraph" w:styleId="Nagwek">
    <w:name w:val="header"/>
    <w:basedOn w:val="Normalny"/>
    <w:link w:val="NagwekZnak"/>
    <w:uiPriority w:val="99"/>
    <w:rsid w:val="00D20EA9"/>
    <w:pPr>
      <w:suppressLineNumbers/>
      <w:tabs>
        <w:tab w:val="center" w:pos="4535"/>
        <w:tab w:val="right" w:pos="9071"/>
      </w:tabs>
    </w:pPr>
  </w:style>
  <w:style w:type="character" w:customStyle="1" w:styleId="NagwekZnak">
    <w:name w:val="Nagłówek Znak"/>
    <w:basedOn w:val="Domylnaczcionkaakapitu"/>
    <w:link w:val="Nagwek"/>
    <w:uiPriority w:val="99"/>
    <w:rsid w:val="00D20EA9"/>
    <w:rPr>
      <w:rFonts w:ascii="Times New Roman" w:eastAsia="Times New Roman" w:hAnsi="Times New Roman" w:cs="Times New Roman"/>
      <w:sz w:val="20"/>
      <w:szCs w:val="20"/>
      <w:lang w:eastAsia="ar-SA"/>
    </w:rPr>
  </w:style>
  <w:style w:type="paragraph" w:customStyle="1" w:styleId="Zawartotabeli">
    <w:name w:val="Zawartość tabeli"/>
    <w:basedOn w:val="Normalny"/>
    <w:rsid w:val="00D20EA9"/>
    <w:pPr>
      <w:suppressLineNumbers/>
    </w:pPr>
  </w:style>
  <w:style w:type="paragraph" w:customStyle="1" w:styleId="Nagwektabeli">
    <w:name w:val="Nagłówek tabeli"/>
    <w:basedOn w:val="Zawartotabeli"/>
    <w:rsid w:val="00D20EA9"/>
    <w:pPr>
      <w:jc w:val="center"/>
    </w:pPr>
    <w:rPr>
      <w:b/>
      <w:bCs/>
    </w:rPr>
  </w:style>
  <w:style w:type="paragraph" w:customStyle="1" w:styleId="redniasiatka1akcent21">
    <w:name w:val="Średnia siatka 1 — akcent 21"/>
    <w:basedOn w:val="Normalny"/>
    <w:qFormat/>
    <w:rsid w:val="00D20EA9"/>
    <w:pPr>
      <w:ind w:left="708"/>
    </w:pPr>
  </w:style>
  <w:style w:type="paragraph" w:styleId="Tekstpodstawowy2">
    <w:name w:val="Body Text 2"/>
    <w:basedOn w:val="Normalny"/>
    <w:link w:val="Tekstpodstawowy2Znak"/>
    <w:uiPriority w:val="99"/>
    <w:rsid w:val="00D20EA9"/>
    <w:pPr>
      <w:jc w:val="both"/>
    </w:pPr>
    <w:rPr>
      <w:rFonts w:ascii="Arial" w:hAnsi="Arial" w:cs="Arial"/>
      <w:sz w:val="24"/>
      <w:szCs w:val="24"/>
    </w:rPr>
  </w:style>
  <w:style w:type="character" w:customStyle="1" w:styleId="Tekstpodstawowy2Znak">
    <w:name w:val="Tekst podstawowy 2 Znak"/>
    <w:basedOn w:val="Domylnaczcionkaakapitu"/>
    <w:link w:val="Tekstpodstawowy2"/>
    <w:uiPriority w:val="99"/>
    <w:rsid w:val="00D20EA9"/>
    <w:rPr>
      <w:rFonts w:ascii="Arial" w:eastAsia="Times New Roman" w:hAnsi="Arial" w:cs="Arial"/>
      <w:sz w:val="24"/>
      <w:szCs w:val="24"/>
      <w:lang w:eastAsia="ar-SA"/>
    </w:rPr>
  </w:style>
  <w:style w:type="paragraph" w:styleId="Stopka">
    <w:name w:val="footer"/>
    <w:basedOn w:val="Normalny"/>
    <w:link w:val="StopkaZnak"/>
    <w:uiPriority w:val="99"/>
    <w:unhideWhenUsed/>
    <w:rsid w:val="00D20EA9"/>
    <w:pPr>
      <w:tabs>
        <w:tab w:val="center" w:pos="4536"/>
        <w:tab w:val="right" w:pos="9072"/>
      </w:tabs>
    </w:pPr>
  </w:style>
  <w:style w:type="character" w:customStyle="1" w:styleId="StopkaZnak">
    <w:name w:val="Stopka Znak"/>
    <w:basedOn w:val="Domylnaczcionkaakapitu"/>
    <w:link w:val="Stopka"/>
    <w:uiPriority w:val="99"/>
    <w:rsid w:val="00D20EA9"/>
    <w:rPr>
      <w:rFonts w:ascii="Times New Roman" w:eastAsia="Times New Roman" w:hAnsi="Times New Roman" w:cs="Times New Roman"/>
      <w:sz w:val="20"/>
      <w:szCs w:val="20"/>
      <w:lang w:eastAsia="ar-SA"/>
    </w:rPr>
  </w:style>
  <w:style w:type="paragraph" w:styleId="Tekstpodstawowywcity3">
    <w:name w:val="Body Text Indent 3"/>
    <w:basedOn w:val="Normalny"/>
    <w:link w:val="Tekstpodstawowywcity3Znak"/>
    <w:semiHidden/>
    <w:unhideWhenUsed/>
    <w:rsid w:val="00D20EA9"/>
    <w:pPr>
      <w:spacing w:after="120"/>
      <w:ind w:left="283"/>
    </w:pPr>
    <w:rPr>
      <w:sz w:val="16"/>
      <w:szCs w:val="16"/>
    </w:rPr>
  </w:style>
  <w:style w:type="character" w:customStyle="1" w:styleId="Tekstpodstawowywcity3Znak">
    <w:name w:val="Tekst podstawowy wcięty 3 Znak"/>
    <w:basedOn w:val="Domylnaczcionkaakapitu"/>
    <w:link w:val="Tekstpodstawowywcity3"/>
    <w:semiHidden/>
    <w:rsid w:val="00D20EA9"/>
    <w:rPr>
      <w:rFonts w:ascii="Times New Roman" w:eastAsia="Times New Roman" w:hAnsi="Times New Roman" w:cs="Times New Roman"/>
      <w:sz w:val="16"/>
      <w:szCs w:val="16"/>
      <w:lang w:eastAsia="ar-SA"/>
    </w:rPr>
  </w:style>
  <w:style w:type="paragraph" w:styleId="NormalnyWeb">
    <w:name w:val="Normal (Web)"/>
    <w:basedOn w:val="Normalny"/>
    <w:semiHidden/>
    <w:unhideWhenUsed/>
    <w:rsid w:val="00D20EA9"/>
    <w:rPr>
      <w:sz w:val="24"/>
      <w:szCs w:val="24"/>
    </w:rPr>
  </w:style>
  <w:style w:type="paragraph" w:styleId="Tekstpodstawowy3">
    <w:name w:val="Body Text 3"/>
    <w:basedOn w:val="Normalny"/>
    <w:link w:val="Tekstpodstawowy3Znak"/>
    <w:semiHidden/>
    <w:rsid w:val="00D20EA9"/>
    <w:pPr>
      <w:jc w:val="both"/>
    </w:pPr>
    <w:rPr>
      <w:rFonts w:ascii="Arial" w:hAnsi="Arial" w:cs="Arial"/>
      <w:color w:val="008080"/>
      <w:sz w:val="24"/>
      <w:szCs w:val="24"/>
    </w:rPr>
  </w:style>
  <w:style w:type="character" w:customStyle="1" w:styleId="Tekstpodstawowy3Znak">
    <w:name w:val="Tekst podstawowy 3 Znak"/>
    <w:basedOn w:val="Domylnaczcionkaakapitu"/>
    <w:link w:val="Tekstpodstawowy3"/>
    <w:semiHidden/>
    <w:rsid w:val="00D20EA9"/>
    <w:rPr>
      <w:rFonts w:ascii="Arial" w:eastAsia="Times New Roman" w:hAnsi="Arial" w:cs="Arial"/>
      <w:color w:val="008080"/>
      <w:sz w:val="24"/>
      <w:szCs w:val="24"/>
      <w:lang w:eastAsia="ar-SA"/>
    </w:rPr>
  </w:style>
  <w:style w:type="paragraph" w:customStyle="1" w:styleId="Standard">
    <w:name w:val="Standard"/>
    <w:rsid w:val="00D20EA9"/>
    <w:pPr>
      <w:widowControl w:val="0"/>
      <w:suppressAutoHyphens/>
      <w:autoSpaceDN w:val="0"/>
      <w:spacing w:after="0" w:line="240" w:lineRule="auto"/>
    </w:pPr>
    <w:rPr>
      <w:rFonts w:ascii="Times New Roman" w:eastAsia="Arial Unicode MS" w:hAnsi="Times New Roman" w:cs="Tahoma"/>
      <w:noProof/>
      <w:kern w:val="3"/>
      <w:sz w:val="24"/>
      <w:szCs w:val="24"/>
      <w:lang w:val="cs-CZ" w:eastAsia="pl-PL"/>
    </w:rPr>
  </w:style>
  <w:style w:type="paragraph" w:customStyle="1" w:styleId="Textbody">
    <w:name w:val="Text body"/>
    <w:basedOn w:val="Normalny"/>
    <w:rsid w:val="00D20EA9"/>
    <w:pPr>
      <w:widowControl w:val="0"/>
      <w:autoSpaceDN w:val="0"/>
      <w:spacing w:after="120"/>
    </w:pPr>
    <w:rPr>
      <w:rFonts w:eastAsia="Arial Unicode MS" w:cs="Tahoma"/>
      <w:kern w:val="3"/>
      <w:sz w:val="24"/>
      <w:szCs w:val="24"/>
      <w:lang w:eastAsia="pl-PL"/>
    </w:rPr>
  </w:style>
  <w:style w:type="paragraph" w:styleId="Tekstprzypisukocowego">
    <w:name w:val="endnote text"/>
    <w:basedOn w:val="Normalny"/>
    <w:link w:val="TekstprzypisukocowegoZnak"/>
    <w:uiPriority w:val="99"/>
    <w:semiHidden/>
    <w:unhideWhenUsed/>
    <w:rsid w:val="00D20EA9"/>
  </w:style>
  <w:style w:type="character" w:customStyle="1" w:styleId="TekstprzypisukocowegoZnak">
    <w:name w:val="Tekst przypisu końcowego Znak"/>
    <w:basedOn w:val="Domylnaczcionkaakapitu"/>
    <w:link w:val="Tekstprzypisukocowego"/>
    <w:uiPriority w:val="99"/>
    <w:semiHidden/>
    <w:rsid w:val="00D20EA9"/>
    <w:rPr>
      <w:rFonts w:ascii="Times New Roman" w:eastAsia="Times New Roman" w:hAnsi="Times New Roman" w:cs="Times New Roman"/>
      <w:sz w:val="20"/>
      <w:szCs w:val="20"/>
      <w:lang w:eastAsia="ar-SA"/>
    </w:rPr>
  </w:style>
  <w:style w:type="character" w:styleId="Odwoanieprzypisukocowego">
    <w:name w:val="endnote reference"/>
    <w:uiPriority w:val="99"/>
    <w:semiHidden/>
    <w:unhideWhenUsed/>
    <w:rsid w:val="00D20EA9"/>
    <w:rPr>
      <w:vertAlign w:val="superscript"/>
    </w:rPr>
  </w:style>
  <w:style w:type="paragraph" w:styleId="Tekstpodstawowywcity">
    <w:name w:val="Body Text Indent"/>
    <w:basedOn w:val="Normalny"/>
    <w:link w:val="TekstpodstawowywcityZnak"/>
    <w:uiPriority w:val="99"/>
    <w:semiHidden/>
    <w:unhideWhenUsed/>
    <w:rsid w:val="00D20EA9"/>
    <w:pPr>
      <w:spacing w:after="120"/>
      <w:ind w:left="283"/>
    </w:pPr>
  </w:style>
  <w:style w:type="character" w:customStyle="1" w:styleId="TekstpodstawowywcityZnak">
    <w:name w:val="Tekst podstawowy wcięty Znak"/>
    <w:basedOn w:val="Domylnaczcionkaakapitu"/>
    <w:link w:val="Tekstpodstawowywcity"/>
    <w:uiPriority w:val="99"/>
    <w:semiHidden/>
    <w:rsid w:val="00D20EA9"/>
    <w:rPr>
      <w:rFonts w:ascii="Times New Roman" w:eastAsia="Times New Roman" w:hAnsi="Times New Roman" w:cs="Times New Roman"/>
      <w:sz w:val="20"/>
      <w:szCs w:val="20"/>
      <w:lang w:eastAsia="ar-SA"/>
    </w:rPr>
  </w:style>
  <w:style w:type="paragraph" w:customStyle="1" w:styleId="Tekstpodstawowy22">
    <w:name w:val="Tekst podstawowy 22"/>
    <w:basedOn w:val="Normalny"/>
    <w:rsid w:val="00D20EA9"/>
    <w:pPr>
      <w:autoSpaceDE w:val="0"/>
      <w:jc w:val="both"/>
    </w:pPr>
    <w:rPr>
      <w:sz w:val="22"/>
      <w:szCs w:val="22"/>
    </w:rPr>
  </w:style>
  <w:style w:type="paragraph" w:customStyle="1" w:styleId="Kolorowecieniowanieakcent11">
    <w:name w:val="Kolorowe cieniowanie — akcent 11"/>
    <w:hidden/>
    <w:uiPriority w:val="99"/>
    <w:semiHidden/>
    <w:rsid w:val="00D20EA9"/>
    <w:pPr>
      <w:spacing w:after="0" w:line="240" w:lineRule="auto"/>
    </w:pPr>
    <w:rPr>
      <w:rFonts w:ascii="Times New Roman" w:eastAsia="Times New Roman" w:hAnsi="Times New Roman" w:cs="Times New Roman"/>
      <w:sz w:val="20"/>
      <w:szCs w:val="20"/>
      <w:lang w:eastAsia="ar-SA"/>
    </w:rPr>
  </w:style>
  <w:style w:type="numbering" w:customStyle="1" w:styleId="Bezlisty1">
    <w:name w:val="Bez listy1"/>
    <w:next w:val="Bezlisty"/>
    <w:uiPriority w:val="99"/>
    <w:semiHidden/>
    <w:unhideWhenUsed/>
    <w:rsid w:val="00D20EA9"/>
  </w:style>
  <w:style w:type="paragraph" w:customStyle="1" w:styleId="Default">
    <w:name w:val="Default"/>
    <w:rsid w:val="00D20EA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Kolorowalistaakcent11">
    <w:name w:val="Kolorowa lista — akcent 11"/>
    <w:basedOn w:val="Normalny"/>
    <w:uiPriority w:val="34"/>
    <w:qFormat/>
    <w:rsid w:val="00D20EA9"/>
    <w:pPr>
      <w:ind w:left="720"/>
      <w:contextualSpacing/>
    </w:pPr>
  </w:style>
  <w:style w:type="character" w:customStyle="1" w:styleId="DeltaViewInsertion">
    <w:name w:val="DeltaView Insertion"/>
    <w:rsid w:val="00D20EA9"/>
    <w:rPr>
      <w:b/>
      <w:i/>
      <w:spacing w:val="0"/>
    </w:rPr>
  </w:style>
  <w:style w:type="paragraph" w:customStyle="1" w:styleId="NormalBold">
    <w:name w:val="NormalBold"/>
    <w:basedOn w:val="Normalny"/>
    <w:link w:val="NormalBoldChar"/>
    <w:rsid w:val="00D20EA9"/>
    <w:pPr>
      <w:widowControl w:val="0"/>
      <w:suppressAutoHyphens w:val="0"/>
    </w:pPr>
    <w:rPr>
      <w:b/>
      <w:sz w:val="24"/>
      <w:szCs w:val="22"/>
      <w:lang w:eastAsia="en-GB"/>
    </w:rPr>
  </w:style>
  <w:style w:type="character" w:customStyle="1" w:styleId="NormalBoldChar">
    <w:name w:val="NormalBold Char"/>
    <w:link w:val="NormalBold"/>
    <w:locked/>
    <w:rsid w:val="00D20EA9"/>
    <w:rPr>
      <w:rFonts w:ascii="Times New Roman" w:eastAsia="Times New Roman" w:hAnsi="Times New Roman" w:cs="Times New Roman"/>
      <w:b/>
      <w:sz w:val="24"/>
      <w:lang w:eastAsia="en-GB"/>
    </w:rPr>
  </w:style>
  <w:style w:type="paragraph" w:styleId="Tekstprzypisudolnego">
    <w:name w:val="footnote text"/>
    <w:basedOn w:val="Normalny"/>
    <w:link w:val="TekstprzypisudolnegoZnak"/>
    <w:uiPriority w:val="99"/>
    <w:semiHidden/>
    <w:unhideWhenUsed/>
    <w:rsid w:val="00D20EA9"/>
    <w:pPr>
      <w:suppressAutoHyphens w:val="0"/>
      <w:ind w:left="720" w:hanging="720"/>
      <w:jc w:val="both"/>
    </w:pPr>
    <w:rPr>
      <w:rFonts w:eastAsia="Calibri"/>
      <w:lang w:eastAsia="en-GB"/>
    </w:rPr>
  </w:style>
  <w:style w:type="character" w:customStyle="1" w:styleId="TekstprzypisudolnegoZnak">
    <w:name w:val="Tekst przypisu dolnego Znak"/>
    <w:basedOn w:val="Domylnaczcionkaakapitu"/>
    <w:link w:val="Tekstprzypisudolnego"/>
    <w:uiPriority w:val="99"/>
    <w:semiHidden/>
    <w:rsid w:val="00D20EA9"/>
    <w:rPr>
      <w:rFonts w:ascii="Times New Roman" w:eastAsia="Calibri" w:hAnsi="Times New Roman" w:cs="Times New Roman"/>
      <w:sz w:val="20"/>
      <w:szCs w:val="20"/>
      <w:lang w:eastAsia="en-GB"/>
    </w:rPr>
  </w:style>
  <w:style w:type="character" w:styleId="Odwoanieprzypisudolnego">
    <w:name w:val="footnote reference"/>
    <w:aliases w:val="Footnote Reference Number,Footnote symbol,Footnote"/>
    <w:uiPriority w:val="99"/>
    <w:semiHidden/>
    <w:unhideWhenUsed/>
    <w:rsid w:val="00D20EA9"/>
    <w:rPr>
      <w:shd w:val="clear" w:color="auto" w:fill="auto"/>
      <w:vertAlign w:val="superscript"/>
    </w:rPr>
  </w:style>
  <w:style w:type="paragraph" w:customStyle="1" w:styleId="Text1">
    <w:name w:val="Text 1"/>
    <w:basedOn w:val="Normalny"/>
    <w:rsid w:val="00D20EA9"/>
    <w:pPr>
      <w:suppressAutoHyphens w:val="0"/>
      <w:spacing w:before="120" w:after="120"/>
      <w:ind w:left="850"/>
      <w:jc w:val="both"/>
    </w:pPr>
    <w:rPr>
      <w:rFonts w:eastAsia="Calibri"/>
      <w:sz w:val="24"/>
      <w:szCs w:val="22"/>
      <w:lang w:eastAsia="en-GB"/>
    </w:rPr>
  </w:style>
  <w:style w:type="paragraph" w:customStyle="1" w:styleId="NormalCentered">
    <w:name w:val="Normal Centered"/>
    <w:basedOn w:val="Normalny"/>
    <w:rsid w:val="00D20EA9"/>
    <w:pPr>
      <w:suppressAutoHyphens w:val="0"/>
      <w:spacing w:before="120" w:after="120"/>
      <w:jc w:val="center"/>
    </w:pPr>
    <w:rPr>
      <w:rFonts w:eastAsia="Calibri"/>
      <w:sz w:val="24"/>
      <w:szCs w:val="22"/>
      <w:lang w:eastAsia="en-GB"/>
    </w:rPr>
  </w:style>
  <w:style w:type="paragraph" w:customStyle="1" w:styleId="Point0">
    <w:name w:val="Point 0"/>
    <w:basedOn w:val="Normalny"/>
    <w:rsid w:val="00D20EA9"/>
    <w:pPr>
      <w:suppressAutoHyphens w:val="0"/>
      <w:spacing w:before="120" w:after="120"/>
      <w:ind w:left="850" w:hanging="850"/>
      <w:jc w:val="both"/>
    </w:pPr>
    <w:rPr>
      <w:rFonts w:eastAsia="Calibri"/>
      <w:sz w:val="24"/>
      <w:szCs w:val="22"/>
      <w:lang w:eastAsia="en-GB"/>
    </w:rPr>
  </w:style>
  <w:style w:type="paragraph" w:customStyle="1" w:styleId="Point1">
    <w:name w:val="Point 1"/>
    <w:basedOn w:val="Normalny"/>
    <w:rsid w:val="00D20EA9"/>
    <w:pPr>
      <w:suppressAutoHyphens w:val="0"/>
      <w:spacing w:before="120" w:after="120"/>
      <w:ind w:left="1417" w:hanging="567"/>
      <w:jc w:val="both"/>
    </w:pPr>
    <w:rPr>
      <w:rFonts w:eastAsia="Calibri"/>
      <w:sz w:val="24"/>
      <w:szCs w:val="22"/>
      <w:lang w:eastAsia="en-GB"/>
    </w:rPr>
  </w:style>
  <w:style w:type="paragraph" w:customStyle="1" w:styleId="Point2">
    <w:name w:val="Point 2"/>
    <w:basedOn w:val="Normalny"/>
    <w:rsid w:val="00D20EA9"/>
    <w:pPr>
      <w:suppressAutoHyphens w:val="0"/>
      <w:spacing w:before="120" w:after="120"/>
      <w:ind w:left="1984" w:hanging="567"/>
      <w:jc w:val="both"/>
    </w:pPr>
    <w:rPr>
      <w:rFonts w:eastAsia="Calibri"/>
      <w:sz w:val="24"/>
      <w:szCs w:val="22"/>
      <w:lang w:eastAsia="en-GB"/>
    </w:rPr>
  </w:style>
  <w:style w:type="paragraph" w:customStyle="1" w:styleId="Tiret0">
    <w:name w:val="Tiret 0"/>
    <w:basedOn w:val="Point0"/>
    <w:rsid w:val="00D20EA9"/>
    <w:pPr>
      <w:numPr>
        <w:numId w:val="6"/>
      </w:numPr>
    </w:pPr>
  </w:style>
  <w:style w:type="paragraph" w:customStyle="1" w:styleId="Tiret1">
    <w:name w:val="Tiret 1"/>
    <w:basedOn w:val="Point1"/>
    <w:rsid w:val="00D20EA9"/>
    <w:pPr>
      <w:numPr>
        <w:numId w:val="7"/>
      </w:numPr>
    </w:pPr>
  </w:style>
  <w:style w:type="paragraph" w:customStyle="1" w:styleId="Tiret2">
    <w:name w:val="Tiret 2"/>
    <w:basedOn w:val="Point2"/>
    <w:rsid w:val="00D20EA9"/>
    <w:pPr>
      <w:numPr>
        <w:numId w:val="5"/>
      </w:numPr>
    </w:pPr>
  </w:style>
  <w:style w:type="paragraph" w:customStyle="1" w:styleId="NumPar1">
    <w:name w:val="NumPar 1"/>
    <w:basedOn w:val="Normalny"/>
    <w:next w:val="Text1"/>
    <w:rsid w:val="00D20EA9"/>
    <w:pPr>
      <w:numPr>
        <w:numId w:val="4"/>
      </w:numPr>
      <w:suppressAutoHyphens w:val="0"/>
      <w:spacing w:before="120" w:after="120"/>
      <w:jc w:val="both"/>
    </w:pPr>
    <w:rPr>
      <w:rFonts w:eastAsia="Calibri"/>
      <w:sz w:val="24"/>
      <w:szCs w:val="22"/>
      <w:lang w:eastAsia="en-GB"/>
    </w:rPr>
  </w:style>
  <w:style w:type="paragraph" w:customStyle="1" w:styleId="NumPar2">
    <w:name w:val="NumPar 2"/>
    <w:basedOn w:val="Normalny"/>
    <w:next w:val="Text1"/>
    <w:rsid w:val="00D20EA9"/>
    <w:pPr>
      <w:numPr>
        <w:ilvl w:val="1"/>
        <w:numId w:val="4"/>
      </w:numPr>
      <w:suppressAutoHyphens w:val="0"/>
      <w:spacing w:before="120" w:after="120"/>
      <w:jc w:val="both"/>
    </w:pPr>
    <w:rPr>
      <w:rFonts w:eastAsia="Calibri"/>
      <w:sz w:val="24"/>
      <w:szCs w:val="22"/>
      <w:lang w:eastAsia="en-GB"/>
    </w:rPr>
  </w:style>
  <w:style w:type="paragraph" w:customStyle="1" w:styleId="NumPar3">
    <w:name w:val="NumPar 3"/>
    <w:basedOn w:val="Normalny"/>
    <w:next w:val="Text1"/>
    <w:rsid w:val="00D20EA9"/>
    <w:pPr>
      <w:numPr>
        <w:ilvl w:val="2"/>
        <w:numId w:val="4"/>
      </w:numPr>
      <w:suppressAutoHyphens w:val="0"/>
      <w:spacing w:before="120" w:after="120"/>
      <w:jc w:val="both"/>
    </w:pPr>
    <w:rPr>
      <w:rFonts w:eastAsia="Calibri"/>
      <w:sz w:val="24"/>
      <w:szCs w:val="22"/>
      <w:lang w:eastAsia="en-GB"/>
    </w:rPr>
  </w:style>
  <w:style w:type="paragraph" w:customStyle="1" w:styleId="NumPar4">
    <w:name w:val="NumPar 4"/>
    <w:basedOn w:val="Normalny"/>
    <w:next w:val="Text1"/>
    <w:rsid w:val="00D20EA9"/>
    <w:pPr>
      <w:numPr>
        <w:ilvl w:val="3"/>
        <w:numId w:val="4"/>
      </w:numPr>
      <w:suppressAutoHyphens w:val="0"/>
      <w:spacing w:before="120" w:after="120"/>
      <w:jc w:val="both"/>
    </w:pPr>
    <w:rPr>
      <w:rFonts w:eastAsia="Calibri"/>
      <w:sz w:val="24"/>
      <w:szCs w:val="22"/>
      <w:lang w:eastAsia="en-GB"/>
    </w:rPr>
  </w:style>
  <w:style w:type="paragraph" w:customStyle="1" w:styleId="ManualNumPar1">
    <w:name w:val="Manual NumPar 1"/>
    <w:basedOn w:val="Normalny"/>
    <w:next w:val="Text1"/>
    <w:rsid w:val="00D20EA9"/>
    <w:pPr>
      <w:suppressAutoHyphens w:val="0"/>
      <w:spacing w:before="120" w:after="120"/>
      <w:ind w:left="850" w:hanging="850"/>
      <w:jc w:val="both"/>
    </w:pPr>
    <w:rPr>
      <w:rFonts w:eastAsia="Calibri"/>
      <w:sz w:val="24"/>
      <w:szCs w:val="22"/>
      <w:lang w:eastAsia="en-GB"/>
    </w:rPr>
  </w:style>
  <w:style w:type="paragraph" w:customStyle="1" w:styleId="ChapterTitle">
    <w:name w:val="ChapterTitle"/>
    <w:basedOn w:val="Normalny"/>
    <w:next w:val="Normalny"/>
    <w:rsid w:val="00D20EA9"/>
    <w:pPr>
      <w:keepNext/>
      <w:suppressAutoHyphens w:val="0"/>
      <w:spacing w:before="120" w:after="360"/>
      <w:jc w:val="center"/>
    </w:pPr>
    <w:rPr>
      <w:rFonts w:eastAsia="Calibri"/>
      <w:b/>
      <w:sz w:val="32"/>
      <w:szCs w:val="22"/>
      <w:lang w:eastAsia="en-GB"/>
    </w:rPr>
  </w:style>
  <w:style w:type="paragraph" w:customStyle="1" w:styleId="PartTitle">
    <w:name w:val="PartTitle"/>
    <w:basedOn w:val="Normalny"/>
    <w:next w:val="ChapterTitle"/>
    <w:rsid w:val="00D20EA9"/>
    <w:pPr>
      <w:keepNext/>
      <w:pageBreakBefore/>
      <w:suppressAutoHyphens w:val="0"/>
      <w:spacing w:before="120" w:after="360"/>
      <w:jc w:val="center"/>
    </w:pPr>
    <w:rPr>
      <w:rFonts w:eastAsia="Calibri"/>
      <w:b/>
      <w:sz w:val="36"/>
      <w:szCs w:val="22"/>
      <w:lang w:eastAsia="en-GB"/>
    </w:rPr>
  </w:style>
  <w:style w:type="paragraph" w:customStyle="1" w:styleId="SectionTitle">
    <w:name w:val="SectionTitle"/>
    <w:basedOn w:val="Normalny"/>
    <w:next w:val="Nagwek1"/>
    <w:rsid w:val="00D20EA9"/>
    <w:pPr>
      <w:keepNext/>
      <w:suppressAutoHyphens w:val="0"/>
      <w:spacing w:before="120" w:after="360"/>
      <w:jc w:val="center"/>
    </w:pPr>
    <w:rPr>
      <w:rFonts w:eastAsia="Calibri"/>
      <w:b/>
      <w:smallCaps/>
      <w:sz w:val="28"/>
      <w:szCs w:val="22"/>
      <w:lang w:eastAsia="en-GB"/>
    </w:rPr>
  </w:style>
  <w:style w:type="table" w:styleId="Tabela-Siatka">
    <w:name w:val="Table Grid"/>
    <w:basedOn w:val="Standardowy"/>
    <w:uiPriority w:val="59"/>
    <w:rsid w:val="00D20EA9"/>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
    <w:name w:val="Bez listy2"/>
    <w:next w:val="Bezlisty"/>
    <w:uiPriority w:val="99"/>
    <w:semiHidden/>
    <w:unhideWhenUsed/>
    <w:rsid w:val="00D20EA9"/>
  </w:style>
  <w:style w:type="paragraph" w:styleId="Zwykytekst">
    <w:name w:val="Plain Text"/>
    <w:basedOn w:val="Normalny"/>
    <w:link w:val="ZwykytekstZnak"/>
    <w:rsid w:val="00D20EA9"/>
    <w:pPr>
      <w:suppressAutoHyphens w:val="0"/>
    </w:pPr>
    <w:rPr>
      <w:rFonts w:ascii="Calibri" w:hAnsi="Calibri"/>
      <w:sz w:val="22"/>
      <w:szCs w:val="21"/>
      <w:lang w:eastAsia="pl-PL"/>
    </w:rPr>
  </w:style>
  <w:style w:type="character" w:customStyle="1" w:styleId="ZwykytekstZnak">
    <w:name w:val="Zwykły tekst Znak"/>
    <w:basedOn w:val="Domylnaczcionkaakapitu"/>
    <w:link w:val="Zwykytekst"/>
    <w:rsid w:val="00D20EA9"/>
    <w:rPr>
      <w:rFonts w:ascii="Calibri" w:eastAsia="Times New Roman" w:hAnsi="Calibri" w:cs="Times New Roman"/>
      <w:szCs w:val="21"/>
      <w:lang w:eastAsia="pl-PL"/>
    </w:rPr>
  </w:style>
  <w:style w:type="paragraph" w:customStyle="1" w:styleId="Tekstpodstawowy21">
    <w:name w:val="Tekst podstawowy 21"/>
    <w:basedOn w:val="Normalny"/>
    <w:rsid w:val="00D20EA9"/>
    <w:pPr>
      <w:suppressAutoHyphens w:val="0"/>
      <w:overflowPunct w:val="0"/>
      <w:autoSpaceDE w:val="0"/>
      <w:autoSpaceDN w:val="0"/>
      <w:adjustRightInd w:val="0"/>
      <w:jc w:val="both"/>
      <w:textAlignment w:val="baseline"/>
    </w:pPr>
    <w:rPr>
      <w:sz w:val="28"/>
      <w:lang w:eastAsia="en-US"/>
    </w:rPr>
  </w:style>
  <w:style w:type="character" w:customStyle="1" w:styleId="FontStyle35">
    <w:name w:val="Font Style35"/>
    <w:uiPriority w:val="99"/>
    <w:rsid w:val="00D20EA9"/>
    <w:rPr>
      <w:rFonts w:ascii="Times New Roman" w:hAnsi="Times New Roman"/>
      <w:sz w:val="22"/>
    </w:rPr>
  </w:style>
  <w:style w:type="paragraph" w:customStyle="1" w:styleId="Style21">
    <w:name w:val="Style21"/>
    <w:basedOn w:val="Normalny"/>
    <w:uiPriority w:val="99"/>
    <w:rsid w:val="00D20EA9"/>
    <w:pPr>
      <w:widowControl w:val="0"/>
      <w:suppressAutoHyphens w:val="0"/>
      <w:autoSpaceDE w:val="0"/>
      <w:autoSpaceDN w:val="0"/>
      <w:adjustRightInd w:val="0"/>
      <w:spacing w:line="293" w:lineRule="exact"/>
      <w:jc w:val="center"/>
    </w:pPr>
    <w:rPr>
      <w:sz w:val="24"/>
      <w:szCs w:val="24"/>
      <w:lang w:eastAsia="pl-PL"/>
    </w:rPr>
  </w:style>
  <w:style w:type="character" w:customStyle="1" w:styleId="FontStyle30">
    <w:name w:val="Font Style30"/>
    <w:uiPriority w:val="99"/>
    <w:rsid w:val="00D20EA9"/>
    <w:rPr>
      <w:rFonts w:ascii="Times New Roman" w:hAnsi="Times New Roman"/>
      <w:b/>
      <w:sz w:val="26"/>
    </w:rPr>
  </w:style>
  <w:style w:type="paragraph" w:customStyle="1" w:styleId="Style2">
    <w:name w:val="Style2"/>
    <w:basedOn w:val="Normalny"/>
    <w:uiPriority w:val="99"/>
    <w:rsid w:val="00D20EA9"/>
    <w:pPr>
      <w:widowControl w:val="0"/>
      <w:suppressAutoHyphens w:val="0"/>
      <w:autoSpaceDE w:val="0"/>
      <w:autoSpaceDN w:val="0"/>
      <w:adjustRightInd w:val="0"/>
    </w:pPr>
    <w:rPr>
      <w:sz w:val="24"/>
      <w:szCs w:val="24"/>
      <w:lang w:eastAsia="pl-PL"/>
    </w:rPr>
  </w:style>
  <w:style w:type="character" w:customStyle="1" w:styleId="FontStyle34">
    <w:name w:val="Font Style34"/>
    <w:uiPriority w:val="99"/>
    <w:rsid w:val="00D20EA9"/>
    <w:rPr>
      <w:rFonts w:ascii="Times New Roman" w:hAnsi="Times New Roman"/>
      <w:sz w:val="20"/>
    </w:rPr>
  </w:style>
  <w:style w:type="character" w:customStyle="1" w:styleId="Teksttreci">
    <w:name w:val="Tekst treści_"/>
    <w:link w:val="Teksttreci1"/>
    <w:locked/>
    <w:rsid w:val="00D20EA9"/>
    <w:rPr>
      <w:rFonts w:ascii="Century Gothic" w:hAnsi="Century Gothic" w:cs="Century Gothic"/>
      <w:sz w:val="17"/>
      <w:szCs w:val="17"/>
      <w:shd w:val="clear" w:color="auto" w:fill="FFFFFF"/>
    </w:rPr>
  </w:style>
  <w:style w:type="character" w:customStyle="1" w:styleId="Teksttreci74">
    <w:name w:val="Tekst treści74"/>
    <w:rsid w:val="00D20EA9"/>
    <w:rPr>
      <w:rFonts w:ascii="Century Gothic" w:eastAsia="Times New Roman" w:hAnsi="Century Gothic" w:cs="Century Gothic"/>
      <w:sz w:val="17"/>
      <w:szCs w:val="17"/>
      <w:shd w:val="clear" w:color="auto" w:fill="FFFFFF"/>
    </w:rPr>
  </w:style>
  <w:style w:type="paragraph" w:customStyle="1" w:styleId="Teksttreci1">
    <w:name w:val="Tekst treści1"/>
    <w:basedOn w:val="Normalny"/>
    <w:link w:val="Teksttreci"/>
    <w:rsid w:val="00D20EA9"/>
    <w:pPr>
      <w:shd w:val="clear" w:color="auto" w:fill="FFFFFF"/>
      <w:suppressAutoHyphens w:val="0"/>
      <w:spacing w:after="600" w:line="173" w:lineRule="exact"/>
      <w:ind w:hanging="420"/>
    </w:pPr>
    <w:rPr>
      <w:rFonts w:ascii="Century Gothic" w:eastAsiaTheme="minorHAnsi" w:hAnsi="Century Gothic" w:cs="Century Gothic"/>
      <w:sz w:val="17"/>
      <w:szCs w:val="17"/>
      <w:lang w:eastAsia="en-US"/>
    </w:rPr>
  </w:style>
  <w:style w:type="character" w:customStyle="1" w:styleId="highlightedsearchterm">
    <w:name w:val="highlightedsearchterm"/>
    <w:basedOn w:val="Domylnaczcionkaakapitu"/>
    <w:rsid w:val="00D20EA9"/>
  </w:style>
  <w:style w:type="paragraph" w:styleId="Tytu">
    <w:name w:val="Title"/>
    <w:basedOn w:val="Normalny"/>
    <w:link w:val="TytuZnak"/>
    <w:qFormat/>
    <w:rsid w:val="00D20EA9"/>
    <w:pPr>
      <w:suppressAutoHyphens w:val="0"/>
      <w:jc w:val="center"/>
    </w:pPr>
    <w:rPr>
      <w:b/>
      <w:sz w:val="24"/>
      <w:lang w:eastAsia="pl-PL"/>
    </w:rPr>
  </w:style>
  <w:style w:type="character" w:customStyle="1" w:styleId="TytuZnak">
    <w:name w:val="Tytuł Znak"/>
    <w:basedOn w:val="Domylnaczcionkaakapitu"/>
    <w:link w:val="Tytu"/>
    <w:rsid w:val="00D20EA9"/>
    <w:rPr>
      <w:rFonts w:ascii="Times New Roman" w:eastAsia="Times New Roman" w:hAnsi="Times New Roman" w:cs="Times New Roman"/>
      <w:b/>
      <w:sz w:val="24"/>
      <w:szCs w:val="20"/>
      <w:lang w:eastAsia="pl-PL"/>
    </w:rPr>
  </w:style>
  <w:style w:type="paragraph" w:styleId="Podtytu">
    <w:name w:val="Subtitle"/>
    <w:basedOn w:val="Normalny"/>
    <w:link w:val="PodtytuZnak"/>
    <w:uiPriority w:val="99"/>
    <w:qFormat/>
    <w:rsid w:val="00D20EA9"/>
    <w:pPr>
      <w:suppressAutoHyphens w:val="0"/>
      <w:jc w:val="both"/>
    </w:pPr>
    <w:rPr>
      <w:rFonts w:ascii="Arial" w:eastAsia="Calibri" w:hAnsi="Arial" w:cs="Arial"/>
      <w:lang w:eastAsia="pl-PL"/>
    </w:rPr>
  </w:style>
  <w:style w:type="character" w:customStyle="1" w:styleId="PodtytuZnak">
    <w:name w:val="Podtytuł Znak"/>
    <w:basedOn w:val="Domylnaczcionkaakapitu"/>
    <w:link w:val="Podtytu"/>
    <w:uiPriority w:val="99"/>
    <w:rsid w:val="00D20EA9"/>
    <w:rPr>
      <w:rFonts w:ascii="Arial" w:eastAsia="Calibri" w:hAnsi="Arial" w:cs="Arial"/>
      <w:sz w:val="20"/>
      <w:szCs w:val="20"/>
      <w:lang w:eastAsia="pl-PL"/>
    </w:rPr>
  </w:style>
  <w:style w:type="character" w:customStyle="1" w:styleId="SIWZtekstZnak">
    <w:name w:val="SIWZ_tekst Znak"/>
    <w:link w:val="SIWZtekst"/>
    <w:locked/>
    <w:rsid w:val="00D20EA9"/>
    <w:rPr>
      <w:rFonts w:ascii="Arial" w:hAnsi="Arial" w:cs="Arial"/>
      <w:lang w:val="x-none" w:eastAsia="x-none"/>
    </w:rPr>
  </w:style>
  <w:style w:type="paragraph" w:customStyle="1" w:styleId="SIWZtekst">
    <w:name w:val="SIWZ_tekst"/>
    <w:basedOn w:val="Normalny"/>
    <w:link w:val="SIWZtekstZnak"/>
    <w:autoRedefine/>
    <w:rsid w:val="00D20EA9"/>
    <w:pPr>
      <w:tabs>
        <w:tab w:val="left" w:pos="720"/>
      </w:tabs>
      <w:suppressAutoHyphens w:val="0"/>
      <w:spacing w:before="240" w:line="360" w:lineRule="auto"/>
      <w:jc w:val="both"/>
    </w:pPr>
    <w:rPr>
      <w:rFonts w:ascii="Arial" w:eastAsiaTheme="minorHAnsi" w:hAnsi="Arial" w:cs="Arial"/>
      <w:sz w:val="22"/>
      <w:szCs w:val="22"/>
      <w:lang w:val="x-none" w:eastAsia="x-none"/>
    </w:rPr>
  </w:style>
  <w:style w:type="paragraph" w:styleId="Poprawka">
    <w:name w:val="Revision"/>
    <w:hidden/>
    <w:uiPriority w:val="99"/>
    <w:semiHidden/>
    <w:rsid w:val="00D20EA9"/>
    <w:pPr>
      <w:spacing w:after="0" w:line="240" w:lineRule="auto"/>
    </w:pPr>
    <w:rPr>
      <w:rFonts w:ascii="Times New Roman" w:eastAsia="Times New Roman" w:hAnsi="Times New Roman" w:cs="Times New Roman"/>
      <w:sz w:val="20"/>
      <w:szCs w:val="20"/>
      <w:lang w:eastAsia="ar-SA"/>
    </w:rPr>
  </w:style>
  <w:style w:type="paragraph" w:styleId="Bezodstpw">
    <w:name w:val="No Spacing"/>
    <w:uiPriority w:val="1"/>
    <w:qFormat/>
    <w:rsid w:val="00D20EA9"/>
    <w:pPr>
      <w:suppressAutoHyphens/>
      <w:spacing w:after="0" w:line="240" w:lineRule="auto"/>
    </w:pPr>
    <w:rPr>
      <w:rFonts w:ascii="Times New Roman" w:eastAsia="Times New Roman" w:hAnsi="Times New Roman" w:cs="Times New Roman"/>
      <w:sz w:val="20"/>
      <w:szCs w:val="20"/>
      <w:lang w:eastAsia="ar-SA"/>
    </w:rPr>
  </w:style>
  <w:style w:type="numbering" w:customStyle="1" w:styleId="Bezlisty3">
    <w:name w:val="Bez listy3"/>
    <w:next w:val="Bezlisty"/>
    <w:uiPriority w:val="99"/>
    <w:semiHidden/>
    <w:unhideWhenUsed/>
    <w:rsid w:val="00D20EA9"/>
  </w:style>
  <w:style w:type="character" w:customStyle="1" w:styleId="WW8Num1z0">
    <w:name w:val="WW8Num1z0"/>
    <w:rsid w:val="00D20EA9"/>
    <w:rPr>
      <w:rFonts w:hint="default"/>
      <w:b w:val="0"/>
      <w:bCs/>
      <w:vanish/>
      <w:color w:val="auto"/>
    </w:rPr>
  </w:style>
  <w:style w:type="character" w:customStyle="1" w:styleId="WW8Num1z1">
    <w:name w:val="WW8Num1z1"/>
    <w:rsid w:val="00D20EA9"/>
  </w:style>
  <w:style w:type="character" w:customStyle="1" w:styleId="WW8Num1z2">
    <w:name w:val="WW8Num1z2"/>
    <w:rsid w:val="00D20EA9"/>
  </w:style>
  <w:style w:type="character" w:customStyle="1" w:styleId="WW8Num1z3">
    <w:name w:val="WW8Num1z3"/>
    <w:rsid w:val="00D20EA9"/>
  </w:style>
  <w:style w:type="character" w:customStyle="1" w:styleId="WW8Num1z4">
    <w:name w:val="WW8Num1z4"/>
    <w:rsid w:val="00D20EA9"/>
  </w:style>
  <w:style w:type="character" w:customStyle="1" w:styleId="WW8Num1z5">
    <w:name w:val="WW8Num1z5"/>
    <w:rsid w:val="00D20EA9"/>
  </w:style>
  <w:style w:type="character" w:customStyle="1" w:styleId="WW8Num1z6">
    <w:name w:val="WW8Num1z6"/>
    <w:rsid w:val="00D20EA9"/>
  </w:style>
  <w:style w:type="character" w:customStyle="1" w:styleId="WW8Num1z7">
    <w:name w:val="WW8Num1z7"/>
    <w:rsid w:val="00D20EA9"/>
  </w:style>
  <w:style w:type="character" w:customStyle="1" w:styleId="WW8Num1z8">
    <w:name w:val="WW8Num1z8"/>
    <w:rsid w:val="00D20EA9"/>
  </w:style>
  <w:style w:type="character" w:customStyle="1" w:styleId="WW8Num2z0">
    <w:name w:val="WW8Num2z0"/>
    <w:rsid w:val="00D20EA9"/>
    <w:rPr>
      <w:rFonts w:hint="default"/>
    </w:rPr>
  </w:style>
  <w:style w:type="character" w:customStyle="1" w:styleId="WW8Num2z1">
    <w:name w:val="WW8Num2z1"/>
    <w:rsid w:val="00D20EA9"/>
  </w:style>
  <w:style w:type="character" w:customStyle="1" w:styleId="WW8Num2z2">
    <w:name w:val="WW8Num2z2"/>
    <w:rsid w:val="00D20EA9"/>
  </w:style>
  <w:style w:type="character" w:customStyle="1" w:styleId="WW8Num2z3">
    <w:name w:val="WW8Num2z3"/>
    <w:rsid w:val="00D20EA9"/>
  </w:style>
  <w:style w:type="character" w:customStyle="1" w:styleId="WW8Num2z4">
    <w:name w:val="WW8Num2z4"/>
    <w:rsid w:val="00D20EA9"/>
  </w:style>
  <w:style w:type="character" w:customStyle="1" w:styleId="WW8Num2z5">
    <w:name w:val="WW8Num2z5"/>
    <w:rsid w:val="00D20EA9"/>
  </w:style>
  <w:style w:type="character" w:customStyle="1" w:styleId="WW8Num2z6">
    <w:name w:val="WW8Num2z6"/>
    <w:rsid w:val="00D20EA9"/>
  </w:style>
  <w:style w:type="character" w:customStyle="1" w:styleId="WW8Num2z7">
    <w:name w:val="WW8Num2z7"/>
    <w:rsid w:val="00D20EA9"/>
  </w:style>
  <w:style w:type="character" w:customStyle="1" w:styleId="WW8Num2z8">
    <w:name w:val="WW8Num2z8"/>
    <w:rsid w:val="00D20EA9"/>
  </w:style>
  <w:style w:type="character" w:customStyle="1" w:styleId="WW8Num3z0">
    <w:name w:val="WW8Num3z0"/>
    <w:rsid w:val="00D20EA9"/>
    <w:rPr>
      <w:bCs/>
      <w:i w:val="0"/>
    </w:rPr>
  </w:style>
  <w:style w:type="character" w:customStyle="1" w:styleId="WW8Num3z1">
    <w:name w:val="WW8Num3z1"/>
    <w:rsid w:val="00D20EA9"/>
  </w:style>
  <w:style w:type="character" w:customStyle="1" w:styleId="WW8Num3z2">
    <w:name w:val="WW8Num3z2"/>
    <w:rsid w:val="00D20EA9"/>
  </w:style>
  <w:style w:type="character" w:customStyle="1" w:styleId="WW8Num3z3">
    <w:name w:val="WW8Num3z3"/>
    <w:rsid w:val="00D20EA9"/>
  </w:style>
  <w:style w:type="character" w:customStyle="1" w:styleId="WW8Num3z4">
    <w:name w:val="WW8Num3z4"/>
    <w:rsid w:val="00D20EA9"/>
  </w:style>
  <w:style w:type="character" w:customStyle="1" w:styleId="WW8Num3z5">
    <w:name w:val="WW8Num3z5"/>
    <w:rsid w:val="00D20EA9"/>
  </w:style>
  <w:style w:type="character" w:customStyle="1" w:styleId="WW8Num3z6">
    <w:name w:val="WW8Num3z6"/>
    <w:rsid w:val="00D20EA9"/>
  </w:style>
  <w:style w:type="character" w:customStyle="1" w:styleId="WW8Num3z7">
    <w:name w:val="WW8Num3z7"/>
    <w:rsid w:val="00D20EA9"/>
  </w:style>
  <w:style w:type="character" w:customStyle="1" w:styleId="WW8Num3z8">
    <w:name w:val="WW8Num3z8"/>
    <w:rsid w:val="00D20EA9"/>
  </w:style>
  <w:style w:type="character" w:customStyle="1" w:styleId="WW8Num4z0">
    <w:name w:val="WW8Num4z0"/>
    <w:rsid w:val="00D20EA9"/>
    <w:rPr>
      <w:rFonts w:ascii="Verdana" w:hAnsi="Verdana" w:cs="Arial" w:hint="default"/>
      <w:szCs w:val="20"/>
    </w:rPr>
  </w:style>
  <w:style w:type="character" w:customStyle="1" w:styleId="WW8Num4z1">
    <w:name w:val="WW8Num4z1"/>
    <w:rsid w:val="00D20EA9"/>
  </w:style>
  <w:style w:type="character" w:customStyle="1" w:styleId="WW8Num4z2">
    <w:name w:val="WW8Num4z2"/>
    <w:rsid w:val="00D20EA9"/>
  </w:style>
  <w:style w:type="character" w:customStyle="1" w:styleId="WW8Num4z3">
    <w:name w:val="WW8Num4z3"/>
    <w:rsid w:val="00D20EA9"/>
  </w:style>
  <w:style w:type="character" w:customStyle="1" w:styleId="WW8Num4z4">
    <w:name w:val="WW8Num4z4"/>
    <w:rsid w:val="00D20EA9"/>
  </w:style>
  <w:style w:type="character" w:customStyle="1" w:styleId="WW8Num4z5">
    <w:name w:val="WW8Num4z5"/>
    <w:rsid w:val="00D20EA9"/>
  </w:style>
  <w:style w:type="character" w:customStyle="1" w:styleId="WW8Num4z6">
    <w:name w:val="WW8Num4z6"/>
    <w:rsid w:val="00D20EA9"/>
  </w:style>
  <w:style w:type="character" w:customStyle="1" w:styleId="WW8Num4z7">
    <w:name w:val="WW8Num4z7"/>
    <w:rsid w:val="00D20EA9"/>
  </w:style>
  <w:style w:type="character" w:customStyle="1" w:styleId="WW8Num4z8">
    <w:name w:val="WW8Num4z8"/>
    <w:rsid w:val="00D20EA9"/>
  </w:style>
  <w:style w:type="character" w:customStyle="1" w:styleId="WW8Num5z0">
    <w:name w:val="WW8Num5z0"/>
    <w:rsid w:val="00D20EA9"/>
    <w:rPr>
      <w:rFonts w:hint="default"/>
    </w:rPr>
  </w:style>
  <w:style w:type="character" w:customStyle="1" w:styleId="WW8Num5z1">
    <w:name w:val="WW8Num5z1"/>
    <w:rsid w:val="00D20EA9"/>
  </w:style>
  <w:style w:type="character" w:customStyle="1" w:styleId="WW8Num5z2">
    <w:name w:val="WW8Num5z2"/>
    <w:rsid w:val="00D20EA9"/>
  </w:style>
  <w:style w:type="character" w:customStyle="1" w:styleId="WW8Num5z3">
    <w:name w:val="WW8Num5z3"/>
    <w:rsid w:val="00D20EA9"/>
  </w:style>
  <w:style w:type="character" w:customStyle="1" w:styleId="WW8Num5z4">
    <w:name w:val="WW8Num5z4"/>
    <w:rsid w:val="00D20EA9"/>
  </w:style>
  <w:style w:type="character" w:customStyle="1" w:styleId="WW8Num5z5">
    <w:name w:val="WW8Num5z5"/>
    <w:rsid w:val="00D20EA9"/>
  </w:style>
  <w:style w:type="character" w:customStyle="1" w:styleId="WW8Num5z6">
    <w:name w:val="WW8Num5z6"/>
    <w:rsid w:val="00D20EA9"/>
  </w:style>
  <w:style w:type="character" w:customStyle="1" w:styleId="WW8Num5z7">
    <w:name w:val="WW8Num5z7"/>
    <w:rsid w:val="00D20EA9"/>
  </w:style>
  <w:style w:type="character" w:customStyle="1" w:styleId="WW8Num5z8">
    <w:name w:val="WW8Num5z8"/>
    <w:rsid w:val="00D20EA9"/>
  </w:style>
  <w:style w:type="character" w:customStyle="1" w:styleId="WW8Num6z0">
    <w:name w:val="WW8Num6z0"/>
    <w:rsid w:val="00D20EA9"/>
    <w:rPr>
      <w:rFonts w:hint="default"/>
    </w:rPr>
  </w:style>
  <w:style w:type="character" w:customStyle="1" w:styleId="WW8Num6z1">
    <w:name w:val="WW8Num6z1"/>
    <w:rsid w:val="00D20EA9"/>
  </w:style>
  <w:style w:type="character" w:customStyle="1" w:styleId="WW8Num6z2">
    <w:name w:val="WW8Num6z2"/>
    <w:rsid w:val="00D20EA9"/>
  </w:style>
  <w:style w:type="character" w:customStyle="1" w:styleId="WW8Num6z3">
    <w:name w:val="WW8Num6z3"/>
    <w:rsid w:val="00D20EA9"/>
  </w:style>
  <w:style w:type="character" w:customStyle="1" w:styleId="WW8Num6z4">
    <w:name w:val="WW8Num6z4"/>
    <w:rsid w:val="00D20EA9"/>
  </w:style>
  <w:style w:type="character" w:customStyle="1" w:styleId="WW8Num6z5">
    <w:name w:val="WW8Num6z5"/>
    <w:rsid w:val="00D20EA9"/>
  </w:style>
  <w:style w:type="character" w:customStyle="1" w:styleId="WW8Num6z6">
    <w:name w:val="WW8Num6z6"/>
    <w:rsid w:val="00D20EA9"/>
  </w:style>
  <w:style w:type="character" w:customStyle="1" w:styleId="WW8Num6z7">
    <w:name w:val="WW8Num6z7"/>
    <w:rsid w:val="00D20EA9"/>
  </w:style>
  <w:style w:type="character" w:customStyle="1" w:styleId="WW8Num6z8">
    <w:name w:val="WW8Num6z8"/>
    <w:rsid w:val="00D20EA9"/>
  </w:style>
  <w:style w:type="character" w:customStyle="1" w:styleId="WW8Num7z0">
    <w:name w:val="WW8Num7z0"/>
    <w:rsid w:val="00D20EA9"/>
    <w:rPr>
      <w:rFonts w:hint="default"/>
    </w:rPr>
  </w:style>
  <w:style w:type="character" w:customStyle="1" w:styleId="WW8Num7z1">
    <w:name w:val="WW8Num7z1"/>
    <w:rsid w:val="00D20EA9"/>
  </w:style>
  <w:style w:type="character" w:customStyle="1" w:styleId="WW8Num7z2">
    <w:name w:val="WW8Num7z2"/>
    <w:rsid w:val="00D20EA9"/>
  </w:style>
  <w:style w:type="character" w:customStyle="1" w:styleId="WW8Num7z3">
    <w:name w:val="WW8Num7z3"/>
    <w:rsid w:val="00D20EA9"/>
  </w:style>
  <w:style w:type="character" w:customStyle="1" w:styleId="WW8Num7z4">
    <w:name w:val="WW8Num7z4"/>
    <w:rsid w:val="00D20EA9"/>
  </w:style>
  <w:style w:type="character" w:customStyle="1" w:styleId="WW8Num7z5">
    <w:name w:val="WW8Num7z5"/>
    <w:rsid w:val="00D20EA9"/>
  </w:style>
  <w:style w:type="character" w:customStyle="1" w:styleId="WW8Num7z6">
    <w:name w:val="WW8Num7z6"/>
    <w:rsid w:val="00D20EA9"/>
  </w:style>
  <w:style w:type="character" w:customStyle="1" w:styleId="WW8Num7z7">
    <w:name w:val="WW8Num7z7"/>
    <w:rsid w:val="00D20EA9"/>
  </w:style>
  <w:style w:type="character" w:customStyle="1" w:styleId="WW8Num7z8">
    <w:name w:val="WW8Num7z8"/>
    <w:rsid w:val="00D20EA9"/>
  </w:style>
  <w:style w:type="character" w:customStyle="1" w:styleId="WW8Num8z1">
    <w:name w:val="WW8Num8z1"/>
    <w:rsid w:val="00D20EA9"/>
  </w:style>
  <w:style w:type="character" w:customStyle="1" w:styleId="WW8Num8z2">
    <w:name w:val="WW8Num8z2"/>
    <w:rsid w:val="00D20EA9"/>
  </w:style>
  <w:style w:type="character" w:customStyle="1" w:styleId="WW8Num8z3">
    <w:name w:val="WW8Num8z3"/>
    <w:rsid w:val="00D20EA9"/>
  </w:style>
  <w:style w:type="character" w:customStyle="1" w:styleId="WW8Num8z4">
    <w:name w:val="WW8Num8z4"/>
    <w:rsid w:val="00D20EA9"/>
  </w:style>
  <w:style w:type="character" w:customStyle="1" w:styleId="WW8Num8z5">
    <w:name w:val="WW8Num8z5"/>
    <w:rsid w:val="00D20EA9"/>
  </w:style>
  <w:style w:type="character" w:customStyle="1" w:styleId="WW8Num8z6">
    <w:name w:val="WW8Num8z6"/>
    <w:rsid w:val="00D20EA9"/>
  </w:style>
  <w:style w:type="character" w:customStyle="1" w:styleId="WW8Num8z7">
    <w:name w:val="WW8Num8z7"/>
    <w:rsid w:val="00D20EA9"/>
  </w:style>
  <w:style w:type="character" w:customStyle="1" w:styleId="WW8Num8z8">
    <w:name w:val="WW8Num8z8"/>
    <w:rsid w:val="00D20EA9"/>
  </w:style>
  <w:style w:type="character" w:customStyle="1" w:styleId="WW8Num9z1">
    <w:name w:val="WW8Num9z1"/>
    <w:rsid w:val="00D20EA9"/>
    <w:rPr>
      <w:rFonts w:ascii="Courier New" w:hAnsi="Courier New" w:cs="Courier New" w:hint="default"/>
    </w:rPr>
  </w:style>
  <w:style w:type="character" w:customStyle="1" w:styleId="WW8Num9z2">
    <w:name w:val="WW8Num9z2"/>
    <w:rsid w:val="00D20EA9"/>
    <w:rPr>
      <w:rFonts w:ascii="Wingdings" w:hAnsi="Wingdings" w:cs="Wingdings" w:hint="default"/>
    </w:rPr>
  </w:style>
  <w:style w:type="character" w:customStyle="1" w:styleId="WW8Num9z3">
    <w:name w:val="WW8Num9z3"/>
    <w:rsid w:val="00D20EA9"/>
    <w:rPr>
      <w:rFonts w:ascii="Symbol" w:hAnsi="Symbol" w:cs="Symbol" w:hint="default"/>
    </w:rPr>
  </w:style>
  <w:style w:type="character" w:customStyle="1" w:styleId="WW8Num10z0">
    <w:name w:val="WW8Num10z0"/>
    <w:rsid w:val="00D20EA9"/>
    <w:rPr>
      <w:rFonts w:ascii="Verdana" w:hAnsi="Verdana" w:cs="Arial"/>
      <w:bCs/>
      <w:i w:val="0"/>
      <w:sz w:val="20"/>
      <w:szCs w:val="20"/>
    </w:rPr>
  </w:style>
  <w:style w:type="character" w:customStyle="1" w:styleId="WW8Num10z1">
    <w:name w:val="WW8Num10z1"/>
    <w:rsid w:val="00D20EA9"/>
  </w:style>
  <w:style w:type="character" w:customStyle="1" w:styleId="WW8Num10z2">
    <w:name w:val="WW8Num10z2"/>
    <w:rsid w:val="00D20EA9"/>
  </w:style>
  <w:style w:type="character" w:customStyle="1" w:styleId="WW8Num10z3">
    <w:name w:val="WW8Num10z3"/>
    <w:rsid w:val="00D20EA9"/>
  </w:style>
  <w:style w:type="character" w:customStyle="1" w:styleId="WW8Num10z4">
    <w:name w:val="WW8Num10z4"/>
    <w:rsid w:val="00D20EA9"/>
  </w:style>
  <w:style w:type="character" w:customStyle="1" w:styleId="WW8Num10z5">
    <w:name w:val="WW8Num10z5"/>
    <w:rsid w:val="00D20EA9"/>
  </w:style>
  <w:style w:type="character" w:customStyle="1" w:styleId="WW8Num10z6">
    <w:name w:val="WW8Num10z6"/>
    <w:rsid w:val="00D20EA9"/>
  </w:style>
  <w:style w:type="character" w:customStyle="1" w:styleId="WW8Num10z7">
    <w:name w:val="WW8Num10z7"/>
    <w:rsid w:val="00D20EA9"/>
  </w:style>
  <w:style w:type="character" w:customStyle="1" w:styleId="WW8Num10z8">
    <w:name w:val="WW8Num10z8"/>
    <w:rsid w:val="00D20EA9"/>
  </w:style>
  <w:style w:type="character" w:customStyle="1" w:styleId="WW8Num11z0">
    <w:name w:val="WW8Num11z0"/>
    <w:rsid w:val="00D20EA9"/>
    <w:rPr>
      <w:rFonts w:ascii="Verdana" w:hAnsi="Verdana" w:cs="Arial"/>
      <w:bCs/>
      <w:i w:val="0"/>
      <w:color w:val="auto"/>
      <w:sz w:val="20"/>
      <w:szCs w:val="20"/>
    </w:rPr>
  </w:style>
  <w:style w:type="character" w:customStyle="1" w:styleId="WW8Num11z1">
    <w:name w:val="WW8Num11z1"/>
    <w:rsid w:val="00D20EA9"/>
  </w:style>
  <w:style w:type="character" w:customStyle="1" w:styleId="WW8Num11z2">
    <w:name w:val="WW8Num11z2"/>
    <w:rsid w:val="00D20EA9"/>
  </w:style>
  <w:style w:type="character" w:customStyle="1" w:styleId="WW8Num11z3">
    <w:name w:val="WW8Num11z3"/>
    <w:rsid w:val="00D20EA9"/>
  </w:style>
  <w:style w:type="character" w:customStyle="1" w:styleId="WW8Num11z4">
    <w:name w:val="WW8Num11z4"/>
    <w:rsid w:val="00D20EA9"/>
  </w:style>
  <w:style w:type="character" w:customStyle="1" w:styleId="WW8Num11z5">
    <w:name w:val="WW8Num11z5"/>
    <w:rsid w:val="00D20EA9"/>
  </w:style>
  <w:style w:type="character" w:customStyle="1" w:styleId="WW8Num11z6">
    <w:name w:val="WW8Num11z6"/>
    <w:rsid w:val="00D20EA9"/>
  </w:style>
  <w:style w:type="character" w:customStyle="1" w:styleId="WW8Num11z7">
    <w:name w:val="WW8Num11z7"/>
    <w:rsid w:val="00D20EA9"/>
  </w:style>
  <w:style w:type="character" w:customStyle="1" w:styleId="WW8Num11z8">
    <w:name w:val="WW8Num11z8"/>
    <w:rsid w:val="00D20EA9"/>
  </w:style>
  <w:style w:type="character" w:customStyle="1" w:styleId="WW8Num12z0">
    <w:name w:val="WW8Num12z0"/>
    <w:rsid w:val="00D20EA9"/>
    <w:rPr>
      <w:i w:val="0"/>
    </w:rPr>
  </w:style>
  <w:style w:type="character" w:customStyle="1" w:styleId="WW8Num12z1">
    <w:name w:val="WW8Num12z1"/>
    <w:rsid w:val="00D20EA9"/>
  </w:style>
  <w:style w:type="character" w:customStyle="1" w:styleId="WW8Num12z2">
    <w:name w:val="WW8Num12z2"/>
    <w:rsid w:val="00D20EA9"/>
  </w:style>
  <w:style w:type="character" w:customStyle="1" w:styleId="WW8Num12z3">
    <w:name w:val="WW8Num12z3"/>
    <w:rsid w:val="00D20EA9"/>
  </w:style>
  <w:style w:type="character" w:customStyle="1" w:styleId="WW8Num12z4">
    <w:name w:val="WW8Num12z4"/>
    <w:rsid w:val="00D20EA9"/>
  </w:style>
  <w:style w:type="character" w:customStyle="1" w:styleId="WW8Num12z5">
    <w:name w:val="WW8Num12z5"/>
    <w:rsid w:val="00D20EA9"/>
  </w:style>
  <w:style w:type="character" w:customStyle="1" w:styleId="WW8Num12z6">
    <w:name w:val="WW8Num12z6"/>
    <w:rsid w:val="00D20EA9"/>
  </w:style>
  <w:style w:type="character" w:customStyle="1" w:styleId="WW8Num12z7">
    <w:name w:val="WW8Num12z7"/>
    <w:rsid w:val="00D20EA9"/>
  </w:style>
  <w:style w:type="character" w:customStyle="1" w:styleId="WW8Num12z8">
    <w:name w:val="WW8Num12z8"/>
    <w:rsid w:val="00D20EA9"/>
  </w:style>
  <w:style w:type="character" w:customStyle="1" w:styleId="WW8Num13z0">
    <w:name w:val="WW8Num13z0"/>
    <w:rsid w:val="00D20EA9"/>
  </w:style>
  <w:style w:type="character" w:customStyle="1" w:styleId="WW8Num13z1">
    <w:name w:val="WW8Num13z1"/>
    <w:rsid w:val="00D20EA9"/>
  </w:style>
  <w:style w:type="character" w:customStyle="1" w:styleId="WW8Num13z2">
    <w:name w:val="WW8Num13z2"/>
    <w:rsid w:val="00D20EA9"/>
  </w:style>
  <w:style w:type="character" w:customStyle="1" w:styleId="WW8Num13z3">
    <w:name w:val="WW8Num13z3"/>
    <w:rsid w:val="00D20EA9"/>
  </w:style>
  <w:style w:type="character" w:customStyle="1" w:styleId="WW8Num13z4">
    <w:name w:val="WW8Num13z4"/>
    <w:rsid w:val="00D20EA9"/>
  </w:style>
  <w:style w:type="character" w:customStyle="1" w:styleId="WW8Num13z5">
    <w:name w:val="WW8Num13z5"/>
    <w:rsid w:val="00D20EA9"/>
  </w:style>
  <w:style w:type="character" w:customStyle="1" w:styleId="WW8Num13z6">
    <w:name w:val="WW8Num13z6"/>
    <w:rsid w:val="00D20EA9"/>
  </w:style>
  <w:style w:type="character" w:customStyle="1" w:styleId="WW8Num13z7">
    <w:name w:val="WW8Num13z7"/>
    <w:rsid w:val="00D20EA9"/>
  </w:style>
  <w:style w:type="character" w:customStyle="1" w:styleId="WW8Num13z8">
    <w:name w:val="WW8Num13z8"/>
    <w:rsid w:val="00D20EA9"/>
  </w:style>
  <w:style w:type="character" w:customStyle="1" w:styleId="WW8Num14z0">
    <w:name w:val="WW8Num14z0"/>
    <w:rsid w:val="00D20EA9"/>
    <w:rPr>
      <w:rFonts w:hint="default"/>
    </w:rPr>
  </w:style>
  <w:style w:type="character" w:customStyle="1" w:styleId="WW8Num14z1">
    <w:name w:val="WW8Num14z1"/>
    <w:rsid w:val="00D20EA9"/>
  </w:style>
  <w:style w:type="character" w:customStyle="1" w:styleId="WW8Num14z2">
    <w:name w:val="WW8Num14z2"/>
    <w:rsid w:val="00D20EA9"/>
  </w:style>
  <w:style w:type="character" w:customStyle="1" w:styleId="WW8Num14z3">
    <w:name w:val="WW8Num14z3"/>
    <w:rsid w:val="00D20EA9"/>
  </w:style>
  <w:style w:type="character" w:customStyle="1" w:styleId="WW8Num14z4">
    <w:name w:val="WW8Num14z4"/>
    <w:rsid w:val="00D20EA9"/>
  </w:style>
  <w:style w:type="character" w:customStyle="1" w:styleId="WW8Num14z5">
    <w:name w:val="WW8Num14z5"/>
    <w:rsid w:val="00D20EA9"/>
  </w:style>
  <w:style w:type="character" w:customStyle="1" w:styleId="WW8Num14z6">
    <w:name w:val="WW8Num14z6"/>
    <w:rsid w:val="00D20EA9"/>
  </w:style>
  <w:style w:type="character" w:customStyle="1" w:styleId="WW8Num14z7">
    <w:name w:val="WW8Num14z7"/>
    <w:rsid w:val="00D20EA9"/>
  </w:style>
  <w:style w:type="character" w:customStyle="1" w:styleId="WW8Num14z8">
    <w:name w:val="WW8Num14z8"/>
    <w:rsid w:val="00D20EA9"/>
  </w:style>
  <w:style w:type="character" w:customStyle="1" w:styleId="WW8Num15z0">
    <w:name w:val="WW8Num15z0"/>
    <w:rsid w:val="00D20EA9"/>
    <w:rPr>
      <w:rFonts w:hint="default"/>
    </w:rPr>
  </w:style>
  <w:style w:type="character" w:customStyle="1" w:styleId="WW8Num15z1">
    <w:name w:val="WW8Num15z1"/>
    <w:rsid w:val="00D20EA9"/>
  </w:style>
  <w:style w:type="character" w:customStyle="1" w:styleId="WW8Num15z2">
    <w:name w:val="WW8Num15z2"/>
    <w:rsid w:val="00D20EA9"/>
  </w:style>
  <w:style w:type="character" w:customStyle="1" w:styleId="WW8Num15z3">
    <w:name w:val="WW8Num15z3"/>
    <w:rsid w:val="00D20EA9"/>
  </w:style>
  <w:style w:type="character" w:customStyle="1" w:styleId="WW8Num15z4">
    <w:name w:val="WW8Num15z4"/>
    <w:rsid w:val="00D20EA9"/>
  </w:style>
  <w:style w:type="character" w:customStyle="1" w:styleId="WW8Num15z5">
    <w:name w:val="WW8Num15z5"/>
    <w:rsid w:val="00D20EA9"/>
  </w:style>
  <w:style w:type="character" w:customStyle="1" w:styleId="WW8Num15z6">
    <w:name w:val="WW8Num15z6"/>
    <w:rsid w:val="00D20EA9"/>
  </w:style>
  <w:style w:type="character" w:customStyle="1" w:styleId="WW8Num15z7">
    <w:name w:val="WW8Num15z7"/>
    <w:rsid w:val="00D20EA9"/>
  </w:style>
  <w:style w:type="character" w:customStyle="1" w:styleId="WW8Num15z8">
    <w:name w:val="WW8Num15z8"/>
    <w:rsid w:val="00D20EA9"/>
  </w:style>
  <w:style w:type="character" w:customStyle="1" w:styleId="WW8Num16z0">
    <w:name w:val="WW8Num16z0"/>
    <w:rsid w:val="00D20EA9"/>
    <w:rPr>
      <w:rFonts w:ascii="Verdana" w:eastAsia="Calibri" w:hAnsi="Verdana" w:cs="Verdana" w:hint="default"/>
      <w:sz w:val="20"/>
      <w:szCs w:val="20"/>
    </w:rPr>
  </w:style>
  <w:style w:type="character" w:customStyle="1" w:styleId="WW8Num16z1">
    <w:name w:val="WW8Num16z1"/>
    <w:rsid w:val="00D20EA9"/>
  </w:style>
  <w:style w:type="character" w:customStyle="1" w:styleId="WW8Num16z2">
    <w:name w:val="WW8Num16z2"/>
    <w:rsid w:val="00D20EA9"/>
  </w:style>
  <w:style w:type="character" w:customStyle="1" w:styleId="WW8Num16z3">
    <w:name w:val="WW8Num16z3"/>
    <w:rsid w:val="00D20EA9"/>
  </w:style>
  <w:style w:type="character" w:customStyle="1" w:styleId="WW8Num16z4">
    <w:name w:val="WW8Num16z4"/>
    <w:rsid w:val="00D20EA9"/>
  </w:style>
  <w:style w:type="character" w:customStyle="1" w:styleId="WW8Num16z5">
    <w:name w:val="WW8Num16z5"/>
    <w:rsid w:val="00D20EA9"/>
  </w:style>
  <w:style w:type="character" w:customStyle="1" w:styleId="WW8Num16z6">
    <w:name w:val="WW8Num16z6"/>
    <w:rsid w:val="00D20EA9"/>
  </w:style>
  <w:style w:type="character" w:customStyle="1" w:styleId="WW8Num16z7">
    <w:name w:val="WW8Num16z7"/>
    <w:rsid w:val="00D20EA9"/>
  </w:style>
  <w:style w:type="character" w:customStyle="1" w:styleId="WW8Num16z8">
    <w:name w:val="WW8Num16z8"/>
    <w:rsid w:val="00D20EA9"/>
  </w:style>
  <w:style w:type="character" w:customStyle="1" w:styleId="WW8Num17z0">
    <w:name w:val="WW8Num17z0"/>
    <w:rsid w:val="00D20EA9"/>
    <w:rPr>
      <w:rFonts w:hint="default"/>
    </w:rPr>
  </w:style>
  <w:style w:type="character" w:customStyle="1" w:styleId="WW8Num17z1">
    <w:name w:val="WW8Num17z1"/>
    <w:rsid w:val="00D20EA9"/>
  </w:style>
  <w:style w:type="character" w:customStyle="1" w:styleId="WW8Num17z2">
    <w:name w:val="WW8Num17z2"/>
    <w:rsid w:val="00D20EA9"/>
  </w:style>
  <w:style w:type="character" w:customStyle="1" w:styleId="WW8Num17z3">
    <w:name w:val="WW8Num17z3"/>
    <w:rsid w:val="00D20EA9"/>
  </w:style>
  <w:style w:type="character" w:customStyle="1" w:styleId="WW8Num17z4">
    <w:name w:val="WW8Num17z4"/>
    <w:rsid w:val="00D20EA9"/>
  </w:style>
  <w:style w:type="character" w:customStyle="1" w:styleId="WW8Num17z5">
    <w:name w:val="WW8Num17z5"/>
    <w:rsid w:val="00D20EA9"/>
  </w:style>
  <w:style w:type="character" w:customStyle="1" w:styleId="WW8Num17z6">
    <w:name w:val="WW8Num17z6"/>
    <w:rsid w:val="00D20EA9"/>
  </w:style>
  <w:style w:type="character" w:customStyle="1" w:styleId="WW8Num17z7">
    <w:name w:val="WW8Num17z7"/>
    <w:rsid w:val="00D20EA9"/>
  </w:style>
  <w:style w:type="character" w:customStyle="1" w:styleId="WW8Num17z8">
    <w:name w:val="WW8Num17z8"/>
    <w:rsid w:val="00D20EA9"/>
  </w:style>
  <w:style w:type="character" w:customStyle="1" w:styleId="WW8Num18z0">
    <w:name w:val="WW8Num18z0"/>
    <w:rsid w:val="00D20EA9"/>
    <w:rPr>
      <w:rFonts w:cs="Verdana" w:hint="default"/>
    </w:rPr>
  </w:style>
  <w:style w:type="character" w:customStyle="1" w:styleId="WW8Num18z1">
    <w:name w:val="WW8Num18z1"/>
    <w:rsid w:val="00D20EA9"/>
  </w:style>
  <w:style w:type="character" w:customStyle="1" w:styleId="WW8Num18z2">
    <w:name w:val="WW8Num18z2"/>
    <w:rsid w:val="00D20EA9"/>
  </w:style>
  <w:style w:type="character" w:customStyle="1" w:styleId="WW8Num18z3">
    <w:name w:val="WW8Num18z3"/>
    <w:rsid w:val="00D20EA9"/>
  </w:style>
  <w:style w:type="character" w:customStyle="1" w:styleId="WW8Num18z4">
    <w:name w:val="WW8Num18z4"/>
    <w:rsid w:val="00D20EA9"/>
  </w:style>
  <w:style w:type="character" w:customStyle="1" w:styleId="WW8Num18z5">
    <w:name w:val="WW8Num18z5"/>
    <w:rsid w:val="00D20EA9"/>
  </w:style>
  <w:style w:type="character" w:customStyle="1" w:styleId="WW8Num18z6">
    <w:name w:val="WW8Num18z6"/>
    <w:rsid w:val="00D20EA9"/>
  </w:style>
  <w:style w:type="character" w:customStyle="1" w:styleId="WW8Num18z7">
    <w:name w:val="WW8Num18z7"/>
    <w:rsid w:val="00D20EA9"/>
  </w:style>
  <w:style w:type="character" w:customStyle="1" w:styleId="WW8Num18z8">
    <w:name w:val="WW8Num18z8"/>
    <w:rsid w:val="00D20EA9"/>
  </w:style>
  <w:style w:type="character" w:customStyle="1" w:styleId="WW8Num19z0">
    <w:name w:val="WW8Num19z0"/>
    <w:rsid w:val="00D20EA9"/>
    <w:rPr>
      <w:rFonts w:ascii="Verdana" w:eastAsia="Times New Roman" w:hAnsi="Verdana" w:cs="Arial" w:hint="default"/>
      <w:sz w:val="20"/>
      <w:szCs w:val="20"/>
    </w:rPr>
  </w:style>
  <w:style w:type="character" w:customStyle="1" w:styleId="WW8Num19z1">
    <w:name w:val="WW8Num19z1"/>
    <w:rsid w:val="00D20EA9"/>
  </w:style>
  <w:style w:type="character" w:customStyle="1" w:styleId="WW8Num19z2">
    <w:name w:val="WW8Num19z2"/>
    <w:rsid w:val="00D20EA9"/>
  </w:style>
  <w:style w:type="character" w:customStyle="1" w:styleId="WW8Num19z3">
    <w:name w:val="WW8Num19z3"/>
    <w:rsid w:val="00D20EA9"/>
  </w:style>
  <w:style w:type="character" w:customStyle="1" w:styleId="WW8Num19z4">
    <w:name w:val="WW8Num19z4"/>
    <w:rsid w:val="00D20EA9"/>
  </w:style>
  <w:style w:type="character" w:customStyle="1" w:styleId="WW8Num19z5">
    <w:name w:val="WW8Num19z5"/>
    <w:rsid w:val="00D20EA9"/>
  </w:style>
  <w:style w:type="character" w:customStyle="1" w:styleId="WW8Num19z6">
    <w:name w:val="WW8Num19z6"/>
    <w:rsid w:val="00D20EA9"/>
  </w:style>
  <w:style w:type="character" w:customStyle="1" w:styleId="WW8Num19z7">
    <w:name w:val="WW8Num19z7"/>
    <w:rsid w:val="00D20EA9"/>
  </w:style>
  <w:style w:type="character" w:customStyle="1" w:styleId="WW8Num19z8">
    <w:name w:val="WW8Num19z8"/>
    <w:rsid w:val="00D20EA9"/>
  </w:style>
  <w:style w:type="character" w:customStyle="1" w:styleId="WW8Num20z0">
    <w:name w:val="WW8Num20z0"/>
    <w:rsid w:val="00D20EA9"/>
    <w:rPr>
      <w:rFonts w:hint="default"/>
    </w:rPr>
  </w:style>
  <w:style w:type="character" w:customStyle="1" w:styleId="WW8Num20z1">
    <w:name w:val="WW8Num20z1"/>
    <w:rsid w:val="00D20EA9"/>
  </w:style>
  <w:style w:type="character" w:customStyle="1" w:styleId="WW8Num20z2">
    <w:name w:val="WW8Num20z2"/>
    <w:rsid w:val="00D20EA9"/>
  </w:style>
  <w:style w:type="character" w:customStyle="1" w:styleId="WW8Num20z3">
    <w:name w:val="WW8Num20z3"/>
    <w:rsid w:val="00D20EA9"/>
  </w:style>
  <w:style w:type="character" w:customStyle="1" w:styleId="WW8Num20z4">
    <w:name w:val="WW8Num20z4"/>
    <w:rsid w:val="00D20EA9"/>
  </w:style>
  <w:style w:type="character" w:customStyle="1" w:styleId="WW8Num20z5">
    <w:name w:val="WW8Num20z5"/>
    <w:rsid w:val="00D20EA9"/>
  </w:style>
  <w:style w:type="character" w:customStyle="1" w:styleId="WW8Num20z6">
    <w:name w:val="WW8Num20z6"/>
    <w:rsid w:val="00D20EA9"/>
  </w:style>
  <w:style w:type="character" w:customStyle="1" w:styleId="WW8Num20z7">
    <w:name w:val="WW8Num20z7"/>
    <w:rsid w:val="00D20EA9"/>
  </w:style>
  <w:style w:type="character" w:customStyle="1" w:styleId="WW8Num20z8">
    <w:name w:val="WW8Num20z8"/>
    <w:rsid w:val="00D20EA9"/>
  </w:style>
  <w:style w:type="character" w:customStyle="1" w:styleId="WW8Num21z0">
    <w:name w:val="WW8Num21z0"/>
    <w:rsid w:val="00D20EA9"/>
    <w:rPr>
      <w:rFonts w:ascii="Verdana" w:eastAsia="Times New Roman" w:hAnsi="Verdana" w:cs="Verdana" w:hint="default"/>
      <w:bCs/>
      <w:iCs/>
      <w:sz w:val="20"/>
      <w:szCs w:val="20"/>
    </w:rPr>
  </w:style>
  <w:style w:type="character" w:customStyle="1" w:styleId="WW8Num21z1">
    <w:name w:val="WW8Num21z1"/>
    <w:rsid w:val="00D20EA9"/>
  </w:style>
  <w:style w:type="character" w:customStyle="1" w:styleId="WW8Num21z2">
    <w:name w:val="WW8Num21z2"/>
    <w:rsid w:val="00D20EA9"/>
  </w:style>
  <w:style w:type="character" w:customStyle="1" w:styleId="WW8Num21z3">
    <w:name w:val="WW8Num21z3"/>
    <w:rsid w:val="00D20EA9"/>
  </w:style>
  <w:style w:type="character" w:customStyle="1" w:styleId="WW8Num21z4">
    <w:name w:val="WW8Num21z4"/>
    <w:rsid w:val="00D20EA9"/>
  </w:style>
  <w:style w:type="character" w:customStyle="1" w:styleId="WW8Num21z5">
    <w:name w:val="WW8Num21z5"/>
    <w:rsid w:val="00D20EA9"/>
  </w:style>
  <w:style w:type="character" w:customStyle="1" w:styleId="WW8Num21z6">
    <w:name w:val="WW8Num21z6"/>
    <w:rsid w:val="00D20EA9"/>
  </w:style>
  <w:style w:type="character" w:customStyle="1" w:styleId="WW8Num21z7">
    <w:name w:val="WW8Num21z7"/>
    <w:rsid w:val="00D20EA9"/>
  </w:style>
  <w:style w:type="character" w:customStyle="1" w:styleId="WW8Num21z8">
    <w:name w:val="WW8Num21z8"/>
    <w:rsid w:val="00D20EA9"/>
  </w:style>
  <w:style w:type="character" w:customStyle="1" w:styleId="WW8Num22z0">
    <w:name w:val="WW8Num22z0"/>
    <w:rsid w:val="00D20EA9"/>
    <w:rPr>
      <w:rFonts w:ascii="Verdana" w:hAnsi="Verdana" w:cs="Arial"/>
      <w:bCs/>
      <w:i w:val="0"/>
      <w:color w:val="auto"/>
      <w:sz w:val="20"/>
      <w:szCs w:val="20"/>
    </w:rPr>
  </w:style>
  <w:style w:type="character" w:customStyle="1" w:styleId="WW8Num22z1">
    <w:name w:val="WW8Num22z1"/>
    <w:rsid w:val="00D20EA9"/>
  </w:style>
  <w:style w:type="character" w:customStyle="1" w:styleId="WW8Num22z2">
    <w:name w:val="WW8Num22z2"/>
    <w:rsid w:val="00D20EA9"/>
  </w:style>
  <w:style w:type="character" w:customStyle="1" w:styleId="WW8Num22z3">
    <w:name w:val="WW8Num22z3"/>
    <w:rsid w:val="00D20EA9"/>
  </w:style>
  <w:style w:type="character" w:customStyle="1" w:styleId="WW8Num22z4">
    <w:name w:val="WW8Num22z4"/>
    <w:rsid w:val="00D20EA9"/>
  </w:style>
  <w:style w:type="character" w:customStyle="1" w:styleId="WW8Num22z5">
    <w:name w:val="WW8Num22z5"/>
    <w:rsid w:val="00D20EA9"/>
  </w:style>
  <w:style w:type="character" w:customStyle="1" w:styleId="WW8Num22z6">
    <w:name w:val="WW8Num22z6"/>
    <w:rsid w:val="00D20EA9"/>
  </w:style>
  <w:style w:type="character" w:customStyle="1" w:styleId="WW8Num22z7">
    <w:name w:val="WW8Num22z7"/>
    <w:rsid w:val="00D20EA9"/>
  </w:style>
  <w:style w:type="character" w:customStyle="1" w:styleId="WW8Num22z8">
    <w:name w:val="WW8Num22z8"/>
    <w:rsid w:val="00D20EA9"/>
  </w:style>
  <w:style w:type="character" w:customStyle="1" w:styleId="WW8Num23z0">
    <w:name w:val="WW8Num23z0"/>
    <w:rsid w:val="00D20EA9"/>
    <w:rPr>
      <w:rFonts w:hint="default"/>
    </w:rPr>
  </w:style>
  <w:style w:type="character" w:customStyle="1" w:styleId="WW8Num23z1">
    <w:name w:val="WW8Num23z1"/>
    <w:rsid w:val="00D20EA9"/>
  </w:style>
  <w:style w:type="character" w:customStyle="1" w:styleId="WW8Num23z2">
    <w:name w:val="WW8Num23z2"/>
    <w:rsid w:val="00D20EA9"/>
  </w:style>
  <w:style w:type="character" w:customStyle="1" w:styleId="WW8Num23z3">
    <w:name w:val="WW8Num23z3"/>
    <w:rsid w:val="00D20EA9"/>
  </w:style>
  <w:style w:type="character" w:customStyle="1" w:styleId="WW8Num23z4">
    <w:name w:val="WW8Num23z4"/>
    <w:rsid w:val="00D20EA9"/>
  </w:style>
  <w:style w:type="character" w:customStyle="1" w:styleId="WW8Num23z5">
    <w:name w:val="WW8Num23z5"/>
    <w:rsid w:val="00D20EA9"/>
  </w:style>
  <w:style w:type="character" w:customStyle="1" w:styleId="WW8Num23z6">
    <w:name w:val="WW8Num23z6"/>
    <w:rsid w:val="00D20EA9"/>
  </w:style>
  <w:style w:type="character" w:customStyle="1" w:styleId="WW8Num23z7">
    <w:name w:val="WW8Num23z7"/>
    <w:rsid w:val="00D20EA9"/>
  </w:style>
  <w:style w:type="character" w:customStyle="1" w:styleId="WW8Num23z8">
    <w:name w:val="WW8Num23z8"/>
    <w:rsid w:val="00D20EA9"/>
  </w:style>
  <w:style w:type="character" w:customStyle="1" w:styleId="WW8Num24z0">
    <w:name w:val="WW8Num24z0"/>
    <w:rsid w:val="00D20EA9"/>
    <w:rPr>
      <w:rFonts w:ascii="Symbol" w:hAnsi="Symbol" w:cs="Symbol" w:hint="default"/>
    </w:rPr>
  </w:style>
  <w:style w:type="character" w:customStyle="1" w:styleId="WW8Num24z1">
    <w:name w:val="WW8Num24z1"/>
    <w:rsid w:val="00D20EA9"/>
    <w:rPr>
      <w:rFonts w:ascii="Courier New" w:hAnsi="Courier New" w:cs="Courier New" w:hint="default"/>
    </w:rPr>
  </w:style>
  <w:style w:type="character" w:customStyle="1" w:styleId="WW8Num24z2">
    <w:name w:val="WW8Num24z2"/>
    <w:rsid w:val="00D20EA9"/>
    <w:rPr>
      <w:rFonts w:ascii="Wingdings" w:hAnsi="Wingdings" w:cs="Wingdings" w:hint="default"/>
    </w:rPr>
  </w:style>
  <w:style w:type="character" w:customStyle="1" w:styleId="WW8Num25z0">
    <w:name w:val="WW8Num25z0"/>
    <w:rsid w:val="00D20EA9"/>
    <w:rPr>
      <w:rFonts w:ascii="Verdana" w:hAnsi="Verdana" w:cs="Arial"/>
      <w:bCs/>
      <w:i w:val="0"/>
      <w:color w:val="auto"/>
      <w:sz w:val="20"/>
      <w:szCs w:val="20"/>
    </w:rPr>
  </w:style>
  <w:style w:type="character" w:customStyle="1" w:styleId="WW8Num25z1">
    <w:name w:val="WW8Num25z1"/>
    <w:rsid w:val="00D20EA9"/>
  </w:style>
  <w:style w:type="character" w:customStyle="1" w:styleId="WW8Num25z2">
    <w:name w:val="WW8Num25z2"/>
    <w:rsid w:val="00D20EA9"/>
  </w:style>
  <w:style w:type="character" w:customStyle="1" w:styleId="WW8Num25z3">
    <w:name w:val="WW8Num25z3"/>
    <w:rsid w:val="00D20EA9"/>
  </w:style>
  <w:style w:type="character" w:customStyle="1" w:styleId="WW8Num25z4">
    <w:name w:val="WW8Num25z4"/>
    <w:rsid w:val="00D20EA9"/>
  </w:style>
  <w:style w:type="character" w:customStyle="1" w:styleId="WW8Num25z5">
    <w:name w:val="WW8Num25z5"/>
    <w:rsid w:val="00D20EA9"/>
  </w:style>
  <w:style w:type="character" w:customStyle="1" w:styleId="WW8Num25z6">
    <w:name w:val="WW8Num25z6"/>
    <w:rsid w:val="00D20EA9"/>
  </w:style>
  <w:style w:type="character" w:customStyle="1" w:styleId="WW8Num25z7">
    <w:name w:val="WW8Num25z7"/>
    <w:rsid w:val="00D20EA9"/>
  </w:style>
  <w:style w:type="character" w:customStyle="1" w:styleId="WW8Num25z8">
    <w:name w:val="WW8Num25z8"/>
    <w:rsid w:val="00D20EA9"/>
  </w:style>
  <w:style w:type="character" w:customStyle="1" w:styleId="WW8Num26z0">
    <w:name w:val="WW8Num26z0"/>
    <w:rsid w:val="00D20EA9"/>
  </w:style>
  <w:style w:type="character" w:customStyle="1" w:styleId="WW8Num26z1">
    <w:name w:val="WW8Num26z1"/>
    <w:rsid w:val="00D20EA9"/>
  </w:style>
  <w:style w:type="character" w:customStyle="1" w:styleId="WW8Num26z2">
    <w:name w:val="WW8Num26z2"/>
    <w:rsid w:val="00D20EA9"/>
  </w:style>
  <w:style w:type="character" w:customStyle="1" w:styleId="WW8Num26z3">
    <w:name w:val="WW8Num26z3"/>
    <w:rsid w:val="00D20EA9"/>
  </w:style>
  <w:style w:type="character" w:customStyle="1" w:styleId="WW8Num26z4">
    <w:name w:val="WW8Num26z4"/>
    <w:rsid w:val="00D20EA9"/>
  </w:style>
  <w:style w:type="character" w:customStyle="1" w:styleId="WW8Num26z5">
    <w:name w:val="WW8Num26z5"/>
    <w:rsid w:val="00D20EA9"/>
  </w:style>
  <w:style w:type="character" w:customStyle="1" w:styleId="WW8Num26z6">
    <w:name w:val="WW8Num26z6"/>
    <w:rsid w:val="00D20EA9"/>
  </w:style>
  <w:style w:type="character" w:customStyle="1" w:styleId="WW8Num26z7">
    <w:name w:val="WW8Num26z7"/>
    <w:rsid w:val="00D20EA9"/>
  </w:style>
  <w:style w:type="character" w:customStyle="1" w:styleId="WW8Num26z8">
    <w:name w:val="WW8Num26z8"/>
    <w:rsid w:val="00D20EA9"/>
  </w:style>
  <w:style w:type="character" w:customStyle="1" w:styleId="WW8Num27z0">
    <w:name w:val="WW8Num27z0"/>
    <w:rsid w:val="00D20EA9"/>
    <w:rPr>
      <w:rFonts w:hint="default"/>
    </w:rPr>
  </w:style>
  <w:style w:type="character" w:customStyle="1" w:styleId="WW8Num27z1">
    <w:name w:val="WW8Num27z1"/>
    <w:rsid w:val="00D20EA9"/>
  </w:style>
  <w:style w:type="character" w:customStyle="1" w:styleId="WW8Num27z2">
    <w:name w:val="WW8Num27z2"/>
    <w:rsid w:val="00D20EA9"/>
  </w:style>
  <w:style w:type="character" w:customStyle="1" w:styleId="WW8Num27z3">
    <w:name w:val="WW8Num27z3"/>
    <w:rsid w:val="00D20EA9"/>
  </w:style>
  <w:style w:type="character" w:customStyle="1" w:styleId="WW8Num27z4">
    <w:name w:val="WW8Num27z4"/>
    <w:rsid w:val="00D20EA9"/>
  </w:style>
  <w:style w:type="character" w:customStyle="1" w:styleId="WW8Num27z5">
    <w:name w:val="WW8Num27z5"/>
    <w:rsid w:val="00D20EA9"/>
  </w:style>
  <w:style w:type="character" w:customStyle="1" w:styleId="WW8Num27z6">
    <w:name w:val="WW8Num27z6"/>
    <w:rsid w:val="00D20EA9"/>
  </w:style>
  <w:style w:type="character" w:customStyle="1" w:styleId="WW8Num27z7">
    <w:name w:val="WW8Num27z7"/>
    <w:rsid w:val="00D20EA9"/>
  </w:style>
  <w:style w:type="character" w:customStyle="1" w:styleId="WW8Num27z8">
    <w:name w:val="WW8Num27z8"/>
    <w:rsid w:val="00D20EA9"/>
  </w:style>
  <w:style w:type="character" w:customStyle="1" w:styleId="WW8Num28z0">
    <w:name w:val="WW8Num28z0"/>
    <w:rsid w:val="00D20EA9"/>
    <w:rPr>
      <w:rFonts w:hint="default"/>
    </w:rPr>
  </w:style>
  <w:style w:type="character" w:customStyle="1" w:styleId="WW8Num28z1">
    <w:name w:val="WW8Num28z1"/>
    <w:rsid w:val="00D20EA9"/>
  </w:style>
  <w:style w:type="character" w:customStyle="1" w:styleId="WW8Num28z2">
    <w:name w:val="WW8Num28z2"/>
    <w:rsid w:val="00D20EA9"/>
  </w:style>
  <w:style w:type="character" w:customStyle="1" w:styleId="WW8Num28z3">
    <w:name w:val="WW8Num28z3"/>
    <w:rsid w:val="00D20EA9"/>
  </w:style>
  <w:style w:type="character" w:customStyle="1" w:styleId="WW8Num28z4">
    <w:name w:val="WW8Num28z4"/>
    <w:rsid w:val="00D20EA9"/>
  </w:style>
  <w:style w:type="character" w:customStyle="1" w:styleId="WW8Num28z5">
    <w:name w:val="WW8Num28z5"/>
    <w:rsid w:val="00D20EA9"/>
  </w:style>
  <w:style w:type="character" w:customStyle="1" w:styleId="WW8Num28z6">
    <w:name w:val="WW8Num28z6"/>
    <w:rsid w:val="00D20EA9"/>
  </w:style>
  <w:style w:type="character" w:customStyle="1" w:styleId="WW8Num28z7">
    <w:name w:val="WW8Num28z7"/>
    <w:rsid w:val="00D20EA9"/>
  </w:style>
  <w:style w:type="character" w:customStyle="1" w:styleId="WW8Num28z8">
    <w:name w:val="WW8Num28z8"/>
    <w:rsid w:val="00D20EA9"/>
  </w:style>
  <w:style w:type="character" w:customStyle="1" w:styleId="WW8Num29z0">
    <w:name w:val="WW8Num29z0"/>
    <w:rsid w:val="00D20EA9"/>
    <w:rPr>
      <w:rFonts w:hint="default"/>
    </w:rPr>
  </w:style>
  <w:style w:type="character" w:customStyle="1" w:styleId="WW8Num29z1">
    <w:name w:val="WW8Num29z1"/>
    <w:rsid w:val="00D20EA9"/>
  </w:style>
  <w:style w:type="character" w:customStyle="1" w:styleId="WW8Num29z2">
    <w:name w:val="WW8Num29z2"/>
    <w:rsid w:val="00D20EA9"/>
  </w:style>
  <w:style w:type="character" w:customStyle="1" w:styleId="WW8Num29z3">
    <w:name w:val="WW8Num29z3"/>
    <w:rsid w:val="00D20EA9"/>
  </w:style>
  <w:style w:type="character" w:customStyle="1" w:styleId="WW8Num29z4">
    <w:name w:val="WW8Num29z4"/>
    <w:rsid w:val="00D20EA9"/>
  </w:style>
  <w:style w:type="character" w:customStyle="1" w:styleId="WW8Num29z5">
    <w:name w:val="WW8Num29z5"/>
    <w:rsid w:val="00D20EA9"/>
  </w:style>
  <w:style w:type="character" w:customStyle="1" w:styleId="WW8Num29z6">
    <w:name w:val="WW8Num29z6"/>
    <w:rsid w:val="00D20EA9"/>
  </w:style>
  <w:style w:type="character" w:customStyle="1" w:styleId="WW8Num29z7">
    <w:name w:val="WW8Num29z7"/>
    <w:rsid w:val="00D20EA9"/>
  </w:style>
  <w:style w:type="character" w:customStyle="1" w:styleId="WW8Num29z8">
    <w:name w:val="WW8Num29z8"/>
    <w:rsid w:val="00D20EA9"/>
  </w:style>
  <w:style w:type="character" w:customStyle="1" w:styleId="WW8Num30z0">
    <w:name w:val="WW8Num30z0"/>
    <w:rsid w:val="00D20EA9"/>
    <w:rPr>
      <w:rFonts w:ascii="Verdana" w:hAnsi="Verdana" w:cs="Arial"/>
      <w:i w:val="0"/>
      <w:color w:val="auto"/>
      <w:sz w:val="20"/>
      <w:szCs w:val="20"/>
    </w:rPr>
  </w:style>
  <w:style w:type="character" w:customStyle="1" w:styleId="WW8Num30z1">
    <w:name w:val="WW8Num30z1"/>
    <w:rsid w:val="00D20EA9"/>
  </w:style>
  <w:style w:type="character" w:customStyle="1" w:styleId="WW8Num30z2">
    <w:name w:val="WW8Num30z2"/>
    <w:rsid w:val="00D20EA9"/>
  </w:style>
  <w:style w:type="character" w:customStyle="1" w:styleId="WW8Num30z3">
    <w:name w:val="WW8Num30z3"/>
    <w:rsid w:val="00D20EA9"/>
  </w:style>
  <w:style w:type="character" w:customStyle="1" w:styleId="WW8Num30z4">
    <w:name w:val="WW8Num30z4"/>
    <w:rsid w:val="00D20EA9"/>
  </w:style>
  <w:style w:type="character" w:customStyle="1" w:styleId="WW8Num30z5">
    <w:name w:val="WW8Num30z5"/>
    <w:rsid w:val="00D20EA9"/>
  </w:style>
  <w:style w:type="character" w:customStyle="1" w:styleId="WW8Num30z6">
    <w:name w:val="WW8Num30z6"/>
    <w:rsid w:val="00D20EA9"/>
  </w:style>
  <w:style w:type="character" w:customStyle="1" w:styleId="WW8Num30z7">
    <w:name w:val="WW8Num30z7"/>
    <w:rsid w:val="00D20EA9"/>
  </w:style>
  <w:style w:type="character" w:customStyle="1" w:styleId="WW8Num30z8">
    <w:name w:val="WW8Num30z8"/>
    <w:rsid w:val="00D20EA9"/>
  </w:style>
  <w:style w:type="character" w:customStyle="1" w:styleId="WW8Num31z0">
    <w:name w:val="WW8Num31z0"/>
    <w:rsid w:val="00D20EA9"/>
    <w:rPr>
      <w:rFonts w:ascii="Verdana" w:hAnsi="Verdana" w:cs="Arial"/>
      <w:bCs/>
      <w:i w:val="0"/>
      <w:sz w:val="20"/>
      <w:szCs w:val="20"/>
    </w:rPr>
  </w:style>
  <w:style w:type="character" w:customStyle="1" w:styleId="WW8Num31z1">
    <w:name w:val="WW8Num31z1"/>
    <w:rsid w:val="00D20EA9"/>
  </w:style>
  <w:style w:type="character" w:customStyle="1" w:styleId="WW8Num31z2">
    <w:name w:val="WW8Num31z2"/>
    <w:rsid w:val="00D20EA9"/>
  </w:style>
  <w:style w:type="character" w:customStyle="1" w:styleId="WW8Num31z3">
    <w:name w:val="WW8Num31z3"/>
    <w:rsid w:val="00D20EA9"/>
  </w:style>
  <w:style w:type="character" w:customStyle="1" w:styleId="WW8Num31z4">
    <w:name w:val="WW8Num31z4"/>
    <w:rsid w:val="00D20EA9"/>
  </w:style>
  <w:style w:type="character" w:customStyle="1" w:styleId="WW8Num31z5">
    <w:name w:val="WW8Num31z5"/>
    <w:rsid w:val="00D20EA9"/>
  </w:style>
  <w:style w:type="character" w:customStyle="1" w:styleId="WW8Num31z6">
    <w:name w:val="WW8Num31z6"/>
    <w:rsid w:val="00D20EA9"/>
  </w:style>
  <w:style w:type="character" w:customStyle="1" w:styleId="WW8Num31z7">
    <w:name w:val="WW8Num31z7"/>
    <w:rsid w:val="00D20EA9"/>
  </w:style>
  <w:style w:type="character" w:customStyle="1" w:styleId="WW8Num31z8">
    <w:name w:val="WW8Num31z8"/>
    <w:rsid w:val="00D20EA9"/>
  </w:style>
  <w:style w:type="character" w:customStyle="1" w:styleId="WW8Num32z0">
    <w:name w:val="WW8Num32z0"/>
    <w:rsid w:val="00D20EA9"/>
    <w:rPr>
      <w:rFonts w:hint="default"/>
    </w:rPr>
  </w:style>
  <w:style w:type="character" w:customStyle="1" w:styleId="WW8Num32z1">
    <w:name w:val="WW8Num32z1"/>
    <w:rsid w:val="00D20EA9"/>
  </w:style>
  <w:style w:type="character" w:customStyle="1" w:styleId="WW8Num32z2">
    <w:name w:val="WW8Num32z2"/>
    <w:rsid w:val="00D20EA9"/>
  </w:style>
  <w:style w:type="character" w:customStyle="1" w:styleId="WW8Num32z3">
    <w:name w:val="WW8Num32z3"/>
    <w:rsid w:val="00D20EA9"/>
  </w:style>
  <w:style w:type="character" w:customStyle="1" w:styleId="WW8Num32z4">
    <w:name w:val="WW8Num32z4"/>
    <w:rsid w:val="00D20EA9"/>
  </w:style>
  <w:style w:type="character" w:customStyle="1" w:styleId="WW8Num32z5">
    <w:name w:val="WW8Num32z5"/>
    <w:rsid w:val="00D20EA9"/>
  </w:style>
  <w:style w:type="character" w:customStyle="1" w:styleId="WW8Num32z6">
    <w:name w:val="WW8Num32z6"/>
    <w:rsid w:val="00D20EA9"/>
  </w:style>
  <w:style w:type="character" w:customStyle="1" w:styleId="WW8Num32z7">
    <w:name w:val="WW8Num32z7"/>
    <w:rsid w:val="00D20EA9"/>
  </w:style>
  <w:style w:type="character" w:customStyle="1" w:styleId="WW8Num32z8">
    <w:name w:val="WW8Num32z8"/>
    <w:rsid w:val="00D20EA9"/>
  </w:style>
  <w:style w:type="character" w:customStyle="1" w:styleId="WW8Num33z0">
    <w:name w:val="WW8Num33z0"/>
    <w:rsid w:val="00D20EA9"/>
    <w:rPr>
      <w:rFonts w:ascii="Verdana" w:hAnsi="Verdana" w:cs="Arial" w:hint="default"/>
      <w:sz w:val="20"/>
      <w:szCs w:val="20"/>
    </w:rPr>
  </w:style>
  <w:style w:type="character" w:customStyle="1" w:styleId="WW8Num33z1">
    <w:name w:val="WW8Num33z1"/>
    <w:rsid w:val="00D20EA9"/>
  </w:style>
  <w:style w:type="character" w:customStyle="1" w:styleId="WW8Num33z2">
    <w:name w:val="WW8Num33z2"/>
    <w:rsid w:val="00D20EA9"/>
  </w:style>
  <w:style w:type="character" w:customStyle="1" w:styleId="WW8Num33z3">
    <w:name w:val="WW8Num33z3"/>
    <w:rsid w:val="00D20EA9"/>
  </w:style>
  <w:style w:type="character" w:customStyle="1" w:styleId="WW8Num33z4">
    <w:name w:val="WW8Num33z4"/>
    <w:rsid w:val="00D20EA9"/>
  </w:style>
  <w:style w:type="character" w:customStyle="1" w:styleId="WW8Num33z5">
    <w:name w:val="WW8Num33z5"/>
    <w:rsid w:val="00D20EA9"/>
  </w:style>
  <w:style w:type="character" w:customStyle="1" w:styleId="WW8Num33z6">
    <w:name w:val="WW8Num33z6"/>
    <w:rsid w:val="00D20EA9"/>
  </w:style>
  <w:style w:type="character" w:customStyle="1" w:styleId="WW8Num33z7">
    <w:name w:val="WW8Num33z7"/>
    <w:rsid w:val="00D20EA9"/>
  </w:style>
  <w:style w:type="character" w:customStyle="1" w:styleId="WW8Num33z8">
    <w:name w:val="WW8Num33z8"/>
    <w:rsid w:val="00D20EA9"/>
  </w:style>
  <w:style w:type="character" w:customStyle="1" w:styleId="WW8Num34z0">
    <w:name w:val="WW8Num34z0"/>
    <w:rsid w:val="00D20EA9"/>
    <w:rPr>
      <w:rFonts w:ascii="Verdana" w:hAnsi="Verdana" w:cs="Arial"/>
      <w:bCs/>
      <w:i w:val="0"/>
      <w:sz w:val="20"/>
      <w:szCs w:val="20"/>
    </w:rPr>
  </w:style>
  <w:style w:type="character" w:customStyle="1" w:styleId="WW8Num34z1">
    <w:name w:val="WW8Num34z1"/>
    <w:rsid w:val="00D20EA9"/>
  </w:style>
  <w:style w:type="character" w:customStyle="1" w:styleId="WW8Num34z2">
    <w:name w:val="WW8Num34z2"/>
    <w:rsid w:val="00D20EA9"/>
  </w:style>
  <w:style w:type="character" w:customStyle="1" w:styleId="WW8Num34z3">
    <w:name w:val="WW8Num34z3"/>
    <w:rsid w:val="00D20EA9"/>
  </w:style>
  <w:style w:type="character" w:customStyle="1" w:styleId="WW8Num34z4">
    <w:name w:val="WW8Num34z4"/>
    <w:rsid w:val="00D20EA9"/>
  </w:style>
  <w:style w:type="character" w:customStyle="1" w:styleId="WW8Num34z5">
    <w:name w:val="WW8Num34z5"/>
    <w:rsid w:val="00D20EA9"/>
  </w:style>
  <w:style w:type="character" w:customStyle="1" w:styleId="WW8Num34z6">
    <w:name w:val="WW8Num34z6"/>
    <w:rsid w:val="00D20EA9"/>
  </w:style>
  <w:style w:type="character" w:customStyle="1" w:styleId="WW8Num34z7">
    <w:name w:val="WW8Num34z7"/>
    <w:rsid w:val="00D20EA9"/>
  </w:style>
  <w:style w:type="character" w:customStyle="1" w:styleId="WW8Num34z8">
    <w:name w:val="WW8Num34z8"/>
    <w:rsid w:val="00D20EA9"/>
  </w:style>
  <w:style w:type="character" w:customStyle="1" w:styleId="WW8Num35z0">
    <w:name w:val="WW8Num35z0"/>
    <w:rsid w:val="00D20EA9"/>
    <w:rPr>
      <w:rFonts w:hint="default"/>
    </w:rPr>
  </w:style>
  <w:style w:type="character" w:customStyle="1" w:styleId="WW8Num35z1">
    <w:name w:val="WW8Num35z1"/>
    <w:rsid w:val="00D20EA9"/>
  </w:style>
  <w:style w:type="character" w:customStyle="1" w:styleId="WW8Num35z2">
    <w:name w:val="WW8Num35z2"/>
    <w:rsid w:val="00D20EA9"/>
  </w:style>
  <w:style w:type="character" w:customStyle="1" w:styleId="WW8Num35z3">
    <w:name w:val="WW8Num35z3"/>
    <w:rsid w:val="00D20EA9"/>
  </w:style>
  <w:style w:type="character" w:customStyle="1" w:styleId="WW8Num35z4">
    <w:name w:val="WW8Num35z4"/>
    <w:rsid w:val="00D20EA9"/>
  </w:style>
  <w:style w:type="character" w:customStyle="1" w:styleId="WW8Num35z5">
    <w:name w:val="WW8Num35z5"/>
    <w:rsid w:val="00D20EA9"/>
  </w:style>
  <w:style w:type="character" w:customStyle="1" w:styleId="WW8Num35z6">
    <w:name w:val="WW8Num35z6"/>
    <w:rsid w:val="00D20EA9"/>
  </w:style>
  <w:style w:type="character" w:customStyle="1" w:styleId="WW8Num35z7">
    <w:name w:val="WW8Num35z7"/>
    <w:rsid w:val="00D20EA9"/>
  </w:style>
  <w:style w:type="character" w:customStyle="1" w:styleId="WW8Num35z8">
    <w:name w:val="WW8Num35z8"/>
    <w:rsid w:val="00D20EA9"/>
  </w:style>
  <w:style w:type="character" w:customStyle="1" w:styleId="WW8Num36z0">
    <w:name w:val="WW8Num36z0"/>
    <w:rsid w:val="00D20EA9"/>
    <w:rPr>
      <w:rFonts w:ascii="Verdana" w:hAnsi="Verdana" w:cs="Arial"/>
      <w:bCs/>
      <w:i w:val="0"/>
      <w:sz w:val="20"/>
      <w:szCs w:val="20"/>
    </w:rPr>
  </w:style>
  <w:style w:type="character" w:customStyle="1" w:styleId="WW8Num36z1">
    <w:name w:val="WW8Num36z1"/>
    <w:rsid w:val="00D20EA9"/>
  </w:style>
  <w:style w:type="character" w:customStyle="1" w:styleId="WW8Num36z2">
    <w:name w:val="WW8Num36z2"/>
    <w:rsid w:val="00D20EA9"/>
  </w:style>
  <w:style w:type="character" w:customStyle="1" w:styleId="WW8Num36z3">
    <w:name w:val="WW8Num36z3"/>
    <w:rsid w:val="00D20EA9"/>
  </w:style>
  <w:style w:type="character" w:customStyle="1" w:styleId="WW8Num36z4">
    <w:name w:val="WW8Num36z4"/>
    <w:rsid w:val="00D20EA9"/>
  </w:style>
  <w:style w:type="character" w:customStyle="1" w:styleId="WW8Num36z5">
    <w:name w:val="WW8Num36z5"/>
    <w:rsid w:val="00D20EA9"/>
  </w:style>
  <w:style w:type="character" w:customStyle="1" w:styleId="WW8Num36z6">
    <w:name w:val="WW8Num36z6"/>
    <w:rsid w:val="00D20EA9"/>
  </w:style>
  <w:style w:type="character" w:customStyle="1" w:styleId="WW8Num36z7">
    <w:name w:val="WW8Num36z7"/>
    <w:rsid w:val="00D20EA9"/>
  </w:style>
  <w:style w:type="character" w:customStyle="1" w:styleId="WW8Num36z8">
    <w:name w:val="WW8Num36z8"/>
    <w:rsid w:val="00D20EA9"/>
  </w:style>
  <w:style w:type="character" w:customStyle="1" w:styleId="WW8Num37z0">
    <w:name w:val="WW8Num37z0"/>
    <w:rsid w:val="00D20EA9"/>
    <w:rPr>
      <w:rFonts w:hint="default"/>
    </w:rPr>
  </w:style>
  <w:style w:type="character" w:customStyle="1" w:styleId="WW8Num37z1">
    <w:name w:val="WW8Num37z1"/>
    <w:rsid w:val="00D20EA9"/>
  </w:style>
  <w:style w:type="character" w:customStyle="1" w:styleId="WW8Num37z2">
    <w:name w:val="WW8Num37z2"/>
    <w:rsid w:val="00D20EA9"/>
  </w:style>
  <w:style w:type="character" w:customStyle="1" w:styleId="WW8Num37z3">
    <w:name w:val="WW8Num37z3"/>
    <w:rsid w:val="00D20EA9"/>
  </w:style>
  <w:style w:type="character" w:customStyle="1" w:styleId="WW8Num37z4">
    <w:name w:val="WW8Num37z4"/>
    <w:rsid w:val="00D20EA9"/>
  </w:style>
  <w:style w:type="character" w:customStyle="1" w:styleId="WW8Num37z5">
    <w:name w:val="WW8Num37z5"/>
    <w:rsid w:val="00D20EA9"/>
  </w:style>
  <w:style w:type="character" w:customStyle="1" w:styleId="WW8Num37z6">
    <w:name w:val="WW8Num37z6"/>
    <w:rsid w:val="00D20EA9"/>
  </w:style>
  <w:style w:type="character" w:customStyle="1" w:styleId="WW8Num37z7">
    <w:name w:val="WW8Num37z7"/>
    <w:rsid w:val="00D20EA9"/>
  </w:style>
  <w:style w:type="character" w:customStyle="1" w:styleId="WW8Num37z8">
    <w:name w:val="WW8Num37z8"/>
    <w:rsid w:val="00D20EA9"/>
  </w:style>
  <w:style w:type="character" w:customStyle="1" w:styleId="WW8Num38z0">
    <w:name w:val="WW8Num38z0"/>
    <w:rsid w:val="00D20EA9"/>
    <w:rPr>
      <w:rFonts w:ascii="Verdana" w:hAnsi="Verdana" w:cs="Verdana" w:hint="default"/>
      <w:b w:val="0"/>
      <w:bCs/>
      <w:color w:val="auto"/>
      <w:sz w:val="20"/>
      <w:szCs w:val="20"/>
    </w:rPr>
  </w:style>
  <w:style w:type="character" w:customStyle="1" w:styleId="WW8Num38z1">
    <w:name w:val="WW8Num38z1"/>
    <w:rsid w:val="00D20EA9"/>
  </w:style>
  <w:style w:type="character" w:customStyle="1" w:styleId="WW8Num38z2">
    <w:name w:val="WW8Num38z2"/>
    <w:rsid w:val="00D20EA9"/>
  </w:style>
  <w:style w:type="character" w:customStyle="1" w:styleId="WW8Num38z3">
    <w:name w:val="WW8Num38z3"/>
    <w:rsid w:val="00D20EA9"/>
  </w:style>
  <w:style w:type="character" w:customStyle="1" w:styleId="WW8Num38z4">
    <w:name w:val="WW8Num38z4"/>
    <w:rsid w:val="00D20EA9"/>
  </w:style>
  <w:style w:type="character" w:customStyle="1" w:styleId="WW8Num38z5">
    <w:name w:val="WW8Num38z5"/>
    <w:rsid w:val="00D20EA9"/>
  </w:style>
  <w:style w:type="character" w:customStyle="1" w:styleId="WW8Num38z6">
    <w:name w:val="WW8Num38z6"/>
    <w:rsid w:val="00D20EA9"/>
  </w:style>
  <w:style w:type="character" w:customStyle="1" w:styleId="WW8Num38z7">
    <w:name w:val="WW8Num38z7"/>
    <w:rsid w:val="00D20EA9"/>
  </w:style>
  <w:style w:type="character" w:customStyle="1" w:styleId="WW8Num38z8">
    <w:name w:val="WW8Num38z8"/>
    <w:rsid w:val="00D20EA9"/>
  </w:style>
  <w:style w:type="character" w:customStyle="1" w:styleId="WW8Num39z0">
    <w:name w:val="WW8Num39z0"/>
    <w:rsid w:val="00D20EA9"/>
    <w:rPr>
      <w:rFonts w:hint="default"/>
    </w:rPr>
  </w:style>
  <w:style w:type="character" w:customStyle="1" w:styleId="WW8Num39z1">
    <w:name w:val="WW8Num39z1"/>
    <w:rsid w:val="00D20EA9"/>
  </w:style>
  <w:style w:type="character" w:customStyle="1" w:styleId="WW8Num39z2">
    <w:name w:val="WW8Num39z2"/>
    <w:rsid w:val="00D20EA9"/>
  </w:style>
  <w:style w:type="character" w:customStyle="1" w:styleId="WW8Num39z3">
    <w:name w:val="WW8Num39z3"/>
    <w:rsid w:val="00D20EA9"/>
  </w:style>
  <w:style w:type="character" w:customStyle="1" w:styleId="WW8Num39z4">
    <w:name w:val="WW8Num39z4"/>
    <w:rsid w:val="00D20EA9"/>
  </w:style>
  <w:style w:type="character" w:customStyle="1" w:styleId="WW8Num39z5">
    <w:name w:val="WW8Num39z5"/>
    <w:rsid w:val="00D20EA9"/>
  </w:style>
  <w:style w:type="character" w:customStyle="1" w:styleId="WW8Num39z6">
    <w:name w:val="WW8Num39z6"/>
    <w:rsid w:val="00D20EA9"/>
  </w:style>
  <w:style w:type="character" w:customStyle="1" w:styleId="WW8Num39z7">
    <w:name w:val="WW8Num39z7"/>
    <w:rsid w:val="00D20EA9"/>
  </w:style>
  <w:style w:type="character" w:customStyle="1" w:styleId="WW8Num39z8">
    <w:name w:val="WW8Num39z8"/>
    <w:rsid w:val="00D20EA9"/>
  </w:style>
  <w:style w:type="character" w:customStyle="1" w:styleId="WW8Num40z0">
    <w:name w:val="WW8Num40z0"/>
    <w:rsid w:val="00D20EA9"/>
    <w:rPr>
      <w:rFonts w:hint="default"/>
    </w:rPr>
  </w:style>
  <w:style w:type="character" w:customStyle="1" w:styleId="WW8Num40z1">
    <w:name w:val="WW8Num40z1"/>
    <w:rsid w:val="00D20EA9"/>
  </w:style>
  <w:style w:type="character" w:customStyle="1" w:styleId="WW8Num40z2">
    <w:name w:val="WW8Num40z2"/>
    <w:rsid w:val="00D20EA9"/>
  </w:style>
  <w:style w:type="character" w:customStyle="1" w:styleId="WW8Num40z3">
    <w:name w:val="WW8Num40z3"/>
    <w:rsid w:val="00D20EA9"/>
  </w:style>
  <w:style w:type="character" w:customStyle="1" w:styleId="WW8Num40z4">
    <w:name w:val="WW8Num40z4"/>
    <w:rsid w:val="00D20EA9"/>
  </w:style>
  <w:style w:type="character" w:customStyle="1" w:styleId="WW8Num40z5">
    <w:name w:val="WW8Num40z5"/>
    <w:rsid w:val="00D20EA9"/>
  </w:style>
  <w:style w:type="character" w:customStyle="1" w:styleId="WW8Num40z6">
    <w:name w:val="WW8Num40z6"/>
    <w:rsid w:val="00D20EA9"/>
  </w:style>
  <w:style w:type="character" w:customStyle="1" w:styleId="WW8Num40z7">
    <w:name w:val="WW8Num40z7"/>
    <w:rsid w:val="00D20EA9"/>
  </w:style>
  <w:style w:type="character" w:customStyle="1" w:styleId="WW8Num40z8">
    <w:name w:val="WW8Num40z8"/>
    <w:rsid w:val="00D20EA9"/>
  </w:style>
  <w:style w:type="character" w:customStyle="1" w:styleId="WW8Num41z0">
    <w:name w:val="WW8Num41z0"/>
    <w:rsid w:val="00D20EA9"/>
    <w:rPr>
      <w:rFonts w:hint="default"/>
      <w:b w:val="0"/>
      <w:bCs/>
      <w:vanish/>
      <w:color w:val="auto"/>
    </w:rPr>
  </w:style>
  <w:style w:type="character" w:customStyle="1" w:styleId="WW8Num41z1">
    <w:name w:val="WW8Num41z1"/>
    <w:rsid w:val="00D20EA9"/>
  </w:style>
  <w:style w:type="character" w:customStyle="1" w:styleId="WW8Num41z2">
    <w:name w:val="WW8Num41z2"/>
    <w:rsid w:val="00D20EA9"/>
  </w:style>
  <w:style w:type="character" w:customStyle="1" w:styleId="WW8Num41z3">
    <w:name w:val="WW8Num41z3"/>
    <w:rsid w:val="00D20EA9"/>
  </w:style>
  <w:style w:type="character" w:customStyle="1" w:styleId="WW8Num41z4">
    <w:name w:val="WW8Num41z4"/>
    <w:rsid w:val="00D20EA9"/>
  </w:style>
  <w:style w:type="character" w:customStyle="1" w:styleId="WW8Num41z5">
    <w:name w:val="WW8Num41z5"/>
    <w:rsid w:val="00D20EA9"/>
  </w:style>
  <w:style w:type="character" w:customStyle="1" w:styleId="WW8Num41z6">
    <w:name w:val="WW8Num41z6"/>
    <w:rsid w:val="00D20EA9"/>
  </w:style>
  <w:style w:type="character" w:customStyle="1" w:styleId="WW8Num41z7">
    <w:name w:val="WW8Num41z7"/>
    <w:rsid w:val="00D20EA9"/>
  </w:style>
  <w:style w:type="character" w:customStyle="1" w:styleId="WW8Num41z8">
    <w:name w:val="WW8Num41z8"/>
    <w:rsid w:val="00D20EA9"/>
  </w:style>
  <w:style w:type="character" w:customStyle="1" w:styleId="WW8Num42z0">
    <w:name w:val="WW8Num42z0"/>
    <w:rsid w:val="00D20EA9"/>
    <w:rPr>
      <w:rFonts w:hint="default"/>
    </w:rPr>
  </w:style>
  <w:style w:type="character" w:customStyle="1" w:styleId="WW8Num42z1">
    <w:name w:val="WW8Num42z1"/>
    <w:rsid w:val="00D20EA9"/>
  </w:style>
  <w:style w:type="character" w:customStyle="1" w:styleId="WW8Num42z2">
    <w:name w:val="WW8Num42z2"/>
    <w:rsid w:val="00D20EA9"/>
  </w:style>
  <w:style w:type="character" w:customStyle="1" w:styleId="WW8Num42z3">
    <w:name w:val="WW8Num42z3"/>
    <w:rsid w:val="00D20EA9"/>
  </w:style>
  <w:style w:type="character" w:customStyle="1" w:styleId="WW8Num42z4">
    <w:name w:val="WW8Num42z4"/>
    <w:rsid w:val="00D20EA9"/>
  </w:style>
  <w:style w:type="character" w:customStyle="1" w:styleId="WW8Num42z5">
    <w:name w:val="WW8Num42z5"/>
    <w:rsid w:val="00D20EA9"/>
  </w:style>
  <w:style w:type="character" w:customStyle="1" w:styleId="WW8Num42z6">
    <w:name w:val="WW8Num42z6"/>
    <w:rsid w:val="00D20EA9"/>
  </w:style>
  <w:style w:type="character" w:customStyle="1" w:styleId="WW8Num42z7">
    <w:name w:val="WW8Num42z7"/>
    <w:rsid w:val="00D20EA9"/>
  </w:style>
  <w:style w:type="character" w:customStyle="1" w:styleId="WW8Num42z8">
    <w:name w:val="WW8Num42z8"/>
    <w:rsid w:val="00D20EA9"/>
  </w:style>
  <w:style w:type="character" w:customStyle="1" w:styleId="WW8Num43z0">
    <w:name w:val="WW8Num43z0"/>
    <w:rsid w:val="00D20EA9"/>
    <w:rPr>
      <w:rFonts w:hint="default"/>
    </w:rPr>
  </w:style>
  <w:style w:type="character" w:customStyle="1" w:styleId="WW8Num43z1">
    <w:name w:val="WW8Num43z1"/>
    <w:rsid w:val="00D20EA9"/>
  </w:style>
  <w:style w:type="character" w:customStyle="1" w:styleId="WW8Num43z2">
    <w:name w:val="WW8Num43z2"/>
    <w:rsid w:val="00D20EA9"/>
  </w:style>
  <w:style w:type="character" w:customStyle="1" w:styleId="WW8Num43z3">
    <w:name w:val="WW8Num43z3"/>
    <w:rsid w:val="00D20EA9"/>
  </w:style>
  <w:style w:type="character" w:customStyle="1" w:styleId="WW8Num43z4">
    <w:name w:val="WW8Num43z4"/>
    <w:rsid w:val="00D20EA9"/>
  </w:style>
  <w:style w:type="character" w:customStyle="1" w:styleId="WW8Num43z5">
    <w:name w:val="WW8Num43z5"/>
    <w:rsid w:val="00D20EA9"/>
  </w:style>
  <w:style w:type="character" w:customStyle="1" w:styleId="WW8Num43z6">
    <w:name w:val="WW8Num43z6"/>
    <w:rsid w:val="00D20EA9"/>
  </w:style>
  <w:style w:type="character" w:customStyle="1" w:styleId="WW8Num43z7">
    <w:name w:val="WW8Num43z7"/>
    <w:rsid w:val="00D20EA9"/>
  </w:style>
  <w:style w:type="character" w:customStyle="1" w:styleId="WW8Num43z8">
    <w:name w:val="WW8Num43z8"/>
    <w:rsid w:val="00D20EA9"/>
  </w:style>
  <w:style w:type="character" w:customStyle="1" w:styleId="WW8Num44z0">
    <w:name w:val="WW8Num44z0"/>
    <w:rsid w:val="00D20EA9"/>
    <w:rPr>
      <w:rFonts w:hint="default"/>
    </w:rPr>
  </w:style>
  <w:style w:type="character" w:customStyle="1" w:styleId="WW8Num44z1">
    <w:name w:val="WW8Num44z1"/>
    <w:rsid w:val="00D20EA9"/>
  </w:style>
  <w:style w:type="character" w:customStyle="1" w:styleId="WW8Num44z2">
    <w:name w:val="WW8Num44z2"/>
    <w:rsid w:val="00D20EA9"/>
  </w:style>
  <w:style w:type="character" w:customStyle="1" w:styleId="WW8Num44z3">
    <w:name w:val="WW8Num44z3"/>
    <w:rsid w:val="00D20EA9"/>
  </w:style>
  <w:style w:type="character" w:customStyle="1" w:styleId="WW8Num44z4">
    <w:name w:val="WW8Num44z4"/>
    <w:rsid w:val="00D20EA9"/>
  </w:style>
  <w:style w:type="character" w:customStyle="1" w:styleId="WW8Num44z5">
    <w:name w:val="WW8Num44z5"/>
    <w:rsid w:val="00D20EA9"/>
  </w:style>
  <w:style w:type="character" w:customStyle="1" w:styleId="WW8Num44z6">
    <w:name w:val="WW8Num44z6"/>
    <w:rsid w:val="00D20EA9"/>
  </w:style>
  <w:style w:type="character" w:customStyle="1" w:styleId="WW8Num44z7">
    <w:name w:val="WW8Num44z7"/>
    <w:rsid w:val="00D20EA9"/>
  </w:style>
  <w:style w:type="character" w:customStyle="1" w:styleId="WW8Num44z8">
    <w:name w:val="WW8Num44z8"/>
    <w:rsid w:val="00D20EA9"/>
  </w:style>
  <w:style w:type="character" w:customStyle="1" w:styleId="WW8Num45z0">
    <w:name w:val="WW8Num45z0"/>
    <w:rsid w:val="00D20EA9"/>
    <w:rPr>
      <w:rFonts w:hint="default"/>
    </w:rPr>
  </w:style>
  <w:style w:type="character" w:customStyle="1" w:styleId="WW8Num45z1">
    <w:name w:val="WW8Num45z1"/>
    <w:rsid w:val="00D20EA9"/>
  </w:style>
  <w:style w:type="character" w:customStyle="1" w:styleId="WW8Num45z2">
    <w:name w:val="WW8Num45z2"/>
    <w:rsid w:val="00D20EA9"/>
  </w:style>
  <w:style w:type="character" w:customStyle="1" w:styleId="WW8Num45z3">
    <w:name w:val="WW8Num45z3"/>
    <w:rsid w:val="00D20EA9"/>
  </w:style>
  <w:style w:type="character" w:customStyle="1" w:styleId="WW8Num45z4">
    <w:name w:val="WW8Num45z4"/>
    <w:rsid w:val="00D20EA9"/>
  </w:style>
  <w:style w:type="character" w:customStyle="1" w:styleId="WW8Num45z5">
    <w:name w:val="WW8Num45z5"/>
    <w:rsid w:val="00D20EA9"/>
  </w:style>
  <w:style w:type="character" w:customStyle="1" w:styleId="WW8Num45z6">
    <w:name w:val="WW8Num45z6"/>
    <w:rsid w:val="00D20EA9"/>
  </w:style>
  <w:style w:type="character" w:customStyle="1" w:styleId="WW8Num45z7">
    <w:name w:val="WW8Num45z7"/>
    <w:rsid w:val="00D20EA9"/>
  </w:style>
  <w:style w:type="character" w:customStyle="1" w:styleId="WW8Num45z8">
    <w:name w:val="WW8Num45z8"/>
    <w:rsid w:val="00D20EA9"/>
  </w:style>
  <w:style w:type="character" w:customStyle="1" w:styleId="WW8Num46z0">
    <w:name w:val="WW8Num46z0"/>
    <w:rsid w:val="00D20EA9"/>
    <w:rPr>
      <w:rFonts w:ascii="Verdana" w:hAnsi="Verdana" w:cs="Verdana" w:hint="default"/>
      <w:color w:val="auto"/>
      <w:sz w:val="20"/>
      <w:szCs w:val="20"/>
    </w:rPr>
  </w:style>
  <w:style w:type="character" w:customStyle="1" w:styleId="WW8Num46z1">
    <w:name w:val="WW8Num46z1"/>
    <w:rsid w:val="00D20EA9"/>
  </w:style>
  <w:style w:type="character" w:customStyle="1" w:styleId="WW8Num46z2">
    <w:name w:val="WW8Num46z2"/>
    <w:rsid w:val="00D20EA9"/>
  </w:style>
  <w:style w:type="character" w:customStyle="1" w:styleId="WW8Num46z3">
    <w:name w:val="WW8Num46z3"/>
    <w:rsid w:val="00D20EA9"/>
  </w:style>
  <w:style w:type="character" w:customStyle="1" w:styleId="WW8Num46z4">
    <w:name w:val="WW8Num46z4"/>
    <w:rsid w:val="00D20EA9"/>
  </w:style>
  <w:style w:type="character" w:customStyle="1" w:styleId="WW8Num46z5">
    <w:name w:val="WW8Num46z5"/>
    <w:rsid w:val="00D20EA9"/>
  </w:style>
  <w:style w:type="character" w:customStyle="1" w:styleId="WW8Num46z6">
    <w:name w:val="WW8Num46z6"/>
    <w:rsid w:val="00D20EA9"/>
  </w:style>
  <w:style w:type="character" w:customStyle="1" w:styleId="WW8Num46z7">
    <w:name w:val="WW8Num46z7"/>
    <w:rsid w:val="00D20EA9"/>
  </w:style>
  <w:style w:type="character" w:customStyle="1" w:styleId="WW8Num46z8">
    <w:name w:val="WW8Num46z8"/>
    <w:rsid w:val="00D20EA9"/>
  </w:style>
  <w:style w:type="character" w:customStyle="1" w:styleId="WW8Num47z0">
    <w:name w:val="WW8Num47z0"/>
    <w:rsid w:val="00D20EA9"/>
    <w:rPr>
      <w:rFonts w:ascii="Verdana" w:hAnsi="Verdana" w:cs="Arial" w:hint="default"/>
      <w:color w:val="auto"/>
      <w:sz w:val="20"/>
      <w:szCs w:val="20"/>
    </w:rPr>
  </w:style>
  <w:style w:type="character" w:customStyle="1" w:styleId="WW8Num47z1">
    <w:name w:val="WW8Num47z1"/>
    <w:rsid w:val="00D20EA9"/>
  </w:style>
  <w:style w:type="character" w:customStyle="1" w:styleId="WW8Num47z2">
    <w:name w:val="WW8Num47z2"/>
    <w:rsid w:val="00D20EA9"/>
  </w:style>
  <w:style w:type="character" w:customStyle="1" w:styleId="WW8Num47z3">
    <w:name w:val="WW8Num47z3"/>
    <w:rsid w:val="00D20EA9"/>
  </w:style>
  <w:style w:type="character" w:customStyle="1" w:styleId="WW8Num47z4">
    <w:name w:val="WW8Num47z4"/>
    <w:rsid w:val="00D20EA9"/>
  </w:style>
  <w:style w:type="character" w:customStyle="1" w:styleId="WW8Num47z5">
    <w:name w:val="WW8Num47z5"/>
    <w:rsid w:val="00D20EA9"/>
  </w:style>
  <w:style w:type="character" w:customStyle="1" w:styleId="WW8Num47z6">
    <w:name w:val="WW8Num47z6"/>
    <w:rsid w:val="00D20EA9"/>
  </w:style>
  <w:style w:type="character" w:customStyle="1" w:styleId="WW8Num47z7">
    <w:name w:val="WW8Num47z7"/>
    <w:rsid w:val="00D20EA9"/>
  </w:style>
  <w:style w:type="character" w:customStyle="1" w:styleId="WW8Num47z8">
    <w:name w:val="WW8Num47z8"/>
    <w:rsid w:val="00D20EA9"/>
  </w:style>
  <w:style w:type="character" w:customStyle="1" w:styleId="Odwoaniedokomentarza1">
    <w:name w:val="Odwołanie do komentarza1"/>
    <w:rsid w:val="00D20EA9"/>
    <w:rPr>
      <w:sz w:val="16"/>
      <w:szCs w:val="16"/>
    </w:rPr>
  </w:style>
  <w:style w:type="paragraph" w:customStyle="1" w:styleId="Tekstkomentarza1">
    <w:name w:val="Tekst komentarza1"/>
    <w:basedOn w:val="Normalny"/>
    <w:rsid w:val="00D20EA9"/>
    <w:pPr>
      <w:spacing w:after="200"/>
    </w:pPr>
    <w:rPr>
      <w:rFonts w:ascii="Calibri" w:eastAsia="Calibri" w:hAnsi="Calibri"/>
    </w:rPr>
  </w:style>
  <w:style w:type="character" w:customStyle="1" w:styleId="TekstkomentarzaZnak1">
    <w:name w:val="Tekst komentarza Znak1"/>
    <w:uiPriority w:val="99"/>
    <w:semiHidden/>
    <w:rsid w:val="00D20EA9"/>
    <w:rPr>
      <w:rFonts w:ascii="Calibri" w:eastAsia="Calibri" w:hAnsi="Calibri"/>
      <w:lang w:eastAsia="ar-SA"/>
    </w:rPr>
  </w:style>
  <w:style w:type="table" w:customStyle="1" w:styleId="Tabela-Siatka1">
    <w:name w:val="Tabela - Siatka1"/>
    <w:basedOn w:val="Standardowy"/>
    <w:next w:val="Tabela-Siatka"/>
    <w:uiPriority w:val="59"/>
    <w:rsid w:val="00D20EA9"/>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
    <w:name w:val="Akapit z listą1"/>
    <w:basedOn w:val="Normalny"/>
    <w:uiPriority w:val="99"/>
    <w:rsid w:val="00D20EA9"/>
    <w:pPr>
      <w:spacing w:after="200" w:line="276" w:lineRule="auto"/>
      <w:ind w:left="720"/>
    </w:pPr>
    <w:rPr>
      <w:rFonts w:ascii="Calibri" w:eastAsia="SimSun" w:hAnsi="Calibri" w:cs="Calibri"/>
      <w:kern w:val="1"/>
      <w:sz w:val="22"/>
      <w:szCs w:val="22"/>
    </w:rPr>
  </w:style>
  <w:style w:type="table" w:customStyle="1" w:styleId="Tabela-Siatka2">
    <w:name w:val="Tabela - Siatka2"/>
    <w:basedOn w:val="Standardowy"/>
    <w:next w:val="Tabela-Siatka"/>
    <w:uiPriority w:val="59"/>
    <w:rsid w:val="00D20EA9"/>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59"/>
    <w:rsid w:val="00D20EA9"/>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59"/>
    <w:rsid w:val="00D20EA9"/>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next w:val="Tabela-Siatka"/>
    <w:uiPriority w:val="59"/>
    <w:rsid w:val="00D20EA9"/>
    <w:pPr>
      <w:spacing w:after="0" w:line="240" w:lineRule="auto"/>
    </w:pPr>
    <w:rPr>
      <w:rFonts w:ascii="Calibri" w:eastAsia="Batang"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59"/>
    <w:rsid w:val="00D20EA9"/>
    <w:pPr>
      <w:spacing w:after="0" w:line="240" w:lineRule="auto"/>
    </w:pPr>
    <w:rPr>
      <w:rFonts w:ascii="Calibri" w:eastAsia="Batang"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next w:val="Tabela-Siatka"/>
    <w:uiPriority w:val="59"/>
    <w:rsid w:val="00D20EA9"/>
    <w:pPr>
      <w:spacing w:after="0" w:line="240" w:lineRule="auto"/>
    </w:pPr>
    <w:rPr>
      <w:rFonts w:ascii="Calibri" w:eastAsia="Batang"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next w:val="Tabela-Siatka"/>
    <w:uiPriority w:val="59"/>
    <w:rsid w:val="00D20EA9"/>
    <w:pPr>
      <w:spacing w:after="0" w:line="240" w:lineRule="auto"/>
    </w:pPr>
    <w:rPr>
      <w:rFonts w:ascii="Calibri" w:eastAsia="Batang"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next w:val="Tabela-Siatka"/>
    <w:uiPriority w:val="59"/>
    <w:rsid w:val="00D20EA9"/>
    <w:pPr>
      <w:spacing w:after="0" w:line="240" w:lineRule="auto"/>
    </w:pPr>
    <w:rPr>
      <w:rFonts w:ascii="Calibri" w:eastAsia="Batang"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
    <w:name w:val="Bez listy4"/>
    <w:next w:val="Bezlisty"/>
    <w:uiPriority w:val="99"/>
    <w:semiHidden/>
    <w:unhideWhenUsed/>
    <w:rsid w:val="00D20EA9"/>
  </w:style>
  <w:style w:type="table" w:customStyle="1" w:styleId="Tabela-Siatka6">
    <w:name w:val="Tabela - Siatka6"/>
    <w:basedOn w:val="Standardowy"/>
    <w:next w:val="Tabela-Siatka"/>
    <w:uiPriority w:val="39"/>
    <w:rsid w:val="00D20EA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uiPriority w:val="99"/>
    <w:semiHidden/>
    <w:unhideWhenUsed/>
    <w:rsid w:val="00D20EA9"/>
    <w:rPr>
      <w:color w:val="954F72"/>
      <w:u w:val="single"/>
    </w:rPr>
  </w:style>
  <w:style w:type="paragraph" w:customStyle="1" w:styleId="xl63">
    <w:name w:val="xl63"/>
    <w:basedOn w:val="Normalny"/>
    <w:rsid w:val="00D20EA9"/>
    <w:pPr>
      <w:shd w:val="clear" w:color="FFFFFF" w:fill="FFFFFF"/>
      <w:suppressAutoHyphens w:val="0"/>
      <w:spacing w:before="100" w:beforeAutospacing="1" w:after="100" w:afterAutospacing="1"/>
    </w:pPr>
    <w:rPr>
      <w:sz w:val="12"/>
      <w:szCs w:val="12"/>
      <w:lang w:eastAsia="pl-PL"/>
    </w:rPr>
  </w:style>
  <w:style w:type="paragraph" w:customStyle="1" w:styleId="xl64">
    <w:name w:val="xl64"/>
    <w:basedOn w:val="Normalny"/>
    <w:rsid w:val="00D20EA9"/>
    <w:pPr>
      <w:shd w:val="clear" w:color="FFFFFF" w:fill="FFFFFF"/>
      <w:suppressAutoHyphens w:val="0"/>
      <w:spacing w:before="100" w:beforeAutospacing="1" w:after="100" w:afterAutospacing="1"/>
    </w:pPr>
    <w:rPr>
      <w:color w:val="333333"/>
      <w:sz w:val="18"/>
      <w:szCs w:val="18"/>
      <w:lang w:eastAsia="pl-PL"/>
    </w:rPr>
  </w:style>
  <w:style w:type="paragraph" w:customStyle="1" w:styleId="xl65">
    <w:name w:val="xl65"/>
    <w:basedOn w:val="Normalny"/>
    <w:rsid w:val="00D20EA9"/>
    <w:pPr>
      <w:pBdr>
        <w:top w:val="single" w:sz="4" w:space="0" w:color="000000"/>
        <w:left w:val="single" w:sz="4" w:space="0" w:color="000000"/>
        <w:bottom w:val="single" w:sz="4" w:space="0" w:color="000000"/>
        <w:right w:val="single" w:sz="4" w:space="0" w:color="000000"/>
      </w:pBdr>
      <w:shd w:val="clear" w:color="FFFFFF" w:fill="CEFFCE"/>
      <w:suppressAutoHyphens w:val="0"/>
      <w:spacing w:before="100" w:beforeAutospacing="1" w:after="100" w:afterAutospacing="1"/>
      <w:jc w:val="center"/>
      <w:textAlignment w:val="center"/>
    </w:pPr>
    <w:rPr>
      <w:sz w:val="16"/>
      <w:szCs w:val="16"/>
      <w:lang w:eastAsia="pl-PL"/>
    </w:rPr>
  </w:style>
  <w:style w:type="paragraph" w:customStyle="1" w:styleId="xl66">
    <w:name w:val="xl66"/>
    <w:basedOn w:val="Normalny"/>
    <w:rsid w:val="00D20EA9"/>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pPr>
    <w:rPr>
      <w:sz w:val="16"/>
      <w:szCs w:val="16"/>
      <w:lang w:eastAsia="pl-PL"/>
    </w:rPr>
  </w:style>
  <w:style w:type="paragraph" w:customStyle="1" w:styleId="xl67">
    <w:name w:val="xl67"/>
    <w:basedOn w:val="Normalny"/>
    <w:rsid w:val="00D20EA9"/>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xl68">
    <w:name w:val="xl68"/>
    <w:basedOn w:val="Normalny"/>
    <w:rsid w:val="00D20EA9"/>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xl69">
    <w:name w:val="xl69"/>
    <w:basedOn w:val="Normalny"/>
    <w:rsid w:val="00D20EA9"/>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pPr>
    <w:rPr>
      <w:sz w:val="16"/>
      <w:szCs w:val="16"/>
      <w:lang w:eastAsia="pl-PL"/>
    </w:rPr>
  </w:style>
  <w:style w:type="paragraph" w:customStyle="1" w:styleId="xl70">
    <w:name w:val="xl70"/>
    <w:basedOn w:val="Normalny"/>
    <w:rsid w:val="00D20EA9"/>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xl71">
    <w:name w:val="xl71"/>
    <w:basedOn w:val="Normalny"/>
    <w:rsid w:val="00D20EA9"/>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xl72">
    <w:name w:val="xl72"/>
    <w:basedOn w:val="Normalny"/>
    <w:rsid w:val="00D20EA9"/>
    <w:pPr>
      <w:pBdr>
        <w:bottom w:val="single" w:sz="4" w:space="0" w:color="000000"/>
      </w:pBdr>
      <w:shd w:val="clear" w:color="FFFFFF" w:fill="FFFFFF"/>
      <w:suppressAutoHyphens w:val="0"/>
      <w:spacing w:before="100" w:beforeAutospacing="1" w:after="100" w:afterAutospacing="1"/>
      <w:textAlignment w:val="center"/>
    </w:pPr>
    <w:rPr>
      <w:b/>
      <w:bCs/>
      <w:sz w:val="24"/>
      <w:szCs w:val="24"/>
      <w:lang w:eastAsia="pl-PL"/>
    </w:rPr>
  </w:style>
  <w:style w:type="numbering" w:customStyle="1" w:styleId="Bezlisty5">
    <w:name w:val="Bez listy5"/>
    <w:next w:val="Bezlisty"/>
    <w:uiPriority w:val="99"/>
    <w:semiHidden/>
    <w:unhideWhenUsed/>
    <w:rsid w:val="00D20EA9"/>
  </w:style>
  <w:style w:type="paragraph" w:customStyle="1" w:styleId="xl73">
    <w:name w:val="xl73"/>
    <w:basedOn w:val="Normalny"/>
    <w:rsid w:val="00D20EA9"/>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right"/>
      <w:textAlignment w:val="center"/>
    </w:pPr>
    <w:rPr>
      <w:b/>
      <w:bCs/>
      <w:color w:val="333333"/>
      <w:sz w:val="14"/>
      <w:szCs w:val="14"/>
      <w:lang w:eastAsia="pl-PL"/>
    </w:rPr>
  </w:style>
  <w:style w:type="paragraph" w:customStyle="1" w:styleId="xl74">
    <w:name w:val="xl74"/>
    <w:basedOn w:val="Normalny"/>
    <w:rsid w:val="00D20EA9"/>
    <w:pPr>
      <w:shd w:val="clear" w:color="FFFFFF" w:fill="FFFFFF"/>
      <w:suppressAutoHyphens w:val="0"/>
      <w:spacing w:before="100" w:beforeAutospacing="1" w:after="100" w:afterAutospacing="1"/>
    </w:pPr>
    <w:rPr>
      <w:b/>
      <w:bCs/>
      <w:color w:val="333333"/>
      <w:sz w:val="18"/>
      <w:szCs w:val="18"/>
      <w:lang w:eastAsia="pl-PL"/>
    </w:rPr>
  </w:style>
  <w:style w:type="paragraph" w:customStyle="1" w:styleId="xl75">
    <w:name w:val="xl75"/>
    <w:basedOn w:val="Normalny"/>
    <w:rsid w:val="00D20EA9"/>
    <w:pPr>
      <w:pBdr>
        <w:top w:val="single" w:sz="4" w:space="0" w:color="CAC9D9"/>
        <w:right w:val="single" w:sz="4" w:space="0" w:color="3877A6"/>
      </w:pBdr>
      <w:shd w:val="clear" w:color="FFFFFF" w:fill="FFFFFF"/>
      <w:suppressAutoHyphens w:val="0"/>
      <w:spacing w:before="100" w:beforeAutospacing="1" w:after="100" w:afterAutospacing="1"/>
      <w:textAlignment w:val="center"/>
    </w:pPr>
    <w:rPr>
      <w:b/>
      <w:bCs/>
      <w:sz w:val="14"/>
      <w:szCs w:val="14"/>
      <w:lang w:eastAsia="pl-PL"/>
    </w:rPr>
  </w:style>
  <w:style w:type="paragraph" w:customStyle="1" w:styleId="xl76">
    <w:name w:val="xl76"/>
    <w:basedOn w:val="Normalny"/>
    <w:rsid w:val="00D20EA9"/>
    <w:pPr>
      <w:pBdr>
        <w:top w:val="single" w:sz="4" w:space="0" w:color="000000"/>
        <w:left w:val="single" w:sz="4" w:space="0" w:color="000000"/>
        <w:bottom w:val="single" w:sz="4" w:space="0" w:color="000000"/>
        <w:right w:val="single" w:sz="4" w:space="0" w:color="000000"/>
      </w:pBdr>
      <w:shd w:val="clear" w:color="FFFFFF" w:fill="CCFFCC"/>
      <w:suppressAutoHyphens w:val="0"/>
      <w:spacing w:before="100" w:beforeAutospacing="1" w:after="100" w:afterAutospacing="1"/>
      <w:jc w:val="center"/>
      <w:textAlignment w:val="center"/>
    </w:pPr>
    <w:rPr>
      <w:b/>
      <w:bCs/>
      <w:sz w:val="14"/>
      <w:szCs w:val="14"/>
      <w:lang w:eastAsia="pl-PL"/>
    </w:rPr>
  </w:style>
  <w:style w:type="table" w:customStyle="1" w:styleId="Tabela-Siatka7">
    <w:name w:val="Tabela - Siatka7"/>
    <w:basedOn w:val="Standardowy"/>
    <w:next w:val="Tabela-Siatka"/>
    <w:uiPriority w:val="39"/>
    <w:rsid w:val="00D20EA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6">
    <w:name w:val="Bez listy6"/>
    <w:next w:val="Bezlisty"/>
    <w:uiPriority w:val="99"/>
    <w:semiHidden/>
    <w:unhideWhenUsed/>
    <w:rsid w:val="00D20EA9"/>
  </w:style>
  <w:style w:type="numbering" w:customStyle="1" w:styleId="Bezlisty7">
    <w:name w:val="Bez listy7"/>
    <w:next w:val="Bezlisty"/>
    <w:uiPriority w:val="99"/>
    <w:semiHidden/>
    <w:unhideWhenUsed/>
    <w:rsid w:val="00D20EA9"/>
  </w:style>
  <w:style w:type="character" w:styleId="Odwoanieintensywne">
    <w:name w:val="Intense Reference"/>
    <w:uiPriority w:val="32"/>
    <w:qFormat/>
    <w:rsid w:val="00D20EA9"/>
    <w:rPr>
      <w:b/>
      <w:bCs/>
      <w:smallCaps/>
      <w:color w:val="C0504D"/>
      <w:spacing w:val="5"/>
      <w:u w:val="single"/>
    </w:rPr>
  </w:style>
  <w:style w:type="numbering" w:customStyle="1" w:styleId="Bezlisty11">
    <w:name w:val="Bez listy11"/>
    <w:next w:val="Bezlisty"/>
    <w:uiPriority w:val="99"/>
    <w:semiHidden/>
    <w:unhideWhenUsed/>
    <w:rsid w:val="001075B1"/>
  </w:style>
  <w:style w:type="character" w:customStyle="1" w:styleId="Nagwek2Znak">
    <w:name w:val="Nagłówek 2 Znak"/>
    <w:basedOn w:val="Domylnaczcionkaakapitu"/>
    <w:link w:val="Nagwek2"/>
    <w:uiPriority w:val="9"/>
    <w:rsid w:val="007054DF"/>
    <w:rPr>
      <w:rFonts w:asciiTheme="majorHAnsi" w:eastAsiaTheme="majorEastAsia" w:hAnsiTheme="majorHAnsi" w:cstheme="majorBidi"/>
      <w:b/>
      <w:bCs/>
      <w:color w:val="4F81BD" w:themeColor="accent1"/>
      <w:sz w:val="26"/>
      <w:szCs w:val="2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4828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BC8752-5DD0-403D-81D1-CAC60A9B90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321</TotalTime>
  <Pages>142</Pages>
  <Words>35646</Words>
  <Characters>213880</Characters>
  <Application>Microsoft Office Word</Application>
  <DocSecurity>0</DocSecurity>
  <Lines>1782</Lines>
  <Paragraphs>498</Paragraphs>
  <ScaleCrop>false</ScaleCrop>
  <HeadingPairs>
    <vt:vector size="2" baseType="variant">
      <vt:variant>
        <vt:lpstr>Tytuł</vt:lpstr>
      </vt:variant>
      <vt:variant>
        <vt:i4>1</vt:i4>
      </vt:variant>
    </vt:vector>
  </HeadingPairs>
  <TitlesOfParts>
    <vt:vector size="1" baseType="lpstr">
      <vt:lpstr/>
    </vt:vector>
  </TitlesOfParts>
  <Company>RDLP w Zielonej Górze</Company>
  <LinksUpToDate>false</LinksUpToDate>
  <CharactersWithSpaces>249028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Krzysztof Kotlarski</dc:creator>
  <cp:lastModifiedBy>Adam Goździk</cp:lastModifiedBy>
  <cp:revision>30</cp:revision>
  <cp:lastPrinted>2021-01-18T11:48:00Z</cp:lastPrinted>
  <dcterms:created xsi:type="dcterms:W3CDTF">2021-09-08T13:25:00Z</dcterms:created>
  <dcterms:modified xsi:type="dcterms:W3CDTF">2021-10-25T07:08:00Z</dcterms:modified>
</cp:coreProperties>
</file>