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0F" w:rsidRDefault="0097780F" w:rsidP="0097780F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97780F" w:rsidRDefault="0097780F" w:rsidP="0097780F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stosowana w procedurze 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dokonywania wewnętrznych zgłoszeń naruszeń prawa i podejmowania działań następczych </w:t>
      </w:r>
    </w:p>
    <w:p w:rsidR="0097780F" w:rsidRDefault="0097780F" w:rsidP="0097780F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w Opolskim Urzędzie Wojewódzkim w Opolu</w:t>
      </w:r>
    </w:p>
    <w:p w:rsidR="0097780F" w:rsidRPr="002C0E11" w:rsidRDefault="0097780F" w:rsidP="009778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97780F" w:rsidRPr="007D0268" w:rsidRDefault="0097780F" w:rsidP="0097780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13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97780F" w:rsidRPr="007D0268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</w:t>
      </w:r>
      <w:r w:rsidR="007D6AEC">
        <w:rPr>
          <w:rFonts w:ascii="Arial" w:eastAsia="Times New Roman" w:hAnsi="Arial" w:cs="Arial"/>
          <w:color w:val="1B1B1B"/>
          <w:lang w:eastAsia="pl-PL"/>
        </w:rPr>
        <w:t>1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Opole, tel. 77 452 41 25,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9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</w:t>
      </w:r>
      <w:r w:rsidR="0047376D">
        <w:rPr>
          <w:rFonts w:ascii="Arial" w:eastAsia="Times New Roman" w:hAnsi="Arial" w:cs="Arial"/>
          <w:color w:val="1B1B1B"/>
          <w:lang w:eastAsia="pl-PL"/>
        </w:rPr>
        <w:t>1</w:t>
      </w:r>
      <w:bookmarkStart w:id="0" w:name="_GoBack"/>
      <w:bookmarkEnd w:id="0"/>
      <w:r w:rsidRPr="007D0268">
        <w:rPr>
          <w:rFonts w:ascii="Arial" w:eastAsia="Times New Roman" w:hAnsi="Arial" w:cs="Arial"/>
          <w:color w:val="1B1B1B"/>
          <w:lang w:eastAsia="pl-PL"/>
        </w:rPr>
        <w:t xml:space="preserve"> Opole.</w:t>
      </w:r>
    </w:p>
    <w:p w:rsidR="0097780F" w:rsidRPr="001E5BCA" w:rsidRDefault="0097780F" w:rsidP="0097780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dane osobowe przetwarzane będą </w:t>
      </w:r>
      <w:r w:rsidRPr="00500A04">
        <w:rPr>
          <w:rFonts w:ascii="Arial" w:eastAsia="Times New Roman" w:hAnsi="Arial" w:cs="Arial"/>
          <w:color w:val="1B1B1B"/>
          <w:lang w:eastAsia="pl-PL"/>
        </w:rPr>
        <w:t>w celach związanych ze 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</w:t>
      </w:r>
      <w:r w:rsidRPr="00C274B7">
        <w:rPr>
          <w:rFonts w:ascii="Arial" w:eastAsia="Times New Roman" w:hAnsi="Arial" w:cs="Arial"/>
          <w:color w:val="1B1B1B"/>
          <w:lang w:eastAsia="pl-PL"/>
        </w:rPr>
        <w:t xml:space="preserve"> na podstawie </w:t>
      </w:r>
      <w:r w:rsidRPr="00C274B7">
        <w:rPr>
          <w:rFonts w:ascii="Arial" w:eastAsia="Times New Roman" w:hAnsi="Arial" w:cs="Arial"/>
          <w:b/>
          <w:bCs/>
          <w:color w:val="1B1B1B"/>
          <w:lang w:eastAsia="pl-PL"/>
        </w:rPr>
        <w:t>art. 6 ust. 1 lit c RODO</w:t>
      </w:r>
      <w:r w:rsidRPr="00C274B7">
        <w:rPr>
          <w:rFonts w:ascii="Arial" w:eastAsia="Times New Roman" w:hAnsi="Arial" w:cs="Arial"/>
          <w:color w:val="1B1B1B"/>
          <w:lang w:eastAsia="pl-PL"/>
        </w:rPr>
        <w:t>, w związku z dyspozycją zawartą w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1E5BCA">
        <w:rPr>
          <w:rFonts w:ascii="Arial" w:eastAsia="Times New Roman" w:hAnsi="Arial" w:cs="Arial"/>
          <w:color w:val="1B1B1B"/>
          <w:lang w:eastAsia="pl-PL"/>
        </w:rPr>
        <w:t>ustawie z dnia 14 czerwca 2024 r. o ochronie sygnalistów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97780F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 mogą być</w:t>
      </w:r>
      <w:r>
        <w:rPr>
          <w:rFonts w:ascii="Arial" w:eastAsia="Times New Roman" w:hAnsi="Arial" w:cs="Arial"/>
          <w:color w:val="1B1B1B"/>
          <w:lang w:eastAsia="pl-PL"/>
        </w:rPr>
        <w:t>:</w:t>
      </w:r>
    </w:p>
    <w:p w:rsidR="0097780F" w:rsidRPr="009E0D7B" w:rsidRDefault="0097780F" w:rsidP="0097780F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osoby </w:t>
      </w:r>
      <w:r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Pr="009E0D7B">
        <w:rPr>
          <w:rFonts w:ascii="Arial" w:eastAsia="Times New Roman" w:hAnsi="Arial" w:cs="Arial"/>
          <w:color w:val="1B1B1B"/>
          <w:lang w:eastAsia="pl-PL"/>
        </w:rPr>
        <w:t>uprawnione na podstawie przepisów prawa lub podmioty, którym administrator powierzył przetwarzanie danych</w:t>
      </w:r>
      <w:r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Pr="00500A04">
        <w:rPr>
          <w:rFonts w:ascii="Arial" w:eastAsia="Times New Roman" w:hAnsi="Arial" w:cs="Arial"/>
          <w:color w:val="1B1B1B"/>
          <w:lang w:eastAsia="pl-PL"/>
        </w:rPr>
        <w:t>z</w:t>
      </w:r>
      <w:r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Opolu,</w:t>
      </w:r>
    </w:p>
    <w:p w:rsidR="0097780F" w:rsidRDefault="0097780F" w:rsidP="0097780F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>jeżeli ujawnienie danych osobowych będzie koniecznym i proporcjonalnym obowiązkiem wynikającym z przepisów prawa w związku z prowadzonym postępowaniem związanym ze zgłoszonymi nieprawidłowościami,</w:t>
      </w:r>
    </w:p>
    <w:p w:rsidR="0097780F" w:rsidRPr="001C4825" w:rsidRDefault="0097780F" w:rsidP="0097780F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9E0D7B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97780F" w:rsidRPr="009E0D7B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do wypełnienia celu, w jakim zostały zebrane oraz przez okres 3 lat po zakończeniu roku kalendarzowego, w którym zakończono działania następcze lub po zakończeniu postępowań zainicjowanych tymi działaniami, zgodnie z przepisami ustawy z dnia 14 czerwca 2024 r. o ochronie sygnalistów.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Podanie Wojewodzie Opolskiemu danych osobowych umożliwiających Pani/Pana identyfikację jest obowiązkiem wynikającym z przepisów prawa. W przypadku ich nie podania Pani/Pana sprawa nie będzie mogła zostać rozpatrzona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 prawo dostępu do treści swoich danych oraz prawo ich sprostowania, usunięcia, ograniczenia przetwarzania, prawo do przenoszenia danych, prawo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wniesienia sprzeciwu, prawo do cofnięcia zgody w dowolnym momencie bez wpływu na </w:t>
      </w:r>
      <w:r w:rsidRPr="007D0268">
        <w:rPr>
          <w:rFonts w:ascii="Arial" w:eastAsia="Times New Roman" w:hAnsi="Arial" w:cs="Arial"/>
          <w:color w:val="1B1B1B"/>
          <w:lang w:eastAsia="pl-PL"/>
        </w:rPr>
        <w:lastRenderedPageBreak/>
        <w:t>zgodność z prawem przetwarzania, którego dokonano na podstawie zgody przed jej cofnięciem, zgodnie z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art. 15, 16, 18 RODO. </w:t>
      </w:r>
    </w:p>
    <w:p w:rsidR="0097780F" w:rsidRPr="007D0268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 prawo do wniesienia skargi do Prezesa Urzędu Ochrony Danych Osobowych, gdy uzna Pani/Pan, że przetwarzanie danych osobowych dotyczących Pani/Pana narusza przepisy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danych osobowe nie będą podlegały zautomatyzowanemu podejmowaniu decyzji, w tym profilowaniu,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E019FB" w:rsidRPr="0064447F" w:rsidRDefault="00E019FB" w:rsidP="00E019FB"/>
    <w:sectPr w:rsidR="00E019FB" w:rsidRPr="0064447F" w:rsidSect="00813A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0F" w:rsidRDefault="0097780F" w:rsidP="0097780F">
      <w:pPr>
        <w:spacing w:after="0" w:line="240" w:lineRule="auto"/>
      </w:pPr>
      <w:r>
        <w:separator/>
      </w:r>
    </w:p>
  </w:endnote>
  <w:endnote w:type="continuationSeparator" w:id="0">
    <w:p w:rsidR="0097780F" w:rsidRDefault="0097780F" w:rsidP="009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783644"/>
      <w:docPartObj>
        <w:docPartGallery w:val="Page Numbers (Bottom of Page)"/>
        <w:docPartUnique/>
      </w:docPartObj>
    </w:sdtPr>
    <w:sdtEndPr/>
    <w:sdtContent>
      <w:p w:rsidR="00BB7FF6" w:rsidRDefault="00BB7FF6" w:rsidP="00321D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76D">
          <w:rPr>
            <w:noProof/>
          </w:rPr>
          <w:t>2</w:t>
        </w:r>
        <w:r>
          <w:fldChar w:fldCharType="end"/>
        </w:r>
      </w:p>
    </w:sdtContent>
  </w:sdt>
  <w:p w:rsidR="00BB7FF6" w:rsidRDefault="00BB7F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0F" w:rsidRDefault="0097780F" w:rsidP="0097780F">
      <w:pPr>
        <w:spacing w:after="0" w:line="240" w:lineRule="auto"/>
      </w:pPr>
      <w:r>
        <w:separator/>
      </w:r>
    </w:p>
  </w:footnote>
  <w:footnote w:type="continuationSeparator" w:id="0">
    <w:p w:rsidR="0097780F" w:rsidRDefault="0097780F" w:rsidP="0097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0F" w:rsidRDefault="0097780F" w:rsidP="0097780F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97780F" w:rsidRDefault="0097780F" w:rsidP="0097780F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Procedury dokonywania zgłoszeń naruszeń prawa i podejmowania działań następczych w Opolskim Urzędzie Wojewódzkim w Opolu</w:t>
    </w:r>
  </w:p>
  <w:p w:rsidR="0097780F" w:rsidRDefault="009778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A0F75"/>
    <w:multiLevelType w:val="hybridMultilevel"/>
    <w:tmpl w:val="6D0E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1"/>
    </w:lvlOverride>
  </w:num>
  <w:num w:numId="5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FC"/>
    <w:rsid w:val="000546A4"/>
    <w:rsid w:val="00154EEB"/>
    <w:rsid w:val="001F7C17"/>
    <w:rsid w:val="00274D12"/>
    <w:rsid w:val="00321DBA"/>
    <w:rsid w:val="0047376D"/>
    <w:rsid w:val="00475394"/>
    <w:rsid w:val="005304E3"/>
    <w:rsid w:val="0058392E"/>
    <w:rsid w:val="0059367F"/>
    <w:rsid w:val="0064447F"/>
    <w:rsid w:val="007D6AEC"/>
    <w:rsid w:val="00813AEA"/>
    <w:rsid w:val="00871B67"/>
    <w:rsid w:val="00903CDA"/>
    <w:rsid w:val="009635FC"/>
    <w:rsid w:val="0097780F"/>
    <w:rsid w:val="00AA0AF5"/>
    <w:rsid w:val="00AE141F"/>
    <w:rsid w:val="00AF23B4"/>
    <w:rsid w:val="00B22906"/>
    <w:rsid w:val="00BB7FF6"/>
    <w:rsid w:val="00C91D6A"/>
    <w:rsid w:val="00E019FB"/>
    <w:rsid w:val="00E527CE"/>
    <w:rsid w:val="00EE6BF4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24A3-1299-4B7F-9C04-B55D5A44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5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80F"/>
  </w:style>
  <w:style w:type="paragraph" w:styleId="Stopka">
    <w:name w:val="footer"/>
    <w:basedOn w:val="Normalny"/>
    <w:link w:val="StopkaZnak"/>
    <w:uiPriority w:val="99"/>
    <w:unhideWhenUsed/>
    <w:rsid w:val="0097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4CF9-F3C6-453B-A7BF-5DF46FE7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Bober</dc:creator>
  <cp:lastModifiedBy>Urszula Bober-Vandeweyer</cp:lastModifiedBy>
  <cp:revision>3</cp:revision>
  <cp:lastPrinted>2025-07-23T06:48:00Z</cp:lastPrinted>
  <dcterms:created xsi:type="dcterms:W3CDTF">2026-05-27T11:20:00Z</dcterms:created>
  <dcterms:modified xsi:type="dcterms:W3CDTF">2026-05-27T11:23:00Z</dcterms:modified>
</cp:coreProperties>
</file>