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01C5B" w14:textId="77777777" w:rsidR="00C870AE" w:rsidRDefault="00C870AE" w:rsidP="00C870AE">
      <w:pPr>
        <w:rPr>
          <w:rFonts w:ascii="Calibri" w:hAnsi="Calibri" w:cs="Calibri"/>
          <w:color w:val="44546A"/>
          <w:lang w:eastAsia="en-US"/>
        </w:rPr>
      </w:pPr>
      <w:hyperlink r:id="rId4" w:history="1">
        <w:r>
          <w:rPr>
            <w:rStyle w:val="Hipercze"/>
            <w:rFonts w:ascii="Calibri" w:hAnsi="Calibri" w:cs="Calibri"/>
            <w:lang w:eastAsia="en-US"/>
          </w:rPr>
          <w:t>https://chmura.lasy.gov.pl/owncloud/index.php/s/23qX0CwKMbxUZLU</w:t>
        </w:r>
      </w:hyperlink>
    </w:p>
    <w:p w14:paraId="596A3463" w14:textId="77777777" w:rsidR="0072682E" w:rsidRDefault="0072682E"/>
    <w:sectPr w:rsidR="00726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8C"/>
    <w:rsid w:val="0055712E"/>
    <w:rsid w:val="0067798C"/>
    <w:rsid w:val="0072682E"/>
    <w:rsid w:val="00B33671"/>
    <w:rsid w:val="00C8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CE281-541F-459E-BAE2-8EB2D7EC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0AE"/>
    <w:pPr>
      <w:spacing w:after="0" w:line="240" w:lineRule="auto"/>
    </w:pPr>
    <w:rPr>
      <w:rFonts w:ascii="Aptos" w:hAnsi="Aptos" w:cs="Aptos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79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79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798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798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798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798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798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798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798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7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7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7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79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79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79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79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79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79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79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77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798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77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798C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779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798C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779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7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79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798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C870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8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mura.lasy.gov.pl/owncloud/index.php/s/23qX0CwKMbxUZL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124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Cherchel (Nadl. Nowy Targ)</dc:creator>
  <cp:keywords/>
  <dc:description/>
  <cp:lastModifiedBy>Bożena Cherchel (Nadl. Nowy Targ)</cp:lastModifiedBy>
  <cp:revision>3</cp:revision>
  <dcterms:created xsi:type="dcterms:W3CDTF">2025-04-03T12:20:00Z</dcterms:created>
  <dcterms:modified xsi:type="dcterms:W3CDTF">2025-04-03T12:21:00Z</dcterms:modified>
</cp:coreProperties>
</file>