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F0D8" w14:textId="63AA9471" w:rsidR="000B0F46" w:rsidRDefault="000B0F46" w:rsidP="000B0F46">
      <w:pPr>
        <w:tabs>
          <w:tab w:val="right" w:leader="dot" w:pos="4536"/>
        </w:tabs>
        <w:autoSpaceDE w:val="0"/>
        <w:autoSpaceDN w:val="0"/>
        <w:adjustRightInd w:val="0"/>
        <w:spacing w:before="120" w:line="360" w:lineRule="auto"/>
        <w:jc w:val="right"/>
        <w:rPr>
          <w:rFonts w:ascii="Arial" w:hAnsi="Arial" w:cs="Arial"/>
          <w:b/>
          <w:bCs/>
        </w:rPr>
      </w:pPr>
      <w:r w:rsidRPr="00816DFD">
        <w:rPr>
          <w:rFonts w:ascii="Arial" w:hAnsi="Arial" w:cs="Arial"/>
          <w:b/>
        </w:rPr>
        <w:t xml:space="preserve">Załącznik nr </w:t>
      </w:r>
      <w:r>
        <w:rPr>
          <w:rFonts w:ascii="Arial" w:hAnsi="Arial" w:cs="Arial"/>
          <w:b/>
        </w:rPr>
        <w:t>2</w:t>
      </w:r>
      <w:r w:rsidRPr="00816DFD">
        <w:rPr>
          <w:rFonts w:ascii="Arial" w:hAnsi="Arial" w:cs="Arial"/>
          <w:b/>
        </w:rPr>
        <w:t xml:space="preserve"> do SWZ</w:t>
      </w:r>
      <w:r>
        <w:rPr>
          <w:rFonts w:ascii="Arial" w:hAnsi="Arial" w:cs="Arial"/>
          <w:b/>
        </w:rPr>
        <w:t xml:space="preserve"> - </w:t>
      </w:r>
      <w:r w:rsidRPr="00FE4E46">
        <w:rPr>
          <w:rFonts w:ascii="Arial" w:hAnsi="Arial" w:cs="Arial"/>
        </w:rPr>
        <w:t>Projektowane postanowienia umowy</w:t>
      </w:r>
    </w:p>
    <w:p w14:paraId="0D1DB265" w14:textId="06DEA913" w:rsidR="006E6056" w:rsidRPr="00226276" w:rsidRDefault="002D0BB2" w:rsidP="006E6056">
      <w:pPr>
        <w:tabs>
          <w:tab w:val="right" w:leader="dot" w:pos="4536"/>
        </w:tabs>
        <w:autoSpaceDE w:val="0"/>
        <w:autoSpaceDN w:val="0"/>
        <w:adjustRightInd w:val="0"/>
        <w:spacing w:before="120" w:line="360" w:lineRule="auto"/>
        <w:jc w:val="center"/>
        <w:rPr>
          <w:rFonts w:ascii="Arial" w:hAnsi="Arial" w:cs="Arial"/>
        </w:rPr>
      </w:pPr>
      <w:r w:rsidRPr="00A05D4E">
        <w:rPr>
          <w:rFonts w:ascii="Arial" w:hAnsi="Arial" w:cs="Arial"/>
          <w:b/>
          <w:bCs/>
        </w:rPr>
        <w:t>UMOWA</w:t>
      </w:r>
      <w:r w:rsidR="006E6056" w:rsidRPr="006E6056">
        <w:rPr>
          <w:rFonts w:ascii="Arial" w:hAnsi="Arial" w:cs="Arial"/>
          <w:b/>
          <w:bCs/>
        </w:rPr>
        <w:t xml:space="preserve"> </w:t>
      </w:r>
      <w:r w:rsidR="006E6056">
        <w:rPr>
          <w:rFonts w:ascii="Arial" w:hAnsi="Arial" w:cs="Arial"/>
          <w:b/>
          <w:bCs/>
        </w:rPr>
        <w:t>n</w:t>
      </w:r>
      <w:r w:rsidR="006E6056" w:rsidRPr="00226276">
        <w:rPr>
          <w:rFonts w:ascii="Arial" w:hAnsi="Arial" w:cs="Arial"/>
          <w:b/>
          <w:bCs/>
        </w:rPr>
        <w:t xml:space="preserve">r </w:t>
      </w:r>
      <w:r w:rsidR="006E6056">
        <w:rPr>
          <w:rFonts w:ascii="Arial" w:hAnsi="Arial" w:cs="Arial"/>
          <w:b/>
          <w:bCs/>
        </w:rPr>
        <w:t>……..</w:t>
      </w:r>
    </w:p>
    <w:p w14:paraId="10765F96" w14:textId="6AAE616F" w:rsidR="002D0BB2" w:rsidRPr="00D27810" w:rsidRDefault="002D0BB2" w:rsidP="00431FD8">
      <w:pPr>
        <w:autoSpaceDE w:val="0"/>
        <w:autoSpaceDN w:val="0"/>
        <w:adjustRightInd w:val="0"/>
        <w:spacing w:before="600" w:line="360" w:lineRule="auto"/>
        <w:rPr>
          <w:rFonts w:ascii="Arial" w:hAnsi="Arial" w:cs="Arial"/>
        </w:rPr>
      </w:pPr>
      <w:r w:rsidRPr="00D27810">
        <w:rPr>
          <w:rFonts w:ascii="Arial" w:hAnsi="Arial" w:cs="Arial"/>
        </w:rPr>
        <w:t>zawarta</w:t>
      </w:r>
      <w:r w:rsidR="003334F8" w:rsidRPr="00D820CA">
        <w:rPr>
          <w:rFonts w:ascii="Arial" w:hAnsi="Arial" w:cs="Arial"/>
        </w:rPr>
        <w:t xml:space="preserve"> </w:t>
      </w:r>
      <w:r w:rsidRPr="00D820CA">
        <w:rPr>
          <w:rFonts w:ascii="Arial" w:hAnsi="Arial" w:cs="Arial"/>
        </w:rPr>
        <w:t>w</w:t>
      </w:r>
      <w:r w:rsidR="003334F8" w:rsidRPr="00D820CA">
        <w:rPr>
          <w:rFonts w:ascii="Arial" w:hAnsi="Arial" w:cs="Arial"/>
        </w:rPr>
        <w:t xml:space="preserve"> </w:t>
      </w:r>
      <w:r w:rsidRPr="00D820CA">
        <w:rPr>
          <w:rFonts w:ascii="Arial" w:hAnsi="Arial" w:cs="Arial"/>
        </w:rPr>
        <w:t>dniu,</w:t>
      </w:r>
      <w:r w:rsidR="003334F8" w:rsidRPr="00D820CA">
        <w:rPr>
          <w:rFonts w:ascii="Arial" w:hAnsi="Arial" w:cs="Arial"/>
        </w:rPr>
        <w:t xml:space="preserve"> </w:t>
      </w:r>
      <w:r w:rsidR="00BA2BEA" w:rsidRPr="00D820CA">
        <w:rPr>
          <w:rFonts w:ascii="Arial" w:hAnsi="Arial" w:cs="Arial"/>
        </w:rPr>
        <w:t>o którym mowa w §</w:t>
      </w:r>
      <w:r w:rsidR="005A1F3E" w:rsidRPr="00D820CA">
        <w:rPr>
          <w:rFonts w:ascii="Arial" w:hAnsi="Arial" w:cs="Arial"/>
        </w:rPr>
        <w:t xml:space="preserve"> 2</w:t>
      </w:r>
      <w:r w:rsidR="00CD690E">
        <w:rPr>
          <w:rFonts w:ascii="Arial" w:hAnsi="Arial" w:cs="Arial"/>
        </w:rPr>
        <w:t>2</w:t>
      </w:r>
      <w:r w:rsidR="0049371B">
        <w:rPr>
          <w:rFonts w:ascii="Arial" w:hAnsi="Arial" w:cs="Arial"/>
        </w:rPr>
        <w:t xml:space="preserve"> ust. 4</w:t>
      </w:r>
      <w:r w:rsidR="00966C8E">
        <w:rPr>
          <w:rFonts w:ascii="Arial" w:hAnsi="Arial" w:cs="Arial"/>
        </w:rPr>
        <w:t>,</w:t>
      </w:r>
      <w:r w:rsidR="005A1F3E" w:rsidRPr="00226276">
        <w:rPr>
          <w:rFonts w:ascii="Arial" w:hAnsi="Arial" w:cs="Arial"/>
        </w:rPr>
        <w:t xml:space="preserve"> </w:t>
      </w:r>
      <w:r w:rsidRPr="00D27810">
        <w:rPr>
          <w:rFonts w:ascii="Arial" w:hAnsi="Arial" w:cs="Arial"/>
        </w:rPr>
        <w:t>pomiędzy:</w:t>
      </w:r>
      <w:bookmarkStart w:id="0" w:name="_GoBack"/>
      <w:bookmarkEnd w:id="0"/>
    </w:p>
    <w:p w14:paraId="626D23BF" w14:textId="6B5C95F1" w:rsidR="002D0BB2" w:rsidRPr="00D820CA" w:rsidRDefault="002D0BB2" w:rsidP="00B45E01">
      <w:pPr>
        <w:tabs>
          <w:tab w:val="right" w:leader="dot" w:pos="9072"/>
        </w:tabs>
        <w:autoSpaceDE w:val="0"/>
        <w:autoSpaceDN w:val="0"/>
        <w:adjustRightInd w:val="0"/>
        <w:spacing w:before="120" w:line="360" w:lineRule="auto"/>
        <w:rPr>
          <w:rFonts w:ascii="Arial" w:hAnsi="Arial" w:cs="Arial"/>
        </w:rPr>
      </w:pPr>
      <w:r w:rsidRPr="00D820CA">
        <w:rPr>
          <w:rFonts w:ascii="Arial" w:hAnsi="Arial" w:cs="Arial"/>
          <w:b/>
        </w:rPr>
        <w:t>Skarbem</w:t>
      </w:r>
      <w:r w:rsidR="003334F8" w:rsidRPr="00D820CA">
        <w:rPr>
          <w:rFonts w:ascii="Arial" w:hAnsi="Arial" w:cs="Arial"/>
          <w:b/>
        </w:rPr>
        <w:t xml:space="preserve"> </w:t>
      </w:r>
      <w:r w:rsidRPr="00D820CA">
        <w:rPr>
          <w:rFonts w:ascii="Arial" w:hAnsi="Arial" w:cs="Arial"/>
          <w:b/>
        </w:rPr>
        <w:t>Państwa</w:t>
      </w:r>
      <w:r w:rsidR="003334F8" w:rsidRPr="00D820CA">
        <w:rPr>
          <w:rFonts w:ascii="Arial" w:hAnsi="Arial" w:cs="Arial"/>
          <w:b/>
        </w:rPr>
        <w:t xml:space="preserve"> </w:t>
      </w:r>
      <w:r w:rsidRPr="00D820CA">
        <w:rPr>
          <w:rFonts w:ascii="Arial" w:hAnsi="Arial" w:cs="Arial"/>
          <w:b/>
        </w:rPr>
        <w:t>–</w:t>
      </w:r>
      <w:r w:rsidR="003334F8" w:rsidRPr="00D820CA">
        <w:rPr>
          <w:rFonts w:ascii="Arial" w:hAnsi="Arial" w:cs="Arial"/>
          <w:b/>
        </w:rPr>
        <w:t xml:space="preserve"> </w:t>
      </w:r>
      <w:r w:rsidRPr="00D820CA">
        <w:rPr>
          <w:rFonts w:ascii="Arial" w:hAnsi="Arial" w:cs="Arial"/>
          <w:b/>
        </w:rPr>
        <w:t>Kancelarią</w:t>
      </w:r>
      <w:r w:rsidR="003334F8" w:rsidRPr="00D820CA">
        <w:rPr>
          <w:rFonts w:ascii="Arial" w:hAnsi="Arial" w:cs="Arial"/>
          <w:b/>
        </w:rPr>
        <w:t xml:space="preserve"> </w:t>
      </w:r>
      <w:r w:rsidRPr="00D820CA">
        <w:rPr>
          <w:rFonts w:ascii="Arial" w:hAnsi="Arial" w:cs="Arial"/>
          <w:b/>
        </w:rPr>
        <w:t>Prezesa</w:t>
      </w:r>
      <w:r w:rsidR="003334F8" w:rsidRPr="00D820CA">
        <w:rPr>
          <w:rFonts w:ascii="Arial" w:hAnsi="Arial" w:cs="Arial"/>
          <w:b/>
        </w:rPr>
        <w:t xml:space="preserve"> </w:t>
      </w:r>
      <w:r w:rsidRPr="00D820CA">
        <w:rPr>
          <w:rFonts w:ascii="Arial" w:hAnsi="Arial" w:cs="Arial"/>
          <w:b/>
        </w:rPr>
        <w:t>Rady</w:t>
      </w:r>
      <w:r w:rsidR="003334F8" w:rsidRPr="00D820CA">
        <w:rPr>
          <w:rFonts w:ascii="Arial" w:hAnsi="Arial" w:cs="Arial"/>
          <w:b/>
        </w:rPr>
        <w:t xml:space="preserve"> </w:t>
      </w:r>
      <w:r w:rsidRPr="00D820CA">
        <w:rPr>
          <w:rFonts w:ascii="Arial" w:hAnsi="Arial" w:cs="Arial"/>
          <w:b/>
        </w:rPr>
        <w:t>Ministrów</w:t>
      </w:r>
      <w:r w:rsidRPr="00D820CA">
        <w:rPr>
          <w:rFonts w:ascii="Arial" w:hAnsi="Arial" w:cs="Arial"/>
        </w:rPr>
        <w:t>,</w:t>
      </w:r>
      <w:r w:rsidR="003334F8" w:rsidRPr="00D820CA">
        <w:rPr>
          <w:rFonts w:ascii="Arial" w:hAnsi="Arial" w:cs="Arial"/>
        </w:rPr>
        <w:t xml:space="preserve"> </w:t>
      </w:r>
      <w:r w:rsidRPr="00D820CA">
        <w:rPr>
          <w:rFonts w:ascii="Arial" w:hAnsi="Arial" w:cs="Arial"/>
        </w:rPr>
        <w:t>z</w:t>
      </w:r>
      <w:r w:rsidR="003334F8" w:rsidRPr="00D820CA">
        <w:rPr>
          <w:rFonts w:ascii="Arial" w:hAnsi="Arial" w:cs="Arial"/>
        </w:rPr>
        <w:t xml:space="preserve"> </w:t>
      </w:r>
      <w:r w:rsidRPr="00D820CA">
        <w:rPr>
          <w:rFonts w:ascii="Arial" w:hAnsi="Arial" w:cs="Arial"/>
        </w:rPr>
        <w:t>siedzibą</w:t>
      </w:r>
      <w:r w:rsidR="003334F8" w:rsidRPr="00D820CA">
        <w:rPr>
          <w:rFonts w:ascii="Arial" w:hAnsi="Arial" w:cs="Arial"/>
        </w:rPr>
        <w:t xml:space="preserve"> </w:t>
      </w:r>
      <w:r w:rsidRPr="00D820CA">
        <w:rPr>
          <w:rFonts w:ascii="Arial" w:hAnsi="Arial" w:cs="Arial"/>
        </w:rPr>
        <w:t>w</w:t>
      </w:r>
      <w:r w:rsidR="003334F8" w:rsidRPr="00D820CA">
        <w:rPr>
          <w:rFonts w:ascii="Arial" w:hAnsi="Arial" w:cs="Arial"/>
        </w:rPr>
        <w:t xml:space="preserve"> </w:t>
      </w:r>
      <w:r w:rsidRPr="00D820CA">
        <w:rPr>
          <w:rFonts w:ascii="Arial" w:hAnsi="Arial" w:cs="Arial"/>
        </w:rPr>
        <w:t>Warszawie</w:t>
      </w:r>
      <w:r w:rsidR="00986518" w:rsidRPr="00D820CA">
        <w:rPr>
          <w:rFonts w:ascii="Arial" w:hAnsi="Arial" w:cs="Arial"/>
        </w:rPr>
        <w:t>,</w:t>
      </w:r>
      <w:r w:rsidR="003334F8" w:rsidRPr="00D820CA">
        <w:rPr>
          <w:rFonts w:ascii="Arial" w:hAnsi="Arial" w:cs="Arial"/>
        </w:rPr>
        <w:t xml:space="preserve"> </w:t>
      </w:r>
      <w:r w:rsidR="005D4509">
        <w:rPr>
          <w:rFonts w:ascii="Arial" w:hAnsi="Arial" w:cs="Arial"/>
        </w:rPr>
        <w:t xml:space="preserve">adres: </w:t>
      </w:r>
      <w:r w:rsidR="005D4509" w:rsidRPr="00D820CA">
        <w:rPr>
          <w:rFonts w:ascii="Arial" w:hAnsi="Arial" w:cs="Arial"/>
        </w:rPr>
        <w:t>00-583</w:t>
      </w:r>
      <w:r w:rsidR="005D4509">
        <w:rPr>
          <w:rFonts w:ascii="Arial" w:hAnsi="Arial" w:cs="Arial"/>
        </w:rPr>
        <w:t xml:space="preserve"> Warszawa, </w:t>
      </w:r>
      <w:r w:rsidR="00A05D4E" w:rsidRPr="00D820CA">
        <w:rPr>
          <w:rFonts w:ascii="Arial" w:hAnsi="Arial" w:cs="Arial"/>
        </w:rPr>
        <w:t>Al.</w:t>
      </w:r>
      <w:r w:rsidR="003334F8" w:rsidRPr="00D820CA">
        <w:rPr>
          <w:rFonts w:ascii="Arial" w:hAnsi="Arial" w:cs="Arial"/>
        </w:rPr>
        <w:t xml:space="preserve"> </w:t>
      </w:r>
      <w:r w:rsidRPr="00D820CA">
        <w:rPr>
          <w:rFonts w:ascii="Arial" w:hAnsi="Arial" w:cs="Arial"/>
        </w:rPr>
        <w:t>Ujazdowskie</w:t>
      </w:r>
      <w:r w:rsidR="003334F8" w:rsidRPr="00D820CA">
        <w:rPr>
          <w:rFonts w:ascii="Arial" w:hAnsi="Arial" w:cs="Arial"/>
        </w:rPr>
        <w:t xml:space="preserve"> </w:t>
      </w:r>
      <w:r w:rsidRPr="00D820CA">
        <w:rPr>
          <w:rFonts w:ascii="Arial" w:hAnsi="Arial" w:cs="Arial"/>
        </w:rPr>
        <w:t>1/3,</w:t>
      </w:r>
      <w:r w:rsidR="003334F8" w:rsidRPr="00D820CA">
        <w:rPr>
          <w:rFonts w:ascii="Arial" w:hAnsi="Arial" w:cs="Arial"/>
        </w:rPr>
        <w:t xml:space="preserve"> </w:t>
      </w:r>
      <w:r w:rsidR="005C28B7" w:rsidRPr="00DF1D56">
        <w:rPr>
          <w:rFonts w:ascii="Arial" w:hAnsi="Arial" w:cs="Arial"/>
          <w:color w:val="000000" w:themeColor="text1"/>
        </w:rPr>
        <w:t>NIP 526-16-45-000, REGON 012261725</w:t>
      </w:r>
      <w:r w:rsidR="005C28B7" w:rsidRPr="00C100FB">
        <w:rPr>
          <w:color w:val="000000" w:themeColor="text1"/>
        </w:rPr>
        <w:t>,</w:t>
      </w:r>
      <w:r w:rsidR="005C28B7">
        <w:rPr>
          <w:color w:val="000000" w:themeColor="text1"/>
        </w:rPr>
        <w:t xml:space="preserve"> </w:t>
      </w:r>
      <w:r w:rsidRPr="00D820CA">
        <w:rPr>
          <w:rFonts w:ascii="Arial" w:hAnsi="Arial" w:cs="Arial"/>
        </w:rPr>
        <w:t>zwanym</w:t>
      </w:r>
      <w:r w:rsidR="003334F8" w:rsidRPr="00D820CA">
        <w:rPr>
          <w:rFonts w:ascii="Arial" w:hAnsi="Arial" w:cs="Arial"/>
        </w:rPr>
        <w:t xml:space="preserve"> </w:t>
      </w:r>
      <w:r w:rsidRPr="00D820CA">
        <w:rPr>
          <w:rFonts w:ascii="Arial" w:hAnsi="Arial" w:cs="Arial"/>
        </w:rPr>
        <w:t>dalej</w:t>
      </w:r>
      <w:r w:rsidR="003334F8" w:rsidRPr="00D820CA">
        <w:rPr>
          <w:rFonts w:ascii="Arial" w:hAnsi="Arial" w:cs="Arial"/>
        </w:rPr>
        <w:t xml:space="preserve"> </w:t>
      </w:r>
      <w:r w:rsidRPr="00D820CA">
        <w:rPr>
          <w:rFonts w:ascii="Arial" w:hAnsi="Arial" w:cs="Arial"/>
          <w:b/>
          <w:bCs/>
        </w:rPr>
        <w:t>Zamawiającym</w:t>
      </w:r>
      <w:r w:rsidRPr="00D820CA">
        <w:rPr>
          <w:rFonts w:ascii="Arial" w:hAnsi="Arial" w:cs="Arial"/>
          <w:bCs/>
        </w:rPr>
        <w:t>,</w:t>
      </w:r>
      <w:r w:rsidR="005D4509" w:rsidRPr="005D4509">
        <w:rPr>
          <w:rFonts w:ascii="Arial" w:hAnsi="Arial" w:cs="Arial"/>
        </w:rPr>
        <w:t xml:space="preserve"> </w:t>
      </w:r>
      <w:r w:rsidR="005D4509" w:rsidRPr="00D820CA">
        <w:rPr>
          <w:rFonts w:ascii="Arial" w:hAnsi="Arial" w:cs="Arial"/>
        </w:rPr>
        <w:t>reprezentowanym przez</w:t>
      </w:r>
      <w:r w:rsidR="005D4509">
        <w:rPr>
          <w:rFonts w:ascii="Arial" w:hAnsi="Arial" w:cs="Arial"/>
        </w:rPr>
        <w:t xml:space="preserve"> ………………..</w:t>
      </w:r>
      <w:r w:rsidR="005D4509" w:rsidRPr="00D820CA">
        <w:rPr>
          <w:rFonts w:ascii="Arial" w:hAnsi="Arial" w:cs="Arial"/>
        </w:rPr>
        <w:t>,</w:t>
      </w:r>
    </w:p>
    <w:p w14:paraId="10013CD1" w14:textId="77777777" w:rsidR="002D0BB2" w:rsidRPr="00D820CA" w:rsidRDefault="002D0BB2" w:rsidP="00B45E01">
      <w:pPr>
        <w:autoSpaceDE w:val="0"/>
        <w:autoSpaceDN w:val="0"/>
        <w:adjustRightInd w:val="0"/>
        <w:spacing w:before="120" w:line="360" w:lineRule="auto"/>
        <w:rPr>
          <w:rFonts w:ascii="Arial" w:hAnsi="Arial" w:cs="Arial"/>
        </w:rPr>
      </w:pPr>
      <w:r w:rsidRPr="00D820CA">
        <w:rPr>
          <w:rFonts w:ascii="Arial" w:hAnsi="Arial" w:cs="Arial"/>
        </w:rPr>
        <w:t>a</w:t>
      </w:r>
    </w:p>
    <w:p w14:paraId="1A86DD05" w14:textId="3F270A56" w:rsidR="002D0BB2" w:rsidRPr="00D3184A" w:rsidRDefault="004A6231" w:rsidP="00B45E01">
      <w:pPr>
        <w:tabs>
          <w:tab w:val="right" w:leader="dot" w:pos="9072"/>
        </w:tabs>
        <w:autoSpaceDE w:val="0"/>
        <w:autoSpaceDN w:val="0"/>
        <w:adjustRightInd w:val="0"/>
        <w:spacing w:before="120" w:line="360" w:lineRule="auto"/>
        <w:rPr>
          <w:rFonts w:ascii="Arial" w:hAnsi="Arial" w:cs="Arial"/>
        </w:rPr>
      </w:pPr>
      <w:r w:rsidRPr="00D3184A">
        <w:rPr>
          <w:rFonts w:ascii="Arial" w:eastAsia="Calibri" w:hAnsi="Arial" w:cs="Arial"/>
          <w:b/>
        </w:rPr>
        <w:t>………….</w:t>
      </w:r>
      <w:r w:rsidR="00986518" w:rsidRPr="00D3184A">
        <w:rPr>
          <w:rFonts w:ascii="Arial" w:hAnsi="Arial" w:cs="Arial"/>
        </w:rPr>
        <w:t>,</w:t>
      </w:r>
      <w:r w:rsidR="003334F8" w:rsidRPr="00D3184A">
        <w:rPr>
          <w:rFonts w:ascii="Arial" w:hAnsi="Arial" w:cs="Arial"/>
        </w:rPr>
        <w:t xml:space="preserve"> </w:t>
      </w:r>
      <w:r w:rsidR="00986518" w:rsidRPr="00D3184A">
        <w:rPr>
          <w:rFonts w:ascii="Arial" w:hAnsi="Arial" w:cs="Arial"/>
        </w:rPr>
        <w:t>z</w:t>
      </w:r>
      <w:r w:rsidR="003334F8" w:rsidRPr="00D3184A">
        <w:rPr>
          <w:rFonts w:ascii="Arial" w:hAnsi="Arial" w:cs="Arial"/>
        </w:rPr>
        <w:t xml:space="preserve"> </w:t>
      </w:r>
      <w:r w:rsidR="00986518" w:rsidRPr="00D3184A">
        <w:rPr>
          <w:rFonts w:ascii="Arial" w:hAnsi="Arial" w:cs="Arial"/>
        </w:rPr>
        <w:t>siedzibą</w:t>
      </w:r>
      <w:r w:rsidR="003334F8" w:rsidRPr="00D3184A">
        <w:rPr>
          <w:rFonts w:ascii="Arial" w:hAnsi="Arial" w:cs="Arial"/>
        </w:rPr>
        <w:t xml:space="preserve"> </w:t>
      </w:r>
      <w:r w:rsidR="00986518" w:rsidRPr="00D3184A">
        <w:rPr>
          <w:rFonts w:ascii="Arial" w:hAnsi="Arial" w:cs="Arial"/>
        </w:rPr>
        <w:t>w</w:t>
      </w:r>
      <w:r w:rsidR="00D820CA" w:rsidRPr="00D3184A">
        <w:rPr>
          <w:rFonts w:ascii="Arial" w:hAnsi="Arial" w:cs="Arial"/>
        </w:rPr>
        <w:t xml:space="preserve"> </w:t>
      </w:r>
      <w:r w:rsidRPr="00D3184A">
        <w:rPr>
          <w:rFonts w:ascii="Arial" w:eastAsia="Calibri" w:hAnsi="Arial" w:cs="Arial"/>
          <w:b/>
        </w:rPr>
        <w:t>………….</w:t>
      </w:r>
      <w:r w:rsidR="00D820CA" w:rsidRPr="00D3184A">
        <w:rPr>
          <w:rFonts w:ascii="Arial" w:eastAsia="Calibri" w:hAnsi="Arial" w:cs="Arial"/>
          <w:b/>
        </w:rPr>
        <w:t xml:space="preserve"> </w:t>
      </w:r>
      <w:r w:rsidR="00BD784E" w:rsidRPr="00D3184A">
        <w:rPr>
          <w:rFonts w:ascii="Arial" w:hAnsi="Arial" w:cs="Arial"/>
        </w:rPr>
        <w:t>(</w:t>
      </w:r>
      <w:r w:rsidR="009B4AC0" w:rsidRPr="00D3184A">
        <w:rPr>
          <w:rFonts w:ascii="Arial" w:hAnsi="Arial" w:cs="Arial"/>
        </w:rPr>
        <w:t>kod</w:t>
      </w:r>
      <w:r w:rsidR="003334F8" w:rsidRPr="00D3184A">
        <w:rPr>
          <w:rFonts w:ascii="Arial" w:hAnsi="Arial" w:cs="Arial"/>
        </w:rPr>
        <w:t xml:space="preserve"> </w:t>
      </w:r>
      <w:r w:rsidR="009B4AC0" w:rsidRPr="00D3184A">
        <w:rPr>
          <w:rFonts w:ascii="Arial" w:hAnsi="Arial" w:cs="Arial"/>
        </w:rPr>
        <w:t>pocztowy</w:t>
      </w:r>
      <w:r w:rsidR="00226975" w:rsidRPr="00D3184A">
        <w:rPr>
          <w:rFonts w:ascii="Arial" w:hAnsi="Arial" w:cs="Arial"/>
        </w:rPr>
        <w:t>:</w:t>
      </w:r>
      <w:r w:rsidRPr="00D3184A">
        <w:rPr>
          <w:rFonts w:ascii="Arial" w:hAnsi="Arial" w:cs="Arial"/>
        </w:rPr>
        <w:t xml:space="preserve"> ..-…</w:t>
      </w:r>
      <w:r w:rsidR="00D820CA" w:rsidRPr="00D3184A">
        <w:rPr>
          <w:rFonts w:ascii="Arial" w:hAnsi="Arial" w:cs="Arial"/>
        </w:rPr>
        <w:t>),</w:t>
      </w:r>
      <w:r w:rsidRPr="00D3184A">
        <w:rPr>
          <w:rFonts w:ascii="Arial" w:hAnsi="Arial" w:cs="Arial"/>
        </w:rPr>
        <w:t xml:space="preserve"> </w:t>
      </w:r>
      <w:r w:rsidR="003334F8" w:rsidRPr="00D3184A">
        <w:rPr>
          <w:rFonts w:ascii="Arial" w:hAnsi="Arial" w:cs="Arial"/>
        </w:rPr>
        <w:t xml:space="preserve"> </w:t>
      </w:r>
      <w:r w:rsidR="009B4AC0" w:rsidRPr="00D3184A">
        <w:rPr>
          <w:rFonts w:ascii="Arial" w:hAnsi="Arial" w:cs="Arial"/>
        </w:rPr>
        <w:t>zarejestrowaną</w:t>
      </w:r>
      <w:r w:rsidR="004C77A6" w:rsidRPr="00D3184A">
        <w:rPr>
          <w:rFonts w:ascii="Arial" w:hAnsi="Arial" w:cs="Arial"/>
        </w:rPr>
        <w:t>/</w:t>
      </w:r>
      <w:proofErr w:type="spellStart"/>
      <w:r w:rsidR="004C77A6" w:rsidRPr="00D3184A">
        <w:rPr>
          <w:rFonts w:ascii="Arial" w:hAnsi="Arial" w:cs="Arial"/>
        </w:rPr>
        <w:t>ym</w:t>
      </w:r>
      <w:proofErr w:type="spellEnd"/>
      <w:r w:rsidR="003334F8" w:rsidRPr="00D3184A">
        <w:rPr>
          <w:rFonts w:ascii="Arial" w:hAnsi="Arial" w:cs="Arial"/>
        </w:rPr>
        <w:t xml:space="preserve"> </w:t>
      </w:r>
      <w:r w:rsidR="009B4AC0" w:rsidRPr="00D3184A">
        <w:rPr>
          <w:rFonts w:ascii="Arial" w:hAnsi="Arial" w:cs="Arial"/>
        </w:rPr>
        <w:t>w</w:t>
      </w:r>
      <w:r w:rsidR="003334F8" w:rsidRPr="00D3184A">
        <w:rPr>
          <w:rFonts w:ascii="Arial" w:hAnsi="Arial" w:cs="Arial"/>
        </w:rPr>
        <w:t xml:space="preserve"> </w:t>
      </w:r>
      <w:r w:rsidR="00166D93" w:rsidRPr="00D3184A">
        <w:rPr>
          <w:rFonts w:ascii="Arial" w:hAnsi="Arial" w:cs="Arial"/>
        </w:rPr>
        <w:t>……</w:t>
      </w:r>
      <w:r w:rsidR="000B7B18" w:rsidRPr="00D3184A">
        <w:rPr>
          <w:rFonts w:ascii="Arial" w:hAnsi="Arial" w:cs="Arial"/>
        </w:rPr>
        <w:t>…</w:t>
      </w:r>
      <w:r w:rsidR="003334F8" w:rsidRPr="00D3184A">
        <w:rPr>
          <w:rFonts w:ascii="Arial" w:hAnsi="Arial" w:cs="Arial"/>
        </w:rPr>
        <w:t xml:space="preserve"> </w:t>
      </w:r>
      <w:r w:rsidR="000B7B18" w:rsidRPr="00D3184A">
        <w:rPr>
          <w:rFonts w:ascii="Arial" w:hAnsi="Arial" w:cs="Arial"/>
        </w:rPr>
        <w:t>,</w:t>
      </w:r>
      <w:r w:rsidR="003334F8" w:rsidRPr="00D3184A">
        <w:rPr>
          <w:rFonts w:ascii="Arial" w:hAnsi="Arial" w:cs="Arial"/>
        </w:rPr>
        <w:t xml:space="preserve"> </w:t>
      </w:r>
      <w:r w:rsidR="000B7B18" w:rsidRPr="00D3184A">
        <w:rPr>
          <w:rFonts w:ascii="Arial" w:hAnsi="Arial" w:cs="Arial"/>
        </w:rPr>
        <w:t>pod</w:t>
      </w:r>
      <w:r w:rsidR="003334F8" w:rsidRPr="00D3184A">
        <w:rPr>
          <w:rFonts w:ascii="Arial" w:hAnsi="Arial" w:cs="Arial"/>
        </w:rPr>
        <w:t xml:space="preserve"> </w:t>
      </w:r>
      <w:r w:rsidR="000B7B18" w:rsidRPr="00D3184A">
        <w:rPr>
          <w:rFonts w:ascii="Arial" w:hAnsi="Arial" w:cs="Arial"/>
        </w:rPr>
        <w:t>numerem</w:t>
      </w:r>
      <w:r w:rsidR="003334F8" w:rsidRPr="00D3184A">
        <w:rPr>
          <w:rFonts w:ascii="Arial" w:hAnsi="Arial" w:cs="Arial"/>
        </w:rPr>
        <w:t xml:space="preserve"> </w:t>
      </w:r>
      <w:r w:rsidR="000B7B18" w:rsidRPr="00D3184A">
        <w:rPr>
          <w:rFonts w:ascii="Arial" w:hAnsi="Arial" w:cs="Arial"/>
        </w:rPr>
        <w:t>…</w:t>
      </w:r>
      <w:r w:rsidR="00166D93" w:rsidRPr="00D3184A">
        <w:rPr>
          <w:rFonts w:ascii="Arial" w:hAnsi="Arial" w:cs="Arial"/>
        </w:rPr>
        <w:t>………..</w:t>
      </w:r>
      <w:r w:rsidR="000B7B18" w:rsidRPr="00D3184A">
        <w:rPr>
          <w:rFonts w:ascii="Arial" w:hAnsi="Arial" w:cs="Arial"/>
        </w:rPr>
        <w:t>,</w:t>
      </w:r>
      <w:r w:rsidR="003334F8" w:rsidRPr="00D3184A">
        <w:rPr>
          <w:rFonts w:ascii="Arial" w:hAnsi="Arial" w:cs="Arial"/>
        </w:rPr>
        <w:t xml:space="preserve"> </w:t>
      </w:r>
      <w:r w:rsidR="00986518" w:rsidRPr="00D3184A">
        <w:rPr>
          <w:rFonts w:ascii="Arial" w:hAnsi="Arial" w:cs="Arial"/>
        </w:rPr>
        <w:t>NIP</w:t>
      </w:r>
      <w:r w:rsidR="003334F8" w:rsidRPr="00D3184A">
        <w:rPr>
          <w:rFonts w:ascii="Arial" w:hAnsi="Arial" w:cs="Arial"/>
        </w:rPr>
        <w:t xml:space="preserve"> </w:t>
      </w:r>
      <w:r w:rsidR="00166D93" w:rsidRPr="00D3184A">
        <w:rPr>
          <w:rFonts w:ascii="Arial" w:hAnsi="Arial" w:cs="Arial"/>
        </w:rPr>
        <w:t>………..</w:t>
      </w:r>
      <w:r w:rsidR="000B7B18" w:rsidRPr="00D3184A">
        <w:rPr>
          <w:rFonts w:ascii="Arial" w:hAnsi="Arial" w:cs="Arial"/>
        </w:rPr>
        <w:t>…</w:t>
      </w:r>
      <w:r w:rsidR="00986518" w:rsidRPr="00D3184A">
        <w:rPr>
          <w:rFonts w:ascii="Arial" w:hAnsi="Arial" w:cs="Arial"/>
        </w:rPr>
        <w:t>,</w:t>
      </w:r>
      <w:r w:rsidR="003334F8" w:rsidRPr="00D3184A">
        <w:rPr>
          <w:rFonts w:ascii="Arial" w:hAnsi="Arial" w:cs="Arial"/>
        </w:rPr>
        <w:t xml:space="preserve"> </w:t>
      </w:r>
      <w:r w:rsidR="000B7B18" w:rsidRPr="00D3184A">
        <w:rPr>
          <w:rFonts w:ascii="Arial" w:hAnsi="Arial" w:cs="Arial"/>
        </w:rPr>
        <w:t>REGON</w:t>
      </w:r>
      <w:r w:rsidR="003334F8" w:rsidRPr="00D3184A">
        <w:rPr>
          <w:rFonts w:ascii="Arial" w:hAnsi="Arial" w:cs="Arial"/>
        </w:rPr>
        <w:t xml:space="preserve"> </w:t>
      </w:r>
      <w:r w:rsidR="000B7B18" w:rsidRPr="00D3184A">
        <w:rPr>
          <w:rFonts w:ascii="Arial" w:hAnsi="Arial" w:cs="Arial"/>
        </w:rPr>
        <w:t>…</w:t>
      </w:r>
      <w:r w:rsidR="00166D93" w:rsidRPr="00D3184A">
        <w:rPr>
          <w:rFonts w:ascii="Arial" w:hAnsi="Arial" w:cs="Arial"/>
        </w:rPr>
        <w:t>…………..</w:t>
      </w:r>
      <w:r w:rsidR="000B7B18" w:rsidRPr="00D3184A">
        <w:rPr>
          <w:rFonts w:ascii="Arial" w:hAnsi="Arial" w:cs="Arial"/>
        </w:rPr>
        <w:t>,</w:t>
      </w:r>
      <w:r w:rsidR="003334F8" w:rsidRPr="00D3184A">
        <w:rPr>
          <w:rFonts w:ascii="Arial" w:hAnsi="Arial" w:cs="Arial"/>
        </w:rPr>
        <w:t xml:space="preserve"> </w:t>
      </w:r>
      <w:r w:rsidR="000B7B18" w:rsidRPr="00D3184A">
        <w:rPr>
          <w:rFonts w:ascii="Arial" w:hAnsi="Arial" w:cs="Arial"/>
        </w:rPr>
        <w:t>zwaną</w:t>
      </w:r>
      <w:r w:rsidR="005C28B7" w:rsidRPr="00D3184A">
        <w:rPr>
          <w:rFonts w:ascii="Arial" w:hAnsi="Arial" w:cs="Arial"/>
        </w:rPr>
        <w:t>/</w:t>
      </w:r>
      <w:proofErr w:type="spellStart"/>
      <w:r w:rsidR="005C28B7" w:rsidRPr="00D3184A">
        <w:rPr>
          <w:rFonts w:ascii="Arial" w:hAnsi="Arial" w:cs="Arial"/>
        </w:rPr>
        <w:t>ym</w:t>
      </w:r>
      <w:proofErr w:type="spellEnd"/>
      <w:r w:rsidR="003334F8" w:rsidRPr="00D3184A">
        <w:rPr>
          <w:rFonts w:ascii="Arial" w:hAnsi="Arial" w:cs="Arial"/>
        </w:rPr>
        <w:t xml:space="preserve"> </w:t>
      </w:r>
      <w:r w:rsidR="002D0BB2" w:rsidRPr="00D3184A">
        <w:rPr>
          <w:rFonts w:ascii="Arial" w:hAnsi="Arial" w:cs="Arial"/>
        </w:rPr>
        <w:t>dalej</w:t>
      </w:r>
      <w:r w:rsidR="003334F8" w:rsidRPr="00D3184A">
        <w:rPr>
          <w:rFonts w:ascii="Arial" w:hAnsi="Arial" w:cs="Arial"/>
        </w:rPr>
        <w:t xml:space="preserve"> </w:t>
      </w:r>
      <w:r w:rsidR="002D0BB2" w:rsidRPr="00D3184A">
        <w:rPr>
          <w:rFonts w:ascii="Arial" w:hAnsi="Arial" w:cs="Arial"/>
          <w:b/>
          <w:bCs/>
        </w:rPr>
        <w:t>Wykonawcą</w:t>
      </w:r>
      <w:r w:rsidR="002D0BB2" w:rsidRPr="00D3184A">
        <w:rPr>
          <w:rFonts w:ascii="Arial" w:hAnsi="Arial" w:cs="Arial"/>
          <w:bCs/>
        </w:rPr>
        <w:t>,</w:t>
      </w:r>
      <w:r w:rsidR="005D4509" w:rsidRPr="00D3184A">
        <w:rPr>
          <w:rFonts w:ascii="Arial" w:hAnsi="Arial" w:cs="Arial"/>
        </w:rPr>
        <w:t xml:space="preserve"> reprezentowan</w:t>
      </w:r>
      <w:r w:rsidR="004549DC" w:rsidRPr="00D3184A">
        <w:rPr>
          <w:rFonts w:ascii="Arial" w:hAnsi="Arial" w:cs="Arial"/>
        </w:rPr>
        <w:t>ym/</w:t>
      </w:r>
      <w:r w:rsidR="005D4509" w:rsidRPr="00D3184A">
        <w:rPr>
          <w:rFonts w:ascii="Arial" w:hAnsi="Arial" w:cs="Arial"/>
        </w:rPr>
        <w:t>ą przez …………….</w:t>
      </w:r>
    </w:p>
    <w:p w14:paraId="42D9BA0B" w14:textId="4FC87B46" w:rsidR="002D0BB2" w:rsidRDefault="002D0BB2" w:rsidP="00B45E01">
      <w:pPr>
        <w:autoSpaceDE w:val="0"/>
        <w:autoSpaceDN w:val="0"/>
        <w:adjustRightInd w:val="0"/>
        <w:spacing w:before="120" w:line="360" w:lineRule="auto"/>
        <w:rPr>
          <w:rFonts w:ascii="Arial" w:hAnsi="Arial" w:cs="Arial"/>
          <w:bCs/>
        </w:rPr>
      </w:pPr>
      <w:r w:rsidRPr="00A05D4E">
        <w:rPr>
          <w:rFonts w:ascii="Arial" w:hAnsi="Arial" w:cs="Arial"/>
          <w:bCs/>
        </w:rPr>
        <w:t>wspólnie</w:t>
      </w:r>
      <w:r w:rsidR="003334F8">
        <w:rPr>
          <w:rFonts w:ascii="Arial" w:hAnsi="Arial" w:cs="Arial"/>
          <w:bCs/>
        </w:rPr>
        <w:t xml:space="preserve"> </w:t>
      </w:r>
      <w:r w:rsidRPr="00A05D4E">
        <w:rPr>
          <w:rFonts w:ascii="Arial" w:hAnsi="Arial" w:cs="Arial"/>
          <w:bCs/>
        </w:rPr>
        <w:t>zwanymi</w:t>
      </w:r>
      <w:r w:rsidR="003334F8">
        <w:rPr>
          <w:rFonts w:ascii="Arial" w:hAnsi="Arial" w:cs="Arial"/>
          <w:bCs/>
        </w:rPr>
        <w:t xml:space="preserve"> </w:t>
      </w:r>
      <w:r w:rsidRPr="00A05D4E">
        <w:rPr>
          <w:rFonts w:ascii="Arial" w:hAnsi="Arial" w:cs="Arial"/>
          <w:b/>
          <w:bCs/>
        </w:rPr>
        <w:t>Stronami</w:t>
      </w:r>
      <w:r w:rsidR="005C28B7">
        <w:rPr>
          <w:rFonts w:ascii="Arial" w:hAnsi="Arial" w:cs="Arial"/>
          <w:b/>
          <w:bCs/>
        </w:rPr>
        <w:t>,</w:t>
      </w:r>
      <w:r w:rsidR="00811FB1">
        <w:rPr>
          <w:rFonts w:ascii="Arial" w:hAnsi="Arial" w:cs="Arial"/>
          <w:b/>
          <w:bCs/>
        </w:rPr>
        <w:t xml:space="preserve"> </w:t>
      </w:r>
      <w:r w:rsidR="00811FB1" w:rsidRPr="005E202D">
        <w:rPr>
          <w:rFonts w:ascii="Arial" w:hAnsi="Arial" w:cs="Arial"/>
          <w:bCs/>
        </w:rPr>
        <w:t xml:space="preserve">odrębnie zaś każde z nich </w:t>
      </w:r>
      <w:r w:rsidR="00811FB1" w:rsidRPr="005D4509">
        <w:rPr>
          <w:rFonts w:ascii="Arial" w:hAnsi="Arial" w:cs="Arial"/>
          <w:b/>
          <w:bCs/>
        </w:rPr>
        <w:t>Stroną</w:t>
      </w:r>
      <w:r w:rsidR="00811FB1" w:rsidRPr="005E202D">
        <w:rPr>
          <w:rFonts w:ascii="Arial" w:hAnsi="Arial" w:cs="Arial"/>
          <w:bCs/>
        </w:rPr>
        <w:t>.</w:t>
      </w:r>
    </w:p>
    <w:p w14:paraId="592E14A7" w14:textId="77777777" w:rsidR="00B222C2" w:rsidRPr="00226276" w:rsidRDefault="00B222C2" w:rsidP="00B45E01">
      <w:pPr>
        <w:autoSpaceDE w:val="0"/>
        <w:autoSpaceDN w:val="0"/>
        <w:adjustRightInd w:val="0"/>
        <w:spacing w:before="120" w:line="360" w:lineRule="auto"/>
        <w:rPr>
          <w:rFonts w:ascii="Arial" w:hAnsi="Arial" w:cs="Arial"/>
          <w:bCs/>
        </w:rPr>
      </w:pPr>
    </w:p>
    <w:p w14:paraId="35C31ECC" w14:textId="6579513E" w:rsidR="002D0BB2" w:rsidRPr="00883A86" w:rsidRDefault="002D0BB2" w:rsidP="007845C0">
      <w:pPr>
        <w:autoSpaceDE w:val="0"/>
        <w:autoSpaceDN w:val="0"/>
        <w:adjustRightInd w:val="0"/>
        <w:spacing w:line="360" w:lineRule="auto"/>
        <w:rPr>
          <w:rFonts w:ascii="Arial" w:hAnsi="Arial" w:cs="Arial"/>
        </w:rPr>
      </w:pPr>
      <w:r w:rsidRPr="00883A86">
        <w:rPr>
          <w:rFonts w:ascii="Arial" w:hAnsi="Arial" w:cs="Arial"/>
        </w:rPr>
        <w:t>W</w:t>
      </w:r>
      <w:r w:rsidR="003334F8" w:rsidRPr="00883A86">
        <w:rPr>
          <w:rFonts w:ascii="Arial" w:hAnsi="Arial" w:cs="Arial"/>
        </w:rPr>
        <w:t xml:space="preserve"> </w:t>
      </w:r>
      <w:r w:rsidRPr="00883A86">
        <w:rPr>
          <w:rFonts w:ascii="Arial" w:hAnsi="Arial" w:cs="Arial"/>
        </w:rPr>
        <w:t>związku</w:t>
      </w:r>
      <w:r w:rsidR="003334F8" w:rsidRPr="00883A86">
        <w:rPr>
          <w:rFonts w:ascii="Arial" w:hAnsi="Arial" w:cs="Arial"/>
        </w:rPr>
        <w:t xml:space="preserve"> </w:t>
      </w:r>
      <w:r w:rsidRPr="00883A86">
        <w:rPr>
          <w:rFonts w:ascii="Arial" w:hAnsi="Arial" w:cs="Arial"/>
        </w:rPr>
        <w:t>z</w:t>
      </w:r>
      <w:r w:rsidR="003334F8" w:rsidRPr="00883A86">
        <w:rPr>
          <w:rFonts w:ascii="Arial" w:hAnsi="Arial" w:cs="Arial"/>
        </w:rPr>
        <w:t xml:space="preserve"> </w:t>
      </w:r>
      <w:r w:rsidRPr="00883A86">
        <w:rPr>
          <w:rFonts w:ascii="Arial" w:hAnsi="Arial" w:cs="Arial"/>
        </w:rPr>
        <w:t>przeprowadzonym</w:t>
      </w:r>
      <w:r w:rsidR="003334F8" w:rsidRPr="00883A86">
        <w:rPr>
          <w:rFonts w:ascii="Arial" w:hAnsi="Arial" w:cs="Arial"/>
        </w:rPr>
        <w:t xml:space="preserve"> </w:t>
      </w:r>
      <w:r w:rsidRPr="00883A86">
        <w:rPr>
          <w:rFonts w:ascii="Arial" w:hAnsi="Arial" w:cs="Arial"/>
        </w:rPr>
        <w:t>postępowaniem</w:t>
      </w:r>
      <w:r w:rsidR="003334F8" w:rsidRPr="00883A86">
        <w:rPr>
          <w:rFonts w:ascii="Arial" w:hAnsi="Arial" w:cs="Arial"/>
        </w:rPr>
        <w:t xml:space="preserve"> </w:t>
      </w:r>
      <w:r w:rsidRPr="00883A86">
        <w:rPr>
          <w:rFonts w:ascii="Arial" w:hAnsi="Arial" w:cs="Arial"/>
        </w:rPr>
        <w:t>o</w:t>
      </w:r>
      <w:r w:rsidR="003334F8" w:rsidRPr="00883A86">
        <w:rPr>
          <w:rFonts w:ascii="Arial" w:hAnsi="Arial" w:cs="Arial"/>
        </w:rPr>
        <w:t xml:space="preserve"> </w:t>
      </w:r>
      <w:r w:rsidRPr="00883A86">
        <w:rPr>
          <w:rFonts w:ascii="Arial" w:hAnsi="Arial" w:cs="Arial"/>
        </w:rPr>
        <w:t>udzielenie</w:t>
      </w:r>
      <w:r w:rsidR="003334F8" w:rsidRPr="00883A86">
        <w:rPr>
          <w:rFonts w:ascii="Arial" w:hAnsi="Arial" w:cs="Arial"/>
        </w:rPr>
        <w:t xml:space="preserve"> </w:t>
      </w:r>
      <w:r w:rsidRPr="00883A86">
        <w:rPr>
          <w:rFonts w:ascii="Arial" w:hAnsi="Arial" w:cs="Arial"/>
        </w:rPr>
        <w:t>zamówienia</w:t>
      </w:r>
      <w:r w:rsidR="003334F8" w:rsidRPr="00883A86">
        <w:rPr>
          <w:rFonts w:ascii="Arial" w:hAnsi="Arial" w:cs="Arial"/>
        </w:rPr>
        <w:t xml:space="preserve"> </w:t>
      </w:r>
      <w:r w:rsidRPr="00883A86">
        <w:rPr>
          <w:rFonts w:ascii="Arial" w:hAnsi="Arial" w:cs="Arial"/>
        </w:rPr>
        <w:t>publicznego</w:t>
      </w:r>
      <w:r w:rsidR="003334F8" w:rsidRPr="00883A86">
        <w:rPr>
          <w:rFonts w:ascii="Arial" w:hAnsi="Arial" w:cs="Arial"/>
        </w:rPr>
        <w:t xml:space="preserve"> </w:t>
      </w:r>
      <w:r w:rsidRPr="00883A86">
        <w:rPr>
          <w:rFonts w:ascii="Arial" w:hAnsi="Arial" w:cs="Arial"/>
        </w:rPr>
        <w:t>w</w:t>
      </w:r>
      <w:r w:rsidR="001F2234">
        <w:rPr>
          <w:rFonts w:ascii="Arial" w:hAnsi="Arial" w:cs="Arial"/>
        </w:rPr>
        <w:t> </w:t>
      </w:r>
      <w:r w:rsidRPr="00883A86">
        <w:rPr>
          <w:rFonts w:ascii="Arial" w:hAnsi="Arial" w:cs="Arial"/>
        </w:rPr>
        <w:t>trybie</w:t>
      </w:r>
      <w:r w:rsidR="003334F8" w:rsidRPr="00883A86">
        <w:rPr>
          <w:rFonts w:ascii="Arial" w:hAnsi="Arial" w:cs="Arial"/>
        </w:rPr>
        <w:t xml:space="preserve"> </w:t>
      </w:r>
      <w:r w:rsidRPr="00883A86">
        <w:rPr>
          <w:rFonts w:ascii="Arial" w:hAnsi="Arial" w:cs="Arial"/>
        </w:rPr>
        <w:t>art</w:t>
      </w:r>
      <w:r w:rsidR="00BA2BEA">
        <w:rPr>
          <w:rFonts w:ascii="Arial" w:hAnsi="Arial" w:cs="Arial"/>
        </w:rPr>
        <w:t xml:space="preserve"> 132 </w:t>
      </w:r>
      <w:r w:rsidRPr="00883A86">
        <w:rPr>
          <w:rFonts w:ascii="Arial" w:hAnsi="Arial" w:cs="Arial"/>
        </w:rPr>
        <w:t>ustawy</w:t>
      </w:r>
      <w:r w:rsidR="003334F8" w:rsidRPr="00883A86">
        <w:rPr>
          <w:rFonts w:ascii="Arial" w:hAnsi="Arial" w:cs="Arial"/>
        </w:rPr>
        <w:t xml:space="preserve"> </w:t>
      </w:r>
      <w:r w:rsidRPr="00883A86">
        <w:rPr>
          <w:rFonts w:ascii="Arial" w:hAnsi="Arial" w:cs="Arial"/>
        </w:rPr>
        <w:t>z</w:t>
      </w:r>
      <w:r w:rsidR="003334F8" w:rsidRPr="00883A86">
        <w:rPr>
          <w:rFonts w:ascii="Arial" w:hAnsi="Arial" w:cs="Arial"/>
        </w:rPr>
        <w:t xml:space="preserve"> </w:t>
      </w:r>
      <w:r w:rsidRPr="00883A86">
        <w:rPr>
          <w:rFonts w:ascii="Arial" w:hAnsi="Arial" w:cs="Arial"/>
        </w:rPr>
        <w:t>dnia</w:t>
      </w:r>
      <w:r w:rsidR="003334F8" w:rsidRPr="00883A86">
        <w:rPr>
          <w:rFonts w:ascii="Arial" w:hAnsi="Arial" w:cs="Arial"/>
        </w:rPr>
        <w:t xml:space="preserve"> </w:t>
      </w:r>
      <w:r w:rsidR="00883A86" w:rsidRPr="00883A86">
        <w:rPr>
          <w:rFonts w:ascii="Arial" w:hAnsi="Arial" w:cs="Arial"/>
          <w:bCs/>
          <w:color w:val="333333"/>
          <w:shd w:val="clear" w:color="auto" w:fill="FFFFFF"/>
        </w:rPr>
        <w:t>11 września 2019 r. </w:t>
      </w:r>
      <w:r w:rsidRPr="00883A86">
        <w:rPr>
          <w:rFonts w:ascii="Arial" w:hAnsi="Arial" w:cs="Arial"/>
        </w:rPr>
        <w:t>Prawo</w:t>
      </w:r>
      <w:r w:rsidR="003334F8" w:rsidRPr="00883A86">
        <w:rPr>
          <w:rFonts w:ascii="Arial" w:hAnsi="Arial" w:cs="Arial"/>
        </w:rPr>
        <w:t xml:space="preserve"> </w:t>
      </w:r>
      <w:r w:rsidRPr="00883A86">
        <w:rPr>
          <w:rFonts w:ascii="Arial" w:hAnsi="Arial" w:cs="Arial"/>
        </w:rPr>
        <w:t>zamówień</w:t>
      </w:r>
      <w:r w:rsidR="003334F8" w:rsidRPr="00883A86">
        <w:rPr>
          <w:rFonts w:ascii="Arial" w:hAnsi="Arial" w:cs="Arial"/>
        </w:rPr>
        <w:t xml:space="preserve"> </w:t>
      </w:r>
      <w:r w:rsidRPr="00883A86">
        <w:rPr>
          <w:rFonts w:ascii="Arial" w:hAnsi="Arial" w:cs="Arial"/>
        </w:rPr>
        <w:t>publicznych</w:t>
      </w:r>
      <w:r w:rsidR="003334F8" w:rsidRPr="00883A86">
        <w:rPr>
          <w:rFonts w:ascii="Arial" w:hAnsi="Arial" w:cs="Arial"/>
        </w:rPr>
        <w:t xml:space="preserve"> </w:t>
      </w:r>
      <w:r w:rsidR="00883A86" w:rsidRPr="00883A86">
        <w:rPr>
          <w:rFonts w:ascii="Arial" w:hAnsi="Arial" w:cs="Arial"/>
        </w:rPr>
        <w:t>(Dz.U.</w:t>
      </w:r>
      <w:r w:rsidR="00AA7F8B">
        <w:rPr>
          <w:rFonts w:ascii="Arial" w:hAnsi="Arial" w:cs="Arial"/>
        </w:rPr>
        <w:t> </w:t>
      </w:r>
      <w:r w:rsidR="00883A86" w:rsidRPr="00883A86">
        <w:rPr>
          <w:rFonts w:ascii="Arial" w:hAnsi="Arial" w:cs="Arial"/>
        </w:rPr>
        <w:t>z 2021 r. poz. 1129</w:t>
      </w:r>
      <w:r w:rsidR="00610F49">
        <w:rPr>
          <w:rFonts w:ascii="Arial" w:hAnsi="Arial" w:cs="Arial"/>
        </w:rPr>
        <w:t xml:space="preserve"> </w:t>
      </w:r>
      <w:r w:rsidR="00C662BB">
        <w:rPr>
          <w:rFonts w:ascii="Arial" w:hAnsi="Arial" w:cs="Arial"/>
        </w:rPr>
        <w:t>ze</w:t>
      </w:r>
      <w:r w:rsidR="00610F49">
        <w:rPr>
          <w:rFonts w:ascii="Arial" w:hAnsi="Arial" w:cs="Arial"/>
        </w:rPr>
        <w:t xml:space="preserve"> zm.</w:t>
      </w:r>
      <w:r w:rsidR="00883A86" w:rsidRPr="00883A86">
        <w:rPr>
          <w:rFonts w:ascii="Arial" w:hAnsi="Arial" w:cs="Arial"/>
        </w:rPr>
        <w:t>)</w:t>
      </w:r>
      <w:r w:rsidRPr="00883A86">
        <w:rPr>
          <w:rFonts w:ascii="Arial" w:hAnsi="Arial" w:cs="Arial"/>
        </w:rPr>
        <w:t>,</w:t>
      </w:r>
      <w:r w:rsidR="00963471">
        <w:rPr>
          <w:rFonts w:ascii="Arial" w:hAnsi="Arial" w:cs="Arial"/>
        </w:rPr>
        <w:t xml:space="preserve"> dalej</w:t>
      </w:r>
      <w:r w:rsidR="003334F8" w:rsidRPr="00883A86">
        <w:rPr>
          <w:rFonts w:ascii="Arial" w:hAnsi="Arial" w:cs="Arial"/>
        </w:rPr>
        <w:t xml:space="preserve"> </w:t>
      </w:r>
      <w:r w:rsidR="00963471">
        <w:rPr>
          <w:rFonts w:ascii="Arial" w:hAnsi="Arial" w:cs="Arial"/>
        </w:rPr>
        <w:t xml:space="preserve">„PZP”, </w:t>
      </w:r>
      <w:r w:rsidRPr="00883A86">
        <w:rPr>
          <w:rFonts w:ascii="Arial" w:hAnsi="Arial" w:cs="Arial"/>
        </w:rPr>
        <w:t>Strony</w:t>
      </w:r>
      <w:r w:rsidR="003334F8" w:rsidRPr="00883A86">
        <w:rPr>
          <w:rFonts w:ascii="Arial" w:hAnsi="Arial" w:cs="Arial"/>
        </w:rPr>
        <w:t xml:space="preserve"> </w:t>
      </w:r>
      <w:r w:rsidRPr="00883A86">
        <w:rPr>
          <w:rFonts w:ascii="Arial" w:hAnsi="Arial" w:cs="Arial"/>
        </w:rPr>
        <w:t>ustalają</w:t>
      </w:r>
      <w:r w:rsidR="003334F8" w:rsidRPr="00883A86">
        <w:rPr>
          <w:rFonts w:ascii="Arial" w:hAnsi="Arial" w:cs="Arial"/>
        </w:rPr>
        <w:t xml:space="preserve"> </w:t>
      </w:r>
      <w:r w:rsidRPr="00883A86">
        <w:rPr>
          <w:rFonts w:ascii="Arial" w:hAnsi="Arial" w:cs="Arial"/>
        </w:rPr>
        <w:t>co</w:t>
      </w:r>
      <w:r w:rsidR="003334F8" w:rsidRPr="00883A86">
        <w:rPr>
          <w:rFonts w:ascii="Arial" w:hAnsi="Arial" w:cs="Arial"/>
        </w:rPr>
        <w:t xml:space="preserve"> </w:t>
      </w:r>
      <w:r w:rsidRPr="00883A86">
        <w:rPr>
          <w:rFonts w:ascii="Arial" w:hAnsi="Arial" w:cs="Arial"/>
        </w:rPr>
        <w:t>następuje:</w:t>
      </w:r>
      <w:r w:rsidR="00D820CA" w:rsidRPr="00D820CA">
        <w:t xml:space="preserve"> </w:t>
      </w:r>
    </w:p>
    <w:p w14:paraId="19815A0B" w14:textId="77777777" w:rsidR="00667FD2" w:rsidRPr="00A05D4E" w:rsidRDefault="00667FD2" w:rsidP="007845C0">
      <w:pPr>
        <w:autoSpaceDE w:val="0"/>
        <w:autoSpaceDN w:val="0"/>
        <w:adjustRightInd w:val="0"/>
        <w:spacing w:before="480" w:line="360" w:lineRule="auto"/>
        <w:jc w:val="center"/>
        <w:rPr>
          <w:rFonts w:ascii="Arial" w:hAnsi="Arial" w:cs="Arial"/>
          <w:b/>
          <w:bCs/>
        </w:rPr>
      </w:pPr>
      <w:r w:rsidRPr="00A05D4E">
        <w:rPr>
          <w:rFonts w:ascii="Arial" w:hAnsi="Arial" w:cs="Arial"/>
          <w:b/>
          <w:bCs/>
        </w:rPr>
        <w:t>§</w:t>
      </w:r>
      <w:r w:rsidR="003334F8">
        <w:rPr>
          <w:rFonts w:ascii="Arial" w:hAnsi="Arial" w:cs="Arial"/>
          <w:b/>
          <w:bCs/>
        </w:rPr>
        <w:t xml:space="preserve"> </w:t>
      </w:r>
      <w:r w:rsidRPr="00A05D4E">
        <w:rPr>
          <w:rFonts w:ascii="Arial" w:hAnsi="Arial" w:cs="Arial"/>
          <w:b/>
          <w:bCs/>
        </w:rPr>
        <w:t>1.</w:t>
      </w:r>
      <w:r w:rsidR="003334F8">
        <w:rPr>
          <w:rFonts w:ascii="Arial" w:hAnsi="Arial" w:cs="Arial"/>
          <w:b/>
          <w:bCs/>
        </w:rPr>
        <w:t xml:space="preserve"> </w:t>
      </w:r>
      <w:r w:rsidRPr="00A05D4E">
        <w:rPr>
          <w:rFonts w:ascii="Arial" w:hAnsi="Arial" w:cs="Arial"/>
          <w:b/>
          <w:bCs/>
        </w:rPr>
        <w:t>Wstęp</w:t>
      </w:r>
    </w:p>
    <w:p w14:paraId="12681AFC" w14:textId="27300CC9" w:rsidR="00D83E8C" w:rsidRPr="00A05D4E" w:rsidRDefault="002D0BB2" w:rsidP="00AE77FE">
      <w:pPr>
        <w:pStyle w:val="Akapitzlist"/>
        <w:numPr>
          <w:ilvl w:val="0"/>
          <w:numId w:val="20"/>
        </w:numPr>
        <w:autoSpaceDE w:val="0"/>
        <w:autoSpaceDN w:val="0"/>
        <w:adjustRightInd w:val="0"/>
        <w:spacing w:before="120" w:after="0" w:line="360" w:lineRule="auto"/>
        <w:contextualSpacing w:val="0"/>
        <w:rPr>
          <w:rFonts w:ascii="Arial" w:hAnsi="Arial" w:cs="Arial"/>
          <w:b/>
          <w:sz w:val="24"/>
          <w:szCs w:val="24"/>
        </w:rPr>
      </w:pPr>
      <w:r w:rsidRPr="00A05D4E">
        <w:rPr>
          <w:rFonts w:ascii="Arial" w:hAnsi="Arial" w:cs="Arial"/>
          <w:sz w:val="24"/>
          <w:szCs w:val="24"/>
        </w:rPr>
        <w:t>Umowa</w:t>
      </w:r>
      <w:r w:rsidR="003334F8">
        <w:rPr>
          <w:rFonts w:ascii="Arial" w:hAnsi="Arial" w:cs="Arial"/>
          <w:sz w:val="24"/>
          <w:szCs w:val="24"/>
        </w:rPr>
        <w:t xml:space="preserve"> </w:t>
      </w:r>
      <w:r w:rsidRPr="00A05D4E">
        <w:rPr>
          <w:rFonts w:ascii="Arial" w:hAnsi="Arial" w:cs="Arial"/>
          <w:sz w:val="24"/>
          <w:szCs w:val="24"/>
        </w:rPr>
        <w:t>określa</w:t>
      </w:r>
      <w:r w:rsidR="003334F8">
        <w:rPr>
          <w:rFonts w:ascii="Arial" w:hAnsi="Arial" w:cs="Arial"/>
          <w:sz w:val="24"/>
          <w:szCs w:val="24"/>
        </w:rPr>
        <w:t xml:space="preserve"> </w:t>
      </w:r>
      <w:r w:rsidRPr="00A05D4E">
        <w:rPr>
          <w:rFonts w:ascii="Arial" w:hAnsi="Arial" w:cs="Arial"/>
          <w:sz w:val="24"/>
          <w:szCs w:val="24"/>
        </w:rPr>
        <w:t>zasady,</w:t>
      </w:r>
      <w:r w:rsidR="003334F8">
        <w:rPr>
          <w:rFonts w:ascii="Arial" w:hAnsi="Arial" w:cs="Arial"/>
          <w:sz w:val="24"/>
          <w:szCs w:val="24"/>
        </w:rPr>
        <w:t xml:space="preserve"> </w:t>
      </w:r>
      <w:r w:rsidRPr="00A05D4E">
        <w:rPr>
          <w:rFonts w:ascii="Arial" w:hAnsi="Arial" w:cs="Arial"/>
          <w:sz w:val="24"/>
          <w:szCs w:val="24"/>
        </w:rPr>
        <w:t>warunki</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uprawnienia</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obowiązki</w:t>
      </w:r>
      <w:r w:rsidR="003334F8">
        <w:rPr>
          <w:rFonts w:ascii="Arial" w:hAnsi="Arial" w:cs="Arial"/>
          <w:sz w:val="24"/>
          <w:szCs w:val="24"/>
        </w:rPr>
        <w:t xml:space="preserve"> </w:t>
      </w:r>
      <w:r w:rsidRPr="00A05D4E">
        <w:rPr>
          <w:rFonts w:ascii="Arial" w:hAnsi="Arial" w:cs="Arial"/>
          <w:sz w:val="24"/>
          <w:szCs w:val="24"/>
        </w:rPr>
        <w:t>Stron</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zakresie</w:t>
      </w:r>
      <w:r w:rsidR="003334F8">
        <w:rPr>
          <w:rFonts w:ascii="Arial" w:hAnsi="Arial" w:cs="Arial"/>
          <w:sz w:val="24"/>
          <w:szCs w:val="24"/>
        </w:rPr>
        <w:t xml:space="preserve"> </w:t>
      </w:r>
      <w:r w:rsidR="00307514" w:rsidRPr="00A05D4E">
        <w:rPr>
          <w:rFonts w:ascii="Arial" w:hAnsi="Arial" w:cs="Arial"/>
          <w:sz w:val="24"/>
          <w:szCs w:val="24"/>
        </w:rPr>
        <w:t>wykonania</w:t>
      </w:r>
      <w:r w:rsidR="003334F8">
        <w:rPr>
          <w:rFonts w:ascii="Arial" w:hAnsi="Arial" w:cs="Arial"/>
          <w:sz w:val="24"/>
          <w:szCs w:val="24"/>
        </w:rPr>
        <w:t xml:space="preserve"> </w:t>
      </w:r>
      <w:r w:rsidR="00166D93" w:rsidRPr="00A05D4E">
        <w:rPr>
          <w:rFonts w:ascii="Arial" w:hAnsi="Arial" w:cs="Arial"/>
          <w:sz w:val="24"/>
          <w:szCs w:val="24"/>
        </w:rPr>
        <w:t>przedmiotu</w:t>
      </w:r>
      <w:r w:rsidR="003334F8">
        <w:rPr>
          <w:rFonts w:ascii="Arial" w:hAnsi="Arial" w:cs="Arial"/>
          <w:sz w:val="24"/>
          <w:szCs w:val="24"/>
        </w:rPr>
        <w:t xml:space="preserve"> </w:t>
      </w:r>
      <w:r w:rsidR="00166D93" w:rsidRPr="00A05D4E">
        <w:rPr>
          <w:rFonts w:ascii="Arial" w:hAnsi="Arial" w:cs="Arial"/>
          <w:sz w:val="24"/>
          <w:szCs w:val="24"/>
        </w:rPr>
        <w:t>umowy</w:t>
      </w:r>
      <w:r w:rsidR="003334F8">
        <w:rPr>
          <w:rFonts w:ascii="Arial" w:hAnsi="Arial" w:cs="Arial"/>
          <w:sz w:val="24"/>
          <w:szCs w:val="24"/>
        </w:rPr>
        <w:t xml:space="preserve"> </w:t>
      </w:r>
      <w:r w:rsidR="00307514" w:rsidRPr="00A05D4E">
        <w:rPr>
          <w:rFonts w:ascii="Arial" w:hAnsi="Arial" w:cs="Arial"/>
          <w:sz w:val="24"/>
          <w:szCs w:val="24"/>
        </w:rPr>
        <w:t>w</w:t>
      </w:r>
      <w:r w:rsidR="003334F8">
        <w:rPr>
          <w:rFonts w:ascii="Arial" w:hAnsi="Arial" w:cs="Arial"/>
          <w:sz w:val="24"/>
          <w:szCs w:val="24"/>
        </w:rPr>
        <w:t xml:space="preserve"> </w:t>
      </w:r>
      <w:r w:rsidR="00307514" w:rsidRPr="00A05D4E">
        <w:rPr>
          <w:rFonts w:ascii="Arial" w:hAnsi="Arial" w:cs="Arial"/>
          <w:sz w:val="24"/>
          <w:szCs w:val="24"/>
        </w:rPr>
        <w:t>projekcie</w:t>
      </w:r>
      <w:r w:rsidR="003334F8">
        <w:rPr>
          <w:rFonts w:ascii="Arial" w:hAnsi="Arial" w:cs="Arial"/>
          <w:sz w:val="24"/>
          <w:szCs w:val="24"/>
        </w:rPr>
        <w:t xml:space="preserve"> </w:t>
      </w:r>
      <w:r w:rsidR="00307514" w:rsidRPr="00A05D4E">
        <w:rPr>
          <w:rFonts w:ascii="Arial" w:hAnsi="Arial" w:cs="Arial"/>
          <w:sz w:val="24"/>
          <w:szCs w:val="24"/>
        </w:rPr>
        <w:t>pn.</w:t>
      </w:r>
      <w:r w:rsidR="003334F8">
        <w:rPr>
          <w:rFonts w:ascii="Arial" w:hAnsi="Arial" w:cs="Arial"/>
          <w:sz w:val="24"/>
          <w:szCs w:val="24"/>
        </w:rPr>
        <w:t xml:space="preserve"> </w:t>
      </w:r>
      <w:r w:rsidR="00D05FA2" w:rsidRPr="00A05D4E">
        <w:rPr>
          <w:rFonts w:ascii="Arial" w:hAnsi="Arial" w:cs="Arial"/>
          <w:sz w:val="24"/>
          <w:szCs w:val="24"/>
        </w:rPr>
        <w:t>„</w:t>
      </w:r>
      <w:r w:rsidR="00883E65">
        <w:rPr>
          <w:rFonts w:ascii="Arial" w:hAnsi="Arial" w:cs="Arial"/>
          <w:b/>
          <w:sz w:val="24"/>
          <w:szCs w:val="24"/>
        </w:rPr>
        <w:t>Procedury bez barier</w:t>
      </w:r>
      <w:r w:rsidR="00D05FA2" w:rsidRPr="00A05D4E">
        <w:rPr>
          <w:rFonts w:ascii="Arial" w:hAnsi="Arial" w:cs="Arial"/>
          <w:sz w:val="24"/>
          <w:szCs w:val="24"/>
        </w:rPr>
        <w:t>”</w:t>
      </w:r>
      <w:r w:rsidR="003334F8">
        <w:rPr>
          <w:rFonts w:ascii="Arial" w:hAnsi="Arial" w:cs="Arial"/>
          <w:sz w:val="24"/>
          <w:szCs w:val="24"/>
        </w:rPr>
        <w:t xml:space="preserve"> </w:t>
      </w:r>
      <w:r w:rsidR="00307514" w:rsidRPr="00A05D4E">
        <w:rPr>
          <w:rFonts w:ascii="Arial" w:hAnsi="Arial" w:cs="Arial"/>
          <w:sz w:val="24"/>
          <w:szCs w:val="24"/>
        </w:rPr>
        <w:t>(dalej:</w:t>
      </w:r>
      <w:r w:rsidR="003334F8">
        <w:rPr>
          <w:rFonts w:ascii="Arial" w:hAnsi="Arial" w:cs="Arial"/>
          <w:sz w:val="24"/>
          <w:szCs w:val="24"/>
        </w:rPr>
        <w:t xml:space="preserve"> </w:t>
      </w:r>
      <w:r w:rsidR="00C662BB">
        <w:rPr>
          <w:rFonts w:ascii="Arial" w:hAnsi="Arial" w:cs="Arial"/>
          <w:sz w:val="24"/>
          <w:szCs w:val="24"/>
        </w:rPr>
        <w:t>„</w:t>
      </w:r>
      <w:r w:rsidR="00307514" w:rsidRPr="00A05D4E">
        <w:rPr>
          <w:rFonts w:ascii="Arial" w:hAnsi="Arial" w:cs="Arial"/>
          <w:sz w:val="24"/>
          <w:szCs w:val="24"/>
        </w:rPr>
        <w:t>projekt</w:t>
      </w:r>
      <w:r w:rsidR="00C662BB">
        <w:rPr>
          <w:rFonts w:ascii="Arial" w:hAnsi="Arial" w:cs="Arial"/>
          <w:sz w:val="24"/>
          <w:szCs w:val="24"/>
        </w:rPr>
        <w:t>”</w:t>
      </w:r>
      <w:r w:rsidR="00307514" w:rsidRPr="00A05D4E">
        <w:rPr>
          <w:rFonts w:ascii="Arial" w:hAnsi="Arial" w:cs="Arial"/>
          <w:sz w:val="24"/>
          <w:szCs w:val="24"/>
        </w:rPr>
        <w:t>),</w:t>
      </w:r>
      <w:r w:rsidR="003334F8">
        <w:rPr>
          <w:rFonts w:ascii="Arial" w:hAnsi="Arial" w:cs="Arial"/>
          <w:sz w:val="24"/>
          <w:szCs w:val="24"/>
        </w:rPr>
        <w:t xml:space="preserve"> </w:t>
      </w:r>
      <w:r w:rsidR="00307514" w:rsidRPr="00A05D4E">
        <w:rPr>
          <w:rFonts w:ascii="Arial" w:hAnsi="Arial" w:cs="Arial"/>
          <w:sz w:val="24"/>
          <w:szCs w:val="24"/>
        </w:rPr>
        <w:t>współfinansowanym</w:t>
      </w:r>
      <w:r w:rsidR="003334F8">
        <w:rPr>
          <w:rFonts w:ascii="Arial" w:hAnsi="Arial" w:cs="Arial"/>
          <w:sz w:val="24"/>
          <w:szCs w:val="24"/>
        </w:rPr>
        <w:t xml:space="preserve"> </w:t>
      </w:r>
      <w:r w:rsidR="00307514" w:rsidRPr="00A05D4E">
        <w:rPr>
          <w:rFonts w:ascii="Arial" w:hAnsi="Arial" w:cs="Arial"/>
          <w:sz w:val="24"/>
          <w:szCs w:val="24"/>
        </w:rPr>
        <w:t>ze</w:t>
      </w:r>
      <w:r w:rsidR="003334F8">
        <w:rPr>
          <w:rFonts w:ascii="Arial" w:hAnsi="Arial" w:cs="Arial"/>
          <w:sz w:val="24"/>
          <w:szCs w:val="24"/>
        </w:rPr>
        <w:t xml:space="preserve"> </w:t>
      </w:r>
      <w:r w:rsidR="00307514" w:rsidRPr="00A05D4E">
        <w:rPr>
          <w:rFonts w:ascii="Arial" w:hAnsi="Arial" w:cs="Arial"/>
          <w:sz w:val="24"/>
          <w:szCs w:val="24"/>
        </w:rPr>
        <w:t>środków</w:t>
      </w:r>
      <w:r w:rsidR="003334F8">
        <w:rPr>
          <w:rFonts w:ascii="Arial" w:hAnsi="Arial" w:cs="Arial"/>
          <w:sz w:val="24"/>
          <w:szCs w:val="24"/>
        </w:rPr>
        <w:t xml:space="preserve"> </w:t>
      </w:r>
      <w:r w:rsidR="00307514" w:rsidRPr="00A05D4E">
        <w:rPr>
          <w:rFonts w:ascii="Arial" w:hAnsi="Arial" w:cs="Arial"/>
          <w:sz w:val="24"/>
          <w:szCs w:val="24"/>
        </w:rPr>
        <w:t>Unii</w:t>
      </w:r>
      <w:r w:rsidR="003334F8">
        <w:rPr>
          <w:rFonts w:ascii="Arial" w:hAnsi="Arial" w:cs="Arial"/>
          <w:sz w:val="24"/>
          <w:szCs w:val="24"/>
        </w:rPr>
        <w:t xml:space="preserve"> </w:t>
      </w:r>
      <w:r w:rsidR="00307514" w:rsidRPr="00A05D4E">
        <w:rPr>
          <w:rFonts w:ascii="Arial" w:hAnsi="Arial" w:cs="Arial"/>
          <w:sz w:val="24"/>
          <w:szCs w:val="24"/>
        </w:rPr>
        <w:t>Europejskiej</w:t>
      </w:r>
      <w:r w:rsidR="003334F8">
        <w:rPr>
          <w:rFonts w:ascii="Arial" w:hAnsi="Arial" w:cs="Arial"/>
          <w:sz w:val="24"/>
          <w:szCs w:val="24"/>
        </w:rPr>
        <w:t xml:space="preserve"> </w:t>
      </w:r>
      <w:r w:rsidR="00307514" w:rsidRPr="00A05D4E">
        <w:rPr>
          <w:rFonts w:ascii="Arial" w:hAnsi="Arial" w:cs="Arial"/>
          <w:sz w:val="24"/>
          <w:szCs w:val="24"/>
        </w:rPr>
        <w:t>w</w:t>
      </w:r>
      <w:r w:rsidR="003334F8">
        <w:rPr>
          <w:rFonts w:ascii="Arial" w:hAnsi="Arial" w:cs="Arial"/>
          <w:sz w:val="24"/>
          <w:szCs w:val="24"/>
        </w:rPr>
        <w:t xml:space="preserve"> </w:t>
      </w:r>
      <w:r w:rsidR="00307514" w:rsidRPr="00A05D4E">
        <w:rPr>
          <w:rFonts w:ascii="Arial" w:hAnsi="Arial" w:cs="Arial"/>
          <w:sz w:val="24"/>
          <w:szCs w:val="24"/>
        </w:rPr>
        <w:t>ramach</w:t>
      </w:r>
      <w:r w:rsidR="003334F8">
        <w:rPr>
          <w:rFonts w:ascii="Arial" w:hAnsi="Arial" w:cs="Arial"/>
          <w:sz w:val="24"/>
          <w:szCs w:val="24"/>
        </w:rPr>
        <w:t xml:space="preserve"> </w:t>
      </w:r>
      <w:r w:rsidR="00307514" w:rsidRPr="00A05D4E">
        <w:rPr>
          <w:rFonts w:ascii="Arial" w:hAnsi="Arial" w:cs="Arial"/>
          <w:sz w:val="24"/>
          <w:szCs w:val="24"/>
        </w:rPr>
        <w:t>Europejskiego</w:t>
      </w:r>
      <w:r w:rsidR="003334F8">
        <w:rPr>
          <w:rFonts w:ascii="Arial" w:hAnsi="Arial" w:cs="Arial"/>
          <w:sz w:val="24"/>
          <w:szCs w:val="24"/>
        </w:rPr>
        <w:t xml:space="preserve"> </w:t>
      </w:r>
      <w:r w:rsidR="00307514" w:rsidRPr="00A05D4E">
        <w:rPr>
          <w:rFonts w:ascii="Arial" w:hAnsi="Arial" w:cs="Arial"/>
          <w:sz w:val="24"/>
          <w:szCs w:val="24"/>
        </w:rPr>
        <w:t>Funduszu</w:t>
      </w:r>
      <w:r w:rsidR="003334F8">
        <w:rPr>
          <w:rFonts w:ascii="Arial" w:hAnsi="Arial" w:cs="Arial"/>
          <w:sz w:val="24"/>
          <w:szCs w:val="24"/>
        </w:rPr>
        <w:t xml:space="preserve"> </w:t>
      </w:r>
      <w:r w:rsidR="00307514" w:rsidRPr="00A05D4E">
        <w:rPr>
          <w:rFonts w:ascii="Arial" w:hAnsi="Arial" w:cs="Arial"/>
          <w:sz w:val="24"/>
          <w:szCs w:val="24"/>
        </w:rPr>
        <w:t>Społecznego.</w:t>
      </w:r>
    </w:p>
    <w:p w14:paraId="3EDFF7DC" w14:textId="6B31A46C" w:rsidR="00381E62" w:rsidRPr="005E202D" w:rsidRDefault="00381E62" w:rsidP="00AE77FE">
      <w:pPr>
        <w:pStyle w:val="Akapitzlist"/>
        <w:numPr>
          <w:ilvl w:val="0"/>
          <w:numId w:val="20"/>
        </w:numPr>
        <w:autoSpaceDE w:val="0"/>
        <w:autoSpaceDN w:val="0"/>
        <w:adjustRightInd w:val="0"/>
        <w:spacing w:before="120" w:after="0" w:line="360" w:lineRule="auto"/>
        <w:contextualSpacing w:val="0"/>
        <w:rPr>
          <w:rFonts w:ascii="Arial" w:hAnsi="Arial" w:cs="Arial"/>
          <w:b/>
          <w:sz w:val="24"/>
          <w:szCs w:val="24"/>
        </w:rPr>
      </w:pPr>
      <w:r w:rsidRPr="00A05D4E">
        <w:rPr>
          <w:rFonts w:ascii="Arial" w:hAnsi="Arial" w:cs="Arial"/>
          <w:bCs/>
          <w:sz w:val="24"/>
          <w:szCs w:val="24"/>
        </w:rPr>
        <w:t>Wykonawca</w:t>
      </w:r>
      <w:r w:rsidR="003334F8">
        <w:rPr>
          <w:rFonts w:ascii="Arial" w:hAnsi="Arial" w:cs="Arial"/>
          <w:bCs/>
          <w:sz w:val="24"/>
          <w:szCs w:val="24"/>
        </w:rPr>
        <w:t xml:space="preserve"> </w:t>
      </w:r>
      <w:r w:rsidRPr="00A05D4E">
        <w:rPr>
          <w:rFonts w:ascii="Arial" w:hAnsi="Arial" w:cs="Arial"/>
          <w:bCs/>
          <w:sz w:val="24"/>
          <w:szCs w:val="24"/>
        </w:rPr>
        <w:t>zobowiązuje</w:t>
      </w:r>
      <w:r w:rsidR="003334F8">
        <w:rPr>
          <w:rFonts w:ascii="Arial" w:hAnsi="Arial" w:cs="Arial"/>
          <w:bCs/>
          <w:sz w:val="24"/>
          <w:szCs w:val="24"/>
        </w:rPr>
        <w:t xml:space="preserve"> </w:t>
      </w:r>
      <w:r w:rsidRPr="00A05D4E">
        <w:rPr>
          <w:rFonts w:ascii="Arial" w:hAnsi="Arial" w:cs="Arial"/>
          <w:bCs/>
          <w:sz w:val="24"/>
          <w:szCs w:val="24"/>
        </w:rPr>
        <w:t>się</w:t>
      </w:r>
      <w:r w:rsidR="003334F8">
        <w:rPr>
          <w:rFonts w:ascii="Arial" w:hAnsi="Arial" w:cs="Arial"/>
          <w:bCs/>
          <w:sz w:val="24"/>
          <w:szCs w:val="24"/>
        </w:rPr>
        <w:t xml:space="preserve"> </w:t>
      </w:r>
      <w:r w:rsidRPr="00A05D4E">
        <w:rPr>
          <w:rFonts w:ascii="Arial" w:hAnsi="Arial" w:cs="Arial"/>
          <w:bCs/>
          <w:sz w:val="24"/>
          <w:szCs w:val="24"/>
        </w:rPr>
        <w:t>do</w:t>
      </w:r>
      <w:r w:rsidR="003334F8">
        <w:rPr>
          <w:rFonts w:ascii="Arial" w:hAnsi="Arial" w:cs="Arial"/>
          <w:bCs/>
          <w:sz w:val="24"/>
          <w:szCs w:val="24"/>
        </w:rPr>
        <w:t xml:space="preserve"> </w:t>
      </w:r>
      <w:r w:rsidRPr="00A05D4E">
        <w:rPr>
          <w:rFonts w:ascii="Arial" w:hAnsi="Arial" w:cs="Arial"/>
          <w:bCs/>
          <w:sz w:val="24"/>
          <w:szCs w:val="24"/>
        </w:rPr>
        <w:t>wykonania</w:t>
      </w:r>
      <w:r w:rsidR="003334F8">
        <w:rPr>
          <w:rFonts w:ascii="Arial" w:hAnsi="Arial" w:cs="Arial"/>
          <w:bCs/>
          <w:sz w:val="24"/>
          <w:szCs w:val="24"/>
        </w:rPr>
        <w:t xml:space="preserve"> </w:t>
      </w:r>
      <w:r w:rsidRPr="00A05D4E">
        <w:rPr>
          <w:rFonts w:ascii="Arial" w:hAnsi="Arial" w:cs="Arial"/>
          <w:bCs/>
          <w:sz w:val="24"/>
          <w:szCs w:val="24"/>
        </w:rPr>
        <w:t>przedmiotu</w:t>
      </w:r>
      <w:r w:rsidR="003334F8">
        <w:rPr>
          <w:rFonts w:ascii="Arial" w:hAnsi="Arial" w:cs="Arial"/>
          <w:bCs/>
          <w:sz w:val="24"/>
          <w:szCs w:val="24"/>
        </w:rPr>
        <w:t xml:space="preserve"> </w:t>
      </w:r>
      <w:r w:rsidR="009E0206" w:rsidRPr="00A05D4E">
        <w:rPr>
          <w:rFonts w:ascii="Arial" w:hAnsi="Arial" w:cs="Arial"/>
          <w:bCs/>
          <w:sz w:val="24"/>
          <w:szCs w:val="24"/>
        </w:rPr>
        <w:t>umowy</w:t>
      </w:r>
      <w:r w:rsidR="003334F8">
        <w:rPr>
          <w:rFonts w:ascii="Arial" w:hAnsi="Arial" w:cs="Arial"/>
          <w:bCs/>
          <w:sz w:val="24"/>
          <w:szCs w:val="24"/>
        </w:rPr>
        <w:t xml:space="preserve"> </w:t>
      </w:r>
      <w:r w:rsidRPr="00A05D4E">
        <w:rPr>
          <w:rFonts w:ascii="Arial" w:hAnsi="Arial" w:cs="Arial"/>
          <w:bCs/>
          <w:sz w:val="24"/>
          <w:szCs w:val="24"/>
        </w:rPr>
        <w:t>zgodnie</w:t>
      </w:r>
      <w:r w:rsidR="003334F8">
        <w:rPr>
          <w:rFonts w:ascii="Arial" w:hAnsi="Arial" w:cs="Arial"/>
          <w:bCs/>
          <w:sz w:val="24"/>
          <w:szCs w:val="24"/>
        </w:rPr>
        <w:t xml:space="preserve"> </w:t>
      </w:r>
      <w:r w:rsidRPr="00A05D4E">
        <w:rPr>
          <w:rFonts w:ascii="Arial" w:hAnsi="Arial" w:cs="Arial"/>
          <w:bCs/>
          <w:sz w:val="24"/>
          <w:szCs w:val="24"/>
        </w:rPr>
        <w:t>ze</w:t>
      </w:r>
      <w:r w:rsidR="003334F8">
        <w:rPr>
          <w:rFonts w:ascii="Arial" w:hAnsi="Arial" w:cs="Arial"/>
          <w:bCs/>
          <w:sz w:val="24"/>
          <w:szCs w:val="24"/>
        </w:rPr>
        <w:t xml:space="preserve"> </w:t>
      </w:r>
      <w:r w:rsidRPr="00A05D4E">
        <w:rPr>
          <w:rFonts w:ascii="Arial" w:hAnsi="Arial" w:cs="Arial"/>
          <w:bCs/>
          <w:sz w:val="24"/>
          <w:szCs w:val="24"/>
        </w:rPr>
        <w:t>Specyfikacją</w:t>
      </w:r>
      <w:r w:rsidR="003334F8">
        <w:rPr>
          <w:rFonts w:ascii="Arial" w:hAnsi="Arial" w:cs="Arial"/>
          <w:bCs/>
          <w:sz w:val="24"/>
          <w:szCs w:val="24"/>
        </w:rPr>
        <w:t xml:space="preserve"> </w:t>
      </w:r>
      <w:r w:rsidRPr="00A05D4E">
        <w:rPr>
          <w:rFonts w:ascii="Arial" w:hAnsi="Arial" w:cs="Arial"/>
          <w:bCs/>
          <w:sz w:val="24"/>
          <w:szCs w:val="24"/>
        </w:rPr>
        <w:t>Warunków</w:t>
      </w:r>
      <w:r w:rsidR="003334F8">
        <w:rPr>
          <w:rFonts w:ascii="Arial" w:hAnsi="Arial" w:cs="Arial"/>
          <w:bCs/>
          <w:sz w:val="24"/>
          <w:szCs w:val="24"/>
        </w:rPr>
        <w:t xml:space="preserve"> </w:t>
      </w:r>
      <w:r w:rsidRPr="00A05D4E">
        <w:rPr>
          <w:rFonts w:ascii="Arial" w:hAnsi="Arial" w:cs="Arial"/>
          <w:bCs/>
          <w:sz w:val="24"/>
          <w:szCs w:val="24"/>
        </w:rPr>
        <w:t>Zamówienia</w:t>
      </w:r>
      <w:r w:rsidR="003334F8">
        <w:rPr>
          <w:rFonts w:ascii="Arial" w:hAnsi="Arial" w:cs="Arial"/>
          <w:bCs/>
          <w:sz w:val="24"/>
          <w:szCs w:val="24"/>
        </w:rPr>
        <w:t xml:space="preserve"> </w:t>
      </w:r>
      <w:r w:rsidRPr="00A05D4E">
        <w:rPr>
          <w:rFonts w:ascii="Arial" w:hAnsi="Arial" w:cs="Arial"/>
          <w:bCs/>
          <w:sz w:val="24"/>
          <w:szCs w:val="24"/>
        </w:rPr>
        <w:t>(</w:t>
      </w:r>
      <w:r w:rsidR="006019C1">
        <w:rPr>
          <w:rFonts w:ascii="Arial" w:hAnsi="Arial" w:cs="Arial"/>
          <w:bCs/>
          <w:sz w:val="24"/>
          <w:szCs w:val="24"/>
        </w:rPr>
        <w:t xml:space="preserve">dalej: </w:t>
      </w:r>
      <w:r w:rsidR="005C28B7">
        <w:rPr>
          <w:rFonts w:ascii="Arial" w:hAnsi="Arial" w:cs="Arial"/>
          <w:bCs/>
          <w:sz w:val="24"/>
          <w:szCs w:val="24"/>
        </w:rPr>
        <w:t>„</w:t>
      </w:r>
      <w:r w:rsidR="00A476EB">
        <w:rPr>
          <w:rFonts w:ascii="Arial" w:hAnsi="Arial" w:cs="Arial"/>
          <w:bCs/>
          <w:sz w:val="24"/>
          <w:szCs w:val="24"/>
        </w:rPr>
        <w:t>S</w:t>
      </w:r>
      <w:r w:rsidRPr="00A05D4E">
        <w:rPr>
          <w:rFonts w:ascii="Arial" w:hAnsi="Arial" w:cs="Arial"/>
          <w:bCs/>
          <w:sz w:val="24"/>
          <w:szCs w:val="24"/>
        </w:rPr>
        <w:t>WZ</w:t>
      </w:r>
      <w:r w:rsidR="005C28B7">
        <w:rPr>
          <w:rFonts w:ascii="Arial" w:hAnsi="Arial" w:cs="Arial"/>
          <w:bCs/>
          <w:sz w:val="24"/>
          <w:szCs w:val="24"/>
        </w:rPr>
        <w:t>”</w:t>
      </w:r>
      <w:r w:rsidRPr="00A05D4E">
        <w:rPr>
          <w:rFonts w:ascii="Arial" w:hAnsi="Arial" w:cs="Arial"/>
          <w:bCs/>
          <w:sz w:val="24"/>
          <w:szCs w:val="24"/>
        </w:rPr>
        <w:t>),</w:t>
      </w:r>
      <w:r w:rsidR="003334F8">
        <w:rPr>
          <w:rFonts w:ascii="Arial" w:hAnsi="Arial" w:cs="Arial"/>
          <w:bCs/>
          <w:sz w:val="24"/>
          <w:szCs w:val="24"/>
        </w:rPr>
        <w:t xml:space="preserve"> </w:t>
      </w:r>
      <w:r w:rsidR="00231B5E" w:rsidRPr="00A05D4E">
        <w:rPr>
          <w:rFonts w:ascii="Arial" w:hAnsi="Arial" w:cs="Arial"/>
          <w:bCs/>
          <w:sz w:val="24"/>
          <w:szCs w:val="24"/>
        </w:rPr>
        <w:t>Opisem</w:t>
      </w:r>
      <w:r w:rsidR="003334F8">
        <w:rPr>
          <w:rFonts w:ascii="Arial" w:hAnsi="Arial" w:cs="Arial"/>
          <w:bCs/>
          <w:sz w:val="24"/>
          <w:szCs w:val="24"/>
        </w:rPr>
        <w:t xml:space="preserve"> </w:t>
      </w:r>
      <w:r w:rsidR="00231B5E" w:rsidRPr="00A05D4E">
        <w:rPr>
          <w:rFonts w:ascii="Arial" w:hAnsi="Arial" w:cs="Arial"/>
          <w:bCs/>
          <w:sz w:val="24"/>
          <w:szCs w:val="24"/>
        </w:rPr>
        <w:t>przedmiotu</w:t>
      </w:r>
      <w:r w:rsidR="003334F8">
        <w:rPr>
          <w:rFonts w:ascii="Arial" w:hAnsi="Arial" w:cs="Arial"/>
          <w:bCs/>
          <w:sz w:val="24"/>
          <w:szCs w:val="24"/>
        </w:rPr>
        <w:t xml:space="preserve"> </w:t>
      </w:r>
      <w:r w:rsidR="00231B5E" w:rsidRPr="00A05D4E">
        <w:rPr>
          <w:rFonts w:ascii="Arial" w:hAnsi="Arial" w:cs="Arial"/>
          <w:bCs/>
          <w:sz w:val="24"/>
          <w:szCs w:val="24"/>
        </w:rPr>
        <w:t>zamówienia</w:t>
      </w:r>
      <w:r w:rsidR="003334F8">
        <w:rPr>
          <w:rFonts w:ascii="Arial" w:hAnsi="Arial" w:cs="Arial"/>
          <w:bCs/>
          <w:sz w:val="24"/>
          <w:szCs w:val="24"/>
        </w:rPr>
        <w:t xml:space="preserve"> </w:t>
      </w:r>
      <w:r w:rsidR="00231B5E" w:rsidRPr="00A05D4E">
        <w:rPr>
          <w:rFonts w:ascii="Arial" w:hAnsi="Arial" w:cs="Arial"/>
          <w:bCs/>
          <w:sz w:val="24"/>
          <w:szCs w:val="24"/>
        </w:rPr>
        <w:t>(</w:t>
      </w:r>
      <w:r w:rsidR="006019C1">
        <w:rPr>
          <w:rFonts w:ascii="Arial" w:hAnsi="Arial" w:cs="Arial"/>
          <w:bCs/>
          <w:sz w:val="24"/>
          <w:szCs w:val="24"/>
        </w:rPr>
        <w:t xml:space="preserve">dalej: </w:t>
      </w:r>
      <w:r w:rsidR="005C28B7">
        <w:rPr>
          <w:rFonts w:ascii="Arial" w:hAnsi="Arial" w:cs="Arial"/>
          <w:bCs/>
          <w:sz w:val="24"/>
          <w:szCs w:val="24"/>
        </w:rPr>
        <w:t>„</w:t>
      </w:r>
      <w:r w:rsidRPr="00A05D4E">
        <w:rPr>
          <w:rFonts w:ascii="Arial" w:hAnsi="Arial" w:cs="Arial"/>
          <w:bCs/>
          <w:sz w:val="24"/>
          <w:szCs w:val="24"/>
        </w:rPr>
        <w:t>OPZ</w:t>
      </w:r>
      <w:r w:rsidR="005C28B7">
        <w:rPr>
          <w:rFonts w:ascii="Arial" w:hAnsi="Arial" w:cs="Arial"/>
          <w:bCs/>
          <w:sz w:val="24"/>
          <w:szCs w:val="24"/>
        </w:rPr>
        <w:t>”</w:t>
      </w:r>
      <w:r w:rsidR="00231B5E" w:rsidRPr="00A05D4E">
        <w:rPr>
          <w:rFonts w:ascii="Arial" w:hAnsi="Arial" w:cs="Arial"/>
          <w:bCs/>
          <w:sz w:val="24"/>
          <w:szCs w:val="24"/>
        </w:rPr>
        <w:t>)</w:t>
      </w:r>
      <w:r w:rsidRPr="00A05D4E">
        <w:rPr>
          <w:rFonts w:ascii="Arial" w:hAnsi="Arial" w:cs="Arial"/>
          <w:bCs/>
          <w:sz w:val="24"/>
          <w:szCs w:val="24"/>
        </w:rPr>
        <w:t>,</w:t>
      </w:r>
      <w:r w:rsidR="003334F8">
        <w:rPr>
          <w:rFonts w:ascii="Arial" w:hAnsi="Arial" w:cs="Arial"/>
          <w:bCs/>
          <w:sz w:val="24"/>
          <w:szCs w:val="24"/>
        </w:rPr>
        <w:t xml:space="preserve"> </w:t>
      </w:r>
      <w:r w:rsidRPr="00A05D4E">
        <w:rPr>
          <w:rFonts w:ascii="Arial" w:hAnsi="Arial" w:cs="Arial"/>
          <w:bCs/>
          <w:sz w:val="24"/>
          <w:szCs w:val="24"/>
        </w:rPr>
        <w:t>a</w:t>
      </w:r>
      <w:r w:rsidR="003334F8">
        <w:rPr>
          <w:rFonts w:ascii="Arial" w:hAnsi="Arial" w:cs="Arial"/>
          <w:bCs/>
          <w:sz w:val="24"/>
          <w:szCs w:val="24"/>
        </w:rPr>
        <w:t xml:space="preserve"> </w:t>
      </w:r>
      <w:r w:rsidRPr="00A05D4E">
        <w:rPr>
          <w:rFonts w:ascii="Arial" w:hAnsi="Arial" w:cs="Arial"/>
          <w:bCs/>
          <w:sz w:val="24"/>
          <w:szCs w:val="24"/>
        </w:rPr>
        <w:t>także</w:t>
      </w:r>
      <w:r w:rsidR="003334F8">
        <w:rPr>
          <w:rFonts w:ascii="Arial" w:hAnsi="Arial" w:cs="Arial"/>
          <w:bCs/>
          <w:sz w:val="24"/>
          <w:szCs w:val="24"/>
        </w:rPr>
        <w:t xml:space="preserve"> </w:t>
      </w:r>
      <w:r w:rsidRPr="00A05D4E">
        <w:rPr>
          <w:rFonts w:ascii="Arial" w:hAnsi="Arial" w:cs="Arial"/>
          <w:bCs/>
          <w:sz w:val="24"/>
          <w:szCs w:val="24"/>
        </w:rPr>
        <w:t>z</w:t>
      </w:r>
      <w:r w:rsidR="003334F8">
        <w:rPr>
          <w:rFonts w:ascii="Arial" w:hAnsi="Arial" w:cs="Arial"/>
          <w:bCs/>
          <w:sz w:val="24"/>
          <w:szCs w:val="24"/>
        </w:rPr>
        <w:t xml:space="preserve"> </w:t>
      </w:r>
      <w:r w:rsidRPr="00A05D4E">
        <w:rPr>
          <w:rFonts w:ascii="Arial" w:hAnsi="Arial" w:cs="Arial"/>
          <w:bCs/>
          <w:sz w:val="24"/>
          <w:szCs w:val="24"/>
        </w:rPr>
        <w:t>własną</w:t>
      </w:r>
      <w:r w:rsidR="003334F8">
        <w:rPr>
          <w:rFonts w:ascii="Arial" w:hAnsi="Arial" w:cs="Arial"/>
          <w:bCs/>
          <w:sz w:val="24"/>
          <w:szCs w:val="24"/>
        </w:rPr>
        <w:t xml:space="preserve"> </w:t>
      </w:r>
      <w:r w:rsidRPr="00A05D4E">
        <w:rPr>
          <w:rFonts w:ascii="Arial" w:hAnsi="Arial" w:cs="Arial"/>
          <w:bCs/>
          <w:sz w:val="24"/>
          <w:szCs w:val="24"/>
        </w:rPr>
        <w:t>ofertą</w:t>
      </w:r>
      <w:r w:rsidR="003334F8">
        <w:rPr>
          <w:rFonts w:ascii="Arial" w:hAnsi="Arial" w:cs="Arial"/>
          <w:bCs/>
          <w:sz w:val="24"/>
          <w:szCs w:val="24"/>
        </w:rPr>
        <w:t xml:space="preserve"> </w:t>
      </w:r>
      <w:r w:rsidRPr="00A05D4E">
        <w:rPr>
          <w:rFonts w:ascii="Arial" w:hAnsi="Arial" w:cs="Arial"/>
          <w:bCs/>
          <w:sz w:val="24"/>
          <w:szCs w:val="24"/>
        </w:rPr>
        <w:t>oraz</w:t>
      </w:r>
      <w:r w:rsidR="003334F8">
        <w:rPr>
          <w:rFonts w:ascii="Arial" w:hAnsi="Arial" w:cs="Arial"/>
          <w:bCs/>
          <w:sz w:val="24"/>
          <w:szCs w:val="24"/>
        </w:rPr>
        <w:t xml:space="preserve"> </w:t>
      </w:r>
      <w:r w:rsidRPr="00A05D4E">
        <w:rPr>
          <w:rFonts w:ascii="Arial" w:hAnsi="Arial" w:cs="Arial"/>
          <w:bCs/>
          <w:sz w:val="24"/>
          <w:szCs w:val="24"/>
        </w:rPr>
        <w:t>bieżącymi</w:t>
      </w:r>
      <w:r w:rsidR="003334F8">
        <w:rPr>
          <w:rFonts w:ascii="Arial" w:hAnsi="Arial" w:cs="Arial"/>
          <w:bCs/>
          <w:sz w:val="24"/>
          <w:szCs w:val="24"/>
        </w:rPr>
        <w:t xml:space="preserve"> </w:t>
      </w:r>
      <w:r w:rsidRPr="00A05D4E">
        <w:rPr>
          <w:rFonts w:ascii="Arial" w:hAnsi="Arial" w:cs="Arial"/>
          <w:bCs/>
          <w:sz w:val="24"/>
          <w:szCs w:val="24"/>
        </w:rPr>
        <w:t>ustaleniami</w:t>
      </w:r>
      <w:r w:rsidR="003334F8">
        <w:rPr>
          <w:rFonts w:ascii="Arial" w:hAnsi="Arial" w:cs="Arial"/>
          <w:bCs/>
          <w:sz w:val="24"/>
          <w:szCs w:val="24"/>
        </w:rPr>
        <w:t xml:space="preserve"> </w:t>
      </w:r>
      <w:r w:rsidRPr="00A05D4E">
        <w:rPr>
          <w:rFonts w:ascii="Arial" w:hAnsi="Arial" w:cs="Arial"/>
          <w:bCs/>
          <w:sz w:val="24"/>
          <w:szCs w:val="24"/>
        </w:rPr>
        <w:t>z</w:t>
      </w:r>
      <w:r w:rsidR="003334F8">
        <w:rPr>
          <w:rFonts w:ascii="Arial" w:hAnsi="Arial" w:cs="Arial"/>
          <w:bCs/>
          <w:sz w:val="24"/>
          <w:szCs w:val="24"/>
        </w:rPr>
        <w:t xml:space="preserve"> </w:t>
      </w:r>
      <w:r w:rsidRPr="00A05D4E">
        <w:rPr>
          <w:rFonts w:ascii="Arial" w:hAnsi="Arial" w:cs="Arial"/>
          <w:bCs/>
          <w:sz w:val="24"/>
          <w:szCs w:val="24"/>
        </w:rPr>
        <w:t>Zamawiającym.</w:t>
      </w:r>
    </w:p>
    <w:p w14:paraId="3134833F" w14:textId="7F6B6A0E" w:rsidR="005C5A85" w:rsidRPr="005E202D" w:rsidRDefault="005C5A85" w:rsidP="007845C0">
      <w:pPr>
        <w:pStyle w:val="Akapitzlist"/>
        <w:numPr>
          <w:ilvl w:val="0"/>
          <w:numId w:val="20"/>
        </w:numPr>
        <w:autoSpaceDE w:val="0"/>
        <w:autoSpaceDN w:val="0"/>
        <w:adjustRightInd w:val="0"/>
        <w:spacing w:after="100" w:afterAutospacing="1" w:line="360" w:lineRule="auto"/>
        <w:contextualSpacing w:val="0"/>
        <w:rPr>
          <w:rFonts w:ascii="Arial" w:hAnsi="Arial" w:cs="Arial"/>
          <w:sz w:val="24"/>
          <w:szCs w:val="24"/>
        </w:rPr>
      </w:pPr>
      <w:r w:rsidRPr="005E202D">
        <w:rPr>
          <w:rFonts w:ascii="Arial" w:hAnsi="Arial" w:cs="Arial"/>
          <w:sz w:val="24"/>
          <w:szCs w:val="24"/>
        </w:rPr>
        <w:t xml:space="preserve">Zamawiający i Wykonawca </w:t>
      </w:r>
      <w:r w:rsidR="005C28B7" w:rsidRPr="009B00CD">
        <w:rPr>
          <w:rFonts w:ascii="Arial" w:hAnsi="Arial" w:cs="Arial"/>
          <w:sz w:val="24"/>
          <w:szCs w:val="24"/>
        </w:rPr>
        <w:t>są</w:t>
      </w:r>
      <w:r w:rsidR="005C28B7" w:rsidRPr="008856B7">
        <w:rPr>
          <w:rFonts w:ascii="Arial" w:hAnsi="Arial" w:cs="Arial"/>
          <w:sz w:val="24"/>
          <w:szCs w:val="24"/>
        </w:rPr>
        <w:t xml:space="preserve"> </w:t>
      </w:r>
      <w:r w:rsidRPr="005E202D">
        <w:rPr>
          <w:rFonts w:ascii="Arial" w:hAnsi="Arial" w:cs="Arial"/>
          <w:sz w:val="24"/>
          <w:szCs w:val="24"/>
        </w:rPr>
        <w:t>obowiązani współdziałać przy wykonaniu umowy w</w:t>
      </w:r>
      <w:r>
        <w:rPr>
          <w:rFonts w:ascii="Arial" w:hAnsi="Arial" w:cs="Arial"/>
          <w:sz w:val="24"/>
          <w:szCs w:val="24"/>
        </w:rPr>
        <w:t> </w:t>
      </w:r>
      <w:r w:rsidRPr="005E202D">
        <w:rPr>
          <w:rFonts w:ascii="Arial" w:hAnsi="Arial" w:cs="Arial"/>
          <w:sz w:val="24"/>
          <w:szCs w:val="24"/>
        </w:rPr>
        <w:t>celu należytej realizacji zamówienia.</w:t>
      </w:r>
    </w:p>
    <w:p w14:paraId="469BD6F0" w14:textId="77777777" w:rsidR="00667FD2" w:rsidRPr="00A05D4E" w:rsidRDefault="00667FD2" w:rsidP="007845C0">
      <w:pPr>
        <w:autoSpaceDE w:val="0"/>
        <w:autoSpaceDN w:val="0"/>
        <w:adjustRightInd w:val="0"/>
        <w:spacing w:before="960" w:after="100" w:afterAutospacing="1" w:line="360" w:lineRule="auto"/>
        <w:jc w:val="center"/>
        <w:rPr>
          <w:rFonts w:ascii="Arial" w:hAnsi="Arial" w:cs="Arial"/>
          <w:b/>
        </w:rPr>
      </w:pPr>
      <w:r w:rsidRPr="00A05D4E">
        <w:rPr>
          <w:rFonts w:ascii="Arial" w:hAnsi="Arial" w:cs="Arial"/>
          <w:b/>
        </w:rPr>
        <w:lastRenderedPageBreak/>
        <w:t>§</w:t>
      </w:r>
      <w:r w:rsidR="003334F8">
        <w:rPr>
          <w:rFonts w:ascii="Arial" w:hAnsi="Arial" w:cs="Arial"/>
          <w:b/>
        </w:rPr>
        <w:t xml:space="preserve"> </w:t>
      </w:r>
      <w:r w:rsidRPr="00A05D4E">
        <w:rPr>
          <w:rFonts w:ascii="Arial" w:hAnsi="Arial" w:cs="Arial"/>
          <w:b/>
        </w:rPr>
        <w:t>2.</w:t>
      </w:r>
      <w:r w:rsidR="003334F8">
        <w:rPr>
          <w:rFonts w:ascii="Arial" w:hAnsi="Arial" w:cs="Arial"/>
          <w:b/>
        </w:rPr>
        <w:t xml:space="preserve"> </w:t>
      </w:r>
      <w:r w:rsidRPr="00A05D4E">
        <w:rPr>
          <w:rFonts w:ascii="Arial" w:hAnsi="Arial" w:cs="Arial"/>
          <w:b/>
        </w:rPr>
        <w:t>Przedmiot</w:t>
      </w:r>
      <w:r w:rsidR="003334F8">
        <w:rPr>
          <w:rFonts w:ascii="Arial" w:hAnsi="Arial" w:cs="Arial"/>
          <w:b/>
        </w:rPr>
        <w:t xml:space="preserve"> </w:t>
      </w:r>
      <w:r w:rsidRPr="00A05D4E">
        <w:rPr>
          <w:rFonts w:ascii="Arial" w:hAnsi="Arial" w:cs="Arial"/>
          <w:b/>
        </w:rPr>
        <w:t>umowy</w:t>
      </w:r>
      <w:r w:rsidR="003334F8">
        <w:rPr>
          <w:rFonts w:ascii="Arial" w:hAnsi="Arial" w:cs="Arial"/>
          <w:b/>
        </w:rPr>
        <w:t xml:space="preserve"> </w:t>
      </w:r>
      <w:r w:rsidRPr="00A05D4E">
        <w:rPr>
          <w:rFonts w:ascii="Arial" w:hAnsi="Arial" w:cs="Arial"/>
          <w:b/>
        </w:rPr>
        <w:t>oraz</w:t>
      </w:r>
      <w:r w:rsidR="003334F8">
        <w:rPr>
          <w:rFonts w:ascii="Arial" w:hAnsi="Arial" w:cs="Arial"/>
          <w:b/>
        </w:rPr>
        <w:t xml:space="preserve"> </w:t>
      </w:r>
      <w:r w:rsidRPr="00A05D4E">
        <w:rPr>
          <w:rFonts w:ascii="Arial" w:hAnsi="Arial" w:cs="Arial"/>
          <w:b/>
        </w:rPr>
        <w:t>zasady</w:t>
      </w:r>
      <w:r w:rsidR="003334F8">
        <w:rPr>
          <w:rFonts w:ascii="Arial" w:hAnsi="Arial" w:cs="Arial"/>
          <w:b/>
        </w:rPr>
        <w:t xml:space="preserve"> </w:t>
      </w:r>
      <w:r w:rsidRPr="00A05D4E">
        <w:rPr>
          <w:rFonts w:ascii="Arial" w:hAnsi="Arial" w:cs="Arial"/>
          <w:b/>
        </w:rPr>
        <w:t>ogólne</w:t>
      </w:r>
    </w:p>
    <w:p w14:paraId="639180DD" w14:textId="72D47EF0" w:rsidR="00FF7D34" w:rsidRPr="00A05D4E" w:rsidRDefault="002D0BB2" w:rsidP="00B45E01">
      <w:pPr>
        <w:pStyle w:val="Akapitzlist"/>
        <w:numPr>
          <w:ilvl w:val="0"/>
          <w:numId w:val="1"/>
        </w:numPr>
        <w:spacing w:before="120" w:after="0" w:line="360" w:lineRule="auto"/>
        <w:contextualSpacing w:val="0"/>
        <w:rPr>
          <w:rFonts w:ascii="Arial" w:hAnsi="Arial" w:cs="Arial"/>
          <w:sz w:val="24"/>
          <w:szCs w:val="24"/>
        </w:rPr>
      </w:pPr>
      <w:r w:rsidRPr="00A05D4E">
        <w:rPr>
          <w:rFonts w:ascii="Arial" w:hAnsi="Arial" w:cs="Arial"/>
          <w:sz w:val="24"/>
          <w:szCs w:val="24"/>
        </w:rPr>
        <w:t>Zamawiający</w:t>
      </w:r>
      <w:r w:rsidR="003334F8">
        <w:rPr>
          <w:rFonts w:ascii="Arial" w:hAnsi="Arial" w:cs="Arial"/>
          <w:sz w:val="24"/>
          <w:szCs w:val="24"/>
        </w:rPr>
        <w:t xml:space="preserve"> </w:t>
      </w:r>
      <w:r w:rsidRPr="00A05D4E">
        <w:rPr>
          <w:rFonts w:ascii="Arial" w:hAnsi="Arial" w:cs="Arial"/>
          <w:sz w:val="24"/>
          <w:szCs w:val="24"/>
        </w:rPr>
        <w:t>powierza</w:t>
      </w:r>
      <w:r w:rsidR="003334F8">
        <w:rPr>
          <w:rFonts w:ascii="Arial" w:hAnsi="Arial" w:cs="Arial"/>
          <w:sz w:val="24"/>
          <w:szCs w:val="24"/>
        </w:rPr>
        <w:t xml:space="preserve"> </w:t>
      </w:r>
      <w:r w:rsidRPr="00A05D4E">
        <w:rPr>
          <w:rFonts w:ascii="Arial" w:hAnsi="Arial" w:cs="Arial"/>
          <w:sz w:val="24"/>
          <w:szCs w:val="24"/>
        </w:rPr>
        <w:t>Wykonawcy,</w:t>
      </w:r>
      <w:r w:rsidR="003334F8">
        <w:rPr>
          <w:rFonts w:ascii="Arial" w:hAnsi="Arial" w:cs="Arial"/>
          <w:sz w:val="24"/>
          <w:szCs w:val="24"/>
        </w:rPr>
        <w:t xml:space="preserve"> </w:t>
      </w:r>
      <w:r w:rsidRPr="00A05D4E">
        <w:rPr>
          <w:rFonts w:ascii="Arial" w:hAnsi="Arial" w:cs="Arial"/>
          <w:sz w:val="24"/>
          <w:szCs w:val="24"/>
        </w:rPr>
        <w:t>a</w:t>
      </w:r>
      <w:r w:rsidR="003334F8">
        <w:rPr>
          <w:rFonts w:ascii="Arial" w:hAnsi="Arial" w:cs="Arial"/>
          <w:sz w:val="24"/>
          <w:szCs w:val="24"/>
        </w:rPr>
        <w:t xml:space="preserve"> </w:t>
      </w: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prz</w:t>
      </w:r>
      <w:r w:rsidR="005A485E" w:rsidRPr="00A05D4E">
        <w:rPr>
          <w:rFonts w:ascii="Arial" w:hAnsi="Arial" w:cs="Arial"/>
          <w:sz w:val="24"/>
          <w:szCs w:val="24"/>
        </w:rPr>
        <w:t>yjmuje</w:t>
      </w:r>
      <w:r w:rsidR="003334F8">
        <w:rPr>
          <w:rFonts w:ascii="Arial" w:hAnsi="Arial" w:cs="Arial"/>
          <w:sz w:val="24"/>
          <w:szCs w:val="24"/>
        </w:rPr>
        <w:t xml:space="preserve"> </w:t>
      </w:r>
      <w:r w:rsidR="005A485E" w:rsidRPr="00A05D4E">
        <w:rPr>
          <w:rFonts w:ascii="Arial" w:hAnsi="Arial" w:cs="Arial"/>
          <w:sz w:val="24"/>
          <w:szCs w:val="24"/>
        </w:rPr>
        <w:t>do</w:t>
      </w:r>
      <w:r w:rsidR="003334F8">
        <w:rPr>
          <w:rFonts w:ascii="Arial" w:hAnsi="Arial" w:cs="Arial"/>
          <w:sz w:val="24"/>
          <w:szCs w:val="24"/>
        </w:rPr>
        <w:t xml:space="preserve"> </w:t>
      </w:r>
      <w:r w:rsidR="005A485E" w:rsidRPr="00A05D4E">
        <w:rPr>
          <w:rFonts w:ascii="Arial" w:hAnsi="Arial" w:cs="Arial"/>
          <w:sz w:val="24"/>
          <w:szCs w:val="24"/>
        </w:rPr>
        <w:t>wykonania</w:t>
      </w:r>
      <w:r w:rsidR="003334F8">
        <w:rPr>
          <w:rFonts w:ascii="Arial" w:hAnsi="Arial" w:cs="Arial"/>
          <w:sz w:val="24"/>
          <w:szCs w:val="24"/>
        </w:rPr>
        <w:t xml:space="preserve"> </w:t>
      </w:r>
      <w:r w:rsidR="005A485E" w:rsidRPr="00A05D4E">
        <w:rPr>
          <w:rFonts w:ascii="Arial" w:hAnsi="Arial" w:cs="Arial"/>
          <w:sz w:val="24"/>
          <w:szCs w:val="24"/>
        </w:rPr>
        <w:t>zamówienie</w:t>
      </w:r>
      <w:r w:rsidR="003334F8">
        <w:rPr>
          <w:rFonts w:ascii="Arial" w:hAnsi="Arial" w:cs="Arial"/>
          <w:sz w:val="24"/>
          <w:szCs w:val="24"/>
        </w:rPr>
        <w:t xml:space="preserve"> </w:t>
      </w:r>
      <w:r w:rsidRPr="00A05D4E">
        <w:rPr>
          <w:rFonts w:ascii="Arial" w:hAnsi="Arial" w:cs="Arial"/>
          <w:sz w:val="24"/>
          <w:szCs w:val="24"/>
        </w:rPr>
        <w:t>polegające</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006517E9" w:rsidRPr="00A05D4E">
        <w:rPr>
          <w:rFonts w:ascii="Arial" w:hAnsi="Arial" w:cs="Arial"/>
          <w:sz w:val="24"/>
          <w:szCs w:val="24"/>
        </w:rPr>
        <w:t>przygotowaniu,</w:t>
      </w:r>
      <w:r w:rsidR="003334F8">
        <w:rPr>
          <w:rFonts w:ascii="Arial" w:hAnsi="Arial" w:cs="Arial"/>
          <w:sz w:val="24"/>
          <w:szCs w:val="24"/>
        </w:rPr>
        <w:t xml:space="preserve"> </w:t>
      </w:r>
      <w:r w:rsidR="006517E9" w:rsidRPr="00A05D4E">
        <w:rPr>
          <w:rFonts w:ascii="Arial" w:hAnsi="Arial" w:cs="Arial"/>
          <w:sz w:val="24"/>
          <w:szCs w:val="24"/>
        </w:rPr>
        <w:t>organizacji</w:t>
      </w:r>
      <w:r w:rsidR="003334F8">
        <w:rPr>
          <w:rFonts w:ascii="Arial" w:hAnsi="Arial" w:cs="Arial"/>
          <w:sz w:val="24"/>
          <w:szCs w:val="24"/>
        </w:rPr>
        <w:t xml:space="preserve"> </w:t>
      </w:r>
      <w:r w:rsidR="006517E9" w:rsidRPr="00A05D4E">
        <w:rPr>
          <w:rFonts w:ascii="Arial" w:hAnsi="Arial" w:cs="Arial"/>
          <w:sz w:val="24"/>
          <w:szCs w:val="24"/>
        </w:rPr>
        <w:t>i</w:t>
      </w:r>
      <w:r w:rsidR="003334F8">
        <w:rPr>
          <w:rFonts w:ascii="Arial" w:hAnsi="Arial" w:cs="Arial"/>
          <w:sz w:val="24"/>
          <w:szCs w:val="24"/>
        </w:rPr>
        <w:t xml:space="preserve"> </w:t>
      </w:r>
      <w:r w:rsidR="006517E9" w:rsidRPr="00A05D4E">
        <w:rPr>
          <w:rFonts w:ascii="Arial" w:hAnsi="Arial" w:cs="Arial"/>
          <w:sz w:val="24"/>
          <w:szCs w:val="24"/>
        </w:rPr>
        <w:t>przeprowadzeniu</w:t>
      </w:r>
      <w:r w:rsidR="003334F8">
        <w:rPr>
          <w:rFonts w:ascii="Arial" w:hAnsi="Arial" w:cs="Arial"/>
          <w:sz w:val="24"/>
          <w:szCs w:val="24"/>
        </w:rPr>
        <w:t xml:space="preserve"> </w:t>
      </w:r>
      <w:r w:rsidR="006517E9" w:rsidRPr="00A05D4E">
        <w:rPr>
          <w:rFonts w:ascii="Arial" w:hAnsi="Arial" w:cs="Arial"/>
          <w:sz w:val="24"/>
          <w:szCs w:val="24"/>
        </w:rPr>
        <w:t>szkoleń</w:t>
      </w:r>
      <w:r w:rsidR="003334F8">
        <w:rPr>
          <w:rFonts w:ascii="Arial" w:hAnsi="Arial" w:cs="Arial"/>
          <w:sz w:val="24"/>
          <w:szCs w:val="24"/>
        </w:rPr>
        <w:t xml:space="preserve"> </w:t>
      </w:r>
      <w:r w:rsidR="00D05FA2" w:rsidRPr="00A05D4E">
        <w:rPr>
          <w:rFonts w:ascii="Arial" w:hAnsi="Arial" w:cs="Arial"/>
          <w:sz w:val="24"/>
          <w:szCs w:val="24"/>
        </w:rPr>
        <w:t>dla</w:t>
      </w:r>
      <w:r w:rsidR="003334F8">
        <w:rPr>
          <w:rFonts w:ascii="Arial" w:hAnsi="Arial" w:cs="Arial"/>
          <w:sz w:val="24"/>
          <w:szCs w:val="24"/>
        </w:rPr>
        <w:t xml:space="preserve"> </w:t>
      </w:r>
      <w:r w:rsidR="00883E65">
        <w:rPr>
          <w:rFonts w:ascii="Arial" w:hAnsi="Arial" w:cs="Arial"/>
          <w:sz w:val="24"/>
          <w:szCs w:val="24"/>
        </w:rPr>
        <w:t xml:space="preserve">900 </w:t>
      </w:r>
      <w:r w:rsidR="00883E65" w:rsidRPr="00883E65">
        <w:rPr>
          <w:rFonts w:ascii="Arial" w:hAnsi="Arial" w:cs="Arial"/>
          <w:sz w:val="24"/>
          <w:szCs w:val="24"/>
        </w:rPr>
        <w:t>pracowników, uczestniczących w procesie zatrudni</w:t>
      </w:r>
      <w:r w:rsidR="008856B7">
        <w:rPr>
          <w:rFonts w:ascii="Arial" w:hAnsi="Arial" w:cs="Arial"/>
          <w:sz w:val="24"/>
          <w:szCs w:val="24"/>
        </w:rPr>
        <w:t>e</w:t>
      </w:r>
      <w:r w:rsidR="00883E65" w:rsidRPr="00883E65">
        <w:rPr>
          <w:rFonts w:ascii="Arial" w:hAnsi="Arial" w:cs="Arial"/>
          <w:sz w:val="24"/>
          <w:szCs w:val="24"/>
        </w:rPr>
        <w:t xml:space="preserve">nia </w:t>
      </w:r>
      <w:r w:rsidR="00390CF3">
        <w:rPr>
          <w:rFonts w:ascii="Arial" w:hAnsi="Arial" w:cs="Arial"/>
          <w:sz w:val="24"/>
          <w:szCs w:val="24"/>
        </w:rPr>
        <w:t>w urzędach administracji publicznej</w:t>
      </w:r>
      <w:r w:rsidR="00E61E1C" w:rsidRPr="00A05D4E">
        <w:rPr>
          <w:rFonts w:ascii="Arial" w:hAnsi="Arial" w:cs="Arial"/>
          <w:sz w:val="24"/>
          <w:szCs w:val="24"/>
        </w:rPr>
        <w:t>.</w:t>
      </w:r>
    </w:p>
    <w:p w14:paraId="600989A8" w14:textId="77777777" w:rsidR="005967E9" w:rsidRPr="00A05D4E" w:rsidRDefault="0094180E" w:rsidP="00AE77FE">
      <w:pPr>
        <w:numPr>
          <w:ilvl w:val="0"/>
          <w:numId w:val="13"/>
        </w:numPr>
        <w:tabs>
          <w:tab w:val="left" w:pos="0"/>
        </w:tabs>
        <w:autoSpaceDE w:val="0"/>
        <w:autoSpaceDN w:val="0"/>
        <w:adjustRightInd w:val="0"/>
        <w:spacing w:before="120" w:line="360" w:lineRule="auto"/>
        <w:rPr>
          <w:rFonts w:ascii="Arial" w:hAnsi="Arial" w:cs="Arial"/>
        </w:rPr>
      </w:pPr>
      <w:r w:rsidRPr="00A05D4E">
        <w:rPr>
          <w:rFonts w:ascii="Arial" w:hAnsi="Arial" w:cs="Arial"/>
        </w:rPr>
        <w:t>Szczegółowy</w:t>
      </w:r>
      <w:r w:rsidR="003334F8">
        <w:rPr>
          <w:rFonts w:ascii="Arial" w:hAnsi="Arial" w:cs="Arial"/>
        </w:rPr>
        <w:t xml:space="preserve"> </w:t>
      </w:r>
      <w:r w:rsidRPr="00A05D4E">
        <w:rPr>
          <w:rFonts w:ascii="Arial" w:hAnsi="Arial" w:cs="Arial"/>
        </w:rPr>
        <w:t>zakres</w:t>
      </w:r>
      <w:r w:rsidR="003334F8">
        <w:rPr>
          <w:rFonts w:ascii="Arial" w:hAnsi="Arial" w:cs="Arial"/>
        </w:rPr>
        <w:t xml:space="preserve"> </w:t>
      </w:r>
      <w:r w:rsidRPr="00A05D4E">
        <w:rPr>
          <w:rFonts w:ascii="Arial" w:hAnsi="Arial" w:cs="Arial"/>
        </w:rPr>
        <w:t>prac</w:t>
      </w:r>
      <w:r w:rsidR="003334F8">
        <w:rPr>
          <w:rFonts w:ascii="Arial" w:hAnsi="Arial" w:cs="Arial"/>
        </w:rPr>
        <w:t xml:space="preserve"> </w:t>
      </w:r>
      <w:r w:rsidRPr="00A05D4E">
        <w:rPr>
          <w:rFonts w:ascii="Arial" w:hAnsi="Arial" w:cs="Arial"/>
        </w:rPr>
        <w:t>określa</w:t>
      </w:r>
      <w:r w:rsidR="003334F8">
        <w:rPr>
          <w:rFonts w:ascii="Arial" w:hAnsi="Arial" w:cs="Arial"/>
        </w:rPr>
        <w:t xml:space="preserve"> </w:t>
      </w:r>
      <w:r w:rsidRPr="00A05D4E">
        <w:rPr>
          <w:rFonts w:ascii="Arial" w:hAnsi="Arial" w:cs="Arial"/>
        </w:rPr>
        <w:t>OPZ</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oferta</w:t>
      </w:r>
      <w:r w:rsidR="003334F8">
        <w:rPr>
          <w:rFonts w:ascii="Arial" w:hAnsi="Arial" w:cs="Arial"/>
        </w:rPr>
        <w:t xml:space="preserve"> </w:t>
      </w:r>
      <w:r w:rsidRPr="00A05D4E">
        <w:rPr>
          <w:rFonts w:ascii="Arial" w:hAnsi="Arial" w:cs="Arial"/>
        </w:rPr>
        <w:t>Wykonawcy,</w:t>
      </w:r>
      <w:r w:rsidR="003334F8">
        <w:rPr>
          <w:rFonts w:ascii="Arial" w:hAnsi="Arial" w:cs="Arial"/>
        </w:rPr>
        <w:t xml:space="preserve"> </w:t>
      </w:r>
      <w:r w:rsidRPr="00A05D4E">
        <w:rPr>
          <w:rFonts w:ascii="Arial" w:hAnsi="Arial" w:cs="Arial"/>
        </w:rPr>
        <w:t>które</w:t>
      </w:r>
      <w:r w:rsidR="003334F8">
        <w:rPr>
          <w:rFonts w:ascii="Arial" w:hAnsi="Arial" w:cs="Arial"/>
        </w:rPr>
        <w:t xml:space="preserve"> </w:t>
      </w:r>
      <w:r w:rsidRPr="00A05D4E">
        <w:rPr>
          <w:rFonts w:ascii="Arial" w:hAnsi="Arial" w:cs="Arial"/>
        </w:rPr>
        <w:t>są</w:t>
      </w:r>
      <w:r w:rsidR="003334F8">
        <w:rPr>
          <w:rFonts w:ascii="Arial" w:hAnsi="Arial" w:cs="Arial"/>
        </w:rPr>
        <w:t xml:space="preserve"> </w:t>
      </w:r>
      <w:r w:rsidRPr="00A05D4E">
        <w:rPr>
          <w:rFonts w:ascii="Arial" w:hAnsi="Arial" w:cs="Arial"/>
        </w:rPr>
        <w:t>integralnymi</w:t>
      </w:r>
      <w:r w:rsidR="003334F8">
        <w:rPr>
          <w:rFonts w:ascii="Arial" w:hAnsi="Arial" w:cs="Arial"/>
        </w:rPr>
        <w:t xml:space="preserve"> </w:t>
      </w:r>
      <w:r w:rsidRPr="00A05D4E">
        <w:rPr>
          <w:rFonts w:ascii="Arial" w:hAnsi="Arial" w:cs="Arial"/>
        </w:rPr>
        <w:t>częściami</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p>
    <w:p w14:paraId="68F2D708" w14:textId="5D16A3D6" w:rsidR="002D0BB2" w:rsidRPr="00A05D4E" w:rsidRDefault="002D0BB2" w:rsidP="00AE77FE">
      <w:pPr>
        <w:numPr>
          <w:ilvl w:val="0"/>
          <w:numId w:val="13"/>
        </w:numPr>
        <w:tabs>
          <w:tab w:val="clear" w:pos="340"/>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zamówienia,</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którym</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Pr="00A05D4E">
        <w:rPr>
          <w:rFonts w:ascii="Arial" w:hAnsi="Arial" w:cs="Arial"/>
        </w:rPr>
        <w:t>1</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2,</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szczególności</w:t>
      </w:r>
      <w:r w:rsidR="003334F8">
        <w:rPr>
          <w:rFonts w:ascii="Arial" w:hAnsi="Arial" w:cs="Arial"/>
        </w:rPr>
        <w:t xml:space="preserve"> </w:t>
      </w:r>
      <w:r w:rsidRPr="00A05D4E">
        <w:rPr>
          <w:rFonts w:ascii="Arial" w:hAnsi="Arial" w:cs="Arial"/>
        </w:rPr>
        <w:t>do:</w:t>
      </w:r>
    </w:p>
    <w:p w14:paraId="4730486A" w14:textId="0085D570" w:rsidR="00667FD2" w:rsidRPr="00AA7F8B" w:rsidRDefault="00BA24DE" w:rsidP="00AE77FE">
      <w:pPr>
        <w:numPr>
          <w:ilvl w:val="1"/>
          <w:numId w:val="13"/>
        </w:numPr>
        <w:spacing w:before="120" w:line="360" w:lineRule="auto"/>
        <w:ind w:left="851" w:hanging="494"/>
        <w:rPr>
          <w:rFonts w:ascii="Arial" w:hAnsi="Arial" w:cs="Arial"/>
        </w:rPr>
      </w:pPr>
      <w:r w:rsidRPr="00AA7F8B">
        <w:rPr>
          <w:rFonts w:ascii="Arial" w:hAnsi="Arial" w:cs="Arial"/>
        </w:rPr>
        <w:t>przygotowania</w:t>
      </w:r>
      <w:r w:rsidR="003334F8" w:rsidRPr="00AA7F8B">
        <w:rPr>
          <w:rFonts w:ascii="Arial" w:hAnsi="Arial" w:cs="Arial"/>
        </w:rPr>
        <w:t xml:space="preserve"> </w:t>
      </w:r>
      <w:r w:rsidR="00CB6BC6" w:rsidRPr="00AA7F8B">
        <w:rPr>
          <w:rFonts w:ascii="Arial" w:hAnsi="Arial" w:cs="Arial"/>
        </w:rPr>
        <w:t>H</w:t>
      </w:r>
      <w:r w:rsidR="00667FD2" w:rsidRPr="00AA7F8B">
        <w:rPr>
          <w:rFonts w:ascii="Arial" w:hAnsi="Arial" w:cs="Arial"/>
        </w:rPr>
        <w:t>armonogramu</w:t>
      </w:r>
      <w:r w:rsidR="003334F8" w:rsidRPr="00AA7F8B">
        <w:rPr>
          <w:rFonts w:ascii="Arial" w:hAnsi="Arial" w:cs="Arial"/>
        </w:rPr>
        <w:t xml:space="preserve"> </w:t>
      </w:r>
      <w:r w:rsidR="00667FD2" w:rsidRPr="00AA7F8B">
        <w:rPr>
          <w:rFonts w:ascii="Arial" w:hAnsi="Arial" w:cs="Arial"/>
        </w:rPr>
        <w:t>realizacji</w:t>
      </w:r>
      <w:r w:rsidR="003334F8" w:rsidRPr="00AA7F8B">
        <w:rPr>
          <w:rFonts w:ascii="Arial" w:hAnsi="Arial" w:cs="Arial"/>
        </w:rPr>
        <w:t xml:space="preserve"> </w:t>
      </w:r>
      <w:r w:rsidR="00667FD2" w:rsidRPr="00AA7F8B">
        <w:rPr>
          <w:rFonts w:ascii="Arial" w:hAnsi="Arial" w:cs="Arial"/>
        </w:rPr>
        <w:t>zamówienia</w:t>
      </w:r>
      <w:r w:rsidR="003334F8" w:rsidRPr="00AA7F8B">
        <w:rPr>
          <w:rFonts w:ascii="Arial" w:hAnsi="Arial" w:cs="Arial"/>
        </w:rPr>
        <w:t xml:space="preserve"> </w:t>
      </w:r>
      <w:r w:rsidR="00CB6BC6" w:rsidRPr="00AA7F8B">
        <w:rPr>
          <w:rFonts w:ascii="Arial" w:hAnsi="Arial" w:cs="Arial"/>
        </w:rPr>
        <w:t>(</w:t>
      </w:r>
      <w:r w:rsidR="00FF5A02" w:rsidRPr="00AA7F8B">
        <w:rPr>
          <w:rFonts w:ascii="Arial" w:hAnsi="Arial" w:cs="Arial"/>
        </w:rPr>
        <w:t>dalej:</w:t>
      </w:r>
      <w:r w:rsidR="003334F8" w:rsidRPr="00AA7F8B">
        <w:rPr>
          <w:rFonts w:ascii="Arial" w:hAnsi="Arial" w:cs="Arial"/>
        </w:rPr>
        <w:t xml:space="preserve"> </w:t>
      </w:r>
      <w:r w:rsidR="004D0D69">
        <w:rPr>
          <w:rFonts w:ascii="Arial" w:hAnsi="Arial" w:cs="Arial"/>
        </w:rPr>
        <w:t>„</w:t>
      </w:r>
      <w:r w:rsidR="00CB6BC6" w:rsidRPr="00AA7F8B">
        <w:rPr>
          <w:rFonts w:ascii="Arial" w:hAnsi="Arial" w:cs="Arial"/>
        </w:rPr>
        <w:t>HRZ</w:t>
      </w:r>
      <w:r w:rsidR="004D0D69">
        <w:rPr>
          <w:rFonts w:ascii="Arial" w:hAnsi="Arial" w:cs="Arial"/>
        </w:rPr>
        <w:t>”</w:t>
      </w:r>
      <w:r w:rsidR="00CB6BC6" w:rsidRPr="00AA7F8B">
        <w:rPr>
          <w:rFonts w:ascii="Arial" w:hAnsi="Arial" w:cs="Arial"/>
        </w:rPr>
        <w:t>)</w:t>
      </w:r>
      <w:r w:rsidR="00667FD2" w:rsidRPr="00AA7F8B">
        <w:rPr>
          <w:rFonts w:ascii="Arial" w:hAnsi="Arial" w:cs="Arial"/>
        </w:rPr>
        <w:t>;</w:t>
      </w:r>
      <w:r w:rsidR="003334F8" w:rsidRPr="00AA7F8B">
        <w:rPr>
          <w:rFonts w:ascii="Arial" w:hAnsi="Arial" w:cs="Arial"/>
        </w:rPr>
        <w:t xml:space="preserve"> </w:t>
      </w:r>
    </w:p>
    <w:p w14:paraId="2256E3AD" w14:textId="10D94F3D" w:rsidR="00667FD2" w:rsidRPr="004D0D69" w:rsidRDefault="00667FD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4D0D69">
        <w:rPr>
          <w:rFonts w:ascii="Arial" w:hAnsi="Arial" w:cs="Arial"/>
          <w:sz w:val="24"/>
          <w:szCs w:val="24"/>
        </w:rPr>
        <w:t>przygotowani</w:t>
      </w:r>
      <w:r w:rsidR="00BA24DE" w:rsidRPr="004D0D69">
        <w:rPr>
          <w:rFonts w:ascii="Arial" w:hAnsi="Arial" w:cs="Arial"/>
          <w:sz w:val="24"/>
          <w:szCs w:val="24"/>
        </w:rPr>
        <w:t>a</w:t>
      </w:r>
      <w:r w:rsidR="003334F8" w:rsidRPr="004D0D69">
        <w:rPr>
          <w:rFonts w:ascii="Arial" w:hAnsi="Arial" w:cs="Arial"/>
          <w:sz w:val="24"/>
          <w:szCs w:val="24"/>
        </w:rPr>
        <w:t xml:space="preserve"> </w:t>
      </w:r>
      <w:r w:rsidRPr="004D0D69">
        <w:rPr>
          <w:rFonts w:ascii="Arial" w:hAnsi="Arial" w:cs="Arial"/>
          <w:sz w:val="24"/>
          <w:szCs w:val="24"/>
        </w:rPr>
        <w:t>harmonogramu</w:t>
      </w:r>
      <w:r w:rsidR="003334F8" w:rsidRPr="004D0D69">
        <w:rPr>
          <w:rFonts w:ascii="Arial" w:hAnsi="Arial" w:cs="Arial"/>
          <w:sz w:val="24"/>
          <w:szCs w:val="24"/>
        </w:rPr>
        <w:t xml:space="preserve"> </w:t>
      </w:r>
      <w:r w:rsidRPr="004D0D69">
        <w:rPr>
          <w:rFonts w:ascii="Arial" w:hAnsi="Arial" w:cs="Arial"/>
          <w:sz w:val="24"/>
          <w:szCs w:val="24"/>
        </w:rPr>
        <w:t>szkoleń;</w:t>
      </w:r>
      <w:r w:rsidR="008856B7">
        <w:rPr>
          <w:rFonts w:ascii="Arial" w:hAnsi="Arial" w:cs="Arial"/>
          <w:sz w:val="24"/>
          <w:szCs w:val="24"/>
        </w:rPr>
        <w:t xml:space="preserve"> </w:t>
      </w:r>
    </w:p>
    <w:p w14:paraId="7A691D2A" w14:textId="2236A8EB" w:rsidR="00EE5545" w:rsidRDefault="00BA24DE"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4D0D69">
        <w:rPr>
          <w:rFonts w:ascii="Arial" w:hAnsi="Arial" w:cs="Arial"/>
          <w:sz w:val="24"/>
          <w:szCs w:val="24"/>
        </w:rPr>
        <w:t>przeprowadzenia</w:t>
      </w:r>
      <w:r w:rsidR="003334F8" w:rsidRPr="004D0D69">
        <w:rPr>
          <w:rFonts w:ascii="Arial" w:hAnsi="Arial" w:cs="Arial"/>
          <w:sz w:val="24"/>
          <w:szCs w:val="24"/>
        </w:rPr>
        <w:t xml:space="preserve"> </w:t>
      </w:r>
      <w:r w:rsidR="00667FD2" w:rsidRPr="004D0D69">
        <w:rPr>
          <w:rFonts w:ascii="Arial" w:hAnsi="Arial" w:cs="Arial"/>
          <w:sz w:val="24"/>
          <w:szCs w:val="24"/>
        </w:rPr>
        <w:t>rekrutacji</w:t>
      </w:r>
      <w:r w:rsidR="003334F8" w:rsidRPr="004D0D69">
        <w:rPr>
          <w:rFonts w:ascii="Arial" w:hAnsi="Arial" w:cs="Arial"/>
          <w:sz w:val="24"/>
          <w:szCs w:val="24"/>
        </w:rPr>
        <w:t xml:space="preserve"> </w:t>
      </w:r>
      <w:r w:rsidR="00667FD2" w:rsidRPr="004D0D69">
        <w:rPr>
          <w:rFonts w:ascii="Arial" w:hAnsi="Arial" w:cs="Arial"/>
          <w:sz w:val="24"/>
          <w:szCs w:val="24"/>
        </w:rPr>
        <w:t>i</w:t>
      </w:r>
      <w:r w:rsidR="003334F8" w:rsidRPr="004D0D69">
        <w:rPr>
          <w:rFonts w:ascii="Arial" w:hAnsi="Arial" w:cs="Arial"/>
          <w:sz w:val="24"/>
          <w:szCs w:val="24"/>
        </w:rPr>
        <w:t xml:space="preserve"> </w:t>
      </w:r>
      <w:r w:rsidR="00667FD2" w:rsidRPr="004D0D69">
        <w:rPr>
          <w:rFonts w:ascii="Arial" w:hAnsi="Arial" w:cs="Arial"/>
          <w:sz w:val="24"/>
          <w:szCs w:val="24"/>
        </w:rPr>
        <w:t>naboru</w:t>
      </w:r>
      <w:r w:rsidR="003334F8" w:rsidRPr="004D0D69">
        <w:rPr>
          <w:rFonts w:ascii="Arial" w:hAnsi="Arial" w:cs="Arial"/>
          <w:sz w:val="24"/>
          <w:szCs w:val="24"/>
        </w:rPr>
        <w:t xml:space="preserve"> </w:t>
      </w:r>
      <w:r w:rsidR="00667FD2" w:rsidRPr="004D0D69">
        <w:rPr>
          <w:rFonts w:ascii="Arial" w:hAnsi="Arial" w:cs="Arial"/>
          <w:sz w:val="24"/>
          <w:szCs w:val="24"/>
        </w:rPr>
        <w:t>uczestniczek</w:t>
      </w:r>
      <w:r w:rsidR="003334F8" w:rsidRPr="004D0D69">
        <w:rPr>
          <w:rFonts w:ascii="Arial" w:hAnsi="Arial" w:cs="Arial"/>
          <w:sz w:val="24"/>
          <w:szCs w:val="24"/>
        </w:rPr>
        <w:t xml:space="preserve"> </w:t>
      </w:r>
      <w:r w:rsidR="00667FD2" w:rsidRPr="004D0D69">
        <w:rPr>
          <w:rFonts w:ascii="Arial" w:hAnsi="Arial" w:cs="Arial"/>
          <w:sz w:val="24"/>
          <w:szCs w:val="24"/>
        </w:rPr>
        <w:t>i</w:t>
      </w:r>
      <w:r w:rsidR="003334F8" w:rsidRPr="004D0D69">
        <w:rPr>
          <w:rFonts w:ascii="Arial" w:hAnsi="Arial" w:cs="Arial"/>
          <w:sz w:val="24"/>
          <w:szCs w:val="24"/>
        </w:rPr>
        <w:t xml:space="preserve"> </w:t>
      </w:r>
      <w:r w:rsidR="00667FD2" w:rsidRPr="004D0D69">
        <w:rPr>
          <w:rFonts w:ascii="Arial" w:hAnsi="Arial" w:cs="Arial"/>
          <w:sz w:val="24"/>
          <w:szCs w:val="24"/>
        </w:rPr>
        <w:t>uczestników</w:t>
      </w:r>
      <w:r w:rsidR="003334F8" w:rsidRPr="004D0D69">
        <w:rPr>
          <w:rFonts w:ascii="Arial" w:hAnsi="Arial" w:cs="Arial"/>
          <w:sz w:val="24"/>
          <w:szCs w:val="24"/>
        </w:rPr>
        <w:t xml:space="preserve"> </w:t>
      </w:r>
      <w:r w:rsidR="00667FD2" w:rsidRPr="004D0D69">
        <w:rPr>
          <w:rFonts w:ascii="Arial" w:hAnsi="Arial" w:cs="Arial"/>
          <w:sz w:val="24"/>
          <w:szCs w:val="24"/>
        </w:rPr>
        <w:t>do</w:t>
      </w:r>
      <w:r w:rsidR="003334F8" w:rsidRPr="004D0D69">
        <w:rPr>
          <w:rFonts w:ascii="Arial" w:hAnsi="Arial" w:cs="Arial"/>
          <w:sz w:val="24"/>
          <w:szCs w:val="24"/>
        </w:rPr>
        <w:t xml:space="preserve"> </w:t>
      </w:r>
      <w:r w:rsidR="00667FD2" w:rsidRPr="004D0D69">
        <w:rPr>
          <w:rFonts w:ascii="Arial" w:hAnsi="Arial" w:cs="Arial"/>
          <w:sz w:val="24"/>
          <w:szCs w:val="24"/>
        </w:rPr>
        <w:t>poszczególnych</w:t>
      </w:r>
      <w:r w:rsidR="003334F8" w:rsidRPr="004D0D69">
        <w:rPr>
          <w:rFonts w:ascii="Arial" w:hAnsi="Arial" w:cs="Arial"/>
          <w:sz w:val="24"/>
          <w:szCs w:val="24"/>
        </w:rPr>
        <w:t xml:space="preserve"> </w:t>
      </w:r>
      <w:r w:rsidR="00667FD2" w:rsidRPr="004D0D69">
        <w:rPr>
          <w:rFonts w:ascii="Arial" w:hAnsi="Arial" w:cs="Arial"/>
          <w:sz w:val="24"/>
          <w:szCs w:val="24"/>
        </w:rPr>
        <w:t>grup</w:t>
      </w:r>
      <w:r w:rsidR="003334F8" w:rsidRPr="004D0D69">
        <w:rPr>
          <w:rFonts w:ascii="Arial" w:hAnsi="Arial" w:cs="Arial"/>
          <w:sz w:val="24"/>
          <w:szCs w:val="24"/>
        </w:rPr>
        <w:t xml:space="preserve"> </w:t>
      </w:r>
      <w:r w:rsidR="00667FD2" w:rsidRPr="004D0D69">
        <w:rPr>
          <w:rFonts w:ascii="Arial" w:hAnsi="Arial" w:cs="Arial"/>
          <w:sz w:val="24"/>
          <w:szCs w:val="24"/>
        </w:rPr>
        <w:t>szkoleniowych;</w:t>
      </w:r>
    </w:p>
    <w:p w14:paraId="2D90D2BD" w14:textId="3CE97C2C" w:rsidR="009A0C1D" w:rsidRPr="00AA7F8B" w:rsidRDefault="00122D4A"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AA7F8B">
        <w:rPr>
          <w:rFonts w:ascii="Arial" w:hAnsi="Arial" w:cs="Arial"/>
          <w:sz w:val="24"/>
          <w:szCs w:val="24"/>
        </w:rPr>
        <w:t>w prz</w:t>
      </w:r>
      <w:r w:rsidRPr="00AA7F8B">
        <w:rPr>
          <w:rFonts w:ascii="Arial" w:hAnsi="Arial" w:cs="Arial"/>
          <w:sz w:val="24"/>
          <w:szCs w:val="24"/>
          <w:lang w:eastAsia="pl-PL"/>
        </w:rPr>
        <w:t>y</w:t>
      </w:r>
      <w:r w:rsidRPr="00AA7F8B">
        <w:rPr>
          <w:rFonts w:ascii="Arial" w:hAnsi="Arial" w:cs="Arial"/>
          <w:sz w:val="24"/>
          <w:szCs w:val="24"/>
        </w:rPr>
        <w:t xml:space="preserve">padku zmiany stanu faktycznego lub prawnego - </w:t>
      </w:r>
      <w:r w:rsidR="009A0C1D" w:rsidRPr="00AA7F8B">
        <w:rPr>
          <w:rFonts w:ascii="Arial" w:hAnsi="Arial" w:cs="Arial"/>
          <w:sz w:val="24"/>
          <w:szCs w:val="24"/>
        </w:rPr>
        <w:t>aktualizacj</w:t>
      </w:r>
      <w:r w:rsidR="006019C1" w:rsidRPr="00AA7F8B">
        <w:rPr>
          <w:rFonts w:ascii="Arial" w:hAnsi="Arial" w:cs="Arial"/>
          <w:sz w:val="24"/>
          <w:szCs w:val="24"/>
        </w:rPr>
        <w:t>i</w:t>
      </w:r>
      <w:r w:rsidR="009A0C1D" w:rsidRPr="00AA7F8B">
        <w:rPr>
          <w:rFonts w:ascii="Arial" w:hAnsi="Arial" w:cs="Arial"/>
          <w:sz w:val="24"/>
          <w:szCs w:val="24"/>
        </w:rPr>
        <w:t xml:space="preserve"> </w:t>
      </w:r>
      <w:r w:rsidR="00360526" w:rsidRPr="00AA7F8B">
        <w:rPr>
          <w:rFonts w:ascii="Arial" w:hAnsi="Arial" w:cs="Arial"/>
          <w:sz w:val="24"/>
          <w:szCs w:val="24"/>
        </w:rPr>
        <w:t xml:space="preserve">programu szkoleniowego </w:t>
      </w:r>
      <w:r w:rsidR="00360526">
        <w:rPr>
          <w:rFonts w:ascii="Arial" w:hAnsi="Arial" w:cs="Arial"/>
          <w:sz w:val="24"/>
          <w:szCs w:val="24"/>
        </w:rPr>
        <w:t xml:space="preserve">oraz </w:t>
      </w:r>
      <w:r w:rsidR="009A0C1D" w:rsidRPr="00AA7F8B">
        <w:rPr>
          <w:rFonts w:ascii="Arial" w:hAnsi="Arial" w:cs="Arial"/>
          <w:sz w:val="24"/>
          <w:szCs w:val="24"/>
        </w:rPr>
        <w:t>materiałów szkoleniowych (</w:t>
      </w:r>
      <w:r w:rsidRPr="00AA7F8B">
        <w:rPr>
          <w:rFonts w:ascii="Arial" w:hAnsi="Arial" w:cs="Arial"/>
          <w:sz w:val="24"/>
          <w:szCs w:val="24"/>
        </w:rPr>
        <w:t>w tym</w:t>
      </w:r>
      <w:r w:rsidR="006A03D7">
        <w:rPr>
          <w:rFonts w:ascii="Arial" w:hAnsi="Arial" w:cs="Arial"/>
          <w:sz w:val="24"/>
          <w:szCs w:val="24"/>
        </w:rPr>
        <w:t xml:space="preserve"> m.in.</w:t>
      </w:r>
      <w:r w:rsidR="005D4509">
        <w:rPr>
          <w:rFonts w:ascii="Arial" w:hAnsi="Arial" w:cs="Arial"/>
          <w:sz w:val="24"/>
          <w:szCs w:val="24"/>
        </w:rPr>
        <w:t>:</w:t>
      </w:r>
      <w:r w:rsidR="00360526">
        <w:rPr>
          <w:rFonts w:ascii="Arial" w:hAnsi="Arial" w:cs="Arial"/>
          <w:sz w:val="24"/>
          <w:szCs w:val="24"/>
        </w:rPr>
        <w:t xml:space="preserve"> </w:t>
      </w:r>
      <w:r w:rsidR="004D0D69" w:rsidRPr="00AA7F8B">
        <w:rPr>
          <w:rFonts w:ascii="Arial" w:hAnsi="Arial" w:cs="Arial"/>
          <w:sz w:val="24"/>
          <w:szCs w:val="24"/>
        </w:rPr>
        <w:t>agendy szkolenia</w:t>
      </w:r>
      <w:r w:rsidR="000F3208">
        <w:rPr>
          <w:rFonts w:ascii="Arial" w:hAnsi="Arial" w:cs="Arial"/>
          <w:sz w:val="24"/>
          <w:szCs w:val="24"/>
        </w:rPr>
        <w:t>,</w:t>
      </w:r>
      <w:r w:rsidR="004D0D69" w:rsidRPr="00AA7F8B">
        <w:rPr>
          <w:rFonts w:ascii="Arial" w:hAnsi="Arial" w:cs="Arial"/>
          <w:sz w:val="24"/>
          <w:szCs w:val="24"/>
        </w:rPr>
        <w:t xml:space="preserve"> </w:t>
      </w:r>
      <w:r w:rsidR="009A0C1D" w:rsidRPr="00AA7F8B">
        <w:rPr>
          <w:rFonts w:ascii="Arial" w:hAnsi="Arial" w:cs="Arial"/>
          <w:sz w:val="24"/>
          <w:szCs w:val="24"/>
        </w:rPr>
        <w:t>prezentacji</w:t>
      </w:r>
      <w:r w:rsidR="00D43536" w:rsidRPr="00AA7F8B">
        <w:rPr>
          <w:rFonts w:ascii="Arial" w:hAnsi="Arial" w:cs="Arial"/>
          <w:sz w:val="24"/>
          <w:szCs w:val="24"/>
        </w:rPr>
        <w:t>,</w:t>
      </w:r>
      <w:r w:rsidR="009A0C1D" w:rsidRPr="00AA7F8B">
        <w:rPr>
          <w:rFonts w:ascii="Arial" w:hAnsi="Arial" w:cs="Arial"/>
          <w:sz w:val="24"/>
          <w:szCs w:val="24"/>
        </w:rPr>
        <w:t xml:space="preserve"> podręcznika trenera, skryptu </w:t>
      </w:r>
      <w:r w:rsidRPr="00AA7F8B">
        <w:rPr>
          <w:rFonts w:ascii="Arial" w:hAnsi="Arial" w:cs="Arial"/>
          <w:sz w:val="24"/>
          <w:szCs w:val="24"/>
        </w:rPr>
        <w:t>uczestnika</w:t>
      </w:r>
      <w:r w:rsidR="005D4509">
        <w:rPr>
          <w:rFonts w:ascii="Arial" w:hAnsi="Arial" w:cs="Arial"/>
          <w:sz w:val="24"/>
          <w:szCs w:val="24"/>
        </w:rPr>
        <w:t>, testów kompetencyjnych</w:t>
      </w:r>
      <w:r w:rsidR="009A0C1D" w:rsidRPr="00AA7F8B">
        <w:rPr>
          <w:rFonts w:ascii="Arial" w:hAnsi="Arial" w:cs="Arial"/>
          <w:sz w:val="24"/>
          <w:szCs w:val="24"/>
        </w:rPr>
        <w:t>) zgodnie ze wskazówkami Zamawiaj</w:t>
      </w:r>
      <w:r w:rsidR="005D4509">
        <w:rPr>
          <w:rFonts w:ascii="Arial" w:hAnsi="Arial" w:cs="Arial"/>
          <w:sz w:val="24"/>
          <w:szCs w:val="24"/>
        </w:rPr>
        <w:t xml:space="preserve">ącego. </w:t>
      </w:r>
      <w:r w:rsidR="00D62824">
        <w:rPr>
          <w:rFonts w:ascii="Arial" w:hAnsi="Arial" w:cs="Arial"/>
          <w:sz w:val="24"/>
          <w:szCs w:val="24"/>
        </w:rPr>
        <w:t>Program i m</w:t>
      </w:r>
      <w:r w:rsidR="009A0C1D" w:rsidRPr="00AA7F8B">
        <w:rPr>
          <w:rFonts w:ascii="Arial" w:hAnsi="Arial" w:cs="Arial"/>
          <w:sz w:val="24"/>
          <w:szCs w:val="24"/>
        </w:rPr>
        <w:t xml:space="preserve">ateriały szkoleniowe </w:t>
      </w:r>
      <w:r w:rsidR="006019C1" w:rsidRPr="00AA7F8B">
        <w:rPr>
          <w:rFonts w:ascii="Arial" w:hAnsi="Arial" w:cs="Arial"/>
          <w:sz w:val="24"/>
          <w:szCs w:val="24"/>
        </w:rPr>
        <w:t>w</w:t>
      </w:r>
      <w:r w:rsidR="00D07711">
        <w:rPr>
          <w:rFonts w:ascii="Arial" w:hAnsi="Arial" w:cs="Arial"/>
          <w:sz w:val="24"/>
          <w:szCs w:val="24"/>
        </w:rPr>
        <w:t> </w:t>
      </w:r>
      <w:r w:rsidR="006019C1" w:rsidRPr="00AA7F8B">
        <w:rPr>
          <w:rFonts w:ascii="Arial" w:hAnsi="Arial" w:cs="Arial"/>
          <w:sz w:val="24"/>
          <w:szCs w:val="24"/>
        </w:rPr>
        <w:t xml:space="preserve">wersji elektronicznej </w:t>
      </w:r>
      <w:r w:rsidR="009A0C1D" w:rsidRPr="00AA7F8B">
        <w:rPr>
          <w:rFonts w:ascii="Arial" w:hAnsi="Arial" w:cs="Arial"/>
          <w:sz w:val="24"/>
          <w:szCs w:val="24"/>
        </w:rPr>
        <w:t xml:space="preserve">zostaną przekazane Wykonawcy po </w:t>
      </w:r>
      <w:r w:rsidR="006F2550">
        <w:rPr>
          <w:rFonts w:ascii="Arial" w:hAnsi="Arial" w:cs="Arial"/>
          <w:sz w:val="24"/>
          <w:szCs w:val="24"/>
        </w:rPr>
        <w:t>zawarciu</w:t>
      </w:r>
      <w:r w:rsidR="006F2550" w:rsidRPr="00AA7F8B">
        <w:rPr>
          <w:rFonts w:ascii="Arial" w:hAnsi="Arial" w:cs="Arial"/>
          <w:sz w:val="24"/>
          <w:szCs w:val="24"/>
        </w:rPr>
        <w:t xml:space="preserve"> </w:t>
      </w:r>
      <w:r w:rsidR="009A0C1D" w:rsidRPr="00AA7F8B">
        <w:rPr>
          <w:rFonts w:ascii="Arial" w:hAnsi="Arial" w:cs="Arial"/>
          <w:sz w:val="24"/>
          <w:szCs w:val="24"/>
        </w:rPr>
        <w:t xml:space="preserve">umowy; </w:t>
      </w:r>
    </w:p>
    <w:p w14:paraId="731CF809" w14:textId="7072DA3F" w:rsidR="00667FD2" w:rsidRPr="00B34BC5" w:rsidRDefault="00BA24DE"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34BC5">
        <w:rPr>
          <w:rFonts w:ascii="Arial" w:hAnsi="Arial" w:cs="Arial"/>
          <w:sz w:val="24"/>
          <w:szCs w:val="24"/>
        </w:rPr>
        <w:t>przygotowania</w:t>
      </w:r>
      <w:r w:rsidR="003334F8" w:rsidRPr="00B34BC5">
        <w:rPr>
          <w:rFonts w:ascii="Arial" w:hAnsi="Arial" w:cs="Arial"/>
          <w:sz w:val="24"/>
          <w:szCs w:val="24"/>
        </w:rPr>
        <w:t xml:space="preserve"> </w:t>
      </w:r>
      <w:r w:rsidR="00C94188">
        <w:rPr>
          <w:rFonts w:ascii="Arial" w:hAnsi="Arial" w:cs="Arial"/>
          <w:sz w:val="24"/>
          <w:szCs w:val="24"/>
        </w:rPr>
        <w:t xml:space="preserve">i wydruku </w:t>
      </w:r>
      <w:r w:rsidR="00667FD2" w:rsidRPr="00B34BC5">
        <w:rPr>
          <w:rFonts w:ascii="Arial" w:hAnsi="Arial" w:cs="Arial"/>
          <w:sz w:val="24"/>
          <w:szCs w:val="24"/>
        </w:rPr>
        <w:t>(zgodnie</w:t>
      </w:r>
      <w:r w:rsidR="003334F8" w:rsidRPr="00B34BC5">
        <w:rPr>
          <w:rFonts w:ascii="Arial" w:hAnsi="Arial" w:cs="Arial"/>
          <w:sz w:val="24"/>
          <w:szCs w:val="24"/>
        </w:rPr>
        <w:t xml:space="preserve"> </w:t>
      </w:r>
      <w:r w:rsidR="00667FD2" w:rsidRPr="00B34BC5">
        <w:rPr>
          <w:rFonts w:ascii="Arial" w:hAnsi="Arial" w:cs="Arial"/>
          <w:sz w:val="24"/>
          <w:szCs w:val="24"/>
        </w:rPr>
        <w:t>ze</w:t>
      </w:r>
      <w:r w:rsidR="003334F8" w:rsidRPr="00B34BC5">
        <w:rPr>
          <w:rFonts w:ascii="Arial" w:hAnsi="Arial" w:cs="Arial"/>
          <w:sz w:val="24"/>
          <w:szCs w:val="24"/>
        </w:rPr>
        <w:t xml:space="preserve"> </w:t>
      </w:r>
      <w:r w:rsidR="00667FD2" w:rsidRPr="00B34BC5">
        <w:rPr>
          <w:rFonts w:ascii="Arial" w:hAnsi="Arial" w:cs="Arial"/>
          <w:sz w:val="24"/>
          <w:szCs w:val="24"/>
        </w:rPr>
        <w:t>wzorami</w:t>
      </w:r>
      <w:r w:rsidR="003334F8" w:rsidRPr="00B34BC5">
        <w:rPr>
          <w:rFonts w:ascii="Arial" w:hAnsi="Arial" w:cs="Arial"/>
          <w:sz w:val="24"/>
          <w:szCs w:val="24"/>
        </w:rPr>
        <w:t xml:space="preserve"> </w:t>
      </w:r>
      <w:r w:rsidR="00667FD2" w:rsidRPr="00B34BC5">
        <w:rPr>
          <w:rFonts w:ascii="Arial" w:hAnsi="Arial" w:cs="Arial"/>
          <w:sz w:val="24"/>
          <w:szCs w:val="24"/>
        </w:rPr>
        <w:t>przekazanymi</w:t>
      </w:r>
      <w:r w:rsidR="003334F8" w:rsidRPr="00B34BC5">
        <w:rPr>
          <w:rFonts w:ascii="Arial" w:hAnsi="Arial" w:cs="Arial"/>
          <w:sz w:val="24"/>
          <w:szCs w:val="24"/>
        </w:rPr>
        <w:t xml:space="preserve"> </w:t>
      </w:r>
      <w:r w:rsidR="00667FD2" w:rsidRPr="00B34BC5">
        <w:rPr>
          <w:rFonts w:ascii="Arial" w:hAnsi="Arial" w:cs="Arial"/>
          <w:sz w:val="24"/>
          <w:szCs w:val="24"/>
        </w:rPr>
        <w:t>przez</w:t>
      </w:r>
      <w:r w:rsidR="003334F8" w:rsidRPr="00B34BC5">
        <w:rPr>
          <w:rFonts w:ascii="Arial" w:hAnsi="Arial" w:cs="Arial"/>
          <w:sz w:val="24"/>
          <w:szCs w:val="24"/>
        </w:rPr>
        <w:t xml:space="preserve"> </w:t>
      </w:r>
      <w:r w:rsidR="00667FD2" w:rsidRPr="00B34BC5">
        <w:rPr>
          <w:rFonts w:ascii="Arial" w:hAnsi="Arial" w:cs="Arial"/>
          <w:sz w:val="24"/>
          <w:szCs w:val="24"/>
        </w:rPr>
        <w:t>Zamawiającego):</w:t>
      </w:r>
    </w:p>
    <w:p w14:paraId="39645D3E" w14:textId="4469E13F" w:rsidR="00667FD2" w:rsidRPr="00B34BC5" w:rsidRDefault="00667FD2" w:rsidP="00AE77FE">
      <w:pPr>
        <w:numPr>
          <w:ilvl w:val="2"/>
          <w:numId w:val="13"/>
        </w:numPr>
        <w:tabs>
          <w:tab w:val="clear" w:pos="2160"/>
          <w:tab w:val="num" w:pos="1276"/>
        </w:tabs>
        <w:autoSpaceDE w:val="0"/>
        <w:autoSpaceDN w:val="0"/>
        <w:adjustRightInd w:val="0"/>
        <w:spacing w:before="120" w:line="360" w:lineRule="auto"/>
        <w:ind w:hanging="1167"/>
        <w:rPr>
          <w:rFonts w:ascii="Arial" w:hAnsi="Arial" w:cs="Arial"/>
        </w:rPr>
      </w:pPr>
      <w:r w:rsidRPr="00B34BC5">
        <w:rPr>
          <w:rFonts w:ascii="Arial" w:hAnsi="Arial" w:cs="Arial"/>
        </w:rPr>
        <w:t>list</w:t>
      </w:r>
      <w:r w:rsidR="003334F8" w:rsidRPr="00B34BC5">
        <w:rPr>
          <w:rFonts w:ascii="Arial" w:hAnsi="Arial" w:cs="Arial"/>
        </w:rPr>
        <w:t xml:space="preserve"> </w:t>
      </w:r>
      <w:r w:rsidR="005D4509">
        <w:rPr>
          <w:rFonts w:ascii="Arial" w:hAnsi="Arial" w:cs="Arial"/>
        </w:rPr>
        <w:t>obecności;</w:t>
      </w:r>
    </w:p>
    <w:p w14:paraId="5A59E39F" w14:textId="0267205F" w:rsidR="00667FD2" w:rsidRPr="00B34BC5" w:rsidRDefault="00667FD2" w:rsidP="00AE77FE">
      <w:pPr>
        <w:numPr>
          <w:ilvl w:val="2"/>
          <w:numId w:val="13"/>
        </w:numPr>
        <w:tabs>
          <w:tab w:val="clear" w:pos="2160"/>
          <w:tab w:val="num" w:pos="1276"/>
        </w:tabs>
        <w:autoSpaceDE w:val="0"/>
        <w:autoSpaceDN w:val="0"/>
        <w:adjustRightInd w:val="0"/>
        <w:spacing w:before="120" w:line="360" w:lineRule="auto"/>
        <w:ind w:hanging="1167"/>
        <w:rPr>
          <w:rFonts w:ascii="Arial" w:hAnsi="Arial" w:cs="Arial"/>
        </w:rPr>
      </w:pPr>
      <w:r w:rsidRPr="00B34BC5">
        <w:rPr>
          <w:rFonts w:ascii="Arial" w:hAnsi="Arial" w:cs="Arial"/>
        </w:rPr>
        <w:t>zaświadczeń</w:t>
      </w:r>
      <w:r w:rsidR="003334F8" w:rsidRPr="00B34BC5">
        <w:rPr>
          <w:rFonts w:ascii="Arial" w:hAnsi="Arial" w:cs="Arial"/>
        </w:rPr>
        <w:t xml:space="preserve"> </w:t>
      </w:r>
      <w:r w:rsidRPr="00B34BC5">
        <w:rPr>
          <w:rFonts w:ascii="Arial" w:hAnsi="Arial" w:cs="Arial"/>
        </w:rPr>
        <w:t>o</w:t>
      </w:r>
      <w:r w:rsidR="003334F8" w:rsidRPr="00B34BC5">
        <w:rPr>
          <w:rFonts w:ascii="Arial" w:hAnsi="Arial" w:cs="Arial"/>
        </w:rPr>
        <w:t xml:space="preserve"> </w:t>
      </w:r>
      <w:r w:rsidRPr="00B34BC5">
        <w:rPr>
          <w:rFonts w:ascii="Arial" w:hAnsi="Arial" w:cs="Arial"/>
        </w:rPr>
        <w:t>ukończeniu</w:t>
      </w:r>
      <w:r w:rsidR="003334F8" w:rsidRPr="00B34BC5">
        <w:rPr>
          <w:rFonts w:ascii="Arial" w:hAnsi="Arial" w:cs="Arial"/>
        </w:rPr>
        <w:t xml:space="preserve"> </w:t>
      </w:r>
      <w:r w:rsidR="005D4509">
        <w:rPr>
          <w:rFonts w:ascii="Arial" w:hAnsi="Arial" w:cs="Arial"/>
        </w:rPr>
        <w:t>szkolenia;</w:t>
      </w:r>
    </w:p>
    <w:p w14:paraId="457E2B45" w14:textId="25822C3A" w:rsidR="00667FD2" w:rsidRPr="00B34BC5" w:rsidRDefault="00667FD2" w:rsidP="00AE77FE">
      <w:pPr>
        <w:numPr>
          <w:ilvl w:val="2"/>
          <w:numId w:val="13"/>
        </w:numPr>
        <w:tabs>
          <w:tab w:val="clear" w:pos="2160"/>
          <w:tab w:val="num" w:pos="1276"/>
        </w:tabs>
        <w:autoSpaceDE w:val="0"/>
        <w:autoSpaceDN w:val="0"/>
        <w:adjustRightInd w:val="0"/>
        <w:spacing w:before="120" w:line="360" w:lineRule="auto"/>
        <w:ind w:hanging="1167"/>
        <w:rPr>
          <w:rFonts w:ascii="Arial" w:hAnsi="Arial" w:cs="Arial"/>
        </w:rPr>
      </w:pPr>
      <w:r w:rsidRPr="00B34BC5">
        <w:rPr>
          <w:rFonts w:ascii="Arial" w:hAnsi="Arial" w:cs="Arial"/>
        </w:rPr>
        <w:t>list</w:t>
      </w:r>
      <w:r w:rsidR="003334F8" w:rsidRPr="00B34BC5">
        <w:rPr>
          <w:rFonts w:ascii="Arial" w:hAnsi="Arial" w:cs="Arial"/>
        </w:rPr>
        <w:t xml:space="preserve"> </w:t>
      </w:r>
      <w:r w:rsidRPr="00B34BC5">
        <w:rPr>
          <w:rFonts w:ascii="Arial" w:hAnsi="Arial" w:cs="Arial"/>
        </w:rPr>
        <w:t>osób,</w:t>
      </w:r>
      <w:r w:rsidR="003334F8" w:rsidRPr="00B34BC5">
        <w:rPr>
          <w:rFonts w:ascii="Arial" w:hAnsi="Arial" w:cs="Arial"/>
        </w:rPr>
        <w:t xml:space="preserve"> </w:t>
      </w:r>
      <w:r w:rsidRPr="00B34BC5">
        <w:rPr>
          <w:rFonts w:ascii="Arial" w:hAnsi="Arial" w:cs="Arial"/>
        </w:rPr>
        <w:t>które</w:t>
      </w:r>
      <w:r w:rsidR="003334F8" w:rsidRPr="00B34BC5">
        <w:rPr>
          <w:rFonts w:ascii="Arial" w:hAnsi="Arial" w:cs="Arial"/>
        </w:rPr>
        <w:t xml:space="preserve"> </w:t>
      </w:r>
      <w:r w:rsidRPr="00B34BC5">
        <w:rPr>
          <w:rFonts w:ascii="Arial" w:hAnsi="Arial" w:cs="Arial"/>
        </w:rPr>
        <w:t>uzyskały</w:t>
      </w:r>
      <w:r w:rsidR="003334F8" w:rsidRPr="00B34BC5">
        <w:rPr>
          <w:rFonts w:ascii="Arial" w:hAnsi="Arial" w:cs="Arial"/>
        </w:rPr>
        <w:t xml:space="preserve"> </w:t>
      </w:r>
      <w:r w:rsidR="005D4509">
        <w:rPr>
          <w:rFonts w:ascii="Arial" w:hAnsi="Arial" w:cs="Arial"/>
        </w:rPr>
        <w:t>zaświadczenia;</w:t>
      </w:r>
    </w:p>
    <w:p w14:paraId="144ECE1C" w14:textId="44503742" w:rsidR="009A0C1D" w:rsidRPr="00BD009D" w:rsidRDefault="009A0C1D" w:rsidP="00AE77FE">
      <w:pPr>
        <w:numPr>
          <w:ilvl w:val="2"/>
          <w:numId w:val="13"/>
        </w:numPr>
        <w:tabs>
          <w:tab w:val="clear" w:pos="2160"/>
          <w:tab w:val="num" w:pos="1276"/>
        </w:tabs>
        <w:autoSpaceDE w:val="0"/>
        <w:autoSpaceDN w:val="0"/>
        <w:adjustRightInd w:val="0"/>
        <w:spacing w:before="120" w:line="360" w:lineRule="auto"/>
        <w:ind w:left="1276" w:hanging="283"/>
        <w:rPr>
          <w:rFonts w:ascii="Arial" w:hAnsi="Arial" w:cs="Arial"/>
        </w:rPr>
      </w:pPr>
      <w:r w:rsidRPr="00BD009D">
        <w:rPr>
          <w:rFonts w:ascii="Arial" w:hAnsi="Arial" w:cs="Arial"/>
        </w:rPr>
        <w:t>list osób, które skorzystały z noclegów</w:t>
      </w:r>
      <w:r w:rsidR="005D4509">
        <w:rPr>
          <w:rFonts w:ascii="Arial" w:hAnsi="Arial" w:cs="Arial"/>
        </w:rPr>
        <w:t>;</w:t>
      </w:r>
    </w:p>
    <w:p w14:paraId="29051AA3" w14:textId="402999F4" w:rsidR="004D0D69" w:rsidRDefault="00667FD2" w:rsidP="00AE77FE">
      <w:pPr>
        <w:numPr>
          <w:ilvl w:val="2"/>
          <w:numId w:val="13"/>
        </w:numPr>
        <w:tabs>
          <w:tab w:val="clear" w:pos="2160"/>
          <w:tab w:val="num" w:pos="1276"/>
        </w:tabs>
        <w:autoSpaceDE w:val="0"/>
        <w:autoSpaceDN w:val="0"/>
        <w:adjustRightInd w:val="0"/>
        <w:spacing w:before="120" w:line="360" w:lineRule="auto"/>
        <w:ind w:hanging="1167"/>
        <w:rPr>
          <w:rFonts w:ascii="Arial" w:hAnsi="Arial" w:cs="Arial"/>
        </w:rPr>
      </w:pPr>
      <w:r w:rsidRPr="00BD009D">
        <w:rPr>
          <w:rFonts w:ascii="Arial" w:hAnsi="Arial" w:cs="Arial"/>
        </w:rPr>
        <w:t>list</w:t>
      </w:r>
      <w:r w:rsidR="003334F8" w:rsidRPr="00BD009D">
        <w:rPr>
          <w:rFonts w:ascii="Arial" w:hAnsi="Arial" w:cs="Arial"/>
        </w:rPr>
        <w:t xml:space="preserve"> </w:t>
      </w:r>
      <w:r w:rsidRPr="00BD009D">
        <w:rPr>
          <w:rFonts w:ascii="Arial" w:hAnsi="Arial" w:cs="Arial"/>
        </w:rPr>
        <w:t>urzędów,</w:t>
      </w:r>
      <w:r w:rsidR="003334F8" w:rsidRPr="00BD009D">
        <w:rPr>
          <w:rFonts w:ascii="Arial" w:hAnsi="Arial" w:cs="Arial"/>
        </w:rPr>
        <w:t xml:space="preserve"> </w:t>
      </w:r>
      <w:r w:rsidRPr="00BD009D">
        <w:rPr>
          <w:rFonts w:ascii="Arial" w:hAnsi="Arial" w:cs="Arial"/>
        </w:rPr>
        <w:t>których</w:t>
      </w:r>
      <w:r w:rsidR="003334F8" w:rsidRPr="00BD009D">
        <w:rPr>
          <w:rFonts w:ascii="Arial" w:hAnsi="Arial" w:cs="Arial"/>
        </w:rPr>
        <w:t xml:space="preserve"> </w:t>
      </w:r>
      <w:r w:rsidRPr="00BD009D">
        <w:rPr>
          <w:rFonts w:ascii="Arial" w:hAnsi="Arial" w:cs="Arial"/>
        </w:rPr>
        <w:t>pracownice</w:t>
      </w:r>
      <w:r w:rsidR="003334F8" w:rsidRPr="00BD009D">
        <w:rPr>
          <w:rFonts w:ascii="Arial" w:hAnsi="Arial" w:cs="Arial"/>
        </w:rPr>
        <w:t xml:space="preserve"> </w:t>
      </w:r>
      <w:r w:rsidRPr="00BD009D">
        <w:rPr>
          <w:rFonts w:ascii="Arial" w:hAnsi="Arial" w:cs="Arial"/>
        </w:rPr>
        <w:t>i</w:t>
      </w:r>
      <w:r w:rsidR="003334F8" w:rsidRPr="00BD009D">
        <w:rPr>
          <w:rFonts w:ascii="Arial" w:hAnsi="Arial" w:cs="Arial"/>
        </w:rPr>
        <w:t xml:space="preserve"> </w:t>
      </w:r>
      <w:r w:rsidRPr="00BD009D">
        <w:rPr>
          <w:rFonts w:ascii="Arial" w:hAnsi="Arial" w:cs="Arial"/>
        </w:rPr>
        <w:t>pracownicy</w:t>
      </w:r>
      <w:r w:rsidR="003334F8" w:rsidRPr="00BD009D">
        <w:rPr>
          <w:rFonts w:ascii="Arial" w:hAnsi="Arial" w:cs="Arial"/>
        </w:rPr>
        <w:t xml:space="preserve"> </w:t>
      </w:r>
      <w:r w:rsidRPr="00BD009D">
        <w:rPr>
          <w:rFonts w:ascii="Arial" w:hAnsi="Arial" w:cs="Arial"/>
        </w:rPr>
        <w:t>uczestniczyli</w:t>
      </w:r>
      <w:r w:rsidR="003334F8" w:rsidRPr="00BD009D">
        <w:rPr>
          <w:rFonts w:ascii="Arial" w:hAnsi="Arial" w:cs="Arial"/>
        </w:rPr>
        <w:t xml:space="preserve"> </w:t>
      </w:r>
      <w:r w:rsidRPr="00BD009D">
        <w:rPr>
          <w:rFonts w:ascii="Arial" w:hAnsi="Arial" w:cs="Arial"/>
        </w:rPr>
        <w:t>w</w:t>
      </w:r>
      <w:r w:rsidR="003334F8" w:rsidRPr="00BD009D">
        <w:rPr>
          <w:rFonts w:ascii="Arial" w:hAnsi="Arial" w:cs="Arial"/>
        </w:rPr>
        <w:t xml:space="preserve"> </w:t>
      </w:r>
      <w:r w:rsidR="00613334" w:rsidRPr="00BD009D">
        <w:rPr>
          <w:rFonts w:ascii="Arial" w:hAnsi="Arial" w:cs="Arial"/>
        </w:rPr>
        <w:t>szkoleniu</w:t>
      </w:r>
      <w:r w:rsidR="005D4509">
        <w:rPr>
          <w:rFonts w:ascii="Arial" w:hAnsi="Arial" w:cs="Arial"/>
        </w:rPr>
        <w:t>;</w:t>
      </w:r>
    </w:p>
    <w:p w14:paraId="2E45CC0F" w14:textId="4A9BA9FC" w:rsidR="00667FD2" w:rsidRPr="00BD009D" w:rsidRDefault="004D0D69" w:rsidP="00AE77FE">
      <w:pPr>
        <w:numPr>
          <w:ilvl w:val="2"/>
          <w:numId w:val="13"/>
        </w:numPr>
        <w:tabs>
          <w:tab w:val="clear" w:pos="2160"/>
          <w:tab w:val="num" w:pos="1276"/>
        </w:tabs>
        <w:autoSpaceDE w:val="0"/>
        <w:autoSpaceDN w:val="0"/>
        <w:adjustRightInd w:val="0"/>
        <w:spacing w:before="120" w:line="360" w:lineRule="auto"/>
        <w:ind w:hanging="1167"/>
        <w:rPr>
          <w:rFonts w:ascii="Arial" w:hAnsi="Arial" w:cs="Arial"/>
        </w:rPr>
      </w:pPr>
      <w:r>
        <w:rPr>
          <w:rFonts w:ascii="Arial" w:hAnsi="Arial" w:cs="Arial"/>
        </w:rPr>
        <w:lastRenderedPageBreak/>
        <w:t xml:space="preserve">zbiorczych arkuszy </w:t>
      </w:r>
      <w:r w:rsidR="004913B4">
        <w:rPr>
          <w:rFonts w:ascii="Arial" w:hAnsi="Arial" w:cs="Arial"/>
        </w:rPr>
        <w:t xml:space="preserve">oceny </w:t>
      </w:r>
      <w:r>
        <w:rPr>
          <w:rFonts w:ascii="Arial" w:hAnsi="Arial" w:cs="Arial"/>
        </w:rPr>
        <w:t>szkolenia</w:t>
      </w:r>
      <w:r w:rsidR="00613334" w:rsidRPr="00BD009D">
        <w:rPr>
          <w:rFonts w:ascii="Arial" w:hAnsi="Arial" w:cs="Arial"/>
        </w:rPr>
        <w:t>;</w:t>
      </w:r>
    </w:p>
    <w:p w14:paraId="46B224A7" w14:textId="77777777" w:rsidR="00667FD2" w:rsidRPr="00BD009D" w:rsidRDefault="00667FD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przedłożeni</w:t>
      </w:r>
      <w:r w:rsidR="00BA24DE" w:rsidRPr="00BD009D">
        <w:rPr>
          <w:rFonts w:ascii="Arial" w:hAnsi="Arial" w:cs="Arial"/>
          <w:sz w:val="24"/>
          <w:szCs w:val="24"/>
        </w:rPr>
        <w:t>a</w:t>
      </w:r>
      <w:r w:rsidR="003334F8" w:rsidRPr="00BD009D">
        <w:rPr>
          <w:rFonts w:ascii="Arial" w:hAnsi="Arial" w:cs="Arial"/>
          <w:sz w:val="24"/>
          <w:szCs w:val="24"/>
        </w:rPr>
        <w:t xml:space="preserve"> </w:t>
      </w:r>
      <w:r w:rsidRPr="00BD009D">
        <w:rPr>
          <w:rFonts w:ascii="Arial" w:hAnsi="Arial" w:cs="Arial"/>
          <w:sz w:val="24"/>
          <w:szCs w:val="24"/>
        </w:rPr>
        <w:t>sprawozdań</w:t>
      </w:r>
      <w:r w:rsidR="003334F8" w:rsidRPr="00BD009D">
        <w:rPr>
          <w:rFonts w:ascii="Arial" w:hAnsi="Arial" w:cs="Arial"/>
          <w:sz w:val="24"/>
          <w:szCs w:val="24"/>
        </w:rPr>
        <w:t xml:space="preserve"> </w:t>
      </w:r>
      <w:r w:rsidRPr="00BD009D">
        <w:rPr>
          <w:rFonts w:ascii="Arial" w:hAnsi="Arial" w:cs="Arial"/>
          <w:sz w:val="24"/>
          <w:szCs w:val="24"/>
        </w:rPr>
        <w:t>okresowych,</w:t>
      </w:r>
      <w:r w:rsidR="003334F8" w:rsidRPr="00BD009D">
        <w:rPr>
          <w:rFonts w:ascii="Arial" w:hAnsi="Arial" w:cs="Arial"/>
          <w:sz w:val="24"/>
          <w:szCs w:val="24"/>
        </w:rPr>
        <w:t xml:space="preserve"> </w:t>
      </w:r>
      <w:r w:rsidRPr="00BD009D">
        <w:rPr>
          <w:rFonts w:ascii="Arial" w:hAnsi="Arial" w:cs="Arial"/>
          <w:sz w:val="24"/>
          <w:szCs w:val="24"/>
        </w:rPr>
        <w:t>dodatko</w:t>
      </w:r>
      <w:r w:rsidR="00A05D4E" w:rsidRPr="00BD009D">
        <w:rPr>
          <w:rFonts w:ascii="Arial" w:hAnsi="Arial" w:cs="Arial"/>
          <w:sz w:val="24"/>
          <w:szCs w:val="24"/>
        </w:rPr>
        <w:t>wych</w:t>
      </w:r>
      <w:r w:rsidR="003334F8" w:rsidRPr="00BD009D">
        <w:rPr>
          <w:rFonts w:ascii="Arial" w:hAnsi="Arial" w:cs="Arial"/>
          <w:sz w:val="24"/>
          <w:szCs w:val="24"/>
        </w:rPr>
        <w:t xml:space="preserve"> </w:t>
      </w:r>
      <w:r w:rsidR="00A05D4E" w:rsidRPr="00BD009D">
        <w:rPr>
          <w:rFonts w:ascii="Arial" w:hAnsi="Arial" w:cs="Arial"/>
          <w:sz w:val="24"/>
          <w:szCs w:val="24"/>
        </w:rPr>
        <w:t>i</w:t>
      </w:r>
      <w:r w:rsidR="003334F8" w:rsidRPr="00BD009D">
        <w:rPr>
          <w:rFonts w:ascii="Arial" w:hAnsi="Arial" w:cs="Arial"/>
          <w:sz w:val="24"/>
          <w:szCs w:val="24"/>
        </w:rPr>
        <w:t xml:space="preserve"> </w:t>
      </w:r>
      <w:r w:rsidR="00A05D4E" w:rsidRPr="00BD009D">
        <w:rPr>
          <w:rFonts w:ascii="Arial" w:hAnsi="Arial" w:cs="Arial"/>
          <w:sz w:val="24"/>
          <w:szCs w:val="24"/>
        </w:rPr>
        <w:t>sprawozdania</w:t>
      </w:r>
      <w:r w:rsidR="003334F8" w:rsidRPr="00BD009D">
        <w:rPr>
          <w:rFonts w:ascii="Arial" w:hAnsi="Arial" w:cs="Arial"/>
          <w:sz w:val="24"/>
          <w:szCs w:val="24"/>
        </w:rPr>
        <w:t xml:space="preserve"> </w:t>
      </w:r>
      <w:r w:rsidR="00A05D4E" w:rsidRPr="00BD009D">
        <w:rPr>
          <w:rFonts w:ascii="Arial" w:hAnsi="Arial" w:cs="Arial"/>
          <w:sz w:val="24"/>
          <w:szCs w:val="24"/>
        </w:rPr>
        <w:t>końcowego</w:t>
      </w:r>
      <w:r w:rsidR="003334F8" w:rsidRPr="00BD009D">
        <w:rPr>
          <w:rFonts w:ascii="Arial" w:hAnsi="Arial" w:cs="Arial"/>
          <w:sz w:val="24"/>
          <w:szCs w:val="24"/>
        </w:rPr>
        <w:t xml:space="preserve"> </w:t>
      </w:r>
      <w:r w:rsidR="00A05D4E" w:rsidRPr="00BD009D">
        <w:rPr>
          <w:rFonts w:ascii="Arial" w:hAnsi="Arial" w:cs="Arial"/>
          <w:sz w:val="24"/>
          <w:szCs w:val="24"/>
        </w:rPr>
        <w:t>z</w:t>
      </w:r>
      <w:r w:rsidR="003334F8" w:rsidRPr="00BD009D">
        <w:rPr>
          <w:rFonts w:ascii="Arial" w:hAnsi="Arial" w:cs="Arial"/>
          <w:sz w:val="24"/>
          <w:szCs w:val="24"/>
        </w:rPr>
        <w:t xml:space="preserve"> </w:t>
      </w:r>
      <w:r w:rsidRPr="00BD009D">
        <w:rPr>
          <w:rFonts w:ascii="Arial" w:hAnsi="Arial" w:cs="Arial"/>
          <w:sz w:val="24"/>
          <w:szCs w:val="24"/>
        </w:rPr>
        <w:t>realizacji</w:t>
      </w:r>
      <w:r w:rsidR="003334F8" w:rsidRPr="00BD009D">
        <w:rPr>
          <w:rFonts w:ascii="Arial" w:hAnsi="Arial" w:cs="Arial"/>
          <w:sz w:val="24"/>
          <w:szCs w:val="24"/>
        </w:rPr>
        <w:t xml:space="preserve"> </w:t>
      </w:r>
      <w:r w:rsidRPr="00BD009D">
        <w:rPr>
          <w:rFonts w:ascii="Arial" w:hAnsi="Arial" w:cs="Arial"/>
          <w:sz w:val="24"/>
          <w:szCs w:val="24"/>
        </w:rPr>
        <w:t>zamówienia;</w:t>
      </w:r>
    </w:p>
    <w:p w14:paraId="3B350644" w14:textId="77777777" w:rsidR="00667FD2" w:rsidRPr="005E202D" w:rsidRDefault="00BA24DE"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zapewnienia</w:t>
      </w:r>
      <w:r w:rsidR="003334F8" w:rsidRPr="005E202D">
        <w:rPr>
          <w:rFonts w:ascii="Arial" w:hAnsi="Arial" w:cs="Arial"/>
          <w:sz w:val="24"/>
          <w:szCs w:val="24"/>
        </w:rPr>
        <w:t xml:space="preserve"> </w:t>
      </w:r>
      <w:r w:rsidR="00667FD2" w:rsidRPr="005E202D">
        <w:rPr>
          <w:rFonts w:ascii="Arial" w:hAnsi="Arial" w:cs="Arial"/>
          <w:sz w:val="24"/>
          <w:szCs w:val="24"/>
        </w:rPr>
        <w:t>zespołu</w:t>
      </w:r>
      <w:r w:rsidR="003334F8" w:rsidRPr="005E202D">
        <w:rPr>
          <w:rFonts w:ascii="Arial" w:hAnsi="Arial" w:cs="Arial"/>
          <w:sz w:val="24"/>
          <w:szCs w:val="24"/>
        </w:rPr>
        <w:t xml:space="preserve"> </w:t>
      </w:r>
      <w:r w:rsidR="00667FD2" w:rsidRPr="005E202D">
        <w:rPr>
          <w:rFonts w:ascii="Arial" w:hAnsi="Arial" w:cs="Arial"/>
          <w:sz w:val="24"/>
          <w:szCs w:val="24"/>
        </w:rPr>
        <w:t>realizującego</w:t>
      </w:r>
      <w:r w:rsidR="003334F8" w:rsidRPr="005E202D">
        <w:rPr>
          <w:rFonts w:ascii="Arial" w:hAnsi="Arial" w:cs="Arial"/>
          <w:sz w:val="24"/>
          <w:szCs w:val="24"/>
        </w:rPr>
        <w:t xml:space="preserve"> </w:t>
      </w:r>
      <w:r w:rsidR="00667FD2" w:rsidRPr="005E202D">
        <w:rPr>
          <w:rFonts w:ascii="Arial" w:hAnsi="Arial" w:cs="Arial"/>
          <w:sz w:val="24"/>
          <w:szCs w:val="24"/>
        </w:rPr>
        <w:t>zamówienie;</w:t>
      </w:r>
    </w:p>
    <w:p w14:paraId="7C3E323F" w14:textId="77777777" w:rsidR="00477B72" w:rsidRPr="005E202D" w:rsidRDefault="00477B7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p>
    <w:p w14:paraId="791A8907" w14:textId="70426D65" w:rsidR="00477B72" w:rsidRPr="005E202D" w:rsidRDefault="00477B7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przeniesienia</w:t>
      </w:r>
      <w:r w:rsidR="003334F8" w:rsidRPr="005E202D">
        <w:rPr>
          <w:rFonts w:ascii="Arial" w:hAnsi="Arial" w:cs="Arial"/>
          <w:sz w:val="24"/>
          <w:szCs w:val="24"/>
        </w:rPr>
        <w:t xml:space="preserve"> </w:t>
      </w:r>
      <w:r w:rsidRPr="005E202D">
        <w:rPr>
          <w:rFonts w:ascii="Arial" w:hAnsi="Arial" w:cs="Arial"/>
          <w:sz w:val="24"/>
          <w:szCs w:val="24"/>
        </w:rPr>
        <w:t>na</w:t>
      </w:r>
      <w:r w:rsidR="003334F8" w:rsidRPr="005E202D">
        <w:rPr>
          <w:rFonts w:ascii="Arial" w:hAnsi="Arial" w:cs="Arial"/>
          <w:sz w:val="24"/>
          <w:szCs w:val="24"/>
        </w:rPr>
        <w:t xml:space="preserve"> </w:t>
      </w:r>
      <w:r w:rsidRPr="005E202D">
        <w:rPr>
          <w:rFonts w:ascii="Arial" w:hAnsi="Arial" w:cs="Arial"/>
          <w:sz w:val="24"/>
          <w:szCs w:val="24"/>
        </w:rPr>
        <w:t>Zamawiającego</w:t>
      </w:r>
      <w:r w:rsidR="003334F8" w:rsidRPr="005E202D">
        <w:rPr>
          <w:rFonts w:ascii="Arial" w:hAnsi="Arial" w:cs="Arial"/>
          <w:sz w:val="24"/>
          <w:szCs w:val="24"/>
        </w:rPr>
        <w:t xml:space="preserve"> </w:t>
      </w:r>
      <w:r w:rsidRPr="005E202D">
        <w:rPr>
          <w:rFonts w:ascii="Arial" w:hAnsi="Arial" w:cs="Arial"/>
          <w:sz w:val="24"/>
          <w:szCs w:val="24"/>
        </w:rPr>
        <w:t>autorskich</w:t>
      </w:r>
      <w:r w:rsidR="003334F8" w:rsidRPr="005E202D">
        <w:rPr>
          <w:rFonts w:ascii="Arial" w:hAnsi="Arial" w:cs="Arial"/>
          <w:sz w:val="24"/>
          <w:szCs w:val="24"/>
        </w:rPr>
        <w:t xml:space="preserve"> </w:t>
      </w:r>
      <w:r w:rsidRPr="005E202D">
        <w:rPr>
          <w:rFonts w:ascii="Arial" w:hAnsi="Arial" w:cs="Arial"/>
          <w:sz w:val="24"/>
          <w:szCs w:val="24"/>
        </w:rPr>
        <w:t>praw</w:t>
      </w:r>
      <w:r w:rsidR="003334F8" w:rsidRPr="005E202D">
        <w:rPr>
          <w:rFonts w:ascii="Arial" w:hAnsi="Arial" w:cs="Arial"/>
          <w:sz w:val="24"/>
          <w:szCs w:val="24"/>
        </w:rPr>
        <w:t xml:space="preserve"> </w:t>
      </w:r>
      <w:r w:rsidRPr="005E202D">
        <w:rPr>
          <w:rFonts w:ascii="Arial" w:hAnsi="Arial" w:cs="Arial"/>
          <w:sz w:val="24"/>
          <w:szCs w:val="24"/>
        </w:rPr>
        <w:t>majątkowych</w:t>
      </w:r>
      <w:r w:rsidR="003334F8" w:rsidRPr="005E202D">
        <w:rPr>
          <w:rFonts w:ascii="Arial" w:hAnsi="Arial" w:cs="Arial"/>
          <w:sz w:val="24"/>
          <w:szCs w:val="24"/>
        </w:rPr>
        <w:t xml:space="preserve"> </w:t>
      </w:r>
      <w:r w:rsidRPr="005E202D">
        <w:rPr>
          <w:rFonts w:ascii="Arial" w:hAnsi="Arial" w:cs="Arial"/>
          <w:sz w:val="24"/>
          <w:szCs w:val="24"/>
        </w:rPr>
        <w:t>do</w:t>
      </w:r>
      <w:r w:rsidR="003334F8" w:rsidRPr="005E202D">
        <w:rPr>
          <w:rFonts w:ascii="Arial" w:hAnsi="Arial" w:cs="Arial"/>
          <w:sz w:val="24"/>
          <w:szCs w:val="24"/>
        </w:rPr>
        <w:t xml:space="preserve"> </w:t>
      </w:r>
      <w:r w:rsidRPr="005E202D">
        <w:rPr>
          <w:rFonts w:ascii="Arial" w:hAnsi="Arial" w:cs="Arial"/>
          <w:sz w:val="24"/>
          <w:szCs w:val="24"/>
        </w:rPr>
        <w:t>wszystkich</w:t>
      </w:r>
      <w:r w:rsidR="003334F8" w:rsidRPr="005E202D">
        <w:rPr>
          <w:rFonts w:ascii="Arial" w:hAnsi="Arial" w:cs="Arial"/>
          <w:sz w:val="24"/>
          <w:szCs w:val="24"/>
        </w:rPr>
        <w:t xml:space="preserve"> </w:t>
      </w:r>
      <w:r w:rsidRPr="005E202D">
        <w:rPr>
          <w:rFonts w:ascii="Arial" w:hAnsi="Arial" w:cs="Arial"/>
          <w:sz w:val="24"/>
          <w:szCs w:val="24"/>
        </w:rPr>
        <w:t>materiałów</w:t>
      </w:r>
      <w:r w:rsidR="003334F8" w:rsidRPr="005E202D">
        <w:rPr>
          <w:rFonts w:ascii="Arial" w:hAnsi="Arial" w:cs="Arial"/>
          <w:sz w:val="24"/>
          <w:szCs w:val="24"/>
        </w:rPr>
        <w:t xml:space="preserve"> </w:t>
      </w:r>
      <w:r w:rsidRPr="005E202D">
        <w:rPr>
          <w:rFonts w:ascii="Arial" w:hAnsi="Arial" w:cs="Arial"/>
          <w:sz w:val="24"/>
          <w:szCs w:val="24"/>
        </w:rPr>
        <w:t>wytworzonych</w:t>
      </w:r>
      <w:r w:rsidR="003334F8" w:rsidRPr="005E202D">
        <w:rPr>
          <w:rFonts w:ascii="Arial" w:hAnsi="Arial" w:cs="Arial"/>
          <w:sz w:val="24"/>
          <w:szCs w:val="24"/>
        </w:rPr>
        <w:t xml:space="preserve"> </w:t>
      </w:r>
      <w:r w:rsidRPr="005E202D">
        <w:rPr>
          <w:rFonts w:ascii="Arial" w:hAnsi="Arial" w:cs="Arial"/>
          <w:sz w:val="24"/>
          <w:szCs w:val="24"/>
        </w:rPr>
        <w:t>na</w:t>
      </w:r>
      <w:r w:rsidR="003334F8" w:rsidRPr="005E202D">
        <w:rPr>
          <w:rFonts w:ascii="Arial" w:hAnsi="Arial" w:cs="Arial"/>
          <w:sz w:val="24"/>
          <w:szCs w:val="24"/>
        </w:rPr>
        <w:t xml:space="preserve"> </w:t>
      </w:r>
      <w:r w:rsidRPr="005E202D">
        <w:rPr>
          <w:rFonts w:ascii="Arial" w:hAnsi="Arial" w:cs="Arial"/>
          <w:sz w:val="24"/>
          <w:szCs w:val="24"/>
        </w:rPr>
        <w:t>potrzeby</w:t>
      </w:r>
      <w:r w:rsidR="003334F8" w:rsidRPr="005E202D">
        <w:rPr>
          <w:rFonts w:ascii="Arial" w:hAnsi="Arial" w:cs="Arial"/>
          <w:sz w:val="24"/>
          <w:szCs w:val="24"/>
        </w:rPr>
        <w:t xml:space="preserve"> </w:t>
      </w:r>
      <w:r w:rsidRPr="005E202D">
        <w:rPr>
          <w:rFonts w:ascii="Arial" w:hAnsi="Arial" w:cs="Arial"/>
          <w:sz w:val="24"/>
          <w:szCs w:val="24"/>
        </w:rPr>
        <w:t>realizacji</w:t>
      </w:r>
      <w:r w:rsidR="003334F8" w:rsidRPr="005E202D">
        <w:rPr>
          <w:rFonts w:ascii="Arial" w:hAnsi="Arial" w:cs="Arial"/>
          <w:sz w:val="24"/>
          <w:szCs w:val="24"/>
        </w:rPr>
        <w:t xml:space="preserve"> </w:t>
      </w:r>
      <w:r w:rsidRPr="005E202D">
        <w:rPr>
          <w:rFonts w:ascii="Arial" w:hAnsi="Arial" w:cs="Arial"/>
          <w:sz w:val="24"/>
          <w:szCs w:val="24"/>
        </w:rPr>
        <w:t>zamówienia;</w:t>
      </w:r>
    </w:p>
    <w:p w14:paraId="0A07D259" w14:textId="3F6BAB1C" w:rsidR="00477B72" w:rsidRPr="005E202D" w:rsidRDefault="00477B7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prowadzenia</w:t>
      </w:r>
      <w:r w:rsidR="003334F8" w:rsidRPr="005E202D">
        <w:rPr>
          <w:rFonts w:ascii="Arial" w:hAnsi="Arial" w:cs="Arial"/>
          <w:sz w:val="24"/>
          <w:szCs w:val="24"/>
        </w:rPr>
        <w:t xml:space="preserve"> </w:t>
      </w:r>
      <w:r w:rsidRPr="005E202D">
        <w:rPr>
          <w:rFonts w:ascii="Arial" w:hAnsi="Arial" w:cs="Arial"/>
          <w:sz w:val="24"/>
          <w:szCs w:val="24"/>
        </w:rPr>
        <w:t>i</w:t>
      </w:r>
      <w:r w:rsidR="003334F8" w:rsidRPr="005E202D">
        <w:rPr>
          <w:rFonts w:ascii="Arial" w:hAnsi="Arial" w:cs="Arial"/>
          <w:sz w:val="24"/>
          <w:szCs w:val="24"/>
        </w:rPr>
        <w:t xml:space="preserve"> </w:t>
      </w:r>
      <w:r w:rsidRPr="005E202D">
        <w:rPr>
          <w:rFonts w:ascii="Arial" w:hAnsi="Arial" w:cs="Arial"/>
          <w:sz w:val="24"/>
          <w:szCs w:val="24"/>
        </w:rPr>
        <w:t>przechowywania</w:t>
      </w:r>
      <w:r w:rsidR="003334F8" w:rsidRPr="005E202D">
        <w:rPr>
          <w:rFonts w:ascii="Arial" w:hAnsi="Arial" w:cs="Arial"/>
          <w:sz w:val="24"/>
          <w:szCs w:val="24"/>
        </w:rPr>
        <w:t xml:space="preserve"> </w:t>
      </w:r>
      <w:r w:rsidRPr="005E202D">
        <w:rPr>
          <w:rFonts w:ascii="Arial" w:hAnsi="Arial" w:cs="Arial"/>
          <w:sz w:val="24"/>
          <w:szCs w:val="24"/>
        </w:rPr>
        <w:t>wszystkich</w:t>
      </w:r>
      <w:r w:rsidR="003334F8" w:rsidRPr="005E202D">
        <w:rPr>
          <w:rFonts w:ascii="Arial" w:hAnsi="Arial" w:cs="Arial"/>
          <w:sz w:val="24"/>
          <w:szCs w:val="24"/>
        </w:rPr>
        <w:t xml:space="preserve"> </w:t>
      </w:r>
      <w:r w:rsidRPr="005E202D">
        <w:rPr>
          <w:rFonts w:ascii="Arial" w:hAnsi="Arial" w:cs="Arial"/>
          <w:sz w:val="24"/>
          <w:szCs w:val="24"/>
        </w:rPr>
        <w:t>dokumentów</w:t>
      </w:r>
      <w:r w:rsidR="003334F8" w:rsidRPr="005E202D">
        <w:rPr>
          <w:rFonts w:ascii="Arial" w:hAnsi="Arial" w:cs="Arial"/>
          <w:sz w:val="24"/>
          <w:szCs w:val="24"/>
        </w:rPr>
        <w:t xml:space="preserve"> </w:t>
      </w:r>
      <w:r w:rsidRPr="005E202D">
        <w:rPr>
          <w:rFonts w:ascii="Arial" w:hAnsi="Arial" w:cs="Arial"/>
          <w:sz w:val="24"/>
          <w:szCs w:val="24"/>
        </w:rPr>
        <w:t>wytworzonych</w:t>
      </w:r>
      <w:r w:rsidR="003334F8" w:rsidRPr="005E202D">
        <w:rPr>
          <w:rFonts w:ascii="Arial" w:hAnsi="Arial" w:cs="Arial"/>
          <w:sz w:val="24"/>
          <w:szCs w:val="24"/>
        </w:rPr>
        <w:t xml:space="preserve"> </w:t>
      </w:r>
      <w:r w:rsidRPr="005E202D">
        <w:rPr>
          <w:rFonts w:ascii="Arial" w:hAnsi="Arial" w:cs="Arial"/>
          <w:sz w:val="24"/>
          <w:szCs w:val="24"/>
        </w:rPr>
        <w:t>na</w:t>
      </w:r>
      <w:r w:rsidR="003334F8" w:rsidRPr="005E202D">
        <w:rPr>
          <w:rFonts w:ascii="Arial" w:hAnsi="Arial" w:cs="Arial"/>
          <w:sz w:val="24"/>
          <w:szCs w:val="24"/>
        </w:rPr>
        <w:t xml:space="preserve"> </w:t>
      </w:r>
      <w:r w:rsidRPr="005E202D">
        <w:rPr>
          <w:rFonts w:ascii="Arial" w:hAnsi="Arial" w:cs="Arial"/>
          <w:sz w:val="24"/>
          <w:szCs w:val="24"/>
        </w:rPr>
        <w:t>potrzeby</w:t>
      </w:r>
      <w:r w:rsidR="003334F8" w:rsidRPr="005E202D">
        <w:rPr>
          <w:rFonts w:ascii="Arial" w:hAnsi="Arial" w:cs="Arial"/>
          <w:sz w:val="24"/>
          <w:szCs w:val="24"/>
        </w:rPr>
        <w:t xml:space="preserve"> </w:t>
      </w:r>
      <w:r w:rsidRPr="005E202D">
        <w:rPr>
          <w:rFonts w:ascii="Arial" w:hAnsi="Arial" w:cs="Arial"/>
          <w:sz w:val="24"/>
          <w:szCs w:val="24"/>
        </w:rPr>
        <w:t>realizacji</w:t>
      </w:r>
      <w:r w:rsidR="003334F8" w:rsidRPr="005E202D">
        <w:rPr>
          <w:rFonts w:ascii="Arial" w:hAnsi="Arial" w:cs="Arial"/>
          <w:sz w:val="24"/>
          <w:szCs w:val="24"/>
        </w:rPr>
        <w:t xml:space="preserve"> </w:t>
      </w:r>
      <w:r w:rsidR="00613334" w:rsidRPr="005E202D">
        <w:rPr>
          <w:rFonts w:ascii="Arial" w:hAnsi="Arial" w:cs="Arial"/>
          <w:sz w:val="24"/>
          <w:szCs w:val="24"/>
        </w:rPr>
        <w:t>zamówienia;</w:t>
      </w:r>
    </w:p>
    <w:p w14:paraId="691D5D19" w14:textId="01F0A1EB" w:rsidR="00477B72" w:rsidRPr="005E202D" w:rsidRDefault="0096097D"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p</w:t>
      </w:r>
      <w:r w:rsidR="00477B72" w:rsidRPr="00BD009D">
        <w:rPr>
          <w:rFonts w:ascii="Arial" w:hAnsi="Arial" w:cs="Arial"/>
          <w:sz w:val="24"/>
          <w:szCs w:val="24"/>
        </w:rPr>
        <w:t>rzeprowadzenia</w:t>
      </w:r>
      <w:r w:rsidR="003334F8" w:rsidRPr="005E202D">
        <w:rPr>
          <w:rFonts w:ascii="Arial" w:hAnsi="Arial" w:cs="Arial"/>
          <w:sz w:val="24"/>
          <w:szCs w:val="24"/>
        </w:rPr>
        <w:t xml:space="preserve"> </w:t>
      </w:r>
      <w:r w:rsidR="00477B72" w:rsidRPr="005E202D">
        <w:rPr>
          <w:rFonts w:ascii="Arial" w:hAnsi="Arial" w:cs="Arial"/>
          <w:sz w:val="24"/>
          <w:szCs w:val="24"/>
        </w:rPr>
        <w:t>szkoleń</w:t>
      </w:r>
      <w:r w:rsidR="00613334" w:rsidRPr="005E202D">
        <w:rPr>
          <w:rFonts w:ascii="Arial" w:hAnsi="Arial" w:cs="Arial"/>
          <w:sz w:val="24"/>
          <w:szCs w:val="24"/>
        </w:rPr>
        <w:t>;</w:t>
      </w:r>
    </w:p>
    <w:p w14:paraId="6EFFF6F4" w14:textId="62BB3702" w:rsidR="00477B72" w:rsidRPr="005E202D" w:rsidRDefault="00477B7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747D86">
        <w:rPr>
          <w:rFonts w:ascii="Arial" w:hAnsi="Arial" w:cs="Arial"/>
          <w:sz w:val="24"/>
          <w:szCs w:val="24"/>
        </w:rPr>
        <w:t>zapewnienia</w:t>
      </w:r>
      <w:r w:rsidR="003334F8" w:rsidRPr="00747D86">
        <w:rPr>
          <w:rFonts w:ascii="Arial" w:hAnsi="Arial" w:cs="Arial"/>
          <w:sz w:val="24"/>
          <w:szCs w:val="24"/>
        </w:rPr>
        <w:t xml:space="preserve"> </w:t>
      </w:r>
      <w:proofErr w:type="spellStart"/>
      <w:r w:rsidRPr="00747D86">
        <w:rPr>
          <w:rFonts w:ascii="Arial" w:hAnsi="Arial" w:cs="Arial"/>
          <w:sz w:val="24"/>
          <w:szCs w:val="24"/>
        </w:rPr>
        <w:t>sal</w:t>
      </w:r>
      <w:proofErr w:type="spellEnd"/>
      <w:r w:rsidR="003334F8" w:rsidRPr="00747D86">
        <w:rPr>
          <w:rFonts w:ascii="Arial" w:hAnsi="Arial" w:cs="Arial"/>
          <w:sz w:val="24"/>
          <w:szCs w:val="24"/>
        </w:rPr>
        <w:t xml:space="preserve"> </w:t>
      </w:r>
      <w:r w:rsidRPr="00747D86">
        <w:rPr>
          <w:rFonts w:ascii="Arial" w:hAnsi="Arial" w:cs="Arial"/>
          <w:sz w:val="24"/>
          <w:szCs w:val="24"/>
        </w:rPr>
        <w:t>szkoleniowych</w:t>
      </w:r>
      <w:r w:rsidR="003334F8" w:rsidRPr="008C5C8A">
        <w:rPr>
          <w:rFonts w:ascii="Arial" w:hAnsi="Arial" w:cs="Arial"/>
          <w:sz w:val="24"/>
          <w:szCs w:val="24"/>
        </w:rPr>
        <w:t xml:space="preserve"> </w:t>
      </w:r>
      <w:r w:rsidRPr="00747D86">
        <w:rPr>
          <w:rFonts w:ascii="Arial" w:hAnsi="Arial" w:cs="Arial"/>
          <w:sz w:val="24"/>
          <w:szCs w:val="24"/>
        </w:rPr>
        <w:t>i</w:t>
      </w:r>
      <w:r w:rsidR="003334F8" w:rsidRPr="00747D86">
        <w:rPr>
          <w:rFonts w:ascii="Arial" w:hAnsi="Arial" w:cs="Arial"/>
          <w:sz w:val="24"/>
          <w:szCs w:val="24"/>
        </w:rPr>
        <w:t xml:space="preserve"> </w:t>
      </w:r>
      <w:r w:rsidRPr="00747D86">
        <w:rPr>
          <w:rFonts w:ascii="Arial" w:hAnsi="Arial" w:cs="Arial"/>
          <w:sz w:val="24"/>
          <w:szCs w:val="24"/>
        </w:rPr>
        <w:t>wyżywienia</w:t>
      </w:r>
      <w:r w:rsidR="00FA7485" w:rsidRPr="00747D86">
        <w:rPr>
          <w:rFonts w:ascii="Arial" w:hAnsi="Arial" w:cs="Arial"/>
          <w:sz w:val="24"/>
          <w:szCs w:val="24"/>
        </w:rPr>
        <w:t xml:space="preserve"> </w:t>
      </w:r>
      <w:r w:rsidR="006E6056" w:rsidRPr="00747D86">
        <w:rPr>
          <w:rFonts w:ascii="Arial" w:hAnsi="Arial" w:cs="Arial"/>
          <w:sz w:val="24"/>
          <w:szCs w:val="24"/>
        </w:rPr>
        <w:t>dla 900 osób</w:t>
      </w:r>
      <w:r w:rsidR="006E6056">
        <w:rPr>
          <w:rFonts w:ascii="Arial" w:hAnsi="Arial" w:cs="Arial"/>
          <w:sz w:val="24"/>
          <w:szCs w:val="24"/>
        </w:rPr>
        <w:t xml:space="preserve"> o</w:t>
      </w:r>
      <w:r w:rsidR="00FA7485" w:rsidRPr="005E202D">
        <w:rPr>
          <w:rFonts w:ascii="Arial" w:hAnsi="Arial" w:cs="Arial"/>
          <w:sz w:val="24"/>
          <w:szCs w:val="24"/>
        </w:rPr>
        <w:t xml:space="preserve">raz </w:t>
      </w:r>
      <w:r w:rsidR="00D27E21">
        <w:rPr>
          <w:rFonts w:ascii="Arial" w:hAnsi="Arial" w:cs="Arial"/>
          <w:sz w:val="24"/>
          <w:szCs w:val="24"/>
        </w:rPr>
        <w:t xml:space="preserve">400 </w:t>
      </w:r>
      <w:r w:rsidR="00FA7485" w:rsidRPr="005E202D">
        <w:rPr>
          <w:rFonts w:ascii="Arial" w:hAnsi="Arial" w:cs="Arial"/>
          <w:sz w:val="24"/>
          <w:szCs w:val="24"/>
        </w:rPr>
        <w:t>noclegów</w:t>
      </w:r>
      <w:r w:rsidR="002476B1">
        <w:rPr>
          <w:rFonts w:ascii="Arial" w:hAnsi="Arial" w:cs="Arial"/>
          <w:sz w:val="24"/>
          <w:szCs w:val="24"/>
        </w:rPr>
        <w:t>;</w:t>
      </w:r>
    </w:p>
    <w:p w14:paraId="776ED058" w14:textId="77777777" w:rsidR="005D4509" w:rsidRPr="005E202D" w:rsidRDefault="005D4509"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oznaczania</w:t>
      </w:r>
      <w:r w:rsidRPr="005E202D">
        <w:rPr>
          <w:rFonts w:ascii="Arial" w:hAnsi="Arial" w:cs="Arial"/>
          <w:sz w:val="24"/>
          <w:szCs w:val="24"/>
        </w:rPr>
        <w:t xml:space="preserve"> </w:t>
      </w:r>
      <w:proofErr w:type="spellStart"/>
      <w:r w:rsidRPr="005E202D">
        <w:rPr>
          <w:rFonts w:ascii="Arial" w:hAnsi="Arial" w:cs="Arial"/>
          <w:sz w:val="24"/>
          <w:szCs w:val="24"/>
        </w:rPr>
        <w:t>sal</w:t>
      </w:r>
      <w:proofErr w:type="spellEnd"/>
      <w:r w:rsidRPr="005E202D">
        <w:rPr>
          <w:rFonts w:ascii="Arial" w:hAnsi="Arial" w:cs="Arial"/>
          <w:sz w:val="24"/>
          <w:szCs w:val="24"/>
        </w:rPr>
        <w:t xml:space="preserve"> szkoleniowych oraz wszystkich materiałów i dokumentów </w:t>
      </w:r>
      <w:r w:rsidRPr="00BD009D">
        <w:rPr>
          <w:rFonts w:ascii="Arial" w:hAnsi="Arial" w:cs="Arial"/>
          <w:sz w:val="24"/>
          <w:szCs w:val="24"/>
        </w:rPr>
        <w:t>wytworzonych</w:t>
      </w:r>
      <w:r w:rsidRPr="005E202D">
        <w:rPr>
          <w:rFonts w:ascii="Arial" w:hAnsi="Arial" w:cs="Arial"/>
          <w:sz w:val="24"/>
          <w:szCs w:val="24"/>
        </w:rPr>
        <w:t xml:space="preserve"> na potrzeby realizacji zamówienia;</w:t>
      </w:r>
    </w:p>
    <w:p w14:paraId="728B682C" w14:textId="2F225C8C" w:rsidR="005D4509" w:rsidRPr="005E202D" w:rsidRDefault="005D4509"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zapewnienia</w:t>
      </w:r>
      <w:r w:rsidRPr="005E202D">
        <w:rPr>
          <w:rFonts w:ascii="Arial" w:hAnsi="Arial" w:cs="Arial"/>
          <w:sz w:val="24"/>
          <w:szCs w:val="24"/>
        </w:rPr>
        <w:t xml:space="preserve"> tłumaczenia </w:t>
      </w:r>
      <w:r w:rsidR="004C0DD3">
        <w:rPr>
          <w:rFonts w:ascii="Arial" w:hAnsi="Arial" w:cs="Arial"/>
          <w:sz w:val="24"/>
          <w:szCs w:val="24"/>
        </w:rPr>
        <w:t>w polskim języku migowym (dalej: „PJM”)</w:t>
      </w:r>
      <w:r w:rsidR="004C0DD3" w:rsidRPr="002B173F">
        <w:rPr>
          <w:rFonts w:ascii="Arial" w:hAnsi="Arial" w:cs="Arial"/>
          <w:sz w:val="24"/>
          <w:szCs w:val="24"/>
        </w:rPr>
        <w:t xml:space="preserve">, </w:t>
      </w:r>
      <w:r w:rsidR="004C0DD3">
        <w:rPr>
          <w:rFonts w:ascii="Arial" w:hAnsi="Arial" w:cs="Arial"/>
          <w:sz w:val="24"/>
          <w:szCs w:val="24"/>
        </w:rPr>
        <w:t>systemie językowo-migowym (dalej: „SJM”) lub sposobie</w:t>
      </w:r>
      <w:r w:rsidR="004C0DD3" w:rsidRPr="00A67450">
        <w:rPr>
          <w:rFonts w:ascii="Arial" w:hAnsi="Arial" w:cs="Arial"/>
          <w:sz w:val="24"/>
          <w:szCs w:val="24"/>
        </w:rPr>
        <w:t xml:space="preserve"> komunikowania się osób głuchoniewidomych</w:t>
      </w:r>
      <w:r w:rsidR="004C0DD3">
        <w:rPr>
          <w:rFonts w:ascii="Arial" w:hAnsi="Arial" w:cs="Arial"/>
          <w:sz w:val="24"/>
          <w:szCs w:val="24"/>
        </w:rPr>
        <w:t xml:space="preserve"> (dalej: „SKOGN”) </w:t>
      </w:r>
      <w:r w:rsidRPr="005E202D">
        <w:rPr>
          <w:rFonts w:ascii="Arial" w:hAnsi="Arial" w:cs="Arial"/>
          <w:sz w:val="24"/>
          <w:szCs w:val="24"/>
        </w:rPr>
        <w:t>na etapie rekrutacj</w:t>
      </w:r>
      <w:r w:rsidR="00B4563F">
        <w:rPr>
          <w:rFonts w:ascii="Arial" w:hAnsi="Arial" w:cs="Arial"/>
          <w:sz w:val="24"/>
          <w:szCs w:val="24"/>
        </w:rPr>
        <w:t>i i realizacji szkolenia, jeśli</w:t>
      </w:r>
      <w:r w:rsidR="00811E92">
        <w:rPr>
          <w:rFonts w:ascii="Arial" w:hAnsi="Arial" w:cs="Arial"/>
          <w:sz w:val="24"/>
          <w:szCs w:val="24"/>
        </w:rPr>
        <w:t xml:space="preserve"> </w:t>
      </w:r>
      <w:r w:rsidRPr="005E202D">
        <w:rPr>
          <w:rFonts w:ascii="Arial" w:hAnsi="Arial" w:cs="Arial"/>
          <w:sz w:val="24"/>
          <w:szCs w:val="24"/>
        </w:rPr>
        <w:t>uczestnicy</w:t>
      </w:r>
      <w:r>
        <w:rPr>
          <w:rFonts w:ascii="Arial" w:hAnsi="Arial" w:cs="Arial"/>
          <w:sz w:val="24"/>
          <w:szCs w:val="24"/>
        </w:rPr>
        <w:t>/</w:t>
      </w:r>
      <w:r w:rsidRPr="005E202D">
        <w:rPr>
          <w:rFonts w:ascii="Arial" w:hAnsi="Arial" w:cs="Arial"/>
          <w:sz w:val="24"/>
          <w:szCs w:val="24"/>
        </w:rPr>
        <w:t>uczestniczki zgłoszą taką potrzebę;</w:t>
      </w:r>
    </w:p>
    <w:p w14:paraId="0FA31FEB" w14:textId="4D82C8AB" w:rsidR="005D4509" w:rsidRPr="005E202D" w:rsidRDefault="005D4509"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zapewnienia</w:t>
      </w:r>
      <w:r w:rsidRPr="005E202D">
        <w:rPr>
          <w:rFonts w:ascii="Arial" w:hAnsi="Arial" w:cs="Arial"/>
          <w:sz w:val="24"/>
          <w:szCs w:val="24"/>
        </w:rPr>
        <w:t xml:space="preserve"> dostępności cyfrowej materiałów zgodnie z </w:t>
      </w:r>
      <w:r w:rsidR="00E3430B">
        <w:rPr>
          <w:rFonts w:ascii="Arial" w:hAnsi="Arial" w:cs="Arial"/>
          <w:sz w:val="24"/>
          <w:szCs w:val="24"/>
        </w:rPr>
        <w:t>ustawą</w:t>
      </w:r>
      <w:r w:rsidRPr="005E202D">
        <w:rPr>
          <w:rFonts w:ascii="Arial" w:hAnsi="Arial" w:cs="Arial"/>
          <w:sz w:val="24"/>
          <w:szCs w:val="24"/>
        </w:rPr>
        <w:t xml:space="preserve"> z</w:t>
      </w:r>
      <w:r>
        <w:rPr>
          <w:rFonts w:ascii="Arial" w:hAnsi="Arial" w:cs="Arial"/>
          <w:sz w:val="24"/>
          <w:szCs w:val="24"/>
        </w:rPr>
        <w:t> </w:t>
      </w:r>
      <w:r w:rsidRPr="005E202D">
        <w:rPr>
          <w:rFonts w:ascii="Arial" w:hAnsi="Arial" w:cs="Arial"/>
          <w:sz w:val="24"/>
          <w:szCs w:val="24"/>
        </w:rPr>
        <w:t>dnia 4 kwietnia 2019 r. o dostępności cyfrowej stron internetowych i aplikacji mobilnych podmiotów publicznych oraz Standardami dostępności dla polityki spójności 2014-2020;</w:t>
      </w:r>
    </w:p>
    <w:p w14:paraId="1B3D68B2" w14:textId="0D294886" w:rsidR="00335E92" w:rsidRDefault="00811E9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466F8A">
        <w:rPr>
          <w:rFonts w:ascii="Arial" w:hAnsi="Arial" w:cs="Arial"/>
          <w:sz w:val="24"/>
          <w:szCs w:val="24"/>
        </w:rPr>
        <w:t>aktualizacji</w:t>
      </w:r>
      <w:r w:rsidRPr="00747D86">
        <w:rPr>
          <w:rFonts w:ascii="Arial" w:hAnsi="Arial" w:cs="Arial"/>
          <w:sz w:val="24"/>
          <w:szCs w:val="24"/>
        </w:rPr>
        <w:t xml:space="preserve"> </w:t>
      </w:r>
      <w:r w:rsidR="00516D04" w:rsidRPr="00747D86">
        <w:rPr>
          <w:rFonts w:ascii="Arial" w:hAnsi="Arial" w:cs="Arial"/>
          <w:sz w:val="24"/>
          <w:szCs w:val="24"/>
        </w:rPr>
        <w:t>wizualizacji okładki materiałów szkoleniowych</w:t>
      </w:r>
      <w:r w:rsidR="00335E92">
        <w:rPr>
          <w:rFonts w:ascii="Arial" w:hAnsi="Arial" w:cs="Arial"/>
          <w:sz w:val="24"/>
          <w:szCs w:val="24"/>
        </w:rPr>
        <w:t>;</w:t>
      </w:r>
      <w:r w:rsidR="00E7245D">
        <w:rPr>
          <w:rFonts w:ascii="Arial" w:hAnsi="Arial" w:cs="Arial"/>
          <w:sz w:val="24"/>
          <w:szCs w:val="24"/>
        </w:rPr>
        <w:t xml:space="preserve"> </w:t>
      </w:r>
    </w:p>
    <w:p w14:paraId="7D8CCF99" w14:textId="257939A2" w:rsidR="00477B72" w:rsidRDefault="00477B72"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t>wydruku</w:t>
      </w:r>
      <w:r w:rsidR="003334F8" w:rsidRPr="005E202D">
        <w:rPr>
          <w:rFonts w:ascii="Arial" w:hAnsi="Arial" w:cs="Arial"/>
          <w:sz w:val="24"/>
          <w:szCs w:val="24"/>
        </w:rPr>
        <w:t xml:space="preserve"> </w:t>
      </w:r>
      <w:r w:rsidRPr="005E202D">
        <w:rPr>
          <w:rFonts w:ascii="Arial" w:hAnsi="Arial" w:cs="Arial"/>
          <w:sz w:val="24"/>
          <w:szCs w:val="24"/>
        </w:rPr>
        <w:t>materiałów</w:t>
      </w:r>
      <w:r w:rsidR="003334F8" w:rsidRPr="005E202D">
        <w:rPr>
          <w:rFonts w:ascii="Arial" w:hAnsi="Arial" w:cs="Arial"/>
          <w:sz w:val="24"/>
          <w:szCs w:val="24"/>
        </w:rPr>
        <w:t xml:space="preserve"> </w:t>
      </w:r>
      <w:r w:rsidRPr="005E202D">
        <w:rPr>
          <w:rFonts w:ascii="Arial" w:hAnsi="Arial" w:cs="Arial"/>
          <w:sz w:val="24"/>
          <w:szCs w:val="24"/>
        </w:rPr>
        <w:t>szkoleniowych</w:t>
      </w:r>
      <w:r w:rsidR="003334F8" w:rsidRPr="005E202D">
        <w:rPr>
          <w:rFonts w:ascii="Arial" w:hAnsi="Arial" w:cs="Arial"/>
          <w:sz w:val="24"/>
          <w:szCs w:val="24"/>
        </w:rPr>
        <w:t xml:space="preserve"> </w:t>
      </w:r>
      <w:r w:rsidRPr="005E202D">
        <w:rPr>
          <w:rFonts w:ascii="Arial" w:hAnsi="Arial" w:cs="Arial"/>
          <w:sz w:val="24"/>
          <w:szCs w:val="24"/>
        </w:rPr>
        <w:t>dla</w:t>
      </w:r>
      <w:r w:rsidR="003334F8" w:rsidRPr="005E202D">
        <w:rPr>
          <w:rFonts w:ascii="Arial" w:hAnsi="Arial" w:cs="Arial"/>
          <w:sz w:val="24"/>
          <w:szCs w:val="24"/>
        </w:rPr>
        <w:t xml:space="preserve"> </w:t>
      </w:r>
      <w:r w:rsidRPr="005E202D">
        <w:rPr>
          <w:rFonts w:ascii="Arial" w:hAnsi="Arial" w:cs="Arial"/>
          <w:sz w:val="24"/>
          <w:szCs w:val="24"/>
        </w:rPr>
        <w:t>osób</w:t>
      </w:r>
      <w:r w:rsidR="003334F8" w:rsidRPr="005E202D">
        <w:rPr>
          <w:rFonts w:ascii="Arial" w:hAnsi="Arial" w:cs="Arial"/>
          <w:sz w:val="24"/>
          <w:szCs w:val="24"/>
        </w:rPr>
        <w:t xml:space="preserve"> </w:t>
      </w:r>
      <w:r w:rsidRPr="005E202D">
        <w:rPr>
          <w:rFonts w:ascii="Arial" w:hAnsi="Arial" w:cs="Arial"/>
          <w:sz w:val="24"/>
          <w:szCs w:val="24"/>
        </w:rPr>
        <w:t>uczestniczących</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009C7CDF">
        <w:rPr>
          <w:rFonts w:ascii="Arial" w:hAnsi="Arial" w:cs="Arial"/>
          <w:sz w:val="24"/>
          <w:szCs w:val="24"/>
        </w:rPr>
        <w:t>szkoleniach;</w:t>
      </w:r>
    </w:p>
    <w:p w14:paraId="6FD9EEE3" w14:textId="0A31A755" w:rsidR="003532FF" w:rsidRPr="005E202D" w:rsidRDefault="003532FF"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lang w:eastAsia="pl-PL"/>
        </w:rPr>
      </w:pPr>
      <w:r w:rsidRPr="00BD009D">
        <w:rPr>
          <w:rFonts w:ascii="Arial" w:hAnsi="Arial" w:cs="Arial"/>
          <w:sz w:val="24"/>
          <w:szCs w:val="24"/>
        </w:rPr>
        <w:t>dostarczenia</w:t>
      </w:r>
      <w:r w:rsidRPr="00BD009D">
        <w:rPr>
          <w:rFonts w:ascii="Arial" w:hAnsi="Arial" w:cs="Arial"/>
          <w:sz w:val="24"/>
          <w:szCs w:val="24"/>
          <w:lang w:eastAsia="pl-PL"/>
        </w:rPr>
        <w:t xml:space="preserve"> rozwiązań, produktów i usług, zadeklarowanych przez Wykonawcę w ofercie, za które Wykonawca otrzymał punkty w kryteriach oceny ofert;</w:t>
      </w:r>
    </w:p>
    <w:p w14:paraId="4E87AB54" w14:textId="672CA376" w:rsidR="00707C0F" w:rsidRPr="00BD009D" w:rsidRDefault="003F78E1" w:rsidP="00AE77FE">
      <w:pPr>
        <w:pStyle w:val="Akapitzlist"/>
        <w:numPr>
          <w:ilvl w:val="1"/>
          <w:numId w:val="13"/>
        </w:numPr>
        <w:tabs>
          <w:tab w:val="clear" w:pos="1440"/>
        </w:tabs>
        <w:spacing w:before="120" w:after="0" w:line="360" w:lineRule="auto"/>
        <w:ind w:left="851" w:hanging="494"/>
        <w:contextualSpacing w:val="0"/>
        <w:rPr>
          <w:rFonts w:ascii="Arial" w:hAnsi="Arial" w:cs="Arial"/>
          <w:sz w:val="24"/>
          <w:szCs w:val="24"/>
        </w:rPr>
      </w:pPr>
      <w:r w:rsidRPr="00BD009D">
        <w:rPr>
          <w:rFonts w:ascii="Arial" w:hAnsi="Arial" w:cs="Arial"/>
          <w:sz w:val="24"/>
          <w:szCs w:val="24"/>
        </w:rPr>
        <w:lastRenderedPageBreak/>
        <w:t>u</w:t>
      </w:r>
      <w:r w:rsidR="00A844A2" w:rsidRPr="00BD009D">
        <w:rPr>
          <w:rFonts w:ascii="Arial" w:hAnsi="Arial" w:cs="Arial"/>
          <w:sz w:val="24"/>
          <w:szCs w:val="24"/>
        </w:rPr>
        <w:t>zyskania</w:t>
      </w:r>
      <w:r w:rsidR="003334F8" w:rsidRPr="00BD009D">
        <w:rPr>
          <w:rFonts w:ascii="Arial" w:hAnsi="Arial" w:cs="Arial"/>
          <w:sz w:val="24"/>
          <w:szCs w:val="24"/>
        </w:rPr>
        <w:t xml:space="preserve"> </w:t>
      </w:r>
      <w:r w:rsidR="00A844A2" w:rsidRPr="00BD009D">
        <w:rPr>
          <w:rFonts w:ascii="Arial" w:hAnsi="Arial" w:cs="Arial"/>
          <w:sz w:val="24"/>
          <w:szCs w:val="24"/>
        </w:rPr>
        <w:t>od</w:t>
      </w:r>
      <w:r w:rsidR="003334F8" w:rsidRPr="00BD009D">
        <w:rPr>
          <w:rFonts w:ascii="Arial" w:hAnsi="Arial" w:cs="Arial"/>
          <w:sz w:val="24"/>
          <w:szCs w:val="24"/>
        </w:rPr>
        <w:t xml:space="preserve"> </w:t>
      </w:r>
      <w:r w:rsidR="00A844A2" w:rsidRPr="00BD009D">
        <w:rPr>
          <w:rFonts w:ascii="Arial" w:hAnsi="Arial" w:cs="Arial"/>
          <w:sz w:val="24"/>
          <w:szCs w:val="24"/>
        </w:rPr>
        <w:t>uczestników</w:t>
      </w:r>
      <w:r w:rsidR="003334F8" w:rsidRPr="00BD009D">
        <w:rPr>
          <w:rFonts w:ascii="Arial" w:hAnsi="Arial" w:cs="Arial"/>
          <w:sz w:val="24"/>
          <w:szCs w:val="24"/>
        </w:rPr>
        <w:t xml:space="preserve"> </w:t>
      </w:r>
      <w:r w:rsidR="00F21ACA" w:rsidRPr="00BD009D">
        <w:rPr>
          <w:rFonts w:ascii="Arial" w:hAnsi="Arial" w:cs="Arial"/>
          <w:sz w:val="24"/>
          <w:szCs w:val="24"/>
        </w:rPr>
        <w:t>i</w:t>
      </w:r>
      <w:r w:rsidR="003334F8" w:rsidRPr="00BD009D">
        <w:rPr>
          <w:rFonts w:ascii="Arial" w:hAnsi="Arial" w:cs="Arial"/>
          <w:sz w:val="24"/>
          <w:szCs w:val="24"/>
        </w:rPr>
        <w:t xml:space="preserve"> </w:t>
      </w:r>
      <w:r w:rsidR="00F21ACA" w:rsidRPr="00BD009D">
        <w:rPr>
          <w:rFonts w:ascii="Arial" w:hAnsi="Arial" w:cs="Arial"/>
          <w:sz w:val="24"/>
          <w:szCs w:val="24"/>
        </w:rPr>
        <w:t>uczestniczek</w:t>
      </w:r>
      <w:r w:rsidR="003334F8" w:rsidRPr="00BD009D">
        <w:rPr>
          <w:rFonts w:ascii="Arial" w:hAnsi="Arial" w:cs="Arial"/>
          <w:sz w:val="24"/>
          <w:szCs w:val="24"/>
        </w:rPr>
        <w:t xml:space="preserve"> </w:t>
      </w:r>
      <w:r w:rsidR="00A844A2" w:rsidRPr="00BD009D">
        <w:rPr>
          <w:rFonts w:ascii="Arial" w:hAnsi="Arial" w:cs="Arial"/>
          <w:sz w:val="24"/>
          <w:szCs w:val="24"/>
        </w:rPr>
        <w:t>projektu</w:t>
      </w:r>
      <w:r w:rsidR="003334F8" w:rsidRPr="00BD009D">
        <w:rPr>
          <w:rFonts w:ascii="Arial" w:hAnsi="Arial" w:cs="Arial"/>
          <w:sz w:val="24"/>
          <w:szCs w:val="24"/>
        </w:rPr>
        <w:t xml:space="preserve"> </w:t>
      </w:r>
      <w:r w:rsidR="00A844A2" w:rsidRPr="00BD009D">
        <w:rPr>
          <w:rFonts w:ascii="Arial" w:hAnsi="Arial" w:cs="Arial"/>
          <w:sz w:val="24"/>
          <w:szCs w:val="24"/>
        </w:rPr>
        <w:t>informacji</w:t>
      </w:r>
      <w:r w:rsidR="003334F8" w:rsidRPr="00BD009D">
        <w:rPr>
          <w:rFonts w:ascii="Arial" w:hAnsi="Arial" w:cs="Arial"/>
          <w:sz w:val="24"/>
          <w:szCs w:val="24"/>
        </w:rPr>
        <w:t xml:space="preserve"> </w:t>
      </w:r>
      <w:r w:rsidR="00A844A2" w:rsidRPr="00BD009D">
        <w:rPr>
          <w:rFonts w:ascii="Arial" w:hAnsi="Arial" w:cs="Arial"/>
          <w:sz w:val="24"/>
          <w:szCs w:val="24"/>
        </w:rPr>
        <w:t>dotyczących</w:t>
      </w:r>
      <w:r w:rsidR="003334F8" w:rsidRPr="00BD009D">
        <w:rPr>
          <w:rFonts w:ascii="Arial" w:hAnsi="Arial" w:cs="Arial"/>
          <w:sz w:val="24"/>
          <w:szCs w:val="24"/>
        </w:rPr>
        <w:t xml:space="preserve"> </w:t>
      </w:r>
      <w:r w:rsidR="00A844A2" w:rsidRPr="00BD009D">
        <w:rPr>
          <w:rFonts w:ascii="Arial" w:hAnsi="Arial" w:cs="Arial"/>
          <w:sz w:val="24"/>
          <w:szCs w:val="24"/>
        </w:rPr>
        <w:t>ich</w:t>
      </w:r>
      <w:r w:rsidR="003334F8" w:rsidRPr="00BD009D">
        <w:rPr>
          <w:rFonts w:ascii="Arial" w:hAnsi="Arial" w:cs="Arial"/>
          <w:sz w:val="24"/>
          <w:szCs w:val="24"/>
        </w:rPr>
        <w:t xml:space="preserve"> </w:t>
      </w:r>
      <w:r w:rsidR="00A844A2" w:rsidRPr="00BD009D">
        <w:rPr>
          <w:rFonts w:ascii="Arial" w:hAnsi="Arial" w:cs="Arial"/>
          <w:sz w:val="24"/>
          <w:szCs w:val="24"/>
        </w:rPr>
        <w:t>sytuacji</w:t>
      </w:r>
      <w:r w:rsidR="003334F8" w:rsidRPr="00BD009D">
        <w:rPr>
          <w:rFonts w:ascii="Arial" w:hAnsi="Arial" w:cs="Arial"/>
          <w:sz w:val="24"/>
          <w:szCs w:val="24"/>
        </w:rPr>
        <w:t xml:space="preserve"> </w:t>
      </w:r>
      <w:r w:rsidR="00A844A2" w:rsidRPr="00BD009D">
        <w:rPr>
          <w:rFonts w:ascii="Arial" w:hAnsi="Arial" w:cs="Arial"/>
          <w:sz w:val="24"/>
          <w:szCs w:val="24"/>
        </w:rPr>
        <w:t>po</w:t>
      </w:r>
      <w:r w:rsidR="003334F8" w:rsidRPr="00BD009D">
        <w:rPr>
          <w:rFonts w:ascii="Arial" w:hAnsi="Arial" w:cs="Arial"/>
          <w:sz w:val="24"/>
          <w:szCs w:val="24"/>
        </w:rPr>
        <w:t xml:space="preserve"> </w:t>
      </w:r>
      <w:r w:rsidR="00A844A2" w:rsidRPr="00BD009D">
        <w:rPr>
          <w:rFonts w:ascii="Arial" w:hAnsi="Arial" w:cs="Arial"/>
          <w:sz w:val="24"/>
          <w:szCs w:val="24"/>
        </w:rPr>
        <w:t>zakończeniu</w:t>
      </w:r>
      <w:r w:rsidR="003334F8" w:rsidRPr="00BD009D">
        <w:rPr>
          <w:rFonts w:ascii="Arial" w:hAnsi="Arial" w:cs="Arial"/>
          <w:sz w:val="24"/>
          <w:szCs w:val="24"/>
        </w:rPr>
        <w:t xml:space="preserve"> </w:t>
      </w:r>
      <w:r w:rsidR="00A844A2" w:rsidRPr="00BD009D">
        <w:rPr>
          <w:rFonts w:ascii="Arial" w:hAnsi="Arial" w:cs="Arial"/>
          <w:sz w:val="24"/>
          <w:szCs w:val="24"/>
        </w:rPr>
        <w:t>udziału</w:t>
      </w:r>
      <w:r w:rsidR="003334F8" w:rsidRPr="00BD009D">
        <w:rPr>
          <w:rFonts w:ascii="Arial" w:hAnsi="Arial" w:cs="Arial"/>
          <w:sz w:val="24"/>
          <w:szCs w:val="24"/>
        </w:rPr>
        <w:t xml:space="preserve"> </w:t>
      </w:r>
      <w:r w:rsidR="00A844A2" w:rsidRPr="00BD009D">
        <w:rPr>
          <w:rFonts w:ascii="Arial" w:hAnsi="Arial" w:cs="Arial"/>
          <w:sz w:val="24"/>
          <w:szCs w:val="24"/>
        </w:rPr>
        <w:t>w</w:t>
      </w:r>
      <w:r w:rsidR="003334F8" w:rsidRPr="00BD009D">
        <w:rPr>
          <w:rFonts w:ascii="Arial" w:hAnsi="Arial" w:cs="Arial"/>
          <w:sz w:val="24"/>
          <w:szCs w:val="24"/>
        </w:rPr>
        <w:t xml:space="preserve"> </w:t>
      </w:r>
      <w:r w:rsidR="00A844A2" w:rsidRPr="00BD009D">
        <w:rPr>
          <w:rFonts w:ascii="Arial" w:hAnsi="Arial" w:cs="Arial"/>
          <w:sz w:val="24"/>
          <w:szCs w:val="24"/>
        </w:rPr>
        <w:t>projekcie</w:t>
      </w:r>
      <w:r w:rsidR="003334F8" w:rsidRPr="00BD009D">
        <w:rPr>
          <w:rFonts w:ascii="Arial" w:hAnsi="Arial" w:cs="Arial"/>
          <w:sz w:val="24"/>
          <w:szCs w:val="24"/>
        </w:rPr>
        <w:t xml:space="preserve"> </w:t>
      </w:r>
      <w:r w:rsidR="00A844A2" w:rsidRPr="00BD009D">
        <w:rPr>
          <w:rFonts w:ascii="Arial" w:hAnsi="Arial" w:cs="Arial"/>
          <w:sz w:val="24"/>
          <w:szCs w:val="24"/>
        </w:rPr>
        <w:t>do</w:t>
      </w:r>
      <w:r w:rsidR="003334F8" w:rsidRPr="00BD009D">
        <w:rPr>
          <w:rFonts w:ascii="Arial" w:hAnsi="Arial" w:cs="Arial"/>
          <w:sz w:val="24"/>
          <w:szCs w:val="24"/>
        </w:rPr>
        <w:t xml:space="preserve"> </w:t>
      </w:r>
      <w:r w:rsidR="00A844A2" w:rsidRPr="00BD009D">
        <w:rPr>
          <w:rFonts w:ascii="Arial" w:hAnsi="Arial" w:cs="Arial"/>
          <w:sz w:val="24"/>
          <w:szCs w:val="24"/>
        </w:rPr>
        <w:t>4</w:t>
      </w:r>
      <w:r w:rsidR="003334F8" w:rsidRPr="00BD009D">
        <w:rPr>
          <w:rFonts w:ascii="Arial" w:hAnsi="Arial" w:cs="Arial"/>
          <w:sz w:val="24"/>
          <w:szCs w:val="24"/>
        </w:rPr>
        <w:t xml:space="preserve"> </w:t>
      </w:r>
      <w:r w:rsidR="00A844A2" w:rsidRPr="00BD009D">
        <w:rPr>
          <w:rFonts w:ascii="Arial" w:hAnsi="Arial" w:cs="Arial"/>
          <w:sz w:val="24"/>
          <w:szCs w:val="24"/>
        </w:rPr>
        <w:t>tygodni</w:t>
      </w:r>
      <w:r w:rsidR="003334F8" w:rsidRPr="00BD009D">
        <w:rPr>
          <w:rFonts w:ascii="Arial" w:hAnsi="Arial" w:cs="Arial"/>
          <w:sz w:val="24"/>
          <w:szCs w:val="24"/>
        </w:rPr>
        <w:t xml:space="preserve"> </w:t>
      </w:r>
      <w:r w:rsidR="00A844A2" w:rsidRPr="00BD009D">
        <w:rPr>
          <w:rFonts w:ascii="Arial" w:hAnsi="Arial" w:cs="Arial"/>
          <w:sz w:val="24"/>
          <w:szCs w:val="24"/>
        </w:rPr>
        <w:t>od</w:t>
      </w:r>
      <w:r w:rsidR="003334F8" w:rsidRPr="00BD009D">
        <w:rPr>
          <w:rFonts w:ascii="Arial" w:hAnsi="Arial" w:cs="Arial"/>
          <w:sz w:val="24"/>
          <w:szCs w:val="24"/>
        </w:rPr>
        <w:t xml:space="preserve"> </w:t>
      </w:r>
      <w:r w:rsidR="00A844A2" w:rsidRPr="00BD009D">
        <w:rPr>
          <w:rFonts w:ascii="Arial" w:hAnsi="Arial" w:cs="Arial"/>
          <w:sz w:val="24"/>
          <w:szCs w:val="24"/>
        </w:rPr>
        <w:t>zakończenia</w:t>
      </w:r>
      <w:r w:rsidR="003334F8" w:rsidRPr="00BD009D">
        <w:rPr>
          <w:rFonts w:ascii="Arial" w:hAnsi="Arial" w:cs="Arial"/>
          <w:sz w:val="24"/>
          <w:szCs w:val="24"/>
        </w:rPr>
        <w:t xml:space="preserve"> </w:t>
      </w:r>
      <w:r w:rsidR="00A844A2" w:rsidRPr="00BD009D">
        <w:rPr>
          <w:rFonts w:ascii="Arial" w:hAnsi="Arial" w:cs="Arial"/>
          <w:sz w:val="24"/>
          <w:szCs w:val="24"/>
        </w:rPr>
        <w:t>udziału,</w:t>
      </w:r>
      <w:r w:rsidR="003334F8" w:rsidRPr="00BD009D">
        <w:rPr>
          <w:rFonts w:ascii="Arial" w:hAnsi="Arial" w:cs="Arial"/>
          <w:sz w:val="24"/>
          <w:szCs w:val="24"/>
        </w:rPr>
        <w:t xml:space="preserve"> </w:t>
      </w:r>
      <w:r w:rsidR="00A844A2" w:rsidRPr="00BD009D">
        <w:rPr>
          <w:rFonts w:ascii="Arial" w:hAnsi="Arial" w:cs="Arial"/>
          <w:sz w:val="24"/>
          <w:szCs w:val="24"/>
        </w:rPr>
        <w:t>zgodnie</w:t>
      </w:r>
      <w:r w:rsidR="003334F8" w:rsidRPr="00BD009D">
        <w:rPr>
          <w:rFonts w:ascii="Arial" w:hAnsi="Arial" w:cs="Arial"/>
          <w:sz w:val="24"/>
          <w:szCs w:val="24"/>
        </w:rPr>
        <w:t xml:space="preserve"> </w:t>
      </w:r>
      <w:r w:rsidR="00A844A2" w:rsidRPr="00BD009D">
        <w:rPr>
          <w:rFonts w:ascii="Arial" w:hAnsi="Arial" w:cs="Arial"/>
          <w:sz w:val="24"/>
          <w:szCs w:val="24"/>
        </w:rPr>
        <w:t>z</w:t>
      </w:r>
      <w:r w:rsidR="003334F8" w:rsidRPr="00BD009D">
        <w:rPr>
          <w:rFonts w:ascii="Arial" w:hAnsi="Arial" w:cs="Arial"/>
          <w:sz w:val="24"/>
          <w:szCs w:val="24"/>
        </w:rPr>
        <w:t xml:space="preserve"> </w:t>
      </w:r>
      <w:r w:rsidR="00A844A2" w:rsidRPr="00BD009D">
        <w:rPr>
          <w:rFonts w:ascii="Arial" w:hAnsi="Arial" w:cs="Arial"/>
          <w:sz w:val="24"/>
          <w:szCs w:val="24"/>
        </w:rPr>
        <w:t>zakresem</w:t>
      </w:r>
      <w:r w:rsidR="003334F8" w:rsidRPr="00BD009D">
        <w:rPr>
          <w:rFonts w:ascii="Arial" w:hAnsi="Arial" w:cs="Arial"/>
          <w:sz w:val="24"/>
          <w:szCs w:val="24"/>
        </w:rPr>
        <w:t xml:space="preserve"> </w:t>
      </w:r>
      <w:r w:rsidR="00A844A2" w:rsidRPr="00BD009D">
        <w:rPr>
          <w:rFonts w:ascii="Arial" w:hAnsi="Arial" w:cs="Arial"/>
          <w:sz w:val="24"/>
          <w:szCs w:val="24"/>
        </w:rPr>
        <w:t>danych</w:t>
      </w:r>
      <w:r w:rsidR="003334F8" w:rsidRPr="00BD009D">
        <w:rPr>
          <w:rFonts w:ascii="Arial" w:hAnsi="Arial" w:cs="Arial"/>
          <w:sz w:val="24"/>
          <w:szCs w:val="24"/>
        </w:rPr>
        <w:t xml:space="preserve"> </w:t>
      </w:r>
      <w:r w:rsidR="00A844A2" w:rsidRPr="00BD009D">
        <w:rPr>
          <w:rFonts w:ascii="Arial" w:hAnsi="Arial" w:cs="Arial"/>
          <w:sz w:val="24"/>
          <w:szCs w:val="24"/>
        </w:rPr>
        <w:t>określonych</w:t>
      </w:r>
      <w:r w:rsidR="003334F8" w:rsidRPr="00BD009D">
        <w:rPr>
          <w:rFonts w:ascii="Arial" w:hAnsi="Arial" w:cs="Arial"/>
          <w:sz w:val="24"/>
          <w:szCs w:val="24"/>
        </w:rPr>
        <w:t xml:space="preserve"> </w:t>
      </w:r>
      <w:r w:rsidR="00A844A2" w:rsidRPr="00BD009D">
        <w:rPr>
          <w:rFonts w:ascii="Arial" w:hAnsi="Arial" w:cs="Arial"/>
          <w:sz w:val="24"/>
          <w:szCs w:val="24"/>
        </w:rPr>
        <w:t>w</w:t>
      </w:r>
      <w:r w:rsidR="003334F8" w:rsidRPr="00BD009D">
        <w:rPr>
          <w:rFonts w:ascii="Arial" w:hAnsi="Arial" w:cs="Arial"/>
          <w:sz w:val="24"/>
          <w:szCs w:val="24"/>
        </w:rPr>
        <w:t xml:space="preserve"> </w:t>
      </w:r>
      <w:r w:rsidR="00A844A2" w:rsidRPr="00BD009D">
        <w:rPr>
          <w:rFonts w:ascii="Arial" w:hAnsi="Arial" w:cs="Arial"/>
          <w:sz w:val="24"/>
          <w:szCs w:val="24"/>
        </w:rPr>
        <w:t>Wytycznych</w:t>
      </w:r>
      <w:r w:rsidR="003334F8" w:rsidRPr="00BD009D">
        <w:rPr>
          <w:rFonts w:ascii="Arial" w:hAnsi="Arial" w:cs="Arial"/>
          <w:sz w:val="24"/>
          <w:szCs w:val="24"/>
        </w:rPr>
        <w:t xml:space="preserve"> </w:t>
      </w:r>
      <w:r w:rsidR="00A844A2" w:rsidRPr="00BD009D">
        <w:rPr>
          <w:rFonts w:ascii="Arial" w:hAnsi="Arial" w:cs="Arial"/>
          <w:sz w:val="24"/>
          <w:szCs w:val="24"/>
        </w:rPr>
        <w:t>w</w:t>
      </w:r>
      <w:r w:rsidR="003334F8" w:rsidRPr="00BD009D">
        <w:rPr>
          <w:rFonts w:ascii="Arial" w:hAnsi="Arial" w:cs="Arial"/>
          <w:sz w:val="24"/>
          <w:szCs w:val="24"/>
        </w:rPr>
        <w:t xml:space="preserve"> </w:t>
      </w:r>
      <w:r w:rsidR="00A844A2" w:rsidRPr="00BD009D">
        <w:rPr>
          <w:rFonts w:ascii="Arial" w:hAnsi="Arial" w:cs="Arial"/>
          <w:sz w:val="24"/>
          <w:szCs w:val="24"/>
        </w:rPr>
        <w:t>zakresie</w:t>
      </w:r>
      <w:r w:rsidR="003334F8" w:rsidRPr="00BD009D">
        <w:rPr>
          <w:rFonts w:ascii="Arial" w:hAnsi="Arial" w:cs="Arial"/>
          <w:sz w:val="24"/>
          <w:szCs w:val="24"/>
        </w:rPr>
        <w:t xml:space="preserve"> </w:t>
      </w:r>
      <w:r w:rsidR="00A844A2" w:rsidRPr="00BD009D">
        <w:rPr>
          <w:rFonts w:ascii="Arial" w:hAnsi="Arial" w:cs="Arial"/>
          <w:sz w:val="24"/>
          <w:szCs w:val="24"/>
        </w:rPr>
        <w:t>monitorowania</w:t>
      </w:r>
      <w:r w:rsidR="003334F8" w:rsidRPr="00BD009D">
        <w:rPr>
          <w:rFonts w:ascii="Arial" w:hAnsi="Arial" w:cs="Arial"/>
          <w:sz w:val="24"/>
          <w:szCs w:val="24"/>
        </w:rPr>
        <w:t xml:space="preserve"> </w:t>
      </w:r>
      <w:r w:rsidR="00F21ACA" w:rsidRPr="00BD009D">
        <w:rPr>
          <w:rFonts w:ascii="Arial" w:hAnsi="Arial" w:cs="Arial"/>
          <w:sz w:val="24"/>
          <w:szCs w:val="24"/>
        </w:rPr>
        <w:t>postępu</w:t>
      </w:r>
      <w:r w:rsidR="003334F8" w:rsidRPr="00BD009D">
        <w:rPr>
          <w:rFonts w:ascii="Arial" w:hAnsi="Arial" w:cs="Arial"/>
          <w:sz w:val="24"/>
          <w:szCs w:val="24"/>
        </w:rPr>
        <w:t xml:space="preserve"> </w:t>
      </w:r>
      <w:r w:rsidR="00F21ACA" w:rsidRPr="00BD009D">
        <w:rPr>
          <w:rFonts w:ascii="Arial" w:hAnsi="Arial" w:cs="Arial"/>
          <w:sz w:val="24"/>
          <w:szCs w:val="24"/>
        </w:rPr>
        <w:t>rzeczowego</w:t>
      </w:r>
      <w:r w:rsidR="003334F8" w:rsidRPr="00BD009D">
        <w:rPr>
          <w:rFonts w:ascii="Arial" w:hAnsi="Arial" w:cs="Arial"/>
          <w:sz w:val="24"/>
          <w:szCs w:val="24"/>
        </w:rPr>
        <w:t xml:space="preserve"> </w:t>
      </w:r>
      <w:r w:rsidR="00F21ACA" w:rsidRPr="00BD009D">
        <w:rPr>
          <w:rFonts w:ascii="Arial" w:hAnsi="Arial" w:cs="Arial"/>
          <w:sz w:val="24"/>
          <w:szCs w:val="24"/>
        </w:rPr>
        <w:t>realizacji</w:t>
      </w:r>
      <w:r w:rsidR="003334F8" w:rsidRPr="00BD009D">
        <w:rPr>
          <w:rFonts w:ascii="Arial" w:hAnsi="Arial" w:cs="Arial"/>
          <w:sz w:val="24"/>
          <w:szCs w:val="24"/>
        </w:rPr>
        <w:t xml:space="preserve"> </w:t>
      </w:r>
      <w:r w:rsidR="00F21ACA" w:rsidRPr="00BD009D">
        <w:rPr>
          <w:rFonts w:ascii="Arial" w:hAnsi="Arial" w:cs="Arial"/>
          <w:sz w:val="24"/>
          <w:szCs w:val="24"/>
        </w:rPr>
        <w:t>programów</w:t>
      </w:r>
      <w:r w:rsidR="003334F8" w:rsidRPr="00BD009D">
        <w:rPr>
          <w:rFonts w:ascii="Arial" w:hAnsi="Arial" w:cs="Arial"/>
          <w:sz w:val="24"/>
          <w:szCs w:val="24"/>
        </w:rPr>
        <w:t xml:space="preserve"> </w:t>
      </w:r>
      <w:r w:rsidR="00F21ACA" w:rsidRPr="00BD009D">
        <w:rPr>
          <w:rFonts w:ascii="Arial" w:hAnsi="Arial" w:cs="Arial"/>
          <w:sz w:val="24"/>
          <w:szCs w:val="24"/>
        </w:rPr>
        <w:t>operacyjnych</w:t>
      </w:r>
      <w:r w:rsidR="003334F8" w:rsidRPr="00BD009D">
        <w:rPr>
          <w:rFonts w:ascii="Arial" w:hAnsi="Arial" w:cs="Arial"/>
          <w:sz w:val="24"/>
          <w:szCs w:val="24"/>
        </w:rPr>
        <w:t xml:space="preserve"> </w:t>
      </w:r>
      <w:r w:rsidR="00F21ACA" w:rsidRPr="00BD009D">
        <w:rPr>
          <w:rFonts w:ascii="Arial" w:hAnsi="Arial" w:cs="Arial"/>
          <w:sz w:val="24"/>
          <w:szCs w:val="24"/>
        </w:rPr>
        <w:t>na</w:t>
      </w:r>
      <w:r w:rsidR="003334F8" w:rsidRPr="00BD009D">
        <w:rPr>
          <w:rFonts w:ascii="Arial" w:hAnsi="Arial" w:cs="Arial"/>
          <w:sz w:val="24"/>
          <w:szCs w:val="24"/>
        </w:rPr>
        <w:t xml:space="preserve"> </w:t>
      </w:r>
      <w:r w:rsidR="00F21ACA" w:rsidRPr="00BD009D">
        <w:rPr>
          <w:rFonts w:ascii="Arial" w:hAnsi="Arial" w:cs="Arial"/>
          <w:sz w:val="24"/>
          <w:szCs w:val="24"/>
        </w:rPr>
        <w:t>lata</w:t>
      </w:r>
      <w:r w:rsidR="003334F8" w:rsidRPr="00BD009D">
        <w:rPr>
          <w:rFonts w:ascii="Arial" w:hAnsi="Arial" w:cs="Arial"/>
          <w:sz w:val="24"/>
          <w:szCs w:val="24"/>
        </w:rPr>
        <w:t xml:space="preserve"> </w:t>
      </w:r>
      <w:r w:rsidR="00F21ACA" w:rsidRPr="00BD009D">
        <w:rPr>
          <w:rFonts w:ascii="Arial" w:hAnsi="Arial" w:cs="Arial"/>
          <w:sz w:val="24"/>
          <w:szCs w:val="24"/>
        </w:rPr>
        <w:t>2014-2020</w:t>
      </w:r>
      <w:r w:rsidR="003334F8" w:rsidRPr="00BD009D">
        <w:rPr>
          <w:rFonts w:ascii="Arial" w:hAnsi="Arial" w:cs="Arial"/>
          <w:sz w:val="24"/>
          <w:szCs w:val="24"/>
        </w:rPr>
        <w:t xml:space="preserve"> </w:t>
      </w:r>
      <w:r w:rsidR="006F4A42" w:rsidRPr="00BD009D">
        <w:rPr>
          <w:rFonts w:ascii="Arial" w:hAnsi="Arial" w:cs="Arial"/>
          <w:sz w:val="24"/>
          <w:szCs w:val="24"/>
        </w:rPr>
        <w:t>i</w:t>
      </w:r>
      <w:r w:rsidR="003334F8" w:rsidRPr="00BD009D">
        <w:rPr>
          <w:rFonts w:ascii="Arial" w:hAnsi="Arial" w:cs="Arial"/>
          <w:sz w:val="24"/>
          <w:szCs w:val="24"/>
        </w:rPr>
        <w:t xml:space="preserve"> </w:t>
      </w:r>
      <w:r w:rsidR="006F4A42" w:rsidRPr="00BD009D">
        <w:rPr>
          <w:rFonts w:ascii="Arial" w:hAnsi="Arial" w:cs="Arial"/>
          <w:sz w:val="24"/>
          <w:szCs w:val="24"/>
        </w:rPr>
        <w:t>przekazania</w:t>
      </w:r>
      <w:r w:rsidR="003334F8" w:rsidRPr="00BD009D">
        <w:rPr>
          <w:rFonts w:ascii="Arial" w:hAnsi="Arial" w:cs="Arial"/>
          <w:sz w:val="24"/>
          <w:szCs w:val="24"/>
        </w:rPr>
        <w:t xml:space="preserve"> </w:t>
      </w:r>
      <w:r w:rsidR="006F4A42" w:rsidRPr="00BD009D">
        <w:rPr>
          <w:rFonts w:ascii="Arial" w:hAnsi="Arial" w:cs="Arial"/>
          <w:sz w:val="24"/>
          <w:szCs w:val="24"/>
        </w:rPr>
        <w:t>ich</w:t>
      </w:r>
      <w:r w:rsidR="003334F8" w:rsidRPr="00BD009D">
        <w:rPr>
          <w:rFonts w:ascii="Arial" w:hAnsi="Arial" w:cs="Arial"/>
          <w:sz w:val="24"/>
          <w:szCs w:val="24"/>
        </w:rPr>
        <w:t xml:space="preserve"> </w:t>
      </w:r>
      <w:r w:rsidR="00A844A2" w:rsidRPr="00BD009D">
        <w:rPr>
          <w:rFonts w:ascii="Arial" w:hAnsi="Arial" w:cs="Arial"/>
          <w:sz w:val="24"/>
          <w:szCs w:val="24"/>
        </w:rPr>
        <w:t>Zamawiającemu</w:t>
      </w:r>
      <w:r w:rsidR="003334F8" w:rsidRPr="00BD009D">
        <w:rPr>
          <w:rFonts w:ascii="Arial" w:hAnsi="Arial" w:cs="Arial"/>
          <w:sz w:val="24"/>
          <w:szCs w:val="24"/>
        </w:rPr>
        <w:t xml:space="preserve"> </w:t>
      </w:r>
      <w:r w:rsidR="00A844A2" w:rsidRPr="00BD009D">
        <w:rPr>
          <w:rFonts w:ascii="Arial" w:hAnsi="Arial" w:cs="Arial"/>
          <w:sz w:val="24"/>
          <w:szCs w:val="24"/>
        </w:rPr>
        <w:t>przed</w:t>
      </w:r>
      <w:r w:rsidR="003334F8" w:rsidRPr="00BD009D">
        <w:rPr>
          <w:rFonts w:ascii="Arial" w:hAnsi="Arial" w:cs="Arial"/>
          <w:sz w:val="24"/>
          <w:szCs w:val="24"/>
        </w:rPr>
        <w:t xml:space="preserve"> </w:t>
      </w:r>
      <w:r w:rsidR="00A844A2" w:rsidRPr="00BD009D">
        <w:rPr>
          <w:rFonts w:ascii="Arial" w:hAnsi="Arial" w:cs="Arial"/>
          <w:sz w:val="24"/>
          <w:szCs w:val="24"/>
        </w:rPr>
        <w:t>upływem</w:t>
      </w:r>
      <w:r w:rsidR="003334F8" w:rsidRPr="00BD009D">
        <w:rPr>
          <w:rFonts w:ascii="Arial" w:hAnsi="Arial" w:cs="Arial"/>
          <w:sz w:val="24"/>
          <w:szCs w:val="24"/>
        </w:rPr>
        <w:t xml:space="preserve"> </w:t>
      </w:r>
      <w:r w:rsidR="00A844A2" w:rsidRPr="00BD009D">
        <w:rPr>
          <w:rFonts w:ascii="Arial" w:hAnsi="Arial" w:cs="Arial"/>
          <w:sz w:val="24"/>
          <w:szCs w:val="24"/>
        </w:rPr>
        <w:t>tego</w:t>
      </w:r>
      <w:r w:rsidR="003334F8" w:rsidRPr="00BD009D">
        <w:rPr>
          <w:rFonts w:ascii="Arial" w:hAnsi="Arial" w:cs="Arial"/>
          <w:sz w:val="24"/>
          <w:szCs w:val="24"/>
        </w:rPr>
        <w:t xml:space="preserve"> </w:t>
      </w:r>
      <w:r w:rsidR="00A844A2" w:rsidRPr="00BD009D">
        <w:rPr>
          <w:rFonts w:ascii="Arial" w:hAnsi="Arial" w:cs="Arial"/>
          <w:sz w:val="24"/>
          <w:szCs w:val="24"/>
        </w:rPr>
        <w:t>okresu.</w:t>
      </w:r>
    </w:p>
    <w:p w14:paraId="45C492CD" w14:textId="77777777" w:rsidR="00D30EEE" w:rsidRPr="00A05D4E" w:rsidRDefault="00D16C1B" w:rsidP="00AE77FE">
      <w:pPr>
        <w:numPr>
          <w:ilvl w:val="0"/>
          <w:numId w:val="13"/>
        </w:numPr>
        <w:tabs>
          <w:tab w:val="clear" w:pos="340"/>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oświadcza,</w:t>
      </w:r>
      <w:r w:rsidR="003334F8">
        <w:rPr>
          <w:rFonts w:ascii="Arial" w:hAnsi="Arial" w:cs="Arial"/>
        </w:rPr>
        <w:t xml:space="preserve"> </w:t>
      </w:r>
      <w:r w:rsidR="002D0BB2" w:rsidRPr="00A05D4E">
        <w:rPr>
          <w:rFonts w:ascii="Arial" w:hAnsi="Arial" w:cs="Arial"/>
        </w:rPr>
        <w:t>ż</w:t>
      </w:r>
      <w:r w:rsidRPr="00A05D4E">
        <w:rPr>
          <w:rFonts w:ascii="Arial" w:hAnsi="Arial" w:cs="Arial"/>
        </w:rPr>
        <w:t>e</w:t>
      </w:r>
      <w:r w:rsidR="003334F8">
        <w:rPr>
          <w:rFonts w:ascii="Arial" w:hAnsi="Arial" w:cs="Arial"/>
        </w:rPr>
        <w:t xml:space="preserve"> </w:t>
      </w:r>
      <w:r w:rsidR="002D0BB2" w:rsidRPr="00A05D4E">
        <w:rPr>
          <w:rFonts w:ascii="Arial" w:hAnsi="Arial" w:cs="Arial"/>
        </w:rPr>
        <w:t>zapoznał</w:t>
      </w:r>
      <w:r w:rsidR="003334F8">
        <w:rPr>
          <w:rFonts w:ascii="Arial" w:hAnsi="Arial" w:cs="Arial"/>
        </w:rPr>
        <w:t xml:space="preserve"> </w:t>
      </w:r>
      <w:r w:rsidR="002D0BB2" w:rsidRPr="00A05D4E">
        <w:rPr>
          <w:rFonts w:ascii="Arial" w:hAnsi="Arial" w:cs="Arial"/>
        </w:rPr>
        <w:t>się</w:t>
      </w:r>
      <w:r w:rsidR="003334F8">
        <w:rPr>
          <w:rFonts w:ascii="Arial" w:hAnsi="Arial" w:cs="Arial"/>
        </w:rPr>
        <w:t xml:space="preserve"> </w:t>
      </w:r>
      <w:r w:rsidR="002D0BB2" w:rsidRPr="00A05D4E">
        <w:rPr>
          <w:rFonts w:ascii="Arial" w:hAnsi="Arial" w:cs="Arial"/>
        </w:rPr>
        <w:t>z</w:t>
      </w:r>
      <w:r w:rsidR="003334F8">
        <w:rPr>
          <w:rFonts w:ascii="Arial" w:hAnsi="Arial" w:cs="Arial"/>
        </w:rPr>
        <w:t xml:space="preserve"> </w:t>
      </w:r>
      <w:r w:rsidR="002D0BB2" w:rsidRPr="00A05D4E">
        <w:rPr>
          <w:rFonts w:ascii="Arial" w:hAnsi="Arial" w:cs="Arial"/>
        </w:rPr>
        <w:t>aktualnymi</w:t>
      </w:r>
      <w:r w:rsidR="00D30EEE" w:rsidRPr="00A05D4E">
        <w:rPr>
          <w:rFonts w:ascii="Arial" w:hAnsi="Arial" w:cs="Arial"/>
        </w:rPr>
        <w:t>:</w:t>
      </w:r>
    </w:p>
    <w:p w14:paraId="2140A1C9" w14:textId="77777777" w:rsidR="00451E0B" w:rsidRPr="00A05D4E" w:rsidRDefault="00451E0B"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Wytycznymi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monitorowania</w:t>
      </w:r>
      <w:r w:rsidR="003334F8">
        <w:rPr>
          <w:rFonts w:ascii="Arial" w:hAnsi="Arial" w:cs="Arial"/>
        </w:rPr>
        <w:t xml:space="preserve"> </w:t>
      </w:r>
      <w:r w:rsidRPr="00A05D4E">
        <w:rPr>
          <w:rFonts w:ascii="Arial" w:hAnsi="Arial" w:cs="Arial"/>
        </w:rPr>
        <w:t>postępu</w:t>
      </w:r>
      <w:r w:rsidR="003334F8">
        <w:rPr>
          <w:rFonts w:ascii="Arial" w:hAnsi="Arial" w:cs="Arial"/>
        </w:rPr>
        <w:t xml:space="preserve"> </w:t>
      </w:r>
      <w:r w:rsidRPr="00A05D4E">
        <w:rPr>
          <w:rFonts w:ascii="Arial" w:hAnsi="Arial" w:cs="Arial"/>
        </w:rPr>
        <w:t>rzeczowego</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programów</w:t>
      </w:r>
      <w:r w:rsidR="003334F8">
        <w:rPr>
          <w:rFonts w:ascii="Arial" w:hAnsi="Arial" w:cs="Arial"/>
        </w:rPr>
        <w:t xml:space="preserve"> </w:t>
      </w:r>
      <w:r w:rsidRPr="00A05D4E">
        <w:rPr>
          <w:rFonts w:ascii="Arial" w:hAnsi="Arial" w:cs="Arial"/>
        </w:rPr>
        <w:t>operacyjnych</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lata</w:t>
      </w:r>
      <w:r w:rsidR="003334F8">
        <w:rPr>
          <w:rFonts w:ascii="Arial" w:hAnsi="Arial" w:cs="Arial"/>
        </w:rPr>
        <w:t xml:space="preserve"> </w:t>
      </w:r>
      <w:r w:rsidR="00613334">
        <w:rPr>
          <w:rFonts w:ascii="Arial" w:hAnsi="Arial" w:cs="Arial"/>
        </w:rPr>
        <w:t>2014-2020;</w:t>
      </w:r>
    </w:p>
    <w:p w14:paraId="478B514B" w14:textId="77777777" w:rsidR="00451E0B" w:rsidRPr="00A05D4E" w:rsidRDefault="00451E0B"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Wytycznymi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kwalifikowalności</w:t>
      </w:r>
      <w:r w:rsidR="003334F8">
        <w:rPr>
          <w:rFonts w:ascii="Arial" w:hAnsi="Arial" w:cs="Arial"/>
        </w:rPr>
        <w:t xml:space="preserve"> </w:t>
      </w:r>
      <w:r w:rsidRPr="00A05D4E">
        <w:rPr>
          <w:rFonts w:ascii="Arial" w:hAnsi="Arial" w:cs="Arial"/>
        </w:rPr>
        <w:t>wydatków</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Europejskiego</w:t>
      </w:r>
      <w:r w:rsidR="003334F8">
        <w:rPr>
          <w:rFonts w:ascii="Arial" w:hAnsi="Arial" w:cs="Arial"/>
        </w:rPr>
        <w:t xml:space="preserve"> </w:t>
      </w:r>
      <w:r w:rsidRPr="00A05D4E">
        <w:rPr>
          <w:rFonts w:ascii="Arial" w:hAnsi="Arial" w:cs="Arial"/>
        </w:rPr>
        <w:t>Funduszu</w:t>
      </w:r>
      <w:r w:rsidR="003334F8">
        <w:rPr>
          <w:rFonts w:ascii="Arial" w:hAnsi="Arial" w:cs="Arial"/>
        </w:rPr>
        <w:t xml:space="preserve"> </w:t>
      </w:r>
      <w:r w:rsidRPr="00A05D4E">
        <w:rPr>
          <w:rFonts w:ascii="Arial" w:hAnsi="Arial" w:cs="Arial"/>
        </w:rPr>
        <w:t>Rozwoju</w:t>
      </w:r>
      <w:r w:rsidR="003334F8">
        <w:rPr>
          <w:rFonts w:ascii="Arial" w:hAnsi="Arial" w:cs="Arial"/>
        </w:rPr>
        <w:t xml:space="preserve"> </w:t>
      </w:r>
      <w:r w:rsidRPr="00A05D4E">
        <w:rPr>
          <w:rFonts w:ascii="Arial" w:hAnsi="Arial" w:cs="Arial"/>
        </w:rPr>
        <w:t>Regionalnego,</w:t>
      </w:r>
      <w:r w:rsidR="003334F8">
        <w:rPr>
          <w:rFonts w:ascii="Arial" w:hAnsi="Arial" w:cs="Arial"/>
        </w:rPr>
        <w:t xml:space="preserve"> </w:t>
      </w:r>
      <w:r w:rsidRPr="00A05D4E">
        <w:rPr>
          <w:rFonts w:ascii="Arial" w:hAnsi="Arial" w:cs="Arial"/>
        </w:rPr>
        <w:t>Europejskiego</w:t>
      </w:r>
      <w:r w:rsidR="003334F8">
        <w:rPr>
          <w:rFonts w:ascii="Arial" w:hAnsi="Arial" w:cs="Arial"/>
        </w:rPr>
        <w:t xml:space="preserve"> </w:t>
      </w:r>
      <w:r w:rsidRPr="00A05D4E">
        <w:rPr>
          <w:rFonts w:ascii="Arial" w:hAnsi="Arial" w:cs="Arial"/>
        </w:rPr>
        <w:t>Funduszu</w:t>
      </w:r>
      <w:r w:rsidR="003334F8">
        <w:rPr>
          <w:rFonts w:ascii="Arial" w:hAnsi="Arial" w:cs="Arial"/>
        </w:rPr>
        <w:t xml:space="preserve"> </w:t>
      </w:r>
      <w:r w:rsidRPr="00A05D4E">
        <w:rPr>
          <w:rFonts w:ascii="Arial" w:hAnsi="Arial" w:cs="Arial"/>
        </w:rPr>
        <w:t>Społecznego</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Funduszu</w:t>
      </w:r>
      <w:r w:rsidR="003334F8">
        <w:rPr>
          <w:rFonts w:ascii="Arial" w:hAnsi="Arial" w:cs="Arial"/>
        </w:rPr>
        <w:t xml:space="preserve"> </w:t>
      </w:r>
      <w:r w:rsidRPr="00A05D4E">
        <w:rPr>
          <w:rFonts w:ascii="Arial" w:hAnsi="Arial" w:cs="Arial"/>
        </w:rPr>
        <w:t>Spójności</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lata</w:t>
      </w:r>
      <w:r w:rsidR="003334F8">
        <w:rPr>
          <w:rFonts w:ascii="Arial" w:hAnsi="Arial" w:cs="Arial"/>
        </w:rPr>
        <w:t xml:space="preserve"> </w:t>
      </w:r>
      <w:r w:rsidR="00613334">
        <w:rPr>
          <w:rFonts w:ascii="Arial" w:hAnsi="Arial" w:cs="Arial"/>
        </w:rPr>
        <w:t>2014-2020;</w:t>
      </w:r>
    </w:p>
    <w:p w14:paraId="46BA89B4" w14:textId="03EA2D48" w:rsidR="00451E0B" w:rsidRPr="00A05D4E" w:rsidRDefault="00451E0B"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Wytycznymi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warunków</w:t>
      </w:r>
      <w:r w:rsidR="003334F8">
        <w:rPr>
          <w:rFonts w:ascii="Arial" w:hAnsi="Arial" w:cs="Arial"/>
        </w:rPr>
        <w:t xml:space="preserve"> </w:t>
      </w:r>
      <w:r w:rsidRPr="00A05D4E">
        <w:rPr>
          <w:rFonts w:ascii="Arial" w:hAnsi="Arial" w:cs="Arial"/>
        </w:rPr>
        <w:t>gromadzenia</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przekazywania</w:t>
      </w:r>
      <w:r w:rsidR="003334F8">
        <w:rPr>
          <w:rFonts w:ascii="Arial" w:hAnsi="Arial" w:cs="Arial"/>
        </w:rPr>
        <w:t xml:space="preserve"> </w:t>
      </w:r>
      <w:r w:rsidRPr="00A05D4E">
        <w:rPr>
          <w:rFonts w:ascii="Arial" w:hAnsi="Arial" w:cs="Arial"/>
        </w:rPr>
        <w:t>danych</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postaci</w:t>
      </w:r>
      <w:r w:rsidR="003334F8">
        <w:rPr>
          <w:rFonts w:ascii="Arial" w:hAnsi="Arial" w:cs="Arial"/>
        </w:rPr>
        <w:t xml:space="preserve"> </w:t>
      </w:r>
      <w:r w:rsidRPr="00A05D4E">
        <w:rPr>
          <w:rFonts w:ascii="Arial" w:hAnsi="Arial" w:cs="Arial"/>
        </w:rPr>
        <w:t>elektronicznej</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lata</w:t>
      </w:r>
      <w:r w:rsidR="003334F8">
        <w:rPr>
          <w:rFonts w:ascii="Arial" w:hAnsi="Arial" w:cs="Arial"/>
        </w:rPr>
        <w:t xml:space="preserve"> </w:t>
      </w:r>
      <w:r w:rsidR="00613334">
        <w:rPr>
          <w:rFonts w:ascii="Arial" w:hAnsi="Arial" w:cs="Arial"/>
        </w:rPr>
        <w:t>2014-2020;</w:t>
      </w:r>
    </w:p>
    <w:p w14:paraId="7D41A7F6" w14:textId="77777777" w:rsidR="00E45233" w:rsidRPr="00A05D4E" w:rsidRDefault="00E45233"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Wytycznymi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informacji</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promocji</w:t>
      </w:r>
      <w:r w:rsidR="003334F8">
        <w:rPr>
          <w:rFonts w:ascii="Arial" w:hAnsi="Arial" w:cs="Arial"/>
        </w:rPr>
        <w:t xml:space="preserve"> </w:t>
      </w:r>
      <w:r w:rsidRPr="00A05D4E">
        <w:rPr>
          <w:rFonts w:ascii="Arial" w:hAnsi="Arial" w:cs="Arial"/>
        </w:rPr>
        <w:t>programów</w:t>
      </w:r>
      <w:r w:rsidR="003334F8">
        <w:rPr>
          <w:rFonts w:ascii="Arial" w:hAnsi="Arial" w:cs="Arial"/>
        </w:rPr>
        <w:t xml:space="preserve"> </w:t>
      </w:r>
      <w:r w:rsidRPr="00A05D4E">
        <w:rPr>
          <w:rFonts w:ascii="Arial" w:hAnsi="Arial" w:cs="Arial"/>
        </w:rPr>
        <w:t>operacyjnych</w:t>
      </w:r>
      <w:r w:rsidR="003334F8">
        <w:rPr>
          <w:rFonts w:ascii="Arial" w:hAnsi="Arial" w:cs="Arial"/>
        </w:rPr>
        <w:t xml:space="preserve"> </w:t>
      </w:r>
      <w:r w:rsidRPr="00A05D4E">
        <w:rPr>
          <w:rFonts w:ascii="Arial" w:hAnsi="Arial" w:cs="Arial"/>
        </w:rPr>
        <w:t>polityki</w:t>
      </w:r>
      <w:r w:rsidR="003334F8">
        <w:rPr>
          <w:rFonts w:ascii="Arial" w:hAnsi="Arial" w:cs="Arial"/>
        </w:rPr>
        <w:t xml:space="preserve"> </w:t>
      </w:r>
      <w:r w:rsidRPr="00A05D4E">
        <w:rPr>
          <w:rFonts w:ascii="Arial" w:hAnsi="Arial" w:cs="Arial"/>
        </w:rPr>
        <w:t>spójności</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lata</w:t>
      </w:r>
      <w:r w:rsidR="003334F8">
        <w:rPr>
          <w:rFonts w:ascii="Arial" w:hAnsi="Arial" w:cs="Arial"/>
        </w:rPr>
        <w:t xml:space="preserve"> </w:t>
      </w:r>
      <w:r w:rsidR="00613334">
        <w:rPr>
          <w:rFonts w:ascii="Arial" w:hAnsi="Arial" w:cs="Arial"/>
        </w:rPr>
        <w:t>2014-2020;</w:t>
      </w:r>
    </w:p>
    <w:p w14:paraId="5AD585F2" w14:textId="7AB61AF9" w:rsidR="00E45233" w:rsidRDefault="00E45233"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Podręcznikiem</w:t>
      </w:r>
      <w:r w:rsidR="003334F8">
        <w:rPr>
          <w:rFonts w:ascii="Arial" w:hAnsi="Arial" w:cs="Arial"/>
        </w:rPr>
        <w:t xml:space="preserve"> </w:t>
      </w:r>
      <w:r w:rsidRPr="00A05D4E">
        <w:rPr>
          <w:rFonts w:ascii="Arial" w:hAnsi="Arial" w:cs="Arial"/>
        </w:rPr>
        <w:t>wnioskodawcy</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beneficjenta</w:t>
      </w:r>
      <w:r w:rsidR="003334F8">
        <w:rPr>
          <w:rFonts w:ascii="Arial" w:hAnsi="Arial" w:cs="Arial"/>
        </w:rPr>
        <w:t xml:space="preserve"> </w:t>
      </w:r>
      <w:r w:rsidRPr="00A05D4E">
        <w:rPr>
          <w:rFonts w:ascii="Arial" w:hAnsi="Arial" w:cs="Arial"/>
        </w:rPr>
        <w:t>programów</w:t>
      </w:r>
      <w:r w:rsidR="003334F8">
        <w:rPr>
          <w:rFonts w:ascii="Arial" w:hAnsi="Arial" w:cs="Arial"/>
        </w:rPr>
        <w:t xml:space="preserve"> </w:t>
      </w:r>
      <w:r w:rsidRPr="00A05D4E">
        <w:rPr>
          <w:rFonts w:ascii="Arial" w:hAnsi="Arial" w:cs="Arial"/>
        </w:rPr>
        <w:t>spójności</w:t>
      </w:r>
      <w:r w:rsidR="003334F8">
        <w:rPr>
          <w:rFonts w:ascii="Arial" w:hAnsi="Arial" w:cs="Arial"/>
        </w:rPr>
        <w:t xml:space="preserve"> </w:t>
      </w:r>
      <w:r w:rsidRPr="00A05D4E">
        <w:rPr>
          <w:rFonts w:ascii="Arial" w:hAnsi="Arial" w:cs="Arial"/>
        </w:rPr>
        <w:t>2014-2020</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zakresie</w:t>
      </w:r>
      <w:r w:rsidR="003334F8">
        <w:rPr>
          <w:rFonts w:ascii="Arial" w:hAnsi="Arial" w:cs="Arial"/>
        </w:rPr>
        <w:t xml:space="preserve"> </w:t>
      </w:r>
      <w:r w:rsidRPr="00A05D4E">
        <w:rPr>
          <w:rFonts w:ascii="Arial" w:hAnsi="Arial" w:cs="Arial"/>
        </w:rPr>
        <w:t>informacji</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00613334">
        <w:rPr>
          <w:rFonts w:ascii="Arial" w:hAnsi="Arial" w:cs="Arial"/>
        </w:rPr>
        <w:t>promocji;</w:t>
      </w:r>
    </w:p>
    <w:p w14:paraId="4C807F3D" w14:textId="2517B81B" w:rsidR="00451E0B" w:rsidRDefault="00451E0B"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Wytycznymi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zasady</w:t>
      </w:r>
      <w:r w:rsidR="003334F8">
        <w:rPr>
          <w:rFonts w:ascii="Arial" w:hAnsi="Arial" w:cs="Arial"/>
        </w:rPr>
        <w:t xml:space="preserve"> </w:t>
      </w:r>
      <w:r w:rsidRPr="00A05D4E">
        <w:rPr>
          <w:rFonts w:ascii="Arial" w:hAnsi="Arial" w:cs="Arial"/>
        </w:rPr>
        <w:t>równości</w:t>
      </w:r>
      <w:r w:rsidR="003334F8">
        <w:rPr>
          <w:rFonts w:ascii="Arial" w:hAnsi="Arial" w:cs="Arial"/>
        </w:rPr>
        <w:t xml:space="preserve"> </w:t>
      </w:r>
      <w:r w:rsidRPr="00A05D4E">
        <w:rPr>
          <w:rFonts w:ascii="Arial" w:hAnsi="Arial" w:cs="Arial"/>
        </w:rPr>
        <w:t>szans</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niedyskryminacji,</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tym</w:t>
      </w:r>
      <w:r w:rsidR="003334F8">
        <w:rPr>
          <w:rFonts w:ascii="Arial" w:hAnsi="Arial" w:cs="Arial"/>
        </w:rPr>
        <w:t xml:space="preserve"> </w:t>
      </w:r>
      <w:r w:rsidRPr="00A05D4E">
        <w:rPr>
          <w:rFonts w:ascii="Arial" w:hAnsi="Arial" w:cs="Arial"/>
        </w:rPr>
        <w:t>dostępności</w:t>
      </w:r>
      <w:r w:rsidR="003334F8">
        <w:rPr>
          <w:rFonts w:ascii="Arial" w:hAnsi="Arial" w:cs="Arial"/>
        </w:rPr>
        <w:t xml:space="preserve"> </w:t>
      </w:r>
      <w:r w:rsidRPr="00A05D4E">
        <w:rPr>
          <w:rFonts w:ascii="Arial" w:hAnsi="Arial" w:cs="Arial"/>
        </w:rPr>
        <w:t>dla</w:t>
      </w:r>
      <w:r w:rsidR="003334F8">
        <w:rPr>
          <w:rFonts w:ascii="Arial" w:hAnsi="Arial" w:cs="Arial"/>
        </w:rPr>
        <w:t xml:space="preserve"> </w:t>
      </w:r>
      <w:r w:rsidRPr="00A05D4E">
        <w:rPr>
          <w:rFonts w:ascii="Arial" w:hAnsi="Arial" w:cs="Arial"/>
        </w:rPr>
        <w:t>osób</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niepełnosprawnościami</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zasady</w:t>
      </w:r>
      <w:r w:rsidR="003334F8">
        <w:rPr>
          <w:rFonts w:ascii="Arial" w:hAnsi="Arial" w:cs="Arial"/>
        </w:rPr>
        <w:t xml:space="preserve"> </w:t>
      </w:r>
      <w:r w:rsidRPr="00A05D4E">
        <w:rPr>
          <w:rFonts w:ascii="Arial" w:hAnsi="Arial" w:cs="Arial"/>
        </w:rPr>
        <w:t>równości</w:t>
      </w:r>
      <w:r w:rsidR="003334F8">
        <w:rPr>
          <w:rFonts w:ascii="Arial" w:hAnsi="Arial" w:cs="Arial"/>
        </w:rPr>
        <w:t xml:space="preserve"> </w:t>
      </w:r>
      <w:r w:rsidRPr="00A05D4E">
        <w:rPr>
          <w:rFonts w:ascii="Arial" w:hAnsi="Arial" w:cs="Arial"/>
        </w:rPr>
        <w:t>szans</w:t>
      </w:r>
      <w:r w:rsidR="003334F8">
        <w:rPr>
          <w:rFonts w:ascii="Arial" w:hAnsi="Arial" w:cs="Arial"/>
        </w:rPr>
        <w:t xml:space="preserve"> </w:t>
      </w:r>
      <w:r w:rsidRPr="00A05D4E">
        <w:rPr>
          <w:rFonts w:ascii="Arial" w:hAnsi="Arial" w:cs="Arial"/>
        </w:rPr>
        <w:t>kobiet</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mężczyzn</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funduszy</w:t>
      </w:r>
      <w:r w:rsidR="003334F8">
        <w:rPr>
          <w:rFonts w:ascii="Arial" w:hAnsi="Arial" w:cs="Arial"/>
        </w:rPr>
        <w:t xml:space="preserve"> </w:t>
      </w:r>
      <w:r w:rsidRPr="00A05D4E">
        <w:rPr>
          <w:rFonts w:ascii="Arial" w:hAnsi="Arial" w:cs="Arial"/>
        </w:rPr>
        <w:t>unijnych</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lata</w:t>
      </w:r>
      <w:r w:rsidR="003334F8">
        <w:rPr>
          <w:rFonts w:ascii="Arial" w:hAnsi="Arial" w:cs="Arial"/>
        </w:rPr>
        <w:t xml:space="preserve"> </w:t>
      </w:r>
      <w:r w:rsidRPr="00A05D4E">
        <w:rPr>
          <w:rFonts w:ascii="Arial" w:hAnsi="Arial" w:cs="Arial"/>
        </w:rPr>
        <w:t>2014-2020</w:t>
      </w:r>
      <w:r w:rsidR="00613334">
        <w:rPr>
          <w:rFonts w:ascii="Arial" w:hAnsi="Arial" w:cs="Arial"/>
        </w:rPr>
        <w:t>;</w:t>
      </w:r>
    </w:p>
    <w:p w14:paraId="789E1755" w14:textId="6072E4A4" w:rsidR="006D672E" w:rsidRPr="006D672E" w:rsidRDefault="006D672E" w:rsidP="00AE77FE">
      <w:pPr>
        <w:numPr>
          <w:ilvl w:val="1"/>
          <w:numId w:val="13"/>
        </w:numPr>
        <w:tabs>
          <w:tab w:val="left" w:pos="0"/>
          <w:tab w:val="left" w:pos="360"/>
        </w:tabs>
        <w:autoSpaceDE w:val="0"/>
        <w:autoSpaceDN w:val="0"/>
        <w:adjustRightInd w:val="0"/>
        <w:spacing w:before="120" w:line="360" w:lineRule="auto"/>
        <w:rPr>
          <w:rFonts w:ascii="Arial" w:hAnsi="Arial" w:cs="Arial"/>
        </w:rPr>
      </w:pPr>
      <w:r>
        <w:rPr>
          <w:rFonts w:ascii="Arial" w:hAnsi="Arial" w:cs="Arial"/>
        </w:rPr>
        <w:t>Podręcznikiem Beneficjenta Central</w:t>
      </w:r>
      <w:r w:rsidR="00613334">
        <w:rPr>
          <w:rFonts w:ascii="Arial" w:hAnsi="Arial" w:cs="Arial"/>
        </w:rPr>
        <w:t xml:space="preserve">ny system </w:t>
      </w:r>
      <w:r w:rsidR="00811FB1">
        <w:rPr>
          <w:rFonts w:ascii="Arial" w:hAnsi="Arial" w:cs="Arial"/>
        </w:rPr>
        <w:t>tele</w:t>
      </w:r>
      <w:r w:rsidR="00613334">
        <w:rPr>
          <w:rFonts w:ascii="Arial" w:hAnsi="Arial" w:cs="Arial"/>
        </w:rPr>
        <w:t>informatyczny SL 2014;</w:t>
      </w:r>
    </w:p>
    <w:p w14:paraId="63F1FF5A" w14:textId="77777777" w:rsidR="006D672E" w:rsidRPr="00A05D4E" w:rsidRDefault="006D672E" w:rsidP="00AE77FE">
      <w:pPr>
        <w:numPr>
          <w:ilvl w:val="1"/>
          <w:numId w:val="13"/>
        </w:numPr>
        <w:tabs>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Standardami</w:t>
      </w:r>
      <w:r>
        <w:rPr>
          <w:rFonts w:ascii="Arial" w:hAnsi="Arial" w:cs="Arial"/>
        </w:rPr>
        <w:t xml:space="preserve"> </w:t>
      </w:r>
      <w:r w:rsidRPr="00A05D4E">
        <w:rPr>
          <w:rFonts w:ascii="Arial" w:hAnsi="Arial" w:cs="Arial"/>
        </w:rPr>
        <w:t>dostępności</w:t>
      </w:r>
      <w:r>
        <w:rPr>
          <w:rFonts w:ascii="Arial" w:hAnsi="Arial" w:cs="Arial"/>
        </w:rPr>
        <w:t xml:space="preserve"> </w:t>
      </w:r>
      <w:r w:rsidRPr="00A05D4E">
        <w:rPr>
          <w:rFonts w:ascii="Arial" w:hAnsi="Arial" w:cs="Arial"/>
        </w:rPr>
        <w:t>dla</w:t>
      </w:r>
      <w:r>
        <w:rPr>
          <w:rFonts w:ascii="Arial" w:hAnsi="Arial" w:cs="Arial"/>
        </w:rPr>
        <w:t xml:space="preserve"> </w:t>
      </w:r>
      <w:r w:rsidRPr="00A05D4E">
        <w:rPr>
          <w:rFonts w:ascii="Arial" w:hAnsi="Arial" w:cs="Arial"/>
        </w:rPr>
        <w:t>polityki</w:t>
      </w:r>
      <w:r>
        <w:rPr>
          <w:rFonts w:ascii="Arial" w:hAnsi="Arial" w:cs="Arial"/>
        </w:rPr>
        <w:t xml:space="preserve"> </w:t>
      </w:r>
      <w:r w:rsidRPr="00A05D4E">
        <w:rPr>
          <w:rFonts w:ascii="Arial" w:hAnsi="Arial" w:cs="Arial"/>
        </w:rPr>
        <w:t>spójności</w:t>
      </w:r>
      <w:r>
        <w:rPr>
          <w:rFonts w:ascii="Arial" w:hAnsi="Arial" w:cs="Arial"/>
        </w:rPr>
        <w:t xml:space="preserve"> </w:t>
      </w:r>
      <w:r w:rsidRPr="00A05D4E">
        <w:rPr>
          <w:rFonts w:ascii="Arial" w:hAnsi="Arial" w:cs="Arial"/>
        </w:rPr>
        <w:t>2014-2020</w:t>
      </w:r>
    </w:p>
    <w:p w14:paraId="55DE1A0D" w14:textId="77777777" w:rsidR="002D0BB2" w:rsidRPr="00A05D4E" w:rsidRDefault="002D0BB2" w:rsidP="00B45E01">
      <w:pPr>
        <w:tabs>
          <w:tab w:val="left" w:pos="0"/>
        </w:tabs>
        <w:autoSpaceDE w:val="0"/>
        <w:autoSpaceDN w:val="0"/>
        <w:adjustRightInd w:val="0"/>
        <w:spacing w:before="120" w:line="360" w:lineRule="auto"/>
        <w:ind w:left="357"/>
        <w:rPr>
          <w:rFonts w:ascii="Arial" w:hAnsi="Arial" w:cs="Arial"/>
        </w:rPr>
      </w:pPr>
      <w:r w:rsidRPr="00A05D4E">
        <w:rPr>
          <w:rFonts w:ascii="Arial" w:hAnsi="Arial" w:cs="Arial"/>
        </w:rPr>
        <w:t>oraz</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ich</w:t>
      </w:r>
      <w:r w:rsidR="003334F8">
        <w:rPr>
          <w:rFonts w:ascii="Arial" w:hAnsi="Arial" w:cs="Arial"/>
        </w:rPr>
        <w:t xml:space="preserve"> </w:t>
      </w:r>
      <w:r w:rsidRPr="00A05D4E">
        <w:rPr>
          <w:rFonts w:ascii="Arial" w:hAnsi="Arial" w:cs="Arial"/>
        </w:rPr>
        <w:t>stosowania</w:t>
      </w:r>
      <w:r w:rsidR="003334F8">
        <w:rPr>
          <w:rFonts w:ascii="Arial" w:hAnsi="Arial" w:cs="Arial"/>
        </w:rPr>
        <w:t xml:space="preserve"> </w:t>
      </w:r>
      <w:r w:rsidRPr="00A05D4E">
        <w:rPr>
          <w:rFonts w:ascii="Arial" w:hAnsi="Arial" w:cs="Arial"/>
        </w:rPr>
        <w:t>podczas</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zamówienia.</w:t>
      </w:r>
    </w:p>
    <w:p w14:paraId="449A5650" w14:textId="482D560E" w:rsidR="002D0BB2" w:rsidRPr="00A05D4E" w:rsidRDefault="002D0BB2" w:rsidP="00AE77FE">
      <w:pPr>
        <w:numPr>
          <w:ilvl w:val="0"/>
          <w:numId w:val="13"/>
        </w:numPr>
        <w:tabs>
          <w:tab w:val="clear" w:pos="340"/>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umieści</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wszelkich</w:t>
      </w:r>
      <w:r w:rsidR="003334F8">
        <w:rPr>
          <w:rFonts w:ascii="Arial" w:hAnsi="Arial" w:cs="Arial"/>
        </w:rPr>
        <w:t xml:space="preserve"> </w:t>
      </w:r>
      <w:r w:rsidRPr="00A05D4E">
        <w:rPr>
          <w:rFonts w:ascii="Arial" w:hAnsi="Arial" w:cs="Arial"/>
        </w:rPr>
        <w:t>dokumentach</w:t>
      </w:r>
      <w:r w:rsidR="003334F8">
        <w:rPr>
          <w:rFonts w:ascii="Arial" w:hAnsi="Arial" w:cs="Arial"/>
        </w:rPr>
        <w:t xml:space="preserve"> </w:t>
      </w:r>
      <w:r w:rsidRPr="00A05D4E">
        <w:rPr>
          <w:rFonts w:ascii="Arial" w:hAnsi="Arial" w:cs="Arial"/>
        </w:rPr>
        <w:t>wytworzonych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toku</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projektu</w:t>
      </w:r>
      <w:r w:rsidR="003334F8">
        <w:rPr>
          <w:rFonts w:ascii="Arial" w:hAnsi="Arial" w:cs="Arial"/>
        </w:rPr>
        <w:t xml:space="preserve"> </w:t>
      </w:r>
      <w:r w:rsidRPr="00A05D4E">
        <w:rPr>
          <w:rFonts w:ascii="Arial" w:hAnsi="Arial" w:cs="Arial"/>
        </w:rPr>
        <w:t>logo</w:t>
      </w:r>
      <w:r w:rsidR="003334F8">
        <w:rPr>
          <w:rFonts w:ascii="Arial" w:hAnsi="Arial" w:cs="Arial"/>
        </w:rPr>
        <w:t xml:space="preserve"> </w:t>
      </w:r>
      <w:r w:rsidR="00A45304" w:rsidRPr="00A05D4E">
        <w:rPr>
          <w:rFonts w:ascii="Arial" w:hAnsi="Arial" w:cs="Arial"/>
        </w:rPr>
        <w:t>(znak)</w:t>
      </w:r>
      <w:r w:rsidR="003334F8">
        <w:rPr>
          <w:rFonts w:ascii="Arial" w:hAnsi="Arial" w:cs="Arial"/>
        </w:rPr>
        <w:t xml:space="preserve"> </w:t>
      </w:r>
      <w:r w:rsidRPr="00A05D4E">
        <w:rPr>
          <w:rFonts w:ascii="Arial" w:hAnsi="Arial" w:cs="Arial"/>
        </w:rPr>
        <w:t>UE</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podpisem:</w:t>
      </w:r>
      <w:r w:rsidR="003334F8">
        <w:rPr>
          <w:rFonts w:ascii="Arial" w:hAnsi="Arial" w:cs="Arial"/>
        </w:rPr>
        <w:t xml:space="preserve"> </w:t>
      </w:r>
      <w:r w:rsidRPr="00A05D4E">
        <w:rPr>
          <w:rFonts w:ascii="Arial" w:hAnsi="Arial" w:cs="Arial"/>
        </w:rPr>
        <w:t>Unia</w:t>
      </w:r>
      <w:r w:rsidR="003334F8">
        <w:rPr>
          <w:rFonts w:ascii="Arial" w:hAnsi="Arial" w:cs="Arial"/>
        </w:rPr>
        <w:t xml:space="preserve"> </w:t>
      </w:r>
      <w:r w:rsidRPr="00A05D4E">
        <w:rPr>
          <w:rFonts w:ascii="Arial" w:hAnsi="Arial" w:cs="Arial"/>
        </w:rPr>
        <w:t>Europejska</w:t>
      </w:r>
      <w:r w:rsidR="003334F8">
        <w:rPr>
          <w:rFonts w:ascii="Arial" w:hAnsi="Arial" w:cs="Arial"/>
        </w:rPr>
        <w:t xml:space="preserve"> </w:t>
      </w:r>
      <w:r w:rsidRPr="00A05D4E">
        <w:rPr>
          <w:rFonts w:ascii="Arial" w:hAnsi="Arial" w:cs="Arial"/>
        </w:rPr>
        <w:t>Europejski</w:t>
      </w:r>
      <w:r w:rsidR="003334F8">
        <w:rPr>
          <w:rFonts w:ascii="Arial" w:hAnsi="Arial" w:cs="Arial"/>
        </w:rPr>
        <w:t xml:space="preserve"> </w:t>
      </w:r>
      <w:r w:rsidRPr="00A05D4E">
        <w:rPr>
          <w:rFonts w:ascii="Arial" w:hAnsi="Arial" w:cs="Arial"/>
        </w:rPr>
        <w:t>Fundusz</w:t>
      </w:r>
      <w:r w:rsidR="003334F8">
        <w:rPr>
          <w:rFonts w:ascii="Arial" w:hAnsi="Arial" w:cs="Arial"/>
        </w:rPr>
        <w:t xml:space="preserve"> </w:t>
      </w:r>
      <w:r w:rsidRPr="00A05D4E">
        <w:rPr>
          <w:rFonts w:ascii="Arial" w:hAnsi="Arial" w:cs="Arial"/>
        </w:rPr>
        <w:t>Społeczny,</w:t>
      </w:r>
      <w:r w:rsidR="003334F8">
        <w:rPr>
          <w:rFonts w:ascii="Arial" w:hAnsi="Arial" w:cs="Arial"/>
        </w:rPr>
        <w:t xml:space="preserve"> </w:t>
      </w:r>
      <w:r w:rsidR="00E87425" w:rsidRPr="00A05D4E">
        <w:rPr>
          <w:rFonts w:ascii="Arial" w:hAnsi="Arial" w:cs="Arial"/>
        </w:rPr>
        <w:t>barwy</w:t>
      </w:r>
      <w:r w:rsidR="003334F8">
        <w:rPr>
          <w:rFonts w:ascii="Arial" w:hAnsi="Arial" w:cs="Arial"/>
        </w:rPr>
        <w:t xml:space="preserve"> </w:t>
      </w:r>
      <w:r w:rsidR="00E87425" w:rsidRPr="00A05D4E">
        <w:rPr>
          <w:rFonts w:ascii="Arial" w:hAnsi="Arial" w:cs="Arial"/>
        </w:rPr>
        <w:t>Rzeczypospolitej</w:t>
      </w:r>
      <w:r w:rsidR="003334F8">
        <w:rPr>
          <w:rFonts w:ascii="Arial" w:hAnsi="Arial" w:cs="Arial"/>
        </w:rPr>
        <w:t xml:space="preserve"> </w:t>
      </w:r>
      <w:r w:rsidR="00E87425" w:rsidRPr="00A05D4E">
        <w:rPr>
          <w:rFonts w:ascii="Arial" w:hAnsi="Arial" w:cs="Arial"/>
        </w:rPr>
        <w:t>Polskiej</w:t>
      </w:r>
      <w:r w:rsidR="003334F8">
        <w:rPr>
          <w:rFonts w:ascii="Arial" w:hAnsi="Arial" w:cs="Arial"/>
        </w:rPr>
        <w:t xml:space="preserve"> </w:t>
      </w:r>
      <w:r w:rsidR="00E87425" w:rsidRPr="00A05D4E">
        <w:rPr>
          <w:rFonts w:ascii="Arial" w:hAnsi="Arial" w:cs="Arial"/>
        </w:rPr>
        <w:t>i</w:t>
      </w:r>
      <w:r w:rsidR="003334F8">
        <w:rPr>
          <w:rFonts w:ascii="Arial" w:hAnsi="Arial" w:cs="Arial"/>
        </w:rPr>
        <w:t xml:space="preserve"> </w:t>
      </w:r>
      <w:r w:rsidRPr="00A05D4E">
        <w:rPr>
          <w:rFonts w:ascii="Arial" w:hAnsi="Arial" w:cs="Arial"/>
        </w:rPr>
        <w:t>logo</w:t>
      </w:r>
      <w:r w:rsidR="003334F8">
        <w:rPr>
          <w:rFonts w:ascii="Arial" w:hAnsi="Arial" w:cs="Arial"/>
        </w:rPr>
        <w:t xml:space="preserve"> </w:t>
      </w:r>
      <w:r w:rsidR="00A45304" w:rsidRPr="00A05D4E">
        <w:rPr>
          <w:rFonts w:ascii="Arial" w:hAnsi="Arial" w:cs="Arial"/>
        </w:rPr>
        <w:t>(znak)</w:t>
      </w:r>
      <w:r w:rsidR="003334F8">
        <w:rPr>
          <w:rFonts w:ascii="Arial" w:hAnsi="Arial" w:cs="Arial"/>
        </w:rPr>
        <w:t xml:space="preserve"> </w:t>
      </w:r>
      <w:r w:rsidRPr="00A05D4E">
        <w:rPr>
          <w:rFonts w:ascii="Arial" w:hAnsi="Arial" w:cs="Arial"/>
        </w:rPr>
        <w:t>Programu</w:t>
      </w:r>
      <w:r w:rsidR="003334F8">
        <w:rPr>
          <w:rFonts w:ascii="Arial" w:hAnsi="Arial" w:cs="Arial"/>
        </w:rPr>
        <w:t xml:space="preserve"> </w:t>
      </w:r>
      <w:r w:rsidRPr="00A05D4E">
        <w:rPr>
          <w:rFonts w:ascii="Arial" w:hAnsi="Arial" w:cs="Arial"/>
        </w:rPr>
        <w:t>Operacyjnego</w:t>
      </w:r>
      <w:r w:rsidR="003334F8">
        <w:rPr>
          <w:rFonts w:ascii="Arial" w:hAnsi="Arial" w:cs="Arial"/>
        </w:rPr>
        <w:t xml:space="preserve"> </w:t>
      </w:r>
      <w:r w:rsidR="00A45304" w:rsidRPr="00A05D4E">
        <w:rPr>
          <w:rFonts w:ascii="Arial" w:hAnsi="Arial" w:cs="Arial"/>
        </w:rPr>
        <w:t>Wiedza</w:t>
      </w:r>
      <w:r w:rsidR="003334F8">
        <w:rPr>
          <w:rFonts w:ascii="Arial" w:hAnsi="Arial" w:cs="Arial"/>
        </w:rPr>
        <w:t xml:space="preserve"> </w:t>
      </w:r>
      <w:r w:rsidR="00A45304" w:rsidRPr="00A05D4E">
        <w:rPr>
          <w:rFonts w:ascii="Arial" w:hAnsi="Arial" w:cs="Arial"/>
        </w:rPr>
        <w:t>Edukacja</w:t>
      </w:r>
      <w:r w:rsidR="003334F8">
        <w:rPr>
          <w:rFonts w:ascii="Arial" w:hAnsi="Arial" w:cs="Arial"/>
        </w:rPr>
        <w:t xml:space="preserve"> </w:t>
      </w:r>
      <w:r w:rsidR="00A45304" w:rsidRPr="00A05D4E">
        <w:rPr>
          <w:rFonts w:ascii="Arial" w:hAnsi="Arial" w:cs="Arial"/>
        </w:rPr>
        <w:t>Rozwój.</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zobowiąz</w:t>
      </w:r>
      <w:r w:rsidR="00E87425" w:rsidRPr="00A05D4E">
        <w:rPr>
          <w:rFonts w:ascii="Arial" w:hAnsi="Arial" w:cs="Arial"/>
        </w:rPr>
        <w:t>any</w:t>
      </w:r>
      <w:r w:rsidR="003334F8">
        <w:rPr>
          <w:rFonts w:ascii="Arial" w:hAnsi="Arial" w:cs="Arial"/>
        </w:rPr>
        <w:t xml:space="preserve"> </w:t>
      </w:r>
      <w:r w:rsidR="00E87425" w:rsidRPr="00A05D4E">
        <w:rPr>
          <w:rFonts w:ascii="Arial" w:hAnsi="Arial" w:cs="Arial"/>
        </w:rPr>
        <w:t>jest</w:t>
      </w:r>
      <w:r w:rsidR="003334F8">
        <w:rPr>
          <w:rFonts w:ascii="Arial" w:hAnsi="Arial" w:cs="Arial"/>
        </w:rPr>
        <w:t xml:space="preserve"> </w:t>
      </w:r>
      <w:r w:rsidR="00E87425" w:rsidRPr="00A05D4E">
        <w:rPr>
          <w:rFonts w:ascii="Arial" w:hAnsi="Arial" w:cs="Arial"/>
        </w:rPr>
        <w:t>także</w:t>
      </w:r>
      <w:r w:rsidR="003334F8">
        <w:rPr>
          <w:rFonts w:ascii="Arial" w:hAnsi="Arial" w:cs="Arial"/>
        </w:rPr>
        <w:t xml:space="preserve"> </w:t>
      </w:r>
      <w:r w:rsidR="00E87425" w:rsidRPr="00A05D4E">
        <w:rPr>
          <w:rFonts w:ascii="Arial" w:hAnsi="Arial" w:cs="Arial"/>
        </w:rPr>
        <w:t>do</w:t>
      </w:r>
      <w:r w:rsidR="003334F8">
        <w:rPr>
          <w:rFonts w:ascii="Arial" w:hAnsi="Arial" w:cs="Arial"/>
        </w:rPr>
        <w:t xml:space="preserve"> </w:t>
      </w:r>
      <w:r w:rsidR="00E87425" w:rsidRPr="00A05D4E">
        <w:rPr>
          <w:rFonts w:ascii="Arial" w:hAnsi="Arial" w:cs="Arial"/>
        </w:rPr>
        <w:t>informowania</w:t>
      </w:r>
      <w:r w:rsidR="003334F8">
        <w:rPr>
          <w:rFonts w:ascii="Arial" w:hAnsi="Arial" w:cs="Arial"/>
        </w:rPr>
        <w:t xml:space="preserve"> </w:t>
      </w:r>
      <w:r w:rsidRPr="00A05D4E">
        <w:rPr>
          <w:rFonts w:ascii="Arial" w:hAnsi="Arial" w:cs="Arial"/>
        </w:rPr>
        <w:lastRenderedPageBreak/>
        <w:t>o</w:t>
      </w:r>
      <w:r w:rsidR="00BD009D">
        <w:rPr>
          <w:rFonts w:ascii="Arial" w:hAnsi="Arial" w:cs="Arial"/>
        </w:rPr>
        <w:t> </w:t>
      </w:r>
      <w:r w:rsidRPr="00A05D4E">
        <w:rPr>
          <w:rFonts w:ascii="Arial" w:hAnsi="Arial" w:cs="Arial"/>
        </w:rPr>
        <w:t>współfinansowaniu</w:t>
      </w:r>
      <w:r w:rsidR="003334F8">
        <w:rPr>
          <w:rFonts w:ascii="Arial" w:hAnsi="Arial" w:cs="Arial"/>
        </w:rPr>
        <w:t xml:space="preserve"> </w:t>
      </w:r>
      <w:r w:rsidRPr="00A05D4E">
        <w:rPr>
          <w:rFonts w:ascii="Arial" w:hAnsi="Arial" w:cs="Arial"/>
        </w:rPr>
        <w:t>projektu</w:t>
      </w:r>
      <w:r w:rsidR="003334F8">
        <w:rPr>
          <w:rFonts w:ascii="Arial" w:hAnsi="Arial" w:cs="Arial"/>
        </w:rPr>
        <w:t xml:space="preserve"> </w:t>
      </w:r>
      <w:r w:rsidRPr="00A05D4E">
        <w:rPr>
          <w:rFonts w:ascii="Arial" w:hAnsi="Arial" w:cs="Arial"/>
        </w:rPr>
        <w:t>ze</w:t>
      </w:r>
      <w:r w:rsidR="003334F8">
        <w:rPr>
          <w:rFonts w:ascii="Arial" w:hAnsi="Arial" w:cs="Arial"/>
        </w:rPr>
        <w:t xml:space="preserve"> </w:t>
      </w:r>
      <w:r w:rsidRPr="00A05D4E">
        <w:rPr>
          <w:rFonts w:ascii="Arial" w:hAnsi="Arial" w:cs="Arial"/>
        </w:rPr>
        <w:t>środków</w:t>
      </w:r>
      <w:r w:rsidR="003334F8">
        <w:rPr>
          <w:rFonts w:ascii="Arial" w:hAnsi="Arial" w:cs="Arial"/>
        </w:rPr>
        <w:t xml:space="preserve"> </w:t>
      </w:r>
      <w:r w:rsidRPr="00A05D4E">
        <w:rPr>
          <w:rFonts w:ascii="Arial" w:hAnsi="Arial" w:cs="Arial"/>
        </w:rPr>
        <w:t>UE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EFS</w:t>
      </w:r>
      <w:r w:rsidR="003334F8">
        <w:rPr>
          <w:rFonts w:ascii="Arial" w:hAnsi="Arial" w:cs="Arial"/>
        </w:rPr>
        <w:t xml:space="preserve"> </w:t>
      </w:r>
      <w:r w:rsidRPr="00A05D4E">
        <w:rPr>
          <w:rFonts w:ascii="Arial" w:hAnsi="Arial" w:cs="Arial"/>
        </w:rPr>
        <w:t>podczas</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zamówienia</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oznakowania</w:t>
      </w:r>
      <w:r w:rsidR="003334F8">
        <w:rPr>
          <w:rFonts w:ascii="Arial" w:hAnsi="Arial" w:cs="Arial"/>
        </w:rPr>
        <w:t xml:space="preserve"> </w:t>
      </w:r>
      <w:r w:rsidRPr="00A05D4E">
        <w:rPr>
          <w:rFonts w:ascii="Arial" w:hAnsi="Arial" w:cs="Arial"/>
        </w:rPr>
        <w:t>pomieszczeń,</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któ</w:t>
      </w:r>
      <w:r w:rsidR="00FF5A02" w:rsidRPr="00A05D4E">
        <w:rPr>
          <w:rFonts w:ascii="Arial" w:hAnsi="Arial" w:cs="Arial"/>
        </w:rPr>
        <w:t>rych</w:t>
      </w:r>
      <w:r w:rsidR="003334F8">
        <w:rPr>
          <w:rFonts w:ascii="Arial" w:hAnsi="Arial" w:cs="Arial"/>
        </w:rPr>
        <w:t xml:space="preserve"> </w:t>
      </w:r>
      <w:r w:rsidR="00FF5A02" w:rsidRPr="00A05D4E">
        <w:rPr>
          <w:rFonts w:ascii="Arial" w:hAnsi="Arial" w:cs="Arial"/>
        </w:rPr>
        <w:t>realizowany</w:t>
      </w:r>
      <w:r w:rsidR="003334F8">
        <w:rPr>
          <w:rFonts w:ascii="Arial" w:hAnsi="Arial" w:cs="Arial"/>
        </w:rPr>
        <w:t xml:space="preserve"> </w:t>
      </w:r>
      <w:r w:rsidR="00FF5A02" w:rsidRPr="00A05D4E">
        <w:rPr>
          <w:rFonts w:ascii="Arial" w:hAnsi="Arial" w:cs="Arial"/>
        </w:rPr>
        <w:t>będzie</w:t>
      </w:r>
      <w:r w:rsidR="003334F8">
        <w:rPr>
          <w:rFonts w:ascii="Arial" w:hAnsi="Arial" w:cs="Arial"/>
        </w:rPr>
        <w:t xml:space="preserve"> </w:t>
      </w:r>
      <w:r w:rsidR="00FF5A02" w:rsidRPr="00A05D4E">
        <w:rPr>
          <w:rFonts w:ascii="Arial" w:hAnsi="Arial" w:cs="Arial"/>
        </w:rPr>
        <w:t>projekt</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sposób</w:t>
      </w:r>
      <w:r w:rsidR="003334F8">
        <w:rPr>
          <w:rFonts w:ascii="Arial" w:hAnsi="Arial" w:cs="Arial"/>
        </w:rPr>
        <w:t xml:space="preserve"> </w:t>
      </w:r>
      <w:r w:rsidRPr="00A05D4E">
        <w:rPr>
          <w:rFonts w:ascii="Arial" w:hAnsi="Arial" w:cs="Arial"/>
        </w:rPr>
        <w:t>promujący</w:t>
      </w:r>
      <w:r w:rsidR="003334F8">
        <w:rPr>
          <w:rFonts w:ascii="Arial" w:hAnsi="Arial" w:cs="Arial"/>
        </w:rPr>
        <w:t xml:space="preserve"> </w:t>
      </w:r>
      <w:r w:rsidRPr="00A05D4E">
        <w:rPr>
          <w:rFonts w:ascii="Arial" w:hAnsi="Arial" w:cs="Arial"/>
        </w:rPr>
        <w:t>EFS</w:t>
      </w:r>
      <w:r w:rsidR="00A45304" w:rsidRPr="00A05D4E">
        <w:rPr>
          <w:rFonts w:ascii="Arial" w:hAnsi="Arial" w:cs="Arial"/>
        </w:rPr>
        <w:t>.</w:t>
      </w:r>
      <w:r w:rsidR="003334F8">
        <w:rPr>
          <w:rFonts w:ascii="Arial" w:hAnsi="Arial" w:cs="Arial"/>
        </w:rPr>
        <w:t xml:space="preserve"> </w:t>
      </w:r>
    </w:p>
    <w:p w14:paraId="6FEE22FC" w14:textId="77777777" w:rsidR="006102C1" w:rsidRPr="00A05D4E" w:rsidRDefault="006102C1" w:rsidP="00AE77FE">
      <w:pPr>
        <w:numPr>
          <w:ilvl w:val="0"/>
          <w:numId w:val="13"/>
        </w:numPr>
        <w:tabs>
          <w:tab w:val="clear" w:pos="340"/>
          <w:tab w:val="left" w:pos="0"/>
          <w:tab w:val="left" w:pos="360"/>
        </w:tabs>
        <w:autoSpaceDE w:val="0"/>
        <w:autoSpaceDN w:val="0"/>
        <w:adjustRightInd w:val="0"/>
        <w:spacing w:before="120" w:line="360" w:lineRule="auto"/>
        <w:rPr>
          <w:rFonts w:ascii="Arial" w:hAnsi="Arial" w:cs="Arial"/>
        </w:rPr>
      </w:pPr>
      <w:r w:rsidRPr="00A05D4E">
        <w:rPr>
          <w:rFonts w:ascii="Arial" w:hAnsi="Arial" w:cs="Arial"/>
        </w:rPr>
        <w:t>Treść</w:t>
      </w:r>
      <w:r w:rsidR="003334F8">
        <w:rPr>
          <w:rFonts w:ascii="Arial" w:hAnsi="Arial" w:cs="Arial"/>
        </w:rPr>
        <w:t xml:space="preserve"> </w:t>
      </w:r>
      <w:r w:rsidRPr="00A05D4E">
        <w:rPr>
          <w:rFonts w:ascii="Arial" w:hAnsi="Arial" w:cs="Arial"/>
        </w:rPr>
        <w:t>korespondencji</w:t>
      </w:r>
      <w:r w:rsidR="003334F8">
        <w:rPr>
          <w:rFonts w:ascii="Arial" w:hAnsi="Arial" w:cs="Arial"/>
        </w:rPr>
        <w:t xml:space="preserve"> </w:t>
      </w:r>
      <w:r w:rsidRPr="00A05D4E">
        <w:rPr>
          <w:rFonts w:ascii="Arial" w:hAnsi="Arial" w:cs="Arial"/>
        </w:rPr>
        <w:t>prowadzonej</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zamówienia,</w:t>
      </w:r>
      <w:r w:rsidR="003334F8">
        <w:rPr>
          <w:rFonts w:ascii="Arial" w:hAnsi="Arial" w:cs="Arial"/>
        </w:rPr>
        <w:t xml:space="preserve"> </w:t>
      </w:r>
      <w:r w:rsidRPr="00A05D4E">
        <w:rPr>
          <w:rFonts w:ascii="Arial" w:hAnsi="Arial" w:cs="Arial"/>
        </w:rPr>
        <w:t>kierowanej</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Wykonawcę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urzędów,</w:t>
      </w:r>
      <w:r w:rsidR="003334F8">
        <w:rPr>
          <w:rFonts w:ascii="Arial" w:hAnsi="Arial" w:cs="Arial"/>
        </w:rPr>
        <w:t xml:space="preserve"> </w:t>
      </w:r>
      <w:r w:rsidRPr="00A05D4E">
        <w:rPr>
          <w:rFonts w:ascii="Arial" w:hAnsi="Arial" w:cs="Arial"/>
        </w:rPr>
        <w:t>wymaga</w:t>
      </w:r>
      <w:r w:rsidR="003334F8">
        <w:rPr>
          <w:rFonts w:ascii="Arial" w:hAnsi="Arial" w:cs="Arial"/>
        </w:rPr>
        <w:t xml:space="preserve"> </w:t>
      </w:r>
      <w:r w:rsidRPr="00A05D4E">
        <w:rPr>
          <w:rFonts w:ascii="Arial" w:hAnsi="Arial" w:cs="Arial"/>
        </w:rPr>
        <w:t>każdorazowej</w:t>
      </w:r>
      <w:r w:rsidR="003334F8">
        <w:rPr>
          <w:rFonts w:ascii="Arial" w:hAnsi="Arial" w:cs="Arial"/>
        </w:rPr>
        <w:t xml:space="preserve"> </w:t>
      </w:r>
      <w:r w:rsidRPr="00A05D4E">
        <w:rPr>
          <w:rFonts w:ascii="Arial" w:hAnsi="Arial" w:cs="Arial"/>
        </w:rPr>
        <w:t>akceptacji</w:t>
      </w:r>
      <w:r w:rsidR="003334F8">
        <w:rPr>
          <w:rFonts w:ascii="Arial" w:hAnsi="Arial" w:cs="Arial"/>
        </w:rPr>
        <w:t xml:space="preserve"> </w:t>
      </w:r>
      <w:r w:rsidRPr="00A05D4E">
        <w:rPr>
          <w:rFonts w:ascii="Arial" w:hAnsi="Arial" w:cs="Arial"/>
        </w:rPr>
        <w:t>Zamawiającego.</w:t>
      </w:r>
    </w:p>
    <w:p w14:paraId="1DC11B47" w14:textId="77777777" w:rsidR="00EF0672" w:rsidRPr="00A05D4E" w:rsidRDefault="002D0BB2" w:rsidP="00AE77FE">
      <w:pPr>
        <w:numPr>
          <w:ilvl w:val="0"/>
          <w:numId w:val="13"/>
        </w:numPr>
        <w:tabs>
          <w:tab w:val="clear" w:pos="340"/>
          <w:tab w:val="left" w:pos="0"/>
          <w:tab w:val="left" w:pos="360"/>
        </w:tabs>
        <w:autoSpaceDE w:val="0"/>
        <w:autoSpaceDN w:val="0"/>
        <w:adjustRightInd w:val="0"/>
        <w:spacing w:before="120" w:line="360" w:lineRule="auto"/>
        <w:rPr>
          <w:rFonts w:ascii="Arial" w:hAnsi="Arial" w:cs="Arial"/>
        </w:rPr>
      </w:pPr>
      <w:r w:rsidRPr="00A05D4E">
        <w:rPr>
          <w:rFonts w:ascii="Arial" w:hAnsi="Arial" w:cs="Arial"/>
          <w:bCs/>
        </w:rPr>
        <w:t>Wykonawca</w:t>
      </w:r>
      <w:r w:rsidR="003334F8">
        <w:rPr>
          <w:rFonts w:ascii="Arial" w:hAnsi="Arial" w:cs="Arial"/>
          <w:bCs/>
        </w:rPr>
        <w:t xml:space="preserve"> </w:t>
      </w:r>
      <w:r w:rsidRPr="00A05D4E">
        <w:rPr>
          <w:rFonts w:ascii="Arial" w:hAnsi="Arial" w:cs="Arial"/>
          <w:bCs/>
        </w:rPr>
        <w:t>ponosi</w:t>
      </w:r>
      <w:r w:rsidR="003334F8">
        <w:rPr>
          <w:rFonts w:ascii="Arial" w:hAnsi="Arial" w:cs="Arial"/>
          <w:bCs/>
        </w:rPr>
        <w:t xml:space="preserve"> </w:t>
      </w:r>
      <w:r w:rsidRPr="00A05D4E">
        <w:rPr>
          <w:rFonts w:ascii="Arial" w:hAnsi="Arial" w:cs="Arial"/>
          <w:bCs/>
        </w:rPr>
        <w:t>pełną</w:t>
      </w:r>
      <w:r w:rsidR="003334F8">
        <w:rPr>
          <w:rFonts w:ascii="Arial" w:hAnsi="Arial" w:cs="Arial"/>
          <w:bCs/>
        </w:rPr>
        <w:t xml:space="preserve"> </w:t>
      </w:r>
      <w:r w:rsidRPr="00A05D4E">
        <w:rPr>
          <w:rFonts w:ascii="Arial" w:hAnsi="Arial" w:cs="Arial"/>
          <w:bCs/>
        </w:rPr>
        <w:t>odpowiedzialność</w:t>
      </w:r>
      <w:r w:rsidR="003334F8">
        <w:rPr>
          <w:rFonts w:ascii="Arial" w:hAnsi="Arial" w:cs="Arial"/>
          <w:bCs/>
        </w:rPr>
        <w:t xml:space="preserve"> </w:t>
      </w:r>
      <w:r w:rsidRPr="00A05D4E">
        <w:rPr>
          <w:rFonts w:ascii="Arial" w:hAnsi="Arial" w:cs="Arial"/>
          <w:bCs/>
        </w:rPr>
        <w:t>za</w:t>
      </w:r>
      <w:r w:rsidR="003334F8">
        <w:rPr>
          <w:rFonts w:ascii="Arial" w:hAnsi="Arial" w:cs="Arial"/>
          <w:bCs/>
        </w:rPr>
        <w:t xml:space="preserve"> </w:t>
      </w:r>
      <w:r w:rsidRPr="00A05D4E">
        <w:rPr>
          <w:rFonts w:ascii="Arial" w:hAnsi="Arial" w:cs="Arial"/>
          <w:bCs/>
        </w:rPr>
        <w:t>jakość</w:t>
      </w:r>
      <w:r w:rsidR="003334F8">
        <w:rPr>
          <w:rFonts w:ascii="Arial" w:hAnsi="Arial" w:cs="Arial"/>
          <w:bCs/>
        </w:rPr>
        <w:t xml:space="preserve"> </w:t>
      </w:r>
      <w:r w:rsidRPr="00A05D4E">
        <w:rPr>
          <w:rFonts w:ascii="Arial" w:hAnsi="Arial" w:cs="Arial"/>
          <w:bCs/>
        </w:rPr>
        <w:t>wykonanej</w:t>
      </w:r>
      <w:r w:rsidR="003334F8">
        <w:rPr>
          <w:rFonts w:ascii="Arial" w:hAnsi="Arial" w:cs="Arial"/>
          <w:bCs/>
        </w:rPr>
        <w:t xml:space="preserve"> </w:t>
      </w:r>
      <w:r w:rsidRPr="00A05D4E">
        <w:rPr>
          <w:rFonts w:ascii="Arial" w:hAnsi="Arial" w:cs="Arial"/>
          <w:bCs/>
        </w:rPr>
        <w:t>pracy</w:t>
      </w:r>
      <w:r w:rsidR="003334F8">
        <w:rPr>
          <w:rFonts w:ascii="Arial" w:hAnsi="Arial" w:cs="Arial"/>
          <w:bCs/>
        </w:rPr>
        <w:t xml:space="preserve"> </w:t>
      </w:r>
      <w:r w:rsidRPr="00A05D4E">
        <w:rPr>
          <w:rFonts w:ascii="Arial" w:hAnsi="Arial" w:cs="Arial"/>
          <w:bCs/>
        </w:rPr>
        <w:t>oraz</w:t>
      </w:r>
      <w:r w:rsidR="003334F8">
        <w:rPr>
          <w:rFonts w:ascii="Arial" w:hAnsi="Arial" w:cs="Arial"/>
          <w:bCs/>
        </w:rPr>
        <w:t xml:space="preserve"> </w:t>
      </w:r>
      <w:r w:rsidRPr="00A05D4E">
        <w:rPr>
          <w:rFonts w:ascii="Arial" w:hAnsi="Arial" w:cs="Arial"/>
          <w:bCs/>
        </w:rPr>
        <w:t>zobowiązuje</w:t>
      </w:r>
      <w:r w:rsidR="003334F8">
        <w:rPr>
          <w:rFonts w:ascii="Arial" w:hAnsi="Arial" w:cs="Arial"/>
          <w:bCs/>
        </w:rPr>
        <w:t xml:space="preserve"> </w:t>
      </w:r>
      <w:r w:rsidRPr="00A05D4E">
        <w:rPr>
          <w:rFonts w:ascii="Arial" w:hAnsi="Arial" w:cs="Arial"/>
          <w:bCs/>
        </w:rPr>
        <w:t>się</w:t>
      </w:r>
      <w:r w:rsidR="003334F8">
        <w:rPr>
          <w:rFonts w:ascii="Arial" w:hAnsi="Arial" w:cs="Arial"/>
          <w:bCs/>
        </w:rPr>
        <w:t xml:space="preserve"> </w:t>
      </w:r>
      <w:r w:rsidRPr="00A05D4E">
        <w:rPr>
          <w:rFonts w:ascii="Arial" w:hAnsi="Arial" w:cs="Arial"/>
          <w:bCs/>
        </w:rPr>
        <w:t>do</w:t>
      </w:r>
      <w:r w:rsidR="003334F8">
        <w:rPr>
          <w:rFonts w:ascii="Arial" w:hAnsi="Arial" w:cs="Arial"/>
          <w:bCs/>
        </w:rPr>
        <w:t xml:space="preserve"> </w:t>
      </w:r>
      <w:r w:rsidRPr="00A05D4E">
        <w:rPr>
          <w:rFonts w:ascii="Arial" w:hAnsi="Arial" w:cs="Arial"/>
          <w:bCs/>
        </w:rPr>
        <w:t>dochowania</w:t>
      </w:r>
      <w:r w:rsidR="003334F8">
        <w:rPr>
          <w:rFonts w:ascii="Arial" w:hAnsi="Arial" w:cs="Arial"/>
          <w:bCs/>
        </w:rPr>
        <w:t xml:space="preserve"> </w:t>
      </w:r>
      <w:r w:rsidRPr="00A05D4E">
        <w:rPr>
          <w:rFonts w:ascii="Arial" w:hAnsi="Arial" w:cs="Arial"/>
          <w:bCs/>
        </w:rPr>
        <w:t>należytej</w:t>
      </w:r>
      <w:r w:rsidR="003334F8">
        <w:rPr>
          <w:rFonts w:ascii="Arial" w:hAnsi="Arial" w:cs="Arial"/>
          <w:bCs/>
        </w:rPr>
        <w:t xml:space="preserve"> </w:t>
      </w:r>
      <w:r w:rsidRPr="00A05D4E">
        <w:rPr>
          <w:rFonts w:ascii="Arial" w:hAnsi="Arial" w:cs="Arial"/>
          <w:bCs/>
        </w:rPr>
        <w:t>staranności</w:t>
      </w:r>
      <w:r w:rsidR="003334F8">
        <w:rPr>
          <w:rFonts w:ascii="Arial" w:hAnsi="Arial" w:cs="Arial"/>
          <w:bCs/>
        </w:rPr>
        <w:t xml:space="preserve"> </w:t>
      </w:r>
      <w:r w:rsidRPr="00A05D4E">
        <w:rPr>
          <w:rFonts w:ascii="Arial" w:hAnsi="Arial" w:cs="Arial"/>
          <w:bCs/>
        </w:rPr>
        <w:t>podczas</w:t>
      </w:r>
      <w:r w:rsidR="003334F8">
        <w:rPr>
          <w:rFonts w:ascii="Arial" w:hAnsi="Arial" w:cs="Arial"/>
          <w:bCs/>
        </w:rPr>
        <w:t xml:space="preserve"> </w:t>
      </w:r>
      <w:r w:rsidRPr="00A05D4E">
        <w:rPr>
          <w:rFonts w:ascii="Arial" w:hAnsi="Arial" w:cs="Arial"/>
          <w:bCs/>
        </w:rPr>
        <w:t>realizacji</w:t>
      </w:r>
      <w:r w:rsidR="003334F8">
        <w:rPr>
          <w:rFonts w:ascii="Arial" w:hAnsi="Arial" w:cs="Arial"/>
          <w:bCs/>
        </w:rPr>
        <w:t xml:space="preserve"> </w:t>
      </w:r>
      <w:r w:rsidRPr="00A05D4E">
        <w:rPr>
          <w:rFonts w:ascii="Arial" w:hAnsi="Arial" w:cs="Arial"/>
          <w:bCs/>
        </w:rPr>
        <w:t>zamówienia</w:t>
      </w:r>
      <w:r w:rsidR="00EF0672" w:rsidRPr="00A05D4E">
        <w:rPr>
          <w:rFonts w:ascii="Arial" w:hAnsi="Arial" w:cs="Arial"/>
          <w:bCs/>
        </w:rPr>
        <w:t>.</w:t>
      </w:r>
    </w:p>
    <w:p w14:paraId="307E8589" w14:textId="77777777" w:rsidR="00504553" w:rsidRDefault="00DF0DB1" w:rsidP="00AE4392">
      <w:pPr>
        <w:tabs>
          <w:tab w:val="left" w:pos="0"/>
        </w:tabs>
        <w:autoSpaceDE w:val="0"/>
        <w:autoSpaceDN w:val="0"/>
        <w:adjustRightInd w:val="0"/>
        <w:spacing w:before="240" w:line="360" w:lineRule="auto"/>
        <w:jc w:val="center"/>
        <w:rPr>
          <w:rFonts w:ascii="Arial" w:hAnsi="Arial" w:cs="Arial"/>
          <w:b/>
          <w:bCs/>
        </w:rPr>
      </w:pPr>
      <w:r w:rsidRPr="00A05D4E">
        <w:rPr>
          <w:rFonts w:ascii="Arial" w:hAnsi="Arial" w:cs="Arial"/>
          <w:b/>
          <w:bCs/>
        </w:rPr>
        <w:t>§</w:t>
      </w:r>
      <w:r w:rsidR="003334F8">
        <w:rPr>
          <w:rFonts w:ascii="Arial" w:hAnsi="Arial" w:cs="Arial"/>
          <w:b/>
          <w:bCs/>
        </w:rPr>
        <w:t xml:space="preserve"> </w:t>
      </w:r>
      <w:r w:rsidRPr="00A05D4E">
        <w:rPr>
          <w:rFonts w:ascii="Arial" w:hAnsi="Arial" w:cs="Arial"/>
          <w:b/>
          <w:bCs/>
        </w:rPr>
        <w:t>3.</w:t>
      </w:r>
      <w:r w:rsidR="003334F8">
        <w:rPr>
          <w:rFonts w:ascii="Arial" w:hAnsi="Arial" w:cs="Arial"/>
          <w:b/>
          <w:bCs/>
        </w:rPr>
        <w:t xml:space="preserve"> </w:t>
      </w:r>
      <w:r w:rsidRPr="00A05D4E">
        <w:rPr>
          <w:rFonts w:ascii="Arial" w:hAnsi="Arial" w:cs="Arial"/>
          <w:b/>
          <w:bCs/>
        </w:rPr>
        <w:t>Terminy</w:t>
      </w:r>
      <w:r w:rsidR="003334F8">
        <w:rPr>
          <w:rFonts w:ascii="Arial" w:hAnsi="Arial" w:cs="Arial"/>
          <w:b/>
          <w:bCs/>
        </w:rPr>
        <w:t xml:space="preserve"> </w:t>
      </w:r>
      <w:r w:rsidRPr="00A05D4E">
        <w:rPr>
          <w:rFonts w:ascii="Arial" w:hAnsi="Arial" w:cs="Arial"/>
          <w:b/>
          <w:bCs/>
        </w:rPr>
        <w:t>realizacji</w:t>
      </w:r>
      <w:r w:rsidR="003334F8">
        <w:rPr>
          <w:rFonts w:ascii="Arial" w:hAnsi="Arial" w:cs="Arial"/>
          <w:b/>
          <w:bCs/>
        </w:rPr>
        <w:t xml:space="preserve"> </w:t>
      </w:r>
      <w:r w:rsidRPr="00A05D4E">
        <w:rPr>
          <w:rFonts w:ascii="Arial" w:hAnsi="Arial" w:cs="Arial"/>
          <w:b/>
          <w:bCs/>
        </w:rPr>
        <w:t>zamówienia,</w:t>
      </w:r>
      <w:r w:rsidR="003334F8">
        <w:rPr>
          <w:rFonts w:ascii="Arial" w:hAnsi="Arial" w:cs="Arial"/>
          <w:b/>
          <w:bCs/>
        </w:rPr>
        <w:t xml:space="preserve"> </w:t>
      </w:r>
      <w:r w:rsidRPr="00A05D4E">
        <w:rPr>
          <w:rFonts w:ascii="Arial" w:hAnsi="Arial" w:cs="Arial"/>
          <w:b/>
          <w:bCs/>
        </w:rPr>
        <w:t>sprawozdawczość</w:t>
      </w:r>
      <w:r w:rsidR="003334F8">
        <w:rPr>
          <w:rFonts w:ascii="Arial" w:hAnsi="Arial" w:cs="Arial"/>
          <w:b/>
          <w:bCs/>
        </w:rPr>
        <w:t xml:space="preserve"> </w:t>
      </w:r>
      <w:r w:rsidRPr="00A05D4E">
        <w:rPr>
          <w:rFonts w:ascii="Arial" w:hAnsi="Arial" w:cs="Arial"/>
          <w:b/>
          <w:bCs/>
        </w:rPr>
        <w:t>oraz</w:t>
      </w:r>
      <w:r w:rsidR="003334F8">
        <w:rPr>
          <w:rFonts w:ascii="Arial" w:hAnsi="Arial" w:cs="Arial"/>
          <w:b/>
          <w:bCs/>
        </w:rPr>
        <w:t xml:space="preserve"> </w:t>
      </w:r>
      <w:r w:rsidRPr="00A05D4E">
        <w:rPr>
          <w:rFonts w:ascii="Arial" w:hAnsi="Arial" w:cs="Arial"/>
          <w:b/>
          <w:bCs/>
        </w:rPr>
        <w:t>procedury</w:t>
      </w:r>
      <w:r w:rsidR="003334F8">
        <w:rPr>
          <w:rFonts w:ascii="Arial" w:hAnsi="Arial" w:cs="Arial"/>
          <w:b/>
          <w:bCs/>
        </w:rPr>
        <w:t xml:space="preserve"> </w:t>
      </w:r>
    </w:p>
    <w:p w14:paraId="144044D8" w14:textId="49F754D7" w:rsidR="00DF0DB1" w:rsidRPr="00A05D4E" w:rsidRDefault="00DF0DB1" w:rsidP="00AE4392">
      <w:pPr>
        <w:tabs>
          <w:tab w:val="left" w:pos="0"/>
        </w:tabs>
        <w:autoSpaceDE w:val="0"/>
        <w:autoSpaceDN w:val="0"/>
        <w:adjustRightInd w:val="0"/>
        <w:spacing w:before="120" w:line="360" w:lineRule="auto"/>
        <w:jc w:val="center"/>
        <w:rPr>
          <w:rFonts w:ascii="Arial" w:hAnsi="Arial" w:cs="Arial"/>
          <w:b/>
          <w:bCs/>
        </w:rPr>
      </w:pPr>
      <w:r w:rsidRPr="00A05D4E">
        <w:rPr>
          <w:rFonts w:ascii="Arial" w:hAnsi="Arial" w:cs="Arial"/>
          <w:b/>
          <w:bCs/>
        </w:rPr>
        <w:t>akceptacji</w:t>
      </w:r>
    </w:p>
    <w:p w14:paraId="009DC1FA" w14:textId="0D0DBB30" w:rsidR="000E0B62" w:rsidRDefault="002D0BB2" w:rsidP="00AE77FE">
      <w:pPr>
        <w:numPr>
          <w:ilvl w:val="0"/>
          <w:numId w:val="33"/>
        </w:numPr>
        <w:autoSpaceDE w:val="0"/>
        <w:autoSpaceDN w:val="0"/>
        <w:adjustRightInd w:val="0"/>
        <w:spacing w:before="120" w:line="360" w:lineRule="auto"/>
        <w:ind w:left="426" w:hanging="426"/>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zrealizować</w:t>
      </w:r>
      <w:r w:rsidR="003334F8">
        <w:rPr>
          <w:rFonts w:ascii="Arial" w:hAnsi="Arial" w:cs="Arial"/>
        </w:rPr>
        <w:t xml:space="preserve"> </w:t>
      </w:r>
      <w:r w:rsidRPr="00A05D4E">
        <w:rPr>
          <w:rFonts w:ascii="Arial" w:hAnsi="Arial" w:cs="Arial"/>
        </w:rPr>
        <w:t>zamówienie</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dnia</w:t>
      </w:r>
      <w:r w:rsidR="003334F8">
        <w:rPr>
          <w:rFonts w:ascii="Arial" w:hAnsi="Arial" w:cs="Arial"/>
        </w:rPr>
        <w:t xml:space="preserve"> </w:t>
      </w:r>
      <w:r w:rsidR="00811FB1">
        <w:rPr>
          <w:rFonts w:ascii="Arial" w:hAnsi="Arial" w:cs="Arial"/>
        </w:rPr>
        <w:t xml:space="preserve">zawarcia </w:t>
      </w:r>
      <w:r w:rsidRPr="00A05D4E">
        <w:rPr>
          <w:rFonts w:ascii="Arial" w:hAnsi="Arial" w:cs="Arial"/>
        </w:rPr>
        <w:t>umowy</w:t>
      </w:r>
      <w:r w:rsidR="003334F8">
        <w:rPr>
          <w:rFonts w:ascii="Arial" w:hAnsi="Arial" w:cs="Arial"/>
        </w:rPr>
        <w:t xml:space="preserve"> </w:t>
      </w:r>
      <w:r w:rsidR="00EA16BF" w:rsidRPr="00A05D4E">
        <w:rPr>
          <w:rFonts w:ascii="Arial" w:hAnsi="Arial" w:cs="Arial"/>
        </w:rPr>
        <w:t>do</w:t>
      </w:r>
      <w:r w:rsidR="003334F8">
        <w:rPr>
          <w:rFonts w:ascii="Arial" w:hAnsi="Arial" w:cs="Arial"/>
        </w:rPr>
        <w:t xml:space="preserve"> </w:t>
      </w:r>
      <w:r w:rsidR="00EA16BF" w:rsidRPr="00A05D4E">
        <w:rPr>
          <w:rFonts w:ascii="Arial" w:hAnsi="Arial" w:cs="Arial"/>
        </w:rPr>
        <w:t>dnia</w:t>
      </w:r>
      <w:r w:rsidR="003334F8">
        <w:rPr>
          <w:rFonts w:ascii="Arial" w:hAnsi="Arial" w:cs="Arial"/>
        </w:rPr>
        <w:t xml:space="preserve"> </w:t>
      </w:r>
      <w:r w:rsidR="00622958">
        <w:rPr>
          <w:rFonts w:ascii="Arial" w:hAnsi="Arial" w:cs="Arial"/>
        </w:rPr>
        <w:t>30 czerwca</w:t>
      </w:r>
      <w:r w:rsidR="003334F8">
        <w:rPr>
          <w:rFonts w:ascii="Arial" w:hAnsi="Arial" w:cs="Arial"/>
        </w:rPr>
        <w:t xml:space="preserve"> </w:t>
      </w:r>
      <w:r w:rsidR="00D11646">
        <w:rPr>
          <w:rFonts w:ascii="Arial" w:hAnsi="Arial" w:cs="Arial"/>
        </w:rPr>
        <w:t>2023</w:t>
      </w:r>
      <w:r w:rsidR="003334F8">
        <w:rPr>
          <w:rFonts w:ascii="Arial" w:hAnsi="Arial" w:cs="Arial"/>
        </w:rPr>
        <w:t xml:space="preserve"> </w:t>
      </w:r>
      <w:r w:rsidR="00544A68" w:rsidRPr="00A05D4E">
        <w:rPr>
          <w:rFonts w:ascii="Arial" w:hAnsi="Arial" w:cs="Arial"/>
        </w:rPr>
        <w:t>r</w:t>
      </w:r>
      <w:r w:rsidR="006102C1" w:rsidRPr="00A05D4E">
        <w:rPr>
          <w:rFonts w:ascii="Arial" w:hAnsi="Arial" w:cs="Arial"/>
        </w:rPr>
        <w:t>.</w:t>
      </w:r>
      <w:r w:rsidR="003334F8">
        <w:rPr>
          <w:rFonts w:ascii="Arial" w:hAnsi="Arial" w:cs="Arial"/>
        </w:rPr>
        <w:t xml:space="preserve"> </w:t>
      </w:r>
    </w:p>
    <w:p w14:paraId="006CB0D1" w14:textId="5F8F6F68"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Wykonawca przedstawi Zamawiającemu do akceptacji HRZ, o którym mowa </w:t>
      </w:r>
      <w:r w:rsidR="005B48F9">
        <w:rPr>
          <w:rFonts w:ascii="Arial" w:hAnsi="Arial" w:cs="Arial"/>
        </w:rPr>
        <w:br/>
      </w:r>
      <w:r w:rsidRPr="00560905">
        <w:rPr>
          <w:rFonts w:ascii="Arial" w:hAnsi="Arial" w:cs="Arial"/>
        </w:rPr>
        <w:t>w</w:t>
      </w:r>
      <w:r w:rsidR="005B48F9">
        <w:rPr>
          <w:rFonts w:ascii="Arial" w:hAnsi="Arial" w:cs="Arial"/>
        </w:rPr>
        <w:t xml:space="preserve"> </w:t>
      </w:r>
      <w:r w:rsidRPr="00560905">
        <w:rPr>
          <w:rFonts w:ascii="Arial" w:hAnsi="Arial" w:cs="Arial"/>
        </w:rPr>
        <w:t>§</w:t>
      </w:r>
      <w:r w:rsidR="005B48F9">
        <w:rPr>
          <w:rFonts w:ascii="Arial" w:hAnsi="Arial" w:cs="Arial"/>
        </w:rPr>
        <w:t xml:space="preserve"> </w:t>
      </w:r>
      <w:r w:rsidRPr="00560905">
        <w:rPr>
          <w:rFonts w:ascii="Arial" w:hAnsi="Arial" w:cs="Arial"/>
        </w:rPr>
        <w:t>2 ust</w:t>
      </w:r>
      <w:r w:rsidR="00E26E10">
        <w:rPr>
          <w:rFonts w:ascii="Arial" w:hAnsi="Arial" w:cs="Arial"/>
        </w:rPr>
        <w:t>.</w:t>
      </w:r>
      <w:r w:rsidRPr="00560905">
        <w:rPr>
          <w:rFonts w:ascii="Arial" w:hAnsi="Arial" w:cs="Arial"/>
        </w:rPr>
        <w:t xml:space="preserve"> 3 pkt 1</w:t>
      </w:r>
      <w:r w:rsidR="004B4A93">
        <w:rPr>
          <w:rFonts w:ascii="Arial" w:hAnsi="Arial" w:cs="Arial"/>
        </w:rPr>
        <w:t>)</w:t>
      </w:r>
      <w:r w:rsidRPr="00560905">
        <w:rPr>
          <w:rFonts w:ascii="Arial" w:hAnsi="Arial" w:cs="Arial"/>
        </w:rPr>
        <w:t xml:space="preserve"> </w:t>
      </w:r>
      <w:r w:rsidR="008A10A6">
        <w:rPr>
          <w:rFonts w:ascii="Arial" w:hAnsi="Arial" w:cs="Arial"/>
        </w:rPr>
        <w:t>oraz pkt 3</w:t>
      </w:r>
      <w:r w:rsidRPr="00560905">
        <w:rPr>
          <w:rFonts w:ascii="Arial" w:hAnsi="Arial" w:cs="Arial"/>
        </w:rPr>
        <w:t xml:space="preserve">.1 OPZ w terminie do 5 dni roboczych od dnia </w:t>
      </w:r>
      <w:r w:rsidR="006F2550">
        <w:rPr>
          <w:rFonts w:ascii="Arial" w:hAnsi="Arial" w:cs="Arial"/>
        </w:rPr>
        <w:t>zawarcia</w:t>
      </w:r>
      <w:r w:rsidR="006F2550" w:rsidRPr="00560905">
        <w:rPr>
          <w:rFonts w:ascii="Arial" w:hAnsi="Arial" w:cs="Arial"/>
        </w:rPr>
        <w:t xml:space="preserve"> </w:t>
      </w:r>
      <w:r w:rsidRPr="00560905">
        <w:rPr>
          <w:rFonts w:ascii="Arial" w:hAnsi="Arial" w:cs="Arial"/>
        </w:rPr>
        <w:t>umowy. Zamawiający zatwierdzi lub zwróci z uwagami HRZ w terminie do 5 dni roboczych od dnia jego otrzymania. W przypadku zgłoszenia uwag przez Zamawiającego Wykonawca zobowiązuje się do ich uwzględnienia i przekazania poprawionego HRZ w ciągu 5 dni roboczych od dnia ich otrzymania. Zamawiający zatwierdzi lub zwróci z uwagami HRZ terminie do 5 dni roboczych od dnia jego otrzymania. W przypadku zgłoszenia uwag przez Zamawiającego Wykonawca zobowiązuje się do ich uwzględnienia i przekazania poprawionego HRZ w ciągu 5</w:t>
      </w:r>
      <w:r w:rsidR="00B4563F">
        <w:rPr>
          <w:rFonts w:ascii="Arial" w:hAnsi="Arial" w:cs="Arial"/>
        </w:rPr>
        <w:t> </w:t>
      </w:r>
      <w:r w:rsidRPr="00560905">
        <w:rPr>
          <w:rFonts w:ascii="Arial" w:hAnsi="Arial" w:cs="Arial"/>
        </w:rPr>
        <w:t>dni roboczych od dnia ich otrzymania. Poprawioną propozycję HRZ Zamawiający zaakceptuje w terminie do 5 dni roboczych od dnia jej otrzymania. Po wyczerpaniu tej procedury ponowne przekazanie przez Wykonawcę HRZ – niepoprawionego lub zawierającego nową treść, w stosunku do której Zamawiający zgłasza uwagi –</w:t>
      </w:r>
      <w:r w:rsidR="005B48F9">
        <w:rPr>
          <w:rFonts w:ascii="Arial" w:hAnsi="Arial" w:cs="Arial"/>
        </w:rPr>
        <w:t> </w:t>
      </w:r>
      <w:r w:rsidRPr="00560905">
        <w:rPr>
          <w:rFonts w:ascii="Arial" w:hAnsi="Arial" w:cs="Arial"/>
        </w:rPr>
        <w:t xml:space="preserve">uznane będzie za nienależyte realizowanie umowy i </w:t>
      </w:r>
      <w:r w:rsidR="007B4A3B">
        <w:rPr>
          <w:rFonts w:ascii="Arial" w:hAnsi="Arial" w:cs="Arial"/>
        </w:rPr>
        <w:t>może skutkować</w:t>
      </w:r>
      <w:r w:rsidRPr="00560905">
        <w:rPr>
          <w:rFonts w:ascii="Arial" w:hAnsi="Arial" w:cs="Arial"/>
        </w:rPr>
        <w:t xml:space="preserve"> nałożeniem kary umownej. </w:t>
      </w:r>
    </w:p>
    <w:p w14:paraId="64C7F998" w14:textId="598A1D4B"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HRZ, o którym mowa w ust. 2, powinien określać ścieżki akceptacji poszczególnych propozycji, w szczególności: termin przekazania przez Wykonawcę przygotowanej </w:t>
      </w:r>
      <w:r w:rsidRPr="00560905">
        <w:rPr>
          <w:rFonts w:ascii="Arial" w:hAnsi="Arial" w:cs="Arial"/>
        </w:rPr>
        <w:lastRenderedPageBreak/>
        <w:t>propozycji Zamawiającemu, weryfikacji otrzymanej propozycji i zgłoszenia ewentualnych uwag przez Zamawiającego, przedstawienia poprawionej propozycji Zamawiającemu, ponownej weryfikacji i zgłoszenia ewentualnych uwag przez Zamawiającego, ponownego poprawienia propozycji przez Wykonawcę i</w:t>
      </w:r>
      <w:r w:rsidR="008379FF">
        <w:rPr>
          <w:rFonts w:ascii="Arial" w:hAnsi="Arial" w:cs="Arial"/>
        </w:rPr>
        <w:t> </w:t>
      </w:r>
      <w:r w:rsidRPr="00560905">
        <w:rPr>
          <w:rFonts w:ascii="Arial" w:hAnsi="Arial" w:cs="Arial"/>
        </w:rPr>
        <w:t xml:space="preserve">przekazanie jej Zamawiającemu, ostatecznej weryfikacji propozycji przez Zamawiającego </w:t>
      </w:r>
      <w:r w:rsidR="00AC5DE1">
        <w:rPr>
          <w:rFonts w:ascii="Arial" w:hAnsi="Arial" w:cs="Arial"/>
        </w:rPr>
        <w:t xml:space="preserve">i </w:t>
      </w:r>
      <w:r w:rsidRPr="00560905">
        <w:rPr>
          <w:rFonts w:ascii="Arial" w:hAnsi="Arial" w:cs="Arial"/>
        </w:rPr>
        <w:t>dokonania akceptacji. Ścieżki akceptacji będą uwzględniały czas przygotowania i weryfikacji poszczególnych propozycji, ramy czasowe realizacji zamówienia i wzajemne zależności pomiędzy zadaniami.</w:t>
      </w:r>
    </w:p>
    <w:p w14:paraId="66BF3AD9" w14:textId="77777777"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W przypadku konieczności wprowadzenia zmian zidentyfikowanych przez Wykonawcę lub na wezwanie Zamawiającego w zakresie terminów związanych z realizacją zamówienia, opisów zadań do wykonania lub lokalizacji szkoleń - Wykonawca przedstawi Zamawiającemu do akceptacji zaktualizowany HRZ lub propozycję nowych lokalizacji w terminie do 5 dni roboczych od dnia zaistnienia przyczyny dokonania zmiany lub od dnia otrzymania wezwania, wraz z przedstawieniem zakresu zmian i ich uzasadnieniem.</w:t>
      </w:r>
    </w:p>
    <w:p w14:paraId="51417B16" w14:textId="77777777" w:rsidR="003B6B4A"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Akceptacja </w:t>
      </w:r>
      <w:r>
        <w:rPr>
          <w:rFonts w:ascii="Arial" w:hAnsi="Arial" w:cs="Arial"/>
        </w:rPr>
        <w:t xml:space="preserve">dokumentów, o których mowa w ust. 4, </w:t>
      </w:r>
      <w:r w:rsidRPr="00560905">
        <w:rPr>
          <w:rFonts w:ascii="Arial" w:hAnsi="Arial" w:cs="Arial"/>
        </w:rPr>
        <w:t xml:space="preserve">przebiega zgodnie z postanowieniami ust. </w:t>
      </w:r>
      <w:r>
        <w:rPr>
          <w:rFonts w:ascii="Arial" w:hAnsi="Arial" w:cs="Arial"/>
        </w:rPr>
        <w:t>6.</w:t>
      </w:r>
    </w:p>
    <w:p w14:paraId="581BD62E" w14:textId="6BDA300B"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Zamawiający zatwierdzi lub zwróci z uwagami </w:t>
      </w:r>
      <w:r>
        <w:rPr>
          <w:rFonts w:ascii="Arial" w:hAnsi="Arial" w:cs="Arial"/>
        </w:rPr>
        <w:t>dokument</w:t>
      </w:r>
      <w:r w:rsidR="009C7079">
        <w:rPr>
          <w:rFonts w:ascii="Arial" w:hAnsi="Arial" w:cs="Arial"/>
        </w:rPr>
        <w:t>,</w:t>
      </w:r>
      <w:r w:rsidR="00300C47">
        <w:rPr>
          <w:rFonts w:ascii="Arial" w:hAnsi="Arial" w:cs="Arial"/>
        </w:rPr>
        <w:t xml:space="preserve"> </w:t>
      </w:r>
      <w:r w:rsidR="009C7079">
        <w:rPr>
          <w:rFonts w:ascii="Arial" w:hAnsi="Arial" w:cs="Arial"/>
        </w:rPr>
        <w:t>tj.</w:t>
      </w:r>
      <w:r w:rsidR="00300C47">
        <w:rPr>
          <w:rFonts w:ascii="Arial" w:hAnsi="Arial" w:cs="Arial"/>
        </w:rPr>
        <w:t xml:space="preserve"> </w:t>
      </w:r>
      <w:r w:rsidR="009C7079">
        <w:rPr>
          <w:rFonts w:ascii="Arial" w:hAnsi="Arial" w:cs="Arial"/>
        </w:rPr>
        <w:t>materiały wytworzone na potrzeby realizacji zamówienia</w:t>
      </w:r>
      <w:r w:rsidR="00E3430B">
        <w:rPr>
          <w:rFonts w:ascii="Arial" w:hAnsi="Arial" w:cs="Arial"/>
        </w:rPr>
        <w:t>,</w:t>
      </w:r>
      <w:r w:rsidRPr="00560905">
        <w:rPr>
          <w:rFonts w:ascii="Arial" w:hAnsi="Arial" w:cs="Arial"/>
        </w:rPr>
        <w:t xml:space="preserve"> w terminie do 5 dni roboczych od dnia otrzymania. W przypadku zgłoszenia uwag Wykonawca zobowiązuje się do ich uwzględnienia i przekazania </w:t>
      </w:r>
      <w:r>
        <w:rPr>
          <w:rFonts w:ascii="Arial" w:hAnsi="Arial" w:cs="Arial"/>
        </w:rPr>
        <w:t>dokumentu</w:t>
      </w:r>
      <w:r w:rsidRPr="00560905">
        <w:rPr>
          <w:rFonts w:ascii="Arial" w:hAnsi="Arial" w:cs="Arial"/>
        </w:rPr>
        <w:t xml:space="preserve"> </w:t>
      </w:r>
      <w:r>
        <w:rPr>
          <w:rFonts w:ascii="Arial" w:hAnsi="Arial" w:cs="Arial"/>
        </w:rPr>
        <w:t xml:space="preserve">poprawionego zgodnie z uwagami Zamawiającego </w:t>
      </w:r>
      <w:r w:rsidRPr="00560905">
        <w:rPr>
          <w:rFonts w:ascii="Arial" w:hAnsi="Arial" w:cs="Arial"/>
        </w:rPr>
        <w:t xml:space="preserve">w terminie do 5 dni roboczych od dnia ich otrzymania. Zamawiający zatwierdzi lub zwróci z uwagami </w:t>
      </w:r>
      <w:r>
        <w:rPr>
          <w:rFonts w:ascii="Arial" w:hAnsi="Arial" w:cs="Arial"/>
        </w:rPr>
        <w:t>dokument</w:t>
      </w:r>
      <w:r w:rsidRPr="00560905">
        <w:rPr>
          <w:rFonts w:ascii="Arial" w:hAnsi="Arial" w:cs="Arial"/>
        </w:rPr>
        <w:t xml:space="preserve"> w terminie do 5 dni roboczych od dnia jego otrzymania. W przypadku zgłoszenia </w:t>
      </w:r>
      <w:r>
        <w:rPr>
          <w:rFonts w:ascii="Arial" w:hAnsi="Arial" w:cs="Arial"/>
        </w:rPr>
        <w:t xml:space="preserve">kolejnych </w:t>
      </w:r>
      <w:r w:rsidRPr="00560905">
        <w:rPr>
          <w:rFonts w:ascii="Arial" w:hAnsi="Arial" w:cs="Arial"/>
        </w:rPr>
        <w:t xml:space="preserve">uwag przez Zamawiającego Wykonawca zobowiązuje się do ich uwzględnienia i przekazania poprawionego </w:t>
      </w:r>
      <w:r>
        <w:rPr>
          <w:rFonts w:ascii="Arial" w:hAnsi="Arial" w:cs="Arial"/>
        </w:rPr>
        <w:t>dokumentu</w:t>
      </w:r>
      <w:r w:rsidRPr="00560905">
        <w:rPr>
          <w:rFonts w:ascii="Arial" w:hAnsi="Arial" w:cs="Arial"/>
        </w:rPr>
        <w:t xml:space="preserve"> w ciągu 5 dni roboczych od dnia ich otrzymania. Poprawioną propozycję </w:t>
      </w:r>
      <w:r>
        <w:rPr>
          <w:rFonts w:ascii="Arial" w:hAnsi="Arial" w:cs="Arial"/>
        </w:rPr>
        <w:t>dokumentu</w:t>
      </w:r>
      <w:r w:rsidRPr="00560905">
        <w:rPr>
          <w:rFonts w:ascii="Arial" w:hAnsi="Arial" w:cs="Arial"/>
        </w:rPr>
        <w:t xml:space="preserve"> Zamawiający zaakceptuje w terminie do 5 dni roboczych od dnia jej otrzymania. Po wyczerpaniu tej procedury ponowne przekazanie przez Wykonawcę </w:t>
      </w:r>
      <w:r>
        <w:rPr>
          <w:rFonts w:ascii="Arial" w:hAnsi="Arial" w:cs="Arial"/>
        </w:rPr>
        <w:t>dokumentu</w:t>
      </w:r>
      <w:r w:rsidRPr="00560905">
        <w:rPr>
          <w:rFonts w:ascii="Arial" w:hAnsi="Arial" w:cs="Arial"/>
        </w:rPr>
        <w:t xml:space="preserve"> – niepoprawionego lub zawierającego nową treść, w stosunku do której </w:t>
      </w:r>
      <w:r w:rsidRPr="00560905">
        <w:rPr>
          <w:rFonts w:ascii="Arial" w:hAnsi="Arial" w:cs="Arial"/>
        </w:rPr>
        <w:lastRenderedPageBreak/>
        <w:t>Zamawiający zgłasza uwagi – uznane będzie za nienależyte realizowanie umowy i</w:t>
      </w:r>
      <w:r w:rsidR="00974F92">
        <w:rPr>
          <w:rFonts w:ascii="Arial" w:hAnsi="Arial" w:cs="Arial"/>
        </w:rPr>
        <w:t> </w:t>
      </w:r>
      <w:r w:rsidR="007B4A3B">
        <w:rPr>
          <w:rFonts w:ascii="Arial" w:hAnsi="Arial" w:cs="Arial"/>
        </w:rPr>
        <w:t>może skutkować</w:t>
      </w:r>
      <w:r w:rsidRPr="00560905">
        <w:rPr>
          <w:rFonts w:ascii="Arial" w:hAnsi="Arial" w:cs="Arial"/>
        </w:rPr>
        <w:t xml:space="preserve"> nałożeniem kary umownej.</w:t>
      </w:r>
    </w:p>
    <w:p w14:paraId="3EF47EB9" w14:textId="33EA85FC"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Wykonawca jest zobowiązany w terminie do 5 dnia miesiąca następującego po zakończeniu kwartału kalendarzowego przekazać do akceptacji Zamawiającego sprawozdanie okresowe z realizacji zamówienia wraz z załącznikami. W uzasadnionych przypadkach Zamawiający może zwolnić Wykonawcę z obowiązku złożenia sprawozdania okresowego. Wówczas, kolejne sprawozdanie obejmie cały okres od poprzednio złożonego sprawozdania bądź od momentu </w:t>
      </w:r>
      <w:r w:rsidR="00304A64">
        <w:rPr>
          <w:rFonts w:ascii="Arial" w:hAnsi="Arial" w:cs="Arial"/>
        </w:rPr>
        <w:t>zawarcia</w:t>
      </w:r>
      <w:r w:rsidR="00304A64" w:rsidRPr="00560905">
        <w:rPr>
          <w:rFonts w:ascii="Arial" w:hAnsi="Arial" w:cs="Arial"/>
        </w:rPr>
        <w:t xml:space="preserve"> </w:t>
      </w:r>
      <w:r w:rsidRPr="00560905">
        <w:rPr>
          <w:rFonts w:ascii="Arial" w:hAnsi="Arial" w:cs="Arial"/>
        </w:rPr>
        <w:t>umowy.</w:t>
      </w:r>
    </w:p>
    <w:p w14:paraId="44AE5B25" w14:textId="77777777"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Wykonawca zobowiązuje się przedstawić sprawozdanie końcowe z realizacji całego zamówienia wraz z załącznikami </w:t>
      </w:r>
      <w:r w:rsidRPr="00560905">
        <w:rPr>
          <w:rFonts w:ascii="Arial" w:hAnsi="Arial" w:cs="Arial"/>
          <w:bCs/>
        </w:rPr>
        <w:t>w terminie do 10 dni roboczych od dnia zakończenia ostatniego szkolenia.</w:t>
      </w:r>
    </w:p>
    <w:p w14:paraId="6FEB6F68" w14:textId="77777777" w:rsidR="003B6B4A" w:rsidRPr="00560905" w:rsidRDefault="003B6B4A" w:rsidP="00AE77FE">
      <w:pPr>
        <w:numPr>
          <w:ilvl w:val="0"/>
          <w:numId w:val="33"/>
        </w:numPr>
        <w:autoSpaceDE w:val="0"/>
        <w:autoSpaceDN w:val="0"/>
        <w:adjustRightInd w:val="0"/>
        <w:spacing w:before="120" w:line="360" w:lineRule="auto"/>
        <w:ind w:left="426" w:hanging="426"/>
        <w:rPr>
          <w:rFonts w:ascii="Arial" w:hAnsi="Arial" w:cs="Arial"/>
        </w:rPr>
      </w:pPr>
      <w:r w:rsidRPr="00560905">
        <w:rPr>
          <w:rFonts w:ascii="Arial" w:hAnsi="Arial" w:cs="Arial"/>
        </w:rPr>
        <w:t xml:space="preserve">Akceptacja sprawozdań okresowych i końcowego przebiega zgodnie z postanowieniami ust. </w:t>
      </w:r>
      <w:r>
        <w:rPr>
          <w:rFonts w:ascii="Arial" w:hAnsi="Arial" w:cs="Arial"/>
        </w:rPr>
        <w:t>6</w:t>
      </w:r>
      <w:r w:rsidRPr="00560905">
        <w:rPr>
          <w:rFonts w:ascii="Arial" w:hAnsi="Arial" w:cs="Arial"/>
        </w:rPr>
        <w:t>.</w:t>
      </w:r>
    </w:p>
    <w:p w14:paraId="703A685C" w14:textId="32CD9CE5" w:rsidR="003B6B4A" w:rsidRPr="00B73E0D" w:rsidRDefault="003B6B4A" w:rsidP="007845C0">
      <w:pPr>
        <w:numPr>
          <w:ilvl w:val="0"/>
          <w:numId w:val="33"/>
        </w:numPr>
        <w:autoSpaceDE w:val="0"/>
        <w:autoSpaceDN w:val="0"/>
        <w:adjustRightInd w:val="0"/>
        <w:spacing w:before="240" w:line="360" w:lineRule="auto"/>
        <w:ind w:left="426" w:hanging="426"/>
        <w:rPr>
          <w:rFonts w:ascii="Arial" w:hAnsi="Arial" w:cs="Arial"/>
        </w:rPr>
      </w:pPr>
      <w:r w:rsidRPr="00560905">
        <w:rPr>
          <w:rFonts w:ascii="Arial" w:hAnsi="Arial" w:cs="Arial"/>
        </w:rPr>
        <w:t>Zamawiający może żądać od Wykonawcy złożenia w każdym czasie sprawozdań dodatkowych/informacji</w:t>
      </w:r>
      <w:r w:rsidRPr="00560905">
        <w:rPr>
          <w:rFonts w:ascii="Arial" w:hAnsi="Arial" w:cs="Arial"/>
          <w:b/>
        </w:rPr>
        <w:t xml:space="preserve"> </w:t>
      </w:r>
      <w:r w:rsidRPr="00560905">
        <w:rPr>
          <w:rFonts w:ascii="Arial" w:hAnsi="Arial" w:cs="Arial"/>
        </w:rPr>
        <w:t xml:space="preserve">o stanie realizacji projektu lub wyjaśnień. Wykonawca przedstawi sprawozdania dodatkowe/informacje w terminie nie dłuższym niż 5 dni roboczych od dnia wystąpienia z żądaniem przez Zamawiającego. </w:t>
      </w:r>
      <w:r>
        <w:rPr>
          <w:rFonts w:ascii="Arial" w:hAnsi="Arial" w:cs="Arial"/>
        </w:rPr>
        <w:t xml:space="preserve">Akceptacja </w:t>
      </w:r>
      <w:r w:rsidRPr="00560905">
        <w:rPr>
          <w:rFonts w:ascii="Arial" w:hAnsi="Arial" w:cs="Arial"/>
        </w:rPr>
        <w:t>sprawozdań dodatkowych/informacji</w:t>
      </w:r>
      <w:r w:rsidRPr="00560905">
        <w:rPr>
          <w:rFonts w:ascii="Arial" w:hAnsi="Arial" w:cs="Arial"/>
          <w:b/>
        </w:rPr>
        <w:t xml:space="preserve"> </w:t>
      </w:r>
      <w:r w:rsidRPr="00560905">
        <w:rPr>
          <w:rFonts w:ascii="Arial" w:hAnsi="Arial" w:cs="Arial"/>
        </w:rPr>
        <w:t xml:space="preserve">o stanie realizacji projektu lub wyjaśnień przebiega zgodnie z postanowieniami ust. </w:t>
      </w:r>
      <w:r>
        <w:rPr>
          <w:rFonts w:ascii="Arial" w:hAnsi="Arial" w:cs="Arial"/>
        </w:rPr>
        <w:t>6</w:t>
      </w:r>
      <w:r w:rsidRPr="00560905">
        <w:rPr>
          <w:rFonts w:ascii="Arial" w:hAnsi="Arial" w:cs="Arial"/>
        </w:rPr>
        <w:t>.</w:t>
      </w:r>
      <w:r>
        <w:rPr>
          <w:rFonts w:ascii="Arial" w:hAnsi="Arial" w:cs="Arial"/>
        </w:rPr>
        <w:t xml:space="preserve"> P</w:t>
      </w:r>
      <w:r w:rsidRPr="00651666">
        <w:rPr>
          <w:rFonts w:ascii="Arial" w:hAnsi="Arial" w:cs="Arial"/>
        </w:rPr>
        <w:t>rocedura akceptacji nie wstrzymuje procesu realizacji zamówienia.</w:t>
      </w:r>
    </w:p>
    <w:p w14:paraId="6D115FE8" w14:textId="77777777" w:rsidR="00DF0DB1" w:rsidRPr="00A05D4E" w:rsidRDefault="00DF0DB1" w:rsidP="007845C0">
      <w:pPr>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4.</w:t>
      </w:r>
      <w:r w:rsidR="003334F8">
        <w:rPr>
          <w:rFonts w:ascii="Arial" w:hAnsi="Arial" w:cs="Arial"/>
          <w:b/>
        </w:rPr>
        <w:t xml:space="preserve"> </w:t>
      </w:r>
      <w:r w:rsidRPr="00A05D4E">
        <w:rPr>
          <w:rFonts w:ascii="Arial" w:hAnsi="Arial" w:cs="Arial"/>
          <w:b/>
        </w:rPr>
        <w:t>Przekazanie</w:t>
      </w:r>
      <w:r w:rsidR="003334F8">
        <w:rPr>
          <w:rFonts w:ascii="Arial" w:hAnsi="Arial" w:cs="Arial"/>
          <w:b/>
        </w:rPr>
        <w:t xml:space="preserve"> </w:t>
      </w:r>
      <w:r w:rsidRPr="00A05D4E">
        <w:rPr>
          <w:rFonts w:ascii="Arial" w:hAnsi="Arial" w:cs="Arial"/>
          <w:b/>
        </w:rPr>
        <w:t>materiałów</w:t>
      </w:r>
      <w:r w:rsidR="003334F8">
        <w:rPr>
          <w:rFonts w:ascii="Arial" w:hAnsi="Arial" w:cs="Arial"/>
          <w:b/>
        </w:rPr>
        <w:t xml:space="preserve"> </w:t>
      </w:r>
      <w:r w:rsidRPr="00A05D4E">
        <w:rPr>
          <w:rFonts w:ascii="Arial" w:hAnsi="Arial" w:cs="Arial"/>
          <w:b/>
        </w:rPr>
        <w:t>przez</w:t>
      </w:r>
      <w:r w:rsidR="003334F8">
        <w:rPr>
          <w:rFonts w:ascii="Arial" w:hAnsi="Arial" w:cs="Arial"/>
          <w:b/>
        </w:rPr>
        <w:t xml:space="preserve"> </w:t>
      </w:r>
      <w:r w:rsidRPr="00A05D4E">
        <w:rPr>
          <w:rFonts w:ascii="Arial" w:hAnsi="Arial" w:cs="Arial"/>
          <w:b/>
        </w:rPr>
        <w:t>Zamawiającego</w:t>
      </w:r>
    </w:p>
    <w:p w14:paraId="4E9946BC" w14:textId="3BEC9252" w:rsidR="002D0BB2" w:rsidRPr="00A05D4E" w:rsidRDefault="002D0BB2" w:rsidP="00B45E01">
      <w:pPr>
        <w:autoSpaceDE w:val="0"/>
        <w:autoSpaceDN w:val="0"/>
        <w:adjustRightInd w:val="0"/>
        <w:spacing w:before="120" w:line="360" w:lineRule="auto"/>
        <w:rPr>
          <w:rFonts w:ascii="Arial" w:hAnsi="Arial" w:cs="Arial"/>
        </w:rPr>
      </w:pPr>
      <w:r w:rsidRPr="00A05D4E">
        <w:rPr>
          <w:rFonts w:ascii="Arial" w:hAnsi="Arial" w:cs="Arial"/>
        </w:rPr>
        <w:t>Zamawiający</w:t>
      </w:r>
      <w:r w:rsidR="003334F8">
        <w:rPr>
          <w:rFonts w:ascii="Arial" w:hAnsi="Arial" w:cs="Arial"/>
        </w:rPr>
        <w:t xml:space="preserve"> </w:t>
      </w:r>
      <w:r w:rsidRPr="00A05D4E">
        <w:rPr>
          <w:rFonts w:ascii="Arial" w:hAnsi="Arial" w:cs="Arial"/>
        </w:rPr>
        <w:t>niezwłocznie</w:t>
      </w:r>
      <w:r w:rsidR="003334F8">
        <w:rPr>
          <w:rFonts w:ascii="Arial" w:hAnsi="Arial" w:cs="Arial"/>
        </w:rPr>
        <w:t xml:space="preserve"> </w:t>
      </w:r>
      <w:r w:rsidRPr="00A05D4E">
        <w:rPr>
          <w:rFonts w:ascii="Arial" w:hAnsi="Arial" w:cs="Arial"/>
        </w:rPr>
        <w:t>po</w:t>
      </w:r>
      <w:r w:rsidR="003334F8">
        <w:rPr>
          <w:rFonts w:ascii="Arial" w:hAnsi="Arial" w:cs="Arial"/>
        </w:rPr>
        <w:t xml:space="preserve"> </w:t>
      </w:r>
      <w:r w:rsidR="00811FB1">
        <w:rPr>
          <w:rFonts w:ascii="Arial" w:hAnsi="Arial" w:cs="Arial"/>
        </w:rPr>
        <w:t xml:space="preserve">zawarciu </w:t>
      </w:r>
      <w:r w:rsidRPr="00A05D4E">
        <w:rPr>
          <w:rFonts w:ascii="Arial" w:hAnsi="Arial" w:cs="Arial"/>
        </w:rPr>
        <w:t>umowy</w:t>
      </w:r>
      <w:r w:rsidR="003334F8">
        <w:rPr>
          <w:rFonts w:ascii="Arial" w:hAnsi="Arial" w:cs="Arial"/>
        </w:rPr>
        <w:t xml:space="preserve"> </w:t>
      </w:r>
      <w:r w:rsidRPr="00A05D4E">
        <w:rPr>
          <w:rFonts w:ascii="Arial" w:hAnsi="Arial" w:cs="Arial"/>
        </w:rPr>
        <w:t>przekaże</w:t>
      </w:r>
      <w:r w:rsidR="003334F8">
        <w:rPr>
          <w:rFonts w:ascii="Arial" w:hAnsi="Arial" w:cs="Arial"/>
        </w:rPr>
        <w:t xml:space="preserve"> </w:t>
      </w:r>
      <w:r w:rsidRPr="00A05D4E">
        <w:rPr>
          <w:rFonts w:ascii="Arial" w:hAnsi="Arial" w:cs="Arial"/>
        </w:rPr>
        <w:t>Wykonawcy:</w:t>
      </w:r>
    </w:p>
    <w:p w14:paraId="693B7316" w14:textId="77777777" w:rsidR="002D0BB2" w:rsidRPr="00A05D4E" w:rsidRDefault="002D0BB2" w:rsidP="00AE77FE">
      <w:pPr>
        <w:numPr>
          <w:ilvl w:val="0"/>
          <w:numId w:val="5"/>
        </w:numPr>
        <w:tabs>
          <w:tab w:val="clear" w:pos="1440"/>
          <w:tab w:val="num" w:pos="600"/>
        </w:tabs>
        <w:autoSpaceDE w:val="0"/>
        <w:autoSpaceDN w:val="0"/>
        <w:adjustRightInd w:val="0"/>
        <w:spacing w:before="120" w:line="360" w:lineRule="auto"/>
        <w:ind w:left="600"/>
        <w:rPr>
          <w:rFonts w:ascii="Arial" w:hAnsi="Arial" w:cs="Arial"/>
        </w:rPr>
      </w:pPr>
      <w:r w:rsidRPr="00A05D4E">
        <w:rPr>
          <w:rFonts w:ascii="Arial" w:hAnsi="Arial" w:cs="Arial"/>
        </w:rPr>
        <w:t>wzór</w:t>
      </w:r>
      <w:r w:rsidR="003334F8">
        <w:rPr>
          <w:rFonts w:ascii="Arial" w:hAnsi="Arial" w:cs="Arial"/>
        </w:rPr>
        <w:t xml:space="preserve"> </w:t>
      </w:r>
      <w:r w:rsidRPr="00A05D4E">
        <w:rPr>
          <w:rFonts w:ascii="Arial" w:hAnsi="Arial" w:cs="Arial"/>
        </w:rPr>
        <w:t>sprawozdania</w:t>
      </w:r>
      <w:r w:rsidR="003334F8">
        <w:rPr>
          <w:rFonts w:ascii="Arial" w:hAnsi="Arial" w:cs="Arial"/>
        </w:rPr>
        <w:t xml:space="preserve"> </w:t>
      </w:r>
      <w:r w:rsidR="004363C3" w:rsidRPr="00A05D4E">
        <w:rPr>
          <w:rFonts w:ascii="Arial" w:hAnsi="Arial" w:cs="Arial"/>
        </w:rPr>
        <w:t>(okresowego/</w:t>
      </w:r>
      <w:r w:rsidRPr="00A05D4E">
        <w:rPr>
          <w:rFonts w:ascii="Arial" w:hAnsi="Arial" w:cs="Arial"/>
        </w:rPr>
        <w:t>końcowego</w:t>
      </w:r>
      <w:r w:rsidR="004363C3" w:rsidRPr="00A05D4E">
        <w:rPr>
          <w:rFonts w:ascii="Arial" w:hAnsi="Arial" w:cs="Arial"/>
        </w:rPr>
        <w:t>)</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zamówienia;</w:t>
      </w:r>
    </w:p>
    <w:p w14:paraId="28BAF633" w14:textId="77777777" w:rsidR="002D0BB2" w:rsidRPr="00A05D4E" w:rsidRDefault="002D0BB2" w:rsidP="00AE77FE">
      <w:pPr>
        <w:numPr>
          <w:ilvl w:val="0"/>
          <w:numId w:val="5"/>
        </w:numPr>
        <w:tabs>
          <w:tab w:val="clear" w:pos="1440"/>
          <w:tab w:val="num" w:pos="600"/>
        </w:tabs>
        <w:autoSpaceDE w:val="0"/>
        <w:autoSpaceDN w:val="0"/>
        <w:adjustRightInd w:val="0"/>
        <w:spacing w:before="120" w:line="360" w:lineRule="auto"/>
        <w:ind w:left="600"/>
        <w:rPr>
          <w:rFonts w:ascii="Arial" w:hAnsi="Arial" w:cs="Arial"/>
        </w:rPr>
      </w:pPr>
      <w:r w:rsidRPr="00A05D4E">
        <w:rPr>
          <w:rFonts w:ascii="Arial" w:hAnsi="Arial" w:cs="Arial"/>
        </w:rPr>
        <w:t>logo</w:t>
      </w:r>
      <w:r w:rsidR="003334F8">
        <w:rPr>
          <w:rFonts w:ascii="Arial" w:hAnsi="Arial" w:cs="Arial"/>
        </w:rPr>
        <w:t xml:space="preserve"> </w:t>
      </w:r>
      <w:r w:rsidRPr="00A05D4E">
        <w:rPr>
          <w:rFonts w:ascii="Arial" w:hAnsi="Arial" w:cs="Arial"/>
        </w:rPr>
        <w:t>Zamawiającego;</w:t>
      </w:r>
    </w:p>
    <w:p w14:paraId="2783C8E3" w14:textId="77777777" w:rsidR="002D0BB2" w:rsidRPr="00A05D4E" w:rsidRDefault="008D788E" w:rsidP="00AE77FE">
      <w:pPr>
        <w:numPr>
          <w:ilvl w:val="0"/>
          <w:numId w:val="5"/>
        </w:numPr>
        <w:tabs>
          <w:tab w:val="clear" w:pos="1440"/>
          <w:tab w:val="num" w:pos="600"/>
        </w:tabs>
        <w:autoSpaceDE w:val="0"/>
        <w:autoSpaceDN w:val="0"/>
        <w:adjustRightInd w:val="0"/>
        <w:spacing w:before="120" w:line="360" w:lineRule="auto"/>
        <w:ind w:left="600"/>
        <w:rPr>
          <w:rFonts w:ascii="Arial" w:hAnsi="Arial" w:cs="Arial"/>
        </w:rPr>
      </w:pPr>
      <w:r w:rsidRPr="00A05D4E">
        <w:rPr>
          <w:rFonts w:ascii="Arial" w:hAnsi="Arial" w:cs="Arial"/>
        </w:rPr>
        <w:lastRenderedPageBreak/>
        <w:t>wzór</w:t>
      </w:r>
      <w:r w:rsidR="003334F8">
        <w:rPr>
          <w:rFonts w:ascii="Arial" w:hAnsi="Arial" w:cs="Arial"/>
        </w:rPr>
        <w:t xml:space="preserve"> </w:t>
      </w:r>
      <w:r w:rsidR="00942BDC" w:rsidRPr="00A05D4E">
        <w:rPr>
          <w:rFonts w:ascii="Arial" w:hAnsi="Arial" w:cs="Arial"/>
        </w:rPr>
        <w:t>formularza</w:t>
      </w:r>
      <w:r w:rsidR="003334F8">
        <w:rPr>
          <w:rFonts w:ascii="Arial" w:hAnsi="Arial" w:cs="Arial"/>
        </w:rPr>
        <w:t xml:space="preserve"> </w:t>
      </w:r>
      <w:r w:rsidR="00942BDC" w:rsidRPr="00A05D4E">
        <w:rPr>
          <w:rFonts w:ascii="Arial" w:hAnsi="Arial" w:cs="Arial"/>
        </w:rPr>
        <w:t>służącego</w:t>
      </w:r>
      <w:r w:rsidR="003334F8">
        <w:rPr>
          <w:rFonts w:ascii="Arial" w:hAnsi="Arial" w:cs="Arial"/>
        </w:rPr>
        <w:t xml:space="preserve"> </w:t>
      </w:r>
      <w:r w:rsidR="00942BDC" w:rsidRPr="00A05D4E">
        <w:rPr>
          <w:rFonts w:ascii="Arial" w:hAnsi="Arial" w:cs="Arial"/>
        </w:rPr>
        <w:t>do</w:t>
      </w:r>
      <w:r w:rsidR="003334F8">
        <w:rPr>
          <w:rFonts w:ascii="Arial" w:hAnsi="Arial" w:cs="Arial"/>
        </w:rPr>
        <w:t xml:space="preserve"> </w:t>
      </w:r>
      <w:r w:rsidR="00942BDC" w:rsidRPr="00A05D4E">
        <w:rPr>
          <w:rFonts w:ascii="Arial" w:hAnsi="Arial" w:cs="Arial"/>
        </w:rPr>
        <w:t>gromadzenia</w:t>
      </w:r>
      <w:r w:rsidR="003334F8">
        <w:rPr>
          <w:rFonts w:ascii="Arial" w:hAnsi="Arial" w:cs="Arial"/>
        </w:rPr>
        <w:t xml:space="preserve"> </w:t>
      </w:r>
      <w:r w:rsidR="00942BDC" w:rsidRPr="00A05D4E">
        <w:rPr>
          <w:rFonts w:ascii="Arial" w:hAnsi="Arial" w:cs="Arial"/>
        </w:rPr>
        <w:t>danych</w:t>
      </w:r>
      <w:r w:rsidR="003334F8">
        <w:rPr>
          <w:rFonts w:ascii="Arial" w:hAnsi="Arial" w:cs="Arial"/>
        </w:rPr>
        <w:t xml:space="preserve"> </w:t>
      </w:r>
      <w:r w:rsidR="00942BDC" w:rsidRPr="00A05D4E">
        <w:rPr>
          <w:rFonts w:ascii="Arial" w:hAnsi="Arial" w:cs="Arial"/>
        </w:rPr>
        <w:t>osobowych</w:t>
      </w:r>
      <w:r w:rsidR="003334F8">
        <w:rPr>
          <w:rFonts w:ascii="Arial" w:hAnsi="Arial" w:cs="Arial"/>
        </w:rPr>
        <w:t xml:space="preserve"> </w:t>
      </w:r>
      <w:r w:rsidR="00942BDC" w:rsidRPr="00A05D4E">
        <w:rPr>
          <w:rFonts w:ascii="Arial" w:hAnsi="Arial" w:cs="Arial"/>
        </w:rPr>
        <w:t>uczestników</w:t>
      </w:r>
      <w:r w:rsidR="003334F8">
        <w:rPr>
          <w:rFonts w:ascii="Arial" w:hAnsi="Arial" w:cs="Arial"/>
        </w:rPr>
        <w:t xml:space="preserve"> </w:t>
      </w:r>
      <w:r w:rsidR="00942BDC" w:rsidRPr="00A05D4E">
        <w:rPr>
          <w:rFonts w:ascii="Arial" w:hAnsi="Arial" w:cs="Arial"/>
        </w:rPr>
        <w:t>projektu</w:t>
      </w:r>
      <w:r w:rsidR="003334F8">
        <w:rPr>
          <w:rFonts w:ascii="Arial" w:hAnsi="Arial" w:cs="Arial"/>
        </w:rPr>
        <w:t xml:space="preserve"> </w:t>
      </w:r>
      <w:r w:rsidR="00942BDC" w:rsidRPr="00A05D4E">
        <w:rPr>
          <w:rFonts w:ascii="Arial" w:hAnsi="Arial" w:cs="Arial"/>
        </w:rPr>
        <w:t>niezbędnych</w:t>
      </w:r>
      <w:r w:rsidR="003334F8">
        <w:rPr>
          <w:rFonts w:ascii="Arial" w:hAnsi="Arial" w:cs="Arial"/>
        </w:rPr>
        <w:t xml:space="preserve"> </w:t>
      </w:r>
      <w:r w:rsidR="00942BDC" w:rsidRPr="00A05D4E">
        <w:rPr>
          <w:rFonts w:ascii="Arial" w:hAnsi="Arial" w:cs="Arial"/>
        </w:rPr>
        <w:t>do</w:t>
      </w:r>
      <w:r w:rsidR="003334F8">
        <w:rPr>
          <w:rFonts w:ascii="Arial" w:hAnsi="Arial" w:cs="Arial"/>
        </w:rPr>
        <w:t xml:space="preserve"> </w:t>
      </w:r>
      <w:r w:rsidR="00942BDC" w:rsidRPr="00A05D4E">
        <w:rPr>
          <w:rFonts w:ascii="Arial" w:hAnsi="Arial" w:cs="Arial"/>
        </w:rPr>
        <w:t>wprowadzenia</w:t>
      </w:r>
      <w:r w:rsidR="003334F8">
        <w:rPr>
          <w:rFonts w:ascii="Arial" w:hAnsi="Arial" w:cs="Arial"/>
        </w:rPr>
        <w:t xml:space="preserve"> </w:t>
      </w:r>
      <w:r w:rsidR="00942BDC" w:rsidRPr="00A05D4E">
        <w:rPr>
          <w:rFonts w:ascii="Arial" w:hAnsi="Arial" w:cs="Arial"/>
        </w:rPr>
        <w:t>w</w:t>
      </w:r>
      <w:r w:rsidR="003334F8">
        <w:rPr>
          <w:rFonts w:ascii="Arial" w:hAnsi="Arial" w:cs="Arial"/>
        </w:rPr>
        <w:t xml:space="preserve"> </w:t>
      </w:r>
      <w:r w:rsidR="00942BDC" w:rsidRPr="00A05D4E">
        <w:rPr>
          <w:rFonts w:ascii="Arial" w:hAnsi="Arial" w:cs="Arial"/>
        </w:rPr>
        <w:t>Systemie</w:t>
      </w:r>
      <w:r w:rsidR="003334F8">
        <w:rPr>
          <w:rFonts w:ascii="Arial" w:hAnsi="Arial" w:cs="Arial"/>
        </w:rPr>
        <w:t xml:space="preserve"> </w:t>
      </w:r>
      <w:r w:rsidR="00942BDC" w:rsidRPr="00A05D4E">
        <w:rPr>
          <w:rFonts w:ascii="Arial" w:hAnsi="Arial" w:cs="Arial"/>
        </w:rPr>
        <w:t>SL2014</w:t>
      </w:r>
      <w:r w:rsidR="003334F8">
        <w:rPr>
          <w:rFonts w:ascii="Arial" w:hAnsi="Arial" w:cs="Arial"/>
        </w:rPr>
        <w:t xml:space="preserve"> </w:t>
      </w:r>
      <w:r w:rsidR="00942BDC" w:rsidRPr="00A05D4E">
        <w:rPr>
          <w:rFonts w:ascii="Arial" w:hAnsi="Arial" w:cs="Arial"/>
        </w:rPr>
        <w:t>wraz</w:t>
      </w:r>
      <w:r w:rsidR="003334F8">
        <w:rPr>
          <w:rFonts w:ascii="Arial" w:hAnsi="Arial" w:cs="Arial"/>
        </w:rPr>
        <w:t xml:space="preserve"> </w:t>
      </w:r>
      <w:r w:rsidR="00942BDC" w:rsidRPr="00A05D4E">
        <w:rPr>
          <w:rFonts w:ascii="Arial" w:hAnsi="Arial" w:cs="Arial"/>
        </w:rPr>
        <w:t>z</w:t>
      </w:r>
      <w:r w:rsidR="00544B33">
        <w:rPr>
          <w:rFonts w:ascii="Arial" w:hAnsi="Arial" w:cs="Arial"/>
        </w:rPr>
        <w:t>e</w:t>
      </w:r>
      <w:r w:rsidR="003334F8">
        <w:rPr>
          <w:rFonts w:ascii="Arial" w:hAnsi="Arial" w:cs="Arial"/>
        </w:rPr>
        <w:t xml:space="preserve"> </w:t>
      </w:r>
      <w:r w:rsidR="00942BDC" w:rsidRPr="00A05D4E">
        <w:rPr>
          <w:rFonts w:ascii="Arial" w:hAnsi="Arial" w:cs="Arial"/>
        </w:rPr>
        <w:t>wzorem</w:t>
      </w:r>
      <w:r w:rsidR="003334F8">
        <w:rPr>
          <w:rFonts w:ascii="Arial" w:hAnsi="Arial" w:cs="Arial"/>
        </w:rPr>
        <w:t xml:space="preserve"> </w:t>
      </w:r>
      <w:r w:rsidR="00942BDC" w:rsidRPr="00A05D4E">
        <w:rPr>
          <w:rFonts w:ascii="Arial" w:hAnsi="Arial" w:cs="Arial"/>
        </w:rPr>
        <w:t>oświadczenia</w:t>
      </w:r>
      <w:r w:rsidR="003334F8">
        <w:rPr>
          <w:rFonts w:ascii="Arial" w:hAnsi="Arial" w:cs="Arial"/>
        </w:rPr>
        <w:t xml:space="preserve"> </w:t>
      </w:r>
      <w:r w:rsidR="00942BDC" w:rsidRPr="00A05D4E">
        <w:rPr>
          <w:rFonts w:ascii="Arial" w:hAnsi="Arial" w:cs="Arial"/>
        </w:rPr>
        <w:t>uczestnika</w:t>
      </w:r>
      <w:r w:rsidR="003334F8">
        <w:rPr>
          <w:rFonts w:ascii="Arial" w:hAnsi="Arial" w:cs="Arial"/>
        </w:rPr>
        <w:t xml:space="preserve"> </w:t>
      </w:r>
      <w:r w:rsidR="00942BDC" w:rsidRPr="00A05D4E">
        <w:rPr>
          <w:rFonts w:ascii="Arial" w:hAnsi="Arial" w:cs="Arial"/>
        </w:rPr>
        <w:t>projektu</w:t>
      </w:r>
      <w:r w:rsidR="002D0BB2" w:rsidRPr="00A05D4E">
        <w:rPr>
          <w:rFonts w:ascii="Arial" w:hAnsi="Arial" w:cs="Arial"/>
        </w:rPr>
        <w:t>;</w:t>
      </w:r>
    </w:p>
    <w:p w14:paraId="05BE7573" w14:textId="193C7982" w:rsidR="00F06A5B" w:rsidRDefault="00E26DEB" w:rsidP="00AE77FE">
      <w:pPr>
        <w:numPr>
          <w:ilvl w:val="0"/>
          <w:numId w:val="5"/>
        </w:numPr>
        <w:tabs>
          <w:tab w:val="clear" w:pos="1440"/>
          <w:tab w:val="num" w:pos="600"/>
        </w:tabs>
        <w:autoSpaceDE w:val="0"/>
        <w:autoSpaceDN w:val="0"/>
        <w:adjustRightInd w:val="0"/>
        <w:spacing w:before="120" w:line="360" w:lineRule="auto"/>
        <w:ind w:left="600"/>
        <w:rPr>
          <w:rFonts w:ascii="Arial" w:hAnsi="Arial" w:cs="Arial"/>
        </w:rPr>
      </w:pPr>
      <w:r w:rsidRPr="00A05D4E">
        <w:rPr>
          <w:rFonts w:ascii="Arial" w:hAnsi="Arial" w:cs="Arial"/>
        </w:rPr>
        <w:t>wzór</w:t>
      </w:r>
      <w:r w:rsidR="003334F8">
        <w:rPr>
          <w:rFonts w:ascii="Arial" w:hAnsi="Arial" w:cs="Arial"/>
        </w:rPr>
        <w:t xml:space="preserve"> </w:t>
      </w:r>
      <w:r w:rsidRPr="00A05D4E">
        <w:rPr>
          <w:rFonts w:ascii="Arial" w:hAnsi="Arial" w:cs="Arial"/>
        </w:rPr>
        <w:t>zestawienia</w:t>
      </w:r>
      <w:r w:rsidR="003334F8">
        <w:rPr>
          <w:rFonts w:ascii="Arial" w:hAnsi="Arial" w:cs="Arial"/>
        </w:rPr>
        <w:t xml:space="preserve"> </w:t>
      </w:r>
      <w:r w:rsidRPr="00A05D4E">
        <w:rPr>
          <w:rFonts w:ascii="Arial" w:hAnsi="Arial" w:cs="Arial"/>
        </w:rPr>
        <w:t>uczestników</w:t>
      </w:r>
      <w:r w:rsidR="003334F8">
        <w:rPr>
          <w:rFonts w:ascii="Arial" w:hAnsi="Arial" w:cs="Arial"/>
        </w:rPr>
        <w:t xml:space="preserve"> </w:t>
      </w:r>
      <w:r w:rsidR="00F06A5B">
        <w:rPr>
          <w:rFonts w:ascii="Arial" w:hAnsi="Arial" w:cs="Arial"/>
        </w:rPr>
        <w:t xml:space="preserve">do wprowadzenia w Systemie SL2014 </w:t>
      </w:r>
      <w:r w:rsidRPr="00A05D4E">
        <w:rPr>
          <w:rFonts w:ascii="Arial" w:hAnsi="Arial" w:cs="Arial"/>
        </w:rPr>
        <w:t>(</w:t>
      </w:r>
      <w:r w:rsidR="00885ADD" w:rsidRPr="00A05D4E">
        <w:rPr>
          <w:rFonts w:ascii="Arial" w:hAnsi="Arial" w:cs="Arial"/>
        </w:rPr>
        <w:t>plik</w:t>
      </w:r>
      <w:r w:rsidR="003334F8">
        <w:rPr>
          <w:rFonts w:ascii="Arial" w:hAnsi="Arial" w:cs="Arial"/>
        </w:rPr>
        <w:t xml:space="preserve"> </w:t>
      </w:r>
      <w:r w:rsidR="004F6788">
        <w:rPr>
          <w:rFonts w:ascii="Arial" w:hAnsi="Arial" w:cs="Arial"/>
        </w:rPr>
        <w:t>.</w:t>
      </w:r>
      <w:proofErr w:type="spellStart"/>
      <w:r w:rsidR="00885ADD" w:rsidRPr="00A05D4E">
        <w:rPr>
          <w:rFonts w:ascii="Arial" w:hAnsi="Arial" w:cs="Arial"/>
        </w:rPr>
        <w:t>csv</w:t>
      </w:r>
      <w:proofErr w:type="spellEnd"/>
      <w:r w:rsidRPr="00A05D4E">
        <w:rPr>
          <w:rFonts w:ascii="Arial" w:hAnsi="Arial" w:cs="Arial"/>
        </w:rPr>
        <w:t>)</w:t>
      </w:r>
      <w:r w:rsidR="00F06A5B">
        <w:rPr>
          <w:rFonts w:ascii="Arial" w:hAnsi="Arial" w:cs="Arial"/>
        </w:rPr>
        <w:t>;</w:t>
      </w:r>
    </w:p>
    <w:p w14:paraId="76AC6D1A" w14:textId="77777777" w:rsidR="00F06A5B" w:rsidRDefault="00F06A5B" w:rsidP="00AE77FE">
      <w:pPr>
        <w:numPr>
          <w:ilvl w:val="0"/>
          <w:numId w:val="5"/>
        </w:numPr>
        <w:tabs>
          <w:tab w:val="clear" w:pos="1440"/>
          <w:tab w:val="num" w:pos="709"/>
        </w:tabs>
        <w:autoSpaceDE w:val="0"/>
        <w:autoSpaceDN w:val="0"/>
        <w:adjustRightInd w:val="0"/>
        <w:spacing w:before="120" w:line="360" w:lineRule="auto"/>
        <w:ind w:hanging="1156"/>
        <w:rPr>
          <w:rFonts w:ascii="Arial" w:hAnsi="Arial" w:cs="Arial"/>
        </w:rPr>
      </w:pPr>
      <w:r w:rsidRPr="00F06A5B">
        <w:rPr>
          <w:rFonts w:ascii="Arial" w:hAnsi="Arial" w:cs="Arial"/>
        </w:rPr>
        <w:t>wzór listy obecności;</w:t>
      </w:r>
    </w:p>
    <w:p w14:paraId="4FE284B7" w14:textId="77777777" w:rsidR="00F06A5B" w:rsidRDefault="00F06A5B" w:rsidP="00AE77FE">
      <w:pPr>
        <w:numPr>
          <w:ilvl w:val="0"/>
          <w:numId w:val="5"/>
        </w:numPr>
        <w:tabs>
          <w:tab w:val="clear" w:pos="1440"/>
          <w:tab w:val="num" w:pos="709"/>
        </w:tabs>
        <w:autoSpaceDE w:val="0"/>
        <w:autoSpaceDN w:val="0"/>
        <w:adjustRightInd w:val="0"/>
        <w:spacing w:before="120" w:line="360" w:lineRule="auto"/>
        <w:ind w:hanging="1156"/>
        <w:rPr>
          <w:rFonts w:ascii="Arial" w:hAnsi="Arial" w:cs="Arial"/>
        </w:rPr>
      </w:pPr>
      <w:r w:rsidRPr="005C5A85">
        <w:rPr>
          <w:rFonts w:ascii="Arial" w:hAnsi="Arial" w:cs="Arial"/>
        </w:rPr>
        <w:t>wzór zaświadczenia o ukończeniu szkolenia;</w:t>
      </w:r>
    </w:p>
    <w:p w14:paraId="400A4D80" w14:textId="77777777" w:rsidR="00F06A5B" w:rsidRDefault="00F06A5B" w:rsidP="00AE77FE">
      <w:pPr>
        <w:numPr>
          <w:ilvl w:val="0"/>
          <w:numId w:val="5"/>
        </w:numPr>
        <w:tabs>
          <w:tab w:val="clear" w:pos="1440"/>
          <w:tab w:val="num" w:pos="709"/>
        </w:tabs>
        <w:autoSpaceDE w:val="0"/>
        <w:autoSpaceDN w:val="0"/>
        <w:adjustRightInd w:val="0"/>
        <w:spacing w:before="120" w:line="360" w:lineRule="auto"/>
        <w:ind w:hanging="1156"/>
        <w:rPr>
          <w:rFonts w:ascii="Arial" w:hAnsi="Arial" w:cs="Arial"/>
        </w:rPr>
      </w:pPr>
      <w:r w:rsidRPr="005C5A85">
        <w:rPr>
          <w:rFonts w:ascii="Arial" w:hAnsi="Arial" w:cs="Arial"/>
        </w:rPr>
        <w:t>wzór listy osób, które uzyskały zaświadczenia;</w:t>
      </w:r>
    </w:p>
    <w:p w14:paraId="664C0C5A" w14:textId="7DB6223C" w:rsidR="002D0BB2" w:rsidRPr="005C5A85" w:rsidRDefault="00F06A5B" w:rsidP="00AE77FE">
      <w:pPr>
        <w:numPr>
          <w:ilvl w:val="0"/>
          <w:numId w:val="5"/>
        </w:numPr>
        <w:tabs>
          <w:tab w:val="clear" w:pos="1440"/>
          <w:tab w:val="num" w:pos="709"/>
        </w:tabs>
        <w:autoSpaceDE w:val="0"/>
        <w:autoSpaceDN w:val="0"/>
        <w:adjustRightInd w:val="0"/>
        <w:spacing w:before="120" w:line="360" w:lineRule="auto"/>
        <w:ind w:hanging="1156"/>
        <w:rPr>
          <w:rFonts w:ascii="Arial" w:hAnsi="Arial" w:cs="Arial"/>
        </w:rPr>
      </w:pPr>
      <w:r w:rsidRPr="005C5A85">
        <w:rPr>
          <w:rFonts w:ascii="Arial" w:hAnsi="Arial" w:cs="Arial"/>
        </w:rPr>
        <w:t xml:space="preserve">wzór listy urzędów, których pracownicy </w:t>
      </w:r>
      <w:r w:rsidR="003B6B4A">
        <w:rPr>
          <w:rFonts w:ascii="Arial" w:hAnsi="Arial" w:cs="Arial"/>
        </w:rPr>
        <w:t xml:space="preserve">i pracownice </w:t>
      </w:r>
      <w:r w:rsidRPr="005C5A85">
        <w:rPr>
          <w:rFonts w:ascii="Arial" w:hAnsi="Arial" w:cs="Arial"/>
        </w:rPr>
        <w:t>uczestniczyli w szkoleniu.</w:t>
      </w:r>
    </w:p>
    <w:p w14:paraId="0E82C545" w14:textId="77777777" w:rsidR="004B2D9F" w:rsidRPr="00A05D4E" w:rsidRDefault="004B2D9F" w:rsidP="007845C0">
      <w:pPr>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5.</w:t>
      </w:r>
      <w:r w:rsidR="003334F8">
        <w:rPr>
          <w:rFonts w:ascii="Arial" w:hAnsi="Arial" w:cs="Arial"/>
          <w:b/>
        </w:rPr>
        <w:t xml:space="preserve"> </w:t>
      </w:r>
      <w:r w:rsidRPr="00A05D4E">
        <w:rPr>
          <w:rFonts w:ascii="Arial" w:hAnsi="Arial" w:cs="Arial"/>
          <w:b/>
        </w:rPr>
        <w:t>Potwierdzenie</w:t>
      </w:r>
      <w:r w:rsidR="003334F8">
        <w:rPr>
          <w:rFonts w:ascii="Arial" w:hAnsi="Arial" w:cs="Arial"/>
          <w:b/>
        </w:rPr>
        <w:t xml:space="preserve"> </w:t>
      </w:r>
      <w:r w:rsidRPr="00A05D4E">
        <w:rPr>
          <w:rFonts w:ascii="Arial" w:hAnsi="Arial" w:cs="Arial"/>
          <w:b/>
        </w:rPr>
        <w:t>uczestnictwa</w:t>
      </w:r>
      <w:r w:rsidR="003334F8">
        <w:rPr>
          <w:rFonts w:ascii="Arial" w:hAnsi="Arial" w:cs="Arial"/>
          <w:b/>
        </w:rPr>
        <w:t xml:space="preserve"> </w:t>
      </w:r>
      <w:r w:rsidRPr="00A05D4E">
        <w:rPr>
          <w:rFonts w:ascii="Arial" w:hAnsi="Arial" w:cs="Arial"/>
          <w:b/>
        </w:rPr>
        <w:t>w</w:t>
      </w:r>
      <w:r w:rsidR="003334F8">
        <w:rPr>
          <w:rFonts w:ascii="Arial" w:hAnsi="Arial" w:cs="Arial"/>
          <w:b/>
        </w:rPr>
        <w:t xml:space="preserve"> </w:t>
      </w:r>
      <w:r w:rsidRPr="00A05D4E">
        <w:rPr>
          <w:rFonts w:ascii="Arial" w:hAnsi="Arial" w:cs="Arial"/>
          <w:b/>
        </w:rPr>
        <w:t>szkoleniu</w:t>
      </w:r>
    </w:p>
    <w:p w14:paraId="49D6A31C" w14:textId="77777777" w:rsidR="00D94801" w:rsidRPr="00A05D4E" w:rsidRDefault="00D85419" w:rsidP="00AE77FE">
      <w:pPr>
        <w:pStyle w:val="Akapitzlist"/>
        <w:numPr>
          <w:ilvl w:val="0"/>
          <w:numId w:val="14"/>
        </w:numPr>
        <w:tabs>
          <w:tab w:val="left" w:pos="426"/>
        </w:tabs>
        <w:autoSpaceDE w:val="0"/>
        <w:autoSpaceDN w:val="0"/>
        <w:adjustRightInd w:val="0"/>
        <w:spacing w:before="120" w:after="0" w:line="360" w:lineRule="auto"/>
        <w:ind w:left="426" w:hanging="426"/>
        <w:contextualSpacing w:val="0"/>
        <w:rPr>
          <w:rFonts w:ascii="Arial" w:hAnsi="Arial" w:cs="Arial"/>
          <w:sz w:val="24"/>
          <w:szCs w:val="24"/>
        </w:rPr>
      </w:pP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wystawi</w:t>
      </w:r>
      <w:r w:rsidR="003334F8">
        <w:rPr>
          <w:rFonts w:ascii="Arial" w:hAnsi="Arial" w:cs="Arial"/>
          <w:sz w:val="24"/>
          <w:szCs w:val="24"/>
        </w:rPr>
        <w:t xml:space="preserve"> </w:t>
      </w:r>
      <w:r w:rsidR="00A82139" w:rsidRPr="00A05D4E">
        <w:rPr>
          <w:rFonts w:ascii="Arial" w:hAnsi="Arial" w:cs="Arial"/>
          <w:sz w:val="24"/>
          <w:szCs w:val="24"/>
        </w:rPr>
        <w:t>i</w:t>
      </w:r>
      <w:r w:rsidRPr="00A05D4E">
        <w:rPr>
          <w:rFonts w:ascii="Arial" w:hAnsi="Arial" w:cs="Arial"/>
          <w:sz w:val="24"/>
          <w:szCs w:val="24"/>
        </w:rPr>
        <w:t>mienne</w:t>
      </w:r>
      <w:r w:rsidR="003334F8">
        <w:rPr>
          <w:rFonts w:ascii="Arial" w:hAnsi="Arial" w:cs="Arial"/>
          <w:sz w:val="24"/>
          <w:szCs w:val="24"/>
        </w:rPr>
        <w:t xml:space="preserve"> </w:t>
      </w:r>
      <w:r w:rsidRPr="00A05D4E">
        <w:rPr>
          <w:rFonts w:ascii="Arial" w:hAnsi="Arial" w:cs="Arial"/>
          <w:sz w:val="24"/>
          <w:szCs w:val="24"/>
        </w:rPr>
        <w:t>zaświadczenie</w:t>
      </w:r>
      <w:r w:rsidR="003334F8">
        <w:rPr>
          <w:rFonts w:ascii="Arial" w:hAnsi="Arial" w:cs="Arial"/>
          <w:sz w:val="24"/>
          <w:szCs w:val="24"/>
        </w:rPr>
        <w:t xml:space="preserve"> </w:t>
      </w:r>
      <w:r w:rsidRPr="00A05D4E">
        <w:rPr>
          <w:rFonts w:ascii="Arial" w:hAnsi="Arial" w:cs="Arial"/>
          <w:sz w:val="24"/>
          <w:szCs w:val="24"/>
        </w:rPr>
        <w:t>o</w:t>
      </w:r>
      <w:r w:rsidR="003334F8">
        <w:rPr>
          <w:rFonts w:ascii="Arial" w:hAnsi="Arial" w:cs="Arial"/>
          <w:sz w:val="24"/>
          <w:szCs w:val="24"/>
        </w:rPr>
        <w:t xml:space="preserve"> </w:t>
      </w:r>
      <w:r w:rsidRPr="00A05D4E">
        <w:rPr>
          <w:rFonts w:ascii="Arial" w:hAnsi="Arial" w:cs="Arial"/>
          <w:sz w:val="24"/>
          <w:szCs w:val="24"/>
        </w:rPr>
        <w:t>ukończeniu</w:t>
      </w:r>
      <w:r w:rsidR="003334F8">
        <w:rPr>
          <w:rFonts w:ascii="Arial" w:hAnsi="Arial" w:cs="Arial"/>
          <w:sz w:val="24"/>
          <w:szCs w:val="24"/>
        </w:rPr>
        <w:t xml:space="preserve"> </w:t>
      </w:r>
      <w:r w:rsidRPr="00A05D4E">
        <w:rPr>
          <w:rFonts w:ascii="Arial" w:hAnsi="Arial" w:cs="Arial"/>
          <w:sz w:val="24"/>
          <w:szCs w:val="24"/>
        </w:rPr>
        <w:t>szkolenia</w:t>
      </w:r>
      <w:r w:rsidR="003334F8">
        <w:rPr>
          <w:rFonts w:ascii="Arial" w:hAnsi="Arial" w:cs="Arial"/>
          <w:sz w:val="24"/>
          <w:szCs w:val="24"/>
        </w:rPr>
        <w:t xml:space="preserve"> </w:t>
      </w:r>
      <w:r w:rsidRPr="00A05D4E">
        <w:rPr>
          <w:rFonts w:ascii="Arial" w:hAnsi="Arial" w:cs="Arial"/>
          <w:sz w:val="24"/>
          <w:szCs w:val="24"/>
        </w:rPr>
        <w:t>każde</w:t>
      </w:r>
      <w:r w:rsidR="007A5709" w:rsidRPr="00A05D4E">
        <w:rPr>
          <w:rFonts w:ascii="Arial" w:hAnsi="Arial" w:cs="Arial"/>
          <w:sz w:val="24"/>
          <w:szCs w:val="24"/>
        </w:rPr>
        <w:t>j</w:t>
      </w:r>
      <w:r w:rsidR="003334F8">
        <w:rPr>
          <w:rFonts w:ascii="Arial" w:hAnsi="Arial" w:cs="Arial"/>
          <w:sz w:val="24"/>
          <w:szCs w:val="24"/>
        </w:rPr>
        <w:t xml:space="preserve"> </w:t>
      </w:r>
      <w:r w:rsidR="007A5709" w:rsidRPr="00A05D4E">
        <w:rPr>
          <w:rFonts w:ascii="Arial" w:hAnsi="Arial" w:cs="Arial"/>
          <w:sz w:val="24"/>
          <w:szCs w:val="24"/>
        </w:rPr>
        <w:t>przeszkolonej</w:t>
      </w:r>
      <w:r w:rsidR="003334F8">
        <w:rPr>
          <w:rFonts w:ascii="Arial" w:hAnsi="Arial" w:cs="Arial"/>
          <w:sz w:val="24"/>
          <w:szCs w:val="24"/>
        </w:rPr>
        <w:t xml:space="preserve"> </w:t>
      </w:r>
      <w:r w:rsidR="007A5709" w:rsidRPr="00A05D4E">
        <w:rPr>
          <w:rFonts w:ascii="Arial" w:hAnsi="Arial" w:cs="Arial"/>
          <w:sz w:val="24"/>
          <w:szCs w:val="24"/>
        </w:rPr>
        <w:t>osobie</w:t>
      </w:r>
      <w:r w:rsidRPr="00A05D4E">
        <w:rPr>
          <w:rFonts w:ascii="Arial" w:hAnsi="Arial" w:cs="Arial"/>
          <w:sz w:val="24"/>
          <w:szCs w:val="24"/>
        </w:rPr>
        <w:t>.</w:t>
      </w:r>
      <w:r w:rsidR="003334F8">
        <w:rPr>
          <w:rFonts w:ascii="Arial" w:hAnsi="Arial" w:cs="Arial"/>
          <w:sz w:val="24"/>
          <w:szCs w:val="24"/>
        </w:rPr>
        <w:t xml:space="preserve"> </w:t>
      </w:r>
    </w:p>
    <w:p w14:paraId="4A3C481B" w14:textId="2CCBAA30" w:rsidR="002D0BB2" w:rsidRPr="005C5A85" w:rsidRDefault="00D6276A" w:rsidP="00AE77FE">
      <w:pPr>
        <w:pStyle w:val="Akapitzlist"/>
        <w:numPr>
          <w:ilvl w:val="0"/>
          <w:numId w:val="14"/>
        </w:numPr>
        <w:tabs>
          <w:tab w:val="left" w:pos="426"/>
        </w:tabs>
        <w:autoSpaceDE w:val="0"/>
        <w:autoSpaceDN w:val="0"/>
        <w:adjustRightInd w:val="0"/>
        <w:spacing w:before="120" w:after="0" w:line="360" w:lineRule="auto"/>
        <w:ind w:left="426" w:hanging="426"/>
        <w:contextualSpacing w:val="0"/>
        <w:rPr>
          <w:rFonts w:ascii="Arial" w:hAnsi="Arial" w:cs="Arial"/>
          <w:sz w:val="24"/>
          <w:szCs w:val="24"/>
        </w:rPr>
      </w:pPr>
      <w:r w:rsidRPr="00A05D4E">
        <w:rPr>
          <w:rFonts w:ascii="Arial" w:hAnsi="Arial" w:cs="Arial"/>
          <w:sz w:val="24"/>
          <w:szCs w:val="24"/>
        </w:rPr>
        <w:t>Zamawiający</w:t>
      </w:r>
      <w:r w:rsidR="003334F8">
        <w:rPr>
          <w:rFonts w:ascii="Arial" w:hAnsi="Arial" w:cs="Arial"/>
          <w:sz w:val="24"/>
          <w:szCs w:val="24"/>
        </w:rPr>
        <w:t xml:space="preserve"> </w:t>
      </w:r>
      <w:r w:rsidRPr="00A05D4E">
        <w:rPr>
          <w:rFonts w:ascii="Arial" w:hAnsi="Arial" w:cs="Arial"/>
          <w:sz w:val="24"/>
          <w:szCs w:val="24"/>
        </w:rPr>
        <w:t>uznaje</w:t>
      </w:r>
      <w:r w:rsidR="003334F8">
        <w:rPr>
          <w:rFonts w:ascii="Arial" w:hAnsi="Arial" w:cs="Arial"/>
          <w:sz w:val="24"/>
          <w:szCs w:val="24"/>
        </w:rPr>
        <w:t xml:space="preserve"> </w:t>
      </w:r>
      <w:r w:rsidR="002D0BB2" w:rsidRPr="00A05D4E">
        <w:rPr>
          <w:rFonts w:ascii="Arial" w:hAnsi="Arial" w:cs="Arial"/>
          <w:sz w:val="24"/>
          <w:szCs w:val="24"/>
        </w:rPr>
        <w:t>za</w:t>
      </w:r>
      <w:r w:rsidR="003334F8">
        <w:rPr>
          <w:rFonts w:ascii="Arial" w:hAnsi="Arial" w:cs="Arial"/>
          <w:sz w:val="24"/>
          <w:szCs w:val="24"/>
        </w:rPr>
        <w:t xml:space="preserve"> </w:t>
      </w:r>
      <w:r w:rsidR="003B6B4A" w:rsidRPr="00A05D4E">
        <w:rPr>
          <w:rFonts w:ascii="Arial" w:hAnsi="Arial" w:cs="Arial"/>
          <w:sz w:val="24"/>
          <w:szCs w:val="24"/>
        </w:rPr>
        <w:t>osobę</w:t>
      </w:r>
      <w:r w:rsidR="003B6B4A">
        <w:rPr>
          <w:rFonts w:ascii="Arial" w:hAnsi="Arial" w:cs="Arial"/>
          <w:sz w:val="24"/>
          <w:szCs w:val="24"/>
        </w:rPr>
        <w:t xml:space="preserve"> </w:t>
      </w:r>
      <w:r w:rsidR="007A5709" w:rsidRPr="00A05D4E">
        <w:rPr>
          <w:rFonts w:ascii="Arial" w:hAnsi="Arial" w:cs="Arial"/>
          <w:sz w:val="24"/>
          <w:szCs w:val="24"/>
        </w:rPr>
        <w:t>przeszkoloną</w:t>
      </w:r>
      <w:r w:rsidR="003334F8">
        <w:rPr>
          <w:rFonts w:ascii="Arial" w:hAnsi="Arial" w:cs="Arial"/>
          <w:sz w:val="24"/>
          <w:szCs w:val="24"/>
        </w:rPr>
        <w:t xml:space="preserve"> </w:t>
      </w:r>
      <w:r w:rsidR="007A5709" w:rsidRPr="00A05D4E">
        <w:rPr>
          <w:rFonts w:ascii="Arial" w:hAnsi="Arial" w:cs="Arial"/>
          <w:sz w:val="24"/>
          <w:szCs w:val="24"/>
        </w:rPr>
        <w:t>uczestnika</w:t>
      </w:r>
      <w:r w:rsidR="003B6B4A">
        <w:rPr>
          <w:rFonts w:ascii="Arial" w:hAnsi="Arial" w:cs="Arial"/>
          <w:sz w:val="24"/>
          <w:szCs w:val="24"/>
        </w:rPr>
        <w:t>/</w:t>
      </w:r>
      <w:r w:rsidR="00F84D01" w:rsidRPr="00A05D4E">
        <w:rPr>
          <w:rFonts w:ascii="Arial" w:hAnsi="Arial" w:cs="Arial"/>
          <w:sz w:val="24"/>
          <w:szCs w:val="24"/>
        </w:rPr>
        <w:t>uczestniczkę</w:t>
      </w:r>
      <w:r w:rsidR="003334F8">
        <w:rPr>
          <w:rFonts w:ascii="Arial" w:hAnsi="Arial" w:cs="Arial"/>
          <w:sz w:val="24"/>
          <w:szCs w:val="24"/>
        </w:rPr>
        <w:t xml:space="preserve"> </w:t>
      </w:r>
      <w:r w:rsidR="007A5709" w:rsidRPr="00A05D4E">
        <w:rPr>
          <w:rFonts w:ascii="Arial" w:hAnsi="Arial" w:cs="Arial"/>
          <w:bCs/>
          <w:sz w:val="24"/>
          <w:szCs w:val="24"/>
        </w:rPr>
        <w:t>szkolenia</w:t>
      </w:r>
      <w:r w:rsidR="003334F8">
        <w:rPr>
          <w:rFonts w:ascii="Arial" w:hAnsi="Arial" w:cs="Arial"/>
          <w:bCs/>
          <w:sz w:val="24"/>
          <w:szCs w:val="24"/>
        </w:rPr>
        <w:t xml:space="preserve"> </w:t>
      </w:r>
      <w:r w:rsidR="007A5709" w:rsidRPr="00A05D4E">
        <w:rPr>
          <w:rFonts w:ascii="Arial" w:hAnsi="Arial" w:cs="Arial"/>
          <w:bCs/>
          <w:sz w:val="24"/>
          <w:szCs w:val="24"/>
        </w:rPr>
        <w:t>zrekrutowanego</w:t>
      </w:r>
      <w:r w:rsidR="003B6B4A">
        <w:rPr>
          <w:rFonts w:ascii="Arial" w:hAnsi="Arial" w:cs="Arial"/>
          <w:bCs/>
          <w:sz w:val="24"/>
          <w:szCs w:val="24"/>
        </w:rPr>
        <w:t>/ą</w:t>
      </w:r>
      <w:r w:rsidR="003334F8">
        <w:rPr>
          <w:rFonts w:ascii="Arial" w:hAnsi="Arial" w:cs="Arial"/>
          <w:bCs/>
          <w:sz w:val="24"/>
          <w:szCs w:val="24"/>
        </w:rPr>
        <w:t xml:space="preserve"> </w:t>
      </w:r>
      <w:r w:rsidR="00626D53" w:rsidRPr="00A05D4E">
        <w:rPr>
          <w:rFonts w:ascii="Arial" w:hAnsi="Arial" w:cs="Arial"/>
          <w:bCs/>
          <w:sz w:val="24"/>
          <w:szCs w:val="24"/>
        </w:rPr>
        <w:t>zgodnie</w:t>
      </w:r>
      <w:r w:rsidR="003334F8">
        <w:rPr>
          <w:rFonts w:ascii="Arial" w:hAnsi="Arial" w:cs="Arial"/>
          <w:bCs/>
          <w:sz w:val="24"/>
          <w:szCs w:val="24"/>
        </w:rPr>
        <w:t xml:space="preserve"> </w:t>
      </w:r>
      <w:r w:rsidR="00626D53" w:rsidRPr="00A05D4E">
        <w:rPr>
          <w:rFonts w:ascii="Arial" w:hAnsi="Arial" w:cs="Arial"/>
          <w:bCs/>
          <w:sz w:val="24"/>
          <w:szCs w:val="24"/>
        </w:rPr>
        <w:t>z</w:t>
      </w:r>
      <w:r w:rsidR="003334F8">
        <w:rPr>
          <w:rFonts w:ascii="Arial" w:hAnsi="Arial" w:cs="Arial"/>
          <w:bCs/>
          <w:sz w:val="24"/>
          <w:szCs w:val="24"/>
        </w:rPr>
        <w:t xml:space="preserve"> </w:t>
      </w:r>
      <w:r w:rsidR="00626D53" w:rsidRPr="005C5A85">
        <w:rPr>
          <w:rFonts w:ascii="Arial" w:hAnsi="Arial" w:cs="Arial"/>
          <w:bCs/>
          <w:sz w:val="24"/>
          <w:szCs w:val="24"/>
        </w:rPr>
        <w:t>pkt</w:t>
      </w:r>
      <w:r w:rsidR="003334F8" w:rsidRPr="005C5A85">
        <w:rPr>
          <w:rFonts w:ascii="Arial" w:hAnsi="Arial" w:cs="Arial"/>
          <w:bCs/>
          <w:sz w:val="24"/>
          <w:szCs w:val="24"/>
        </w:rPr>
        <w:t xml:space="preserve"> </w:t>
      </w:r>
      <w:r w:rsidR="008A10A6">
        <w:rPr>
          <w:rFonts w:ascii="Arial" w:hAnsi="Arial" w:cs="Arial"/>
          <w:bCs/>
          <w:sz w:val="24"/>
          <w:szCs w:val="24"/>
        </w:rPr>
        <w:t>3.</w:t>
      </w:r>
      <w:r w:rsidR="00626D53" w:rsidRPr="005C5A85">
        <w:rPr>
          <w:rFonts w:ascii="Arial" w:hAnsi="Arial" w:cs="Arial"/>
          <w:bCs/>
          <w:sz w:val="24"/>
          <w:szCs w:val="24"/>
        </w:rPr>
        <w:t>4</w:t>
      </w:r>
      <w:r w:rsidR="008A10A6">
        <w:rPr>
          <w:rFonts w:ascii="Arial" w:hAnsi="Arial" w:cs="Arial"/>
          <w:bCs/>
          <w:sz w:val="24"/>
          <w:szCs w:val="24"/>
        </w:rPr>
        <w:t>.</w:t>
      </w:r>
      <w:r w:rsidR="003334F8" w:rsidRPr="005C5A85">
        <w:rPr>
          <w:rFonts w:ascii="Arial" w:hAnsi="Arial" w:cs="Arial"/>
          <w:bCs/>
          <w:sz w:val="24"/>
          <w:szCs w:val="24"/>
        </w:rPr>
        <w:t xml:space="preserve"> </w:t>
      </w:r>
      <w:r w:rsidR="00626D53" w:rsidRPr="005C5A85">
        <w:rPr>
          <w:rFonts w:ascii="Arial" w:hAnsi="Arial" w:cs="Arial"/>
          <w:bCs/>
          <w:sz w:val="24"/>
          <w:szCs w:val="24"/>
        </w:rPr>
        <w:t>OPZ</w:t>
      </w:r>
      <w:r w:rsidR="007A5709" w:rsidRPr="005C5A85">
        <w:rPr>
          <w:rFonts w:ascii="Arial" w:hAnsi="Arial" w:cs="Arial"/>
          <w:bCs/>
          <w:sz w:val="24"/>
          <w:szCs w:val="24"/>
        </w:rPr>
        <w:t>,</w:t>
      </w:r>
      <w:r w:rsidR="003334F8" w:rsidRPr="005C5A85">
        <w:rPr>
          <w:rFonts w:ascii="Arial" w:hAnsi="Arial" w:cs="Arial"/>
          <w:bCs/>
          <w:sz w:val="24"/>
          <w:szCs w:val="24"/>
        </w:rPr>
        <w:t xml:space="preserve"> </w:t>
      </w:r>
      <w:r w:rsidR="007A5709" w:rsidRPr="005C5A85">
        <w:rPr>
          <w:rFonts w:ascii="Arial" w:hAnsi="Arial" w:cs="Arial"/>
          <w:bCs/>
          <w:sz w:val="24"/>
          <w:szCs w:val="24"/>
        </w:rPr>
        <w:t>który</w:t>
      </w:r>
      <w:r w:rsidR="003B6B4A">
        <w:rPr>
          <w:rFonts w:ascii="Arial" w:hAnsi="Arial" w:cs="Arial"/>
          <w:bCs/>
          <w:sz w:val="24"/>
          <w:szCs w:val="24"/>
        </w:rPr>
        <w:t>/a</w:t>
      </w:r>
      <w:r w:rsidR="003334F8" w:rsidRPr="005C5A85">
        <w:rPr>
          <w:rFonts w:ascii="Arial" w:hAnsi="Arial" w:cs="Arial"/>
          <w:bCs/>
          <w:sz w:val="24"/>
          <w:szCs w:val="24"/>
        </w:rPr>
        <w:t xml:space="preserve"> </w:t>
      </w:r>
      <w:r w:rsidR="003E2371">
        <w:rPr>
          <w:rFonts w:ascii="Arial" w:hAnsi="Arial" w:cs="Arial"/>
          <w:bCs/>
          <w:sz w:val="24"/>
          <w:szCs w:val="24"/>
        </w:rPr>
        <w:t>wziął/</w:t>
      </w:r>
      <w:r w:rsidR="007A5709" w:rsidRPr="005C5A85">
        <w:rPr>
          <w:rFonts w:ascii="Arial" w:hAnsi="Arial" w:cs="Arial"/>
          <w:bCs/>
          <w:sz w:val="24"/>
          <w:szCs w:val="24"/>
        </w:rPr>
        <w:t>wzi</w:t>
      </w:r>
      <w:r w:rsidR="003B6B4A">
        <w:rPr>
          <w:rFonts w:ascii="Arial" w:hAnsi="Arial" w:cs="Arial"/>
          <w:bCs/>
          <w:sz w:val="24"/>
          <w:szCs w:val="24"/>
        </w:rPr>
        <w:t>ę</w:t>
      </w:r>
      <w:r w:rsidR="007A5709" w:rsidRPr="005C5A85">
        <w:rPr>
          <w:rFonts w:ascii="Arial" w:hAnsi="Arial" w:cs="Arial"/>
          <w:bCs/>
          <w:sz w:val="24"/>
          <w:szCs w:val="24"/>
        </w:rPr>
        <w:t>ł</w:t>
      </w:r>
      <w:r w:rsidR="003B6B4A">
        <w:rPr>
          <w:rFonts w:ascii="Arial" w:hAnsi="Arial" w:cs="Arial"/>
          <w:bCs/>
          <w:sz w:val="24"/>
          <w:szCs w:val="24"/>
        </w:rPr>
        <w:t>a</w:t>
      </w:r>
      <w:r w:rsidR="003334F8" w:rsidRPr="005C5A85">
        <w:rPr>
          <w:rFonts w:ascii="Arial" w:hAnsi="Arial" w:cs="Arial"/>
          <w:bCs/>
          <w:sz w:val="24"/>
          <w:szCs w:val="24"/>
        </w:rPr>
        <w:t xml:space="preserve"> </w:t>
      </w:r>
      <w:r w:rsidR="007A5709" w:rsidRPr="005C5A85">
        <w:rPr>
          <w:rFonts w:ascii="Arial" w:hAnsi="Arial" w:cs="Arial"/>
          <w:bCs/>
          <w:sz w:val="24"/>
          <w:szCs w:val="24"/>
        </w:rPr>
        <w:t>udział</w:t>
      </w:r>
      <w:r w:rsidR="003334F8" w:rsidRPr="005C5A85">
        <w:rPr>
          <w:rFonts w:ascii="Arial" w:hAnsi="Arial" w:cs="Arial"/>
          <w:bCs/>
          <w:sz w:val="24"/>
          <w:szCs w:val="24"/>
        </w:rPr>
        <w:t xml:space="preserve"> </w:t>
      </w:r>
      <w:r w:rsidR="00626D53" w:rsidRPr="005C5A85">
        <w:rPr>
          <w:rFonts w:ascii="Arial" w:hAnsi="Arial" w:cs="Arial"/>
          <w:bCs/>
          <w:sz w:val="24"/>
          <w:szCs w:val="24"/>
        </w:rPr>
        <w:t>w</w:t>
      </w:r>
      <w:r w:rsidR="003334F8" w:rsidRPr="005C5A85">
        <w:rPr>
          <w:rFonts w:ascii="Arial" w:hAnsi="Arial" w:cs="Arial"/>
          <w:bCs/>
          <w:sz w:val="24"/>
          <w:szCs w:val="24"/>
        </w:rPr>
        <w:t xml:space="preserve"> </w:t>
      </w:r>
      <w:r w:rsidR="00626D53" w:rsidRPr="005C5A85">
        <w:rPr>
          <w:rFonts w:ascii="Arial" w:hAnsi="Arial" w:cs="Arial"/>
          <w:bCs/>
          <w:sz w:val="24"/>
          <w:szCs w:val="24"/>
        </w:rPr>
        <w:t>szkoleni</w:t>
      </w:r>
      <w:r w:rsidR="007A5709" w:rsidRPr="005C5A85">
        <w:rPr>
          <w:rFonts w:ascii="Arial" w:hAnsi="Arial" w:cs="Arial"/>
          <w:bCs/>
          <w:sz w:val="24"/>
          <w:szCs w:val="24"/>
        </w:rPr>
        <w:t>u</w:t>
      </w:r>
      <w:r w:rsidR="003334F8" w:rsidRPr="005C5A85">
        <w:rPr>
          <w:rFonts w:ascii="Arial" w:hAnsi="Arial" w:cs="Arial"/>
          <w:bCs/>
          <w:sz w:val="24"/>
          <w:szCs w:val="24"/>
        </w:rPr>
        <w:t xml:space="preserve"> </w:t>
      </w:r>
      <w:r w:rsidR="00626D53" w:rsidRPr="005C5A85">
        <w:rPr>
          <w:rFonts w:ascii="Arial" w:hAnsi="Arial" w:cs="Arial"/>
          <w:bCs/>
          <w:sz w:val="24"/>
          <w:szCs w:val="24"/>
        </w:rPr>
        <w:t>w</w:t>
      </w:r>
      <w:r w:rsidR="004F6788">
        <w:rPr>
          <w:rFonts w:ascii="Arial" w:hAnsi="Arial" w:cs="Arial"/>
          <w:bCs/>
          <w:sz w:val="24"/>
          <w:szCs w:val="24"/>
        </w:rPr>
        <w:t> </w:t>
      </w:r>
      <w:r w:rsidR="00626D53" w:rsidRPr="005C5A85">
        <w:rPr>
          <w:rFonts w:ascii="Arial" w:hAnsi="Arial" w:cs="Arial"/>
          <w:bCs/>
          <w:sz w:val="24"/>
          <w:szCs w:val="24"/>
        </w:rPr>
        <w:t>wymiarze</w:t>
      </w:r>
      <w:r w:rsidR="003334F8" w:rsidRPr="005C5A85">
        <w:rPr>
          <w:rFonts w:ascii="Arial" w:hAnsi="Arial" w:cs="Arial"/>
          <w:bCs/>
          <w:sz w:val="24"/>
          <w:szCs w:val="24"/>
        </w:rPr>
        <w:t xml:space="preserve"> </w:t>
      </w:r>
      <w:r w:rsidR="00626D53" w:rsidRPr="005C5A85">
        <w:rPr>
          <w:rFonts w:ascii="Arial" w:hAnsi="Arial" w:cs="Arial"/>
          <w:bCs/>
          <w:sz w:val="24"/>
          <w:szCs w:val="24"/>
        </w:rPr>
        <w:t>określonym</w:t>
      </w:r>
      <w:r w:rsidR="003334F8" w:rsidRPr="005C5A85">
        <w:rPr>
          <w:rFonts w:ascii="Arial" w:hAnsi="Arial" w:cs="Arial"/>
          <w:bCs/>
          <w:sz w:val="24"/>
          <w:szCs w:val="24"/>
        </w:rPr>
        <w:t xml:space="preserve"> </w:t>
      </w:r>
      <w:r w:rsidR="00626D53" w:rsidRPr="005C5A85">
        <w:rPr>
          <w:rFonts w:ascii="Arial" w:hAnsi="Arial" w:cs="Arial"/>
          <w:bCs/>
          <w:sz w:val="24"/>
          <w:szCs w:val="24"/>
        </w:rPr>
        <w:t>w</w:t>
      </w:r>
      <w:r w:rsidR="003334F8" w:rsidRPr="005C5A85">
        <w:rPr>
          <w:rFonts w:ascii="Arial" w:hAnsi="Arial" w:cs="Arial"/>
          <w:bCs/>
          <w:sz w:val="24"/>
          <w:szCs w:val="24"/>
        </w:rPr>
        <w:t xml:space="preserve"> </w:t>
      </w:r>
      <w:r w:rsidR="00626D53" w:rsidRPr="005C5A85">
        <w:rPr>
          <w:rFonts w:ascii="Arial" w:hAnsi="Arial" w:cs="Arial"/>
          <w:bCs/>
          <w:sz w:val="24"/>
          <w:szCs w:val="24"/>
        </w:rPr>
        <w:t>pkt</w:t>
      </w:r>
      <w:r w:rsidR="003334F8" w:rsidRPr="005C5A85">
        <w:rPr>
          <w:rFonts w:ascii="Arial" w:hAnsi="Arial" w:cs="Arial"/>
          <w:bCs/>
          <w:sz w:val="24"/>
          <w:szCs w:val="24"/>
        </w:rPr>
        <w:t xml:space="preserve"> </w:t>
      </w:r>
      <w:r w:rsidR="008A10A6">
        <w:rPr>
          <w:rFonts w:ascii="Arial" w:hAnsi="Arial" w:cs="Arial"/>
          <w:bCs/>
          <w:sz w:val="24"/>
          <w:szCs w:val="24"/>
        </w:rPr>
        <w:t>3.3.</w:t>
      </w:r>
      <w:r w:rsidR="003334F8" w:rsidRPr="005C5A85">
        <w:rPr>
          <w:rFonts w:ascii="Arial" w:hAnsi="Arial" w:cs="Arial"/>
          <w:bCs/>
          <w:sz w:val="24"/>
          <w:szCs w:val="24"/>
        </w:rPr>
        <w:t xml:space="preserve"> </w:t>
      </w:r>
      <w:r w:rsidR="00626D53" w:rsidRPr="005C5A85">
        <w:rPr>
          <w:rFonts w:ascii="Arial" w:hAnsi="Arial" w:cs="Arial"/>
          <w:bCs/>
          <w:sz w:val="24"/>
          <w:szCs w:val="24"/>
        </w:rPr>
        <w:t>OPZ.</w:t>
      </w:r>
      <w:r w:rsidR="003334F8" w:rsidRPr="005C5A85">
        <w:rPr>
          <w:rFonts w:ascii="Arial" w:hAnsi="Arial" w:cs="Arial"/>
          <w:bCs/>
          <w:sz w:val="24"/>
          <w:szCs w:val="24"/>
        </w:rPr>
        <w:t xml:space="preserve"> </w:t>
      </w:r>
    </w:p>
    <w:p w14:paraId="05A712F9" w14:textId="77777777" w:rsidR="00CA0512" w:rsidRPr="00C12572" w:rsidRDefault="00CA0512" w:rsidP="007845C0">
      <w:pPr>
        <w:tabs>
          <w:tab w:val="left" w:pos="426"/>
        </w:tabs>
        <w:autoSpaceDE w:val="0"/>
        <w:autoSpaceDN w:val="0"/>
        <w:adjustRightInd w:val="0"/>
        <w:spacing w:before="240" w:line="360" w:lineRule="auto"/>
        <w:jc w:val="center"/>
        <w:rPr>
          <w:rFonts w:ascii="Arial" w:hAnsi="Arial" w:cs="Arial"/>
          <w:b/>
        </w:rPr>
      </w:pPr>
      <w:r w:rsidRPr="00C12572">
        <w:rPr>
          <w:rFonts w:ascii="Arial" w:hAnsi="Arial" w:cs="Arial"/>
          <w:b/>
        </w:rPr>
        <w:t>§</w:t>
      </w:r>
      <w:r w:rsidR="003334F8" w:rsidRPr="00C12572">
        <w:rPr>
          <w:rFonts w:ascii="Arial" w:hAnsi="Arial" w:cs="Arial"/>
          <w:b/>
        </w:rPr>
        <w:t xml:space="preserve"> </w:t>
      </w:r>
      <w:r w:rsidRPr="00C12572">
        <w:rPr>
          <w:rFonts w:ascii="Arial" w:hAnsi="Arial" w:cs="Arial"/>
          <w:b/>
        </w:rPr>
        <w:t>6.</w:t>
      </w:r>
      <w:r w:rsidR="003334F8" w:rsidRPr="00C12572">
        <w:rPr>
          <w:rFonts w:ascii="Arial" w:hAnsi="Arial" w:cs="Arial"/>
          <w:b/>
        </w:rPr>
        <w:t xml:space="preserve"> </w:t>
      </w:r>
      <w:r w:rsidRPr="00C12572">
        <w:rPr>
          <w:rFonts w:ascii="Arial" w:hAnsi="Arial" w:cs="Arial"/>
          <w:b/>
        </w:rPr>
        <w:t>Zespół</w:t>
      </w:r>
      <w:r w:rsidR="003334F8" w:rsidRPr="00C12572">
        <w:rPr>
          <w:rFonts w:ascii="Arial" w:hAnsi="Arial" w:cs="Arial"/>
          <w:b/>
        </w:rPr>
        <w:t xml:space="preserve"> </w:t>
      </w:r>
      <w:r w:rsidRPr="00C12572">
        <w:rPr>
          <w:rFonts w:ascii="Arial" w:hAnsi="Arial" w:cs="Arial"/>
          <w:b/>
        </w:rPr>
        <w:t>realizujący</w:t>
      </w:r>
      <w:r w:rsidR="003334F8" w:rsidRPr="00C12572">
        <w:rPr>
          <w:rFonts w:ascii="Arial" w:hAnsi="Arial" w:cs="Arial"/>
          <w:b/>
        </w:rPr>
        <w:t xml:space="preserve"> </w:t>
      </w:r>
      <w:r w:rsidRPr="00C12572">
        <w:rPr>
          <w:rFonts w:ascii="Arial" w:hAnsi="Arial" w:cs="Arial"/>
          <w:b/>
        </w:rPr>
        <w:t>zamówienie</w:t>
      </w:r>
    </w:p>
    <w:p w14:paraId="758F81CB" w14:textId="77777777" w:rsidR="00C80502" w:rsidRPr="00A05D4E" w:rsidRDefault="00C80502" w:rsidP="00AE77FE">
      <w:pPr>
        <w:pStyle w:val="Akapitzlist"/>
        <w:numPr>
          <w:ilvl w:val="0"/>
          <w:numId w:val="30"/>
        </w:numPr>
        <w:tabs>
          <w:tab w:val="left" w:pos="426"/>
        </w:tabs>
        <w:autoSpaceDE w:val="0"/>
        <w:autoSpaceDN w:val="0"/>
        <w:adjustRightInd w:val="0"/>
        <w:spacing w:before="120" w:after="0" w:line="360" w:lineRule="auto"/>
        <w:ind w:left="426"/>
        <w:contextualSpacing w:val="0"/>
        <w:rPr>
          <w:rFonts w:ascii="Arial" w:hAnsi="Arial" w:cs="Arial"/>
          <w:sz w:val="24"/>
          <w:szCs w:val="24"/>
        </w:rPr>
      </w:pP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zobowiązuje</w:t>
      </w:r>
      <w:r w:rsidR="003334F8">
        <w:rPr>
          <w:rFonts w:ascii="Arial" w:hAnsi="Arial" w:cs="Arial"/>
          <w:sz w:val="24"/>
          <w:szCs w:val="24"/>
        </w:rPr>
        <w:t xml:space="preserve"> </w:t>
      </w:r>
      <w:r w:rsidRPr="00A05D4E">
        <w:rPr>
          <w:rFonts w:ascii="Arial" w:hAnsi="Arial" w:cs="Arial"/>
          <w:sz w:val="24"/>
          <w:szCs w:val="24"/>
        </w:rPr>
        <w:t>się</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zapewnienia</w:t>
      </w:r>
      <w:r w:rsidR="003334F8">
        <w:rPr>
          <w:rFonts w:ascii="Arial" w:hAnsi="Arial" w:cs="Arial"/>
          <w:sz w:val="24"/>
          <w:szCs w:val="24"/>
        </w:rPr>
        <w:t xml:space="preserve"> </w:t>
      </w:r>
      <w:r w:rsidRPr="00A05D4E">
        <w:rPr>
          <w:rFonts w:ascii="Arial" w:hAnsi="Arial" w:cs="Arial"/>
          <w:sz w:val="24"/>
          <w:szCs w:val="24"/>
        </w:rPr>
        <w:t>zespołu</w:t>
      </w:r>
      <w:r w:rsidR="003334F8">
        <w:rPr>
          <w:rFonts w:ascii="Arial" w:hAnsi="Arial" w:cs="Arial"/>
          <w:sz w:val="24"/>
          <w:szCs w:val="24"/>
        </w:rPr>
        <w:t xml:space="preserve"> </w:t>
      </w:r>
      <w:r w:rsidRPr="00A05D4E">
        <w:rPr>
          <w:rFonts w:ascii="Arial" w:hAnsi="Arial" w:cs="Arial"/>
          <w:sz w:val="24"/>
          <w:szCs w:val="24"/>
        </w:rPr>
        <w:t>realizującego</w:t>
      </w:r>
      <w:r w:rsidR="003334F8">
        <w:rPr>
          <w:rFonts w:ascii="Arial" w:hAnsi="Arial" w:cs="Arial"/>
          <w:sz w:val="24"/>
          <w:szCs w:val="24"/>
        </w:rPr>
        <w:t xml:space="preserve"> </w:t>
      </w:r>
      <w:r w:rsidRPr="00A05D4E">
        <w:rPr>
          <w:rFonts w:ascii="Arial" w:hAnsi="Arial" w:cs="Arial"/>
          <w:sz w:val="24"/>
          <w:szCs w:val="24"/>
        </w:rPr>
        <w:t>zamówienie,</w:t>
      </w:r>
      <w:r w:rsidR="003334F8">
        <w:rPr>
          <w:rFonts w:ascii="Arial" w:hAnsi="Arial" w:cs="Arial"/>
          <w:sz w:val="24"/>
          <w:szCs w:val="24"/>
        </w:rPr>
        <w:t xml:space="preserve"> </w:t>
      </w:r>
      <w:r w:rsidRPr="00A05D4E">
        <w:rPr>
          <w:rFonts w:ascii="Arial" w:hAnsi="Arial" w:cs="Arial"/>
          <w:sz w:val="24"/>
          <w:szCs w:val="24"/>
        </w:rPr>
        <w:t>składającego</w:t>
      </w:r>
      <w:r w:rsidR="003334F8">
        <w:rPr>
          <w:rFonts w:ascii="Arial" w:hAnsi="Arial" w:cs="Arial"/>
          <w:sz w:val="24"/>
          <w:szCs w:val="24"/>
        </w:rPr>
        <w:t xml:space="preserve"> </w:t>
      </w:r>
      <w:r w:rsidRPr="00A05D4E">
        <w:rPr>
          <w:rFonts w:ascii="Arial" w:hAnsi="Arial" w:cs="Arial"/>
          <w:sz w:val="24"/>
          <w:szCs w:val="24"/>
        </w:rPr>
        <w:t>się,</w:t>
      </w:r>
      <w:r w:rsidR="003334F8">
        <w:rPr>
          <w:rFonts w:ascii="Arial" w:hAnsi="Arial" w:cs="Arial"/>
          <w:sz w:val="24"/>
          <w:szCs w:val="24"/>
        </w:rPr>
        <w:t xml:space="preserve"> </w:t>
      </w:r>
      <w:r w:rsidRPr="00A05D4E">
        <w:rPr>
          <w:rFonts w:ascii="Arial" w:hAnsi="Arial" w:cs="Arial"/>
          <w:sz w:val="24"/>
          <w:szCs w:val="24"/>
        </w:rPr>
        <w:t>zgodnie</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OPZ</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przedstawioną</w:t>
      </w:r>
      <w:r w:rsidR="003334F8">
        <w:rPr>
          <w:rFonts w:ascii="Arial" w:hAnsi="Arial" w:cs="Arial"/>
          <w:sz w:val="24"/>
          <w:szCs w:val="24"/>
        </w:rPr>
        <w:t xml:space="preserve"> </w:t>
      </w:r>
      <w:r w:rsidRPr="00A05D4E">
        <w:rPr>
          <w:rFonts w:ascii="Arial" w:hAnsi="Arial" w:cs="Arial"/>
          <w:sz w:val="24"/>
          <w:szCs w:val="24"/>
        </w:rPr>
        <w:t>ofertą,</w:t>
      </w:r>
      <w:r w:rsidR="003334F8">
        <w:rPr>
          <w:rFonts w:ascii="Arial" w:hAnsi="Arial" w:cs="Arial"/>
          <w:sz w:val="24"/>
          <w:szCs w:val="24"/>
        </w:rPr>
        <w:t xml:space="preserve"> </w:t>
      </w:r>
      <w:r w:rsidRPr="00A05D4E">
        <w:rPr>
          <w:rFonts w:ascii="Arial" w:hAnsi="Arial" w:cs="Arial"/>
          <w:sz w:val="24"/>
          <w:szCs w:val="24"/>
        </w:rPr>
        <w:t>ze</w:t>
      </w:r>
      <w:r w:rsidR="003334F8">
        <w:rPr>
          <w:rFonts w:ascii="Arial" w:hAnsi="Arial" w:cs="Arial"/>
          <w:sz w:val="24"/>
          <w:szCs w:val="24"/>
        </w:rPr>
        <w:t xml:space="preserve"> </w:t>
      </w:r>
      <w:r w:rsidRPr="00A05D4E">
        <w:rPr>
          <w:rFonts w:ascii="Arial" w:hAnsi="Arial" w:cs="Arial"/>
          <w:sz w:val="24"/>
          <w:szCs w:val="24"/>
        </w:rPr>
        <w:t>specjalistów</w:t>
      </w:r>
      <w:r w:rsidR="003334F8">
        <w:rPr>
          <w:rFonts w:ascii="Arial" w:hAnsi="Arial" w:cs="Arial"/>
          <w:sz w:val="24"/>
          <w:szCs w:val="24"/>
        </w:rPr>
        <w:t xml:space="preserve"> </w:t>
      </w:r>
      <w:r w:rsidRPr="00A05D4E">
        <w:rPr>
          <w:rFonts w:ascii="Arial" w:hAnsi="Arial" w:cs="Arial"/>
          <w:sz w:val="24"/>
          <w:szCs w:val="24"/>
        </w:rPr>
        <w:t>posiadających</w:t>
      </w:r>
      <w:r w:rsidR="003334F8">
        <w:rPr>
          <w:rFonts w:ascii="Arial" w:hAnsi="Arial" w:cs="Arial"/>
          <w:sz w:val="24"/>
          <w:szCs w:val="24"/>
        </w:rPr>
        <w:t xml:space="preserve"> </w:t>
      </w:r>
      <w:r w:rsidRPr="00A05D4E">
        <w:rPr>
          <w:rFonts w:ascii="Arial" w:hAnsi="Arial" w:cs="Arial"/>
          <w:sz w:val="24"/>
          <w:szCs w:val="24"/>
        </w:rPr>
        <w:t>odpowiednie</w:t>
      </w:r>
      <w:r w:rsidR="003334F8">
        <w:rPr>
          <w:rFonts w:ascii="Arial" w:hAnsi="Arial" w:cs="Arial"/>
          <w:sz w:val="24"/>
          <w:szCs w:val="24"/>
        </w:rPr>
        <w:t xml:space="preserve"> </w:t>
      </w:r>
      <w:r w:rsidRPr="00A05D4E">
        <w:rPr>
          <w:rFonts w:ascii="Arial" w:hAnsi="Arial" w:cs="Arial"/>
          <w:sz w:val="24"/>
          <w:szCs w:val="24"/>
        </w:rPr>
        <w:t>kompetencje</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doświadczenie,</w:t>
      </w:r>
      <w:r w:rsidR="003334F8">
        <w:rPr>
          <w:rFonts w:ascii="Arial" w:hAnsi="Arial" w:cs="Arial"/>
          <w:sz w:val="24"/>
          <w:szCs w:val="24"/>
        </w:rPr>
        <w:t xml:space="preserve"> </w:t>
      </w:r>
      <w:r w:rsidRPr="00A05D4E">
        <w:rPr>
          <w:rFonts w:ascii="Arial" w:hAnsi="Arial" w:cs="Arial"/>
          <w:sz w:val="24"/>
          <w:szCs w:val="24"/>
        </w:rPr>
        <w:t>dającego</w:t>
      </w:r>
      <w:r w:rsidR="003334F8">
        <w:rPr>
          <w:rFonts w:ascii="Arial" w:hAnsi="Arial" w:cs="Arial"/>
          <w:sz w:val="24"/>
          <w:szCs w:val="24"/>
        </w:rPr>
        <w:t xml:space="preserve"> </w:t>
      </w:r>
      <w:r w:rsidRPr="00A05D4E">
        <w:rPr>
          <w:rFonts w:ascii="Arial" w:hAnsi="Arial" w:cs="Arial"/>
          <w:sz w:val="24"/>
          <w:szCs w:val="24"/>
        </w:rPr>
        <w:t>gwarancję</w:t>
      </w:r>
      <w:r w:rsidR="003334F8">
        <w:rPr>
          <w:rFonts w:ascii="Arial" w:hAnsi="Arial" w:cs="Arial"/>
          <w:sz w:val="24"/>
          <w:szCs w:val="24"/>
        </w:rPr>
        <w:t xml:space="preserve"> </w:t>
      </w:r>
      <w:r w:rsidRPr="00A05D4E">
        <w:rPr>
          <w:rFonts w:ascii="Arial" w:hAnsi="Arial" w:cs="Arial"/>
          <w:sz w:val="24"/>
          <w:szCs w:val="24"/>
        </w:rPr>
        <w:t>realizacji</w:t>
      </w:r>
      <w:r w:rsidR="003334F8">
        <w:rPr>
          <w:rFonts w:ascii="Arial" w:hAnsi="Arial" w:cs="Arial"/>
          <w:sz w:val="24"/>
          <w:szCs w:val="24"/>
        </w:rPr>
        <w:t xml:space="preserve"> </w:t>
      </w:r>
      <w:r w:rsidRPr="00A05D4E">
        <w:rPr>
          <w:rFonts w:ascii="Arial" w:hAnsi="Arial" w:cs="Arial"/>
          <w:sz w:val="24"/>
          <w:szCs w:val="24"/>
        </w:rPr>
        <w:t>przedmiotu</w:t>
      </w:r>
      <w:r w:rsidR="003334F8">
        <w:rPr>
          <w:rFonts w:ascii="Arial" w:hAnsi="Arial" w:cs="Arial"/>
          <w:sz w:val="24"/>
          <w:szCs w:val="24"/>
        </w:rPr>
        <w:t xml:space="preserve"> </w:t>
      </w:r>
      <w:r w:rsidRPr="00A05D4E">
        <w:rPr>
          <w:rFonts w:ascii="Arial" w:hAnsi="Arial" w:cs="Arial"/>
          <w:sz w:val="24"/>
          <w:szCs w:val="24"/>
        </w:rPr>
        <w:t>umowy</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wymaganym</w:t>
      </w:r>
      <w:r w:rsidR="003334F8">
        <w:rPr>
          <w:rFonts w:ascii="Arial" w:hAnsi="Arial" w:cs="Arial"/>
          <w:sz w:val="24"/>
          <w:szCs w:val="24"/>
        </w:rPr>
        <w:t xml:space="preserve"> </w:t>
      </w:r>
      <w:r w:rsidRPr="00A05D4E">
        <w:rPr>
          <w:rFonts w:ascii="Arial" w:hAnsi="Arial" w:cs="Arial"/>
          <w:sz w:val="24"/>
          <w:szCs w:val="24"/>
        </w:rPr>
        <w:t>przez</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r w:rsidRPr="00A05D4E">
        <w:rPr>
          <w:rFonts w:ascii="Arial" w:hAnsi="Arial" w:cs="Arial"/>
          <w:sz w:val="24"/>
          <w:szCs w:val="24"/>
        </w:rPr>
        <w:t>poziomie.</w:t>
      </w:r>
    </w:p>
    <w:p w14:paraId="1D733073" w14:textId="49A730F5" w:rsidR="00C80502" w:rsidRPr="00A05D4E" w:rsidRDefault="00C80502" w:rsidP="00AE77FE">
      <w:pPr>
        <w:pStyle w:val="Akapitzlist"/>
        <w:numPr>
          <w:ilvl w:val="0"/>
          <w:numId w:val="30"/>
        </w:numPr>
        <w:tabs>
          <w:tab w:val="left" w:pos="426"/>
        </w:tabs>
        <w:autoSpaceDE w:val="0"/>
        <w:autoSpaceDN w:val="0"/>
        <w:adjustRightInd w:val="0"/>
        <w:spacing w:before="120" w:after="0" w:line="360" w:lineRule="auto"/>
        <w:ind w:left="426"/>
        <w:contextualSpacing w:val="0"/>
        <w:rPr>
          <w:rFonts w:ascii="Arial" w:hAnsi="Arial" w:cs="Arial"/>
          <w:sz w:val="24"/>
          <w:szCs w:val="24"/>
        </w:rPr>
      </w:pPr>
      <w:r w:rsidRPr="00A05D4E">
        <w:rPr>
          <w:rFonts w:ascii="Arial" w:hAnsi="Arial" w:cs="Arial"/>
          <w:sz w:val="24"/>
          <w:szCs w:val="24"/>
        </w:rPr>
        <w:t>Zmiany</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zespole</w:t>
      </w:r>
      <w:r w:rsidR="003334F8">
        <w:rPr>
          <w:rFonts w:ascii="Arial" w:hAnsi="Arial" w:cs="Arial"/>
          <w:sz w:val="24"/>
          <w:szCs w:val="24"/>
        </w:rPr>
        <w:t xml:space="preserve"> </w:t>
      </w:r>
      <w:r w:rsidRPr="00A05D4E">
        <w:rPr>
          <w:rFonts w:ascii="Arial" w:hAnsi="Arial" w:cs="Arial"/>
          <w:sz w:val="24"/>
          <w:szCs w:val="24"/>
        </w:rPr>
        <w:t>osób</w:t>
      </w:r>
      <w:r w:rsidR="003334F8">
        <w:rPr>
          <w:rFonts w:ascii="Arial" w:hAnsi="Arial" w:cs="Arial"/>
          <w:sz w:val="24"/>
          <w:szCs w:val="24"/>
        </w:rPr>
        <w:t xml:space="preserve"> </w:t>
      </w:r>
      <w:r w:rsidRPr="00A05D4E">
        <w:rPr>
          <w:rFonts w:ascii="Arial" w:hAnsi="Arial" w:cs="Arial"/>
          <w:sz w:val="24"/>
          <w:szCs w:val="24"/>
        </w:rPr>
        <w:t>realizujących</w:t>
      </w:r>
      <w:r w:rsidR="003334F8">
        <w:rPr>
          <w:rFonts w:ascii="Arial" w:hAnsi="Arial" w:cs="Arial"/>
          <w:sz w:val="24"/>
          <w:szCs w:val="24"/>
        </w:rPr>
        <w:t xml:space="preserve"> </w:t>
      </w:r>
      <w:r w:rsidRPr="00A05D4E">
        <w:rPr>
          <w:rFonts w:ascii="Arial" w:hAnsi="Arial" w:cs="Arial"/>
          <w:sz w:val="24"/>
          <w:szCs w:val="24"/>
        </w:rPr>
        <w:t>zamówienie</w:t>
      </w:r>
      <w:r w:rsidR="003334F8">
        <w:rPr>
          <w:rFonts w:ascii="Arial" w:hAnsi="Arial" w:cs="Arial"/>
          <w:sz w:val="24"/>
          <w:szCs w:val="24"/>
        </w:rPr>
        <w:t xml:space="preserve"> </w:t>
      </w:r>
      <w:r w:rsidR="00CC17A3" w:rsidRPr="00A05D4E">
        <w:rPr>
          <w:rFonts w:ascii="Arial" w:hAnsi="Arial" w:cs="Arial"/>
          <w:sz w:val="24"/>
          <w:szCs w:val="24"/>
        </w:rPr>
        <w:t>są</w:t>
      </w:r>
      <w:r w:rsidR="003334F8">
        <w:rPr>
          <w:rFonts w:ascii="Arial" w:hAnsi="Arial" w:cs="Arial"/>
          <w:sz w:val="24"/>
          <w:szCs w:val="24"/>
        </w:rPr>
        <w:t xml:space="preserve"> </w:t>
      </w:r>
      <w:r w:rsidR="00323198" w:rsidRPr="00A05D4E">
        <w:rPr>
          <w:rFonts w:ascii="Arial" w:hAnsi="Arial" w:cs="Arial"/>
          <w:sz w:val="24"/>
          <w:szCs w:val="24"/>
        </w:rPr>
        <w:t>możliwe</w:t>
      </w:r>
      <w:r w:rsidR="003334F8">
        <w:rPr>
          <w:rFonts w:ascii="Arial" w:hAnsi="Arial" w:cs="Arial"/>
          <w:sz w:val="24"/>
          <w:szCs w:val="24"/>
        </w:rPr>
        <w:t xml:space="preserve"> </w:t>
      </w:r>
      <w:r w:rsidR="00CC17A3" w:rsidRPr="00A05D4E">
        <w:rPr>
          <w:rFonts w:ascii="Arial" w:hAnsi="Arial" w:cs="Arial"/>
          <w:sz w:val="24"/>
          <w:szCs w:val="24"/>
        </w:rPr>
        <w:t>wyłącznie</w:t>
      </w:r>
      <w:r w:rsidR="003334F8">
        <w:rPr>
          <w:rFonts w:ascii="Arial" w:hAnsi="Arial" w:cs="Arial"/>
          <w:sz w:val="24"/>
          <w:szCs w:val="24"/>
        </w:rPr>
        <w:t xml:space="preserve"> </w:t>
      </w:r>
      <w:r w:rsidR="00CC17A3" w:rsidRPr="00A05D4E">
        <w:rPr>
          <w:rFonts w:ascii="Arial" w:hAnsi="Arial" w:cs="Arial"/>
          <w:sz w:val="24"/>
          <w:szCs w:val="24"/>
        </w:rPr>
        <w:t>w</w:t>
      </w:r>
      <w:r w:rsidR="00BE0C2B">
        <w:rPr>
          <w:rFonts w:ascii="Arial" w:hAnsi="Arial" w:cs="Arial"/>
          <w:sz w:val="24"/>
          <w:szCs w:val="24"/>
        </w:rPr>
        <w:t> </w:t>
      </w:r>
      <w:r w:rsidR="00323198" w:rsidRPr="00A05D4E">
        <w:rPr>
          <w:rFonts w:ascii="Arial" w:hAnsi="Arial" w:cs="Arial"/>
          <w:sz w:val="24"/>
          <w:szCs w:val="24"/>
        </w:rPr>
        <w:t>przypadkach</w:t>
      </w:r>
      <w:r w:rsidR="003334F8">
        <w:rPr>
          <w:rFonts w:ascii="Arial" w:hAnsi="Arial" w:cs="Arial"/>
          <w:sz w:val="24"/>
          <w:szCs w:val="24"/>
        </w:rPr>
        <w:t xml:space="preserve"> </w:t>
      </w:r>
      <w:r w:rsidR="00323198" w:rsidRPr="00A05D4E">
        <w:rPr>
          <w:rFonts w:ascii="Arial" w:hAnsi="Arial" w:cs="Arial"/>
          <w:sz w:val="24"/>
          <w:szCs w:val="24"/>
        </w:rPr>
        <w:t>losowych</w:t>
      </w:r>
      <w:r w:rsidR="00FF5A02" w:rsidRPr="00A05D4E">
        <w:rPr>
          <w:rFonts w:ascii="Arial" w:hAnsi="Arial" w:cs="Arial"/>
          <w:sz w:val="24"/>
          <w:szCs w:val="24"/>
        </w:rPr>
        <w:t>,</w:t>
      </w:r>
      <w:r w:rsidR="003334F8">
        <w:rPr>
          <w:rFonts w:ascii="Arial" w:hAnsi="Arial" w:cs="Arial"/>
          <w:sz w:val="24"/>
          <w:szCs w:val="24"/>
        </w:rPr>
        <w:t xml:space="preserve"> </w:t>
      </w:r>
      <w:r w:rsidR="00CC17A3" w:rsidRPr="00A05D4E">
        <w:rPr>
          <w:rFonts w:ascii="Arial" w:hAnsi="Arial" w:cs="Arial"/>
          <w:sz w:val="24"/>
          <w:szCs w:val="24"/>
        </w:rPr>
        <w:t>niemożliwych</w:t>
      </w:r>
      <w:r w:rsidR="003334F8">
        <w:rPr>
          <w:rFonts w:ascii="Arial" w:hAnsi="Arial" w:cs="Arial"/>
          <w:sz w:val="24"/>
          <w:szCs w:val="24"/>
        </w:rPr>
        <w:t xml:space="preserve"> </w:t>
      </w:r>
      <w:r w:rsidR="00CC17A3" w:rsidRPr="00A05D4E">
        <w:rPr>
          <w:rFonts w:ascii="Arial" w:hAnsi="Arial" w:cs="Arial"/>
          <w:sz w:val="24"/>
          <w:szCs w:val="24"/>
        </w:rPr>
        <w:t>do</w:t>
      </w:r>
      <w:r w:rsidR="003334F8">
        <w:rPr>
          <w:rFonts w:ascii="Arial" w:hAnsi="Arial" w:cs="Arial"/>
          <w:sz w:val="24"/>
          <w:szCs w:val="24"/>
        </w:rPr>
        <w:t xml:space="preserve"> </w:t>
      </w:r>
      <w:r w:rsidR="00323198" w:rsidRPr="00A05D4E">
        <w:rPr>
          <w:rFonts w:ascii="Arial" w:hAnsi="Arial" w:cs="Arial"/>
          <w:sz w:val="24"/>
          <w:szCs w:val="24"/>
        </w:rPr>
        <w:t>przewidzenia</w:t>
      </w:r>
      <w:r w:rsidR="003334F8">
        <w:rPr>
          <w:rFonts w:ascii="Arial" w:hAnsi="Arial" w:cs="Arial"/>
          <w:sz w:val="24"/>
          <w:szCs w:val="24"/>
        </w:rPr>
        <w:t xml:space="preserve"> </w:t>
      </w:r>
      <w:r w:rsidR="00CC17A3" w:rsidRPr="00A05D4E">
        <w:rPr>
          <w:rFonts w:ascii="Arial" w:hAnsi="Arial" w:cs="Arial"/>
          <w:sz w:val="24"/>
          <w:szCs w:val="24"/>
        </w:rPr>
        <w:t>na</w:t>
      </w:r>
      <w:r w:rsidR="003334F8">
        <w:rPr>
          <w:rFonts w:ascii="Arial" w:hAnsi="Arial" w:cs="Arial"/>
          <w:sz w:val="24"/>
          <w:szCs w:val="24"/>
        </w:rPr>
        <w:t xml:space="preserve"> </w:t>
      </w:r>
      <w:r w:rsidR="00CC17A3" w:rsidRPr="00A05D4E">
        <w:rPr>
          <w:rFonts w:ascii="Arial" w:hAnsi="Arial" w:cs="Arial"/>
          <w:sz w:val="24"/>
          <w:szCs w:val="24"/>
        </w:rPr>
        <w:t>etapie</w:t>
      </w:r>
      <w:r w:rsidR="003334F8">
        <w:rPr>
          <w:rFonts w:ascii="Arial" w:hAnsi="Arial" w:cs="Arial"/>
          <w:sz w:val="24"/>
          <w:szCs w:val="24"/>
        </w:rPr>
        <w:t xml:space="preserve"> </w:t>
      </w:r>
      <w:r w:rsidR="00CC17A3" w:rsidRPr="00A05D4E">
        <w:rPr>
          <w:rFonts w:ascii="Arial" w:hAnsi="Arial" w:cs="Arial"/>
          <w:sz w:val="24"/>
          <w:szCs w:val="24"/>
        </w:rPr>
        <w:t>oceny</w:t>
      </w:r>
      <w:r w:rsidR="003334F8">
        <w:rPr>
          <w:rFonts w:ascii="Arial" w:hAnsi="Arial" w:cs="Arial"/>
          <w:sz w:val="24"/>
          <w:szCs w:val="24"/>
        </w:rPr>
        <w:t xml:space="preserve"> </w:t>
      </w:r>
      <w:r w:rsidR="00CC17A3" w:rsidRPr="00A05D4E">
        <w:rPr>
          <w:rFonts w:ascii="Arial" w:hAnsi="Arial" w:cs="Arial"/>
          <w:sz w:val="24"/>
          <w:szCs w:val="24"/>
        </w:rPr>
        <w:t>ofert</w:t>
      </w:r>
      <w:r w:rsidR="003334F8">
        <w:rPr>
          <w:rFonts w:ascii="Arial" w:hAnsi="Arial" w:cs="Arial"/>
          <w:sz w:val="24"/>
          <w:szCs w:val="24"/>
        </w:rPr>
        <w:t xml:space="preserve"> </w:t>
      </w:r>
      <w:r w:rsidR="00CC17A3" w:rsidRPr="00A05D4E">
        <w:rPr>
          <w:rFonts w:ascii="Arial" w:hAnsi="Arial" w:cs="Arial"/>
          <w:sz w:val="24"/>
          <w:szCs w:val="24"/>
        </w:rPr>
        <w:t>w</w:t>
      </w:r>
      <w:r w:rsidR="00BD009D">
        <w:rPr>
          <w:rFonts w:ascii="Arial" w:hAnsi="Arial" w:cs="Arial"/>
          <w:sz w:val="24"/>
          <w:szCs w:val="24"/>
        </w:rPr>
        <w:t> </w:t>
      </w:r>
      <w:r w:rsidR="00CC17A3" w:rsidRPr="00A05D4E">
        <w:rPr>
          <w:rFonts w:ascii="Arial" w:hAnsi="Arial" w:cs="Arial"/>
          <w:sz w:val="24"/>
          <w:szCs w:val="24"/>
        </w:rPr>
        <w:t>post</w:t>
      </w:r>
      <w:r w:rsidR="003B6B4A">
        <w:rPr>
          <w:rFonts w:ascii="Arial" w:hAnsi="Arial" w:cs="Arial"/>
          <w:sz w:val="24"/>
          <w:szCs w:val="24"/>
        </w:rPr>
        <w:t>ę</w:t>
      </w:r>
      <w:r w:rsidR="00CC17A3" w:rsidRPr="00A05D4E">
        <w:rPr>
          <w:rFonts w:ascii="Arial" w:hAnsi="Arial" w:cs="Arial"/>
          <w:sz w:val="24"/>
          <w:szCs w:val="24"/>
        </w:rPr>
        <w:t>powaniu</w:t>
      </w:r>
      <w:r w:rsidR="003334F8">
        <w:rPr>
          <w:rFonts w:ascii="Arial" w:hAnsi="Arial" w:cs="Arial"/>
          <w:sz w:val="24"/>
          <w:szCs w:val="24"/>
        </w:rPr>
        <w:t xml:space="preserve"> </w:t>
      </w:r>
      <w:r w:rsidR="00CC17A3" w:rsidRPr="00A05D4E">
        <w:rPr>
          <w:rFonts w:ascii="Arial" w:hAnsi="Arial" w:cs="Arial"/>
          <w:sz w:val="24"/>
          <w:szCs w:val="24"/>
        </w:rPr>
        <w:t>o</w:t>
      </w:r>
      <w:r w:rsidR="003334F8">
        <w:rPr>
          <w:rFonts w:ascii="Arial" w:hAnsi="Arial" w:cs="Arial"/>
          <w:sz w:val="24"/>
          <w:szCs w:val="24"/>
        </w:rPr>
        <w:t xml:space="preserve"> </w:t>
      </w:r>
      <w:r w:rsidR="00CC17A3" w:rsidRPr="00A05D4E">
        <w:rPr>
          <w:rFonts w:ascii="Arial" w:hAnsi="Arial" w:cs="Arial"/>
          <w:sz w:val="24"/>
          <w:szCs w:val="24"/>
        </w:rPr>
        <w:t>udzielenie</w:t>
      </w:r>
      <w:r w:rsidR="003334F8">
        <w:rPr>
          <w:rFonts w:ascii="Arial" w:hAnsi="Arial" w:cs="Arial"/>
          <w:sz w:val="24"/>
          <w:szCs w:val="24"/>
        </w:rPr>
        <w:t xml:space="preserve"> </w:t>
      </w:r>
      <w:r w:rsidR="00CC17A3" w:rsidRPr="00A05D4E">
        <w:rPr>
          <w:rFonts w:ascii="Arial" w:hAnsi="Arial" w:cs="Arial"/>
          <w:sz w:val="24"/>
          <w:szCs w:val="24"/>
        </w:rPr>
        <w:t>zamówienia.</w:t>
      </w:r>
    </w:p>
    <w:p w14:paraId="67166E3D" w14:textId="77777777" w:rsidR="00323198" w:rsidRPr="00A05D4E" w:rsidRDefault="00323198" w:rsidP="00AE77FE">
      <w:pPr>
        <w:pStyle w:val="Akapitzlist"/>
        <w:numPr>
          <w:ilvl w:val="0"/>
          <w:numId w:val="30"/>
        </w:numPr>
        <w:tabs>
          <w:tab w:val="left" w:pos="426"/>
        </w:tabs>
        <w:autoSpaceDE w:val="0"/>
        <w:autoSpaceDN w:val="0"/>
        <w:adjustRightInd w:val="0"/>
        <w:spacing w:before="120" w:after="0" w:line="360" w:lineRule="auto"/>
        <w:ind w:left="426"/>
        <w:contextualSpacing w:val="0"/>
        <w:rPr>
          <w:rFonts w:ascii="Arial" w:hAnsi="Arial" w:cs="Arial"/>
          <w:sz w:val="24"/>
          <w:szCs w:val="24"/>
        </w:rPr>
      </w:pP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niezwłocznie</w:t>
      </w:r>
      <w:r w:rsidR="003334F8">
        <w:rPr>
          <w:rFonts w:ascii="Arial" w:hAnsi="Arial" w:cs="Arial"/>
          <w:sz w:val="24"/>
          <w:szCs w:val="24"/>
        </w:rPr>
        <w:t xml:space="preserve"> </w:t>
      </w:r>
      <w:r w:rsidRPr="00A05D4E">
        <w:rPr>
          <w:rFonts w:ascii="Arial" w:hAnsi="Arial" w:cs="Arial"/>
          <w:sz w:val="24"/>
          <w:szCs w:val="24"/>
        </w:rPr>
        <w:t>zgłosi</w:t>
      </w:r>
      <w:r w:rsidR="003334F8">
        <w:rPr>
          <w:rFonts w:ascii="Arial" w:hAnsi="Arial" w:cs="Arial"/>
          <w:sz w:val="24"/>
          <w:szCs w:val="24"/>
        </w:rPr>
        <w:t xml:space="preserve"> </w:t>
      </w:r>
      <w:r w:rsidRPr="00A05D4E">
        <w:rPr>
          <w:rFonts w:ascii="Arial" w:hAnsi="Arial" w:cs="Arial"/>
          <w:sz w:val="24"/>
          <w:szCs w:val="24"/>
        </w:rPr>
        <w:t>zmianę</w:t>
      </w:r>
      <w:r w:rsidR="003334F8">
        <w:rPr>
          <w:rFonts w:ascii="Arial" w:hAnsi="Arial" w:cs="Arial"/>
          <w:sz w:val="24"/>
          <w:szCs w:val="24"/>
        </w:rPr>
        <w:t xml:space="preserve"> </w:t>
      </w:r>
      <w:r w:rsidRPr="00A05D4E">
        <w:rPr>
          <w:rFonts w:ascii="Arial" w:hAnsi="Arial" w:cs="Arial"/>
          <w:sz w:val="24"/>
          <w:szCs w:val="24"/>
        </w:rPr>
        <w:t>personalną</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zespole</w:t>
      </w:r>
      <w:r w:rsidR="003334F8">
        <w:rPr>
          <w:rFonts w:ascii="Arial" w:hAnsi="Arial" w:cs="Arial"/>
          <w:sz w:val="24"/>
          <w:szCs w:val="24"/>
        </w:rPr>
        <w:t xml:space="preserve"> </w:t>
      </w:r>
      <w:r w:rsidRPr="00A05D4E">
        <w:rPr>
          <w:rFonts w:ascii="Arial" w:hAnsi="Arial" w:cs="Arial"/>
          <w:sz w:val="24"/>
          <w:szCs w:val="24"/>
        </w:rPr>
        <w:t>realizującym</w:t>
      </w:r>
      <w:r w:rsidR="003334F8">
        <w:rPr>
          <w:rFonts w:ascii="Arial" w:hAnsi="Arial" w:cs="Arial"/>
          <w:sz w:val="24"/>
          <w:szCs w:val="24"/>
        </w:rPr>
        <w:t xml:space="preserve"> </w:t>
      </w:r>
      <w:r w:rsidRPr="00A05D4E">
        <w:rPr>
          <w:rFonts w:ascii="Arial" w:hAnsi="Arial" w:cs="Arial"/>
          <w:sz w:val="24"/>
          <w:szCs w:val="24"/>
        </w:rPr>
        <w:t>zamówienie</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stosunku</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składu</w:t>
      </w:r>
      <w:r w:rsidR="003334F8">
        <w:rPr>
          <w:rFonts w:ascii="Arial" w:hAnsi="Arial" w:cs="Arial"/>
          <w:sz w:val="24"/>
          <w:szCs w:val="24"/>
        </w:rPr>
        <w:t xml:space="preserve"> </w:t>
      </w:r>
      <w:r w:rsidRPr="00A05D4E">
        <w:rPr>
          <w:rFonts w:ascii="Arial" w:hAnsi="Arial" w:cs="Arial"/>
          <w:sz w:val="24"/>
          <w:szCs w:val="24"/>
        </w:rPr>
        <w:t>zespołu</w:t>
      </w:r>
      <w:r w:rsidR="003334F8">
        <w:rPr>
          <w:rFonts w:ascii="Arial" w:hAnsi="Arial" w:cs="Arial"/>
          <w:sz w:val="24"/>
          <w:szCs w:val="24"/>
        </w:rPr>
        <w:t xml:space="preserve"> </w:t>
      </w:r>
      <w:r w:rsidRPr="00A05D4E">
        <w:rPr>
          <w:rFonts w:ascii="Arial" w:hAnsi="Arial" w:cs="Arial"/>
          <w:sz w:val="24"/>
          <w:szCs w:val="24"/>
        </w:rPr>
        <w:t>przedstawionego</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ofercie.</w:t>
      </w:r>
      <w:r w:rsidR="003334F8">
        <w:rPr>
          <w:rFonts w:ascii="Arial" w:hAnsi="Arial" w:cs="Arial"/>
          <w:sz w:val="24"/>
          <w:szCs w:val="24"/>
        </w:rPr>
        <w:t xml:space="preserve"> </w:t>
      </w:r>
      <w:r w:rsidRPr="00A05D4E">
        <w:rPr>
          <w:rFonts w:ascii="Arial" w:hAnsi="Arial" w:cs="Arial"/>
          <w:sz w:val="24"/>
          <w:szCs w:val="24"/>
        </w:rPr>
        <w:t>Każda</w:t>
      </w:r>
      <w:r w:rsidR="003334F8">
        <w:rPr>
          <w:rFonts w:ascii="Arial" w:hAnsi="Arial" w:cs="Arial"/>
          <w:sz w:val="24"/>
          <w:szCs w:val="24"/>
        </w:rPr>
        <w:t xml:space="preserve"> </w:t>
      </w:r>
      <w:r w:rsidRPr="00A05D4E">
        <w:rPr>
          <w:rFonts w:ascii="Arial" w:hAnsi="Arial" w:cs="Arial"/>
          <w:sz w:val="24"/>
          <w:szCs w:val="24"/>
        </w:rPr>
        <w:t>zmiana</w:t>
      </w:r>
      <w:r w:rsidR="003334F8">
        <w:rPr>
          <w:rFonts w:ascii="Arial" w:hAnsi="Arial" w:cs="Arial"/>
          <w:sz w:val="24"/>
          <w:szCs w:val="24"/>
        </w:rPr>
        <w:t xml:space="preserve"> </w:t>
      </w:r>
      <w:r w:rsidRPr="00A05D4E">
        <w:rPr>
          <w:rFonts w:ascii="Arial" w:hAnsi="Arial" w:cs="Arial"/>
          <w:sz w:val="24"/>
          <w:szCs w:val="24"/>
        </w:rPr>
        <w:t>personalna</w:t>
      </w:r>
      <w:r w:rsidR="003334F8">
        <w:rPr>
          <w:rFonts w:ascii="Arial" w:hAnsi="Arial" w:cs="Arial"/>
          <w:sz w:val="24"/>
          <w:szCs w:val="24"/>
        </w:rPr>
        <w:t xml:space="preserve"> </w:t>
      </w:r>
      <w:r w:rsidRPr="00A05D4E">
        <w:rPr>
          <w:rFonts w:ascii="Arial" w:hAnsi="Arial" w:cs="Arial"/>
          <w:sz w:val="24"/>
          <w:szCs w:val="24"/>
        </w:rPr>
        <w:t>podlega</w:t>
      </w:r>
      <w:r w:rsidR="003334F8">
        <w:rPr>
          <w:rFonts w:ascii="Arial" w:hAnsi="Arial" w:cs="Arial"/>
          <w:sz w:val="24"/>
          <w:szCs w:val="24"/>
        </w:rPr>
        <w:t xml:space="preserve"> </w:t>
      </w:r>
      <w:r w:rsidRPr="00A05D4E">
        <w:rPr>
          <w:rFonts w:ascii="Arial" w:hAnsi="Arial" w:cs="Arial"/>
          <w:sz w:val="24"/>
          <w:szCs w:val="24"/>
        </w:rPr>
        <w:t>pisemnej</w:t>
      </w:r>
      <w:r w:rsidR="003334F8">
        <w:rPr>
          <w:rFonts w:ascii="Arial" w:hAnsi="Arial" w:cs="Arial"/>
          <w:sz w:val="24"/>
          <w:szCs w:val="24"/>
        </w:rPr>
        <w:t xml:space="preserve"> </w:t>
      </w:r>
      <w:r w:rsidRPr="00A05D4E">
        <w:rPr>
          <w:rFonts w:ascii="Arial" w:hAnsi="Arial" w:cs="Arial"/>
          <w:sz w:val="24"/>
          <w:szCs w:val="24"/>
        </w:rPr>
        <w:t>akceptacji</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p>
    <w:p w14:paraId="628FF86B" w14:textId="2E0E0F75" w:rsidR="00E73545" w:rsidRPr="00A05D4E" w:rsidRDefault="00323198" w:rsidP="00AE77FE">
      <w:pPr>
        <w:pStyle w:val="Akapitzlist"/>
        <w:numPr>
          <w:ilvl w:val="0"/>
          <w:numId w:val="30"/>
        </w:numPr>
        <w:tabs>
          <w:tab w:val="left" w:pos="426"/>
        </w:tabs>
        <w:autoSpaceDE w:val="0"/>
        <w:autoSpaceDN w:val="0"/>
        <w:adjustRightInd w:val="0"/>
        <w:spacing w:before="120" w:after="0" w:line="360" w:lineRule="auto"/>
        <w:ind w:left="426"/>
        <w:contextualSpacing w:val="0"/>
        <w:rPr>
          <w:rFonts w:ascii="Arial" w:hAnsi="Arial" w:cs="Arial"/>
          <w:sz w:val="24"/>
          <w:szCs w:val="24"/>
        </w:rPr>
      </w:pPr>
      <w:r w:rsidRPr="00A05D4E">
        <w:rPr>
          <w:rFonts w:ascii="Arial" w:hAnsi="Arial" w:cs="Arial"/>
          <w:sz w:val="24"/>
          <w:szCs w:val="24"/>
        </w:rPr>
        <w:lastRenderedPageBreak/>
        <w:t>Osoby</w:t>
      </w:r>
      <w:r w:rsidR="003334F8">
        <w:rPr>
          <w:rFonts w:ascii="Arial" w:hAnsi="Arial" w:cs="Arial"/>
          <w:sz w:val="24"/>
          <w:szCs w:val="24"/>
        </w:rPr>
        <w:t xml:space="preserve"> </w:t>
      </w:r>
      <w:r w:rsidRPr="00A05D4E">
        <w:rPr>
          <w:rFonts w:ascii="Arial" w:hAnsi="Arial" w:cs="Arial"/>
          <w:sz w:val="24"/>
          <w:szCs w:val="24"/>
        </w:rPr>
        <w:t>zastępujące</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osoby,</w:t>
      </w:r>
      <w:r w:rsidR="003334F8">
        <w:rPr>
          <w:rFonts w:ascii="Arial" w:hAnsi="Arial" w:cs="Arial"/>
          <w:sz w:val="24"/>
          <w:szCs w:val="24"/>
        </w:rPr>
        <w:t xml:space="preserve"> </w:t>
      </w:r>
      <w:r w:rsidRPr="00A05D4E">
        <w:rPr>
          <w:rFonts w:ascii="Arial" w:hAnsi="Arial" w:cs="Arial"/>
          <w:sz w:val="24"/>
          <w:szCs w:val="24"/>
        </w:rPr>
        <w:t>o</w:t>
      </w:r>
      <w:r w:rsidR="003334F8">
        <w:rPr>
          <w:rFonts w:ascii="Arial" w:hAnsi="Arial" w:cs="Arial"/>
          <w:sz w:val="24"/>
          <w:szCs w:val="24"/>
        </w:rPr>
        <w:t xml:space="preserve"> </w:t>
      </w:r>
      <w:r w:rsidRPr="00A05D4E">
        <w:rPr>
          <w:rFonts w:ascii="Arial" w:hAnsi="Arial" w:cs="Arial"/>
          <w:sz w:val="24"/>
          <w:szCs w:val="24"/>
        </w:rPr>
        <w:t>które</w:t>
      </w:r>
      <w:r w:rsidR="003334F8">
        <w:rPr>
          <w:rFonts w:ascii="Arial" w:hAnsi="Arial" w:cs="Arial"/>
          <w:sz w:val="24"/>
          <w:szCs w:val="24"/>
        </w:rPr>
        <w:t xml:space="preserve"> </w:t>
      </w:r>
      <w:r w:rsidR="003B6B4A">
        <w:rPr>
          <w:rFonts w:ascii="Arial" w:hAnsi="Arial" w:cs="Arial"/>
          <w:sz w:val="24"/>
          <w:szCs w:val="24"/>
        </w:rPr>
        <w:t>z</w:t>
      </w:r>
      <w:r w:rsidRPr="00A05D4E">
        <w:rPr>
          <w:rFonts w:ascii="Arial" w:hAnsi="Arial" w:cs="Arial"/>
          <w:sz w:val="24"/>
          <w:szCs w:val="24"/>
        </w:rPr>
        <w:t>espół</w:t>
      </w:r>
      <w:r w:rsidR="003334F8">
        <w:rPr>
          <w:rFonts w:ascii="Arial" w:hAnsi="Arial" w:cs="Arial"/>
          <w:sz w:val="24"/>
          <w:szCs w:val="24"/>
        </w:rPr>
        <w:t xml:space="preserve"> </w:t>
      </w:r>
      <w:r w:rsidRPr="00A05D4E">
        <w:rPr>
          <w:rFonts w:ascii="Arial" w:hAnsi="Arial" w:cs="Arial"/>
          <w:sz w:val="24"/>
          <w:szCs w:val="24"/>
        </w:rPr>
        <w:t>został</w:t>
      </w:r>
      <w:r w:rsidR="003334F8">
        <w:rPr>
          <w:rFonts w:ascii="Arial" w:hAnsi="Arial" w:cs="Arial"/>
          <w:sz w:val="24"/>
          <w:szCs w:val="24"/>
        </w:rPr>
        <w:t xml:space="preserve"> </w:t>
      </w:r>
      <w:r w:rsidRPr="00A05D4E">
        <w:rPr>
          <w:rFonts w:ascii="Arial" w:hAnsi="Arial" w:cs="Arial"/>
          <w:sz w:val="24"/>
          <w:szCs w:val="24"/>
        </w:rPr>
        <w:t>rozszerzony,</w:t>
      </w:r>
      <w:r w:rsidR="003334F8">
        <w:rPr>
          <w:rFonts w:ascii="Arial" w:hAnsi="Arial" w:cs="Arial"/>
          <w:sz w:val="24"/>
          <w:szCs w:val="24"/>
        </w:rPr>
        <w:t xml:space="preserve"> </w:t>
      </w:r>
      <w:r w:rsidRPr="00A05D4E">
        <w:rPr>
          <w:rFonts w:ascii="Arial" w:hAnsi="Arial" w:cs="Arial"/>
          <w:sz w:val="24"/>
          <w:szCs w:val="24"/>
        </w:rPr>
        <w:t>muszą</w:t>
      </w:r>
      <w:r w:rsidR="003334F8">
        <w:rPr>
          <w:rFonts w:ascii="Arial" w:hAnsi="Arial" w:cs="Arial"/>
          <w:sz w:val="24"/>
          <w:szCs w:val="24"/>
        </w:rPr>
        <w:t xml:space="preserve"> </w:t>
      </w:r>
      <w:r w:rsidRPr="00A05D4E">
        <w:rPr>
          <w:rFonts w:ascii="Arial" w:hAnsi="Arial" w:cs="Arial"/>
          <w:sz w:val="24"/>
          <w:szCs w:val="24"/>
        </w:rPr>
        <w:t>spełniać</w:t>
      </w:r>
      <w:r w:rsidR="003334F8">
        <w:rPr>
          <w:rFonts w:ascii="Arial" w:hAnsi="Arial" w:cs="Arial"/>
          <w:sz w:val="24"/>
          <w:szCs w:val="24"/>
        </w:rPr>
        <w:t xml:space="preserve"> </w:t>
      </w:r>
      <w:r w:rsidRPr="00A05D4E">
        <w:rPr>
          <w:rFonts w:ascii="Arial" w:hAnsi="Arial" w:cs="Arial"/>
          <w:sz w:val="24"/>
          <w:szCs w:val="24"/>
        </w:rPr>
        <w:t>co</w:t>
      </w:r>
      <w:r w:rsidR="003334F8">
        <w:rPr>
          <w:rFonts w:ascii="Arial" w:hAnsi="Arial" w:cs="Arial"/>
          <w:sz w:val="24"/>
          <w:szCs w:val="24"/>
        </w:rPr>
        <w:t xml:space="preserve"> </w:t>
      </w:r>
      <w:r w:rsidRPr="00A05D4E">
        <w:rPr>
          <w:rFonts w:ascii="Arial" w:hAnsi="Arial" w:cs="Arial"/>
          <w:sz w:val="24"/>
          <w:szCs w:val="24"/>
        </w:rPr>
        <w:t>najmniej</w:t>
      </w:r>
      <w:r w:rsidR="003334F8">
        <w:rPr>
          <w:rFonts w:ascii="Arial" w:hAnsi="Arial" w:cs="Arial"/>
          <w:sz w:val="24"/>
          <w:szCs w:val="24"/>
        </w:rPr>
        <w:t xml:space="preserve"> </w:t>
      </w:r>
      <w:r w:rsidRPr="00A05D4E">
        <w:rPr>
          <w:rFonts w:ascii="Arial" w:hAnsi="Arial" w:cs="Arial"/>
          <w:sz w:val="24"/>
          <w:szCs w:val="24"/>
        </w:rPr>
        <w:t>analogiczne</w:t>
      </w:r>
      <w:r w:rsidR="003334F8">
        <w:rPr>
          <w:rFonts w:ascii="Arial" w:hAnsi="Arial" w:cs="Arial"/>
          <w:sz w:val="24"/>
          <w:szCs w:val="24"/>
        </w:rPr>
        <w:t xml:space="preserve"> </w:t>
      </w:r>
      <w:r w:rsidRPr="00A05D4E">
        <w:rPr>
          <w:rFonts w:ascii="Arial" w:hAnsi="Arial" w:cs="Arial"/>
          <w:sz w:val="24"/>
          <w:szCs w:val="24"/>
        </w:rPr>
        <w:t>wymagania,</w:t>
      </w:r>
      <w:r w:rsidR="003334F8">
        <w:rPr>
          <w:rFonts w:ascii="Arial" w:hAnsi="Arial" w:cs="Arial"/>
          <w:sz w:val="24"/>
          <w:szCs w:val="24"/>
        </w:rPr>
        <w:t xml:space="preserve"> </w:t>
      </w:r>
      <w:r w:rsidRPr="00A05D4E">
        <w:rPr>
          <w:rFonts w:ascii="Arial" w:hAnsi="Arial" w:cs="Arial"/>
          <w:sz w:val="24"/>
          <w:szCs w:val="24"/>
        </w:rPr>
        <w:t>jak</w:t>
      </w:r>
      <w:r w:rsidR="003334F8">
        <w:rPr>
          <w:rFonts w:ascii="Arial" w:hAnsi="Arial" w:cs="Arial"/>
          <w:sz w:val="24"/>
          <w:szCs w:val="24"/>
        </w:rPr>
        <w:t xml:space="preserve"> </w:t>
      </w:r>
      <w:r w:rsidRPr="00A05D4E">
        <w:rPr>
          <w:rFonts w:ascii="Arial" w:hAnsi="Arial" w:cs="Arial"/>
          <w:sz w:val="24"/>
          <w:szCs w:val="24"/>
        </w:rPr>
        <w:t>osoby</w:t>
      </w:r>
      <w:r w:rsidR="003334F8">
        <w:rPr>
          <w:rFonts w:ascii="Arial" w:hAnsi="Arial" w:cs="Arial"/>
          <w:sz w:val="24"/>
          <w:szCs w:val="24"/>
        </w:rPr>
        <w:t xml:space="preserve"> </w:t>
      </w:r>
      <w:r w:rsidRPr="00A05D4E">
        <w:rPr>
          <w:rFonts w:ascii="Arial" w:hAnsi="Arial" w:cs="Arial"/>
          <w:sz w:val="24"/>
          <w:szCs w:val="24"/>
        </w:rPr>
        <w:t>zastępowane.</w:t>
      </w:r>
    </w:p>
    <w:p w14:paraId="483A0E0B" w14:textId="2E3D5726" w:rsidR="002D0BB2" w:rsidRPr="00A05D4E" w:rsidRDefault="002D0BB2" w:rsidP="00AE77FE">
      <w:pPr>
        <w:pStyle w:val="Akapitzlist"/>
        <w:numPr>
          <w:ilvl w:val="0"/>
          <w:numId w:val="30"/>
        </w:numPr>
        <w:tabs>
          <w:tab w:val="left" w:pos="426"/>
        </w:tabs>
        <w:autoSpaceDE w:val="0"/>
        <w:autoSpaceDN w:val="0"/>
        <w:adjustRightInd w:val="0"/>
        <w:spacing w:before="120" w:after="0" w:line="360" w:lineRule="auto"/>
        <w:ind w:left="426"/>
        <w:contextualSpacing w:val="0"/>
        <w:rPr>
          <w:rFonts w:ascii="Arial" w:hAnsi="Arial" w:cs="Arial"/>
          <w:sz w:val="24"/>
          <w:szCs w:val="24"/>
        </w:rPr>
      </w:pPr>
      <w:r w:rsidRPr="00A05D4E">
        <w:rPr>
          <w:rFonts w:ascii="Arial" w:hAnsi="Arial" w:cs="Arial"/>
          <w:sz w:val="24"/>
          <w:szCs w:val="24"/>
        </w:rPr>
        <w:t>Zamawiający</w:t>
      </w:r>
      <w:r w:rsidR="003334F8">
        <w:rPr>
          <w:rFonts w:ascii="Arial" w:hAnsi="Arial" w:cs="Arial"/>
          <w:sz w:val="24"/>
          <w:szCs w:val="24"/>
        </w:rPr>
        <w:t xml:space="preserve"> </w:t>
      </w:r>
      <w:r w:rsidRPr="00A05D4E">
        <w:rPr>
          <w:rFonts w:ascii="Arial" w:hAnsi="Arial" w:cs="Arial"/>
          <w:sz w:val="24"/>
          <w:szCs w:val="24"/>
        </w:rPr>
        <w:t>zaakceptuje</w:t>
      </w:r>
      <w:r w:rsidR="003334F8">
        <w:rPr>
          <w:rFonts w:ascii="Arial" w:hAnsi="Arial" w:cs="Arial"/>
          <w:sz w:val="24"/>
          <w:szCs w:val="24"/>
        </w:rPr>
        <w:t xml:space="preserve"> </w:t>
      </w:r>
      <w:r w:rsidR="00850D94" w:rsidRPr="00A05D4E">
        <w:rPr>
          <w:rFonts w:ascii="Arial" w:hAnsi="Arial" w:cs="Arial"/>
          <w:sz w:val="24"/>
          <w:szCs w:val="24"/>
        </w:rPr>
        <w:t>propozycję,</w:t>
      </w:r>
      <w:r w:rsidR="003334F8">
        <w:rPr>
          <w:rFonts w:ascii="Arial" w:hAnsi="Arial" w:cs="Arial"/>
          <w:sz w:val="24"/>
          <w:szCs w:val="24"/>
        </w:rPr>
        <w:t xml:space="preserve"> </w:t>
      </w:r>
      <w:r w:rsidR="00850D94" w:rsidRPr="00A05D4E">
        <w:rPr>
          <w:rFonts w:ascii="Arial" w:hAnsi="Arial" w:cs="Arial"/>
          <w:sz w:val="24"/>
          <w:szCs w:val="24"/>
        </w:rPr>
        <w:t>o</w:t>
      </w:r>
      <w:r w:rsidR="003334F8">
        <w:rPr>
          <w:rFonts w:ascii="Arial" w:hAnsi="Arial" w:cs="Arial"/>
          <w:sz w:val="24"/>
          <w:szCs w:val="24"/>
        </w:rPr>
        <w:t xml:space="preserve"> </w:t>
      </w:r>
      <w:r w:rsidR="00850D94" w:rsidRPr="00A05D4E">
        <w:rPr>
          <w:rFonts w:ascii="Arial" w:hAnsi="Arial" w:cs="Arial"/>
          <w:sz w:val="24"/>
          <w:szCs w:val="24"/>
        </w:rPr>
        <w:t>której</w:t>
      </w:r>
      <w:r w:rsidR="003334F8">
        <w:rPr>
          <w:rFonts w:ascii="Arial" w:hAnsi="Arial" w:cs="Arial"/>
          <w:sz w:val="24"/>
          <w:szCs w:val="24"/>
        </w:rPr>
        <w:t xml:space="preserve"> </w:t>
      </w:r>
      <w:r w:rsidR="00850D94" w:rsidRPr="00A05D4E">
        <w:rPr>
          <w:rFonts w:ascii="Arial" w:hAnsi="Arial" w:cs="Arial"/>
          <w:sz w:val="24"/>
          <w:szCs w:val="24"/>
        </w:rPr>
        <w:t>mowa</w:t>
      </w:r>
      <w:r w:rsidR="003334F8">
        <w:rPr>
          <w:rFonts w:ascii="Arial" w:hAnsi="Arial" w:cs="Arial"/>
          <w:sz w:val="24"/>
          <w:szCs w:val="24"/>
        </w:rPr>
        <w:t xml:space="preserve"> </w:t>
      </w:r>
      <w:r w:rsidR="00850D94" w:rsidRPr="00A05D4E">
        <w:rPr>
          <w:rFonts w:ascii="Arial" w:hAnsi="Arial" w:cs="Arial"/>
          <w:sz w:val="24"/>
          <w:szCs w:val="24"/>
        </w:rPr>
        <w:t>w</w:t>
      </w:r>
      <w:r w:rsidR="003334F8">
        <w:rPr>
          <w:rFonts w:ascii="Arial" w:hAnsi="Arial" w:cs="Arial"/>
          <w:sz w:val="24"/>
          <w:szCs w:val="24"/>
        </w:rPr>
        <w:t xml:space="preserve"> </w:t>
      </w:r>
      <w:r w:rsidR="00850D94" w:rsidRPr="00A05D4E">
        <w:rPr>
          <w:rFonts w:ascii="Arial" w:hAnsi="Arial" w:cs="Arial"/>
          <w:sz w:val="24"/>
          <w:szCs w:val="24"/>
        </w:rPr>
        <w:t>ust.</w:t>
      </w:r>
      <w:r w:rsidR="003334F8">
        <w:rPr>
          <w:rFonts w:ascii="Arial" w:hAnsi="Arial" w:cs="Arial"/>
          <w:sz w:val="24"/>
          <w:szCs w:val="24"/>
        </w:rPr>
        <w:t xml:space="preserve"> </w:t>
      </w:r>
      <w:r w:rsidR="00323198" w:rsidRPr="00A05D4E">
        <w:rPr>
          <w:rFonts w:ascii="Arial" w:hAnsi="Arial" w:cs="Arial"/>
          <w:sz w:val="24"/>
          <w:szCs w:val="24"/>
        </w:rPr>
        <w:t>3</w:t>
      </w:r>
      <w:r w:rsidR="003B6B4A">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lub</w:t>
      </w:r>
      <w:r w:rsidR="003334F8">
        <w:rPr>
          <w:rFonts w:ascii="Arial" w:hAnsi="Arial" w:cs="Arial"/>
          <w:sz w:val="24"/>
          <w:szCs w:val="24"/>
        </w:rPr>
        <w:t xml:space="preserve"> </w:t>
      </w:r>
      <w:r w:rsidRPr="00A05D4E">
        <w:rPr>
          <w:rFonts w:ascii="Arial" w:hAnsi="Arial" w:cs="Arial"/>
          <w:sz w:val="24"/>
          <w:szCs w:val="24"/>
        </w:rPr>
        <w:t>wniesie</w:t>
      </w:r>
      <w:r w:rsidR="003334F8">
        <w:rPr>
          <w:rFonts w:ascii="Arial" w:hAnsi="Arial" w:cs="Arial"/>
          <w:sz w:val="24"/>
          <w:szCs w:val="24"/>
        </w:rPr>
        <w:t xml:space="preserve"> </w:t>
      </w:r>
      <w:r w:rsidR="00850D94" w:rsidRPr="00A05D4E">
        <w:rPr>
          <w:rFonts w:ascii="Arial" w:hAnsi="Arial" w:cs="Arial"/>
          <w:sz w:val="24"/>
          <w:szCs w:val="24"/>
        </w:rPr>
        <w:t>do</w:t>
      </w:r>
      <w:r w:rsidR="003334F8">
        <w:rPr>
          <w:rFonts w:ascii="Arial" w:hAnsi="Arial" w:cs="Arial"/>
          <w:sz w:val="24"/>
          <w:szCs w:val="24"/>
        </w:rPr>
        <w:t xml:space="preserve"> </w:t>
      </w:r>
      <w:r w:rsidR="00850D94" w:rsidRPr="00A05D4E">
        <w:rPr>
          <w:rFonts w:ascii="Arial" w:hAnsi="Arial" w:cs="Arial"/>
          <w:sz w:val="24"/>
          <w:szCs w:val="24"/>
        </w:rPr>
        <w:t>niej</w:t>
      </w:r>
      <w:r w:rsidR="003334F8">
        <w:rPr>
          <w:rFonts w:ascii="Arial" w:hAnsi="Arial" w:cs="Arial"/>
          <w:sz w:val="24"/>
          <w:szCs w:val="24"/>
        </w:rPr>
        <w:t xml:space="preserve"> </w:t>
      </w:r>
      <w:r w:rsidRPr="00A05D4E">
        <w:rPr>
          <w:rFonts w:ascii="Arial" w:hAnsi="Arial" w:cs="Arial"/>
          <w:sz w:val="24"/>
          <w:szCs w:val="24"/>
        </w:rPr>
        <w:t>uwagi</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terminie</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00A100EA">
        <w:rPr>
          <w:rFonts w:ascii="Arial" w:hAnsi="Arial" w:cs="Arial"/>
          <w:sz w:val="24"/>
          <w:szCs w:val="24"/>
        </w:rPr>
        <w:t>5</w:t>
      </w:r>
      <w:r w:rsidR="003334F8">
        <w:rPr>
          <w:rFonts w:ascii="Arial" w:hAnsi="Arial" w:cs="Arial"/>
          <w:sz w:val="24"/>
          <w:szCs w:val="24"/>
        </w:rPr>
        <w:t xml:space="preserve"> </w:t>
      </w:r>
      <w:r w:rsidRPr="00A05D4E">
        <w:rPr>
          <w:rFonts w:ascii="Arial" w:hAnsi="Arial" w:cs="Arial"/>
          <w:sz w:val="24"/>
          <w:szCs w:val="24"/>
        </w:rPr>
        <w:t>dni</w:t>
      </w:r>
      <w:r w:rsidR="003334F8">
        <w:rPr>
          <w:rFonts w:ascii="Arial" w:hAnsi="Arial" w:cs="Arial"/>
          <w:sz w:val="24"/>
          <w:szCs w:val="24"/>
        </w:rPr>
        <w:t xml:space="preserve"> </w:t>
      </w:r>
      <w:r w:rsidRPr="00A05D4E">
        <w:rPr>
          <w:rFonts w:ascii="Arial" w:hAnsi="Arial" w:cs="Arial"/>
          <w:sz w:val="24"/>
          <w:szCs w:val="24"/>
        </w:rPr>
        <w:t>roboczych</w:t>
      </w:r>
      <w:r w:rsidR="003334F8">
        <w:rPr>
          <w:rFonts w:ascii="Arial" w:hAnsi="Arial" w:cs="Arial"/>
          <w:sz w:val="24"/>
          <w:szCs w:val="24"/>
        </w:rPr>
        <w:t xml:space="preserve"> </w:t>
      </w:r>
      <w:r w:rsidRPr="00A05D4E">
        <w:rPr>
          <w:rFonts w:ascii="Arial" w:hAnsi="Arial" w:cs="Arial"/>
          <w:sz w:val="24"/>
          <w:szCs w:val="24"/>
        </w:rPr>
        <w:t>od</w:t>
      </w:r>
      <w:r w:rsidR="003334F8">
        <w:rPr>
          <w:rFonts w:ascii="Arial" w:hAnsi="Arial" w:cs="Arial"/>
          <w:sz w:val="24"/>
          <w:szCs w:val="24"/>
        </w:rPr>
        <w:t xml:space="preserve"> </w:t>
      </w:r>
      <w:r w:rsidRPr="00A05D4E">
        <w:rPr>
          <w:rFonts w:ascii="Arial" w:hAnsi="Arial" w:cs="Arial"/>
          <w:sz w:val="24"/>
          <w:szCs w:val="24"/>
        </w:rPr>
        <w:t>dnia</w:t>
      </w:r>
      <w:r w:rsidR="003334F8">
        <w:rPr>
          <w:rFonts w:ascii="Arial" w:hAnsi="Arial" w:cs="Arial"/>
          <w:sz w:val="24"/>
          <w:szCs w:val="24"/>
        </w:rPr>
        <w:t xml:space="preserve"> </w:t>
      </w:r>
      <w:r w:rsidRPr="00A05D4E">
        <w:rPr>
          <w:rFonts w:ascii="Arial" w:hAnsi="Arial" w:cs="Arial"/>
          <w:sz w:val="24"/>
          <w:szCs w:val="24"/>
        </w:rPr>
        <w:t>jej</w:t>
      </w:r>
      <w:r w:rsidR="003334F8">
        <w:rPr>
          <w:rFonts w:ascii="Arial" w:hAnsi="Arial" w:cs="Arial"/>
          <w:sz w:val="24"/>
          <w:szCs w:val="24"/>
        </w:rPr>
        <w:t xml:space="preserve"> </w:t>
      </w:r>
      <w:r w:rsidRPr="00A05D4E">
        <w:rPr>
          <w:rFonts w:ascii="Arial" w:hAnsi="Arial" w:cs="Arial"/>
          <w:sz w:val="24"/>
          <w:szCs w:val="24"/>
        </w:rPr>
        <w:t>otrzymania.</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przypadku</w:t>
      </w:r>
      <w:r w:rsidR="003334F8">
        <w:rPr>
          <w:rFonts w:ascii="Arial" w:hAnsi="Arial" w:cs="Arial"/>
          <w:sz w:val="24"/>
          <w:szCs w:val="24"/>
        </w:rPr>
        <w:t xml:space="preserve"> </w:t>
      </w:r>
      <w:r w:rsidRPr="00A05D4E">
        <w:rPr>
          <w:rFonts w:ascii="Arial" w:hAnsi="Arial" w:cs="Arial"/>
          <w:sz w:val="24"/>
          <w:szCs w:val="24"/>
        </w:rPr>
        <w:t>wniesienia</w:t>
      </w:r>
      <w:r w:rsidR="003334F8">
        <w:rPr>
          <w:rFonts w:ascii="Arial" w:hAnsi="Arial" w:cs="Arial"/>
          <w:sz w:val="24"/>
          <w:szCs w:val="24"/>
        </w:rPr>
        <w:t xml:space="preserve"> </w:t>
      </w:r>
      <w:r w:rsidRPr="00A05D4E">
        <w:rPr>
          <w:rFonts w:ascii="Arial" w:hAnsi="Arial" w:cs="Arial"/>
          <w:sz w:val="24"/>
          <w:szCs w:val="24"/>
        </w:rPr>
        <w:t>uwag,</w:t>
      </w:r>
      <w:r w:rsidR="003334F8">
        <w:rPr>
          <w:rFonts w:ascii="Arial" w:hAnsi="Arial" w:cs="Arial"/>
          <w:sz w:val="24"/>
          <w:szCs w:val="24"/>
        </w:rPr>
        <w:t xml:space="preserve"> </w:t>
      </w: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przedstawi</w:t>
      </w:r>
      <w:r w:rsidR="003334F8">
        <w:rPr>
          <w:rFonts w:ascii="Arial" w:hAnsi="Arial" w:cs="Arial"/>
          <w:sz w:val="24"/>
          <w:szCs w:val="24"/>
        </w:rPr>
        <w:t xml:space="preserve"> </w:t>
      </w:r>
      <w:r w:rsidRPr="00A05D4E">
        <w:rPr>
          <w:rFonts w:ascii="Arial" w:hAnsi="Arial" w:cs="Arial"/>
          <w:sz w:val="24"/>
          <w:szCs w:val="24"/>
        </w:rPr>
        <w:t>nową</w:t>
      </w:r>
      <w:r w:rsidR="003334F8">
        <w:rPr>
          <w:rFonts w:ascii="Arial" w:hAnsi="Arial" w:cs="Arial"/>
          <w:sz w:val="24"/>
          <w:szCs w:val="24"/>
        </w:rPr>
        <w:t xml:space="preserve"> </w:t>
      </w:r>
      <w:r w:rsidRPr="00A05D4E">
        <w:rPr>
          <w:rFonts w:ascii="Arial" w:hAnsi="Arial" w:cs="Arial"/>
          <w:sz w:val="24"/>
          <w:szCs w:val="24"/>
        </w:rPr>
        <w:t>propozycję</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terminie</w:t>
      </w:r>
      <w:r w:rsidR="003334F8">
        <w:rPr>
          <w:rFonts w:ascii="Arial" w:hAnsi="Arial" w:cs="Arial"/>
          <w:sz w:val="24"/>
          <w:szCs w:val="24"/>
        </w:rPr>
        <w:t xml:space="preserve"> </w:t>
      </w:r>
      <w:r w:rsidR="002B68E3" w:rsidRPr="00A05D4E">
        <w:rPr>
          <w:rFonts w:ascii="Arial" w:hAnsi="Arial" w:cs="Arial"/>
          <w:sz w:val="24"/>
          <w:szCs w:val="24"/>
        </w:rPr>
        <w:t>do</w:t>
      </w:r>
      <w:r w:rsidR="003334F8">
        <w:rPr>
          <w:rFonts w:ascii="Arial" w:hAnsi="Arial" w:cs="Arial"/>
          <w:sz w:val="24"/>
          <w:szCs w:val="24"/>
        </w:rPr>
        <w:t xml:space="preserve"> </w:t>
      </w:r>
      <w:r w:rsidR="00F06A5B">
        <w:rPr>
          <w:rFonts w:ascii="Arial" w:hAnsi="Arial" w:cs="Arial"/>
          <w:sz w:val="24"/>
          <w:szCs w:val="24"/>
        </w:rPr>
        <w:t xml:space="preserve">5 </w:t>
      </w:r>
      <w:r w:rsidRPr="00A05D4E">
        <w:rPr>
          <w:rFonts w:ascii="Arial" w:hAnsi="Arial" w:cs="Arial"/>
          <w:sz w:val="24"/>
          <w:szCs w:val="24"/>
        </w:rPr>
        <w:t>dni</w:t>
      </w:r>
      <w:r w:rsidR="003334F8">
        <w:rPr>
          <w:rFonts w:ascii="Arial" w:hAnsi="Arial" w:cs="Arial"/>
          <w:sz w:val="24"/>
          <w:szCs w:val="24"/>
        </w:rPr>
        <w:t xml:space="preserve"> </w:t>
      </w:r>
      <w:r w:rsidR="00F07B8A" w:rsidRPr="00A05D4E">
        <w:rPr>
          <w:rFonts w:ascii="Arial" w:hAnsi="Arial" w:cs="Arial"/>
          <w:sz w:val="24"/>
          <w:szCs w:val="24"/>
        </w:rPr>
        <w:t>roboczych</w:t>
      </w:r>
      <w:r w:rsidR="003334F8">
        <w:rPr>
          <w:rFonts w:ascii="Arial" w:hAnsi="Arial" w:cs="Arial"/>
          <w:sz w:val="24"/>
          <w:szCs w:val="24"/>
        </w:rPr>
        <w:t xml:space="preserve"> </w:t>
      </w:r>
      <w:r w:rsidRPr="00A05D4E">
        <w:rPr>
          <w:rFonts w:ascii="Arial" w:hAnsi="Arial" w:cs="Arial"/>
          <w:sz w:val="24"/>
          <w:szCs w:val="24"/>
        </w:rPr>
        <w:t>od</w:t>
      </w:r>
      <w:r w:rsidR="003334F8">
        <w:rPr>
          <w:rFonts w:ascii="Arial" w:hAnsi="Arial" w:cs="Arial"/>
          <w:sz w:val="24"/>
          <w:szCs w:val="24"/>
        </w:rPr>
        <w:t xml:space="preserve"> </w:t>
      </w:r>
      <w:r w:rsidRPr="00A05D4E">
        <w:rPr>
          <w:rFonts w:ascii="Arial" w:hAnsi="Arial" w:cs="Arial"/>
          <w:sz w:val="24"/>
          <w:szCs w:val="24"/>
        </w:rPr>
        <w:t>dnia</w:t>
      </w:r>
      <w:r w:rsidR="003334F8">
        <w:rPr>
          <w:rFonts w:ascii="Arial" w:hAnsi="Arial" w:cs="Arial"/>
          <w:sz w:val="24"/>
          <w:szCs w:val="24"/>
        </w:rPr>
        <w:t xml:space="preserve"> </w:t>
      </w:r>
      <w:r w:rsidRPr="00A05D4E">
        <w:rPr>
          <w:rFonts w:ascii="Arial" w:hAnsi="Arial" w:cs="Arial"/>
          <w:sz w:val="24"/>
          <w:szCs w:val="24"/>
        </w:rPr>
        <w:t>otrzymania</w:t>
      </w:r>
      <w:r w:rsidR="003334F8">
        <w:rPr>
          <w:rFonts w:ascii="Arial" w:hAnsi="Arial" w:cs="Arial"/>
          <w:sz w:val="24"/>
          <w:szCs w:val="24"/>
        </w:rPr>
        <w:t xml:space="preserve"> </w:t>
      </w:r>
      <w:r w:rsidRPr="00A05D4E">
        <w:rPr>
          <w:rFonts w:ascii="Arial" w:hAnsi="Arial" w:cs="Arial"/>
          <w:sz w:val="24"/>
          <w:szCs w:val="24"/>
        </w:rPr>
        <w:t>uwag.</w:t>
      </w:r>
      <w:r w:rsidR="003334F8">
        <w:rPr>
          <w:rFonts w:ascii="Arial" w:hAnsi="Arial" w:cs="Arial"/>
          <w:sz w:val="24"/>
          <w:szCs w:val="24"/>
        </w:rPr>
        <w:t xml:space="preserve"> </w:t>
      </w:r>
      <w:r w:rsidRPr="00A05D4E">
        <w:rPr>
          <w:rFonts w:ascii="Arial" w:hAnsi="Arial" w:cs="Arial"/>
          <w:sz w:val="24"/>
          <w:szCs w:val="24"/>
        </w:rPr>
        <w:t>Zamawiający</w:t>
      </w:r>
      <w:r w:rsidR="003334F8">
        <w:rPr>
          <w:rFonts w:ascii="Arial" w:hAnsi="Arial" w:cs="Arial"/>
          <w:sz w:val="24"/>
          <w:szCs w:val="24"/>
        </w:rPr>
        <w:t xml:space="preserve"> </w:t>
      </w:r>
      <w:r w:rsidRPr="00A05D4E">
        <w:rPr>
          <w:rFonts w:ascii="Arial" w:hAnsi="Arial" w:cs="Arial"/>
          <w:sz w:val="24"/>
          <w:szCs w:val="24"/>
        </w:rPr>
        <w:t>dokona</w:t>
      </w:r>
      <w:r w:rsidR="003334F8">
        <w:rPr>
          <w:rFonts w:ascii="Arial" w:hAnsi="Arial" w:cs="Arial"/>
          <w:sz w:val="24"/>
          <w:szCs w:val="24"/>
        </w:rPr>
        <w:t xml:space="preserve"> </w:t>
      </w:r>
      <w:r w:rsidRPr="00A05D4E">
        <w:rPr>
          <w:rFonts w:ascii="Arial" w:hAnsi="Arial" w:cs="Arial"/>
          <w:sz w:val="24"/>
          <w:szCs w:val="24"/>
        </w:rPr>
        <w:t>pisemnej</w:t>
      </w:r>
      <w:r w:rsidR="003334F8">
        <w:rPr>
          <w:rFonts w:ascii="Arial" w:hAnsi="Arial" w:cs="Arial"/>
          <w:sz w:val="24"/>
          <w:szCs w:val="24"/>
        </w:rPr>
        <w:t xml:space="preserve"> </w:t>
      </w:r>
      <w:r w:rsidRPr="00A05D4E">
        <w:rPr>
          <w:rFonts w:ascii="Arial" w:hAnsi="Arial" w:cs="Arial"/>
          <w:sz w:val="24"/>
          <w:szCs w:val="24"/>
        </w:rPr>
        <w:t>akceptacji</w:t>
      </w:r>
      <w:r w:rsidR="003334F8">
        <w:rPr>
          <w:rFonts w:ascii="Arial" w:hAnsi="Arial" w:cs="Arial"/>
          <w:sz w:val="24"/>
          <w:szCs w:val="24"/>
        </w:rPr>
        <w:t xml:space="preserve"> </w:t>
      </w:r>
      <w:r w:rsidRPr="00A05D4E">
        <w:rPr>
          <w:rFonts w:ascii="Arial" w:hAnsi="Arial" w:cs="Arial"/>
          <w:sz w:val="24"/>
          <w:szCs w:val="24"/>
        </w:rPr>
        <w:t>poprawionej</w:t>
      </w:r>
      <w:r w:rsidR="003334F8">
        <w:rPr>
          <w:rFonts w:ascii="Arial" w:hAnsi="Arial" w:cs="Arial"/>
          <w:sz w:val="24"/>
          <w:szCs w:val="24"/>
        </w:rPr>
        <w:t xml:space="preserve"> </w:t>
      </w:r>
      <w:r w:rsidRPr="00A05D4E">
        <w:rPr>
          <w:rFonts w:ascii="Arial" w:hAnsi="Arial" w:cs="Arial"/>
          <w:sz w:val="24"/>
          <w:szCs w:val="24"/>
        </w:rPr>
        <w:t>propozycji</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terminie</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00A100EA">
        <w:rPr>
          <w:rFonts w:ascii="Arial" w:hAnsi="Arial" w:cs="Arial"/>
          <w:sz w:val="24"/>
          <w:szCs w:val="24"/>
        </w:rPr>
        <w:t>5</w:t>
      </w:r>
      <w:r w:rsidR="003334F8">
        <w:rPr>
          <w:rFonts w:ascii="Arial" w:hAnsi="Arial" w:cs="Arial"/>
          <w:sz w:val="24"/>
          <w:szCs w:val="24"/>
        </w:rPr>
        <w:t xml:space="preserve"> </w:t>
      </w:r>
      <w:r w:rsidRPr="00A05D4E">
        <w:rPr>
          <w:rFonts w:ascii="Arial" w:hAnsi="Arial" w:cs="Arial"/>
          <w:sz w:val="24"/>
          <w:szCs w:val="24"/>
        </w:rPr>
        <w:t>dni</w:t>
      </w:r>
      <w:r w:rsidR="003334F8">
        <w:rPr>
          <w:rFonts w:ascii="Arial" w:hAnsi="Arial" w:cs="Arial"/>
          <w:sz w:val="24"/>
          <w:szCs w:val="24"/>
        </w:rPr>
        <w:t xml:space="preserve"> </w:t>
      </w:r>
      <w:r w:rsidRPr="00A05D4E">
        <w:rPr>
          <w:rFonts w:ascii="Arial" w:hAnsi="Arial" w:cs="Arial"/>
          <w:sz w:val="24"/>
          <w:szCs w:val="24"/>
        </w:rPr>
        <w:t>roboczych</w:t>
      </w:r>
      <w:r w:rsidR="003334F8">
        <w:rPr>
          <w:rFonts w:ascii="Arial" w:hAnsi="Arial" w:cs="Arial"/>
          <w:sz w:val="24"/>
          <w:szCs w:val="24"/>
        </w:rPr>
        <w:t xml:space="preserve"> </w:t>
      </w:r>
      <w:r w:rsidRPr="00A05D4E">
        <w:rPr>
          <w:rFonts w:ascii="Arial" w:hAnsi="Arial" w:cs="Arial"/>
          <w:sz w:val="24"/>
          <w:szCs w:val="24"/>
        </w:rPr>
        <w:t>od</w:t>
      </w:r>
      <w:r w:rsidR="003334F8">
        <w:rPr>
          <w:rFonts w:ascii="Arial" w:hAnsi="Arial" w:cs="Arial"/>
          <w:sz w:val="24"/>
          <w:szCs w:val="24"/>
        </w:rPr>
        <w:t xml:space="preserve"> </w:t>
      </w:r>
      <w:r w:rsidRPr="00A05D4E">
        <w:rPr>
          <w:rFonts w:ascii="Arial" w:hAnsi="Arial" w:cs="Arial"/>
          <w:sz w:val="24"/>
          <w:szCs w:val="24"/>
        </w:rPr>
        <w:t>dnia</w:t>
      </w:r>
      <w:r w:rsidR="003334F8">
        <w:rPr>
          <w:rFonts w:ascii="Arial" w:hAnsi="Arial" w:cs="Arial"/>
          <w:sz w:val="24"/>
          <w:szCs w:val="24"/>
        </w:rPr>
        <w:t xml:space="preserve"> </w:t>
      </w:r>
      <w:r w:rsidRPr="00A05D4E">
        <w:rPr>
          <w:rFonts w:ascii="Arial" w:hAnsi="Arial" w:cs="Arial"/>
          <w:sz w:val="24"/>
          <w:szCs w:val="24"/>
        </w:rPr>
        <w:t>jej</w:t>
      </w:r>
      <w:r w:rsidR="003334F8">
        <w:rPr>
          <w:rFonts w:ascii="Arial" w:hAnsi="Arial" w:cs="Arial"/>
          <w:sz w:val="24"/>
          <w:szCs w:val="24"/>
        </w:rPr>
        <w:t xml:space="preserve"> </w:t>
      </w:r>
      <w:r w:rsidRPr="00A05D4E">
        <w:rPr>
          <w:rFonts w:ascii="Arial" w:hAnsi="Arial" w:cs="Arial"/>
          <w:sz w:val="24"/>
          <w:szCs w:val="24"/>
        </w:rPr>
        <w:t>otrzymania.</w:t>
      </w:r>
      <w:r w:rsidR="003334F8">
        <w:rPr>
          <w:rFonts w:ascii="Arial" w:hAnsi="Arial" w:cs="Arial"/>
          <w:sz w:val="24"/>
          <w:szCs w:val="24"/>
        </w:rPr>
        <w:t xml:space="preserve"> </w:t>
      </w:r>
    </w:p>
    <w:p w14:paraId="7639886C" w14:textId="5079B935" w:rsidR="002D0BB2" w:rsidRPr="00A05D4E" w:rsidRDefault="002D0BB2" w:rsidP="00AE77FE">
      <w:pPr>
        <w:numPr>
          <w:ilvl w:val="0"/>
          <w:numId w:val="30"/>
        </w:numPr>
        <w:autoSpaceDE w:val="0"/>
        <w:autoSpaceDN w:val="0"/>
        <w:adjustRightInd w:val="0"/>
        <w:spacing w:before="120" w:line="360" w:lineRule="auto"/>
        <w:ind w:left="426"/>
        <w:rPr>
          <w:rFonts w:ascii="Arial" w:hAnsi="Arial" w:cs="Arial"/>
        </w:rPr>
      </w:pPr>
      <w:r w:rsidRPr="00A05D4E">
        <w:rPr>
          <w:rFonts w:ascii="Arial" w:hAnsi="Arial" w:cs="Arial"/>
        </w:rPr>
        <w:t>Zamawiający</w:t>
      </w:r>
      <w:r w:rsidR="003334F8">
        <w:rPr>
          <w:rFonts w:ascii="Arial" w:hAnsi="Arial" w:cs="Arial"/>
        </w:rPr>
        <w:t xml:space="preserve"> </w:t>
      </w:r>
      <w:r w:rsidRPr="00A05D4E">
        <w:rPr>
          <w:rFonts w:ascii="Arial" w:hAnsi="Arial" w:cs="Arial"/>
        </w:rPr>
        <w:t>zastrzega,</w:t>
      </w:r>
      <w:r w:rsidR="003334F8">
        <w:rPr>
          <w:rFonts w:ascii="Arial" w:hAnsi="Arial" w:cs="Arial"/>
        </w:rPr>
        <w:t xml:space="preserve"> </w:t>
      </w:r>
      <w:r w:rsidRPr="00A05D4E">
        <w:rPr>
          <w:rFonts w:ascii="Arial" w:hAnsi="Arial" w:cs="Arial"/>
        </w:rPr>
        <w:t>że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każdym</w:t>
      </w:r>
      <w:r w:rsidR="003334F8">
        <w:rPr>
          <w:rFonts w:ascii="Arial" w:hAnsi="Arial" w:cs="Arial"/>
        </w:rPr>
        <w:t xml:space="preserve"> </w:t>
      </w:r>
      <w:r w:rsidRPr="00A05D4E">
        <w:rPr>
          <w:rFonts w:ascii="Arial" w:hAnsi="Arial" w:cs="Arial"/>
        </w:rPr>
        <w:t>czasie</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okolicznościach</w:t>
      </w:r>
      <w:r w:rsidR="003334F8">
        <w:rPr>
          <w:rFonts w:ascii="Arial" w:hAnsi="Arial" w:cs="Arial"/>
        </w:rPr>
        <w:t xml:space="preserve"> </w:t>
      </w:r>
      <w:r w:rsidRPr="00A05D4E">
        <w:rPr>
          <w:rFonts w:ascii="Arial" w:hAnsi="Arial" w:cs="Arial"/>
        </w:rPr>
        <w:t>może</w:t>
      </w:r>
      <w:r w:rsidR="003334F8">
        <w:rPr>
          <w:rFonts w:ascii="Arial" w:hAnsi="Arial" w:cs="Arial"/>
        </w:rPr>
        <w:t xml:space="preserve"> </w:t>
      </w:r>
      <w:r w:rsidRPr="00A05D4E">
        <w:rPr>
          <w:rFonts w:ascii="Arial" w:hAnsi="Arial" w:cs="Arial"/>
        </w:rPr>
        <w:t>żądać</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Wykonawcy</w:t>
      </w:r>
      <w:r w:rsidR="003334F8">
        <w:rPr>
          <w:rFonts w:ascii="Arial" w:hAnsi="Arial" w:cs="Arial"/>
        </w:rPr>
        <w:t xml:space="preserve"> </w:t>
      </w:r>
      <w:r w:rsidRPr="00A05D4E">
        <w:rPr>
          <w:rFonts w:ascii="Arial" w:hAnsi="Arial" w:cs="Arial"/>
        </w:rPr>
        <w:t>dokonania</w:t>
      </w:r>
      <w:r w:rsidR="003334F8">
        <w:rPr>
          <w:rFonts w:ascii="Arial" w:hAnsi="Arial" w:cs="Arial"/>
        </w:rPr>
        <w:t xml:space="preserve"> </w:t>
      </w:r>
      <w:r w:rsidRPr="00A05D4E">
        <w:rPr>
          <w:rFonts w:ascii="Arial" w:hAnsi="Arial" w:cs="Arial"/>
        </w:rPr>
        <w:t>zmian</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składzie</w:t>
      </w:r>
      <w:r w:rsidR="003334F8">
        <w:rPr>
          <w:rFonts w:ascii="Arial" w:hAnsi="Arial" w:cs="Arial"/>
        </w:rPr>
        <w:t xml:space="preserve"> </w:t>
      </w:r>
      <w:r w:rsidR="003B6B4A">
        <w:rPr>
          <w:rFonts w:ascii="Arial" w:hAnsi="Arial" w:cs="Arial"/>
        </w:rPr>
        <w:t>z</w:t>
      </w:r>
      <w:r w:rsidRPr="00A05D4E">
        <w:rPr>
          <w:rFonts w:ascii="Arial" w:hAnsi="Arial" w:cs="Arial"/>
        </w:rPr>
        <w:t>espołu,</w:t>
      </w:r>
      <w:r w:rsidR="003334F8">
        <w:rPr>
          <w:rFonts w:ascii="Arial" w:hAnsi="Arial" w:cs="Arial"/>
        </w:rPr>
        <w:t xml:space="preserve"> </w:t>
      </w:r>
      <w:r w:rsidRPr="00A05D4E">
        <w:rPr>
          <w:rFonts w:ascii="Arial" w:hAnsi="Arial" w:cs="Arial"/>
        </w:rPr>
        <w:t>jeżeli</w:t>
      </w:r>
      <w:r w:rsidR="003334F8">
        <w:rPr>
          <w:rFonts w:ascii="Arial" w:hAnsi="Arial" w:cs="Arial"/>
        </w:rPr>
        <w:t xml:space="preserve"> </w:t>
      </w:r>
      <w:r w:rsidRPr="00A05D4E">
        <w:rPr>
          <w:rFonts w:ascii="Arial" w:hAnsi="Arial" w:cs="Arial"/>
        </w:rPr>
        <w:t>osoby</w:t>
      </w:r>
      <w:r w:rsidR="003334F8">
        <w:rPr>
          <w:rFonts w:ascii="Arial" w:hAnsi="Arial" w:cs="Arial"/>
        </w:rPr>
        <w:t xml:space="preserve"> </w:t>
      </w:r>
      <w:r w:rsidRPr="00A05D4E">
        <w:rPr>
          <w:rFonts w:ascii="Arial" w:hAnsi="Arial" w:cs="Arial"/>
        </w:rPr>
        <w:t>realizujące</w:t>
      </w:r>
      <w:r w:rsidR="003334F8">
        <w:rPr>
          <w:rFonts w:ascii="Arial" w:hAnsi="Arial" w:cs="Arial"/>
        </w:rPr>
        <w:t xml:space="preserve"> </w:t>
      </w:r>
      <w:r w:rsidRPr="00A05D4E">
        <w:rPr>
          <w:rFonts w:ascii="Arial" w:hAnsi="Arial" w:cs="Arial"/>
        </w:rPr>
        <w:t>zamówienie</w:t>
      </w:r>
      <w:r w:rsidR="003334F8">
        <w:rPr>
          <w:rFonts w:ascii="Arial" w:hAnsi="Arial" w:cs="Arial"/>
        </w:rPr>
        <w:t xml:space="preserve"> </w:t>
      </w:r>
      <w:r w:rsidRPr="00A05D4E">
        <w:rPr>
          <w:rFonts w:ascii="Arial" w:hAnsi="Arial" w:cs="Arial"/>
        </w:rPr>
        <w:t>czynią</w:t>
      </w:r>
      <w:r w:rsidR="003334F8">
        <w:rPr>
          <w:rFonts w:ascii="Arial" w:hAnsi="Arial" w:cs="Arial"/>
        </w:rPr>
        <w:t xml:space="preserve"> </w:t>
      </w:r>
      <w:r w:rsidRPr="00A05D4E">
        <w:rPr>
          <w:rFonts w:ascii="Arial" w:hAnsi="Arial" w:cs="Arial"/>
        </w:rPr>
        <w:t>to</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sposób</w:t>
      </w:r>
      <w:r w:rsidR="003334F8">
        <w:rPr>
          <w:rFonts w:ascii="Arial" w:hAnsi="Arial" w:cs="Arial"/>
        </w:rPr>
        <w:t xml:space="preserve"> </w:t>
      </w:r>
      <w:r w:rsidRPr="00A05D4E">
        <w:rPr>
          <w:rFonts w:ascii="Arial" w:hAnsi="Arial" w:cs="Arial"/>
        </w:rPr>
        <w:t>nienależyty,</w:t>
      </w:r>
      <w:r w:rsidR="003334F8">
        <w:rPr>
          <w:rFonts w:ascii="Arial" w:hAnsi="Arial" w:cs="Arial"/>
        </w:rPr>
        <w:t xml:space="preserve"> </w:t>
      </w:r>
      <w:r w:rsidRPr="00A05D4E">
        <w:rPr>
          <w:rFonts w:ascii="Arial" w:hAnsi="Arial" w:cs="Arial"/>
        </w:rPr>
        <w:t>odbiegający</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wymaganego</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poziomu.</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przedstawić</w:t>
      </w:r>
      <w:r w:rsidR="003334F8">
        <w:rPr>
          <w:rFonts w:ascii="Arial" w:hAnsi="Arial" w:cs="Arial"/>
        </w:rPr>
        <w:t xml:space="preserve"> </w:t>
      </w:r>
      <w:r w:rsidRPr="00A05D4E">
        <w:rPr>
          <w:rFonts w:ascii="Arial" w:hAnsi="Arial" w:cs="Arial"/>
        </w:rPr>
        <w:t>nowe</w:t>
      </w:r>
      <w:r w:rsidR="003334F8">
        <w:rPr>
          <w:rFonts w:ascii="Arial" w:hAnsi="Arial" w:cs="Arial"/>
        </w:rPr>
        <w:t xml:space="preserve"> </w:t>
      </w:r>
      <w:r w:rsidRPr="00A05D4E">
        <w:rPr>
          <w:rFonts w:ascii="Arial" w:hAnsi="Arial" w:cs="Arial"/>
        </w:rPr>
        <w:t>propozycje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terminie</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00F06A5B">
        <w:rPr>
          <w:rFonts w:ascii="Arial" w:hAnsi="Arial" w:cs="Arial"/>
        </w:rPr>
        <w:t xml:space="preserve">5 </w:t>
      </w:r>
      <w:r w:rsidRPr="00A05D4E">
        <w:rPr>
          <w:rFonts w:ascii="Arial" w:hAnsi="Arial" w:cs="Arial"/>
        </w:rPr>
        <w:t>dni</w:t>
      </w:r>
      <w:r w:rsidR="003334F8">
        <w:rPr>
          <w:rFonts w:ascii="Arial" w:hAnsi="Arial" w:cs="Arial"/>
        </w:rPr>
        <w:t xml:space="preserve"> </w:t>
      </w:r>
      <w:r w:rsidR="00323198" w:rsidRPr="00A05D4E">
        <w:rPr>
          <w:rFonts w:ascii="Arial" w:hAnsi="Arial" w:cs="Arial"/>
        </w:rPr>
        <w:t>roboczych</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dnia</w:t>
      </w:r>
      <w:r w:rsidR="003334F8">
        <w:rPr>
          <w:rFonts w:ascii="Arial" w:hAnsi="Arial" w:cs="Arial"/>
        </w:rPr>
        <w:t xml:space="preserve"> </w:t>
      </w:r>
      <w:r w:rsidRPr="00A05D4E">
        <w:rPr>
          <w:rFonts w:ascii="Arial" w:hAnsi="Arial" w:cs="Arial"/>
        </w:rPr>
        <w:t>przekazania</w:t>
      </w:r>
      <w:r w:rsidR="003334F8">
        <w:rPr>
          <w:rFonts w:ascii="Arial" w:hAnsi="Arial" w:cs="Arial"/>
        </w:rPr>
        <w:t xml:space="preserve"> </w:t>
      </w:r>
      <w:r w:rsidRPr="00A05D4E">
        <w:rPr>
          <w:rFonts w:ascii="Arial" w:hAnsi="Arial" w:cs="Arial"/>
        </w:rPr>
        <w:t>żądania</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Zamawiającego</w:t>
      </w:r>
      <w:r w:rsidR="002A7643" w:rsidRPr="00A05D4E">
        <w:rPr>
          <w:rFonts w:ascii="Arial" w:hAnsi="Arial" w:cs="Arial"/>
        </w:rPr>
        <w:t>.</w:t>
      </w:r>
      <w:r w:rsidR="003334F8">
        <w:rPr>
          <w:rFonts w:ascii="Arial" w:hAnsi="Arial" w:cs="Arial"/>
        </w:rPr>
        <w:t xml:space="preserve"> </w:t>
      </w:r>
      <w:r w:rsidR="002A7643" w:rsidRPr="00A05D4E">
        <w:rPr>
          <w:rFonts w:ascii="Arial" w:hAnsi="Arial" w:cs="Arial"/>
        </w:rPr>
        <w:t>Tryb</w:t>
      </w:r>
      <w:r w:rsidR="003334F8">
        <w:rPr>
          <w:rFonts w:ascii="Arial" w:hAnsi="Arial" w:cs="Arial"/>
        </w:rPr>
        <w:t xml:space="preserve"> </w:t>
      </w:r>
      <w:r w:rsidR="002A7643" w:rsidRPr="00A05D4E">
        <w:rPr>
          <w:rFonts w:ascii="Arial" w:hAnsi="Arial" w:cs="Arial"/>
        </w:rPr>
        <w:t>akceptacji</w:t>
      </w:r>
      <w:r w:rsidR="003334F8">
        <w:rPr>
          <w:rFonts w:ascii="Arial" w:hAnsi="Arial" w:cs="Arial"/>
        </w:rPr>
        <w:t xml:space="preserve"> </w:t>
      </w:r>
      <w:r w:rsidR="002A7643" w:rsidRPr="00A05D4E">
        <w:rPr>
          <w:rFonts w:ascii="Arial" w:hAnsi="Arial" w:cs="Arial"/>
        </w:rPr>
        <w:t>określa</w:t>
      </w:r>
      <w:r w:rsidR="003334F8">
        <w:rPr>
          <w:rFonts w:ascii="Arial" w:hAnsi="Arial" w:cs="Arial"/>
        </w:rPr>
        <w:t xml:space="preserve"> </w:t>
      </w:r>
      <w:r w:rsidR="002A7643" w:rsidRPr="00A05D4E">
        <w:rPr>
          <w:rFonts w:ascii="Arial" w:hAnsi="Arial" w:cs="Arial"/>
        </w:rPr>
        <w:t>ust.</w:t>
      </w:r>
      <w:r w:rsidR="003334F8">
        <w:rPr>
          <w:rFonts w:ascii="Arial" w:hAnsi="Arial" w:cs="Arial"/>
        </w:rPr>
        <w:t xml:space="preserve"> </w:t>
      </w:r>
      <w:r w:rsidR="00A100EA">
        <w:rPr>
          <w:rFonts w:ascii="Arial" w:hAnsi="Arial" w:cs="Arial"/>
        </w:rPr>
        <w:t>5</w:t>
      </w:r>
      <w:r w:rsidRPr="00A05D4E">
        <w:rPr>
          <w:rFonts w:ascii="Arial" w:hAnsi="Arial" w:cs="Arial"/>
        </w:rPr>
        <w:t>.</w:t>
      </w:r>
      <w:r w:rsidR="003334F8">
        <w:rPr>
          <w:rFonts w:ascii="Arial" w:hAnsi="Arial" w:cs="Arial"/>
        </w:rPr>
        <w:t xml:space="preserve"> </w:t>
      </w:r>
      <w:r w:rsidR="002A7643" w:rsidRPr="00A05D4E">
        <w:rPr>
          <w:rFonts w:ascii="Arial" w:hAnsi="Arial" w:cs="Arial"/>
        </w:rPr>
        <w:t>Po</w:t>
      </w:r>
      <w:r w:rsidR="003334F8">
        <w:rPr>
          <w:rFonts w:ascii="Arial" w:hAnsi="Arial" w:cs="Arial"/>
        </w:rPr>
        <w:t xml:space="preserve"> </w:t>
      </w:r>
      <w:r w:rsidR="002A7643" w:rsidRPr="00A05D4E">
        <w:rPr>
          <w:rFonts w:ascii="Arial" w:hAnsi="Arial" w:cs="Arial"/>
        </w:rPr>
        <w:t>bezskutecznym</w:t>
      </w:r>
      <w:r w:rsidR="003334F8">
        <w:rPr>
          <w:rFonts w:ascii="Arial" w:hAnsi="Arial" w:cs="Arial"/>
        </w:rPr>
        <w:t xml:space="preserve"> </w:t>
      </w:r>
      <w:r w:rsidR="002A7643" w:rsidRPr="00A05D4E">
        <w:rPr>
          <w:rFonts w:ascii="Arial" w:hAnsi="Arial" w:cs="Arial"/>
        </w:rPr>
        <w:t>upływie</w:t>
      </w:r>
      <w:r w:rsidR="003334F8">
        <w:rPr>
          <w:rFonts w:ascii="Arial" w:hAnsi="Arial" w:cs="Arial"/>
        </w:rPr>
        <w:t xml:space="preserve"> </w:t>
      </w:r>
      <w:r w:rsidR="002A7643" w:rsidRPr="00A05D4E">
        <w:rPr>
          <w:rFonts w:ascii="Arial" w:hAnsi="Arial" w:cs="Arial"/>
        </w:rPr>
        <w:t>tego</w:t>
      </w:r>
      <w:r w:rsidR="003334F8">
        <w:rPr>
          <w:rFonts w:ascii="Arial" w:hAnsi="Arial" w:cs="Arial"/>
        </w:rPr>
        <w:t xml:space="preserve"> </w:t>
      </w:r>
      <w:r w:rsidR="002A7643" w:rsidRPr="00A05D4E">
        <w:rPr>
          <w:rFonts w:ascii="Arial" w:hAnsi="Arial" w:cs="Arial"/>
        </w:rPr>
        <w:t>terminu</w:t>
      </w:r>
      <w:r w:rsidR="00911375">
        <w:rPr>
          <w:rFonts w:ascii="Arial" w:hAnsi="Arial" w:cs="Arial"/>
        </w:rPr>
        <w:t xml:space="preserve"> </w:t>
      </w:r>
      <w:r w:rsidR="002A7643" w:rsidRPr="00A05D4E">
        <w:rPr>
          <w:rFonts w:ascii="Arial" w:hAnsi="Arial" w:cs="Arial"/>
        </w:rPr>
        <w:t>Zamawiający</w:t>
      </w:r>
      <w:r w:rsidR="003334F8">
        <w:rPr>
          <w:rFonts w:ascii="Arial" w:hAnsi="Arial" w:cs="Arial"/>
        </w:rPr>
        <w:t xml:space="preserve"> </w:t>
      </w:r>
      <w:r w:rsidR="002A7643" w:rsidRPr="00A05D4E">
        <w:rPr>
          <w:rFonts w:ascii="Arial" w:hAnsi="Arial" w:cs="Arial"/>
        </w:rPr>
        <w:t>będzie</w:t>
      </w:r>
      <w:r w:rsidR="003334F8">
        <w:rPr>
          <w:rFonts w:ascii="Arial" w:hAnsi="Arial" w:cs="Arial"/>
        </w:rPr>
        <w:t xml:space="preserve"> </w:t>
      </w:r>
      <w:r w:rsidR="002A7643" w:rsidRPr="00A05D4E">
        <w:rPr>
          <w:rFonts w:ascii="Arial" w:hAnsi="Arial" w:cs="Arial"/>
        </w:rPr>
        <w:t>uprawniony</w:t>
      </w:r>
      <w:r w:rsidR="003334F8">
        <w:rPr>
          <w:rFonts w:ascii="Arial" w:hAnsi="Arial" w:cs="Arial"/>
        </w:rPr>
        <w:t xml:space="preserve"> </w:t>
      </w:r>
      <w:r w:rsidR="002A7643" w:rsidRPr="00A05D4E">
        <w:rPr>
          <w:rFonts w:ascii="Arial" w:hAnsi="Arial" w:cs="Arial"/>
        </w:rPr>
        <w:t>do</w:t>
      </w:r>
      <w:r w:rsidR="003334F8">
        <w:rPr>
          <w:rFonts w:ascii="Arial" w:hAnsi="Arial" w:cs="Arial"/>
        </w:rPr>
        <w:t xml:space="preserve"> </w:t>
      </w:r>
      <w:r w:rsidR="002A7643" w:rsidRPr="00A05D4E">
        <w:rPr>
          <w:rFonts w:ascii="Arial" w:hAnsi="Arial" w:cs="Arial"/>
        </w:rPr>
        <w:t>naliczenia</w:t>
      </w:r>
      <w:r w:rsidR="003334F8">
        <w:rPr>
          <w:rFonts w:ascii="Arial" w:hAnsi="Arial" w:cs="Arial"/>
        </w:rPr>
        <w:t xml:space="preserve"> </w:t>
      </w:r>
      <w:r w:rsidR="002A7643" w:rsidRPr="00A05D4E">
        <w:rPr>
          <w:rFonts w:ascii="Arial" w:hAnsi="Arial" w:cs="Arial"/>
        </w:rPr>
        <w:t>kary</w:t>
      </w:r>
      <w:r w:rsidR="003334F8">
        <w:rPr>
          <w:rFonts w:ascii="Arial" w:hAnsi="Arial" w:cs="Arial"/>
        </w:rPr>
        <w:t xml:space="preserve"> </w:t>
      </w:r>
      <w:r w:rsidR="002A7643" w:rsidRPr="00A05D4E">
        <w:rPr>
          <w:rFonts w:ascii="Arial" w:hAnsi="Arial" w:cs="Arial"/>
        </w:rPr>
        <w:t>umownej,</w:t>
      </w:r>
      <w:r w:rsidR="003334F8">
        <w:rPr>
          <w:rFonts w:ascii="Arial" w:hAnsi="Arial" w:cs="Arial"/>
        </w:rPr>
        <w:t xml:space="preserve"> </w:t>
      </w:r>
      <w:r w:rsidR="002A7643" w:rsidRPr="00A05D4E">
        <w:rPr>
          <w:rFonts w:ascii="Arial" w:hAnsi="Arial" w:cs="Arial"/>
        </w:rPr>
        <w:t>o</w:t>
      </w:r>
      <w:r w:rsidR="003334F8">
        <w:rPr>
          <w:rFonts w:ascii="Arial" w:hAnsi="Arial" w:cs="Arial"/>
        </w:rPr>
        <w:t xml:space="preserve"> </w:t>
      </w:r>
      <w:r w:rsidR="002A7643" w:rsidRPr="00A05D4E">
        <w:rPr>
          <w:rFonts w:ascii="Arial" w:hAnsi="Arial" w:cs="Arial"/>
        </w:rPr>
        <w:t>której</w:t>
      </w:r>
      <w:r w:rsidR="003334F8">
        <w:rPr>
          <w:rFonts w:ascii="Arial" w:hAnsi="Arial" w:cs="Arial"/>
        </w:rPr>
        <w:t xml:space="preserve"> </w:t>
      </w:r>
      <w:r w:rsidR="002A7643" w:rsidRPr="00A05D4E">
        <w:rPr>
          <w:rFonts w:ascii="Arial" w:hAnsi="Arial" w:cs="Arial"/>
        </w:rPr>
        <w:t>mowa</w:t>
      </w:r>
      <w:r w:rsidR="003334F8">
        <w:rPr>
          <w:rFonts w:ascii="Arial" w:hAnsi="Arial" w:cs="Arial"/>
        </w:rPr>
        <w:t xml:space="preserve"> </w:t>
      </w:r>
      <w:r w:rsidR="002A7643" w:rsidRPr="00A05D4E">
        <w:rPr>
          <w:rFonts w:ascii="Arial" w:hAnsi="Arial" w:cs="Arial"/>
        </w:rPr>
        <w:t>w</w:t>
      </w:r>
      <w:r w:rsidR="003334F8">
        <w:rPr>
          <w:rFonts w:ascii="Arial" w:hAnsi="Arial" w:cs="Arial"/>
        </w:rPr>
        <w:t xml:space="preserve"> </w:t>
      </w:r>
      <w:r w:rsidR="00E73545" w:rsidRPr="00A05D4E">
        <w:rPr>
          <w:rFonts w:ascii="Arial" w:hAnsi="Arial" w:cs="Arial"/>
        </w:rPr>
        <w:t>§</w:t>
      </w:r>
      <w:r w:rsidR="003334F8">
        <w:rPr>
          <w:rFonts w:ascii="Arial" w:hAnsi="Arial" w:cs="Arial"/>
        </w:rPr>
        <w:t xml:space="preserve"> </w:t>
      </w:r>
      <w:r w:rsidR="00E73545" w:rsidRPr="00A05D4E">
        <w:rPr>
          <w:rFonts w:ascii="Arial" w:hAnsi="Arial" w:cs="Arial"/>
        </w:rPr>
        <w:t>13</w:t>
      </w:r>
      <w:r w:rsidR="003334F8">
        <w:rPr>
          <w:rFonts w:ascii="Arial" w:hAnsi="Arial" w:cs="Arial"/>
        </w:rPr>
        <w:t xml:space="preserve"> </w:t>
      </w:r>
      <w:r w:rsidR="00E73545" w:rsidRPr="00A05D4E">
        <w:rPr>
          <w:rFonts w:ascii="Arial" w:hAnsi="Arial" w:cs="Arial"/>
        </w:rPr>
        <w:t>ust.</w:t>
      </w:r>
      <w:r w:rsidR="003334F8">
        <w:rPr>
          <w:rFonts w:ascii="Arial" w:hAnsi="Arial" w:cs="Arial"/>
        </w:rPr>
        <w:t xml:space="preserve"> </w:t>
      </w:r>
      <w:r w:rsidR="00C4155B">
        <w:rPr>
          <w:rFonts w:ascii="Arial" w:hAnsi="Arial" w:cs="Arial"/>
        </w:rPr>
        <w:t>7</w:t>
      </w:r>
      <w:r w:rsidR="003334F8">
        <w:rPr>
          <w:rFonts w:ascii="Arial" w:hAnsi="Arial" w:cs="Arial"/>
        </w:rPr>
        <w:t xml:space="preserve"> </w:t>
      </w:r>
      <w:r w:rsidR="002A7643" w:rsidRPr="00A05D4E">
        <w:rPr>
          <w:rFonts w:ascii="Arial" w:hAnsi="Arial" w:cs="Arial"/>
        </w:rPr>
        <w:t>umowy.</w:t>
      </w:r>
    </w:p>
    <w:p w14:paraId="18337B91" w14:textId="4722ECD0" w:rsidR="002D0BB2" w:rsidRPr="00A05D4E" w:rsidRDefault="002D0BB2" w:rsidP="00AE77FE">
      <w:pPr>
        <w:numPr>
          <w:ilvl w:val="0"/>
          <w:numId w:val="30"/>
        </w:numPr>
        <w:autoSpaceDE w:val="0"/>
        <w:autoSpaceDN w:val="0"/>
        <w:adjustRightInd w:val="0"/>
        <w:spacing w:before="120" w:line="360" w:lineRule="auto"/>
        <w:ind w:left="426"/>
        <w:rPr>
          <w:rFonts w:ascii="Arial" w:hAnsi="Arial" w:cs="Arial"/>
          <w:color w:val="00B050"/>
        </w:rPr>
      </w:pPr>
      <w:r w:rsidRPr="00A05D4E">
        <w:rPr>
          <w:rFonts w:ascii="Arial" w:hAnsi="Arial" w:cs="Arial"/>
        </w:rPr>
        <w:t>Zmiany</w:t>
      </w:r>
      <w:r w:rsidR="003334F8">
        <w:rPr>
          <w:rFonts w:ascii="Arial" w:hAnsi="Arial" w:cs="Arial"/>
        </w:rPr>
        <w:t xml:space="preserve"> </w:t>
      </w:r>
      <w:r w:rsidRPr="00A05D4E">
        <w:rPr>
          <w:rFonts w:ascii="Arial" w:hAnsi="Arial" w:cs="Arial"/>
        </w:rPr>
        <w:t>personalne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0006495F">
        <w:rPr>
          <w:rFonts w:ascii="Arial" w:hAnsi="Arial" w:cs="Arial"/>
        </w:rPr>
        <w:t>z</w:t>
      </w:r>
      <w:r w:rsidRPr="00A05D4E">
        <w:rPr>
          <w:rFonts w:ascii="Arial" w:hAnsi="Arial" w:cs="Arial"/>
        </w:rPr>
        <w:t>espole</w:t>
      </w:r>
      <w:r w:rsidR="003334F8">
        <w:rPr>
          <w:rFonts w:ascii="Arial" w:hAnsi="Arial" w:cs="Arial"/>
        </w:rPr>
        <w:t xml:space="preserve"> </w:t>
      </w:r>
      <w:r w:rsidRPr="00A05D4E">
        <w:rPr>
          <w:rFonts w:ascii="Arial" w:hAnsi="Arial" w:cs="Arial"/>
        </w:rPr>
        <w:t>nie</w:t>
      </w:r>
      <w:r w:rsidR="003334F8">
        <w:rPr>
          <w:rFonts w:ascii="Arial" w:hAnsi="Arial" w:cs="Arial"/>
        </w:rPr>
        <w:t xml:space="preserve"> </w:t>
      </w:r>
      <w:r w:rsidRPr="00A05D4E">
        <w:rPr>
          <w:rFonts w:ascii="Arial" w:hAnsi="Arial" w:cs="Arial"/>
        </w:rPr>
        <w:t>stanowią</w:t>
      </w:r>
      <w:r w:rsidR="003334F8">
        <w:rPr>
          <w:rFonts w:ascii="Arial" w:hAnsi="Arial" w:cs="Arial"/>
        </w:rPr>
        <w:t xml:space="preserve"> </w:t>
      </w:r>
      <w:r w:rsidRPr="00A05D4E">
        <w:rPr>
          <w:rFonts w:ascii="Arial" w:hAnsi="Arial" w:cs="Arial"/>
        </w:rPr>
        <w:t>zmian</w:t>
      </w:r>
      <w:r w:rsidR="003334F8">
        <w:rPr>
          <w:rFonts w:ascii="Arial" w:hAnsi="Arial" w:cs="Arial"/>
        </w:rPr>
        <w:t xml:space="preserve"> </w:t>
      </w:r>
      <w:r w:rsidRPr="00A05D4E">
        <w:rPr>
          <w:rFonts w:ascii="Arial" w:hAnsi="Arial" w:cs="Arial"/>
        </w:rPr>
        <w:t>postanowień</w:t>
      </w:r>
      <w:r w:rsidR="003334F8">
        <w:rPr>
          <w:rFonts w:ascii="Arial" w:hAnsi="Arial" w:cs="Arial"/>
        </w:rPr>
        <w:t xml:space="preserve"> </w:t>
      </w:r>
      <w:r w:rsidRPr="00A05D4E">
        <w:rPr>
          <w:rFonts w:ascii="Arial" w:hAnsi="Arial" w:cs="Arial"/>
        </w:rPr>
        <w:t>umowy.</w:t>
      </w:r>
    </w:p>
    <w:p w14:paraId="0A18258C" w14:textId="77777777" w:rsidR="00EA5C78" w:rsidRPr="00A05D4E" w:rsidRDefault="00EA5C78" w:rsidP="007845C0">
      <w:pPr>
        <w:autoSpaceDE w:val="0"/>
        <w:autoSpaceDN w:val="0"/>
        <w:adjustRightInd w:val="0"/>
        <w:spacing w:before="240" w:line="360" w:lineRule="auto"/>
        <w:jc w:val="center"/>
        <w:rPr>
          <w:rFonts w:ascii="Arial" w:hAnsi="Arial" w:cs="Arial"/>
          <w:b/>
          <w:color w:val="000000" w:themeColor="text1"/>
        </w:rPr>
      </w:pPr>
      <w:r w:rsidRPr="00A05D4E">
        <w:rPr>
          <w:rFonts w:ascii="Arial" w:hAnsi="Arial" w:cs="Arial"/>
          <w:b/>
          <w:color w:val="000000" w:themeColor="text1"/>
        </w:rPr>
        <w:t>§</w:t>
      </w:r>
      <w:r w:rsidR="003334F8">
        <w:rPr>
          <w:rFonts w:ascii="Arial" w:hAnsi="Arial" w:cs="Arial"/>
          <w:b/>
          <w:color w:val="000000" w:themeColor="text1"/>
        </w:rPr>
        <w:t xml:space="preserve"> </w:t>
      </w:r>
      <w:r w:rsidRPr="00A05D4E">
        <w:rPr>
          <w:rFonts w:ascii="Arial" w:hAnsi="Arial" w:cs="Arial"/>
          <w:b/>
          <w:color w:val="000000" w:themeColor="text1"/>
        </w:rPr>
        <w:t>7.</w:t>
      </w:r>
      <w:r w:rsidR="003334F8">
        <w:rPr>
          <w:rFonts w:ascii="Arial" w:hAnsi="Arial" w:cs="Arial"/>
          <w:b/>
          <w:color w:val="000000" w:themeColor="text1"/>
        </w:rPr>
        <w:t xml:space="preserve"> </w:t>
      </w:r>
      <w:r w:rsidRPr="00A05D4E">
        <w:rPr>
          <w:rFonts w:ascii="Arial" w:hAnsi="Arial" w:cs="Arial"/>
          <w:b/>
          <w:color w:val="000000" w:themeColor="text1"/>
        </w:rPr>
        <w:t>Ochrona</w:t>
      </w:r>
      <w:r w:rsidR="003334F8">
        <w:rPr>
          <w:rFonts w:ascii="Arial" w:hAnsi="Arial" w:cs="Arial"/>
          <w:b/>
          <w:color w:val="000000" w:themeColor="text1"/>
        </w:rPr>
        <w:t xml:space="preserve"> </w:t>
      </w:r>
      <w:r w:rsidRPr="00A05D4E">
        <w:rPr>
          <w:rFonts w:ascii="Arial" w:hAnsi="Arial" w:cs="Arial"/>
          <w:b/>
          <w:color w:val="000000" w:themeColor="text1"/>
        </w:rPr>
        <w:t>oraz</w:t>
      </w:r>
      <w:r w:rsidR="003334F8">
        <w:rPr>
          <w:rFonts w:ascii="Arial" w:hAnsi="Arial" w:cs="Arial"/>
          <w:b/>
          <w:color w:val="000000" w:themeColor="text1"/>
        </w:rPr>
        <w:t xml:space="preserve"> </w:t>
      </w:r>
      <w:r w:rsidRPr="00A05D4E">
        <w:rPr>
          <w:rFonts w:ascii="Arial" w:hAnsi="Arial" w:cs="Arial"/>
          <w:b/>
          <w:color w:val="000000" w:themeColor="text1"/>
        </w:rPr>
        <w:t>przetwarzanie</w:t>
      </w:r>
      <w:r w:rsidR="003334F8">
        <w:rPr>
          <w:rFonts w:ascii="Arial" w:hAnsi="Arial" w:cs="Arial"/>
          <w:b/>
          <w:color w:val="000000" w:themeColor="text1"/>
        </w:rPr>
        <w:t xml:space="preserve"> </w:t>
      </w:r>
      <w:r w:rsidRPr="00A05D4E">
        <w:rPr>
          <w:rFonts w:ascii="Arial" w:hAnsi="Arial" w:cs="Arial"/>
          <w:b/>
          <w:color w:val="000000" w:themeColor="text1"/>
        </w:rPr>
        <w:t>danych</w:t>
      </w:r>
      <w:r w:rsidR="003334F8">
        <w:rPr>
          <w:rFonts w:ascii="Arial" w:hAnsi="Arial" w:cs="Arial"/>
          <w:b/>
          <w:color w:val="000000" w:themeColor="text1"/>
        </w:rPr>
        <w:t xml:space="preserve"> </w:t>
      </w:r>
      <w:r w:rsidRPr="00A05D4E">
        <w:rPr>
          <w:rFonts w:ascii="Arial" w:hAnsi="Arial" w:cs="Arial"/>
          <w:b/>
          <w:color w:val="000000" w:themeColor="text1"/>
        </w:rPr>
        <w:t>osobowych</w:t>
      </w:r>
    </w:p>
    <w:p w14:paraId="5B65245B" w14:textId="0086520C" w:rsidR="00A75AF7" w:rsidRPr="00ED278D" w:rsidRDefault="00A75AF7" w:rsidP="00AE77FE">
      <w:pPr>
        <w:numPr>
          <w:ilvl w:val="0"/>
          <w:numId w:val="29"/>
        </w:numPr>
        <w:autoSpaceDE w:val="0"/>
        <w:autoSpaceDN w:val="0"/>
        <w:adjustRightInd w:val="0"/>
        <w:spacing w:before="120" w:line="360" w:lineRule="auto"/>
        <w:ind w:left="426"/>
        <w:rPr>
          <w:rFonts w:ascii="Arial" w:hAnsi="Arial" w:cs="Arial"/>
        </w:rPr>
      </w:pPr>
      <w:r w:rsidRPr="00226276">
        <w:rPr>
          <w:rFonts w:ascii="Arial" w:hAnsi="Arial" w:cs="Arial"/>
        </w:rPr>
        <w:t>Na</w:t>
      </w:r>
      <w:r w:rsidR="003334F8" w:rsidRPr="00D27810">
        <w:rPr>
          <w:rFonts w:ascii="Arial" w:hAnsi="Arial" w:cs="Arial"/>
        </w:rPr>
        <w:t xml:space="preserve"> </w:t>
      </w:r>
      <w:r w:rsidRPr="00ED278D">
        <w:rPr>
          <w:rFonts w:ascii="Arial" w:hAnsi="Arial" w:cs="Arial"/>
        </w:rPr>
        <w:t>podstawie</w:t>
      </w:r>
      <w:r w:rsidR="003334F8" w:rsidRPr="00ED278D">
        <w:rPr>
          <w:rFonts w:ascii="Arial" w:hAnsi="Arial" w:cs="Arial"/>
        </w:rPr>
        <w:t xml:space="preserve"> </w:t>
      </w:r>
      <w:r w:rsidRPr="00ED278D">
        <w:rPr>
          <w:rFonts w:ascii="Arial" w:hAnsi="Arial" w:cs="Arial"/>
        </w:rPr>
        <w:t>umocowania</w:t>
      </w:r>
      <w:r w:rsidR="003334F8" w:rsidRPr="00ED278D">
        <w:rPr>
          <w:rFonts w:ascii="Arial" w:hAnsi="Arial" w:cs="Arial"/>
        </w:rPr>
        <w:t xml:space="preserve"> </w:t>
      </w:r>
      <w:r w:rsidRPr="00ED278D">
        <w:rPr>
          <w:rFonts w:ascii="Arial" w:hAnsi="Arial" w:cs="Arial"/>
        </w:rPr>
        <w:t>uzyskanego</w:t>
      </w:r>
      <w:r w:rsidR="003334F8" w:rsidRPr="00ED278D">
        <w:rPr>
          <w:rFonts w:ascii="Arial" w:hAnsi="Arial" w:cs="Arial"/>
        </w:rPr>
        <w:t xml:space="preserve"> </w:t>
      </w:r>
      <w:r w:rsidRPr="00ED278D">
        <w:rPr>
          <w:rFonts w:ascii="Arial" w:hAnsi="Arial" w:cs="Arial"/>
        </w:rPr>
        <w:t>od</w:t>
      </w:r>
      <w:r w:rsidR="003334F8" w:rsidRPr="00ED278D">
        <w:rPr>
          <w:rFonts w:ascii="Arial" w:hAnsi="Arial" w:cs="Arial"/>
        </w:rPr>
        <w:t xml:space="preserve"> </w:t>
      </w:r>
      <w:r w:rsidRPr="00ED278D">
        <w:rPr>
          <w:rFonts w:ascii="Arial" w:hAnsi="Arial" w:cs="Arial"/>
        </w:rPr>
        <w:t>Instytucji</w:t>
      </w:r>
      <w:r w:rsidR="003334F8" w:rsidRPr="00ED278D">
        <w:rPr>
          <w:rFonts w:ascii="Arial" w:hAnsi="Arial" w:cs="Arial"/>
        </w:rPr>
        <w:t xml:space="preserve"> </w:t>
      </w:r>
      <w:r w:rsidRPr="00ED278D">
        <w:rPr>
          <w:rFonts w:ascii="Arial" w:hAnsi="Arial" w:cs="Arial"/>
        </w:rPr>
        <w:t>Pośredniczącej</w:t>
      </w:r>
      <w:r w:rsidR="003334F8" w:rsidRPr="00ED278D">
        <w:rPr>
          <w:rFonts w:ascii="Arial" w:hAnsi="Arial" w:cs="Arial"/>
        </w:rPr>
        <w:t xml:space="preserve"> </w:t>
      </w:r>
      <w:r w:rsidRPr="00ED278D">
        <w:rPr>
          <w:rFonts w:ascii="Arial" w:hAnsi="Arial" w:cs="Arial"/>
        </w:rPr>
        <w:t>(IP)</w:t>
      </w:r>
      <w:r w:rsidR="003334F8" w:rsidRPr="00ED278D">
        <w:rPr>
          <w:rFonts w:ascii="Arial" w:hAnsi="Arial" w:cs="Arial"/>
        </w:rPr>
        <w:t xml:space="preserve"> </w:t>
      </w:r>
      <w:r w:rsidRPr="00ED278D">
        <w:rPr>
          <w:rFonts w:ascii="Arial" w:hAnsi="Arial" w:cs="Arial"/>
        </w:rPr>
        <w:t>Zamawiający</w:t>
      </w:r>
      <w:r w:rsidR="003334F8" w:rsidRPr="00ED278D">
        <w:rPr>
          <w:rFonts w:ascii="Arial" w:hAnsi="Arial" w:cs="Arial"/>
        </w:rPr>
        <w:t xml:space="preserve"> </w:t>
      </w:r>
      <w:r w:rsidRPr="00ED278D">
        <w:rPr>
          <w:rFonts w:ascii="Arial" w:hAnsi="Arial" w:cs="Arial"/>
        </w:rPr>
        <w:t>powierza</w:t>
      </w:r>
      <w:r w:rsidR="003334F8" w:rsidRPr="00ED278D">
        <w:rPr>
          <w:rFonts w:ascii="Arial" w:hAnsi="Arial" w:cs="Arial"/>
        </w:rPr>
        <w:t xml:space="preserve"> </w:t>
      </w:r>
      <w:r w:rsidRPr="00ED278D">
        <w:rPr>
          <w:rFonts w:ascii="Arial" w:hAnsi="Arial" w:cs="Arial"/>
        </w:rPr>
        <w:t>Wykonawcy</w:t>
      </w:r>
      <w:r w:rsidR="003334F8" w:rsidRPr="00ED278D">
        <w:rPr>
          <w:rFonts w:ascii="Arial" w:hAnsi="Arial" w:cs="Arial"/>
        </w:rPr>
        <w:t xml:space="preserve"> </w:t>
      </w:r>
      <w:r w:rsidRPr="00ED278D">
        <w:rPr>
          <w:rFonts w:ascii="Arial" w:hAnsi="Arial" w:cs="Arial"/>
        </w:rPr>
        <w:t>przetwarzanie</w:t>
      </w:r>
      <w:r w:rsidR="003334F8" w:rsidRPr="00ED278D">
        <w:rPr>
          <w:rFonts w:ascii="Arial" w:hAnsi="Arial" w:cs="Arial"/>
        </w:rPr>
        <w:t xml:space="preserve"> </w:t>
      </w:r>
      <w:r w:rsidRPr="00ED278D">
        <w:rPr>
          <w:rFonts w:ascii="Arial" w:hAnsi="Arial" w:cs="Arial"/>
        </w:rPr>
        <w:t>danych</w:t>
      </w:r>
      <w:r w:rsidR="003334F8" w:rsidRPr="00ED278D">
        <w:rPr>
          <w:rFonts w:ascii="Arial" w:hAnsi="Arial" w:cs="Arial"/>
        </w:rPr>
        <w:t xml:space="preserve"> </w:t>
      </w:r>
      <w:r w:rsidRPr="00ED278D">
        <w:rPr>
          <w:rFonts w:ascii="Arial" w:hAnsi="Arial" w:cs="Arial"/>
        </w:rPr>
        <w:t>osobowych</w:t>
      </w:r>
      <w:r w:rsidR="003334F8" w:rsidRPr="00ED278D">
        <w:rPr>
          <w:rFonts w:ascii="Arial" w:hAnsi="Arial" w:cs="Arial"/>
        </w:rPr>
        <w:t xml:space="preserve"> </w:t>
      </w:r>
      <w:r w:rsidRPr="00ED278D">
        <w:rPr>
          <w:rFonts w:ascii="Arial" w:hAnsi="Arial" w:cs="Arial"/>
        </w:rPr>
        <w:t>uczestników</w:t>
      </w:r>
      <w:r w:rsidR="003334F8" w:rsidRPr="00ED278D">
        <w:rPr>
          <w:rFonts w:ascii="Arial" w:hAnsi="Arial" w:cs="Arial"/>
        </w:rPr>
        <w:t xml:space="preserve"> </w:t>
      </w:r>
      <w:r w:rsidRPr="00ED278D">
        <w:rPr>
          <w:rFonts w:ascii="Arial" w:hAnsi="Arial" w:cs="Arial"/>
        </w:rPr>
        <w:t>szkoleń</w:t>
      </w:r>
      <w:r w:rsidR="003334F8" w:rsidRPr="00ED278D">
        <w:rPr>
          <w:rFonts w:ascii="Arial" w:hAnsi="Arial" w:cs="Arial"/>
        </w:rPr>
        <w:t xml:space="preserve"> </w:t>
      </w:r>
      <w:r w:rsidRPr="00ED278D">
        <w:rPr>
          <w:rFonts w:ascii="Arial" w:hAnsi="Arial" w:cs="Arial"/>
        </w:rPr>
        <w:t>w</w:t>
      </w:r>
      <w:r w:rsidR="003334F8" w:rsidRPr="00ED278D">
        <w:rPr>
          <w:rFonts w:ascii="Arial" w:hAnsi="Arial" w:cs="Arial"/>
        </w:rPr>
        <w:t xml:space="preserve"> </w:t>
      </w:r>
      <w:r w:rsidRPr="00ED278D">
        <w:rPr>
          <w:rFonts w:ascii="Arial" w:hAnsi="Arial" w:cs="Arial"/>
        </w:rPr>
        <w:t>zakresie</w:t>
      </w:r>
      <w:r w:rsidR="003334F8" w:rsidRPr="00ED278D">
        <w:rPr>
          <w:rFonts w:ascii="Arial" w:hAnsi="Arial" w:cs="Arial"/>
        </w:rPr>
        <w:t xml:space="preserve"> </w:t>
      </w:r>
      <w:r w:rsidRPr="00ED278D">
        <w:rPr>
          <w:rFonts w:ascii="Arial" w:hAnsi="Arial" w:cs="Arial"/>
        </w:rPr>
        <w:t>danych</w:t>
      </w:r>
      <w:r w:rsidR="003334F8" w:rsidRPr="00ED278D">
        <w:rPr>
          <w:rFonts w:ascii="Arial" w:hAnsi="Arial" w:cs="Arial"/>
        </w:rPr>
        <w:t xml:space="preserve"> </w:t>
      </w:r>
      <w:r w:rsidRPr="00ED278D">
        <w:rPr>
          <w:rFonts w:ascii="Arial" w:hAnsi="Arial" w:cs="Arial"/>
        </w:rPr>
        <w:t>określonych</w:t>
      </w:r>
      <w:r w:rsidR="003334F8" w:rsidRPr="00ED278D">
        <w:rPr>
          <w:rFonts w:ascii="Arial" w:hAnsi="Arial" w:cs="Arial"/>
        </w:rPr>
        <w:t xml:space="preserve"> </w:t>
      </w:r>
      <w:r w:rsidRPr="00ED278D">
        <w:rPr>
          <w:rFonts w:ascii="Arial" w:hAnsi="Arial" w:cs="Arial"/>
        </w:rPr>
        <w:t>we</w:t>
      </w:r>
      <w:r w:rsidR="003334F8" w:rsidRPr="00ED278D">
        <w:rPr>
          <w:rFonts w:ascii="Arial" w:hAnsi="Arial" w:cs="Arial"/>
        </w:rPr>
        <w:t xml:space="preserve"> </w:t>
      </w:r>
      <w:r w:rsidRPr="00ED278D">
        <w:rPr>
          <w:rFonts w:ascii="Arial" w:hAnsi="Arial" w:cs="Arial"/>
        </w:rPr>
        <w:t>wzorze</w:t>
      </w:r>
      <w:r w:rsidR="003334F8" w:rsidRPr="00ED278D">
        <w:rPr>
          <w:rFonts w:ascii="Arial" w:hAnsi="Arial" w:cs="Arial"/>
        </w:rPr>
        <w:t xml:space="preserve"> </w:t>
      </w:r>
      <w:r w:rsidRPr="00ED278D">
        <w:rPr>
          <w:rFonts w:ascii="Arial" w:hAnsi="Arial" w:cs="Arial"/>
        </w:rPr>
        <w:t>formularza</w:t>
      </w:r>
      <w:r w:rsidR="003334F8" w:rsidRPr="00ED278D">
        <w:rPr>
          <w:rFonts w:ascii="Arial" w:hAnsi="Arial" w:cs="Arial"/>
        </w:rPr>
        <w:t xml:space="preserve"> </w:t>
      </w:r>
      <w:r w:rsidRPr="00ED278D">
        <w:rPr>
          <w:rFonts w:ascii="Arial" w:hAnsi="Arial" w:cs="Arial"/>
        </w:rPr>
        <w:t>służącego</w:t>
      </w:r>
      <w:r w:rsidR="003334F8" w:rsidRPr="00ED278D">
        <w:rPr>
          <w:rFonts w:ascii="Arial" w:hAnsi="Arial" w:cs="Arial"/>
        </w:rPr>
        <w:t xml:space="preserve"> </w:t>
      </w:r>
      <w:r w:rsidRPr="00ED278D">
        <w:rPr>
          <w:rFonts w:ascii="Arial" w:hAnsi="Arial" w:cs="Arial"/>
        </w:rPr>
        <w:t>do</w:t>
      </w:r>
      <w:r w:rsidR="003334F8" w:rsidRPr="00ED278D">
        <w:rPr>
          <w:rFonts w:ascii="Arial" w:hAnsi="Arial" w:cs="Arial"/>
        </w:rPr>
        <w:t xml:space="preserve"> </w:t>
      </w:r>
      <w:r w:rsidRPr="00ED278D">
        <w:rPr>
          <w:rFonts w:ascii="Arial" w:hAnsi="Arial" w:cs="Arial"/>
        </w:rPr>
        <w:t>gromadzenia</w:t>
      </w:r>
      <w:r w:rsidR="003334F8" w:rsidRPr="00ED278D">
        <w:rPr>
          <w:rFonts w:ascii="Arial" w:hAnsi="Arial" w:cs="Arial"/>
        </w:rPr>
        <w:t xml:space="preserve"> </w:t>
      </w:r>
      <w:r w:rsidRPr="00ED278D">
        <w:rPr>
          <w:rFonts w:ascii="Arial" w:hAnsi="Arial" w:cs="Arial"/>
        </w:rPr>
        <w:t>danych</w:t>
      </w:r>
      <w:r w:rsidR="003334F8" w:rsidRPr="00ED278D">
        <w:rPr>
          <w:rFonts w:ascii="Arial" w:hAnsi="Arial" w:cs="Arial"/>
        </w:rPr>
        <w:t xml:space="preserve"> </w:t>
      </w:r>
      <w:r w:rsidRPr="00ED278D">
        <w:rPr>
          <w:rFonts w:ascii="Arial" w:hAnsi="Arial" w:cs="Arial"/>
        </w:rPr>
        <w:t>osobowych</w:t>
      </w:r>
      <w:r w:rsidR="003334F8" w:rsidRPr="00ED278D">
        <w:rPr>
          <w:rFonts w:ascii="Arial" w:hAnsi="Arial" w:cs="Arial"/>
        </w:rPr>
        <w:t xml:space="preserve"> </w:t>
      </w:r>
      <w:r w:rsidRPr="00ED278D">
        <w:rPr>
          <w:rFonts w:ascii="Arial" w:hAnsi="Arial" w:cs="Arial"/>
        </w:rPr>
        <w:t>uczestników</w:t>
      </w:r>
      <w:r w:rsidR="003334F8" w:rsidRPr="00ED278D">
        <w:rPr>
          <w:rFonts w:ascii="Arial" w:hAnsi="Arial" w:cs="Arial"/>
        </w:rPr>
        <w:t xml:space="preserve"> </w:t>
      </w:r>
      <w:r w:rsidRPr="00ED278D">
        <w:rPr>
          <w:rFonts w:ascii="Arial" w:hAnsi="Arial" w:cs="Arial"/>
        </w:rPr>
        <w:t>projektu</w:t>
      </w:r>
      <w:r w:rsidR="006C4445">
        <w:rPr>
          <w:rFonts w:ascii="Arial" w:hAnsi="Arial" w:cs="Arial"/>
        </w:rPr>
        <w:t xml:space="preserve"> wraz z </w:t>
      </w:r>
      <w:r w:rsidR="00A26B1F">
        <w:rPr>
          <w:rFonts w:ascii="Arial" w:hAnsi="Arial" w:cs="Arial"/>
        </w:rPr>
        <w:t>oświadczeniem</w:t>
      </w:r>
      <w:r w:rsidR="006C4445">
        <w:rPr>
          <w:rFonts w:ascii="Arial" w:hAnsi="Arial" w:cs="Arial"/>
        </w:rPr>
        <w:t xml:space="preserve"> uczestnika projektu</w:t>
      </w:r>
      <w:r w:rsidRPr="00ED278D">
        <w:rPr>
          <w:rFonts w:ascii="Arial" w:hAnsi="Arial" w:cs="Arial"/>
        </w:rPr>
        <w:t>,</w:t>
      </w:r>
      <w:r w:rsidR="003334F8" w:rsidRPr="00ED278D">
        <w:rPr>
          <w:rFonts w:ascii="Arial" w:hAnsi="Arial" w:cs="Arial"/>
        </w:rPr>
        <w:t xml:space="preserve"> </w:t>
      </w:r>
      <w:r w:rsidRPr="00ED278D">
        <w:rPr>
          <w:rFonts w:ascii="Arial" w:hAnsi="Arial" w:cs="Arial"/>
        </w:rPr>
        <w:t>niezbędnych</w:t>
      </w:r>
      <w:r w:rsidR="003334F8" w:rsidRPr="00ED278D">
        <w:rPr>
          <w:rFonts w:ascii="Arial" w:hAnsi="Arial" w:cs="Arial"/>
        </w:rPr>
        <w:t xml:space="preserve"> </w:t>
      </w:r>
      <w:r w:rsidRPr="00ED278D">
        <w:rPr>
          <w:rFonts w:ascii="Arial" w:hAnsi="Arial" w:cs="Arial"/>
        </w:rPr>
        <w:t>do</w:t>
      </w:r>
      <w:r w:rsidR="003334F8" w:rsidRPr="00ED278D">
        <w:rPr>
          <w:rFonts w:ascii="Arial" w:hAnsi="Arial" w:cs="Arial"/>
        </w:rPr>
        <w:t xml:space="preserve"> </w:t>
      </w:r>
      <w:r w:rsidRPr="00ED278D">
        <w:rPr>
          <w:rFonts w:ascii="Arial" w:hAnsi="Arial" w:cs="Arial"/>
        </w:rPr>
        <w:t>wprowadzenia</w:t>
      </w:r>
      <w:r w:rsidR="003334F8" w:rsidRPr="00ED278D">
        <w:rPr>
          <w:rFonts w:ascii="Arial" w:hAnsi="Arial" w:cs="Arial"/>
        </w:rPr>
        <w:t xml:space="preserve"> </w:t>
      </w:r>
      <w:r w:rsidRPr="00ED278D">
        <w:rPr>
          <w:rFonts w:ascii="Arial" w:hAnsi="Arial" w:cs="Arial"/>
        </w:rPr>
        <w:t>w</w:t>
      </w:r>
      <w:r w:rsidR="003334F8" w:rsidRPr="00ED278D">
        <w:rPr>
          <w:rFonts w:ascii="Arial" w:hAnsi="Arial" w:cs="Arial"/>
        </w:rPr>
        <w:t xml:space="preserve"> </w:t>
      </w:r>
      <w:r w:rsidRPr="00ED278D">
        <w:rPr>
          <w:rFonts w:ascii="Arial" w:hAnsi="Arial" w:cs="Arial"/>
        </w:rPr>
        <w:t>Systemie</w:t>
      </w:r>
      <w:r w:rsidR="003334F8" w:rsidRPr="00ED278D">
        <w:rPr>
          <w:rFonts w:ascii="Arial" w:hAnsi="Arial" w:cs="Arial"/>
        </w:rPr>
        <w:t xml:space="preserve"> </w:t>
      </w:r>
      <w:r w:rsidRPr="00ED278D">
        <w:rPr>
          <w:rFonts w:ascii="Arial" w:hAnsi="Arial" w:cs="Arial"/>
        </w:rPr>
        <w:t>SL2014</w:t>
      </w:r>
      <w:r w:rsidR="00A100EA" w:rsidRPr="00ED278D">
        <w:rPr>
          <w:rFonts w:ascii="Arial" w:hAnsi="Arial" w:cs="Arial"/>
        </w:rPr>
        <w:t>, który stanowić będzie załącznik do umowy powierzenia</w:t>
      </w:r>
      <w:r w:rsidR="00E26E10">
        <w:rPr>
          <w:rFonts w:ascii="Arial" w:hAnsi="Arial" w:cs="Arial"/>
        </w:rPr>
        <w:t xml:space="preserve"> przetwarzania danych osobowych, o której mowa w ust. 2</w:t>
      </w:r>
      <w:r w:rsidR="00A100EA" w:rsidRPr="00ED278D">
        <w:rPr>
          <w:rFonts w:ascii="Arial" w:hAnsi="Arial" w:cs="Arial"/>
        </w:rPr>
        <w:t>.</w:t>
      </w:r>
    </w:p>
    <w:p w14:paraId="52308F40" w14:textId="27BC176E" w:rsidR="00A75AF7" w:rsidRPr="005E202D" w:rsidRDefault="00A75AF7" w:rsidP="00AE77FE">
      <w:pPr>
        <w:pStyle w:val="Akapitzlist"/>
        <w:numPr>
          <w:ilvl w:val="0"/>
          <w:numId w:val="29"/>
        </w:numPr>
        <w:tabs>
          <w:tab w:val="left" w:pos="357"/>
          <w:tab w:val="left" w:leader="dot" w:pos="4253"/>
        </w:tabs>
        <w:autoSpaceDE w:val="0"/>
        <w:autoSpaceDN w:val="0"/>
        <w:adjustRightInd w:val="0"/>
        <w:spacing w:before="120" w:after="0" w:line="360" w:lineRule="auto"/>
        <w:ind w:left="426"/>
        <w:contextualSpacing w:val="0"/>
        <w:rPr>
          <w:rFonts w:ascii="Arial" w:hAnsi="Arial" w:cs="Arial"/>
        </w:rPr>
      </w:pPr>
      <w:r w:rsidRPr="005E202D">
        <w:rPr>
          <w:rFonts w:ascii="Arial" w:hAnsi="Arial" w:cs="Arial"/>
          <w:sz w:val="24"/>
          <w:szCs w:val="24"/>
        </w:rPr>
        <w:t>Zasady,</w:t>
      </w:r>
      <w:r w:rsidR="003334F8" w:rsidRPr="005E202D">
        <w:rPr>
          <w:rFonts w:ascii="Arial" w:hAnsi="Arial" w:cs="Arial"/>
          <w:sz w:val="24"/>
          <w:szCs w:val="24"/>
        </w:rPr>
        <w:t xml:space="preserve"> </w:t>
      </w:r>
      <w:r w:rsidRPr="005E202D">
        <w:rPr>
          <w:rFonts w:ascii="Arial" w:hAnsi="Arial" w:cs="Arial"/>
          <w:sz w:val="24"/>
          <w:szCs w:val="24"/>
        </w:rPr>
        <w:t>warunki</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uprawnienia</w:t>
      </w:r>
      <w:r w:rsidR="003334F8" w:rsidRPr="005E202D">
        <w:rPr>
          <w:rFonts w:ascii="Arial" w:hAnsi="Arial" w:cs="Arial"/>
          <w:sz w:val="24"/>
          <w:szCs w:val="24"/>
        </w:rPr>
        <w:t xml:space="preserve"> </w:t>
      </w:r>
      <w:r w:rsidRPr="005E202D">
        <w:rPr>
          <w:rFonts w:ascii="Arial" w:hAnsi="Arial" w:cs="Arial"/>
          <w:sz w:val="24"/>
          <w:szCs w:val="24"/>
        </w:rPr>
        <w:t>i</w:t>
      </w:r>
      <w:r w:rsidR="003334F8" w:rsidRPr="005E202D">
        <w:rPr>
          <w:rFonts w:ascii="Arial" w:hAnsi="Arial" w:cs="Arial"/>
          <w:sz w:val="24"/>
          <w:szCs w:val="24"/>
        </w:rPr>
        <w:t xml:space="preserve"> </w:t>
      </w:r>
      <w:r w:rsidRPr="005E202D">
        <w:rPr>
          <w:rFonts w:ascii="Arial" w:hAnsi="Arial" w:cs="Arial"/>
          <w:sz w:val="24"/>
          <w:szCs w:val="24"/>
        </w:rPr>
        <w:t>obowiązki</w:t>
      </w:r>
      <w:r w:rsidR="003334F8" w:rsidRPr="005E202D">
        <w:rPr>
          <w:rFonts w:ascii="Arial" w:hAnsi="Arial" w:cs="Arial"/>
          <w:sz w:val="24"/>
          <w:szCs w:val="24"/>
        </w:rPr>
        <w:t xml:space="preserve"> </w:t>
      </w:r>
      <w:r w:rsidRPr="005E202D">
        <w:rPr>
          <w:rFonts w:ascii="Arial" w:hAnsi="Arial" w:cs="Arial"/>
          <w:sz w:val="24"/>
          <w:szCs w:val="24"/>
        </w:rPr>
        <w:t>Stron</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zakresie</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określa</w:t>
      </w:r>
      <w:r w:rsidR="003334F8" w:rsidRPr="005E202D">
        <w:rPr>
          <w:rFonts w:ascii="Arial" w:hAnsi="Arial" w:cs="Arial"/>
          <w:sz w:val="24"/>
          <w:szCs w:val="24"/>
        </w:rPr>
        <w:t xml:space="preserve"> </w:t>
      </w:r>
      <w:r w:rsidRPr="005E202D">
        <w:rPr>
          <w:rFonts w:ascii="Arial" w:hAnsi="Arial" w:cs="Arial"/>
          <w:sz w:val="24"/>
          <w:szCs w:val="24"/>
        </w:rPr>
        <w:t>odrębna</w:t>
      </w:r>
      <w:r w:rsidR="003334F8" w:rsidRPr="005E202D">
        <w:rPr>
          <w:rFonts w:ascii="Arial" w:hAnsi="Arial" w:cs="Arial"/>
          <w:sz w:val="24"/>
          <w:szCs w:val="24"/>
        </w:rPr>
        <w:t xml:space="preserve"> </w:t>
      </w:r>
      <w:r w:rsidRPr="005E202D">
        <w:rPr>
          <w:rFonts w:ascii="Arial" w:hAnsi="Arial" w:cs="Arial"/>
          <w:sz w:val="24"/>
          <w:szCs w:val="24"/>
        </w:rPr>
        <w:t>umowa</w:t>
      </w:r>
      <w:r w:rsidR="003334F8" w:rsidRPr="005E202D">
        <w:rPr>
          <w:rFonts w:ascii="Arial" w:hAnsi="Arial" w:cs="Arial"/>
          <w:sz w:val="24"/>
          <w:szCs w:val="24"/>
        </w:rPr>
        <w:t xml:space="preserve"> </w:t>
      </w:r>
      <w:r w:rsidRPr="005E202D">
        <w:rPr>
          <w:rFonts w:ascii="Arial" w:hAnsi="Arial" w:cs="Arial"/>
          <w:sz w:val="24"/>
          <w:szCs w:val="24"/>
        </w:rPr>
        <w:t>dotycząca</w:t>
      </w:r>
      <w:r w:rsidR="003334F8" w:rsidRPr="005E202D">
        <w:rPr>
          <w:rFonts w:ascii="Arial" w:hAnsi="Arial" w:cs="Arial"/>
          <w:sz w:val="24"/>
          <w:szCs w:val="24"/>
        </w:rPr>
        <w:t xml:space="preserve"> </w:t>
      </w:r>
      <w:r w:rsidRPr="005E202D">
        <w:rPr>
          <w:rFonts w:ascii="Arial" w:hAnsi="Arial" w:cs="Arial"/>
          <w:sz w:val="24"/>
          <w:szCs w:val="24"/>
        </w:rPr>
        <w:t>powierzenia</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p>
    <w:p w14:paraId="2BF45C13" w14:textId="58D96283" w:rsidR="00D47B92" w:rsidRPr="005E202D" w:rsidRDefault="00A75AF7" w:rsidP="00AE77FE">
      <w:pPr>
        <w:pStyle w:val="Akapitzlist"/>
        <w:numPr>
          <w:ilvl w:val="0"/>
          <w:numId w:val="29"/>
        </w:numPr>
        <w:spacing w:before="120" w:after="0" w:line="360" w:lineRule="auto"/>
        <w:ind w:left="426"/>
        <w:contextualSpacing w:val="0"/>
        <w:rPr>
          <w:rFonts w:ascii="Arial" w:hAnsi="Arial" w:cs="Arial"/>
        </w:rPr>
      </w:pPr>
      <w:r w:rsidRPr="005E202D">
        <w:rPr>
          <w:rFonts w:ascii="Arial" w:hAnsi="Arial" w:cs="Arial"/>
          <w:sz w:val="24"/>
          <w:szCs w:val="24"/>
        </w:rPr>
        <w:lastRenderedPageBreak/>
        <w:t>Wykonawca</w:t>
      </w:r>
      <w:r w:rsidR="003334F8" w:rsidRPr="005E202D">
        <w:rPr>
          <w:rFonts w:ascii="Arial" w:hAnsi="Arial" w:cs="Arial"/>
          <w:sz w:val="24"/>
          <w:szCs w:val="24"/>
        </w:rPr>
        <w:t xml:space="preserve"> </w:t>
      </w:r>
      <w:r w:rsidRPr="005E202D">
        <w:rPr>
          <w:rFonts w:ascii="Arial" w:hAnsi="Arial" w:cs="Arial"/>
          <w:sz w:val="24"/>
          <w:szCs w:val="24"/>
        </w:rPr>
        <w:t>oświadcza,</w:t>
      </w:r>
      <w:r w:rsidR="003334F8" w:rsidRPr="005E202D">
        <w:rPr>
          <w:rFonts w:ascii="Arial" w:hAnsi="Arial" w:cs="Arial"/>
          <w:sz w:val="24"/>
          <w:szCs w:val="24"/>
        </w:rPr>
        <w:t xml:space="preserve"> </w:t>
      </w:r>
      <w:r w:rsidRPr="005E202D">
        <w:rPr>
          <w:rFonts w:ascii="Arial" w:hAnsi="Arial" w:cs="Arial"/>
          <w:sz w:val="24"/>
          <w:szCs w:val="24"/>
        </w:rPr>
        <w:t>że</w:t>
      </w:r>
      <w:r w:rsidR="003334F8" w:rsidRPr="005E202D">
        <w:rPr>
          <w:rFonts w:ascii="Arial" w:hAnsi="Arial" w:cs="Arial"/>
          <w:sz w:val="24"/>
          <w:szCs w:val="24"/>
        </w:rPr>
        <w:t xml:space="preserve"> </w:t>
      </w:r>
      <w:r w:rsidRPr="005E202D">
        <w:rPr>
          <w:rFonts w:ascii="Arial" w:hAnsi="Arial" w:cs="Arial"/>
          <w:sz w:val="24"/>
          <w:szCs w:val="24"/>
        </w:rPr>
        <w:t>dysponuje</w:t>
      </w:r>
      <w:r w:rsidR="003334F8" w:rsidRPr="005E202D">
        <w:rPr>
          <w:rFonts w:ascii="Arial" w:hAnsi="Arial" w:cs="Arial"/>
          <w:sz w:val="24"/>
          <w:szCs w:val="24"/>
        </w:rPr>
        <w:t xml:space="preserve"> </w:t>
      </w:r>
      <w:r w:rsidRPr="005E202D">
        <w:rPr>
          <w:rFonts w:ascii="Arial" w:hAnsi="Arial" w:cs="Arial"/>
          <w:sz w:val="24"/>
          <w:szCs w:val="24"/>
        </w:rPr>
        <w:t>środkami,</w:t>
      </w:r>
      <w:r w:rsidR="003334F8" w:rsidRPr="005E202D">
        <w:rPr>
          <w:rFonts w:ascii="Arial" w:hAnsi="Arial" w:cs="Arial"/>
          <w:sz w:val="24"/>
          <w:szCs w:val="24"/>
        </w:rPr>
        <w:t xml:space="preserve"> </w:t>
      </w:r>
      <w:r w:rsidRPr="005E202D">
        <w:rPr>
          <w:rFonts w:ascii="Arial" w:hAnsi="Arial" w:cs="Arial"/>
          <w:sz w:val="24"/>
          <w:szCs w:val="24"/>
        </w:rPr>
        <w:t>doświadczeniem,</w:t>
      </w:r>
      <w:r w:rsidR="003334F8" w:rsidRPr="005E202D">
        <w:rPr>
          <w:rFonts w:ascii="Arial" w:hAnsi="Arial" w:cs="Arial"/>
          <w:sz w:val="24"/>
          <w:szCs w:val="24"/>
        </w:rPr>
        <w:t xml:space="preserve"> </w:t>
      </w:r>
      <w:r w:rsidRPr="005E202D">
        <w:rPr>
          <w:rFonts w:ascii="Arial" w:hAnsi="Arial" w:cs="Arial"/>
          <w:sz w:val="24"/>
          <w:szCs w:val="24"/>
        </w:rPr>
        <w:t>wiedzą</w:t>
      </w:r>
      <w:r w:rsidR="003334F8" w:rsidRPr="005E202D">
        <w:rPr>
          <w:rFonts w:ascii="Arial" w:hAnsi="Arial" w:cs="Arial"/>
          <w:sz w:val="24"/>
          <w:szCs w:val="24"/>
        </w:rPr>
        <w:t xml:space="preserve"> </w:t>
      </w:r>
      <w:r w:rsidRPr="005E202D">
        <w:rPr>
          <w:rFonts w:ascii="Arial" w:hAnsi="Arial" w:cs="Arial"/>
          <w:sz w:val="24"/>
          <w:szCs w:val="24"/>
        </w:rPr>
        <w:t>i</w:t>
      </w:r>
      <w:r w:rsidR="00BD009D" w:rsidRPr="005E202D">
        <w:rPr>
          <w:rFonts w:ascii="Arial" w:hAnsi="Arial" w:cs="Arial"/>
          <w:sz w:val="24"/>
          <w:szCs w:val="24"/>
        </w:rPr>
        <w:t> </w:t>
      </w:r>
      <w:r w:rsidRPr="005E202D">
        <w:rPr>
          <w:rFonts w:ascii="Arial" w:hAnsi="Arial" w:cs="Arial"/>
          <w:sz w:val="24"/>
          <w:szCs w:val="24"/>
        </w:rPr>
        <w:t>wykwalifikowanym</w:t>
      </w:r>
      <w:r w:rsidR="003334F8" w:rsidRPr="005E202D">
        <w:rPr>
          <w:rFonts w:ascii="Arial" w:hAnsi="Arial" w:cs="Arial"/>
          <w:sz w:val="24"/>
          <w:szCs w:val="24"/>
        </w:rPr>
        <w:t xml:space="preserve"> </w:t>
      </w:r>
      <w:r w:rsidRPr="005E202D">
        <w:rPr>
          <w:rFonts w:ascii="Arial" w:hAnsi="Arial" w:cs="Arial"/>
          <w:sz w:val="24"/>
          <w:szCs w:val="24"/>
        </w:rPr>
        <w:t>personelem,</w:t>
      </w:r>
      <w:r w:rsidR="003334F8" w:rsidRPr="005E202D">
        <w:rPr>
          <w:rFonts w:ascii="Arial" w:hAnsi="Arial" w:cs="Arial"/>
          <w:sz w:val="24"/>
          <w:szCs w:val="24"/>
        </w:rPr>
        <w:t xml:space="preserve"> </w:t>
      </w:r>
      <w:r w:rsidRPr="005E202D">
        <w:rPr>
          <w:rFonts w:ascii="Arial" w:hAnsi="Arial" w:cs="Arial"/>
          <w:sz w:val="24"/>
          <w:szCs w:val="24"/>
        </w:rPr>
        <w:t>gwarantującymi</w:t>
      </w:r>
      <w:r w:rsidR="003334F8" w:rsidRPr="005E202D">
        <w:rPr>
          <w:rFonts w:ascii="Arial" w:hAnsi="Arial" w:cs="Arial"/>
          <w:sz w:val="24"/>
          <w:szCs w:val="24"/>
        </w:rPr>
        <w:t xml:space="preserve"> </w:t>
      </w:r>
      <w:r w:rsidRPr="005E202D">
        <w:rPr>
          <w:rFonts w:ascii="Arial" w:hAnsi="Arial" w:cs="Arial"/>
          <w:sz w:val="24"/>
          <w:szCs w:val="24"/>
        </w:rPr>
        <w:t>prawidłowe</w:t>
      </w:r>
      <w:r w:rsidR="003334F8" w:rsidRPr="005E202D">
        <w:rPr>
          <w:rFonts w:ascii="Arial" w:hAnsi="Arial" w:cs="Arial"/>
          <w:sz w:val="24"/>
          <w:szCs w:val="24"/>
        </w:rPr>
        <w:t xml:space="preserve"> </w:t>
      </w:r>
      <w:r w:rsidRPr="005E202D">
        <w:rPr>
          <w:rFonts w:ascii="Arial" w:hAnsi="Arial" w:cs="Arial"/>
          <w:sz w:val="24"/>
          <w:szCs w:val="24"/>
        </w:rPr>
        <w:t>przetwarzanie</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ramach</w:t>
      </w:r>
      <w:r w:rsidR="003334F8" w:rsidRPr="005E202D">
        <w:rPr>
          <w:rFonts w:ascii="Arial" w:hAnsi="Arial" w:cs="Arial"/>
          <w:sz w:val="24"/>
          <w:szCs w:val="24"/>
        </w:rPr>
        <w:t xml:space="preserve"> </w:t>
      </w:r>
      <w:r w:rsidRPr="005E202D">
        <w:rPr>
          <w:rFonts w:ascii="Arial" w:hAnsi="Arial" w:cs="Arial"/>
          <w:sz w:val="24"/>
          <w:szCs w:val="24"/>
        </w:rPr>
        <w:t>zamówienia,</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tym</w:t>
      </w:r>
      <w:r w:rsidR="003334F8" w:rsidRPr="005E202D">
        <w:rPr>
          <w:rFonts w:ascii="Arial" w:hAnsi="Arial" w:cs="Arial"/>
          <w:sz w:val="24"/>
          <w:szCs w:val="24"/>
        </w:rPr>
        <w:t xml:space="preserve"> </w:t>
      </w:r>
      <w:r w:rsidRPr="005E202D">
        <w:rPr>
          <w:rFonts w:ascii="Arial" w:hAnsi="Arial" w:cs="Arial"/>
          <w:sz w:val="24"/>
          <w:szCs w:val="24"/>
        </w:rPr>
        <w:t>należytymi</w:t>
      </w:r>
      <w:r w:rsidR="003334F8" w:rsidRPr="005E202D">
        <w:rPr>
          <w:rFonts w:ascii="Arial" w:hAnsi="Arial" w:cs="Arial"/>
          <w:sz w:val="24"/>
          <w:szCs w:val="24"/>
        </w:rPr>
        <w:t xml:space="preserve"> </w:t>
      </w:r>
      <w:r w:rsidRPr="005E202D">
        <w:rPr>
          <w:rFonts w:ascii="Arial" w:hAnsi="Arial" w:cs="Arial"/>
          <w:sz w:val="24"/>
          <w:szCs w:val="24"/>
        </w:rPr>
        <w:t>zabezpieczeniami</w:t>
      </w:r>
      <w:r w:rsidR="003334F8" w:rsidRPr="005E202D">
        <w:rPr>
          <w:rFonts w:ascii="Arial" w:hAnsi="Arial" w:cs="Arial"/>
          <w:sz w:val="24"/>
          <w:szCs w:val="24"/>
        </w:rPr>
        <w:t xml:space="preserve"> </w:t>
      </w:r>
      <w:r w:rsidRPr="005E202D">
        <w:rPr>
          <w:rFonts w:ascii="Arial" w:hAnsi="Arial" w:cs="Arial"/>
          <w:sz w:val="24"/>
          <w:szCs w:val="24"/>
        </w:rPr>
        <w:t>umożliwiającymi</w:t>
      </w:r>
      <w:r w:rsidR="003334F8" w:rsidRPr="005E202D">
        <w:rPr>
          <w:rFonts w:ascii="Arial" w:hAnsi="Arial" w:cs="Arial"/>
          <w:sz w:val="24"/>
          <w:szCs w:val="24"/>
        </w:rPr>
        <w:t xml:space="preserve"> </w:t>
      </w:r>
      <w:r w:rsidRPr="005E202D">
        <w:rPr>
          <w:rFonts w:ascii="Arial" w:hAnsi="Arial" w:cs="Arial"/>
          <w:sz w:val="24"/>
          <w:szCs w:val="24"/>
        </w:rPr>
        <w:t>przetwarzanie</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zgodnie</w:t>
      </w:r>
      <w:r w:rsidR="003334F8" w:rsidRPr="005E202D">
        <w:rPr>
          <w:rFonts w:ascii="Arial" w:hAnsi="Arial" w:cs="Arial"/>
          <w:sz w:val="24"/>
          <w:szCs w:val="24"/>
        </w:rPr>
        <w:t xml:space="preserve"> </w:t>
      </w:r>
      <w:r w:rsidRPr="005E202D">
        <w:rPr>
          <w:rFonts w:ascii="Arial" w:hAnsi="Arial" w:cs="Arial"/>
          <w:sz w:val="24"/>
          <w:szCs w:val="24"/>
        </w:rPr>
        <w:t>przepisami</w:t>
      </w:r>
      <w:r w:rsidR="003334F8" w:rsidRPr="005E202D">
        <w:rPr>
          <w:rFonts w:ascii="Arial" w:hAnsi="Arial" w:cs="Arial"/>
          <w:sz w:val="24"/>
          <w:szCs w:val="24"/>
        </w:rPr>
        <w:t xml:space="preserve"> </w:t>
      </w:r>
      <w:r w:rsidRPr="005E202D">
        <w:rPr>
          <w:rFonts w:ascii="Arial" w:hAnsi="Arial" w:cs="Arial"/>
          <w:sz w:val="24"/>
          <w:szCs w:val="24"/>
        </w:rPr>
        <w:t>rozporządzenia</w:t>
      </w:r>
      <w:r w:rsidR="003334F8" w:rsidRPr="005E202D">
        <w:rPr>
          <w:rFonts w:ascii="Arial" w:hAnsi="Arial" w:cs="Arial"/>
          <w:sz w:val="24"/>
          <w:szCs w:val="24"/>
        </w:rPr>
        <w:t xml:space="preserve"> </w:t>
      </w:r>
      <w:r w:rsidRPr="005E202D">
        <w:rPr>
          <w:rFonts w:ascii="Arial" w:hAnsi="Arial" w:cs="Arial"/>
          <w:sz w:val="24"/>
          <w:szCs w:val="24"/>
        </w:rPr>
        <w:t>Parlamentu</w:t>
      </w:r>
      <w:r w:rsidR="003334F8" w:rsidRPr="005E202D">
        <w:rPr>
          <w:rFonts w:ascii="Arial" w:hAnsi="Arial" w:cs="Arial"/>
          <w:sz w:val="24"/>
          <w:szCs w:val="24"/>
        </w:rPr>
        <w:t xml:space="preserve"> </w:t>
      </w:r>
      <w:r w:rsidRPr="005E202D">
        <w:rPr>
          <w:rFonts w:ascii="Arial" w:hAnsi="Arial" w:cs="Arial"/>
          <w:sz w:val="24"/>
          <w:szCs w:val="24"/>
        </w:rPr>
        <w:t>Europejskiego</w:t>
      </w:r>
      <w:r w:rsidR="003334F8" w:rsidRPr="005E202D">
        <w:rPr>
          <w:rFonts w:ascii="Arial" w:hAnsi="Arial" w:cs="Arial"/>
          <w:sz w:val="24"/>
          <w:szCs w:val="24"/>
        </w:rPr>
        <w:t xml:space="preserve"> </w:t>
      </w:r>
      <w:r w:rsidRPr="005E202D">
        <w:rPr>
          <w:rFonts w:ascii="Arial" w:hAnsi="Arial" w:cs="Arial"/>
          <w:sz w:val="24"/>
          <w:szCs w:val="24"/>
        </w:rPr>
        <w:t>i</w:t>
      </w:r>
      <w:r w:rsidR="003334F8" w:rsidRPr="005E202D">
        <w:rPr>
          <w:rFonts w:ascii="Arial" w:hAnsi="Arial" w:cs="Arial"/>
          <w:sz w:val="24"/>
          <w:szCs w:val="24"/>
        </w:rPr>
        <w:t xml:space="preserve"> </w:t>
      </w:r>
      <w:r w:rsidRPr="005E202D">
        <w:rPr>
          <w:rFonts w:ascii="Arial" w:hAnsi="Arial" w:cs="Arial"/>
          <w:sz w:val="24"/>
          <w:szCs w:val="24"/>
        </w:rPr>
        <w:t>Rady</w:t>
      </w:r>
      <w:r w:rsidR="003334F8" w:rsidRPr="005E202D">
        <w:rPr>
          <w:rFonts w:ascii="Arial" w:hAnsi="Arial" w:cs="Arial"/>
          <w:sz w:val="24"/>
          <w:szCs w:val="24"/>
        </w:rPr>
        <w:t xml:space="preserve"> </w:t>
      </w:r>
      <w:r w:rsidRPr="005E202D">
        <w:rPr>
          <w:rFonts w:ascii="Arial" w:hAnsi="Arial" w:cs="Arial"/>
          <w:sz w:val="24"/>
          <w:szCs w:val="24"/>
        </w:rPr>
        <w:t>UE</w:t>
      </w:r>
      <w:r w:rsidR="003334F8" w:rsidRPr="005E202D">
        <w:rPr>
          <w:rFonts w:ascii="Arial" w:hAnsi="Arial" w:cs="Arial"/>
          <w:sz w:val="24"/>
          <w:szCs w:val="24"/>
        </w:rPr>
        <w:t xml:space="preserve"> </w:t>
      </w:r>
      <w:r w:rsidRPr="005E202D">
        <w:rPr>
          <w:rFonts w:ascii="Arial" w:hAnsi="Arial" w:cs="Arial"/>
          <w:sz w:val="24"/>
          <w:szCs w:val="24"/>
        </w:rPr>
        <w:t>2016/679</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dnia</w:t>
      </w:r>
      <w:r w:rsidR="003334F8" w:rsidRPr="005E202D">
        <w:rPr>
          <w:rFonts w:ascii="Arial" w:hAnsi="Arial" w:cs="Arial"/>
          <w:sz w:val="24"/>
          <w:szCs w:val="24"/>
        </w:rPr>
        <w:t xml:space="preserve"> </w:t>
      </w:r>
      <w:r w:rsidRPr="005E202D">
        <w:rPr>
          <w:rFonts w:ascii="Arial" w:hAnsi="Arial" w:cs="Arial"/>
          <w:sz w:val="24"/>
          <w:szCs w:val="24"/>
        </w:rPr>
        <w:t>27</w:t>
      </w:r>
      <w:r w:rsidR="003334F8" w:rsidRPr="005E202D">
        <w:rPr>
          <w:rFonts w:ascii="Arial" w:hAnsi="Arial" w:cs="Arial"/>
          <w:sz w:val="24"/>
          <w:szCs w:val="24"/>
        </w:rPr>
        <w:t xml:space="preserve"> </w:t>
      </w:r>
      <w:r w:rsidRPr="005E202D">
        <w:rPr>
          <w:rFonts w:ascii="Arial" w:hAnsi="Arial" w:cs="Arial"/>
          <w:sz w:val="24"/>
          <w:szCs w:val="24"/>
        </w:rPr>
        <w:t>kwietnia</w:t>
      </w:r>
      <w:r w:rsidR="003334F8" w:rsidRPr="005E202D">
        <w:rPr>
          <w:rFonts w:ascii="Arial" w:hAnsi="Arial" w:cs="Arial"/>
          <w:sz w:val="24"/>
          <w:szCs w:val="24"/>
        </w:rPr>
        <w:t xml:space="preserve"> </w:t>
      </w:r>
      <w:r w:rsidRPr="005E202D">
        <w:rPr>
          <w:rFonts w:ascii="Arial" w:hAnsi="Arial" w:cs="Arial"/>
          <w:sz w:val="24"/>
          <w:szCs w:val="24"/>
        </w:rPr>
        <w:t>2016</w:t>
      </w:r>
      <w:r w:rsidR="003334F8" w:rsidRPr="005E202D">
        <w:rPr>
          <w:rFonts w:ascii="Arial" w:hAnsi="Arial" w:cs="Arial"/>
          <w:sz w:val="24"/>
          <w:szCs w:val="24"/>
        </w:rPr>
        <w:t xml:space="preserve"> </w:t>
      </w:r>
      <w:r w:rsidRPr="005E202D">
        <w:rPr>
          <w:rFonts w:ascii="Arial" w:hAnsi="Arial" w:cs="Arial"/>
          <w:sz w:val="24"/>
          <w:szCs w:val="24"/>
        </w:rPr>
        <w:t>roku</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sprawie</w:t>
      </w:r>
      <w:r w:rsidR="003334F8" w:rsidRPr="005E202D">
        <w:rPr>
          <w:rFonts w:ascii="Arial" w:hAnsi="Arial" w:cs="Arial"/>
          <w:sz w:val="24"/>
          <w:szCs w:val="24"/>
        </w:rPr>
        <w:t xml:space="preserve"> </w:t>
      </w:r>
      <w:r w:rsidRPr="005E202D">
        <w:rPr>
          <w:rFonts w:ascii="Arial" w:hAnsi="Arial" w:cs="Arial"/>
          <w:sz w:val="24"/>
          <w:szCs w:val="24"/>
        </w:rPr>
        <w:t>ochrony</w:t>
      </w:r>
      <w:r w:rsidR="003334F8" w:rsidRPr="005E202D">
        <w:rPr>
          <w:rFonts w:ascii="Arial" w:hAnsi="Arial" w:cs="Arial"/>
          <w:sz w:val="24"/>
          <w:szCs w:val="24"/>
        </w:rPr>
        <w:t xml:space="preserve"> </w:t>
      </w:r>
      <w:r w:rsidRPr="005E202D">
        <w:rPr>
          <w:rFonts w:ascii="Arial" w:hAnsi="Arial" w:cs="Arial"/>
          <w:sz w:val="24"/>
          <w:szCs w:val="24"/>
        </w:rPr>
        <w:t>osób</w:t>
      </w:r>
      <w:r w:rsidR="003334F8" w:rsidRPr="005E202D">
        <w:rPr>
          <w:rFonts w:ascii="Arial" w:hAnsi="Arial" w:cs="Arial"/>
          <w:sz w:val="24"/>
          <w:szCs w:val="24"/>
        </w:rPr>
        <w:t xml:space="preserve"> </w:t>
      </w:r>
      <w:r w:rsidRPr="005E202D">
        <w:rPr>
          <w:rFonts w:ascii="Arial" w:hAnsi="Arial" w:cs="Arial"/>
          <w:sz w:val="24"/>
          <w:szCs w:val="24"/>
        </w:rPr>
        <w:t>fizycznych</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związku</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przetwarzaniem</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i</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sprawie</w:t>
      </w:r>
      <w:r w:rsidR="003334F8" w:rsidRPr="005E202D">
        <w:rPr>
          <w:rFonts w:ascii="Arial" w:hAnsi="Arial" w:cs="Arial"/>
          <w:sz w:val="24"/>
          <w:szCs w:val="24"/>
        </w:rPr>
        <w:t xml:space="preserve"> </w:t>
      </w:r>
      <w:r w:rsidRPr="005E202D">
        <w:rPr>
          <w:rFonts w:ascii="Arial" w:hAnsi="Arial" w:cs="Arial"/>
          <w:sz w:val="24"/>
          <w:szCs w:val="24"/>
        </w:rPr>
        <w:t>swobodnego</w:t>
      </w:r>
      <w:r w:rsidR="003334F8" w:rsidRPr="005E202D">
        <w:rPr>
          <w:rFonts w:ascii="Arial" w:hAnsi="Arial" w:cs="Arial"/>
          <w:sz w:val="24"/>
          <w:szCs w:val="24"/>
        </w:rPr>
        <w:t xml:space="preserve"> </w:t>
      </w:r>
      <w:r w:rsidRPr="005E202D">
        <w:rPr>
          <w:rFonts w:ascii="Arial" w:hAnsi="Arial" w:cs="Arial"/>
          <w:sz w:val="24"/>
          <w:szCs w:val="24"/>
        </w:rPr>
        <w:t>przepływu</w:t>
      </w:r>
      <w:r w:rsidR="003334F8" w:rsidRPr="005E202D">
        <w:rPr>
          <w:rFonts w:ascii="Arial" w:hAnsi="Arial" w:cs="Arial"/>
          <w:sz w:val="24"/>
          <w:szCs w:val="24"/>
        </w:rPr>
        <w:t xml:space="preserve"> </w:t>
      </w:r>
      <w:r w:rsidRPr="005E202D">
        <w:rPr>
          <w:rFonts w:ascii="Arial" w:hAnsi="Arial" w:cs="Arial"/>
          <w:sz w:val="24"/>
          <w:szCs w:val="24"/>
        </w:rPr>
        <w:t>takich</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uchylenia</w:t>
      </w:r>
      <w:r w:rsidR="003334F8" w:rsidRPr="005E202D">
        <w:rPr>
          <w:rFonts w:ascii="Arial" w:hAnsi="Arial" w:cs="Arial"/>
          <w:sz w:val="24"/>
          <w:szCs w:val="24"/>
        </w:rPr>
        <w:t xml:space="preserve"> </w:t>
      </w:r>
      <w:r w:rsidRPr="005E202D">
        <w:rPr>
          <w:rFonts w:ascii="Arial" w:hAnsi="Arial" w:cs="Arial"/>
          <w:sz w:val="24"/>
          <w:szCs w:val="24"/>
        </w:rPr>
        <w:t>dyrektywy</w:t>
      </w:r>
      <w:r w:rsidR="003334F8" w:rsidRPr="005E202D">
        <w:rPr>
          <w:rFonts w:ascii="Arial" w:hAnsi="Arial" w:cs="Arial"/>
          <w:sz w:val="24"/>
          <w:szCs w:val="24"/>
        </w:rPr>
        <w:t xml:space="preserve"> </w:t>
      </w:r>
      <w:r w:rsidRPr="005E202D">
        <w:rPr>
          <w:rFonts w:ascii="Arial" w:hAnsi="Arial" w:cs="Arial"/>
          <w:sz w:val="24"/>
          <w:szCs w:val="24"/>
        </w:rPr>
        <w:t>95/46/WE</w:t>
      </w:r>
      <w:r w:rsidR="003334F8" w:rsidRPr="005E202D">
        <w:rPr>
          <w:rFonts w:ascii="Arial" w:hAnsi="Arial" w:cs="Arial"/>
          <w:sz w:val="24"/>
          <w:szCs w:val="24"/>
        </w:rPr>
        <w:t xml:space="preserve"> </w:t>
      </w:r>
      <w:r w:rsidRPr="005E202D">
        <w:rPr>
          <w:rFonts w:ascii="Arial" w:hAnsi="Arial" w:cs="Arial"/>
          <w:sz w:val="24"/>
          <w:szCs w:val="24"/>
        </w:rPr>
        <w:t>(ogólne</w:t>
      </w:r>
      <w:r w:rsidR="003334F8" w:rsidRPr="005E202D">
        <w:rPr>
          <w:rFonts w:ascii="Arial" w:hAnsi="Arial" w:cs="Arial"/>
          <w:sz w:val="24"/>
          <w:szCs w:val="24"/>
        </w:rPr>
        <w:t xml:space="preserve"> </w:t>
      </w:r>
      <w:r w:rsidRPr="005E202D">
        <w:rPr>
          <w:rFonts w:ascii="Arial" w:hAnsi="Arial" w:cs="Arial"/>
          <w:sz w:val="24"/>
          <w:szCs w:val="24"/>
        </w:rPr>
        <w:t>rozporządzenie</w:t>
      </w:r>
      <w:r w:rsidR="003334F8" w:rsidRPr="005E202D">
        <w:rPr>
          <w:rFonts w:ascii="Arial" w:hAnsi="Arial" w:cs="Arial"/>
          <w:sz w:val="24"/>
          <w:szCs w:val="24"/>
        </w:rPr>
        <w:t xml:space="preserve"> </w:t>
      </w:r>
      <w:r w:rsidRPr="005E202D">
        <w:rPr>
          <w:rFonts w:ascii="Arial" w:hAnsi="Arial" w:cs="Arial"/>
          <w:sz w:val="24"/>
          <w:szCs w:val="24"/>
        </w:rPr>
        <w:t>o</w:t>
      </w:r>
      <w:r w:rsidR="003334F8" w:rsidRPr="005E202D">
        <w:rPr>
          <w:rFonts w:ascii="Arial" w:hAnsi="Arial" w:cs="Arial"/>
          <w:sz w:val="24"/>
          <w:szCs w:val="24"/>
        </w:rPr>
        <w:t xml:space="preserve"> </w:t>
      </w:r>
      <w:r w:rsidRPr="005E202D">
        <w:rPr>
          <w:rFonts w:ascii="Arial" w:hAnsi="Arial" w:cs="Arial"/>
          <w:sz w:val="24"/>
          <w:szCs w:val="24"/>
        </w:rPr>
        <w:t>ochronie</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(Dz.</w:t>
      </w:r>
      <w:r w:rsidR="003334F8" w:rsidRPr="005E202D">
        <w:rPr>
          <w:rFonts w:ascii="Arial" w:hAnsi="Arial" w:cs="Arial"/>
          <w:sz w:val="24"/>
          <w:szCs w:val="24"/>
        </w:rPr>
        <w:t xml:space="preserve"> </w:t>
      </w:r>
      <w:r w:rsidRPr="005E202D">
        <w:rPr>
          <w:rFonts w:ascii="Arial" w:hAnsi="Arial" w:cs="Arial"/>
          <w:sz w:val="24"/>
          <w:szCs w:val="24"/>
        </w:rPr>
        <w:t>Urz.</w:t>
      </w:r>
      <w:r w:rsidR="003334F8" w:rsidRPr="005E202D">
        <w:rPr>
          <w:rFonts w:ascii="Arial" w:hAnsi="Arial" w:cs="Arial"/>
          <w:sz w:val="24"/>
          <w:szCs w:val="24"/>
        </w:rPr>
        <w:t xml:space="preserve"> </w:t>
      </w:r>
      <w:r w:rsidRPr="005E202D">
        <w:rPr>
          <w:rFonts w:ascii="Arial" w:hAnsi="Arial" w:cs="Arial"/>
          <w:sz w:val="24"/>
          <w:szCs w:val="24"/>
        </w:rPr>
        <w:t>UE</w:t>
      </w:r>
      <w:r w:rsidR="003334F8" w:rsidRPr="005E202D">
        <w:rPr>
          <w:rFonts w:ascii="Arial" w:hAnsi="Arial" w:cs="Arial"/>
          <w:sz w:val="24"/>
          <w:szCs w:val="24"/>
        </w:rPr>
        <w:t xml:space="preserve"> </w:t>
      </w:r>
      <w:r w:rsidRPr="005E202D">
        <w:rPr>
          <w:rFonts w:ascii="Arial" w:hAnsi="Arial" w:cs="Arial"/>
          <w:sz w:val="24"/>
          <w:szCs w:val="24"/>
        </w:rPr>
        <w:t>L</w:t>
      </w:r>
      <w:r w:rsidR="003334F8" w:rsidRPr="005E202D">
        <w:rPr>
          <w:rFonts w:ascii="Arial" w:hAnsi="Arial" w:cs="Arial"/>
          <w:sz w:val="24"/>
          <w:szCs w:val="24"/>
        </w:rPr>
        <w:t xml:space="preserve"> </w:t>
      </w:r>
      <w:r w:rsidRPr="005E202D">
        <w:rPr>
          <w:rFonts w:ascii="Arial" w:hAnsi="Arial" w:cs="Arial"/>
          <w:sz w:val="24"/>
          <w:szCs w:val="24"/>
        </w:rPr>
        <w:t>119</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4.05.2016,</w:t>
      </w:r>
      <w:r w:rsidR="003334F8" w:rsidRPr="005E202D">
        <w:rPr>
          <w:rFonts w:ascii="Arial" w:hAnsi="Arial" w:cs="Arial"/>
          <w:sz w:val="24"/>
          <w:szCs w:val="24"/>
        </w:rPr>
        <w:t xml:space="preserve"> </w:t>
      </w:r>
      <w:r w:rsidRPr="005E202D">
        <w:rPr>
          <w:rFonts w:ascii="Arial" w:hAnsi="Arial" w:cs="Arial"/>
          <w:sz w:val="24"/>
          <w:szCs w:val="24"/>
        </w:rPr>
        <w:t>str.</w:t>
      </w:r>
      <w:r w:rsidR="003334F8" w:rsidRPr="005E202D">
        <w:rPr>
          <w:rFonts w:ascii="Arial" w:hAnsi="Arial" w:cs="Arial"/>
          <w:sz w:val="24"/>
          <w:szCs w:val="24"/>
        </w:rPr>
        <w:t xml:space="preserve"> </w:t>
      </w:r>
      <w:r w:rsidRPr="005E202D">
        <w:rPr>
          <w:rFonts w:ascii="Arial" w:hAnsi="Arial" w:cs="Arial"/>
          <w:sz w:val="24"/>
          <w:szCs w:val="24"/>
        </w:rPr>
        <w:t>1</w:t>
      </w:r>
      <w:r w:rsidR="00B222C2">
        <w:rPr>
          <w:rFonts w:ascii="Arial" w:hAnsi="Arial" w:cs="Arial"/>
          <w:sz w:val="24"/>
          <w:szCs w:val="24"/>
        </w:rPr>
        <w:t>, ze zm.</w:t>
      </w:r>
      <w:r w:rsidRPr="005E202D">
        <w:rPr>
          <w:rFonts w:ascii="Arial" w:hAnsi="Arial" w:cs="Arial"/>
          <w:sz w:val="24"/>
          <w:szCs w:val="24"/>
        </w:rPr>
        <w:t>),</w:t>
      </w:r>
      <w:r w:rsidR="003334F8" w:rsidRPr="005E202D">
        <w:rPr>
          <w:rFonts w:ascii="Arial" w:hAnsi="Arial" w:cs="Arial"/>
          <w:sz w:val="24"/>
          <w:szCs w:val="24"/>
        </w:rPr>
        <w:t xml:space="preserve"> </w:t>
      </w:r>
      <w:r w:rsidRPr="005E202D">
        <w:rPr>
          <w:rFonts w:ascii="Arial" w:hAnsi="Arial" w:cs="Arial"/>
          <w:sz w:val="24"/>
          <w:szCs w:val="24"/>
        </w:rPr>
        <w:t>zwanego</w:t>
      </w:r>
      <w:r w:rsidR="003334F8" w:rsidRPr="005E202D">
        <w:rPr>
          <w:rFonts w:ascii="Arial" w:hAnsi="Arial" w:cs="Arial"/>
          <w:sz w:val="24"/>
          <w:szCs w:val="24"/>
        </w:rPr>
        <w:t xml:space="preserve"> </w:t>
      </w:r>
      <w:r w:rsidRPr="005E202D">
        <w:rPr>
          <w:rFonts w:ascii="Arial" w:hAnsi="Arial" w:cs="Arial"/>
          <w:sz w:val="24"/>
          <w:szCs w:val="24"/>
        </w:rPr>
        <w:t>dalej:</w:t>
      </w:r>
      <w:r w:rsidR="003334F8" w:rsidRPr="005E202D">
        <w:rPr>
          <w:rFonts w:ascii="Arial" w:hAnsi="Arial" w:cs="Arial"/>
          <w:sz w:val="24"/>
          <w:szCs w:val="24"/>
        </w:rPr>
        <w:t xml:space="preserve"> </w:t>
      </w:r>
      <w:r w:rsidRPr="005E202D">
        <w:rPr>
          <w:rFonts w:ascii="Arial" w:hAnsi="Arial" w:cs="Arial"/>
          <w:sz w:val="24"/>
          <w:szCs w:val="24"/>
        </w:rPr>
        <w:t>„Rozporządzeniem”</w:t>
      </w:r>
      <w:r w:rsidR="00ED278D">
        <w:rPr>
          <w:rFonts w:ascii="Arial" w:hAnsi="Arial" w:cs="Arial"/>
          <w:sz w:val="24"/>
          <w:szCs w:val="24"/>
        </w:rPr>
        <w:t xml:space="preserve"> oraz </w:t>
      </w:r>
      <w:r w:rsidRPr="005E202D">
        <w:rPr>
          <w:rFonts w:ascii="Arial" w:hAnsi="Arial" w:cs="Arial"/>
          <w:sz w:val="24"/>
          <w:szCs w:val="24"/>
        </w:rPr>
        <w:t>ustawy</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dnia</w:t>
      </w:r>
      <w:r w:rsidR="003334F8" w:rsidRPr="005E202D">
        <w:rPr>
          <w:rFonts w:ascii="Arial" w:hAnsi="Arial" w:cs="Arial"/>
          <w:sz w:val="24"/>
          <w:szCs w:val="24"/>
        </w:rPr>
        <w:t xml:space="preserve"> </w:t>
      </w:r>
      <w:r w:rsidRPr="005E202D">
        <w:rPr>
          <w:rFonts w:ascii="Arial" w:hAnsi="Arial" w:cs="Arial"/>
          <w:sz w:val="24"/>
          <w:szCs w:val="24"/>
        </w:rPr>
        <w:t>10</w:t>
      </w:r>
      <w:r w:rsidR="003334F8" w:rsidRPr="005E202D">
        <w:rPr>
          <w:rFonts w:ascii="Arial" w:hAnsi="Arial" w:cs="Arial"/>
          <w:sz w:val="24"/>
          <w:szCs w:val="24"/>
        </w:rPr>
        <w:t xml:space="preserve"> </w:t>
      </w:r>
      <w:r w:rsidRPr="005E202D">
        <w:rPr>
          <w:rFonts w:ascii="Arial" w:hAnsi="Arial" w:cs="Arial"/>
          <w:sz w:val="24"/>
          <w:szCs w:val="24"/>
        </w:rPr>
        <w:t>maja</w:t>
      </w:r>
      <w:r w:rsidR="003334F8" w:rsidRPr="005E202D">
        <w:rPr>
          <w:rFonts w:ascii="Arial" w:hAnsi="Arial" w:cs="Arial"/>
          <w:sz w:val="24"/>
          <w:szCs w:val="24"/>
        </w:rPr>
        <w:t xml:space="preserve"> </w:t>
      </w:r>
      <w:r w:rsidRPr="005E202D">
        <w:rPr>
          <w:rFonts w:ascii="Arial" w:hAnsi="Arial" w:cs="Arial"/>
          <w:sz w:val="24"/>
          <w:szCs w:val="24"/>
        </w:rPr>
        <w:t>2018</w:t>
      </w:r>
      <w:r w:rsidR="003334F8" w:rsidRPr="005E202D">
        <w:rPr>
          <w:rFonts w:ascii="Arial" w:hAnsi="Arial" w:cs="Arial"/>
          <w:sz w:val="24"/>
          <w:szCs w:val="24"/>
        </w:rPr>
        <w:t xml:space="preserve"> </w:t>
      </w:r>
      <w:r w:rsidRPr="005E202D">
        <w:rPr>
          <w:rFonts w:ascii="Arial" w:hAnsi="Arial" w:cs="Arial"/>
          <w:sz w:val="24"/>
          <w:szCs w:val="24"/>
        </w:rPr>
        <w:t>r.</w:t>
      </w:r>
      <w:r w:rsidR="003334F8" w:rsidRPr="005E202D">
        <w:rPr>
          <w:rFonts w:ascii="Arial" w:hAnsi="Arial" w:cs="Arial"/>
          <w:sz w:val="24"/>
          <w:szCs w:val="24"/>
        </w:rPr>
        <w:t xml:space="preserve"> </w:t>
      </w:r>
      <w:r w:rsidRPr="005E202D">
        <w:rPr>
          <w:rFonts w:ascii="Arial" w:hAnsi="Arial" w:cs="Arial"/>
          <w:sz w:val="24"/>
          <w:szCs w:val="24"/>
        </w:rPr>
        <w:t>o</w:t>
      </w:r>
      <w:r w:rsidR="003334F8" w:rsidRPr="005E202D">
        <w:rPr>
          <w:rFonts w:ascii="Arial" w:hAnsi="Arial" w:cs="Arial"/>
          <w:sz w:val="24"/>
          <w:szCs w:val="24"/>
        </w:rPr>
        <w:t xml:space="preserve"> </w:t>
      </w:r>
      <w:r w:rsidRPr="005E202D">
        <w:rPr>
          <w:rFonts w:ascii="Arial" w:hAnsi="Arial" w:cs="Arial"/>
          <w:sz w:val="24"/>
          <w:szCs w:val="24"/>
        </w:rPr>
        <w:t>ochronie</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(Dz.</w:t>
      </w:r>
      <w:r w:rsidR="003334F8" w:rsidRPr="005E202D">
        <w:rPr>
          <w:rFonts w:ascii="Arial" w:hAnsi="Arial" w:cs="Arial"/>
          <w:sz w:val="24"/>
          <w:szCs w:val="24"/>
        </w:rPr>
        <w:t xml:space="preserve"> </w:t>
      </w:r>
      <w:r w:rsidRPr="005E202D">
        <w:rPr>
          <w:rFonts w:ascii="Arial" w:hAnsi="Arial" w:cs="Arial"/>
          <w:sz w:val="24"/>
          <w:szCs w:val="24"/>
        </w:rPr>
        <w:t>U.</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201</w:t>
      </w:r>
      <w:r w:rsidR="007544F7" w:rsidRPr="005E202D">
        <w:rPr>
          <w:rFonts w:ascii="Arial" w:hAnsi="Arial" w:cs="Arial"/>
          <w:sz w:val="24"/>
          <w:szCs w:val="24"/>
        </w:rPr>
        <w:t>9</w:t>
      </w:r>
      <w:r w:rsidR="00B222C2">
        <w:rPr>
          <w:rFonts w:ascii="Arial" w:hAnsi="Arial" w:cs="Arial"/>
          <w:sz w:val="24"/>
          <w:szCs w:val="24"/>
        </w:rPr>
        <w:t xml:space="preserve"> r.</w:t>
      </w:r>
      <w:r w:rsidR="003334F8" w:rsidRPr="005E202D">
        <w:rPr>
          <w:rFonts w:ascii="Arial" w:hAnsi="Arial" w:cs="Arial"/>
          <w:sz w:val="24"/>
          <w:szCs w:val="24"/>
        </w:rPr>
        <w:t xml:space="preserve"> </w:t>
      </w:r>
      <w:r w:rsidRPr="005E202D">
        <w:rPr>
          <w:rFonts w:ascii="Arial" w:hAnsi="Arial" w:cs="Arial"/>
          <w:sz w:val="24"/>
          <w:szCs w:val="24"/>
        </w:rPr>
        <w:t>poz.</w:t>
      </w:r>
      <w:r w:rsidR="003334F8" w:rsidRPr="005E202D">
        <w:rPr>
          <w:rFonts w:ascii="Arial" w:hAnsi="Arial" w:cs="Arial"/>
          <w:sz w:val="24"/>
          <w:szCs w:val="24"/>
        </w:rPr>
        <w:t xml:space="preserve"> </w:t>
      </w:r>
      <w:r w:rsidR="00ED278D">
        <w:rPr>
          <w:rFonts w:ascii="Arial" w:hAnsi="Arial" w:cs="Arial"/>
          <w:sz w:val="24"/>
          <w:szCs w:val="24"/>
        </w:rPr>
        <w:t>1781</w:t>
      </w:r>
      <w:r w:rsidRPr="005E202D">
        <w:rPr>
          <w:rFonts w:ascii="Arial" w:hAnsi="Arial" w:cs="Arial"/>
          <w:sz w:val="24"/>
          <w:szCs w:val="24"/>
        </w:rPr>
        <w:t>),</w:t>
      </w:r>
      <w:r w:rsidR="003334F8" w:rsidRPr="005E202D">
        <w:rPr>
          <w:rFonts w:ascii="Arial" w:hAnsi="Arial" w:cs="Arial"/>
          <w:sz w:val="24"/>
          <w:szCs w:val="24"/>
        </w:rPr>
        <w:t xml:space="preserve"> </w:t>
      </w:r>
      <w:r w:rsidRPr="005E202D">
        <w:rPr>
          <w:rFonts w:ascii="Arial" w:hAnsi="Arial" w:cs="Arial"/>
          <w:sz w:val="24"/>
          <w:szCs w:val="24"/>
        </w:rPr>
        <w:t>zwanej</w:t>
      </w:r>
      <w:r w:rsidR="003334F8" w:rsidRPr="005E202D">
        <w:rPr>
          <w:rFonts w:ascii="Arial" w:hAnsi="Arial" w:cs="Arial"/>
          <w:sz w:val="24"/>
          <w:szCs w:val="24"/>
        </w:rPr>
        <w:t xml:space="preserve"> </w:t>
      </w:r>
      <w:r w:rsidRPr="005E202D">
        <w:rPr>
          <w:rFonts w:ascii="Arial" w:hAnsi="Arial" w:cs="Arial"/>
          <w:sz w:val="24"/>
          <w:szCs w:val="24"/>
        </w:rPr>
        <w:t>dalej:</w:t>
      </w:r>
      <w:r w:rsidR="003334F8" w:rsidRPr="005E202D">
        <w:rPr>
          <w:rFonts w:ascii="Arial" w:hAnsi="Arial" w:cs="Arial"/>
          <w:sz w:val="24"/>
          <w:szCs w:val="24"/>
        </w:rPr>
        <w:t xml:space="preserve"> </w:t>
      </w:r>
      <w:r w:rsidRPr="005E202D">
        <w:rPr>
          <w:rFonts w:ascii="Arial" w:hAnsi="Arial" w:cs="Arial"/>
          <w:sz w:val="24"/>
          <w:szCs w:val="24"/>
        </w:rPr>
        <w:t>„ustawą</w:t>
      </w:r>
      <w:r w:rsidR="003334F8" w:rsidRPr="005E202D">
        <w:rPr>
          <w:rFonts w:ascii="Arial" w:hAnsi="Arial" w:cs="Arial"/>
          <w:sz w:val="24"/>
          <w:szCs w:val="24"/>
        </w:rPr>
        <w:t xml:space="preserve"> </w:t>
      </w:r>
      <w:r w:rsidRPr="005E202D">
        <w:rPr>
          <w:rFonts w:ascii="Arial" w:hAnsi="Arial" w:cs="Arial"/>
          <w:sz w:val="24"/>
          <w:szCs w:val="24"/>
        </w:rPr>
        <w:t>o</w:t>
      </w:r>
      <w:r w:rsidR="003334F8" w:rsidRPr="005E202D">
        <w:rPr>
          <w:rFonts w:ascii="Arial" w:hAnsi="Arial" w:cs="Arial"/>
          <w:sz w:val="24"/>
          <w:szCs w:val="24"/>
        </w:rPr>
        <w:t xml:space="preserve"> </w:t>
      </w:r>
      <w:r w:rsidRPr="005E202D">
        <w:rPr>
          <w:rFonts w:ascii="Arial" w:hAnsi="Arial" w:cs="Arial"/>
          <w:sz w:val="24"/>
          <w:szCs w:val="24"/>
        </w:rPr>
        <w:t>ochronie</w:t>
      </w:r>
      <w:r w:rsidR="003334F8" w:rsidRPr="005E202D">
        <w:rPr>
          <w:rFonts w:ascii="Arial" w:hAnsi="Arial" w:cs="Arial"/>
          <w:sz w:val="24"/>
          <w:szCs w:val="24"/>
        </w:rPr>
        <w:t xml:space="preserve"> </w:t>
      </w:r>
      <w:r w:rsidR="00D47B92" w:rsidRPr="005E202D">
        <w:rPr>
          <w:rFonts w:ascii="Arial" w:hAnsi="Arial" w:cs="Arial"/>
          <w:sz w:val="24"/>
          <w:szCs w:val="24"/>
        </w:rPr>
        <w:t>danych</w:t>
      </w:r>
      <w:r w:rsidR="003334F8" w:rsidRPr="005E202D">
        <w:rPr>
          <w:rFonts w:ascii="Arial" w:hAnsi="Arial" w:cs="Arial"/>
          <w:sz w:val="24"/>
          <w:szCs w:val="24"/>
        </w:rPr>
        <w:t xml:space="preserve"> </w:t>
      </w:r>
      <w:r w:rsidR="00D47B92" w:rsidRPr="005E202D">
        <w:rPr>
          <w:rFonts w:ascii="Arial" w:hAnsi="Arial" w:cs="Arial"/>
          <w:sz w:val="24"/>
          <w:szCs w:val="24"/>
        </w:rPr>
        <w:t>osobowych”</w:t>
      </w:r>
      <w:r w:rsidR="00E73545" w:rsidRPr="005E202D">
        <w:rPr>
          <w:rFonts w:ascii="Arial" w:hAnsi="Arial" w:cs="Arial"/>
          <w:sz w:val="24"/>
          <w:szCs w:val="24"/>
        </w:rPr>
        <w:t>.</w:t>
      </w:r>
    </w:p>
    <w:p w14:paraId="587D05DD" w14:textId="3BCAA709" w:rsidR="00D47B92" w:rsidRPr="005E202D" w:rsidRDefault="00A75AF7" w:rsidP="00AE77FE">
      <w:pPr>
        <w:pStyle w:val="Akapitzlist"/>
        <w:numPr>
          <w:ilvl w:val="0"/>
          <w:numId w:val="29"/>
        </w:numPr>
        <w:spacing w:before="120" w:after="0" w:line="360" w:lineRule="auto"/>
        <w:ind w:left="426"/>
        <w:contextualSpacing w:val="0"/>
        <w:rPr>
          <w:rFonts w:ascii="Arial" w:hAnsi="Arial" w:cs="Arial"/>
        </w:rPr>
      </w:pPr>
      <w:r w:rsidRPr="005E202D">
        <w:rPr>
          <w:rFonts w:ascii="Arial" w:hAnsi="Arial" w:cs="Arial"/>
          <w:sz w:val="24"/>
          <w:szCs w:val="24"/>
        </w:rPr>
        <w:t>Wykonawca</w:t>
      </w:r>
      <w:r w:rsidR="003334F8" w:rsidRPr="005E202D">
        <w:rPr>
          <w:rFonts w:ascii="Arial" w:hAnsi="Arial" w:cs="Arial"/>
          <w:sz w:val="24"/>
          <w:szCs w:val="24"/>
        </w:rPr>
        <w:t xml:space="preserve"> </w:t>
      </w:r>
      <w:r w:rsidRPr="005E202D">
        <w:rPr>
          <w:rFonts w:ascii="Arial" w:hAnsi="Arial" w:cs="Arial"/>
          <w:sz w:val="24"/>
          <w:szCs w:val="24"/>
        </w:rPr>
        <w:t>oświadcza,</w:t>
      </w:r>
      <w:r w:rsidR="003334F8" w:rsidRPr="005E202D">
        <w:rPr>
          <w:rFonts w:ascii="Arial" w:hAnsi="Arial" w:cs="Arial"/>
          <w:sz w:val="24"/>
          <w:szCs w:val="24"/>
        </w:rPr>
        <w:t xml:space="preserve"> </w:t>
      </w:r>
      <w:r w:rsidRPr="005E202D">
        <w:rPr>
          <w:rFonts w:ascii="Arial" w:hAnsi="Arial" w:cs="Arial"/>
          <w:sz w:val="24"/>
          <w:szCs w:val="24"/>
        </w:rPr>
        <w:t>iż</w:t>
      </w:r>
      <w:r w:rsidR="003334F8" w:rsidRPr="005E202D">
        <w:rPr>
          <w:rFonts w:ascii="Arial" w:hAnsi="Arial" w:cs="Arial"/>
          <w:sz w:val="24"/>
          <w:szCs w:val="24"/>
        </w:rPr>
        <w:t xml:space="preserve"> </w:t>
      </w:r>
      <w:r w:rsidRPr="005E202D">
        <w:rPr>
          <w:rFonts w:ascii="Arial" w:hAnsi="Arial" w:cs="Arial"/>
          <w:sz w:val="24"/>
          <w:szCs w:val="24"/>
        </w:rPr>
        <w:t>znane</w:t>
      </w:r>
      <w:r w:rsidR="003334F8" w:rsidRPr="005E202D">
        <w:rPr>
          <w:rFonts w:ascii="Arial" w:hAnsi="Arial" w:cs="Arial"/>
          <w:sz w:val="24"/>
          <w:szCs w:val="24"/>
        </w:rPr>
        <w:t xml:space="preserve"> </w:t>
      </w:r>
      <w:r w:rsidRPr="005E202D">
        <w:rPr>
          <w:rFonts w:ascii="Arial" w:hAnsi="Arial" w:cs="Arial"/>
          <w:sz w:val="24"/>
          <w:szCs w:val="24"/>
        </w:rPr>
        <w:t>mu</w:t>
      </w:r>
      <w:r w:rsidR="003334F8" w:rsidRPr="005E202D">
        <w:rPr>
          <w:rFonts w:ascii="Arial" w:hAnsi="Arial" w:cs="Arial"/>
          <w:sz w:val="24"/>
          <w:szCs w:val="24"/>
        </w:rPr>
        <w:t xml:space="preserve"> </w:t>
      </w:r>
      <w:r w:rsidRPr="005E202D">
        <w:rPr>
          <w:rFonts w:ascii="Arial" w:hAnsi="Arial" w:cs="Arial"/>
          <w:sz w:val="24"/>
          <w:szCs w:val="24"/>
        </w:rPr>
        <w:t>są</w:t>
      </w:r>
      <w:r w:rsidR="003334F8" w:rsidRPr="005E202D">
        <w:rPr>
          <w:rFonts w:ascii="Arial" w:hAnsi="Arial" w:cs="Arial"/>
          <w:sz w:val="24"/>
          <w:szCs w:val="24"/>
        </w:rPr>
        <w:t xml:space="preserve"> </w:t>
      </w:r>
      <w:r w:rsidRPr="005E202D">
        <w:rPr>
          <w:rFonts w:ascii="Arial" w:hAnsi="Arial" w:cs="Arial"/>
          <w:sz w:val="24"/>
          <w:szCs w:val="24"/>
        </w:rPr>
        <w:t>wymogi</w:t>
      </w:r>
      <w:r w:rsidR="003334F8" w:rsidRPr="005E202D">
        <w:rPr>
          <w:rFonts w:ascii="Arial" w:hAnsi="Arial" w:cs="Arial"/>
          <w:sz w:val="24"/>
          <w:szCs w:val="24"/>
        </w:rPr>
        <w:t xml:space="preserve"> </w:t>
      </w:r>
      <w:r w:rsidRPr="005E202D">
        <w:rPr>
          <w:rFonts w:ascii="Arial" w:hAnsi="Arial" w:cs="Arial"/>
          <w:sz w:val="24"/>
          <w:szCs w:val="24"/>
        </w:rPr>
        <w:t>wynikające</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Rozporządzenia</w:t>
      </w:r>
      <w:r w:rsidR="00D47B92" w:rsidRPr="005E202D">
        <w:rPr>
          <w:rFonts w:ascii="Arial" w:hAnsi="Arial" w:cs="Arial"/>
          <w:sz w:val="24"/>
          <w:szCs w:val="24"/>
        </w:rPr>
        <w:t>,</w:t>
      </w:r>
      <w:r w:rsidR="003334F8" w:rsidRPr="005E202D">
        <w:rPr>
          <w:rFonts w:ascii="Arial" w:hAnsi="Arial" w:cs="Arial"/>
          <w:sz w:val="24"/>
          <w:szCs w:val="24"/>
        </w:rPr>
        <w:t xml:space="preserve"> </w:t>
      </w:r>
      <w:r w:rsidR="00D47B92" w:rsidRPr="005E202D">
        <w:rPr>
          <w:rFonts w:ascii="Arial" w:hAnsi="Arial" w:cs="Arial"/>
          <w:sz w:val="24"/>
          <w:szCs w:val="24"/>
        </w:rPr>
        <w:t>w</w:t>
      </w:r>
      <w:r w:rsidR="00BD009D" w:rsidRPr="005E202D">
        <w:rPr>
          <w:rFonts w:ascii="Arial" w:hAnsi="Arial" w:cs="Arial"/>
          <w:sz w:val="24"/>
          <w:szCs w:val="24"/>
        </w:rPr>
        <w:t> </w:t>
      </w:r>
      <w:r w:rsidR="00D47B92" w:rsidRPr="005E202D">
        <w:rPr>
          <w:rFonts w:ascii="Arial" w:hAnsi="Arial" w:cs="Arial"/>
          <w:sz w:val="24"/>
          <w:szCs w:val="24"/>
        </w:rPr>
        <w:t>tym</w:t>
      </w:r>
      <w:r w:rsidR="003334F8" w:rsidRPr="005E202D">
        <w:rPr>
          <w:rFonts w:ascii="Arial" w:hAnsi="Arial" w:cs="Arial"/>
          <w:sz w:val="24"/>
          <w:szCs w:val="24"/>
        </w:rPr>
        <w:t xml:space="preserve"> </w:t>
      </w:r>
      <w:r w:rsidR="00D47B92" w:rsidRPr="005E202D">
        <w:rPr>
          <w:rFonts w:ascii="Arial" w:hAnsi="Arial" w:cs="Arial"/>
          <w:sz w:val="24"/>
          <w:szCs w:val="24"/>
        </w:rPr>
        <w:t>stosuje</w:t>
      </w:r>
      <w:r w:rsidR="003334F8" w:rsidRPr="005E202D">
        <w:rPr>
          <w:rFonts w:ascii="Arial" w:hAnsi="Arial" w:cs="Arial"/>
          <w:sz w:val="24"/>
          <w:szCs w:val="24"/>
        </w:rPr>
        <w:t xml:space="preserve"> </w:t>
      </w:r>
      <w:r w:rsidR="00D47B92" w:rsidRPr="005E202D">
        <w:rPr>
          <w:rFonts w:ascii="Arial" w:hAnsi="Arial" w:cs="Arial"/>
          <w:sz w:val="24"/>
          <w:szCs w:val="24"/>
        </w:rPr>
        <w:t>środki</w:t>
      </w:r>
      <w:r w:rsidR="003334F8" w:rsidRPr="005E202D">
        <w:rPr>
          <w:rFonts w:ascii="Arial" w:hAnsi="Arial" w:cs="Arial"/>
          <w:sz w:val="24"/>
          <w:szCs w:val="24"/>
        </w:rPr>
        <w:t xml:space="preserve"> </w:t>
      </w:r>
      <w:r w:rsidR="00D47B92" w:rsidRPr="005E202D">
        <w:rPr>
          <w:rFonts w:ascii="Arial" w:hAnsi="Arial" w:cs="Arial"/>
          <w:sz w:val="24"/>
          <w:szCs w:val="24"/>
        </w:rPr>
        <w:t>bezpieczeństwa</w:t>
      </w:r>
      <w:r w:rsidR="003334F8" w:rsidRPr="005E202D">
        <w:rPr>
          <w:rFonts w:ascii="Arial" w:hAnsi="Arial" w:cs="Arial"/>
          <w:sz w:val="24"/>
          <w:szCs w:val="24"/>
        </w:rPr>
        <w:t xml:space="preserve"> </w:t>
      </w:r>
      <w:r w:rsidR="00D47B92" w:rsidRPr="005E202D">
        <w:rPr>
          <w:rFonts w:ascii="Arial" w:hAnsi="Arial" w:cs="Arial"/>
          <w:sz w:val="24"/>
          <w:szCs w:val="24"/>
        </w:rPr>
        <w:t>spełniające</w:t>
      </w:r>
      <w:r w:rsidR="003334F8" w:rsidRPr="005E202D">
        <w:rPr>
          <w:rFonts w:ascii="Arial" w:hAnsi="Arial" w:cs="Arial"/>
          <w:sz w:val="24"/>
          <w:szCs w:val="24"/>
        </w:rPr>
        <w:t xml:space="preserve"> </w:t>
      </w:r>
      <w:r w:rsidR="00D47B92" w:rsidRPr="005E202D">
        <w:rPr>
          <w:rFonts w:ascii="Arial" w:hAnsi="Arial" w:cs="Arial"/>
          <w:sz w:val="24"/>
          <w:szCs w:val="24"/>
        </w:rPr>
        <w:t>te</w:t>
      </w:r>
      <w:r w:rsidR="003334F8" w:rsidRPr="005E202D">
        <w:rPr>
          <w:rFonts w:ascii="Arial" w:hAnsi="Arial" w:cs="Arial"/>
          <w:sz w:val="24"/>
          <w:szCs w:val="24"/>
        </w:rPr>
        <w:t xml:space="preserve"> </w:t>
      </w:r>
      <w:r w:rsidR="00D47B92" w:rsidRPr="005E202D">
        <w:rPr>
          <w:rFonts w:ascii="Arial" w:hAnsi="Arial" w:cs="Arial"/>
          <w:sz w:val="24"/>
          <w:szCs w:val="24"/>
        </w:rPr>
        <w:t>wymogi,</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oświadcza,</w:t>
      </w:r>
      <w:r w:rsidR="003334F8" w:rsidRPr="005E202D">
        <w:rPr>
          <w:rFonts w:ascii="Arial" w:hAnsi="Arial" w:cs="Arial"/>
          <w:sz w:val="24"/>
          <w:szCs w:val="24"/>
        </w:rPr>
        <w:t xml:space="preserve"> </w:t>
      </w:r>
      <w:r w:rsidR="00D47B92" w:rsidRPr="005E202D">
        <w:rPr>
          <w:rFonts w:ascii="Arial" w:hAnsi="Arial" w:cs="Arial"/>
          <w:sz w:val="24"/>
          <w:szCs w:val="24"/>
        </w:rPr>
        <w:t>że</w:t>
      </w:r>
      <w:r w:rsidR="00BD009D" w:rsidRPr="005E202D">
        <w:rPr>
          <w:rFonts w:ascii="Arial" w:hAnsi="Arial" w:cs="Arial"/>
          <w:sz w:val="24"/>
          <w:szCs w:val="24"/>
        </w:rPr>
        <w:t> </w:t>
      </w:r>
      <w:r w:rsidR="00D47B92" w:rsidRPr="005E202D">
        <w:rPr>
          <w:rFonts w:ascii="Arial" w:hAnsi="Arial" w:cs="Arial"/>
          <w:sz w:val="24"/>
          <w:szCs w:val="24"/>
        </w:rPr>
        <w:t>posiada</w:t>
      </w:r>
      <w:r w:rsidR="003334F8" w:rsidRPr="005E202D">
        <w:rPr>
          <w:rFonts w:ascii="Arial" w:hAnsi="Arial" w:cs="Arial"/>
          <w:sz w:val="24"/>
          <w:szCs w:val="24"/>
        </w:rPr>
        <w:t xml:space="preserve"> </w:t>
      </w:r>
      <w:r w:rsidR="00D47B92" w:rsidRPr="005E202D">
        <w:rPr>
          <w:rFonts w:ascii="Arial" w:hAnsi="Arial" w:cs="Arial"/>
          <w:sz w:val="24"/>
          <w:szCs w:val="24"/>
        </w:rPr>
        <w:t>stosowną</w:t>
      </w:r>
      <w:r w:rsidR="003334F8" w:rsidRPr="005E202D">
        <w:rPr>
          <w:rFonts w:ascii="Arial" w:hAnsi="Arial" w:cs="Arial"/>
          <w:sz w:val="24"/>
          <w:szCs w:val="24"/>
        </w:rPr>
        <w:t xml:space="preserve"> </w:t>
      </w:r>
      <w:r w:rsidR="00D47B92" w:rsidRPr="005E202D">
        <w:rPr>
          <w:rFonts w:ascii="Arial" w:hAnsi="Arial" w:cs="Arial"/>
          <w:sz w:val="24"/>
          <w:szCs w:val="24"/>
        </w:rPr>
        <w:t>dokumentację</w:t>
      </w:r>
      <w:r w:rsidR="003334F8" w:rsidRPr="005E202D">
        <w:rPr>
          <w:rFonts w:ascii="Arial" w:hAnsi="Arial" w:cs="Arial"/>
          <w:sz w:val="24"/>
          <w:szCs w:val="24"/>
        </w:rPr>
        <w:t xml:space="preserve"> </w:t>
      </w:r>
      <w:r w:rsidR="00D47B92" w:rsidRPr="005E202D">
        <w:rPr>
          <w:rFonts w:ascii="Arial" w:hAnsi="Arial" w:cs="Arial"/>
          <w:sz w:val="24"/>
          <w:szCs w:val="24"/>
        </w:rPr>
        <w:t>wymaganą</w:t>
      </w:r>
      <w:r w:rsidR="003334F8" w:rsidRPr="005E202D">
        <w:rPr>
          <w:rFonts w:ascii="Arial" w:hAnsi="Arial" w:cs="Arial"/>
          <w:sz w:val="24"/>
          <w:szCs w:val="24"/>
        </w:rPr>
        <w:t xml:space="preserve"> </w:t>
      </w:r>
      <w:r w:rsidR="00D47B92" w:rsidRPr="005E202D">
        <w:rPr>
          <w:rFonts w:ascii="Arial" w:hAnsi="Arial" w:cs="Arial"/>
          <w:sz w:val="24"/>
          <w:szCs w:val="24"/>
        </w:rPr>
        <w:t>od</w:t>
      </w:r>
      <w:r w:rsidR="003334F8" w:rsidRPr="005E202D">
        <w:rPr>
          <w:rFonts w:ascii="Arial" w:hAnsi="Arial" w:cs="Arial"/>
          <w:sz w:val="24"/>
          <w:szCs w:val="24"/>
        </w:rPr>
        <w:t xml:space="preserve"> </w:t>
      </w:r>
      <w:r w:rsidR="00D47B92" w:rsidRPr="005E202D">
        <w:rPr>
          <w:rFonts w:ascii="Arial" w:hAnsi="Arial" w:cs="Arial"/>
          <w:sz w:val="24"/>
          <w:szCs w:val="24"/>
        </w:rPr>
        <w:t>podmiotu,</w:t>
      </w:r>
      <w:r w:rsidR="003334F8" w:rsidRPr="005E202D">
        <w:rPr>
          <w:rFonts w:ascii="Arial" w:hAnsi="Arial" w:cs="Arial"/>
          <w:sz w:val="24"/>
          <w:szCs w:val="24"/>
        </w:rPr>
        <w:t xml:space="preserve"> </w:t>
      </w:r>
      <w:r w:rsidR="00D47B92" w:rsidRPr="005E202D">
        <w:rPr>
          <w:rFonts w:ascii="Arial" w:hAnsi="Arial" w:cs="Arial"/>
          <w:sz w:val="24"/>
          <w:szCs w:val="24"/>
        </w:rPr>
        <w:t>któremu</w:t>
      </w:r>
      <w:r w:rsidR="003334F8" w:rsidRPr="005E202D">
        <w:rPr>
          <w:rFonts w:ascii="Arial" w:hAnsi="Arial" w:cs="Arial"/>
          <w:sz w:val="24"/>
          <w:szCs w:val="24"/>
        </w:rPr>
        <w:t xml:space="preserve"> </w:t>
      </w:r>
      <w:r w:rsidR="00D47B92" w:rsidRPr="005E202D">
        <w:rPr>
          <w:rFonts w:ascii="Arial" w:hAnsi="Arial" w:cs="Arial"/>
          <w:sz w:val="24"/>
          <w:szCs w:val="24"/>
        </w:rPr>
        <w:t>powierzono</w:t>
      </w:r>
      <w:r w:rsidR="003334F8" w:rsidRPr="005E202D">
        <w:rPr>
          <w:rFonts w:ascii="Arial" w:hAnsi="Arial" w:cs="Arial"/>
          <w:sz w:val="24"/>
          <w:szCs w:val="24"/>
        </w:rPr>
        <w:t xml:space="preserve"> </w:t>
      </w:r>
      <w:r w:rsidR="00D47B92" w:rsidRPr="005E202D">
        <w:rPr>
          <w:rFonts w:ascii="Arial" w:hAnsi="Arial" w:cs="Arial"/>
          <w:sz w:val="24"/>
          <w:szCs w:val="24"/>
        </w:rPr>
        <w:t>przetwarzanie</w:t>
      </w:r>
      <w:r w:rsidR="003334F8" w:rsidRPr="005E202D">
        <w:rPr>
          <w:rFonts w:ascii="Arial" w:hAnsi="Arial" w:cs="Arial"/>
          <w:sz w:val="24"/>
          <w:szCs w:val="24"/>
        </w:rPr>
        <w:t xml:space="preserve"> </w:t>
      </w:r>
      <w:r w:rsidR="00D47B92" w:rsidRPr="005E202D">
        <w:rPr>
          <w:rFonts w:ascii="Arial" w:hAnsi="Arial" w:cs="Arial"/>
          <w:sz w:val="24"/>
          <w:szCs w:val="24"/>
        </w:rPr>
        <w:t>danych</w:t>
      </w:r>
      <w:r w:rsidR="003334F8" w:rsidRPr="005E202D">
        <w:rPr>
          <w:rFonts w:ascii="Arial" w:hAnsi="Arial" w:cs="Arial"/>
          <w:sz w:val="24"/>
          <w:szCs w:val="24"/>
        </w:rPr>
        <w:t xml:space="preserve"> </w:t>
      </w:r>
      <w:r w:rsidR="00D47B92" w:rsidRPr="005E202D">
        <w:rPr>
          <w:rFonts w:ascii="Arial" w:hAnsi="Arial" w:cs="Arial"/>
          <w:sz w:val="24"/>
          <w:szCs w:val="24"/>
        </w:rPr>
        <w:t>osobowych,</w:t>
      </w:r>
      <w:r w:rsidR="003334F8" w:rsidRPr="005E202D">
        <w:rPr>
          <w:rFonts w:ascii="Arial" w:hAnsi="Arial" w:cs="Arial"/>
          <w:sz w:val="24"/>
          <w:szCs w:val="24"/>
        </w:rPr>
        <w:t xml:space="preserve"> </w:t>
      </w:r>
      <w:r w:rsidR="00D47B92" w:rsidRPr="005E202D">
        <w:rPr>
          <w:rFonts w:ascii="Arial" w:hAnsi="Arial" w:cs="Arial"/>
          <w:sz w:val="24"/>
          <w:szCs w:val="24"/>
        </w:rPr>
        <w:t>zgodnie</w:t>
      </w:r>
      <w:r w:rsidR="003334F8" w:rsidRPr="005E202D">
        <w:rPr>
          <w:rFonts w:ascii="Arial" w:hAnsi="Arial" w:cs="Arial"/>
          <w:sz w:val="24"/>
          <w:szCs w:val="24"/>
        </w:rPr>
        <w:t xml:space="preserve"> </w:t>
      </w:r>
      <w:r w:rsidR="00D47B92" w:rsidRPr="005E202D">
        <w:rPr>
          <w:rFonts w:ascii="Arial" w:hAnsi="Arial" w:cs="Arial"/>
          <w:sz w:val="24"/>
          <w:szCs w:val="24"/>
        </w:rPr>
        <w:t>z</w:t>
      </w:r>
      <w:r w:rsidR="003334F8" w:rsidRPr="005E202D">
        <w:rPr>
          <w:rFonts w:ascii="Arial" w:hAnsi="Arial" w:cs="Arial"/>
          <w:sz w:val="24"/>
          <w:szCs w:val="24"/>
        </w:rPr>
        <w:t xml:space="preserve"> </w:t>
      </w:r>
      <w:r w:rsidR="00D47B92" w:rsidRPr="005E202D">
        <w:rPr>
          <w:rFonts w:ascii="Arial" w:hAnsi="Arial" w:cs="Arial"/>
          <w:sz w:val="24"/>
          <w:szCs w:val="24"/>
        </w:rPr>
        <w:t>postanowieniami</w:t>
      </w:r>
      <w:r w:rsidR="003334F8" w:rsidRPr="005E202D">
        <w:rPr>
          <w:rFonts w:ascii="Arial" w:hAnsi="Arial" w:cs="Arial"/>
          <w:sz w:val="24"/>
          <w:szCs w:val="24"/>
        </w:rPr>
        <w:t xml:space="preserve"> </w:t>
      </w:r>
      <w:r w:rsidR="00D47B92" w:rsidRPr="005E202D">
        <w:rPr>
          <w:rFonts w:ascii="Arial" w:hAnsi="Arial" w:cs="Arial"/>
          <w:sz w:val="24"/>
          <w:szCs w:val="24"/>
        </w:rPr>
        <w:t>Rozporządzenia</w:t>
      </w:r>
      <w:r w:rsidR="003334F8" w:rsidRPr="005E202D">
        <w:rPr>
          <w:rFonts w:ascii="Arial" w:hAnsi="Arial" w:cs="Arial"/>
          <w:sz w:val="24"/>
          <w:szCs w:val="24"/>
        </w:rPr>
        <w:t xml:space="preserve"> </w:t>
      </w:r>
      <w:r w:rsidR="00D47B92" w:rsidRPr="005E202D">
        <w:rPr>
          <w:rFonts w:ascii="Arial" w:hAnsi="Arial" w:cs="Arial"/>
          <w:sz w:val="24"/>
          <w:szCs w:val="24"/>
        </w:rPr>
        <w:t>oraz</w:t>
      </w:r>
      <w:r w:rsidR="003334F8" w:rsidRPr="005E202D">
        <w:rPr>
          <w:rFonts w:ascii="Arial" w:hAnsi="Arial" w:cs="Arial"/>
          <w:sz w:val="24"/>
          <w:szCs w:val="24"/>
        </w:rPr>
        <w:t xml:space="preserve"> </w:t>
      </w:r>
      <w:r w:rsidR="00D47B92" w:rsidRPr="005E202D">
        <w:rPr>
          <w:rFonts w:ascii="Arial" w:hAnsi="Arial" w:cs="Arial"/>
          <w:sz w:val="24"/>
          <w:szCs w:val="24"/>
        </w:rPr>
        <w:t>ustawy</w:t>
      </w:r>
      <w:r w:rsidR="003334F8" w:rsidRPr="005E202D">
        <w:rPr>
          <w:rFonts w:ascii="Arial" w:hAnsi="Arial" w:cs="Arial"/>
          <w:sz w:val="24"/>
          <w:szCs w:val="24"/>
        </w:rPr>
        <w:t xml:space="preserve"> </w:t>
      </w:r>
      <w:r w:rsidR="00D47B92" w:rsidRPr="005E202D">
        <w:rPr>
          <w:rFonts w:ascii="Arial" w:hAnsi="Arial" w:cs="Arial"/>
          <w:sz w:val="24"/>
          <w:szCs w:val="24"/>
        </w:rPr>
        <w:t>o</w:t>
      </w:r>
      <w:r w:rsidR="003334F8" w:rsidRPr="005E202D">
        <w:rPr>
          <w:rFonts w:ascii="Arial" w:hAnsi="Arial" w:cs="Arial"/>
          <w:sz w:val="24"/>
          <w:szCs w:val="24"/>
        </w:rPr>
        <w:t xml:space="preserve"> </w:t>
      </w:r>
      <w:r w:rsidR="00D47B92" w:rsidRPr="005E202D">
        <w:rPr>
          <w:rFonts w:ascii="Arial" w:hAnsi="Arial" w:cs="Arial"/>
          <w:sz w:val="24"/>
          <w:szCs w:val="24"/>
        </w:rPr>
        <w:t>ochronie</w:t>
      </w:r>
      <w:r w:rsidR="003334F8" w:rsidRPr="005E202D">
        <w:rPr>
          <w:rFonts w:ascii="Arial" w:hAnsi="Arial" w:cs="Arial"/>
          <w:sz w:val="24"/>
          <w:szCs w:val="24"/>
        </w:rPr>
        <w:t xml:space="preserve"> </w:t>
      </w:r>
      <w:r w:rsidR="00D47B92" w:rsidRPr="005E202D">
        <w:rPr>
          <w:rFonts w:ascii="Arial" w:hAnsi="Arial" w:cs="Arial"/>
          <w:sz w:val="24"/>
          <w:szCs w:val="24"/>
        </w:rPr>
        <w:t>danych</w:t>
      </w:r>
      <w:r w:rsidR="003334F8" w:rsidRPr="005E202D">
        <w:rPr>
          <w:rFonts w:ascii="Arial" w:hAnsi="Arial" w:cs="Arial"/>
          <w:sz w:val="24"/>
          <w:szCs w:val="24"/>
        </w:rPr>
        <w:t xml:space="preserve"> </w:t>
      </w:r>
      <w:r w:rsidR="00D47B92" w:rsidRPr="005E202D">
        <w:rPr>
          <w:rFonts w:ascii="Arial" w:hAnsi="Arial" w:cs="Arial"/>
          <w:sz w:val="24"/>
          <w:szCs w:val="24"/>
        </w:rPr>
        <w:t>osobowych.</w:t>
      </w:r>
      <w:r w:rsidR="003334F8" w:rsidRPr="005E202D">
        <w:rPr>
          <w:rFonts w:ascii="Arial" w:hAnsi="Arial" w:cs="Arial"/>
          <w:sz w:val="24"/>
          <w:szCs w:val="24"/>
        </w:rPr>
        <w:t xml:space="preserve"> </w:t>
      </w:r>
    </w:p>
    <w:p w14:paraId="4F56DBA1" w14:textId="39571FE7" w:rsidR="00D47B92" w:rsidRPr="005E202D" w:rsidRDefault="00A75AF7" w:rsidP="00AE77FE">
      <w:pPr>
        <w:pStyle w:val="Akapitzlist"/>
        <w:numPr>
          <w:ilvl w:val="0"/>
          <w:numId w:val="29"/>
        </w:numPr>
        <w:spacing w:before="120" w:after="0" w:line="360" w:lineRule="auto"/>
        <w:ind w:left="426"/>
        <w:contextualSpacing w:val="0"/>
        <w:rPr>
          <w:rFonts w:ascii="Arial" w:hAnsi="Arial" w:cs="Arial"/>
        </w:rPr>
      </w:pPr>
      <w:r w:rsidRPr="005E202D">
        <w:rPr>
          <w:rFonts w:ascii="Arial" w:hAnsi="Arial" w:cs="Arial"/>
          <w:sz w:val="24"/>
          <w:szCs w:val="24"/>
        </w:rPr>
        <w:t>Wykonawca</w:t>
      </w:r>
      <w:r w:rsidR="003334F8" w:rsidRPr="005E202D">
        <w:rPr>
          <w:rFonts w:ascii="Arial" w:hAnsi="Arial" w:cs="Arial"/>
          <w:sz w:val="24"/>
          <w:szCs w:val="24"/>
        </w:rPr>
        <w:t xml:space="preserve"> </w:t>
      </w:r>
      <w:r w:rsidRPr="005E202D">
        <w:rPr>
          <w:rFonts w:ascii="Arial" w:hAnsi="Arial" w:cs="Arial"/>
          <w:sz w:val="24"/>
          <w:szCs w:val="24"/>
        </w:rPr>
        <w:t>zobowiązuje</w:t>
      </w:r>
      <w:r w:rsidR="003334F8" w:rsidRPr="005E202D">
        <w:rPr>
          <w:rFonts w:ascii="Arial" w:hAnsi="Arial" w:cs="Arial"/>
          <w:sz w:val="24"/>
          <w:szCs w:val="24"/>
        </w:rPr>
        <w:t xml:space="preserve"> </w:t>
      </w:r>
      <w:r w:rsidRPr="005E202D">
        <w:rPr>
          <w:rFonts w:ascii="Arial" w:hAnsi="Arial" w:cs="Arial"/>
          <w:sz w:val="24"/>
          <w:szCs w:val="24"/>
        </w:rPr>
        <w:t>się</w:t>
      </w:r>
      <w:r w:rsidR="003334F8" w:rsidRPr="005E202D">
        <w:rPr>
          <w:rFonts w:ascii="Arial" w:hAnsi="Arial" w:cs="Arial"/>
          <w:sz w:val="24"/>
          <w:szCs w:val="24"/>
        </w:rPr>
        <w:t xml:space="preserve"> </w:t>
      </w:r>
      <w:r w:rsidRPr="005E202D">
        <w:rPr>
          <w:rFonts w:ascii="Arial" w:hAnsi="Arial" w:cs="Arial"/>
          <w:sz w:val="24"/>
          <w:szCs w:val="24"/>
        </w:rPr>
        <w:t>przetwarzać</w:t>
      </w:r>
      <w:r w:rsidR="003334F8" w:rsidRPr="005E202D">
        <w:rPr>
          <w:rFonts w:ascii="Arial" w:hAnsi="Arial" w:cs="Arial"/>
          <w:sz w:val="24"/>
          <w:szCs w:val="24"/>
        </w:rPr>
        <w:t xml:space="preserve"> </w:t>
      </w:r>
      <w:r w:rsidRPr="005E202D">
        <w:rPr>
          <w:rFonts w:ascii="Arial" w:hAnsi="Arial" w:cs="Arial"/>
          <w:sz w:val="24"/>
          <w:szCs w:val="24"/>
        </w:rPr>
        <w:t>powierzone</w:t>
      </w:r>
      <w:r w:rsidR="003334F8" w:rsidRPr="005E202D">
        <w:rPr>
          <w:rFonts w:ascii="Arial" w:hAnsi="Arial" w:cs="Arial"/>
          <w:sz w:val="24"/>
          <w:szCs w:val="24"/>
        </w:rPr>
        <w:t xml:space="preserve"> </w:t>
      </w:r>
      <w:r w:rsidRPr="005E202D">
        <w:rPr>
          <w:rFonts w:ascii="Arial" w:hAnsi="Arial" w:cs="Arial"/>
          <w:sz w:val="24"/>
          <w:szCs w:val="24"/>
        </w:rPr>
        <w:t>mu</w:t>
      </w:r>
      <w:r w:rsidR="003334F8" w:rsidRPr="005E202D">
        <w:rPr>
          <w:rFonts w:ascii="Arial" w:hAnsi="Arial" w:cs="Arial"/>
          <w:sz w:val="24"/>
          <w:szCs w:val="24"/>
        </w:rPr>
        <w:t xml:space="preserve"> </w:t>
      </w:r>
      <w:r w:rsidRPr="005E202D">
        <w:rPr>
          <w:rFonts w:ascii="Arial" w:hAnsi="Arial" w:cs="Arial"/>
          <w:sz w:val="24"/>
          <w:szCs w:val="24"/>
        </w:rPr>
        <w:t>dane</w:t>
      </w:r>
      <w:r w:rsidR="003334F8" w:rsidRPr="005E202D">
        <w:rPr>
          <w:rFonts w:ascii="Arial" w:hAnsi="Arial" w:cs="Arial"/>
          <w:sz w:val="24"/>
          <w:szCs w:val="24"/>
        </w:rPr>
        <w:t xml:space="preserve"> </w:t>
      </w:r>
      <w:r w:rsidRPr="005E202D">
        <w:rPr>
          <w:rFonts w:ascii="Arial" w:hAnsi="Arial" w:cs="Arial"/>
          <w:sz w:val="24"/>
          <w:szCs w:val="24"/>
        </w:rPr>
        <w:t>osobowe</w:t>
      </w:r>
      <w:r w:rsidR="003334F8" w:rsidRPr="005E202D">
        <w:rPr>
          <w:rFonts w:ascii="Arial" w:hAnsi="Arial" w:cs="Arial"/>
          <w:sz w:val="24"/>
          <w:szCs w:val="24"/>
        </w:rPr>
        <w:t xml:space="preserve"> </w:t>
      </w:r>
      <w:r w:rsidRPr="005E202D">
        <w:rPr>
          <w:rFonts w:ascii="Arial" w:hAnsi="Arial" w:cs="Arial"/>
          <w:sz w:val="24"/>
          <w:szCs w:val="24"/>
        </w:rPr>
        <w:t>zgodnie</w:t>
      </w:r>
      <w:r w:rsidR="003334F8" w:rsidRPr="005E202D">
        <w:rPr>
          <w:rFonts w:ascii="Arial" w:hAnsi="Arial" w:cs="Arial"/>
          <w:sz w:val="24"/>
          <w:szCs w:val="24"/>
        </w:rPr>
        <w:t xml:space="preserve"> </w:t>
      </w:r>
      <w:r w:rsidRPr="005E202D">
        <w:rPr>
          <w:rFonts w:ascii="Arial" w:hAnsi="Arial" w:cs="Arial"/>
          <w:sz w:val="24"/>
          <w:szCs w:val="24"/>
        </w:rPr>
        <w:t>z</w:t>
      </w:r>
      <w:r w:rsidR="00BD009D" w:rsidRPr="005E202D">
        <w:rPr>
          <w:rFonts w:ascii="Arial" w:hAnsi="Arial" w:cs="Arial"/>
          <w:sz w:val="24"/>
          <w:szCs w:val="24"/>
        </w:rPr>
        <w:t> </w:t>
      </w:r>
      <w:r w:rsidRPr="005E202D">
        <w:rPr>
          <w:rFonts w:ascii="Arial" w:hAnsi="Arial" w:cs="Arial"/>
          <w:sz w:val="24"/>
          <w:szCs w:val="24"/>
        </w:rPr>
        <w:t>umową</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umową</w:t>
      </w:r>
      <w:r w:rsidR="003334F8" w:rsidRPr="005E202D">
        <w:rPr>
          <w:rFonts w:ascii="Arial" w:hAnsi="Arial" w:cs="Arial"/>
          <w:sz w:val="24"/>
          <w:szCs w:val="24"/>
        </w:rPr>
        <w:t xml:space="preserve"> </w:t>
      </w:r>
      <w:r w:rsidRPr="005E202D">
        <w:rPr>
          <w:rFonts w:ascii="Arial" w:hAnsi="Arial" w:cs="Arial"/>
          <w:sz w:val="24"/>
          <w:szCs w:val="24"/>
        </w:rPr>
        <w:t>powierzeni</w:t>
      </w:r>
      <w:r w:rsidR="007544F7" w:rsidRPr="005E202D">
        <w:rPr>
          <w:rFonts w:ascii="Arial" w:hAnsi="Arial" w:cs="Arial"/>
          <w:sz w:val="24"/>
          <w:szCs w:val="24"/>
        </w:rPr>
        <w:t>a</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Rozporządzeniem</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innymi</w:t>
      </w:r>
      <w:r w:rsidR="003334F8" w:rsidRPr="005E202D">
        <w:rPr>
          <w:rFonts w:ascii="Arial" w:hAnsi="Arial" w:cs="Arial"/>
          <w:sz w:val="24"/>
          <w:szCs w:val="24"/>
        </w:rPr>
        <w:t xml:space="preserve"> </w:t>
      </w:r>
      <w:r w:rsidRPr="005E202D">
        <w:rPr>
          <w:rFonts w:ascii="Arial" w:hAnsi="Arial" w:cs="Arial"/>
          <w:sz w:val="24"/>
          <w:szCs w:val="24"/>
        </w:rPr>
        <w:t>przepisami</w:t>
      </w:r>
      <w:r w:rsidR="003334F8" w:rsidRPr="005E202D">
        <w:rPr>
          <w:rFonts w:ascii="Arial" w:hAnsi="Arial" w:cs="Arial"/>
          <w:sz w:val="24"/>
          <w:szCs w:val="24"/>
        </w:rPr>
        <w:t xml:space="preserve"> </w:t>
      </w:r>
      <w:r w:rsidRPr="005E202D">
        <w:rPr>
          <w:rFonts w:ascii="Arial" w:hAnsi="Arial" w:cs="Arial"/>
          <w:sz w:val="24"/>
          <w:szCs w:val="24"/>
        </w:rPr>
        <w:t>prawa</w:t>
      </w:r>
      <w:r w:rsidR="003334F8" w:rsidRPr="005E202D">
        <w:rPr>
          <w:rFonts w:ascii="Arial" w:hAnsi="Arial" w:cs="Arial"/>
          <w:sz w:val="24"/>
          <w:szCs w:val="24"/>
        </w:rPr>
        <w:t xml:space="preserve"> </w:t>
      </w:r>
      <w:r w:rsidRPr="005E202D">
        <w:rPr>
          <w:rFonts w:ascii="Arial" w:hAnsi="Arial" w:cs="Arial"/>
          <w:sz w:val="24"/>
          <w:szCs w:val="24"/>
        </w:rPr>
        <w:t>powszechnie</w:t>
      </w:r>
      <w:r w:rsidR="003334F8" w:rsidRPr="005E202D">
        <w:rPr>
          <w:rFonts w:ascii="Arial" w:hAnsi="Arial" w:cs="Arial"/>
          <w:sz w:val="24"/>
          <w:szCs w:val="24"/>
        </w:rPr>
        <w:t xml:space="preserve"> </w:t>
      </w:r>
      <w:r w:rsidRPr="005E202D">
        <w:rPr>
          <w:rFonts w:ascii="Arial" w:hAnsi="Arial" w:cs="Arial"/>
          <w:sz w:val="24"/>
          <w:szCs w:val="24"/>
        </w:rPr>
        <w:t>obowiązującego,</w:t>
      </w:r>
      <w:r w:rsidR="003334F8" w:rsidRPr="005E202D">
        <w:rPr>
          <w:rFonts w:ascii="Arial" w:hAnsi="Arial" w:cs="Arial"/>
          <w:sz w:val="24"/>
          <w:szCs w:val="24"/>
        </w:rPr>
        <w:t xml:space="preserve"> </w:t>
      </w:r>
      <w:r w:rsidRPr="005E202D">
        <w:rPr>
          <w:rFonts w:ascii="Arial" w:hAnsi="Arial" w:cs="Arial"/>
          <w:sz w:val="24"/>
          <w:szCs w:val="24"/>
        </w:rPr>
        <w:t>które</w:t>
      </w:r>
      <w:r w:rsidR="003334F8" w:rsidRPr="005E202D">
        <w:rPr>
          <w:rFonts w:ascii="Arial" w:hAnsi="Arial" w:cs="Arial"/>
          <w:sz w:val="24"/>
          <w:szCs w:val="24"/>
        </w:rPr>
        <w:t xml:space="preserve"> </w:t>
      </w:r>
      <w:r w:rsidRPr="005E202D">
        <w:rPr>
          <w:rFonts w:ascii="Arial" w:hAnsi="Arial" w:cs="Arial"/>
          <w:sz w:val="24"/>
          <w:szCs w:val="24"/>
        </w:rPr>
        <w:t>chronią</w:t>
      </w:r>
      <w:r w:rsidR="003334F8" w:rsidRPr="005E202D">
        <w:rPr>
          <w:rFonts w:ascii="Arial" w:hAnsi="Arial" w:cs="Arial"/>
          <w:sz w:val="24"/>
          <w:szCs w:val="24"/>
        </w:rPr>
        <w:t xml:space="preserve"> </w:t>
      </w:r>
      <w:r w:rsidRPr="005E202D">
        <w:rPr>
          <w:rFonts w:ascii="Arial" w:hAnsi="Arial" w:cs="Arial"/>
          <w:sz w:val="24"/>
          <w:szCs w:val="24"/>
        </w:rPr>
        <w:t>prawa</w:t>
      </w:r>
      <w:r w:rsidR="003334F8" w:rsidRPr="005E202D">
        <w:rPr>
          <w:rFonts w:ascii="Arial" w:hAnsi="Arial" w:cs="Arial"/>
          <w:sz w:val="24"/>
          <w:szCs w:val="24"/>
        </w:rPr>
        <w:t xml:space="preserve"> </w:t>
      </w:r>
      <w:r w:rsidRPr="005E202D">
        <w:rPr>
          <w:rFonts w:ascii="Arial" w:hAnsi="Arial" w:cs="Arial"/>
          <w:sz w:val="24"/>
          <w:szCs w:val="24"/>
        </w:rPr>
        <w:t>osób,</w:t>
      </w:r>
      <w:r w:rsidR="003334F8" w:rsidRPr="005E202D">
        <w:rPr>
          <w:rFonts w:ascii="Arial" w:hAnsi="Arial" w:cs="Arial"/>
          <w:sz w:val="24"/>
          <w:szCs w:val="24"/>
        </w:rPr>
        <w:t xml:space="preserve"> </w:t>
      </w:r>
      <w:r w:rsidRPr="005E202D">
        <w:rPr>
          <w:rFonts w:ascii="Arial" w:hAnsi="Arial" w:cs="Arial"/>
          <w:sz w:val="24"/>
          <w:szCs w:val="24"/>
        </w:rPr>
        <w:t>których</w:t>
      </w:r>
      <w:r w:rsidR="003334F8" w:rsidRPr="005E202D">
        <w:rPr>
          <w:rFonts w:ascii="Arial" w:hAnsi="Arial" w:cs="Arial"/>
          <w:sz w:val="24"/>
          <w:szCs w:val="24"/>
        </w:rPr>
        <w:t xml:space="preserve"> </w:t>
      </w:r>
      <w:r w:rsidRPr="005E202D">
        <w:rPr>
          <w:rFonts w:ascii="Arial" w:hAnsi="Arial" w:cs="Arial"/>
          <w:sz w:val="24"/>
          <w:szCs w:val="24"/>
        </w:rPr>
        <w:t>dane</w:t>
      </w:r>
      <w:r w:rsidR="003334F8" w:rsidRPr="005E202D">
        <w:rPr>
          <w:rFonts w:ascii="Arial" w:hAnsi="Arial" w:cs="Arial"/>
          <w:sz w:val="24"/>
          <w:szCs w:val="24"/>
        </w:rPr>
        <w:t xml:space="preserve"> </w:t>
      </w:r>
      <w:r w:rsidRPr="005E202D">
        <w:rPr>
          <w:rFonts w:ascii="Arial" w:hAnsi="Arial" w:cs="Arial"/>
          <w:sz w:val="24"/>
          <w:szCs w:val="24"/>
        </w:rPr>
        <w:t>dotyczą.</w:t>
      </w:r>
    </w:p>
    <w:p w14:paraId="5234A25A" w14:textId="0718B623" w:rsidR="00D47B92" w:rsidRPr="005E202D" w:rsidRDefault="00A75AF7" w:rsidP="00AE77FE">
      <w:pPr>
        <w:pStyle w:val="Akapitzlist"/>
        <w:numPr>
          <w:ilvl w:val="0"/>
          <w:numId w:val="29"/>
        </w:numPr>
        <w:spacing w:before="120" w:after="0" w:line="360" w:lineRule="auto"/>
        <w:ind w:left="426"/>
        <w:contextualSpacing w:val="0"/>
        <w:rPr>
          <w:rFonts w:ascii="Arial" w:hAnsi="Arial" w:cs="Arial"/>
        </w:rPr>
      </w:pPr>
      <w:r w:rsidRPr="005E202D">
        <w:rPr>
          <w:rFonts w:ascii="Arial" w:hAnsi="Arial" w:cs="Arial"/>
          <w:sz w:val="24"/>
          <w:szCs w:val="24"/>
        </w:rPr>
        <w:t>Wykonawca</w:t>
      </w:r>
      <w:r w:rsidR="003334F8" w:rsidRPr="005E202D">
        <w:rPr>
          <w:rFonts w:ascii="Arial" w:hAnsi="Arial" w:cs="Arial"/>
          <w:sz w:val="24"/>
          <w:szCs w:val="24"/>
        </w:rPr>
        <w:t xml:space="preserve"> </w:t>
      </w:r>
      <w:r w:rsidRPr="005E202D">
        <w:rPr>
          <w:rFonts w:ascii="Arial" w:hAnsi="Arial" w:cs="Arial"/>
          <w:sz w:val="24"/>
          <w:szCs w:val="24"/>
        </w:rPr>
        <w:t>zobowiązuje</w:t>
      </w:r>
      <w:r w:rsidR="003334F8" w:rsidRPr="005E202D">
        <w:rPr>
          <w:rFonts w:ascii="Arial" w:hAnsi="Arial" w:cs="Arial"/>
          <w:sz w:val="24"/>
          <w:szCs w:val="24"/>
        </w:rPr>
        <w:t xml:space="preserve"> </w:t>
      </w:r>
      <w:r w:rsidRPr="005E202D">
        <w:rPr>
          <w:rFonts w:ascii="Arial" w:hAnsi="Arial" w:cs="Arial"/>
          <w:sz w:val="24"/>
          <w:szCs w:val="24"/>
        </w:rPr>
        <w:t>się</w:t>
      </w:r>
      <w:r w:rsidR="003334F8" w:rsidRPr="005E202D">
        <w:rPr>
          <w:rFonts w:ascii="Arial" w:hAnsi="Arial" w:cs="Arial"/>
          <w:sz w:val="24"/>
          <w:szCs w:val="24"/>
        </w:rPr>
        <w:t xml:space="preserve"> </w:t>
      </w:r>
      <w:r w:rsidRPr="005E202D">
        <w:rPr>
          <w:rFonts w:ascii="Arial" w:hAnsi="Arial" w:cs="Arial"/>
          <w:sz w:val="24"/>
          <w:szCs w:val="24"/>
        </w:rPr>
        <w:t>do</w:t>
      </w:r>
      <w:r w:rsidR="003334F8" w:rsidRPr="005E202D">
        <w:rPr>
          <w:rFonts w:ascii="Arial" w:hAnsi="Arial" w:cs="Arial"/>
          <w:sz w:val="24"/>
          <w:szCs w:val="24"/>
        </w:rPr>
        <w:t xml:space="preserve"> </w:t>
      </w:r>
      <w:r w:rsidRPr="005E202D">
        <w:rPr>
          <w:rFonts w:ascii="Arial" w:hAnsi="Arial" w:cs="Arial"/>
          <w:sz w:val="24"/>
          <w:szCs w:val="24"/>
        </w:rPr>
        <w:t>niewykorzystywania</w:t>
      </w:r>
      <w:r w:rsidR="003334F8" w:rsidRPr="005E202D">
        <w:rPr>
          <w:rFonts w:ascii="Arial" w:hAnsi="Arial" w:cs="Arial"/>
          <w:sz w:val="24"/>
          <w:szCs w:val="24"/>
        </w:rPr>
        <w:t xml:space="preserve"> </w:t>
      </w:r>
      <w:r w:rsidRPr="005E202D">
        <w:rPr>
          <w:rFonts w:ascii="Arial" w:hAnsi="Arial" w:cs="Arial"/>
          <w:sz w:val="24"/>
          <w:szCs w:val="24"/>
        </w:rPr>
        <w:t>powierzonych</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celach</w:t>
      </w:r>
      <w:r w:rsidR="003334F8" w:rsidRPr="005E202D">
        <w:rPr>
          <w:rFonts w:ascii="Arial" w:hAnsi="Arial" w:cs="Arial"/>
          <w:sz w:val="24"/>
          <w:szCs w:val="24"/>
        </w:rPr>
        <w:t xml:space="preserve"> </w:t>
      </w:r>
      <w:r w:rsidRPr="005E202D">
        <w:rPr>
          <w:rFonts w:ascii="Arial" w:hAnsi="Arial" w:cs="Arial"/>
          <w:sz w:val="24"/>
          <w:szCs w:val="24"/>
        </w:rPr>
        <w:t>innych</w:t>
      </w:r>
      <w:r w:rsidR="003334F8" w:rsidRPr="005E202D">
        <w:rPr>
          <w:rFonts w:ascii="Arial" w:hAnsi="Arial" w:cs="Arial"/>
          <w:sz w:val="24"/>
          <w:szCs w:val="24"/>
        </w:rPr>
        <w:t xml:space="preserve"> </w:t>
      </w:r>
      <w:r w:rsidRPr="005E202D">
        <w:rPr>
          <w:rFonts w:ascii="Arial" w:hAnsi="Arial" w:cs="Arial"/>
          <w:sz w:val="24"/>
          <w:szCs w:val="24"/>
        </w:rPr>
        <w:t>niż</w:t>
      </w:r>
      <w:r w:rsidR="003334F8" w:rsidRPr="005E202D">
        <w:rPr>
          <w:rFonts w:ascii="Arial" w:hAnsi="Arial" w:cs="Arial"/>
          <w:sz w:val="24"/>
          <w:szCs w:val="24"/>
        </w:rPr>
        <w:t xml:space="preserve"> </w:t>
      </w:r>
      <w:r w:rsidRPr="005E202D">
        <w:rPr>
          <w:rFonts w:ascii="Arial" w:hAnsi="Arial" w:cs="Arial"/>
          <w:sz w:val="24"/>
          <w:szCs w:val="24"/>
        </w:rPr>
        <w:t>określone</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umowie</w:t>
      </w:r>
      <w:r w:rsidR="003334F8" w:rsidRPr="005E202D">
        <w:rPr>
          <w:rFonts w:ascii="Arial" w:hAnsi="Arial" w:cs="Arial"/>
          <w:sz w:val="24"/>
          <w:szCs w:val="24"/>
        </w:rPr>
        <w:t xml:space="preserve"> </w:t>
      </w:r>
      <w:r w:rsidRPr="005E202D">
        <w:rPr>
          <w:rFonts w:ascii="Arial" w:hAnsi="Arial" w:cs="Arial"/>
          <w:sz w:val="24"/>
          <w:szCs w:val="24"/>
        </w:rPr>
        <w:t>i</w:t>
      </w:r>
      <w:r w:rsidR="003334F8" w:rsidRPr="005E202D">
        <w:rPr>
          <w:rFonts w:ascii="Arial" w:hAnsi="Arial" w:cs="Arial"/>
          <w:sz w:val="24"/>
          <w:szCs w:val="24"/>
        </w:rPr>
        <w:t xml:space="preserve"> </w:t>
      </w:r>
      <w:r w:rsidRPr="005E202D">
        <w:rPr>
          <w:rFonts w:ascii="Arial" w:hAnsi="Arial" w:cs="Arial"/>
          <w:sz w:val="24"/>
          <w:szCs w:val="24"/>
        </w:rPr>
        <w:t>umowie</w:t>
      </w:r>
      <w:r w:rsidR="003334F8" w:rsidRPr="005E202D">
        <w:rPr>
          <w:rFonts w:ascii="Arial" w:hAnsi="Arial" w:cs="Arial"/>
          <w:sz w:val="24"/>
          <w:szCs w:val="24"/>
        </w:rPr>
        <w:t xml:space="preserve"> </w:t>
      </w:r>
      <w:r w:rsidRPr="005E202D">
        <w:rPr>
          <w:rFonts w:ascii="Arial" w:hAnsi="Arial" w:cs="Arial"/>
          <w:sz w:val="24"/>
          <w:szCs w:val="24"/>
        </w:rPr>
        <w:t>powierzeni</w:t>
      </w:r>
      <w:r w:rsidR="007544F7" w:rsidRPr="005E202D">
        <w:rPr>
          <w:rFonts w:ascii="Arial" w:hAnsi="Arial" w:cs="Arial"/>
          <w:sz w:val="24"/>
          <w:szCs w:val="24"/>
        </w:rPr>
        <w:t>a</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r w:rsidR="003334F8" w:rsidRPr="005E202D">
        <w:rPr>
          <w:rFonts w:ascii="Arial" w:hAnsi="Arial" w:cs="Arial"/>
          <w:sz w:val="24"/>
          <w:szCs w:val="24"/>
        </w:rPr>
        <w:t xml:space="preserve"> </w:t>
      </w:r>
      <w:r w:rsidRPr="005E202D">
        <w:rPr>
          <w:rFonts w:ascii="Arial" w:hAnsi="Arial" w:cs="Arial"/>
          <w:sz w:val="24"/>
          <w:szCs w:val="24"/>
        </w:rPr>
        <w:t>oraz</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ich</w:t>
      </w:r>
      <w:r w:rsidR="003334F8" w:rsidRPr="005E202D">
        <w:rPr>
          <w:rFonts w:ascii="Arial" w:hAnsi="Arial" w:cs="Arial"/>
          <w:sz w:val="24"/>
          <w:szCs w:val="24"/>
        </w:rPr>
        <w:t xml:space="preserve"> </w:t>
      </w:r>
      <w:r w:rsidRPr="005E202D">
        <w:rPr>
          <w:rFonts w:ascii="Arial" w:hAnsi="Arial" w:cs="Arial"/>
          <w:sz w:val="24"/>
          <w:szCs w:val="24"/>
        </w:rPr>
        <w:t>wyłącznie</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miejscu</w:t>
      </w:r>
      <w:r w:rsidR="003334F8" w:rsidRPr="005E202D">
        <w:rPr>
          <w:rFonts w:ascii="Arial" w:hAnsi="Arial" w:cs="Arial"/>
          <w:sz w:val="24"/>
          <w:szCs w:val="24"/>
        </w:rPr>
        <w:t xml:space="preserve"> </w:t>
      </w:r>
      <w:r w:rsidRPr="005E202D">
        <w:rPr>
          <w:rFonts w:ascii="Arial" w:hAnsi="Arial" w:cs="Arial"/>
          <w:sz w:val="24"/>
          <w:szCs w:val="24"/>
        </w:rPr>
        <w:t>wskazanym</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umowie</w:t>
      </w:r>
      <w:r w:rsidR="003334F8" w:rsidRPr="005E202D">
        <w:rPr>
          <w:rFonts w:ascii="Arial" w:hAnsi="Arial" w:cs="Arial"/>
          <w:sz w:val="24"/>
          <w:szCs w:val="24"/>
        </w:rPr>
        <w:t xml:space="preserve"> </w:t>
      </w:r>
      <w:r w:rsidR="007544F7" w:rsidRPr="005E202D">
        <w:rPr>
          <w:rFonts w:ascii="Arial" w:hAnsi="Arial" w:cs="Arial"/>
          <w:sz w:val="24"/>
          <w:szCs w:val="24"/>
        </w:rPr>
        <w:t>powierzenia</w:t>
      </w:r>
      <w:r w:rsidR="003334F8" w:rsidRPr="005E202D">
        <w:rPr>
          <w:rFonts w:ascii="Arial" w:hAnsi="Arial" w:cs="Arial"/>
          <w:sz w:val="24"/>
          <w:szCs w:val="24"/>
        </w:rPr>
        <w:t xml:space="preserve"> </w:t>
      </w:r>
      <w:r w:rsidR="007544F7" w:rsidRPr="005E202D">
        <w:rPr>
          <w:rFonts w:ascii="Arial" w:hAnsi="Arial" w:cs="Arial"/>
          <w:sz w:val="24"/>
          <w:szCs w:val="24"/>
        </w:rPr>
        <w:t>przetwarzania</w:t>
      </w:r>
      <w:r w:rsidR="003334F8" w:rsidRPr="005E202D">
        <w:rPr>
          <w:rFonts w:ascii="Arial" w:hAnsi="Arial" w:cs="Arial"/>
          <w:sz w:val="24"/>
          <w:szCs w:val="24"/>
        </w:rPr>
        <w:t xml:space="preserve"> </w:t>
      </w:r>
      <w:r w:rsidR="007544F7" w:rsidRPr="005E202D">
        <w:rPr>
          <w:rFonts w:ascii="Arial" w:hAnsi="Arial" w:cs="Arial"/>
          <w:sz w:val="24"/>
          <w:szCs w:val="24"/>
        </w:rPr>
        <w:t>danych</w:t>
      </w:r>
      <w:r w:rsidR="003334F8" w:rsidRPr="005E202D">
        <w:rPr>
          <w:rFonts w:ascii="Arial" w:hAnsi="Arial" w:cs="Arial"/>
          <w:sz w:val="24"/>
          <w:szCs w:val="24"/>
        </w:rPr>
        <w:t xml:space="preserve"> </w:t>
      </w:r>
      <w:r w:rsidR="007544F7" w:rsidRPr="005E202D">
        <w:rPr>
          <w:rFonts w:ascii="Arial" w:hAnsi="Arial" w:cs="Arial"/>
          <w:sz w:val="24"/>
          <w:szCs w:val="24"/>
        </w:rPr>
        <w:t>osobowych</w:t>
      </w:r>
      <w:r w:rsidRPr="005E202D">
        <w:rPr>
          <w:rFonts w:ascii="Arial" w:hAnsi="Arial" w:cs="Arial"/>
          <w:sz w:val="24"/>
          <w:szCs w:val="24"/>
        </w:rPr>
        <w:t>.</w:t>
      </w:r>
    </w:p>
    <w:p w14:paraId="484541FE" w14:textId="4AF27D09" w:rsidR="00D47B92" w:rsidRPr="005E202D" w:rsidRDefault="00A75AF7" w:rsidP="00AE77FE">
      <w:pPr>
        <w:pStyle w:val="Akapitzlist"/>
        <w:numPr>
          <w:ilvl w:val="0"/>
          <w:numId w:val="29"/>
        </w:numPr>
        <w:spacing w:before="120" w:after="0" w:line="360" w:lineRule="auto"/>
        <w:ind w:left="426"/>
        <w:contextualSpacing w:val="0"/>
        <w:rPr>
          <w:rFonts w:ascii="Arial" w:hAnsi="Arial" w:cs="Arial"/>
        </w:rPr>
      </w:pPr>
      <w:r w:rsidRPr="005E202D">
        <w:rPr>
          <w:rFonts w:ascii="Arial" w:hAnsi="Arial" w:cs="Arial"/>
          <w:sz w:val="24"/>
          <w:szCs w:val="24"/>
        </w:rPr>
        <w:t>Zamawiający</w:t>
      </w:r>
      <w:r w:rsidR="003334F8" w:rsidRPr="005E202D">
        <w:rPr>
          <w:rFonts w:ascii="Arial" w:hAnsi="Arial" w:cs="Arial"/>
          <w:sz w:val="24"/>
          <w:szCs w:val="24"/>
        </w:rPr>
        <w:t xml:space="preserve"> </w:t>
      </w:r>
      <w:r w:rsidRPr="005E202D">
        <w:rPr>
          <w:rFonts w:ascii="Arial" w:hAnsi="Arial" w:cs="Arial"/>
          <w:sz w:val="24"/>
          <w:szCs w:val="24"/>
        </w:rPr>
        <w:t>zastrzega</w:t>
      </w:r>
      <w:r w:rsidR="003334F8" w:rsidRPr="005E202D">
        <w:rPr>
          <w:rFonts w:ascii="Arial" w:hAnsi="Arial" w:cs="Arial"/>
          <w:sz w:val="24"/>
          <w:szCs w:val="24"/>
        </w:rPr>
        <w:t xml:space="preserve"> </w:t>
      </w:r>
      <w:r w:rsidRPr="005E202D">
        <w:rPr>
          <w:rFonts w:ascii="Arial" w:hAnsi="Arial" w:cs="Arial"/>
          <w:sz w:val="24"/>
          <w:szCs w:val="24"/>
        </w:rPr>
        <w:t>sobie</w:t>
      </w:r>
      <w:r w:rsidR="003334F8" w:rsidRPr="005E202D">
        <w:rPr>
          <w:rFonts w:ascii="Arial" w:hAnsi="Arial" w:cs="Arial"/>
          <w:sz w:val="24"/>
          <w:szCs w:val="24"/>
        </w:rPr>
        <w:t xml:space="preserve"> </w:t>
      </w:r>
      <w:r w:rsidRPr="005E202D">
        <w:rPr>
          <w:rFonts w:ascii="Arial" w:hAnsi="Arial" w:cs="Arial"/>
          <w:sz w:val="24"/>
          <w:szCs w:val="24"/>
        </w:rPr>
        <w:t>możliwość</w:t>
      </w:r>
      <w:r w:rsidR="003334F8" w:rsidRPr="005E202D">
        <w:rPr>
          <w:rFonts w:ascii="Arial" w:hAnsi="Arial" w:cs="Arial"/>
          <w:sz w:val="24"/>
          <w:szCs w:val="24"/>
        </w:rPr>
        <w:t xml:space="preserve"> </w:t>
      </w:r>
      <w:r w:rsidRPr="005E202D">
        <w:rPr>
          <w:rFonts w:ascii="Arial" w:hAnsi="Arial" w:cs="Arial"/>
          <w:sz w:val="24"/>
          <w:szCs w:val="24"/>
        </w:rPr>
        <w:t>przeprowadzenia</w:t>
      </w:r>
      <w:r w:rsidR="003334F8" w:rsidRPr="005E202D">
        <w:rPr>
          <w:rFonts w:ascii="Arial" w:hAnsi="Arial" w:cs="Arial"/>
          <w:sz w:val="24"/>
          <w:szCs w:val="24"/>
        </w:rPr>
        <w:t xml:space="preserve"> </w:t>
      </w:r>
      <w:r w:rsidR="00D47B92" w:rsidRPr="005E202D">
        <w:rPr>
          <w:rFonts w:ascii="Arial" w:hAnsi="Arial" w:cs="Arial"/>
          <w:sz w:val="24"/>
          <w:szCs w:val="24"/>
        </w:rPr>
        <w:t>kontroli</w:t>
      </w:r>
      <w:r w:rsidR="003334F8" w:rsidRPr="005E202D">
        <w:rPr>
          <w:rFonts w:ascii="Arial" w:hAnsi="Arial" w:cs="Arial"/>
          <w:sz w:val="24"/>
          <w:szCs w:val="24"/>
        </w:rPr>
        <w:t xml:space="preserve"> </w:t>
      </w:r>
      <w:r w:rsidR="00D47B92" w:rsidRPr="005E202D">
        <w:rPr>
          <w:rFonts w:ascii="Arial" w:hAnsi="Arial" w:cs="Arial"/>
          <w:sz w:val="24"/>
          <w:szCs w:val="24"/>
        </w:rPr>
        <w:t>u</w:t>
      </w:r>
      <w:r w:rsidR="003334F8" w:rsidRPr="005E202D">
        <w:rPr>
          <w:rFonts w:ascii="Arial" w:hAnsi="Arial" w:cs="Arial"/>
          <w:sz w:val="24"/>
          <w:szCs w:val="24"/>
        </w:rPr>
        <w:t xml:space="preserve"> </w:t>
      </w:r>
      <w:r w:rsidR="00D47B92" w:rsidRPr="005E202D">
        <w:rPr>
          <w:rFonts w:ascii="Arial" w:hAnsi="Arial" w:cs="Arial"/>
          <w:sz w:val="24"/>
          <w:szCs w:val="24"/>
        </w:rPr>
        <w:t>Wykonawcy</w:t>
      </w:r>
      <w:r w:rsidR="003334F8" w:rsidRPr="005E202D">
        <w:rPr>
          <w:rFonts w:ascii="Arial" w:hAnsi="Arial" w:cs="Arial"/>
          <w:sz w:val="24"/>
          <w:szCs w:val="24"/>
        </w:rPr>
        <w:t xml:space="preserve"> </w:t>
      </w:r>
      <w:r w:rsidR="00D47B92" w:rsidRPr="005E202D">
        <w:rPr>
          <w:rFonts w:ascii="Arial" w:hAnsi="Arial" w:cs="Arial"/>
          <w:sz w:val="24"/>
          <w:szCs w:val="24"/>
        </w:rPr>
        <w:t>w</w:t>
      </w:r>
      <w:r w:rsidR="00BD009D" w:rsidRPr="005E202D">
        <w:rPr>
          <w:rFonts w:ascii="Arial" w:hAnsi="Arial" w:cs="Arial"/>
          <w:sz w:val="24"/>
          <w:szCs w:val="24"/>
        </w:rPr>
        <w:t> </w:t>
      </w:r>
      <w:r w:rsidR="00D47B92" w:rsidRPr="005E202D">
        <w:rPr>
          <w:rFonts w:ascii="Arial" w:hAnsi="Arial" w:cs="Arial"/>
          <w:sz w:val="24"/>
          <w:szCs w:val="24"/>
        </w:rPr>
        <w:t>zakresie</w:t>
      </w:r>
      <w:r w:rsidR="003334F8" w:rsidRPr="005E202D">
        <w:rPr>
          <w:rFonts w:ascii="Arial" w:hAnsi="Arial" w:cs="Arial"/>
          <w:sz w:val="24"/>
          <w:szCs w:val="24"/>
        </w:rPr>
        <w:t xml:space="preserve"> </w:t>
      </w:r>
      <w:r w:rsidRPr="005E202D">
        <w:rPr>
          <w:rFonts w:ascii="Arial" w:hAnsi="Arial" w:cs="Arial"/>
          <w:sz w:val="24"/>
          <w:szCs w:val="24"/>
        </w:rPr>
        <w:t>poprawności</w:t>
      </w:r>
      <w:r w:rsidR="003334F8" w:rsidRPr="005E202D">
        <w:rPr>
          <w:rFonts w:ascii="Arial" w:hAnsi="Arial" w:cs="Arial"/>
          <w:sz w:val="24"/>
          <w:szCs w:val="24"/>
        </w:rPr>
        <w:t xml:space="preserve"> </w:t>
      </w:r>
      <w:r w:rsidRPr="005E202D">
        <w:rPr>
          <w:rFonts w:ascii="Arial" w:hAnsi="Arial" w:cs="Arial"/>
          <w:sz w:val="24"/>
          <w:szCs w:val="24"/>
        </w:rPr>
        <w:t>przetwarzania</w:t>
      </w:r>
      <w:r w:rsidR="003334F8" w:rsidRPr="005E202D">
        <w:rPr>
          <w:rFonts w:ascii="Arial" w:hAnsi="Arial" w:cs="Arial"/>
          <w:sz w:val="24"/>
          <w:szCs w:val="24"/>
        </w:rPr>
        <w:t xml:space="preserve"> </w:t>
      </w:r>
      <w:r w:rsidRPr="005E202D">
        <w:rPr>
          <w:rFonts w:ascii="Arial" w:hAnsi="Arial" w:cs="Arial"/>
          <w:sz w:val="24"/>
          <w:szCs w:val="24"/>
        </w:rPr>
        <w:t>danych</w:t>
      </w:r>
      <w:r w:rsidR="003334F8" w:rsidRPr="005E202D">
        <w:rPr>
          <w:rFonts w:ascii="Arial" w:hAnsi="Arial" w:cs="Arial"/>
          <w:sz w:val="24"/>
          <w:szCs w:val="24"/>
        </w:rPr>
        <w:t xml:space="preserve"> </w:t>
      </w:r>
      <w:r w:rsidRPr="005E202D">
        <w:rPr>
          <w:rFonts w:ascii="Arial" w:hAnsi="Arial" w:cs="Arial"/>
          <w:sz w:val="24"/>
          <w:szCs w:val="24"/>
        </w:rPr>
        <w:t>osobowych.</w:t>
      </w:r>
    </w:p>
    <w:p w14:paraId="24018B4F" w14:textId="2F4535FC" w:rsidR="00EA5C78" w:rsidRPr="00A05D4E" w:rsidRDefault="00EA5C78" w:rsidP="007A5510">
      <w:pPr>
        <w:spacing w:before="1080" w:after="240" w:line="360" w:lineRule="auto"/>
        <w:ind w:left="363" w:hanging="363"/>
        <w:jc w:val="center"/>
        <w:rPr>
          <w:rFonts w:ascii="Arial" w:hAnsi="Arial" w:cs="Arial"/>
          <w:b/>
        </w:rPr>
      </w:pPr>
      <w:r w:rsidRPr="00A05D4E">
        <w:rPr>
          <w:rFonts w:ascii="Arial" w:hAnsi="Arial" w:cs="Arial"/>
          <w:b/>
        </w:rPr>
        <w:lastRenderedPageBreak/>
        <w:t>§</w:t>
      </w:r>
      <w:r w:rsidR="003334F8">
        <w:rPr>
          <w:rFonts w:ascii="Arial" w:hAnsi="Arial" w:cs="Arial"/>
          <w:b/>
        </w:rPr>
        <w:t xml:space="preserve"> </w:t>
      </w:r>
      <w:r w:rsidRPr="00A05D4E">
        <w:rPr>
          <w:rFonts w:ascii="Arial" w:hAnsi="Arial" w:cs="Arial"/>
          <w:b/>
        </w:rPr>
        <w:t>8.</w:t>
      </w:r>
      <w:r w:rsidR="003334F8">
        <w:rPr>
          <w:rFonts w:ascii="Arial" w:hAnsi="Arial" w:cs="Arial"/>
          <w:b/>
        </w:rPr>
        <w:t xml:space="preserve"> </w:t>
      </w:r>
      <w:r w:rsidRPr="00A05D4E">
        <w:rPr>
          <w:rFonts w:ascii="Arial" w:hAnsi="Arial" w:cs="Arial"/>
          <w:b/>
        </w:rPr>
        <w:t>Wykorzystywanie</w:t>
      </w:r>
      <w:r w:rsidR="003334F8">
        <w:rPr>
          <w:rFonts w:ascii="Arial" w:hAnsi="Arial" w:cs="Arial"/>
          <w:b/>
        </w:rPr>
        <w:t xml:space="preserve"> </w:t>
      </w:r>
      <w:r w:rsidRPr="00A05D4E">
        <w:rPr>
          <w:rFonts w:ascii="Arial" w:hAnsi="Arial" w:cs="Arial"/>
          <w:b/>
        </w:rPr>
        <w:t>informacji</w:t>
      </w:r>
      <w:r w:rsidR="003334F8">
        <w:rPr>
          <w:rFonts w:ascii="Arial" w:hAnsi="Arial" w:cs="Arial"/>
          <w:b/>
        </w:rPr>
        <w:t xml:space="preserve"> </w:t>
      </w:r>
      <w:r w:rsidRPr="00A05D4E">
        <w:rPr>
          <w:rFonts w:ascii="Arial" w:hAnsi="Arial" w:cs="Arial"/>
          <w:b/>
        </w:rPr>
        <w:t>i</w:t>
      </w:r>
      <w:r w:rsidR="003334F8">
        <w:rPr>
          <w:rFonts w:ascii="Arial" w:hAnsi="Arial" w:cs="Arial"/>
          <w:b/>
        </w:rPr>
        <w:t xml:space="preserve"> </w:t>
      </w:r>
      <w:r w:rsidRPr="00A05D4E">
        <w:rPr>
          <w:rFonts w:ascii="Arial" w:hAnsi="Arial" w:cs="Arial"/>
          <w:b/>
        </w:rPr>
        <w:t>materiałów</w:t>
      </w:r>
      <w:r w:rsidR="00281E41">
        <w:rPr>
          <w:rFonts w:ascii="Arial" w:hAnsi="Arial" w:cs="Arial"/>
          <w:b/>
        </w:rPr>
        <w:t>. Bezpieczeństwo informacji.</w:t>
      </w:r>
    </w:p>
    <w:p w14:paraId="6A4A2DF6" w14:textId="5E6FA746" w:rsidR="00FE2CAA" w:rsidRPr="00FE2CAA" w:rsidRDefault="002D0BB2" w:rsidP="00B45E01">
      <w:pPr>
        <w:autoSpaceDE w:val="0"/>
        <w:autoSpaceDN w:val="0"/>
        <w:adjustRightInd w:val="0"/>
        <w:spacing w:before="120" w:line="360" w:lineRule="auto"/>
        <w:ind w:left="357" w:hanging="357"/>
        <w:rPr>
          <w:rFonts w:ascii="Arial" w:hAnsi="Arial" w:cs="Arial"/>
        </w:rPr>
      </w:pPr>
      <w:r w:rsidRPr="00A05D4E">
        <w:rPr>
          <w:rFonts w:ascii="Arial" w:hAnsi="Arial" w:cs="Arial"/>
        </w:rPr>
        <w:t>1.</w:t>
      </w:r>
      <w:r w:rsidRPr="00A05D4E">
        <w:rPr>
          <w:rFonts w:ascii="Arial" w:hAnsi="Arial" w:cs="Arial"/>
        </w:rPr>
        <w:tab/>
      </w:r>
      <w:r w:rsidR="003334F8">
        <w:rPr>
          <w:rFonts w:ascii="Arial" w:hAnsi="Arial" w:cs="Arial"/>
        </w:rPr>
        <w:t xml:space="preserve"> </w:t>
      </w:r>
      <w:r w:rsidR="00FE2CAA" w:rsidRPr="00FE2CAA">
        <w:rPr>
          <w:rFonts w:ascii="Arial" w:hAnsi="Arial" w:cs="Arial"/>
        </w:rPr>
        <w:t>Wykonawca zobowiązuje się, że wszelkie informacje podlegające ochronie u</w:t>
      </w:r>
      <w:r w:rsidR="00BD009D">
        <w:rPr>
          <w:rFonts w:ascii="Arial" w:hAnsi="Arial" w:cs="Arial"/>
        </w:rPr>
        <w:t> </w:t>
      </w:r>
      <w:r w:rsidR="00FE2CAA" w:rsidRPr="00FE2CAA">
        <w:rPr>
          <w:rFonts w:ascii="Arial" w:hAnsi="Arial" w:cs="Arial"/>
        </w:rPr>
        <w:t xml:space="preserve">Zamawiającego, co do których powziął wiadomość w związku z wykonaniem bądź </w:t>
      </w:r>
      <w:r w:rsidR="006F2550">
        <w:rPr>
          <w:rFonts w:ascii="Arial" w:hAnsi="Arial" w:cs="Arial"/>
        </w:rPr>
        <w:t>zawarciem</w:t>
      </w:r>
      <w:r w:rsidR="006F2550" w:rsidRPr="00FE2CAA">
        <w:rPr>
          <w:rFonts w:ascii="Arial" w:hAnsi="Arial" w:cs="Arial"/>
        </w:rPr>
        <w:t xml:space="preserve"> </w:t>
      </w:r>
      <w:r w:rsidR="00FE2CAA" w:rsidRPr="00FE2CAA">
        <w:rPr>
          <w:rFonts w:ascii="Arial" w:hAnsi="Arial" w:cs="Arial"/>
        </w:rPr>
        <w:t>umowy, które nie są ujęte w rejestrach publicznych ani nie są powszechnie znane, a fakt ich publicznej znajomości nie jest następstwem naruszenia zasad poufności lub przepisów prawa, objęte są klauzulą poufności w</w:t>
      </w:r>
      <w:r w:rsidR="00BD009D">
        <w:rPr>
          <w:rFonts w:ascii="Arial" w:hAnsi="Arial" w:cs="Arial"/>
        </w:rPr>
        <w:t> </w:t>
      </w:r>
      <w:r w:rsidR="00FE2CAA" w:rsidRPr="00FE2CAA">
        <w:rPr>
          <w:rFonts w:ascii="Arial" w:hAnsi="Arial" w:cs="Arial"/>
        </w:rPr>
        <w:t>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3AD23585" w14:textId="77777777" w:rsidR="00FE2CAA" w:rsidRPr="00FE2CAA" w:rsidRDefault="00FE2CAA" w:rsidP="00B45E01">
      <w:pPr>
        <w:autoSpaceDE w:val="0"/>
        <w:autoSpaceDN w:val="0"/>
        <w:adjustRightInd w:val="0"/>
        <w:spacing w:before="120" w:line="360" w:lineRule="auto"/>
        <w:ind w:left="357" w:hanging="357"/>
        <w:rPr>
          <w:rFonts w:ascii="Arial" w:hAnsi="Arial" w:cs="Arial"/>
        </w:rPr>
      </w:pPr>
      <w:r w:rsidRPr="00FE2CAA">
        <w:rPr>
          <w:rFonts w:ascii="Arial" w:hAnsi="Arial" w:cs="Arial"/>
        </w:rPr>
        <w:t xml:space="preserve">2. </w:t>
      </w:r>
      <w:r w:rsidRPr="00FE2CAA">
        <w:rPr>
          <w:rFonts w:ascii="Arial" w:hAnsi="Arial" w:cs="Arial"/>
        </w:rPr>
        <w:tab/>
        <w:t>Wykonawca zobowiązuje się do nieograniczonego w czasie zachowania w tajemnicy wszelkich informacji związanych z wykonywaniem zadań na rzecz Zamawiającego oraz odpowiada w tym zakresie za pracowników, współpracowników i pracowników podwykonawców, którzy w jego imieniu wykonują zadania na rzecz Zamawiającego.</w:t>
      </w:r>
    </w:p>
    <w:p w14:paraId="2D5C1286" w14:textId="7A71752A" w:rsidR="00FE2CAA" w:rsidRPr="00FE2CAA" w:rsidRDefault="00FE2CAA" w:rsidP="00B45E01">
      <w:pPr>
        <w:autoSpaceDE w:val="0"/>
        <w:autoSpaceDN w:val="0"/>
        <w:adjustRightInd w:val="0"/>
        <w:spacing w:before="120" w:line="360" w:lineRule="auto"/>
        <w:ind w:left="357" w:hanging="357"/>
        <w:rPr>
          <w:rFonts w:ascii="Arial" w:hAnsi="Arial" w:cs="Arial"/>
        </w:rPr>
      </w:pPr>
      <w:r w:rsidRPr="00FE2CAA">
        <w:rPr>
          <w:rFonts w:ascii="Arial" w:hAnsi="Arial" w:cs="Arial"/>
        </w:rPr>
        <w:t>3.</w:t>
      </w:r>
      <w:r w:rsidRPr="00FE2CAA">
        <w:rPr>
          <w:rFonts w:ascii="Arial" w:hAnsi="Arial" w:cs="Arial"/>
        </w:rPr>
        <w:tab/>
        <w:t>Wykonawca zobligowany jest do niezwłocznego przekazania Zamawiającemu podpisanych przez pracowników</w:t>
      </w:r>
      <w:r w:rsidR="00281E41">
        <w:rPr>
          <w:rFonts w:ascii="Arial" w:hAnsi="Arial" w:cs="Arial"/>
        </w:rPr>
        <w:t xml:space="preserve"> Wykonawcy, współpracowników i </w:t>
      </w:r>
      <w:r w:rsidRPr="00FE2CAA">
        <w:rPr>
          <w:rFonts w:ascii="Arial" w:hAnsi="Arial" w:cs="Arial"/>
        </w:rPr>
        <w:t xml:space="preserve"> </w:t>
      </w:r>
      <w:r w:rsidR="00281E41">
        <w:rPr>
          <w:rFonts w:ascii="Arial" w:hAnsi="Arial" w:cs="Arial"/>
        </w:rPr>
        <w:t xml:space="preserve">pracowników podwykonawców </w:t>
      </w:r>
      <w:r w:rsidRPr="00FE2CAA">
        <w:rPr>
          <w:rFonts w:ascii="Arial" w:hAnsi="Arial" w:cs="Arial"/>
        </w:rPr>
        <w:t>zaangażowanych w realizację umowy Oświadczeń podmiotu zewnętrznego o zachowaniu poufności. Wzór Oświadczenia podmiotu zewnętrznego o zachowaniu poufności stanowi załącznik nr 3 do umowy.</w:t>
      </w:r>
    </w:p>
    <w:p w14:paraId="403F650A" w14:textId="3DDD62DC" w:rsidR="00FE2CAA" w:rsidRPr="00FE2CAA" w:rsidRDefault="00FE2CAA" w:rsidP="00B45E01">
      <w:pPr>
        <w:autoSpaceDE w:val="0"/>
        <w:autoSpaceDN w:val="0"/>
        <w:adjustRightInd w:val="0"/>
        <w:spacing w:before="120" w:line="360" w:lineRule="auto"/>
        <w:ind w:left="357" w:hanging="357"/>
        <w:rPr>
          <w:rFonts w:ascii="Arial" w:hAnsi="Arial" w:cs="Arial"/>
        </w:rPr>
      </w:pPr>
      <w:r w:rsidRPr="00FE2CAA">
        <w:rPr>
          <w:rFonts w:ascii="Arial" w:hAnsi="Arial" w:cs="Arial"/>
        </w:rPr>
        <w:t>4.</w:t>
      </w:r>
      <w:r w:rsidRPr="00FE2CAA">
        <w:rPr>
          <w:rFonts w:ascii="Arial" w:hAnsi="Arial" w:cs="Arial"/>
        </w:rPr>
        <w:tab/>
        <w:t>Wykonawca udostępnia informacje związane z wykonywaniem zadań na rzecz Zamawiającego, niezbędne do realizacji umowy, wyłącznie tym spośród pracowników i współpracowników Wykonawcy oraz pracowników podwykonawców, którym są one niezbędne do wykonywania powierzonych zadań. Zakres udostępnianych pracownikom, współpracownikom i pracownikom podwykonawców informacji uzależniony jest od zakresu powierzonych zadań</w:t>
      </w:r>
      <w:r w:rsidR="00B222C2">
        <w:rPr>
          <w:rFonts w:ascii="Arial" w:hAnsi="Arial" w:cs="Arial"/>
        </w:rPr>
        <w:t xml:space="preserve"> i udzielonych upoważnień</w:t>
      </w:r>
      <w:r w:rsidRPr="00FE2CAA">
        <w:rPr>
          <w:rFonts w:ascii="Arial" w:hAnsi="Arial" w:cs="Arial"/>
        </w:rPr>
        <w:t>.</w:t>
      </w:r>
    </w:p>
    <w:p w14:paraId="5B13F99D" w14:textId="349A5B1D" w:rsidR="00FE2CAA" w:rsidRPr="00FE2CAA" w:rsidRDefault="00FE2CAA" w:rsidP="00B45E01">
      <w:pPr>
        <w:autoSpaceDE w:val="0"/>
        <w:autoSpaceDN w:val="0"/>
        <w:adjustRightInd w:val="0"/>
        <w:spacing w:before="120" w:line="360" w:lineRule="auto"/>
        <w:ind w:left="357" w:hanging="357"/>
        <w:rPr>
          <w:rFonts w:ascii="Arial" w:hAnsi="Arial" w:cs="Arial"/>
        </w:rPr>
      </w:pPr>
      <w:r w:rsidRPr="00FE2CAA">
        <w:rPr>
          <w:rFonts w:ascii="Arial" w:hAnsi="Arial" w:cs="Arial"/>
        </w:rPr>
        <w:t>5. Obowiązek zachowania poufności nie dotyczy informacji żąd</w:t>
      </w:r>
      <w:r>
        <w:rPr>
          <w:rFonts w:ascii="Arial" w:hAnsi="Arial" w:cs="Arial"/>
        </w:rPr>
        <w:t xml:space="preserve">anych przez uprawnione organy, </w:t>
      </w:r>
      <w:r w:rsidRPr="00FE2CAA">
        <w:rPr>
          <w:rFonts w:ascii="Arial" w:hAnsi="Arial" w:cs="Arial"/>
        </w:rPr>
        <w:t xml:space="preserve">w zakresie w jakim te organy są uprawnione do ich żądania, zgodnie </w:t>
      </w:r>
      <w:r w:rsidRPr="00FE2CAA">
        <w:rPr>
          <w:rFonts w:ascii="Arial" w:hAnsi="Arial" w:cs="Arial"/>
        </w:rPr>
        <w:lastRenderedPageBreak/>
        <w:t>z</w:t>
      </w:r>
      <w:r w:rsidR="00BD009D">
        <w:rPr>
          <w:rFonts w:ascii="Arial" w:hAnsi="Arial" w:cs="Arial"/>
        </w:rPr>
        <w:t> </w:t>
      </w:r>
      <w:r w:rsidRPr="00FE2CAA">
        <w:rPr>
          <w:rFonts w:ascii="Arial" w:hAnsi="Arial" w:cs="Arial"/>
        </w:rPr>
        <w:t>obowiązującymi przepisami prawa. W takim przypadku Wykonawca zobowiązuje się poinformować osobę sprawującą nadzór nad realizacją umowy o żądaniu takiego organu przed ujawnieniem informacji.</w:t>
      </w:r>
    </w:p>
    <w:p w14:paraId="285BD2BB" w14:textId="77777777" w:rsidR="00FE2CAA" w:rsidRPr="00FE2CAA" w:rsidRDefault="00FE2CAA" w:rsidP="00AE77FE">
      <w:pPr>
        <w:numPr>
          <w:ilvl w:val="0"/>
          <w:numId w:val="25"/>
        </w:numPr>
        <w:autoSpaceDE w:val="0"/>
        <w:autoSpaceDN w:val="0"/>
        <w:adjustRightInd w:val="0"/>
        <w:spacing w:before="120" w:line="360" w:lineRule="auto"/>
        <w:rPr>
          <w:rFonts w:ascii="Arial" w:hAnsi="Arial" w:cs="Arial"/>
        </w:rPr>
      </w:pPr>
      <w:r w:rsidRPr="00FE2CAA">
        <w:rPr>
          <w:rFonts w:ascii="Arial" w:hAnsi="Arial" w:cs="Arial"/>
        </w:rPr>
        <w:t>Wykonawca jest zobowiązany do przedstawienia Listy osób, które będą wykonywały prace na rzecz KPRM. Listę należy dostarczyć osobie sprawującej nadzór nad realizacją umowy w terminie co najmniej 10 dni roboczych przed planowanym rozpoczęciem realizacji umowy. Wzór Listy osób wykonujących prace na rzecz KPRM stanowi załącznik nr 4 do umowy.</w:t>
      </w:r>
    </w:p>
    <w:p w14:paraId="65B0097A" w14:textId="20A64559"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Udostępnianie, ujawnianie, przekazywanie, powielanie oraz kopiowanie przez Wykonawcę dokumentów, zawierających informacje związane z realizacją umowy, z</w:t>
      </w:r>
      <w:r w:rsidR="00BD009D">
        <w:rPr>
          <w:rFonts w:ascii="Arial" w:hAnsi="Arial" w:cs="Arial"/>
        </w:rPr>
        <w:t> </w:t>
      </w:r>
      <w:r w:rsidRPr="00FE2CAA">
        <w:rPr>
          <w:rFonts w:ascii="Arial" w:hAnsi="Arial" w:cs="Arial"/>
        </w:rPr>
        <w:t>wyjątkiem przypadków, w jakich jest to konieczne w celu jej realizacji, wymaga zgody Zamawiającego.</w:t>
      </w:r>
    </w:p>
    <w:p w14:paraId="2D687A58" w14:textId="25BF2AB2"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Ujawnienie, przekazanie, wykorzystanie, zbycie przez Wykonawcę informacji, pozyskanych w wyniku realizacji umowy oraz uzyskanie referencji wymaga pisemnej zgody Zamawiającego. Nie dotyczy to informacji, które znajdowały się w</w:t>
      </w:r>
      <w:r w:rsidR="00AC78B8">
        <w:rPr>
          <w:rFonts w:ascii="Arial" w:hAnsi="Arial" w:cs="Arial"/>
        </w:rPr>
        <w:t> </w:t>
      </w:r>
      <w:r w:rsidRPr="00FE2CAA">
        <w:rPr>
          <w:rFonts w:ascii="Arial" w:hAnsi="Arial" w:cs="Arial"/>
        </w:rPr>
        <w:t>nieograniczonym posiadaniu Wykonawcy przed ich otrzymaniem od Zamawiającego i są powszechnie znane.</w:t>
      </w:r>
    </w:p>
    <w:p w14:paraId="1C2A4076" w14:textId="77777777"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1BF7B514" w14:textId="2C71F7B4"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 xml:space="preserve">Wykonawca podczas wykonywania umowy zobowiązuje się do przestrzegania zasad ochrony informacji obowiązujących w KPRM oraz przestrzegania zasad dotyczących wstępu i wjazdu na teren KPRM. Sposób zapoznania z </w:t>
      </w:r>
      <w:r w:rsidR="00732923">
        <w:rPr>
          <w:rFonts w:ascii="Arial" w:hAnsi="Arial" w:cs="Arial"/>
        </w:rPr>
        <w:t>tymi</w:t>
      </w:r>
      <w:r w:rsidRPr="00FE2CAA">
        <w:rPr>
          <w:rFonts w:ascii="Arial" w:hAnsi="Arial" w:cs="Arial"/>
        </w:rPr>
        <w:t xml:space="preserve"> zasadami ustala się w</w:t>
      </w:r>
      <w:r w:rsidR="00BD009D">
        <w:rPr>
          <w:rFonts w:ascii="Arial" w:hAnsi="Arial" w:cs="Arial"/>
        </w:rPr>
        <w:t> </w:t>
      </w:r>
      <w:r w:rsidRPr="00FE2CAA">
        <w:rPr>
          <w:rFonts w:ascii="Arial" w:hAnsi="Arial" w:cs="Arial"/>
        </w:rPr>
        <w:t>trybie roboczym z osobą sprawującą nadzór nad realizacją umowy.</w:t>
      </w:r>
    </w:p>
    <w:p w14:paraId="08EA7B50" w14:textId="77777777"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lastRenderedPageBreak/>
        <w:t>Wnoszenie na teren KPRM urządzeń, służących przetwarzaniu informacji (np. laptop, sprzęt specjalistyczny), związanych z realizacją umowy, wymaga uzyskania zgody osoby sprawującej nadzór nad realizacją umowy.</w:t>
      </w:r>
    </w:p>
    <w:p w14:paraId="268964A3" w14:textId="2B3888D6"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Po wykonaniu umowy lub na każde wezwanie Zamawiającego, Wykonawca zobowiązuje się do niezwłocznego zwrócenia wszelkich informacji (uzyskanych i</w:t>
      </w:r>
      <w:r w:rsidR="00BD009D">
        <w:rPr>
          <w:rFonts w:ascii="Arial" w:hAnsi="Arial" w:cs="Arial"/>
        </w:rPr>
        <w:t> </w:t>
      </w:r>
      <w:r w:rsidRPr="00FE2CAA">
        <w:rPr>
          <w:rFonts w:ascii="Arial" w:hAnsi="Arial" w:cs="Arial"/>
        </w:rPr>
        <w:t xml:space="preserve">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t>
      </w:r>
      <w:r w:rsidR="00212AFA">
        <w:rPr>
          <w:rFonts w:ascii="Arial" w:hAnsi="Arial" w:cs="Arial"/>
        </w:rPr>
        <w:t>tych</w:t>
      </w:r>
      <w:r w:rsidRPr="00FE2CAA">
        <w:rPr>
          <w:rFonts w:ascii="Arial" w:hAnsi="Arial" w:cs="Arial"/>
        </w:rPr>
        <w:t xml:space="preserve"> czynności.</w:t>
      </w:r>
    </w:p>
    <w:p w14:paraId="7FE67A02" w14:textId="77777777" w:rsidR="00FE2CAA"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 xml:space="preserve">Zamawiający zastrzega sobie prawo do uczestnictwa w czynnościach usuwania danych, określonych w ust. 12, a Wykonawca jest zobowiązany do poinformowania osoby sprawującej nadzór nad realizacją umowy o zamiarze usunięcia danych na co najmniej 7 dni przed planowaną datą wykonania czynności. </w:t>
      </w:r>
    </w:p>
    <w:p w14:paraId="47E392CA" w14:textId="77777777" w:rsidR="00A75AF7" w:rsidRPr="00FE2CAA" w:rsidRDefault="00FE2CAA" w:rsidP="00AE77FE">
      <w:pPr>
        <w:numPr>
          <w:ilvl w:val="0"/>
          <w:numId w:val="26"/>
        </w:numPr>
        <w:autoSpaceDE w:val="0"/>
        <w:autoSpaceDN w:val="0"/>
        <w:adjustRightInd w:val="0"/>
        <w:spacing w:before="120" w:line="360" w:lineRule="auto"/>
        <w:rPr>
          <w:rFonts w:ascii="Arial" w:hAnsi="Arial" w:cs="Arial"/>
        </w:rPr>
      </w:pPr>
      <w:r w:rsidRPr="00FE2CAA">
        <w:rPr>
          <w:rFonts w:ascii="Arial" w:hAnsi="Arial" w:cs="Arial"/>
        </w:rPr>
        <w:t>Na potrzeby postanowień umowy dotyczących bezpieczeństwa informacji pod pojęciem pracownika rozumie się osoby wykonujące pracę na podstawie stosunku pracy oraz realizujące zadania dla Wykonawcy na innej podstawie prawnej.</w:t>
      </w:r>
    </w:p>
    <w:p w14:paraId="0083372A" w14:textId="67A9E4A1" w:rsidR="00EA5C78" w:rsidRPr="005C5A85" w:rsidRDefault="00EA5C78" w:rsidP="007845C0">
      <w:pPr>
        <w:autoSpaceDE w:val="0"/>
        <w:autoSpaceDN w:val="0"/>
        <w:adjustRightInd w:val="0"/>
        <w:spacing w:before="240" w:line="360" w:lineRule="auto"/>
        <w:jc w:val="center"/>
        <w:rPr>
          <w:rFonts w:ascii="Arial" w:hAnsi="Arial" w:cs="Arial"/>
          <w:b/>
        </w:rPr>
      </w:pPr>
      <w:r w:rsidRPr="005C5A85">
        <w:rPr>
          <w:rFonts w:ascii="Arial" w:hAnsi="Arial" w:cs="Arial"/>
          <w:b/>
        </w:rPr>
        <w:t>§</w:t>
      </w:r>
      <w:r w:rsidR="003334F8" w:rsidRPr="005C5A85">
        <w:rPr>
          <w:rFonts w:ascii="Arial" w:hAnsi="Arial" w:cs="Arial"/>
          <w:b/>
        </w:rPr>
        <w:t xml:space="preserve"> </w:t>
      </w:r>
      <w:r w:rsidRPr="005C5A85">
        <w:rPr>
          <w:rFonts w:ascii="Arial" w:hAnsi="Arial" w:cs="Arial"/>
          <w:b/>
        </w:rPr>
        <w:t>9.</w:t>
      </w:r>
      <w:r w:rsidR="003334F8" w:rsidRPr="005C5A85">
        <w:rPr>
          <w:rFonts w:ascii="Arial" w:hAnsi="Arial" w:cs="Arial"/>
          <w:b/>
        </w:rPr>
        <w:t xml:space="preserve"> </w:t>
      </w:r>
      <w:r w:rsidRPr="005C5A85">
        <w:rPr>
          <w:rFonts w:ascii="Arial" w:hAnsi="Arial" w:cs="Arial"/>
          <w:b/>
        </w:rPr>
        <w:t>Wynagrodzenie</w:t>
      </w:r>
      <w:r w:rsidR="003334F8" w:rsidRPr="005C5A85">
        <w:rPr>
          <w:rFonts w:ascii="Arial" w:hAnsi="Arial" w:cs="Arial"/>
          <w:b/>
        </w:rPr>
        <w:t xml:space="preserve"> </w:t>
      </w:r>
      <w:r w:rsidR="005B58BF">
        <w:rPr>
          <w:rFonts w:ascii="Arial" w:hAnsi="Arial" w:cs="Arial"/>
          <w:b/>
        </w:rPr>
        <w:t>W</w:t>
      </w:r>
      <w:r w:rsidRPr="005C5A85">
        <w:rPr>
          <w:rFonts w:ascii="Arial" w:hAnsi="Arial" w:cs="Arial"/>
          <w:b/>
        </w:rPr>
        <w:t>ykonawcy</w:t>
      </w:r>
    </w:p>
    <w:p w14:paraId="44E7E953" w14:textId="16426127" w:rsidR="00001A95" w:rsidRPr="005C5A85" w:rsidRDefault="007544F7" w:rsidP="00AE77FE">
      <w:pPr>
        <w:numPr>
          <w:ilvl w:val="0"/>
          <w:numId w:val="15"/>
        </w:numPr>
        <w:autoSpaceDE w:val="0"/>
        <w:autoSpaceDN w:val="0"/>
        <w:adjustRightInd w:val="0"/>
        <w:spacing w:before="120" w:line="360" w:lineRule="auto"/>
        <w:rPr>
          <w:rFonts w:ascii="Arial" w:hAnsi="Arial" w:cs="Arial"/>
        </w:rPr>
      </w:pPr>
      <w:r w:rsidRPr="005C5A85">
        <w:rPr>
          <w:rFonts w:ascii="Arial" w:hAnsi="Arial" w:cs="Arial"/>
        </w:rPr>
        <w:t>Wykonawca</w:t>
      </w:r>
      <w:r w:rsidR="003334F8" w:rsidRPr="005C5A85">
        <w:rPr>
          <w:rFonts w:ascii="Arial" w:hAnsi="Arial" w:cs="Arial"/>
        </w:rPr>
        <w:t xml:space="preserve"> </w:t>
      </w:r>
      <w:r w:rsidRPr="005C5A85">
        <w:rPr>
          <w:rFonts w:ascii="Arial" w:hAnsi="Arial" w:cs="Arial"/>
        </w:rPr>
        <w:t>z</w:t>
      </w:r>
      <w:r w:rsidR="003334F8" w:rsidRPr="005C5A85">
        <w:rPr>
          <w:rFonts w:ascii="Arial" w:hAnsi="Arial" w:cs="Arial"/>
        </w:rPr>
        <w:t xml:space="preserve"> </w:t>
      </w:r>
      <w:r w:rsidR="002D0BB2" w:rsidRPr="005C5A85">
        <w:rPr>
          <w:rFonts w:ascii="Arial" w:hAnsi="Arial" w:cs="Arial"/>
        </w:rPr>
        <w:t>tytułu</w:t>
      </w:r>
      <w:r w:rsidR="003334F8" w:rsidRPr="005C5A85">
        <w:rPr>
          <w:rFonts w:ascii="Arial" w:hAnsi="Arial" w:cs="Arial"/>
        </w:rPr>
        <w:t xml:space="preserve"> </w:t>
      </w:r>
      <w:r w:rsidR="002D0BB2" w:rsidRPr="005C5A85">
        <w:rPr>
          <w:rFonts w:ascii="Arial" w:hAnsi="Arial" w:cs="Arial"/>
        </w:rPr>
        <w:t>realizacji</w:t>
      </w:r>
      <w:r w:rsidR="003334F8" w:rsidRPr="005C5A85">
        <w:rPr>
          <w:rFonts w:ascii="Arial" w:hAnsi="Arial" w:cs="Arial"/>
        </w:rPr>
        <w:t xml:space="preserve"> </w:t>
      </w:r>
      <w:r w:rsidR="002D0BB2" w:rsidRPr="005C5A85">
        <w:rPr>
          <w:rFonts w:ascii="Arial" w:hAnsi="Arial" w:cs="Arial"/>
        </w:rPr>
        <w:t>zamówienia,</w:t>
      </w:r>
      <w:r w:rsidR="003334F8" w:rsidRPr="005C5A85">
        <w:rPr>
          <w:rFonts w:ascii="Arial" w:hAnsi="Arial" w:cs="Arial"/>
        </w:rPr>
        <w:t xml:space="preserve"> </w:t>
      </w:r>
      <w:r w:rsidR="002D0BB2" w:rsidRPr="005C5A85">
        <w:rPr>
          <w:rFonts w:ascii="Arial" w:hAnsi="Arial" w:cs="Arial"/>
        </w:rPr>
        <w:t>z</w:t>
      </w:r>
      <w:r w:rsidR="003334F8" w:rsidRPr="005C5A85">
        <w:rPr>
          <w:rFonts w:ascii="Arial" w:hAnsi="Arial" w:cs="Arial"/>
        </w:rPr>
        <w:t xml:space="preserve"> </w:t>
      </w:r>
      <w:r w:rsidR="002D0BB2" w:rsidRPr="005C5A85">
        <w:rPr>
          <w:rFonts w:ascii="Arial" w:hAnsi="Arial" w:cs="Arial"/>
        </w:rPr>
        <w:t>zastrzeżeniem</w:t>
      </w:r>
      <w:r w:rsidR="003334F8" w:rsidRPr="005C5A85">
        <w:rPr>
          <w:rFonts w:ascii="Arial" w:hAnsi="Arial" w:cs="Arial"/>
        </w:rPr>
        <w:t xml:space="preserve"> </w:t>
      </w:r>
      <w:r w:rsidR="002D0BB2" w:rsidRPr="005C5A85">
        <w:rPr>
          <w:rFonts w:ascii="Arial" w:hAnsi="Arial" w:cs="Arial"/>
        </w:rPr>
        <w:t>ust.</w:t>
      </w:r>
      <w:r w:rsidR="003334F8" w:rsidRPr="005C5A85">
        <w:rPr>
          <w:rFonts w:ascii="Arial" w:hAnsi="Arial" w:cs="Arial"/>
        </w:rPr>
        <w:t xml:space="preserve"> </w:t>
      </w:r>
      <w:r w:rsidR="002D0BB2" w:rsidRPr="005C5A85">
        <w:rPr>
          <w:rFonts w:ascii="Arial" w:hAnsi="Arial" w:cs="Arial"/>
        </w:rPr>
        <w:t>2</w:t>
      </w:r>
      <w:r w:rsidR="003334F8" w:rsidRPr="005C5A85">
        <w:rPr>
          <w:rFonts w:ascii="Arial" w:hAnsi="Arial" w:cs="Arial"/>
        </w:rPr>
        <w:t xml:space="preserve"> </w:t>
      </w:r>
      <w:r w:rsidR="002D0BB2" w:rsidRPr="005C5A85">
        <w:rPr>
          <w:rFonts w:ascii="Arial" w:hAnsi="Arial" w:cs="Arial"/>
        </w:rPr>
        <w:t>i</w:t>
      </w:r>
      <w:r w:rsidR="003334F8" w:rsidRPr="005C5A85">
        <w:rPr>
          <w:rFonts w:ascii="Arial" w:hAnsi="Arial" w:cs="Arial"/>
        </w:rPr>
        <w:t xml:space="preserve"> </w:t>
      </w:r>
      <w:r w:rsidR="002D0BB2" w:rsidRPr="005C5A85">
        <w:rPr>
          <w:rFonts w:ascii="Arial" w:hAnsi="Arial" w:cs="Arial"/>
        </w:rPr>
        <w:t>3,</w:t>
      </w:r>
      <w:r w:rsidR="003334F8" w:rsidRPr="005C5A85">
        <w:rPr>
          <w:rFonts w:ascii="Arial" w:hAnsi="Arial" w:cs="Arial"/>
        </w:rPr>
        <w:t xml:space="preserve"> </w:t>
      </w:r>
      <w:r w:rsidR="002D0BB2" w:rsidRPr="005C5A85">
        <w:rPr>
          <w:rFonts w:ascii="Arial" w:hAnsi="Arial" w:cs="Arial"/>
        </w:rPr>
        <w:t>otrzyma</w:t>
      </w:r>
      <w:r w:rsidR="003334F8" w:rsidRPr="005C5A85">
        <w:rPr>
          <w:rFonts w:ascii="Arial" w:hAnsi="Arial" w:cs="Arial"/>
        </w:rPr>
        <w:t xml:space="preserve"> </w:t>
      </w:r>
      <w:r w:rsidR="002D0BB2" w:rsidRPr="005C5A85">
        <w:rPr>
          <w:rFonts w:ascii="Arial" w:hAnsi="Arial" w:cs="Arial"/>
        </w:rPr>
        <w:t>wynagrodzenie</w:t>
      </w:r>
      <w:r w:rsidR="003334F8" w:rsidRPr="005C5A85">
        <w:rPr>
          <w:rFonts w:ascii="Arial" w:hAnsi="Arial" w:cs="Arial"/>
        </w:rPr>
        <w:t xml:space="preserve"> </w:t>
      </w:r>
      <w:r w:rsidR="002D0BB2" w:rsidRPr="005C5A85">
        <w:rPr>
          <w:rFonts w:ascii="Arial" w:hAnsi="Arial" w:cs="Arial"/>
        </w:rPr>
        <w:t>w</w:t>
      </w:r>
      <w:r w:rsidR="003334F8" w:rsidRPr="005C5A85">
        <w:rPr>
          <w:rFonts w:ascii="Arial" w:hAnsi="Arial" w:cs="Arial"/>
        </w:rPr>
        <w:t xml:space="preserve"> </w:t>
      </w:r>
      <w:r w:rsidR="002D0BB2" w:rsidRPr="005C5A85">
        <w:rPr>
          <w:rFonts w:ascii="Arial" w:hAnsi="Arial" w:cs="Arial"/>
        </w:rPr>
        <w:t>wysokości</w:t>
      </w:r>
      <w:r w:rsidR="003334F8" w:rsidRPr="005C5A85">
        <w:rPr>
          <w:rFonts w:ascii="Arial" w:hAnsi="Arial" w:cs="Arial"/>
        </w:rPr>
        <w:t xml:space="preserve"> </w:t>
      </w:r>
      <w:r w:rsidR="002D0BB2" w:rsidRPr="005C5A85">
        <w:rPr>
          <w:rFonts w:ascii="Arial" w:hAnsi="Arial" w:cs="Arial"/>
        </w:rPr>
        <w:t>nieprzekraczającej</w:t>
      </w:r>
      <w:r w:rsidR="003334F8" w:rsidRPr="005C5A85">
        <w:rPr>
          <w:rFonts w:ascii="Arial" w:hAnsi="Arial" w:cs="Arial"/>
        </w:rPr>
        <w:t xml:space="preserve"> </w:t>
      </w:r>
      <w:r w:rsidR="002D0BB2" w:rsidRPr="005C5A85">
        <w:rPr>
          <w:rFonts w:ascii="Arial" w:hAnsi="Arial" w:cs="Arial"/>
        </w:rPr>
        <w:t>kwoty</w:t>
      </w:r>
      <w:r w:rsidR="003334F8" w:rsidRPr="005C5A85">
        <w:rPr>
          <w:rFonts w:ascii="Arial" w:hAnsi="Arial" w:cs="Arial"/>
        </w:rPr>
        <w:t xml:space="preserve">  </w:t>
      </w:r>
      <w:r w:rsidR="00A75AF7" w:rsidRPr="005C5A85">
        <w:rPr>
          <w:rFonts w:ascii="Arial" w:hAnsi="Arial" w:cs="Arial"/>
        </w:rPr>
        <w:t>…………..</w:t>
      </w:r>
      <w:r w:rsidR="005A32D5" w:rsidRPr="005C5A85">
        <w:rPr>
          <w:rFonts w:ascii="Arial" w:hAnsi="Arial" w:cs="Arial"/>
        </w:rPr>
        <w:t>…</w:t>
      </w:r>
      <w:r w:rsidR="003334F8" w:rsidRPr="005C5A85">
        <w:rPr>
          <w:rFonts w:ascii="Arial" w:hAnsi="Arial" w:cs="Arial"/>
        </w:rPr>
        <w:t xml:space="preserve"> </w:t>
      </w:r>
      <w:r w:rsidR="002D0BB2" w:rsidRPr="005C5A85">
        <w:rPr>
          <w:rFonts w:ascii="Arial" w:hAnsi="Arial" w:cs="Arial"/>
        </w:rPr>
        <w:t>złotych</w:t>
      </w:r>
      <w:r w:rsidR="003334F8" w:rsidRPr="005C5A85">
        <w:rPr>
          <w:rFonts w:ascii="Arial" w:hAnsi="Arial" w:cs="Arial"/>
        </w:rPr>
        <w:t xml:space="preserve"> </w:t>
      </w:r>
      <w:r w:rsidR="002D0BB2" w:rsidRPr="005C5A85">
        <w:rPr>
          <w:rFonts w:ascii="Arial" w:hAnsi="Arial" w:cs="Arial"/>
        </w:rPr>
        <w:t>brutto</w:t>
      </w:r>
      <w:r w:rsidR="003334F8" w:rsidRPr="005C5A85">
        <w:rPr>
          <w:rFonts w:ascii="Arial" w:hAnsi="Arial" w:cs="Arial"/>
        </w:rPr>
        <w:t xml:space="preserve"> </w:t>
      </w:r>
      <w:r w:rsidR="002D0BB2" w:rsidRPr="005C5A85">
        <w:rPr>
          <w:rFonts w:ascii="Arial" w:hAnsi="Arial" w:cs="Arial"/>
        </w:rPr>
        <w:t>(słownie:</w:t>
      </w:r>
      <w:r w:rsidR="003334F8" w:rsidRPr="005C5A85">
        <w:rPr>
          <w:rFonts w:ascii="Arial" w:hAnsi="Arial" w:cs="Arial"/>
        </w:rPr>
        <w:t xml:space="preserve"> </w:t>
      </w:r>
      <w:r w:rsidR="00A75AF7" w:rsidRPr="005C5A85">
        <w:rPr>
          <w:rFonts w:ascii="Arial" w:hAnsi="Arial" w:cs="Arial"/>
        </w:rPr>
        <w:t>……………….</w:t>
      </w:r>
      <w:r w:rsidR="005A32D5" w:rsidRPr="005C5A85">
        <w:rPr>
          <w:rFonts w:ascii="Arial" w:hAnsi="Arial" w:cs="Arial"/>
        </w:rPr>
        <w:t>…</w:t>
      </w:r>
      <w:r w:rsidR="003334F8" w:rsidRPr="005C5A85">
        <w:rPr>
          <w:rFonts w:ascii="Arial" w:hAnsi="Arial" w:cs="Arial"/>
        </w:rPr>
        <w:t xml:space="preserve"> </w:t>
      </w:r>
      <w:r w:rsidR="00854702" w:rsidRPr="005C5A85">
        <w:rPr>
          <w:rFonts w:ascii="Arial" w:hAnsi="Arial" w:cs="Arial"/>
        </w:rPr>
        <w:t>złotych</w:t>
      </w:r>
      <w:r w:rsidR="003334F8" w:rsidRPr="005C5A85">
        <w:rPr>
          <w:rFonts w:ascii="Arial" w:hAnsi="Arial" w:cs="Arial"/>
        </w:rPr>
        <w:t xml:space="preserve"> </w:t>
      </w:r>
      <w:r w:rsidR="002D0BB2" w:rsidRPr="005C5A85">
        <w:rPr>
          <w:rFonts w:ascii="Arial" w:hAnsi="Arial" w:cs="Arial"/>
        </w:rPr>
        <w:t>brutto),</w:t>
      </w:r>
      <w:r w:rsidR="003334F8" w:rsidRPr="005C5A85">
        <w:rPr>
          <w:rFonts w:ascii="Arial" w:hAnsi="Arial" w:cs="Arial"/>
        </w:rPr>
        <w:t xml:space="preserve"> </w:t>
      </w:r>
      <w:r w:rsidR="002D0BB2" w:rsidRPr="005C5A85">
        <w:rPr>
          <w:rFonts w:ascii="Arial" w:hAnsi="Arial" w:cs="Arial"/>
        </w:rPr>
        <w:t>uwzględniającej</w:t>
      </w:r>
      <w:r w:rsidR="003334F8" w:rsidRPr="005C5A85">
        <w:rPr>
          <w:rFonts w:ascii="Arial" w:hAnsi="Arial" w:cs="Arial"/>
        </w:rPr>
        <w:t xml:space="preserve"> </w:t>
      </w:r>
      <w:r w:rsidR="002D0BB2" w:rsidRPr="005C5A85">
        <w:rPr>
          <w:rFonts w:ascii="Arial" w:hAnsi="Arial" w:cs="Arial"/>
        </w:rPr>
        <w:t>podatek</w:t>
      </w:r>
      <w:r w:rsidR="003334F8" w:rsidRPr="005C5A85">
        <w:rPr>
          <w:rFonts w:ascii="Arial" w:hAnsi="Arial" w:cs="Arial"/>
        </w:rPr>
        <w:t xml:space="preserve"> </w:t>
      </w:r>
      <w:r w:rsidR="002D0BB2" w:rsidRPr="005C5A85">
        <w:rPr>
          <w:rFonts w:ascii="Arial" w:hAnsi="Arial" w:cs="Arial"/>
        </w:rPr>
        <w:t>VAT</w:t>
      </w:r>
      <w:r w:rsidR="003334F8" w:rsidRPr="005C5A85">
        <w:rPr>
          <w:rFonts w:ascii="Arial" w:hAnsi="Arial" w:cs="Arial"/>
        </w:rPr>
        <w:t xml:space="preserve"> </w:t>
      </w:r>
      <w:r w:rsidR="002D0BB2" w:rsidRPr="005C5A85">
        <w:rPr>
          <w:rFonts w:ascii="Arial" w:hAnsi="Arial" w:cs="Arial"/>
        </w:rPr>
        <w:t>wg</w:t>
      </w:r>
      <w:r w:rsidR="003334F8" w:rsidRPr="005C5A85">
        <w:rPr>
          <w:rFonts w:ascii="Arial" w:hAnsi="Arial" w:cs="Arial"/>
        </w:rPr>
        <w:t xml:space="preserve"> </w:t>
      </w:r>
      <w:r w:rsidR="002D0BB2" w:rsidRPr="005C5A85">
        <w:rPr>
          <w:rFonts w:ascii="Arial" w:hAnsi="Arial" w:cs="Arial"/>
        </w:rPr>
        <w:t>obowiązującej</w:t>
      </w:r>
      <w:r w:rsidR="003334F8" w:rsidRPr="005C5A85">
        <w:rPr>
          <w:rFonts w:ascii="Arial" w:hAnsi="Arial" w:cs="Arial"/>
        </w:rPr>
        <w:t xml:space="preserve"> </w:t>
      </w:r>
      <w:r w:rsidR="002D0BB2" w:rsidRPr="005C5A85">
        <w:rPr>
          <w:rFonts w:ascii="Arial" w:hAnsi="Arial" w:cs="Arial"/>
        </w:rPr>
        <w:t>stawki,</w:t>
      </w:r>
      <w:r w:rsidR="003334F8" w:rsidRPr="005C5A85">
        <w:rPr>
          <w:rFonts w:ascii="Arial" w:hAnsi="Arial" w:cs="Arial"/>
        </w:rPr>
        <w:t xml:space="preserve"> </w:t>
      </w:r>
      <w:r w:rsidR="002D0BB2" w:rsidRPr="005C5A85">
        <w:rPr>
          <w:rFonts w:ascii="Arial" w:hAnsi="Arial" w:cs="Arial"/>
        </w:rPr>
        <w:t>z</w:t>
      </w:r>
      <w:r w:rsidR="003334F8" w:rsidRPr="005C5A85">
        <w:rPr>
          <w:rFonts w:ascii="Arial" w:hAnsi="Arial" w:cs="Arial"/>
        </w:rPr>
        <w:t xml:space="preserve"> </w:t>
      </w:r>
      <w:r w:rsidR="002D0BB2" w:rsidRPr="005C5A85">
        <w:rPr>
          <w:rFonts w:ascii="Arial" w:hAnsi="Arial" w:cs="Arial"/>
        </w:rPr>
        <w:t>zastrzeżeniem</w:t>
      </w:r>
      <w:r w:rsidR="003334F8" w:rsidRPr="005C5A85">
        <w:rPr>
          <w:rFonts w:ascii="Arial" w:hAnsi="Arial" w:cs="Arial"/>
        </w:rPr>
        <w:t xml:space="preserve"> </w:t>
      </w:r>
      <w:r w:rsidR="002D0BB2" w:rsidRPr="005C5A85">
        <w:rPr>
          <w:rFonts w:ascii="Arial" w:hAnsi="Arial" w:cs="Arial"/>
        </w:rPr>
        <w:t>że</w:t>
      </w:r>
      <w:r w:rsidR="00001A95" w:rsidRPr="005C5A85">
        <w:rPr>
          <w:rFonts w:ascii="Arial" w:hAnsi="Arial" w:cs="Arial"/>
        </w:rPr>
        <w:t>:</w:t>
      </w:r>
    </w:p>
    <w:p w14:paraId="0FEEEF4C" w14:textId="6CF4922D" w:rsidR="009B56B9" w:rsidRPr="005C5A85" w:rsidRDefault="00A63C63" w:rsidP="00AE77FE">
      <w:pPr>
        <w:pStyle w:val="Akapitzlist"/>
        <w:numPr>
          <w:ilvl w:val="0"/>
          <w:numId w:val="18"/>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z</w:t>
      </w:r>
      <w:r w:rsidR="00D24519" w:rsidRPr="005C5A85">
        <w:rPr>
          <w:rFonts w:ascii="Arial" w:hAnsi="Arial" w:cs="Arial"/>
          <w:sz w:val="24"/>
          <w:szCs w:val="24"/>
        </w:rPr>
        <w:t>a</w:t>
      </w:r>
      <w:r w:rsidR="003334F8" w:rsidRPr="005C5A85">
        <w:rPr>
          <w:rFonts w:ascii="Arial" w:hAnsi="Arial" w:cs="Arial"/>
          <w:sz w:val="24"/>
          <w:szCs w:val="24"/>
        </w:rPr>
        <w:t xml:space="preserve"> </w:t>
      </w:r>
      <w:r w:rsidR="00D24519" w:rsidRPr="005C5A85">
        <w:rPr>
          <w:rFonts w:ascii="Arial" w:hAnsi="Arial" w:cs="Arial"/>
          <w:sz w:val="24"/>
          <w:szCs w:val="24"/>
        </w:rPr>
        <w:t>zrealizowanie</w:t>
      </w:r>
      <w:r w:rsidR="003334F8" w:rsidRPr="005C5A85">
        <w:rPr>
          <w:rFonts w:ascii="Arial" w:hAnsi="Arial" w:cs="Arial"/>
          <w:sz w:val="24"/>
          <w:szCs w:val="24"/>
        </w:rPr>
        <w:t xml:space="preserve"> </w:t>
      </w:r>
      <w:r w:rsidR="00D24519" w:rsidRPr="005C5A85">
        <w:rPr>
          <w:rFonts w:ascii="Arial" w:hAnsi="Arial" w:cs="Arial"/>
          <w:sz w:val="24"/>
          <w:szCs w:val="24"/>
        </w:rPr>
        <w:t>szkole</w:t>
      </w:r>
      <w:r w:rsidR="00F776A1" w:rsidRPr="005C5A85">
        <w:rPr>
          <w:rFonts w:ascii="Arial" w:hAnsi="Arial" w:cs="Arial"/>
          <w:sz w:val="24"/>
          <w:szCs w:val="24"/>
        </w:rPr>
        <w:t>ń</w:t>
      </w:r>
      <w:r w:rsidRPr="005C5A85">
        <w:rPr>
          <w:rFonts w:ascii="Arial" w:hAnsi="Arial" w:cs="Arial"/>
          <w:sz w:val="24"/>
          <w:szCs w:val="24"/>
        </w:rPr>
        <w:t>,</w:t>
      </w:r>
      <w:r w:rsidR="003334F8" w:rsidRPr="005C5A85">
        <w:rPr>
          <w:rFonts w:ascii="Arial" w:hAnsi="Arial" w:cs="Arial"/>
          <w:sz w:val="24"/>
          <w:szCs w:val="24"/>
        </w:rPr>
        <w:t xml:space="preserve"> </w:t>
      </w:r>
      <w:r w:rsidR="00D24519" w:rsidRPr="005C5A85">
        <w:rPr>
          <w:rFonts w:ascii="Arial" w:hAnsi="Arial" w:cs="Arial"/>
          <w:sz w:val="24"/>
          <w:szCs w:val="24"/>
        </w:rPr>
        <w:t>o</w:t>
      </w:r>
      <w:r w:rsidR="003334F8" w:rsidRPr="005C5A85">
        <w:rPr>
          <w:rFonts w:ascii="Arial" w:hAnsi="Arial" w:cs="Arial"/>
          <w:sz w:val="24"/>
          <w:szCs w:val="24"/>
        </w:rPr>
        <w:t xml:space="preserve"> </w:t>
      </w:r>
      <w:r w:rsidR="00D24519" w:rsidRPr="005C5A85">
        <w:rPr>
          <w:rFonts w:ascii="Arial" w:hAnsi="Arial" w:cs="Arial"/>
          <w:sz w:val="24"/>
          <w:szCs w:val="24"/>
        </w:rPr>
        <w:t>który</w:t>
      </w:r>
      <w:r w:rsidRPr="005C5A85">
        <w:rPr>
          <w:rFonts w:ascii="Arial" w:hAnsi="Arial" w:cs="Arial"/>
          <w:sz w:val="24"/>
          <w:szCs w:val="24"/>
        </w:rPr>
        <w:t>ch</w:t>
      </w:r>
      <w:r w:rsidR="003334F8" w:rsidRPr="005C5A85">
        <w:rPr>
          <w:rFonts w:ascii="Arial" w:hAnsi="Arial" w:cs="Arial"/>
          <w:sz w:val="24"/>
          <w:szCs w:val="24"/>
        </w:rPr>
        <w:t xml:space="preserve"> </w:t>
      </w:r>
      <w:r w:rsidR="00D24519" w:rsidRPr="005C5A85">
        <w:rPr>
          <w:rFonts w:ascii="Arial" w:hAnsi="Arial" w:cs="Arial"/>
          <w:sz w:val="24"/>
          <w:szCs w:val="24"/>
        </w:rPr>
        <w:t>mowa</w:t>
      </w:r>
      <w:r w:rsidR="003334F8" w:rsidRPr="005C5A85">
        <w:rPr>
          <w:rFonts w:ascii="Arial" w:hAnsi="Arial" w:cs="Arial"/>
          <w:sz w:val="24"/>
          <w:szCs w:val="24"/>
        </w:rPr>
        <w:t xml:space="preserve"> </w:t>
      </w:r>
      <w:r w:rsidR="00D24519" w:rsidRPr="005C5A85">
        <w:rPr>
          <w:rFonts w:ascii="Arial" w:hAnsi="Arial" w:cs="Arial"/>
          <w:sz w:val="24"/>
          <w:szCs w:val="24"/>
        </w:rPr>
        <w:t>w</w:t>
      </w:r>
      <w:r w:rsidR="003334F8" w:rsidRPr="005C5A85">
        <w:rPr>
          <w:rFonts w:ascii="Arial" w:hAnsi="Arial" w:cs="Arial"/>
          <w:sz w:val="24"/>
          <w:szCs w:val="24"/>
        </w:rPr>
        <w:t xml:space="preserve"> </w:t>
      </w:r>
      <w:r w:rsidR="00F776A1" w:rsidRPr="005C5A85">
        <w:rPr>
          <w:rFonts w:ascii="Arial" w:eastAsia="Calibri" w:hAnsi="Arial" w:cs="Arial"/>
          <w:color w:val="000000"/>
          <w:sz w:val="24"/>
          <w:szCs w:val="24"/>
        </w:rPr>
        <w:t>§</w:t>
      </w:r>
      <w:r w:rsidR="003334F8" w:rsidRPr="005C5A85">
        <w:rPr>
          <w:rFonts w:ascii="Arial" w:eastAsia="Calibri" w:hAnsi="Arial" w:cs="Arial"/>
          <w:color w:val="000000"/>
          <w:sz w:val="24"/>
          <w:szCs w:val="24"/>
        </w:rPr>
        <w:t xml:space="preserve"> </w:t>
      </w:r>
      <w:r w:rsidR="00F776A1" w:rsidRPr="005C5A85">
        <w:rPr>
          <w:rFonts w:ascii="Arial" w:eastAsia="Calibri" w:hAnsi="Arial" w:cs="Arial"/>
          <w:color w:val="000000"/>
          <w:sz w:val="24"/>
          <w:szCs w:val="24"/>
        </w:rPr>
        <w:t>2</w:t>
      </w:r>
      <w:r w:rsidR="003334F8" w:rsidRPr="005C5A85">
        <w:rPr>
          <w:rFonts w:ascii="Arial" w:eastAsia="Calibri" w:hAnsi="Arial" w:cs="Arial"/>
          <w:color w:val="000000"/>
          <w:sz w:val="24"/>
          <w:szCs w:val="24"/>
        </w:rPr>
        <w:t xml:space="preserve"> </w:t>
      </w:r>
      <w:r w:rsidR="00F556B2" w:rsidRPr="005C5A85">
        <w:rPr>
          <w:rFonts w:ascii="Arial" w:eastAsia="Calibri" w:hAnsi="Arial" w:cs="Arial"/>
          <w:color w:val="000000"/>
          <w:sz w:val="24"/>
          <w:szCs w:val="24"/>
        </w:rPr>
        <w:t>ust.</w:t>
      </w:r>
      <w:r w:rsidR="00C6688C" w:rsidRPr="005C5A85">
        <w:rPr>
          <w:rFonts w:ascii="Arial" w:eastAsia="Calibri" w:hAnsi="Arial" w:cs="Arial"/>
          <w:color w:val="000000"/>
          <w:sz w:val="24"/>
          <w:szCs w:val="24"/>
        </w:rPr>
        <w:t xml:space="preserve"> </w:t>
      </w:r>
      <w:r w:rsidR="00DE102D" w:rsidRPr="005C5A85">
        <w:rPr>
          <w:rFonts w:ascii="Arial" w:eastAsia="Calibri" w:hAnsi="Arial" w:cs="Arial"/>
          <w:color w:val="000000"/>
          <w:sz w:val="24"/>
          <w:szCs w:val="24"/>
        </w:rPr>
        <w:t xml:space="preserve">3 pkt </w:t>
      </w:r>
      <w:r w:rsidR="00C6688C" w:rsidRPr="005C5A85">
        <w:rPr>
          <w:rFonts w:ascii="Arial" w:eastAsia="Calibri" w:hAnsi="Arial" w:cs="Arial"/>
          <w:color w:val="000000"/>
          <w:sz w:val="24"/>
          <w:szCs w:val="24"/>
        </w:rPr>
        <w:t>1</w:t>
      </w:r>
      <w:r w:rsidR="00A06F8D">
        <w:rPr>
          <w:rFonts w:ascii="Arial" w:eastAsia="Calibri" w:hAnsi="Arial" w:cs="Arial"/>
          <w:color w:val="000000"/>
          <w:sz w:val="24"/>
          <w:szCs w:val="24"/>
        </w:rPr>
        <w:t>1</w:t>
      </w:r>
      <w:r w:rsidR="004B4A93">
        <w:rPr>
          <w:rFonts w:ascii="Arial" w:eastAsia="Calibri" w:hAnsi="Arial" w:cs="Arial"/>
          <w:color w:val="000000"/>
          <w:sz w:val="24"/>
          <w:szCs w:val="24"/>
        </w:rPr>
        <w:t>)</w:t>
      </w:r>
      <w:r w:rsidRPr="005C5A85">
        <w:rPr>
          <w:rFonts w:ascii="Arial" w:hAnsi="Arial" w:cs="Arial"/>
          <w:sz w:val="24"/>
          <w:szCs w:val="24"/>
        </w:rPr>
        <w:t>,</w:t>
      </w:r>
      <w:r w:rsidR="003334F8" w:rsidRPr="005C5A85">
        <w:rPr>
          <w:rFonts w:ascii="Arial" w:hAnsi="Arial" w:cs="Arial"/>
          <w:sz w:val="24"/>
          <w:szCs w:val="24"/>
        </w:rPr>
        <w:t xml:space="preserve"> </w:t>
      </w:r>
      <w:r w:rsidR="009B56B9" w:rsidRPr="005C5A85">
        <w:rPr>
          <w:rFonts w:ascii="Arial" w:hAnsi="Arial" w:cs="Arial"/>
          <w:sz w:val="24"/>
          <w:szCs w:val="24"/>
        </w:rPr>
        <w:t>Wykonawca</w:t>
      </w:r>
      <w:r w:rsidR="003334F8" w:rsidRPr="005C5A85">
        <w:rPr>
          <w:rFonts w:ascii="Arial" w:hAnsi="Arial" w:cs="Arial"/>
          <w:sz w:val="24"/>
          <w:szCs w:val="24"/>
        </w:rPr>
        <w:t xml:space="preserve"> </w:t>
      </w:r>
      <w:r w:rsidR="009B56B9" w:rsidRPr="005C5A85">
        <w:rPr>
          <w:rFonts w:ascii="Arial" w:hAnsi="Arial" w:cs="Arial"/>
          <w:sz w:val="24"/>
          <w:szCs w:val="24"/>
        </w:rPr>
        <w:t>otrzyma</w:t>
      </w:r>
      <w:r w:rsidR="003334F8" w:rsidRPr="005C5A85">
        <w:rPr>
          <w:rFonts w:ascii="Arial" w:hAnsi="Arial" w:cs="Arial"/>
          <w:sz w:val="24"/>
          <w:szCs w:val="24"/>
        </w:rPr>
        <w:t xml:space="preserve"> </w:t>
      </w:r>
      <w:r w:rsidR="009B56B9" w:rsidRPr="005C5A85">
        <w:rPr>
          <w:rFonts w:ascii="Arial" w:hAnsi="Arial" w:cs="Arial"/>
          <w:sz w:val="24"/>
          <w:szCs w:val="24"/>
        </w:rPr>
        <w:t>wynagrodzenie</w:t>
      </w:r>
      <w:r w:rsidR="003334F8" w:rsidRPr="005C5A85">
        <w:rPr>
          <w:rFonts w:ascii="Arial" w:hAnsi="Arial" w:cs="Arial"/>
          <w:sz w:val="24"/>
          <w:szCs w:val="24"/>
        </w:rPr>
        <w:t xml:space="preserve"> </w:t>
      </w:r>
      <w:r w:rsidR="009B56B9" w:rsidRPr="005C5A85">
        <w:rPr>
          <w:rFonts w:ascii="Arial" w:hAnsi="Arial" w:cs="Arial"/>
          <w:sz w:val="24"/>
          <w:szCs w:val="24"/>
        </w:rPr>
        <w:t>nieprzekraczające</w:t>
      </w:r>
      <w:r w:rsidR="003334F8" w:rsidRPr="005C5A85">
        <w:rPr>
          <w:rFonts w:ascii="Arial" w:hAnsi="Arial" w:cs="Arial"/>
          <w:sz w:val="24"/>
          <w:szCs w:val="24"/>
        </w:rPr>
        <w:t xml:space="preserve"> </w:t>
      </w:r>
      <w:r w:rsidR="009B56B9" w:rsidRPr="005C5A85">
        <w:rPr>
          <w:rFonts w:ascii="Arial" w:hAnsi="Arial" w:cs="Arial"/>
          <w:sz w:val="24"/>
          <w:szCs w:val="24"/>
        </w:rPr>
        <w:t>kwoty</w:t>
      </w:r>
      <w:r w:rsidR="003334F8" w:rsidRPr="005C5A85">
        <w:rPr>
          <w:rFonts w:ascii="Arial" w:hAnsi="Arial" w:cs="Arial"/>
          <w:sz w:val="24"/>
          <w:szCs w:val="24"/>
        </w:rPr>
        <w:t xml:space="preserve"> </w:t>
      </w:r>
      <w:r w:rsidR="00460C68" w:rsidRPr="005C5A85">
        <w:rPr>
          <w:rFonts w:ascii="Arial" w:hAnsi="Arial" w:cs="Arial"/>
          <w:sz w:val="24"/>
          <w:szCs w:val="24"/>
        </w:rPr>
        <w:t>……………złotych</w:t>
      </w:r>
      <w:r w:rsidR="003334F8" w:rsidRPr="005C5A85">
        <w:rPr>
          <w:rFonts w:ascii="Arial" w:hAnsi="Arial" w:cs="Arial"/>
          <w:sz w:val="24"/>
          <w:szCs w:val="24"/>
        </w:rPr>
        <w:t xml:space="preserve"> </w:t>
      </w:r>
      <w:r w:rsidR="00460C68" w:rsidRPr="005C5A85">
        <w:rPr>
          <w:rFonts w:ascii="Arial" w:hAnsi="Arial" w:cs="Arial"/>
          <w:sz w:val="24"/>
          <w:szCs w:val="24"/>
        </w:rPr>
        <w:t>brutto</w:t>
      </w:r>
      <w:r w:rsidR="003334F8" w:rsidRPr="005C5A85">
        <w:rPr>
          <w:rFonts w:ascii="Arial" w:hAnsi="Arial" w:cs="Arial"/>
          <w:sz w:val="24"/>
          <w:szCs w:val="24"/>
        </w:rPr>
        <w:t xml:space="preserve"> </w:t>
      </w:r>
      <w:r w:rsidR="00460C68" w:rsidRPr="005C5A85">
        <w:rPr>
          <w:rFonts w:ascii="Arial" w:hAnsi="Arial" w:cs="Arial"/>
          <w:sz w:val="24"/>
          <w:szCs w:val="24"/>
        </w:rPr>
        <w:t>(słownie:</w:t>
      </w:r>
      <w:r w:rsidR="003334F8" w:rsidRPr="005C5A85">
        <w:rPr>
          <w:rFonts w:ascii="Arial" w:hAnsi="Arial" w:cs="Arial"/>
          <w:sz w:val="24"/>
          <w:szCs w:val="24"/>
        </w:rPr>
        <w:t xml:space="preserve"> </w:t>
      </w:r>
      <w:r w:rsidR="00460C68" w:rsidRPr="005C5A85">
        <w:rPr>
          <w:rFonts w:ascii="Arial" w:hAnsi="Arial" w:cs="Arial"/>
          <w:sz w:val="24"/>
          <w:szCs w:val="24"/>
        </w:rPr>
        <w:t>……………złotych</w:t>
      </w:r>
      <w:r w:rsidR="003334F8" w:rsidRPr="005C5A85">
        <w:rPr>
          <w:rFonts w:ascii="Arial" w:hAnsi="Arial" w:cs="Arial"/>
          <w:sz w:val="24"/>
          <w:szCs w:val="24"/>
        </w:rPr>
        <w:t xml:space="preserve"> </w:t>
      </w:r>
      <w:r w:rsidR="00460C68" w:rsidRPr="005C5A85">
        <w:rPr>
          <w:rFonts w:ascii="Arial" w:hAnsi="Arial" w:cs="Arial"/>
          <w:sz w:val="24"/>
          <w:szCs w:val="24"/>
        </w:rPr>
        <w:t>brutto),</w:t>
      </w:r>
      <w:r w:rsidR="003334F8" w:rsidRPr="005C5A85">
        <w:rPr>
          <w:rFonts w:ascii="Arial" w:hAnsi="Arial" w:cs="Arial"/>
          <w:sz w:val="24"/>
          <w:szCs w:val="24"/>
        </w:rPr>
        <w:t xml:space="preserve"> </w:t>
      </w:r>
      <w:r w:rsidR="00B85BA8" w:rsidRPr="005C5A85">
        <w:rPr>
          <w:rFonts w:ascii="Arial" w:hAnsi="Arial" w:cs="Arial"/>
          <w:sz w:val="24"/>
          <w:szCs w:val="24"/>
        </w:rPr>
        <w:t>z zastrzeżeniem, że</w:t>
      </w:r>
      <w:r w:rsidR="00DC6644" w:rsidRPr="005C5A85">
        <w:rPr>
          <w:rFonts w:ascii="Arial" w:hAnsi="Arial" w:cs="Arial"/>
          <w:sz w:val="24"/>
          <w:szCs w:val="24"/>
        </w:rPr>
        <w:t>:</w:t>
      </w:r>
    </w:p>
    <w:p w14:paraId="5C5EE2E4" w14:textId="66F4162E" w:rsidR="00B85BA8" w:rsidRPr="005C5A85" w:rsidRDefault="00B85BA8" w:rsidP="00AE77FE">
      <w:pPr>
        <w:pStyle w:val="Akapitzlist"/>
        <w:numPr>
          <w:ilvl w:val="0"/>
          <w:numId w:val="21"/>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lastRenderedPageBreak/>
        <w:t>koszt przeszkolenia jednego uczestnika korzystającego z 2 noclegów wynosi …….. złotych brutto (słownie: …………………. złotych brutto);</w:t>
      </w:r>
    </w:p>
    <w:p w14:paraId="3F332C14" w14:textId="3D03D5BA" w:rsidR="00B85BA8" w:rsidRPr="005C5A85" w:rsidRDefault="00B85BA8" w:rsidP="00AE77FE">
      <w:pPr>
        <w:pStyle w:val="Akapitzlist"/>
        <w:numPr>
          <w:ilvl w:val="0"/>
          <w:numId w:val="21"/>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 xml:space="preserve">koszt przeszkolenia jednego uczestnika korzystającego </w:t>
      </w:r>
      <w:r w:rsidR="00C6688C" w:rsidRPr="005C5A85">
        <w:rPr>
          <w:rFonts w:ascii="Arial" w:hAnsi="Arial" w:cs="Arial"/>
          <w:sz w:val="24"/>
          <w:szCs w:val="24"/>
        </w:rPr>
        <w:t>z 1 noclegu</w:t>
      </w:r>
      <w:r w:rsidRPr="005C5A85">
        <w:rPr>
          <w:rFonts w:ascii="Arial" w:hAnsi="Arial" w:cs="Arial"/>
          <w:sz w:val="24"/>
          <w:szCs w:val="24"/>
        </w:rPr>
        <w:t xml:space="preserve"> wynosi …….. złotych brutto (słownie: …………………. złotych brutto);</w:t>
      </w:r>
    </w:p>
    <w:p w14:paraId="292EE0A5" w14:textId="572B1371" w:rsidR="00C6688C" w:rsidRPr="005C5A85" w:rsidRDefault="00C6688C" w:rsidP="00AE77FE">
      <w:pPr>
        <w:pStyle w:val="Akapitzlist"/>
        <w:numPr>
          <w:ilvl w:val="0"/>
          <w:numId w:val="21"/>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koszt przeszkolenia jednego uczestnika niekorzystającego z noclegu wynosi …….. złotych brutto (słownie: …………………. złotych brutto);</w:t>
      </w:r>
    </w:p>
    <w:p w14:paraId="367903C8" w14:textId="2A95ABD8" w:rsidR="00E2749F" w:rsidRPr="005C5A85" w:rsidRDefault="00E2749F" w:rsidP="00AE77FE">
      <w:pPr>
        <w:pStyle w:val="Akapitzlist"/>
        <w:numPr>
          <w:ilvl w:val="0"/>
          <w:numId w:val="18"/>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 xml:space="preserve">Za uwzględnienie szczególnych potrzeb zgłoszonych przez </w:t>
      </w:r>
      <w:r w:rsidR="00BB0432">
        <w:rPr>
          <w:rFonts w:ascii="Arial" w:hAnsi="Arial" w:cs="Arial"/>
          <w:sz w:val="24"/>
          <w:szCs w:val="24"/>
        </w:rPr>
        <w:t>uczestniczki i </w:t>
      </w:r>
      <w:r w:rsidRPr="005C5A85">
        <w:rPr>
          <w:rFonts w:ascii="Arial" w:hAnsi="Arial" w:cs="Arial"/>
          <w:sz w:val="24"/>
          <w:szCs w:val="24"/>
        </w:rPr>
        <w:t>uczestników szkoleń</w:t>
      </w:r>
      <w:r w:rsidR="00715D76" w:rsidRPr="005C5A85">
        <w:rPr>
          <w:rFonts w:ascii="Arial" w:hAnsi="Arial" w:cs="Arial"/>
          <w:sz w:val="24"/>
          <w:szCs w:val="24"/>
        </w:rPr>
        <w:t xml:space="preserve"> </w:t>
      </w:r>
      <w:r w:rsidR="00715D76" w:rsidRPr="00747D86">
        <w:rPr>
          <w:rFonts w:ascii="Arial" w:hAnsi="Arial" w:cs="Arial"/>
          <w:sz w:val="24"/>
          <w:szCs w:val="24"/>
        </w:rPr>
        <w:t xml:space="preserve">zgodnie z </w:t>
      </w:r>
      <w:r w:rsidRPr="008C5C8A">
        <w:rPr>
          <w:rFonts w:ascii="Arial" w:hAnsi="Arial" w:cs="Arial"/>
          <w:sz w:val="24"/>
          <w:szCs w:val="24"/>
        </w:rPr>
        <w:t>OPZ</w:t>
      </w:r>
      <w:r w:rsidRPr="005C5A85">
        <w:rPr>
          <w:rFonts w:ascii="Arial" w:hAnsi="Arial" w:cs="Arial"/>
          <w:sz w:val="24"/>
          <w:szCs w:val="24"/>
        </w:rPr>
        <w:t xml:space="preserve"> Wykonawca otrzyma wynagrodzenie nieprzekraczające kwoty …………brutto (słownie …… złotych brutto) z zastrzeżeniem, że:</w:t>
      </w:r>
    </w:p>
    <w:p w14:paraId="5B92CF45" w14:textId="1F922567" w:rsidR="00E2749F" w:rsidRPr="005C5A85" w:rsidRDefault="00E2749F" w:rsidP="004C0DD3">
      <w:pPr>
        <w:pStyle w:val="Akapitzlist"/>
        <w:numPr>
          <w:ilvl w:val="1"/>
          <w:numId w:val="18"/>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 xml:space="preserve">koszt zapewnienia tłumaczenia </w:t>
      </w:r>
      <w:r w:rsidR="004C0DD3">
        <w:rPr>
          <w:rFonts w:ascii="Arial" w:hAnsi="Arial" w:cs="Arial"/>
          <w:sz w:val="24"/>
          <w:szCs w:val="24"/>
        </w:rPr>
        <w:t>w PJM</w:t>
      </w:r>
      <w:r w:rsidR="004C0DD3" w:rsidRPr="004C0DD3">
        <w:rPr>
          <w:rFonts w:ascii="Arial" w:hAnsi="Arial" w:cs="Arial"/>
          <w:sz w:val="24"/>
          <w:szCs w:val="24"/>
        </w:rPr>
        <w:t>,</w:t>
      </w:r>
      <w:r w:rsidR="004C0DD3">
        <w:rPr>
          <w:rFonts w:ascii="Arial" w:hAnsi="Arial" w:cs="Arial"/>
          <w:sz w:val="24"/>
          <w:szCs w:val="24"/>
        </w:rPr>
        <w:t xml:space="preserve"> SJM lub</w:t>
      </w:r>
      <w:r w:rsidR="004C0DD3" w:rsidRPr="004C0DD3">
        <w:rPr>
          <w:rFonts w:ascii="Arial" w:hAnsi="Arial" w:cs="Arial"/>
          <w:sz w:val="24"/>
          <w:szCs w:val="24"/>
        </w:rPr>
        <w:t xml:space="preserve"> </w:t>
      </w:r>
      <w:r w:rsidR="004C0DD3">
        <w:rPr>
          <w:rFonts w:ascii="Arial" w:hAnsi="Arial" w:cs="Arial"/>
          <w:sz w:val="24"/>
          <w:szCs w:val="24"/>
        </w:rPr>
        <w:t xml:space="preserve">SKOGN </w:t>
      </w:r>
      <w:r w:rsidRPr="005C5A85">
        <w:rPr>
          <w:rFonts w:ascii="Arial" w:hAnsi="Arial" w:cs="Arial"/>
          <w:sz w:val="24"/>
          <w:szCs w:val="24"/>
        </w:rPr>
        <w:t>podczas jednego dnia szkolenia wynosi …………..… złotych brutto (słownie: ……………….… złotych brutto), przez nie więcej niż</w:t>
      </w:r>
      <w:r w:rsidR="00C06C85" w:rsidRPr="005C5A85">
        <w:rPr>
          <w:rFonts w:ascii="Arial" w:hAnsi="Arial" w:cs="Arial"/>
          <w:sz w:val="24"/>
          <w:szCs w:val="24"/>
        </w:rPr>
        <w:t xml:space="preserve"> </w:t>
      </w:r>
      <w:r w:rsidR="00AB7E39">
        <w:rPr>
          <w:rFonts w:ascii="Arial" w:hAnsi="Arial" w:cs="Arial"/>
          <w:sz w:val="24"/>
          <w:szCs w:val="24"/>
        </w:rPr>
        <w:t>15</w:t>
      </w:r>
      <w:r w:rsidRPr="005C5A85">
        <w:rPr>
          <w:rFonts w:ascii="Arial" w:hAnsi="Arial" w:cs="Arial"/>
          <w:sz w:val="24"/>
          <w:szCs w:val="24"/>
        </w:rPr>
        <w:t xml:space="preserve"> dni szkolenia;</w:t>
      </w:r>
    </w:p>
    <w:p w14:paraId="2A266C13" w14:textId="21FA6C6A" w:rsidR="00E2749F" w:rsidRPr="005C5A85" w:rsidRDefault="00E2749F" w:rsidP="00AE77FE">
      <w:pPr>
        <w:pStyle w:val="Akapitzlist"/>
        <w:numPr>
          <w:ilvl w:val="1"/>
          <w:numId w:val="18"/>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koszt zapewnienia asystenta osoby z niepełnosprawnością dla 1 osoby podczas 1 dnia szkolenia wynosi …………..… złotych brutto (słownie: ……………….… złotych brutto), z zastrzeżeniem,</w:t>
      </w:r>
      <w:r w:rsidR="00572AE0" w:rsidRPr="005C5A85">
        <w:rPr>
          <w:rFonts w:ascii="Arial" w:hAnsi="Arial" w:cs="Arial"/>
          <w:sz w:val="24"/>
          <w:szCs w:val="24"/>
        </w:rPr>
        <w:t xml:space="preserve"> nie więcej niż </w:t>
      </w:r>
      <w:r w:rsidR="00AB7E39">
        <w:rPr>
          <w:rFonts w:ascii="Arial" w:hAnsi="Arial" w:cs="Arial"/>
          <w:sz w:val="24"/>
          <w:szCs w:val="24"/>
        </w:rPr>
        <w:t>15</w:t>
      </w:r>
      <w:r w:rsidRPr="005C5A85">
        <w:rPr>
          <w:rFonts w:ascii="Arial" w:hAnsi="Arial" w:cs="Arial"/>
          <w:sz w:val="24"/>
          <w:szCs w:val="24"/>
        </w:rPr>
        <w:t xml:space="preserve"> dni szkolenia</w:t>
      </w:r>
      <w:r w:rsidR="00AF0EB0" w:rsidRPr="005C5A85">
        <w:rPr>
          <w:rFonts w:ascii="Arial" w:hAnsi="Arial" w:cs="Arial"/>
          <w:sz w:val="24"/>
          <w:szCs w:val="24"/>
        </w:rPr>
        <w:t>;</w:t>
      </w:r>
    </w:p>
    <w:p w14:paraId="1F0CDEDC" w14:textId="0E6DED2D" w:rsidR="00E2749F" w:rsidRPr="005C5A85" w:rsidRDefault="00E2749F" w:rsidP="00AE77FE">
      <w:pPr>
        <w:pStyle w:val="Akapitzlist"/>
        <w:numPr>
          <w:ilvl w:val="1"/>
          <w:numId w:val="18"/>
        </w:numPr>
        <w:autoSpaceDE w:val="0"/>
        <w:autoSpaceDN w:val="0"/>
        <w:adjustRightInd w:val="0"/>
        <w:spacing w:before="120" w:after="0" w:line="360" w:lineRule="auto"/>
        <w:contextualSpacing w:val="0"/>
        <w:rPr>
          <w:rFonts w:ascii="Arial" w:hAnsi="Arial" w:cs="Arial"/>
          <w:sz w:val="24"/>
          <w:szCs w:val="24"/>
        </w:rPr>
      </w:pPr>
      <w:r w:rsidRPr="005C5A85">
        <w:rPr>
          <w:rFonts w:ascii="Arial" w:hAnsi="Arial" w:cs="Arial"/>
          <w:sz w:val="24"/>
          <w:szCs w:val="24"/>
        </w:rPr>
        <w:t>koszt zapewnienia pętli indukcyjnej podczas szkoleń wynosi …………..… złotych brutto (słownie: ……………….… złotych brutto).</w:t>
      </w:r>
    </w:p>
    <w:p w14:paraId="4BCE5C1D" w14:textId="19A9DDA0" w:rsidR="00F06A5B" w:rsidRPr="005E202D" w:rsidRDefault="00F06A5B" w:rsidP="00AE77FE">
      <w:pPr>
        <w:pStyle w:val="Akapitzlist"/>
        <w:numPr>
          <w:ilvl w:val="0"/>
          <w:numId w:val="15"/>
        </w:numPr>
        <w:autoSpaceDE w:val="0"/>
        <w:autoSpaceDN w:val="0"/>
        <w:adjustRightInd w:val="0"/>
        <w:spacing w:before="120" w:after="0" w:line="360" w:lineRule="auto"/>
        <w:contextualSpacing w:val="0"/>
        <w:rPr>
          <w:rFonts w:ascii="Arial" w:hAnsi="Arial" w:cs="Arial"/>
        </w:rPr>
      </w:pPr>
      <w:r w:rsidRPr="005E202D">
        <w:rPr>
          <w:rFonts w:ascii="Arial" w:hAnsi="Arial" w:cs="Arial"/>
          <w:sz w:val="24"/>
          <w:szCs w:val="24"/>
        </w:rPr>
        <w:t>Podstawą obliczenia należnego wynagrodzenia będzie suma:</w:t>
      </w:r>
    </w:p>
    <w:p w14:paraId="46B0953C" w14:textId="154CAE4B" w:rsidR="00F06A5B" w:rsidRPr="005C5A85" w:rsidRDefault="00F06A5B" w:rsidP="0089131A">
      <w:pPr>
        <w:widowControl w:val="0"/>
        <w:numPr>
          <w:ilvl w:val="0"/>
          <w:numId w:val="43"/>
        </w:numPr>
        <w:pBdr>
          <w:top w:val="nil"/>
          <w:left w:val="nil"/>
          <w:bottom w:val="nil"/>
          <w:right w:val="nil"/>
          <w:between w:val="nil"/>
        </w:pBdr>
        <w:spacing w:before="120" w:line="360" w:lineRule="auto"/>
        <w:rPr>
          <w:rFonts w:ascii="Arial" w:eastAsia="Calibri" w:hAnsi="Arial" w:cs="Arial"/>
          <w:color w:val="000000"/>
        </w:rPr>
      </w:pPr>
      <w:r w:rsidRPr="005C5A85">
        <w:rPr>
          <w:rFonts w:ascii="Arial" w:hAnsi="Arial" w:cs="Arial"/>
        </w:rPr>
        <w:t xml:space="preserve">iloczynu </w:t>
      </w:r>
      <w:r w:rsidR="00282753">
        <w:rPr>
          <w:rFonts w:ascii="Arial" w:hAnsi="Arial" w:cs="Arial"/>
        </w:rPr>
        <w:t xml:space="preserve">liczby </w:t>
      </w:r>
      <w:r w:rsidRPr="005C5A85">
        <w:rPr>
          <w:rFonts w:ascii="Arial" w:hAnsi="Arial" w:cs="Arial"/>
        </w:rPr>
        <w:t>kwalifikowalnych przeszkolonych uczestników szkolenia oraz kosztu przeszkolenia jednego uczestnika korzystającego z</w:t>
      </w:r>
      <w:r w:rsidRPr="005C5A85">
        <w:rPr>
          <w:rFonts w:ascii="Arial" w:eastAsia="Calibri" w:hAnsi="Arial" w:cs="Arial"/>
          <w:color w:val="000000"/>
        </w:rPr>
        <w:t>:</w:t>
      </w:r>
    </w:p>
    <w:p w14:paraId="7F59EA52" w14:textId="39C724A0" w:rsidR="00F06A5B" w:rsidRPr="005C5A85" w:rsidRDefault="00F06A5B" w:rsidP="0089131A">
      <w:pPr>
        <w:widowControl w:val="0"/>
        <w:numPr>
          <w:ilvl w:val="1"/>
          <w:numId w:val="43"/>
        </w:numPr>
        <w:pBdr>
          <w:top w:val="nil"/>
          <w:left w:val="nil"/>
          <w:bottom w:val="nil"/>
          <w:right w:val="nil"/>
          <w:between w:val="nil"/>
        </w:pBdr>
        <w:spacing w:before="120" w:line="360" w:lineRule="auto"/>
        <w:jc w:val="both"/>
        <w:rPr>
          <w:rFonts w:ascii="Arial" w:eastAsia="Calibri" w:hAnsi="Arial" w:cs="Arial"/>
          <w:color w:val="000000"/>
        </w:rPr>
      </w:pPr>
      <w:r w:rsidRPr="005C5A85">
        <w:rPr>
          <w:rFonts w:ascii="Arial" w:eastAsia="Calibri" w:hAnsi="Arial" w:cs="Arial"/>
          <w:color w:val="000000"/>
        </w:rPr>
        <w:t>dwóch noclegów,</w:t>
      </w:r>
    </w:p>
    <w:p w14:paraId="377F4F97" w14:textId="77777777" w:rsidR="00F06A5B" w:rsidRPr="005C5A85" w:rsidRDefault="00F06A5B" w:rsidP="0089131A">
      <w:pPr>
        <w:widowControl w:val="0"/>
        <w:numPr>
          <w:ilvl w:val="1"/>
          <w:numId w:val="43"/>
        </w:numPr>
        <w:pBdr>
          <w:top w:val="nil"/>
          <w:left w:val="nil"/>
          <w:bottom w:val="nil"/>
          <w:right w:val="nil"/>
          <w:between w:val="nil"/>
        </w:pBdr>
        <w:spacing w:before="120" w:line="360" w:lineRule="auto"/>
        <w:jc w:val="both"/>
        <w:rPr>
          <w:rFonts w:ascii="Arial" w:eastAsia="Calibri" w:hAnsi="Arial" w:cs="Arial"/>
          <w:color w:val="000000"/>
        </w:rPr>
      </w:pPr>
      <w:r w:rsidRPr="005C5A85">
        <w:rPr>
          <w:rFonts w:ascii="Arial" w:eastAsia="Calibri" w:hAnsi="Arial" w:cs="Arial"/>
          <w:color w:val="000000"/>
        </w:rPr>
        <w:t>jednego noclegu,</w:t>
      </w:r>
    </w:p>
    <w:p w14:paraId="2A1D1AD0" w14:textId="2D9E0F8C" w:rsidR="00F06A5B" w:rsidRPr="0089131A" w:rsidRDefault="00F06A5B" w:rsidP="0089131A">
      <w:pPr>
        <w:widowControl w:val="0"/>
        <w:spacing w:before="120" w:line="360" w:lineRule="auto"/>
        <w:ind w:left="1080"/>
        <w:jc w:val="both"/>
        <w:rPr>
          <w:rFonts w:ascii="Arial" w:eastAsia="Calibri" w:hAnsi="Arial" w:cs="Arial"/>
        </w:rPr>
      </w:pPr>
      <w:r w:rsidRPr="0089131A">
        <w:rPr>
          <w:rFonts w:ascii="Arial" w:eastAsia="Calibri" w:hAnsi="Arial" w:cs="Arial"/>
        </w:rPr>
        <w:t xml:space="preserve">odpowiednio, łącznie </w:t>
      </w:r>
      <w:r w:rsidR="004F6788" w:rsidRPr="0089131A">
        <w:rPr>
          <w:rFonts w:ascii="Arial" w:eastAsia="Calibri" w:hAnsi="Arial" w:cs="Arial"/>
        </w:rPr>
        <w:t xml:space="preserve">nie więcej niż </w:t>
      </w:r>
      <w:r w:rsidR="00AB7E39">
        <w:rPr>
          <w:rFonts w:ascii="Arial" w:eastAsia="Calibri" w:hAnsi="Arial" w:cs="Arial"/>
        </w:rPr>
        <w:t>400 noclegów</w:t>
      </w:r>
      <w:r w:rsidRPr="0089131A">
        <w:rPr>
          <w:rFonts w:ascii="Arial" w:eastAsia="Calibri" w:hAnsi="Arial" w:cs="Arial"/>
        </w:rPr>
        <w:t>;</w:t>
      </w:r>
    </w:p>
    <w:p w14:paraId="44401E5F" w14:textId="191E21FB" w:rsidR="00F06A5B" w:rsidRPr="0089131A" w:rsidRDefault="00F06A5B" w:rsidP="0089131A">
      <w:pPr>
        <w:widowControl w:val="0"/>
        <w:numPr>
          <w:ilvl w:val="0"/>
          <w:numId w:val="43"/>
        </w:numPr>
        <w:pBdr>
          <w:top w:val="nil"/>
          <w:left w:val="nil"/>
          <w:bottom w:val="nil"/>
          <w:right w:val="nil"/>
          <w:between w:val="nil"/>
        </w:pBdr>
        <w:spacing w:before="120" w:line="360" w:lineRule="auto"/>
        <w:rPr>
          <w:rFonts w:ascii="Arial" w:hAnsi="Arial" w:cs="Arial"/>
        </w:rPr>
      </w:pPr>
      <w:r w:rsidRPr="005C5A85">
        <w:rPr>
          <w:rFonts w:ascii="Arial" w:eastAsia="Calibri" w:hAnsi="Arial" w:cs="Arial"/>
          <w:color w:val="000000"/>
        </w:rPr>
        <w:t xml:space="preserve">iloczynu </w:t>
      </w:r>
      <w:r w:rsidR="00282753">
        <w:rPr>
          <w:rFonts w:ascii="Arial" w:eastAsia="Calibri" w:hAnsi="Arial" w:cs="Arial"/>
          <w:color w:val="000000"/>
        </w:rPr>
        <w:t xml:space="preserve">liczby </w:t>
      </w:r>
      <w:r w:rsidRPr="005C5A85">
        <w:rPr>
          <w:rFonts w:ascii="Arial" w:eastAsia="Calibri" w:hAnsi="Arial" w:cs="Arial"/>
          <w:color w:val="000000"/>
        </w:rPr>
        <w:t xml:space="preserve">kwalifikowalnych przeszkolonych uczestników szkolenia oraz </w:t>
      </w:r>
      <w:r w:rsidRPr="005C5A85">
        <w:rPr>
          <w:rFonts w:ascii="Arial" w:eastAsia="Calibri" w:hAnsi="Arial" w:cs="Arial"/>
          <w:color w:val="000000"/>
        </w:rPr>
        <w:lastRenderedPageBreak/>
        <w:t>kosztu przeszkolenia jednego uczestnika niekorzystającego z noclegu</w:t>
      </w:r>
      <w:r w:rsidR="0089131A">
        <w:rPr>
          <w:rFonts w:ascii="Arial" w:eastAsia="Calibri" w:hAnsi="Arial" w:cs="Arial"/>
          <w:color w:val="000000"/>
        </w:rPr>
        <w:t>;</w:t>
      </w:r>
    </w:p>
    <w:p w14:paraId="340A536E" w14:textId="2123E759" w:rsidR="0089131A" w:rsidRPr="005C5A85" w:rsidRDefault="0089131A" w:rsidP="0089131A">
      <w:pPr>
        <w:widowControl w:val="0"/>
        <w:numPr>
          <w:ilvl w:val="0"/>
          <w:numId w:val="43"/>
        </w:numPr>
        <w:pBdr>
          <w:top w:val="nil"/>
          <w:left w:val="nil"/>
          <w:bottom w:val="nil"/>
          <w:right w:val="nil"/>
          <w:between w:val="nil"/>
        </w:pBdr>
        <w:spacing w:before="120" w:line="360" w:lineRule="auto"/>
        <w:rPr>
          <w:rFonts w:ascii="Arial" w:hAnsi="Arial" w:cs="Arial"/>
        </w:rPr>
      </w:pPr>
      <w:r>
        <w:rPr>
          <w:rFonts w:ascii="Arial" w:hAnsi="Arial" w:cs="Arial"/>
        </w:rPr>
        <w:t xml:space="preserve">kosztów </w:t>
      </w:r>
      <w:r w:rsidRPr="00560905">
        <w:rPr>
          <w:rFonts w:ascii="Arial" w:hAnsi="Arial" w:cs="Arial"/>
        </w:rPr>
        <w:t>uwzględnienia szczególnych potrzeb uczestniczek i uczestników szkoleń</w:t>
      </w:r>
      <w:r>
        <w:rPr>
          <w:rFonts w:ascii="Arial" w:hAnsi="Arial" w:cs="Arial"/>
        </w:rPr>
        <w:t>.</w:t>
      </w:r>
    </w:p>
    <w:p w14:paraId="6AD9F7DA" w14:textId="1A28BB56" w:rsidR="002D0BB2" w:rsidRPr="005E202D" w:rsidRDefault="00404A39" w:rsidP="00AE77FE">
      <w:pPr>
        <w:pStyle w:val="Akapitzlist"/>
        <w:numPr>
          <w:ilvl w:val="0"/>
          <w:numId w:val="15"/>
        </w:numPr>
        <w:spacing w:before="120" w:after="0" w:line="360" w:lineRule="auto"/>
        <w:contextualSpacing w:val="0"/>
        <w:rPr>
          <w:rFonts w:ascii="Arial" w:hAnsi="Arial" w:cs="Arial"/>
          <w:sz w:val="24"/>
          <w:szCs w:val="24"/>
          <w:lang w:eastAsia="pl-PL"/>
        </w:rPr>
      </w:pPr>
      <w:r w:rsidRPr="00404A39">
        <w:rPr>
          <w:rFonts w:ascii="Arial" w:hAnsi="Arial" w:cs="Arial"/>
          <w:sz w:val="24"/>
          <w:szCs w:val="24"/>
          <w:lang w:eastAsia="pl-PL"/>
        </w:rPr>
        <w:t>Należne całkowite wynagrodzenie Wykonawcy będzie stanowiło sumę wynagrodzeń wskazanych w ust. 1 pkt 1)-</w:t>
      </w:r>
      <w:r w:rsidR="006C4445">
        <w:rPr>
          <w:rFonts w:ascii="Arial" w:hAnsi="Arial" w:cs="Arial"/>
          <w:sz w:val="24"/>
          <w:szCs w:val="24"/>
          <w:lang w:eastAsia="pl-PL"/>
        </w:rPr>
        <w:t>2</w:t>
      </w:r>
      <w:r w:rsidRPr="00404A39">
        <w:rPr>
          <w:rFonts w:ascii="Arial" w:hAnsi="Arial" w:cs="Arial"/>
          <w:sz w:val="24"/>
          <w:szCs w:val="24"/>
          <w:lang w:eastAsia="pl-PL"/>
        </w:rPr>
        <w:t>). Łączne wynagrodzenie Wykonawcy nie może przekroczyć kwoty łącznej ustalonej we wstępie do wyliczenia w ust. 1.</w:t>
      </w:r>
    </w:p>
    <w:p w14:paraId="47066220" w14:textId="2D99F9FC" w:rsidR="0099008C" w:rsidRPr="005C5A85" w:rsidRDefault="0099008C" w:rsidP="00AE77FE">
      <w:pPr>
        <w:numPr>
          <w:ilvl w:val="0"/>
          <w:numId w:val="9"/>
        </w:numPr>
        <w:autoSpaceDE w:val="0"/>
        <w:autoSpaceDN w:val="0"/>
        <w:adjustRightInd w:val="0"/>
        <w:spacing w:before="120" w:line="360" w:lineRule="auto"/>
        <w:rPr>
          <w:rFonts w:ascii="Arial" w:hAnsi="Arial" w:cs="Arial"/>
        </w:rPr>
      </w:pPr>
      <w:r w:rsidRPr="005C5A85">
        <w:rPr>
          <w:rFonts w:ascii="Arial" w:hAnsi="Arial" w:cs="Arial"/>
        </w:rPr>
        <w:t>Obowiązkiem Wykonawcy jest dostarczenie czytelnie i poprawnie wypełnionych formularzy i oświadczeń pozbawionych wad formalnych. Zamawiający nie zapłaci za osoby przeszkolone przez Wykonawcę, jeśli w ich formularzach i oświadczeniach</w:t>
      </w:r>
      <w:r w:rsidR="006C4445">
        <w:rPr>
          <w:rFonts w:ascii="Arial" w:hAnsi="Arial" w:cs="Arial"/>
        </w:rPr>
        <w:t>,</w:t>
      </w:r>
      <w:r w:rsidR="008F7152" w:rsidRPr="005C5A85">
        <w:rPr>
          <w:rFonts w:ascii="Arial" w:hAnsi="Arial" w:cs="Arial"/>
        </w:rPr>
        <w:t xml:space="preserve"> o</w:t>
      </w:r>
      <w:r w:rsidR="00794C5E">
        <w:rPr>
          <w:rFonts w:ascii="Arial" w:hAnsi="Arial" w:cs="Arial"/>
        </w:rPr>
        <w:t> </w:t>
      </w:r>
      <w:r w:rsidR="004B0035" w:rsidRPr="005C5A85">
        <w:rPr>
          <w:rFonts w:ascii="Arial" w:hAnsi="Arial" w:cs="Arial"/>
        </w:rPr>
        <w:t>których</w:t>
      </w:r>
      <w:r w:rsidR="008F7152" w:rsidRPr="005C5A85">
        <w:rPr>
          <w:rFonts w:ascii="Arial" w:hAnsi="Arial" w:cs="Arial"/>
        </w:rPr>
        <w:t xml:space="preserve"> mowa w § 7 umowy</w:t>
      </w:r>
      <w:r w:rsidRPr="005C5A85">
        <w:rPr>
          <w:rFonts w:ascii="Arial" w:hAnsi="Arial" w:cs="Arial"/>
        </w:rPr>
        <w:t xml:space="preserve"> </w:t>
      </w:r>
      <w:r w:rsidR="00A26B1F">
        <w:rPr>
          <w:rFonts w:ascii="Arial" w:hAnsi="Arial" w:cs="Arial"/>
        </w:rPr>
        <w:t>są</w:t>
      </w:r>
      <w:r w:rsidR="00A26B1F" w:rsidRPr="005C5A85">
        <w:rPr>
          <w:rFonts w:ascii="Arial" w:hAnsi="Arial" w:cs="Arial"/>
        </w:rPr>
        <w:t xml:space="preserve"> </w:t>
      </w:r>
      <w:r w:rsidRPr="005C5A85">
        <w:rPr>
          <w:rFonts w:ascii="Arial" w:hAnsi="Arial" w:cs="Arial"/>
        </w:rPr>
        <w:t>błędy.</w:t>
      </w:r>
    </w:p>
    <w:p w14:paraId="5AEF503F" w14:textId="33941BFD" w:rsidR="002D0BB2" w:rsidRPr="005C5A85" w:rsidRDefault="002D0BB2" w:rsidP="00AE77FE">
      <w:pPr>
        <w:numPr>
          <w:ilvl w:val="0"/>
          <w:numId w:val="9"/>
        </w:numPr>
        <w:tabs>
          <w:tab w:val="clear" w:pos="360"/>
          <w:tab w:val="num" w:pos="0"/>
        </w:tabs>
        <w:autoSpaceDE w:val="0"/>
        <w:autoSpaceDN w:val="0"/>
        <w:adjustRightInd w:val="0"/>
        <w:spacing w:before="120" w:line="360" w:lineRule="auto"/>
        <w:ind w:left="357" w:hanging="357"/>
        <w:rPr>
          <w:rFonts w:ascii="Arial" w:hAnsi="Arial" w:cs="Arial"/>
        </w:rPr>
      </w:pPr>
      <w:r w:rsidRPr="005C5A85">
        <w:rPr>
          <w:rFonts w:ascii="Arial" w:hAnsi="Arial" w:cs="Arial"/>
        </w:rPr>
        <w:t>Z</w:t>
      </w:r>
      <w:r w:rsidR="003334F8" w:rsidRPr="005C5A85">
        <w:rPr>
          <w:rFonts w:ascii="Arial" w:hAnsi="Arial" w:cs="Arial"/>
        </w:rPr>
        <w:t xml:space="preserve"> </w:t>
      </w:r>
      <w:r w:rsidRPr="005C5A85">
        <w:rPr>
          <w:rFonts w:ascii="Arial" w:hAnsi="Arial" w:cs="Arial"/>
        </w:rPr>
        <w:t>tytułu</w:t>
      </w:r>
      <w:r w:rsidR="003334F8" w:rsidRPr="005C5A85">
        <w:rPr>
          <w:rFonts w:ascii="Arial" w:hAnsi="Arial" w:cs="Arial"/>
        </w:rPr>
        <w:t xml:space="preserve"> </w:t>
      </w:r>
      <w:r w:rsidR="00C27CE1">
        <w:rPr>
          <w:rFonts w:ascii="Arial" w:hAnsi="Arial" w:cs="Arial"/>
        </w:rPr>
        <w:t xml:space="preserve">zmiany lub </w:t>
      </w:r>
      <w:r w:rsidRPr="005C5A85">
        <w:rPr>
          <w:rFonts w:ascii="Arial" w:hAnsi="Arial" w:cs="Arial"/>
          <w:bCs/>
        </w:rPr>
        <w:t>rozszerzenia</w:t>
      </w:r>
      <w:r w:rsidR="003334F8" w:rsidRPr="005C5A85">
        <w:rPr>
          <w:rFonts w:ascii="Arial" w:hAnsi="Arial" w:cs="Arial"/>
          <w:bCs/>
        </w:rPr>
        <w:t xml:space="preserve"> </w:t>
      </w:r>
      <w:r w:rsidRPr="005C5A85">
        <w:rPr>
          <w:rFonts w:ascii="Arial" w:hAnsi="Arial" w:cs="Arial"/>
          <w:bCs/>
        </w:rPr>
        <w:t>składu</w:t>
      </w:r>
      <w:r w:rsidR="003334F8" w:rsidRPr="005C5A85">
        <w:rPr>
          <w:rFonts w:ascii="Arial" w:hAnsi="Arial" w:cs="Arial"/>
          <w:bCs/>
        </w:rPr>
        <w:t xml:space="preserve"> </w:t>
      </w:r>
      <w:r w:rsidRPr="005C5A85">
        <w:rPr>
          <w:rFonts w:ascii="Arial" w:hAnsi="Arial" w:cs="Arial"/>
          <w:bCs/>
        </w:rPr>
        <w:t>osobowego</w:t>
      </w:r>
      <w:r w:rsidR="003334F8" w:rsidRPr="005C5A85">
        <w:rPr>
          <w:rFonts w:ascii="Arial" w:hAnsi="Arial" w:cs="Arial"/>
          <w:bCs/>
        </w:rPr>
        <w:t xml:space="preserve"> </w:t>
      </w:r>
      <w:r w:rsidRPr="005C5A85">
        <w:rPr>
          <w:rFonts w:ascii="Arial" w:hAnsi="Arial" w:cs="Arial"/>
          <w:bCs/>
        </w:rPr>
        <w:t>zespołu</w:t>
      </w:r>
      <w:r w:rsidR="00EB22E5">
        <w:rPr>
          <w:rFonts w:ascii="Arial" w:hAnsi="Arial" w:cs="Arial"/>
          <w:bCs/>
        </w:rPr>
        <w:t>, o których mowa w</w:t>
      </w:r>
      <w:r w:rsidR="005B48F9">
        <w:rPr>
          <w:rFonts w:ascii="Arial" w:hAnsi="Arial" w:cs="Arial"/>
          <w:bCs/>
        </w:rPr>
        <w:t xml:space="preserve"> </w:t>
      </w:r>
      <w:r w:rsidRPr="005C5A85">
        <w:rPr>
          <w:rFonts w:ascii="Arial" w:hAnsi="Arial" w:cs="Arial"/>
          <w:bCs/>
        </w:rPr>
        <w:t>§</w:t>
      </w:r>
      <w:r w:rsidR="003334F8" w:rsidRPr="005C5A85">
        <w:rPr>
          <w:rFonts w:ascii="Arial" w:hAnsi="Arial" w:cs="Arial"/>
          <w:bCs/>
        </w:rPr>
        <w:t xml:space="preserve"> </w:t>
      </w:r>
      <w:r w:rsidRPr="005C5A85">
        <w:rPr>
          <w:rFonts w:ascii="Arial" w:hAnsi="Arial" w:cs="Arial"/>
          <w:bCs/>
        </w:rPr>
        <w:t>6</w:t>
      </w:r>
      <w:r w:rsidR="003334F8" w:rsidRPr="005C5A85">
        <w:rPr>
          <w:rFonts w:ascii="Arial" w:hAnsi="Arial" w:cs="Arial"/>
          <w:bCs/>
        </w:rPr>
        <w:t xml:space="preserve"> </w:t>
      </w:r>
      <w:r w:rsidRPr="005C5A85">
        <w:rPr>
          <w:rFonts w:ascii="Arial" w:hAnsi="Arial" w:cs="Arial"/>
          <w:bCs/>
        </w:rPr>
        <w:t>ust.</w:t>
      </w:r>
      <w:r w:rsidR="003334F8" w:rsidRPr="005C5A85">
        <w:rPr>
          <w:rFonts w:ascii="Arial" w:hAnsi="Arial" w:cs="Arial"/>
          <w:bCs/>
        </w:rPr>
        <w:t xml:space="preserve"> </w:t>
      </w:r>
      <w:r w:rsidR="00EB22E5">
        <w:rPr>
          <w:rFonts w:ascii="Arial" w:hAnsi="Arial" w:cs="Arial"/>
          <w:bCs/>
        </w:rPr>
        <w:t>2</w:t>
      </w:r>
      <w:r w:rsidR="00833B3D">
        <w:rPr>
          <w:rFonts w:ascii="Arial" w:hAnsi="Arial" w:cs="Arial"/>
          <w:bCs/>
        </w:rPr>
        <w:t>-</w:t>
      </w:r>
      <w:r w:rsidR="00322681" w:rsidRPr="005C5A85">
        <w:rPr>
          <w:rFonts w:ascii="Arial" w:hAnsi="Arial" w:cs="Arial"/>
          <w:bCs/>
        </w:rPr>
        <w:t>4</w:t>
      </w:r>
      <w:r w:rsidR="003334F8" w:rsidRPr="005C5A85">
        <w:rPr>
          <w:rFonts w:ascii="Arial" w:hAnsi="Arial" w:cs="Arial"/>
          <w:bCs/>
        </w:rPr>
        <w:t xml:space="preserve"> </w:t>
      </w:r>
      <w:r w:rsidR="00EB22E5">
        <w:rPr>
          <w:rFonts w:ascii="Arial" w:hAnsi="Arial" w:cs="Arial"/>
          <w:bCs/>
        </w:rPr>
        <w:t xml:space="preserve">i </w:t>
      </w:r>
      <w:r w:rsidR="00D603E0">
        <w:rPr>
          <w:rFonts w:ascii="Arial" w:hAnsi="Arial" w:cs="Arial"/>
          <w:bCs/>
        </w:rPr>
        <w:t xml:space="preserve">ust. </w:t>
      </w:r>
      <w:r w:rsidR="00EB22E5">
        <w:rPr>
          <w:rFonts w:ascii="Arial" w:hAnsi="Arial" w:cs="Arial"/>
          <w:bCs/>
        </w:rPr>
        <w:t xml:space="preserve">6 </w:t>
      </w:r>
      <w:r w:rsidR="00460C68" w:rsidRPr="005C5A85">
        <w:rPr>
          <w:rFonts w:ascii="Arial" w:hAnsi="Arial" w:cs="Arial"/>
          <w:bCs/>
        </w:rPr>
        <w:t>umowy</w:t>
      </w:r>
      <w:r w:rsidR="003334F8" w:rsidRPr="005C5A85">
        <w:rPr>
          <w:rFonts w:ascii="Arial" w:hAnsi="Arial" w:cs="Arial"/>
          <w:bCs/>
        </w:rPr>
        <w:t xml:space="preserve"> </w:t>
      </w:r>
      <w:r w:rsidR="00460C68" w:rsidRPr="005C5A85">
        <w:rPr>
          <w:rFonts w:ascii="Arial" w:hAnsi="Arial" w:cs="Arial"/>
          <w:bCs/>
        </w:rPr>
        <w:t>oraz</w:t>
      </w:r>
      <w:r w:rsidR="003334F8" w:rsidRPr="005C5A85">
        <w:rPr>
          <w:rFonts w:ascii="Arial" w:hAnsi="Arial" w:cs="Arial"/>
          <w:bCs/>
        </w:rPr>
        <w:t xml:space="preserve"> </w:t>
      </w:r>
      <w:r w:rsidR="00460C68" w:rsidRPr="005C5A85">
        <w:rPr>
          <w:rFonts w:ascii="Arial" w:hAnsi="Arial" w:cs="Arial"/>
          <w:bCs/>
        </w:rPr>
        <w:t>podjęcia</w:t>
      </w:r>
      <w:r w:rsidR="003334F8" w:rsidRPr="005C5A85">
        <w:rPr>
          <w:rFonts w:ascii="Arial" w:hAnsi="Arial" w:cs="Arial"/>
          <w:bCs/>
        </w:rPr>
        <w:t xml:space="preserve"> </w:t>
      </w:r>
      <w:r w:rsidR="00460C68" w:rsidRPr="005C5A85">
        <w:rPr>
          <w:rFonts w:ascii="Arial" w:hAnsi="Arial" w:cs="Arial"/>
          <w:bCs/>
        </w:rPr>
        <w:t>działań</w:t>
      </w:r>
      <w:r w:rsidR="003334F8" w:rsidRPr="005C5A85">
        <w:rPr>
          <w:rFonts w:ascii="Arial" w:hAnsi="Arial" w:cs="Arial"/>
          <w:bCs/>
        </w:rPr>
        <w:t xml:space="preserve"> </w:t>
      </w:r>
      <w:r w:rsidR="005D31A6" w:rsidRPr="005C5A85">
        <w:rPr>
          <w:rFonts w:ascii="Arial" w:hAnsi="Arial" w:cs="Arial"/>
          <w:bCs/>
        </w:rPr>
        <w:t>dodatkowych</w:t>
      </w:r>
      <w:r w:rsidR="003334F8" w:rsidRPr="005C5A85">
        <w:rPr>
          <w:rFonts w:ascii="Arial" w:hAnsi="Arial" w:cs="Arial"/>
          <w:bCs/>
        </w:rPr>
        <w:t xml:space="preserve"> </w:t>
      </w:r>
      <w:r w:rsidR="005D31A6" w:rsidRPr="005C5A85">
        <w:rPr>
          <w:rFonts w:ascii="Arial" w:hAnsi="Arial" w:cs="Arial"/>
          <w:bCs/>
        </w:rPr>
        <w:t>wynikających</w:t>
      </w:r>
      <w:r w:rsidR="003334F8" w:rsidRPr="005C5A85">
        <w:rPr>
          <w:rFonts w:ascii="Arial" w:hAnsi="Arial" w:cs="Arial"/>
          <w:bCs/>
        </w:rPr>
        <w:t xml:space="preserve"> </w:t>
      </w:r>
      <w:r w:rsidR="005D31A6" w:rsidRPr="005C5A85">
        <w:rPr>
          <w:rFonts w:ascii="Arial" w:hAnsi="Arial" w:cs="Arial"/>
          <w:bCs/>
        </w:rPr>
        <w:t>z</w:t>
      </w:r>
      <w:r w:rsidR="003334F8" w:rsidRPr="005C5A85">
        <w:rPr>
          <w:rFonts w:ascii="Arial" w:hAnsi="Arial" w:cs="Arial"/>
          <w:bCs/>
        </w:rPr>
        <w:t xml:space="preserve"> </w:t>
      </w:r>
      <w:r w:rsidR="005D31A6" w:rsidRPr="005C5A85">
        <w:rPr>
          <w:rFonts w:ascii="Arial" w:hAnsi="Arial" w:cs="Arial"/>
          <w:bCs/>
        </w:rPr>
        <w:t>oferty</w:t>
      </w:r>
      <w:r w:rsidR="003334F8" w:rsidRPr="005C5A85">
        <w:rPr>
          <w:rFonts w:ascii="Arial" w:hAnsi="Arial" w:cs="Arial"/>
          <w:bCs/>
        </w:rPr>
        <w:t xml:space="preserve"> </w:t>
      </w:r>
      <w:r w:rsidR="005D31A6" w:rsidRPr="005C5A85">
        <w:rPr>
          <w:rFonts w:ascii="Arial" w:hAnsi="Arial" w:cs="Arial"/>
          <w:bCs/>
        </w:rPr>
        <w:t>Wykonawcy,</w:t>
      </w:r>
      <w:r w:rsidR="003334F8" w:rsidRPr="005C5A85">
        <w:rPr>
          <w:rFonts w:ascii="Arial" w:hAnsi="Arial" w:cs="Arial"/>
          <w:bCs/>
        </w:rPr>
        <w:t xml:space="preserve"> </w:t>
      </w:r>
      <w:r w:rsidRPr="005C5A85">
        <w:rPr>
          <w:rFonts w:ascii="Arial" w:hAnsi="Arial" w:cs="Arial"/>
        </w:rPr>
        <w:t>Wykonawcy</w:t>
      </w:r>
      <w:r w:rsidR="003334F8" w:rsidRPr="005C5A85">
        <w:rPr>
          <w:rFonts w:ascii="Arial" w:hAnsi="Arial" w:cs="Arial"/>
        </w:rPr>
        <w:t xml:space="preserve"> </w:t>
      </w:r>
      <w:r w:rsidRPr="005C5A85">
        <w:rPr>
          <w:rFonts w:ascii="Arial" w:hAnsi="Arial" w:cs="Arial"/>
        </w:rPr>
        <w:t>nie</w:t>
      </w:r>
      <w:r w:rsidR="003334F8" w:rsidRPr="005C5A85">
        <w:rPr>
          <w:rFonts w:ascii="Arial" w:hAnsi="Arial" w:cs="Arial"/>
        </w:rPr>
        <w:t xml:space="preserve"> </w:t>
      </w:r>
      <w:r w:rsidRPr="005C5A85">
        <w:rPr>
          <w:rFonts w:ascii="Arial" w:hAnsi="Arial" w:cs="Arial"/>
        </w:rPr>
        <w:t>przysługuje</w:t>
      </w:r>
      <w:r w:rsidR="003334F8" w:rsidRPr="005C5A85">
        <w:rPr>
          <w:rFonts w:ascii="Arial" w:hAnsi="Arial" w:cs="Arial"/>
        </w:rPr>
        <w:t xml:space="preserve"> </w:t>
      </w:r>
      <w:r w:rsidR="005D31A6" w:rsidRPr="005C5A85">
        <w:rPr>
          <w:rFonts w:ascii="Arial" w:hAnsi="Arial" w:cs="Arial"/>
        </w:rPr>
        <w:t>dodatkowe</w:t>
      </w:r>
      <w:r w:rsidR="003334F8" w:rsidRPr="005C5A85">
        <w:rPr>
          <w:rFonts w:ascii="Arial" w:hAnsi="Arial" w:cs="Arial"/>
        </w:rPr>
        <w:t xml:space="preserve"> </w:t>
      </w:r>
      <w:r w:rsidR="005D31A6" w:rsidRPr="005C5A85">
        <w:rPr>
          <w:rFonts w:ascii="Arial" w:hAnsi="Arial" w:cs="Arial"/>
        </w:rPr>
        <w:t>wynagrodzenie.</w:t>
      </w:r>
    </w:p>
    <w:p w14:paraId="29E66CEF" w14:textId="540287CF" w:rsidR="002D0BB2" w:rsidRPr="005C5A85" w:rsidRDefault="007F4F24" w:rsidP="00AE77FE">
      <w:pPr>
        <w:numPr>
          <w:ilvl w:val="0"/>
          <w:numId w:val="9"/>
        </w:numPr>
        <w:autoSpaceDE w:val="0"/>
        <w:autoSpaceDN w:val="0"/>
        <w:adjustRightInd w:val="0"/>
        <w:spacing w:before="120" w:line="360" w:lineRule="auto"/>
        <w:rPr>
          <w:rFonts w:ascii="Arial" w:hAnsi="Arial" w:cs="Arial"/>
        </w:rPr>
      </w:pPr>
      <w:r w:rsidRPr="005C5A85">
        <w:rPr>
          <w:rFonts w:ascii="Arial" w:hAnsi="Arial" w:cs="Arial"/>
        </w:rPr>
        <w:t>Wynagrodzenie</w:t>
      </w:r>
      <w:r w:rsidR="003334F8" w:rsidRPr="005C5A85">
        <w:rPr>
          <w:rFonts w:ascii="Arial" w:hAnsi="Arial" w:cs="Arial"/>
        </w:rPr>
        <w:t xml:space="preserve"> </w:t>
      </w:r>
      <w:r w:rsidRPr="005C5A85">
        <w:rPr>
          <w:rFonts w:ascii="Arial" w:hAnsi="Arial" w:cs="Arial"/>
        </w:rPr>
        <w:t>będzie</w:t>
      </w:r>
      <w:r w:rsidR="003334F8" w:rsidRPr="005C5A85">
        <w:rPr>
          <w:rFonts w:ascii="Arial" w:hAnsi="Arial" w:cs="Arial"/>
        </w:rPr>
        <w:t xml:space="preserve"> </w:t>
      </w:r>
      <w:r w:rsidRPr="005C5A85">
        <w:rPr>
          <w:rFonts w:ascii="Arial" w:hAnsi="Arial" w:cs="Arial"/>
        </w:rPr>
        <w:t>wypłacane</w:t>
      </w:r>
      <w:r w:rsidR="003334F8" w:rsidRPr="005C5A85">
        <w:rPr>
          <w:rFonts w:ascii="Arial" w:hAnsi="Arial" w:cs="Arial"/>
        </w:rPr>
        <w:t xml:space="preserve"> </w:t>
      </w:r>
      <w:r w:rsidRPr="005C5A85">
        <w:rPr>
          <w:rFonts w:ascii="Arial" w:hAnsi="Arial" w:cs="Arial"/>
        </w:rPr>
        <w:t>na</w:t>
      </w:r>
      <w:r w:rsidR="003334F8" w:rsidRPr="005C5A85">
        <w:rPr>
          <w:rFonts w:ascii="Arial" w:hAnsi="Arial" w:cs="Arial"/>
        </w:rPr>
        <w:t xml:space="preserve"> </w:t>
      </w:r>
      <w:r w:rsidRPr="005C5A85">
        <w:rPr>
          <w:rFonts w:ascii="Arial" w:hAnsi="Arial" w:cs="Arial"/>
        </w:rPr>
        <w:t>podstawie</w:t>
      </w:r>
      <w:r w:rsidR="003334F8" w:rsidRPr="005C5A85">
        <w:rPr>
          <w:rFonts w:ascii="Arial" w:hAnsi="Arial" w:cs="Arial"/>
        </w:rPr>
        <w:t xml:space="preserve"> </w:t>
      </w:r>
      <w:r w:rsidR="002D0BB2" w:rsidRPr="005C5A85">
        <w:rPr>
          <w:rFonts w:ascii="Arial" w:hAnsi="Arial" w:cs="Arial"/>
        </w:rPr>
        <w:t>zaakceptowan</w:t>
      </w:r>
      <w:r w:rsidRPr="005C5A85">
        <w:rPr>
          <w:rFonts w:ascii="Arial" w:hAnsi="Arial" w:cs="Arial"/>
        </w:rPr>
        <w:t>ych</w:t>
      </w:r>
      <w:r w:rsidR="003334F8" w:rsidRPr="005C5A85">
        <w:rPr>
          <w:rFonts w:ascii="Arial" w:hAnsi="Arial" w:cs="Arial"/>
        </w:rPr>
        <w:t xml:space="preserve"> </w:t>
      </w:r>
      <w:r w:rsidRPr="005C5A85">
        <w:rPr>
          <w:rFonts w:ascii="Arial" w:hAnsi="Arial" w:cs="Arial"/>
        </w:rPr>
        <w:t>przez</w:t>
      </w:r>
      <w:r w:rsidR="003334F8" w:rsidRPr="005C5A85">
        <w:rPr>
          <w:rFonts w:ascii="Arial" w:hAnsi="Arial" w:cs="Arial"/>
        </w:rPr>
        <w:t xml:space="preserve"> </w:t>
      </w:r>
      <w:r w:rsidRPr="005C5A85">
        <w:rPr>
          <w:rFonts w:ascii="Arial" w:hAnsi="Arial" w:cs="Arial"/>
        </w:rPr>
        <w:t>Zamawiającego</w:t>
      </w:r>
      <w:r w:rsidR="003334F8" w:rsidRPr="005C5A85">
        <w:rPr>
          <w:rFonts w:ascii="Arial" w:hAnsi="Arial" w:cs="Arial"/>
        </w:rPr>
        <w:t xml:space="preserve"> </w:t>
      </w:r>
      <w:r w:rsidRPr="005C5A85">
        <w:rPr>
          <w:rFonts w:ascii="Arial" w:hAnsi="Arial" w:cs="Arial"/>
        </w:rPr>
        <w:t>sprawozdań</w:t>
      </w:r>
      <w:r w:rsidR="003334F8" w:rsidRPr="005C5A85">
        <w:rPr>
          <w:rFonts w:ascii="Arial" w:hAnsi="Arial" w:cs="Arial"/>
        </w:rPr>
        <w:t xml:space="preserve"> </w:t>
      </w:r>
      <w:r w:rsidRPr="005C5A85">
        <w:rPr>
          <w:rFonts w:ascii="Arial" w:hAnsi="Arial" w:cs="Arial"/>
        </w:rPr>
        <w:t>okresowych,</w:t>
      </w:r>
      <w:r w:rsidR="003334F8" w:rsidRPr="005C5A85">
        <w:rPr>
          <w:rFonts w:ascii="Arial" w:hAnsi="Arial" w:cs="Arial"/>
        </w:rPr>
        <w:t xml:space="preserve"> </w:t>
      </w:r>
      <w:r w:rsidRPr="005C5A85">
        <w:rPr>
          <w:rFonts w:ascii="Arial" w:hAnsi="Arial" w:cs="Arial"/>
        </w:rPr>
        <w:t>dodatkowych</w:t>
      </w:r>
      <w:r w:rsidR="003334F8" w:rsidRPr="005C5A85">
        <w:rPr>
          <w:rFonts w:ascii="Arial" w:hAnsi="Arial" w:cs="Arial"/>
        </w:rPr>
        <w:t xml:space="preserve"> </w:t>
      </w:r>
      <w:r w:rsidRPr="005C5A85">
        <w:rPr>
          <w:rFonts w:ascii="Arial" w:hAnsi="Arial" w:cs="Arial"/>
        </w:rPr>
        <w:t>oraz</w:t>
      </w:r>
      <w:r w:rsidR="003334F8" w:rsidRPr="005C5A85">
        <w:rPr>
          <w:rFonts w:ascii="Arial" w:hAnsi="Arial" w:cs="Arial"/>
        </w:rPr>
        <w:t xml:space="preserve"> </w:t>
      </w:r>
      <w:r w:rsidRPr="005C5A85">
        <w:rPr>
          <w:rFonts w:ascii="Arial" w:hAnsi="Arial" w:cs="Arial"/>
        </w:rPr>
        <w:t>sprawozdania</w:t>
      </w:r>
      <w:r w:rsidR="003334F8" w:rsidRPr="005C5A85">
        <w:rPr>
          <w:rFonts w:ascii="Arial" w:hAnsi="Arial" w:cs="Arial"/>
        </w:rPr>
        <w:t xml:space="preserve"> </w:t>
      </w:r>
      <w:r w:rsidR="002D0BB2" w:rsidRPr="005C5A85">
        <w:rPr>
          <w:rFonts w:ascii="Arial" w:hAnsi="Arial" w:cs="Arial"/>
        </w:rPr>
        <w:t>końcowego,</w:t>
      </w:r>
      <w:r w:rsidR="003334F8" w:rsidRPr="005C5A85">
        <w:rPr>
          <w:rFonts w:ascii="Arial" w:hAnsi="Arial" w:cs="Arial"/>
        </w:rPr>
        <w:t xml:space="preserve"> </w:t>
      </w:r>
      <w:r w:rsidR="002D0BB2" w:rsidRPr="005C5A85">
        <w:rPr>
          <w:rFonts w:ascii="Arial" w:hAnsi="Arial" w:cs="Arial"/>
        </w:rPr>
        <w:t>o</w:t>
      </w:r>
      <w:r w:rsidR="003334F8" w:rsidRPr="005C5A85">
        <w:rPr>
          <w:rFonts w:ascii="Arial" w:hAnsi="Arial" w:cs="Arial"/>
        </w:rPr>
        <w:t xml:space="preserve"> </w:t>
      </w:r>
      <w:r w:rsidR="002D0BB2" w:rsidRPr="005C5A85">
        <w:rPr>
          <w:rFonts w:ascii="Arial" w:hAnsi="Arial" w:cs="Arial"/>
        </w:rPr>
        <w:t>który</w:t>
      </w:r>
      <w:r w:rsidR="007544F7" w:rsidRPr="005C5A85">
        <w:rPr>
          <w:rFonts w:ascii="Arial" w:hAnsi="Arial" w:cs="Arial"/>
        </w:rPr>
        <w:t>ch</w:t>
      </w:r>
      <w:r w:rsidR="003334F8" w:rsidRPr="005C5A85">
        <w:rPr>
          <w:rFonts w:ascii="Arial" w:hAnsi="Arial" w:cs="Arial"/>
        </w:rPr>
        <w:t xml:space="preserve"> </w:t>
      </w:r>
      <w:r w:rsidR="002D0BB2" w:rsidRPr="005C5A85">
        <w:rPr>
          <w:rFonts w:ascii="Arial" w:hAnsi="Arial" w:cs="Arial"/>
        </w:rPr>
        <w:t>mowa</w:t>
      </w:r>
      <w:r w:rsidR="003334F8" w:rsidRPr="005C5A85">
        <w:rPr>
          <w:rFonts w:ascii="Arial" w:hAnsi="Arial" w:cs="Arial"/>
        </w:rPr>
        <w:t xml:space="preserve"> </w:t>
      </w:r>
      <w:r w:rsidR="002D0BB2" w:rsidRPr="005C5A85">
        <w:rPr>
          <w:rFonts w:ascii="Arial" w:hAnsi="Arial" w:cs="Arial"/>
        </w:rPr>
        <w:t>w</w:t>
      </w:r>
      <w:r w:rsidR="003334F8" w:rsidRPr="005C5A85">
        <w:rPr>
          <w:rFonts w:ascii="Arial" w:hAnsi="Arial" w:cs="Arial"/>
        </w:rPr>
        <w:t xml:space="preserve"> </w:t>
      </w:r>
      <w:r w:rsidR="002D0BB2" w:rsidRPr="005C5A85">
        <w:rPr>
          <w:rFonts w:ascii="Arial" w:hAnsi="Arial" w:cs="Arial"/>
        </w:rPr>
        <w:t>§</w:t>
      </w:r>
      <w:r w:rsidR="003334F8" w:rsidRPr="005C5A85">
        <w:rPr>
          <w:rFonts w:ascii="Arial" w:hAnsi="Arial" w:cs="Arial"/>
        </w:rPr>
        <w:t xml:space="preserve"> </w:t>
      </w:r>
      <w:r w:rsidR="002D0BB2" w:rsidRPr="005C5A85">
        <w:rPr>
          <w:rFonts w:ascii="Arial" w:hAnsi="Arial" w:cs="Arial"/>
        </w:rPr>
        <w:t>3</w:t>
      </w:r>
      <w:r w:rsidR="003334F8" w:rsidRPr="005C5A85">
        <w:rPr>
          <w:rFonts w:ascii="Arial" w:hAnsi="Arial" w:cs="Arial"/>
        </w:rPr>
        <w:t xml:space="preserve"> </w:t>
      </w:r>
      <w:r w:rsidR="002D0BB2" w:rsidRPr="005C5A85">
        <w:rPr>
          <w:rFonts w:ascii="Arial" w:hAnsi="Arial" w:cs="Arial"/>
        </w:rPr>
        <w:t>ust.</w:t>
      </w:r>
      <w:r w:rsidR="003334F8" w:rsidRPr="005C5A85">
        <w:rPr>
          <w:rFonts w:ascii="Arial" w:hAnsi="Arial" w:cs="Arial"/>
        </w:rPr>
        <w:t xml:space="preserve"> </w:t>
      </w:r>
      <w:r w:rsidR="007544F7" w:rsidRPr="005C5A85">
        <w:rPr>
          <w:rFonts w:ascii="Arial" w:hAnsi="Arial" w:cs="Arial"/>
        </w:rPr>
        <w:t>7</w:t>
      </w:r>
      <w:r w:rsidR="0015444D">
        <w:rPr>
          <w:rFonts w:ascii="Arial" w:hAnsi="Arial" w:cs="Arial"/>
        </w:rPr>
        <w:t>-</w:t>
      </w:r>
      <w:r w:rsidR="00404A39">
        <w:rPr>
          <w:rFonts w:ascii="Arial" w:hAnsi="Arial" w:cs="Arial"/>
        </w:rPr>
        <w:t>10</w:t>
      </w:r>
      <w:r w:rsidR="003334F8" w:rsidRPr="005C5A85">
        <w:rPr>
          <w:rFonts w:ascii="Arial" w:hAnsi="Arial" w:cs="Arial"/>
        </w:rPr>
        <w:t xml:space="preserve"> </w:t>
      </w:r>
      <w:r w:rsidR="002D0BB2" w:rsidRPr="005C5A85">
        <w:rPr>
          <w:rFonts w:ascii="Arial" w:hAnsi="Arial" w:cs="Arial"/>
        </w:rPr>
        <w:t>umowy</w:t>
      </w:r>
      <w:r w:rsidR="00A75AF7" w:rsidRPr="005C5A85">
        <w:rPr>
          <w:rFonts w:ascii="Arial" w:hAnsi="Arial" w:cs="Arial"/>
        </w:rPr>
        <w:t>.</w:t>
      </w:r>
    </w:p>
    <w:p w14:paraId="07EDE3D2" w14:textId="1028064B" w:rsidR="00B316AA" w:rsidRPr="005C5A85" w:rsidRDefault="002D0BB2" w:rsidP="00AE77FE">
      <w:pPr>
        <w:numPr>
          <w:ilvl w:val="0"/>
          <w:numId w:val="9"/>
        </w:numPr>
        <w:tabs>
          <w:tab w:val="clear" w:pos="360"/>
          <w:tab w:val="num" w:pos="0"/>
        </w:tabs>
        <w:autoSpaceDE w:val="0"/>
        <w:autoSpaceDN w:val="0"/>
        <w:adjustRightInd w:val="0"/>
        <w:spacing w:before="120" w:line="360" w:lineRule="auto"/>
        <w:ind w:left="357" w:hanging="357"/>
        <w:rPr>
          <w:rFonts w:ascii="Arial" w:hAnsi="Arial" w:cs="Arial"/>
        </w:rPr>
      </w:pPr>
      <w:r w:rsidRPr="005C5A85">
        <w:rPr>
          <w:rFonts w:ascii="Arial" w:hAnsi="Arial" w:cs="Arial"/>
        </w:rPr>
        <w:t>Wypłata</w:t>
      </w:r>
      <w:r w:rsidR="003334F8" w:rsidRPr="005C5A85">
        <w:rPr>
          <w:rFonts w:ascii="Arial" w:hAnsi="Arial" w:cs="Arial"/>
        </w:rPr>
        <w:t xml:space="preserve"> </w:t>
      </w:r>
      <w:r w:rsidRPr="005C5A85">
        <w:rPr>
          <w:rFonts w:ascii="Arial" w:hAnsi="Arial" w:cs="Arial"/>
        </w:rPr>
        <w:t>wynagrodzenia,</w:t>
      </w:r>
      <w:r w:rsidR="003334F8" w:rsidRPr="005C5A85">
        <w:rPr>
          <w:rFonts w:ascii="Arial" w:hAnsi="Arial" w:cs="Arial"/>
        </w:rPr>
        <w:t xml:space="preserve"> </w:t>
      </w:r>
      <w:r w:rsidRPr="005C5A85">
        <w:rPr>
          <w:rFonts w:ascii="Arial" w:hAnsi="Arial" w:cs="Arial"/>
        </w:rPr>
        <w:t>o</w:t>
      </w:r>
      <w:r w:rsidR="003334F8" w:rsidRPr="005C5A85">
        <w:rPr>
          <w:rFonts w:ascii="Arial" w:hAnsi="Arial" w:cs="Arial"/>
        </w:rPr>
        <w:t xml:space="preserve"> </w:t>
      </w:r>
      <w:r w:rsidRPr="005C5A85">
        <w:rPr>
          <w:rFonts w:ascii="Arial" w:hAnsi="Arial" w:cs="Arial"/>
        </w:rPr>
        <w:t>którym</w:t>
      </w:r>
      <w:r w:rsidR="003334F8" w:rsidRPr="005C5A85">
        <w:rPr>
          <w:rFonts w:ascii="Arial" w:hAnsi="Arial" w:cs="Arial"/>
        </w:rPr>
        <w:t xml:space="preserve"> </w:t>
      </w:r>
      <w:r w:rsidRPr="005C5A85">
        <w:rPr>
          <w:rFonts w:ascii="Arial" w:hAnsi="Arial" w:cs="Arial"/>
        </w:rPr>
        <w:t>mowa</w:t>
      </w:r>
      <w:r w:rsidR="003334F8" w:rsidRPr="005C5A85">
        <w:rPr>
          <w:rFonts w:ascii="Arial" w:hAnsi="Arial" w:cs="Arial"/>
        </w:rPr>
        <w:t xml:space="preserve"> </w:t>
      </w:r>
      <w:r w:rsidRPr="005C5A85">
        <w:rPr>
          <w:rFonts w:ascii="Arial" w:hAnsi="Arial" w:cs="Arial"/>
        </w:rPr>
        <w:t>w</w:t>
      </w:r>
      <w:r w:rsidR="003334F8" w:rsidRPr="005C5A85">
        <w:rPr>
          <w:rFonts w:ascii="Arial" w:hAnsi="Arial" w:cs="Arial"/>
        </w:rPr>
        <w:t xml:space="preserve"> </w:t>
      </w:r>
      <w:r w:rsidRPr="005C5A85">
        <w:rPr>
          <w:rFonts w:ascii="Arial" w:hAnsi="Arial" w:cs="Arial"/>
        </w:rPr>
        <w:t>ust.</w:t>
      </w:r>
      <w:r w:rsidR="003334F8" w:rsidRPr="005C5A85">
        <w:rPr>
          <w:rFonts w:ascii="Arial" w:hAnsi="Arial" w:cs="Arial"/>
        </w:rPr>
        <w:t xml:space="preserve"> </w:t>
      </w:r>
      <w:r w:rsidRPr="005C5A85">
        <w:rPr>
          <w:rFonts w:ascii="Arial" w:hAnsi="Arial" w:cs="Arial"/>
        </w:rPr>
        <w:t>1,</w:t>
      </w:r>
      <w:r w:rsidR="003334F8" w:rsidRPr="005C5A85">
        <w:rPr>
          <w:rFonts w:ascii="Arial" w:hAnsi="Arial" w:cs="Arial"/>
        </w:rPr>
        <w:t xml:space="preserve"> </w:t>
      </w:r>
      <w:r w:rsidRPr="005C5A85">
        <w:rPr>
          <w:rFonts w:ascii="Arial" w:hAnsi="Arial" w:cs="Arial"/>
        </w:rPr>
        <w:t>nastąpi</w:t>
      </w:r>
      <w:r w:rsidR="003334F8" w:rsidRPr="005C5A85">
        <w:rPr>
          <w:rFonts w:ascii="Arial" w:hAnsi="Arial" w:cs="Arial"/>
        </w:rPr>
        <w:t xml:space="preserve"> </w:t>
      </w:r>
      <w:r w:rsidRPr="005C5A85">
        <w:rPr>
          <w:rFonts w:ascii="Arial" w:hAnsi="Arial" w:cs="Arial"/>
        </w:rPr>
        <w:t>w</w:t>
      </w:r>
      <w:r w:rsidR="003334F8" w:rsidRPr="005C5A85">
        <w:rPr>
          <w:rFonts w:ascii="Arial" w:hAnsi="Arial" w:cs="Arial"/>
        </w:rPr>
        <w:t xml:space="preserve"> </w:t>
      </w:r>
      <w:r w:rsidRPr="005C5A85">
        <w:rPr>
          <w:rFonts w:ascii="Arial" w:hAnsi="Arial" w:cs="Arial"/>
        </w:rPr>
        <w:t>terminie</w:t>
      </w:r>
      <w:r w:rsidR="003334F8" w:rsidRPr="005C5A85">
        <w:rPr>
          <w:rFonts w:ascii="Arial" w:hAnsi="Arial" w:cs="Arial"/>
        </w:rPr>
        <w:t xml:space="preserve"> </w:t>
      </w:r>
      <w:r w:rsidRPr="005C5A85">
        <w:rPr>
          <w:rFonts w:ascii="Arial" w:hAnsi="Arial" w:cs="Arial"/>
        </w:rPr>
        <w:t>do</w:t>
      </w:r>
      <w:r w:rsidR="003334F8" w:rsidRPr="005C5A85">
        <w:rPr>
          <w:rFonts w:ascii="Arial" w:hAnsi="Arial" w:cs="Arial"/>
        </w:rPr>
        <w:t xml:space="preserve"> </w:t>
      </w:r>
      <w:r w:rsidRPr="005C5A85">
        <w:rPr>
          <w:rFonts w:ascii="Arial" w:hAnsi="Arial" w:cs="Arial"/>
        </w:rPr>
        <w:t>30</w:t>
      </w:r>
      <w:r w:rsidR="003334F8" w:rsidRPr="005C5A85">
        <w:rPr>
          <w:rFonts w:ascii="Arial" w:hAnsi="Arial" w:cs="Arial"/>
        </w:rPr>
        <w:t xml:space="preserve"> </w:t>
      </w:r>
      <w:r w:rsidRPr="005C5A85">
        <w:rPr>
          <w:rFonts w:ascii="Arial" w:hAnsi="Arial" w:cs="Arial"/>
        </w:rPr>
        <w:t>dni</w:t>
      </w:r>
      <w:r w:rsidR="003334F8" w:rsidRPr="005C5A85">
        <w:rPr>
          <w:rFonts w:ascii="Arial" w:hAnsi="Arial" w:cs="Arial"/>
        </w:rPr>
        <w:t xml:space="preserve"> </w:t>
      </w:r>
      <w:r w:rsidRPr="005C5A85">
        <w:rPr>
          <w:rFonts w:ascii="Arial" w:hAnsi="Arial" w:cs="Arial"/>
        </w:rPr>
        <w:t>od</w:t>
      </w:r>
      <w:r w:rsidR="003334F8" w:rsidRPr="005C5A85">
        <w:rPr>
          <w:rFonts w:ascii="Arial" w:hAnsi="Arial" w:cs="Arial"/>
        </w:rPr>
        <w:t xml:space="preserve"> </w:t>
      </w:r>
      <w:r w:rsidRPr="005C5A85">
        <w:rPr>
          <w:rFonts w:ascii="Arial" w:hAnsi="Arial" w:cs="Arial"/>
        </w:rPr>
        <w:t>dnia</w:t>
      </w:r>
      <w:r w:rsidR="003334F8" w:rsidRPr="005C5A85">
        <w:rPr>
          <w:rFonts w:ascii="Arial" w:hAnsi="Arial" w:cs="Arial"/>
        </w:rPr>
        <w:t xml:space="preserve"> </w:t>
      </w:r>
      <w:r w:rsidRPr="005C5A85">
        <w:rPr>
          <w:rFonts w:ascii="Arial" w:hAnsi="Arial" w:cs="Arial"/>
        </w:rPr>
        <w:t>otrzymania</w:t>
      </w:r>
      <w:r w:rsidR="003334F8" w:rsidRPr="005C5A85">
        <w:rPr>
          <w:rFonts w:ascii="Arial" w:hAnsi="Arial" w:cs="Arial"/>
        </w:rPr>
        <w:t xml:space="preserve"> </w:t>
      </w:r>
      <w:r w:rsidRPr="005C5A85">
        <w:rPr>
          <w:rFonts w:ascii="Arial" w:hAnsi="Arial" w:cs="Arial"/>
        </w:rPr>
        <w:t>przez</w:t>
      </w:r>
      <w:r w:rsidR="003334F8" w:rsidRPr="005C5A85">
        <w:rPr>
          <w:rFonts w:ascii="Arial" w:hAnsi="Arial" w:cs="Arial"/>
        </w:rPr>
        <w:t xml:space="preserve"> </w:t>
      </w:r>
      <w:r w:rsidRPr="005C5A85">
        <w:rPr>
          <w:rFonts w:ascii="Arial" w:hAnsi="Arial" w:cs="Arial"/>
        </w:rPr>
        <w:t>Zamawiającego</w:t>
      </w:r>
      <w:r w:rsidR="003334F8" w:rsidRPr="005C5A85">
        <w:rPr>
          <w:rFonts w:ascii="Arial" w:hAnsi="Arial" w:cs="Arial"/>
        </w:rPr>
        <w:t xml:space="preserve"> </w:t>
      </w:r>
      <w:r w:rsidRPr="005C5A85">
        <w:rPr>
          <w:rFonts w:ascii="Arial" w:hAnsi="Arial" w:cs="Arial"/>
        </w:rPr>
        <w:t>prawidłowo</w:t>
      </w:r>
      <w:r w:rsidR="003334F8" w:rsidRPr="005C5A85">
        <w:rPr>
          <w:rFonts w:ascii="Arial" w:hAnsi="Arial" w:cs="Arial"/>
        </w:rPr>
        <w:t xml:space="preserve"> </w:t>
      </w:r>
      <w:r w:rsidRPr="005C5A85">
        <w:rPr>
          <w:rFonts w:ascii="Arial" w:hAnsi="Arial" w:cs="Arial"/>
        </w:rPr>
        <w:t>wystawionych</w:t>
      </w:r>
      <w:r w:rsidR="003334F8" w:rsidRPr="005C5A85">
        <w:rPr>
          <w:rFonts w:ascii="Arial" w:hAnsi="Arial" w:cs="Arial"/>
        </w:rPr>
        <w:t xml:space="preserve"> </w:t>
      </w:r>
      <w:r w:rsidRPr="005C5A85">
        <w:rPr>
          <w:rFonts w:ascii="Arial" w:hAnsi="Arial" w:cs="Arial"/>
        </w:rPr>
        <w:t>faktur</w:t>
      </w:r>
      <w:r w:rsidR="003334F8" w:rsidRPr="005C5A85">
        <w:rPr>
          <w:rFonts w:ascii="Arial" w:hAnsi="Arial" w:cs="Arial"/>
        </w:rPr>
        <w:t xml:space="preserve"> </w:t>
      </w:r>
      <w:r w:rsidR="00D109F1" w:rsidRPr="005C5A85">
        <w:rPr>
          <w:rFonts w:ascii="Arial" w:hAnsi="Arial" w:cs="Arial"/>
        </w:rPr>
        <w:t>lub</w:t>
      </w:r>
      <w:r w:rsidR="003334F8" w:rsidRPr="005C5A85">
        <w:rPr>
          <w:rFonts w:ascii="Arial" w:hAnsi="Arial" w:cs="Arial"/>
        </w:rPr>
        <w:t xml:space="preserve"> </w:t>
      </w:r>
      <w:r w:rsidR="00D109F1" w:rsidRPr="005C5A85">
        <w:rPr>
          <w:rFonts w:ascii="Arial" w:hAnsi="Arial" w:cs="Arial"/>
        </w:rPr>
        <w:t>faktury</w:t>
      </w:r>
      <w:r w:rsidRPr="005C5A85">
        <w:rPr>
          <w:rFonts w:ascii="Arial" w:hAnsi="Arial" w:cs="Arial"/>
        </w:rPr>
        <w:t>,</w:t>
      </w:r>
      <w:r w:rsidR="003334F8" w:rsidRPr="005C5A85">
        <w:rPr>
          <w:rFonts w:ascii="Arial" w:hAnsi="Arial" w:cs="Arial"/>
        </w:rPr>
        <w:t xml:space="preserve"> </w:t>
      </w:r>
      <w:r w:rsidR="000A4EE1" w:rsidRPr="005C5A85">
        <w:rPr>
          <w:rFonts w:ascii="Arial" w:eastAsia="Calibri" w:hAnsi="Arial" w:cs="Arial"/>
          <w:color w:val="000000"/>
        </w:rPr>
        <w:t>wraz ze specyfikacją zrealizowanych działań (zgodnie ze wzorem przekazanym przez Zamawiającego)</w:t>
      </w:r>
      <w:r w:rsidR="00A360D8" w:rsidRPr="005C5A85">
        <w:rPr>
          <w:rFonts w:ascii="Arial" w:eastAsia="Calibri" w:hAnsi="Arial" w:cs="Arial"/>
          <w:color w:val="000000"/>
        </w:rPr>
        <w:t xml:space="preserve"> </w:t>
      </w:r>
      <w:r w:rsidRPr="005C5A85">
        <w:rPr>
          <w:rFonts w:ascii="Arial" w:hAnsi="Arial" w:cs="Arial"/>
        </w:rPr>
        <w:t>z</w:t>
      </w:r>
      <w:r w:rsidR="003334F8" w:rsidRPr="005C5A85">
        <w:rPr>
          <w:rFonts w:ascii="Arial" w:hAnsi="Arial" w:cs="Arial"/>
        </w:rPr>
        <w:t xml:space="preserve"> </w:t>
      </w:r>
      <w:r w:rsidRPr="005C5A85">
        <w:rPr>
          <w:rFonts w:ascii="Arial" w:hAnsi="Arial" w:cs="Arial"/>
        </w:rPr>
        <w:t>zastrzeżeniem</w:t>
      </w:r>
      <w:r w:rsidR="003334F8" w:rsidRPr="005C5A85">
        <w:rPr>
          <w:rFonts w:ascii="Arial" w:hAnsi="Arial" w:cs="Arial"/>
        </w:rPr>
        <w:t xml:space="preserve"> </w:t>
      </w:r>
      <w:r w:rsidRPr="005C5A85">
        <w:rPr>
          <w:rFonts w:ascii="Arial" w:hAnsi="Arial" w:cs="Arial"/>
        </w:rPr>
        <w:t>postanowień</w:t>
      </w:r>
      <w:r w:rsidR="003334F8" w:rsidRPr="005C5A85">
        <w:rPr>
          <w:rFonts w:ascii="Arial" w:hAnsi="Arial" w:cs="Arial"/>
        </w:rPr>
        <w:t xml:space="preserve"> </w:t>
      </w:r>
      <w:r w:rsidRPr="005C5A85">
        <w:rPr>
          <w:rFonts w:ascii="Arial" w:hAnsi="Arial" w:cs="Arial"/>
        </w:rPr>
        <w:t>ust.</w:t>
      </w:r>
      <w:r w:rsidR="003334F8" w:rsidRPr="005C5A85">
        <w:rPr>
          <w:rFonts w:ascii="Arial" w:hAnsi="Arial" w:cs="Arial"/>
        </w:rPr>
        <w:t xml:space="preserve"> </w:t>
      </w:r>
      <w:r w:rsidRPr="005C5A85">
        <w:rPr>
          <w:rFonts w:ascii="Arial" w:hAnsi="Arial" w:cs="Arial"/>
        </w:rPr>
        <w:t>4</w:t>
      </w:r>
      <w:r w:rsidR="0095734D">
        <w:rPr>
          <w:rFonts w:ascii="Arial" w:hAnsi="Arial" w:cs="Arial"/>
        </w:rPr>
        <w:t xml:space="preserve"> i 13</w:t>
      </w:r>
      <w:r w:rsidRPr="005C5A85">
        <w:rPr>
          <w:rFonts w:ascii="Arial" w:hAnsi="Arial" w:cs="Arial"/>
        </w:rPr>
        <w:t>.</w:t>
      </w:r>
    </w:p>
    <w:p w14:paraId="4C499E58" w14:textId="77777777" w:rsidR="002D0BB2" w:rsidRPr="005C5A85" w:rsidRDefault="002D0BB2" w:rsidP="00AE77FE">
      <w:pPr>
        <w:numPr>
          <w:ilvl w:val="0"/>
          <w:numId w:val="9"/>
        </w:numPr>
        <w:tabs>
          <w:tab w:val="clear" w:pos="360"/>
          <w:tab w:val="num" w:pos="0"/>
        </w:tabs>
        <w:autoSpaceDE w:val="0"/>
        <w:autoSpaceDN w:val="0"/>
        <w:adjustRightInd w:val="0"/>
        <w:spacing w:before="120" w:line="360" w:lineRule="auto"/>
        <w:ind w:left="357" w:hanging="357"/>
        <w:rPr>
          <w:rFonts w:ascii="Arial" w:hAnsi="Arial" w:cs="Arial"/>
        </w:rPr>
      </w:pPr>
      <w:r w:rsidRPr="005C5A85">
        <w:rPr>
          <w:rFonts w:ascii="Arial" w:hAnsi="Arial" w:cs="Arial"/>
        </w:rPr>
        <w:t>Wypłata</w:t>
      </w:r>
      <w:r w:rsidR="003334F8" w:rsidRPr="005C5A85">
        <w:rPr>
          <w:rFonts w:ascii="Arial" w:hAnsi="Arial" w:cs="Arial"/>
        </w:rPr>
        <w:t xml:space="preserve"> </w:t>
      </w:r>
      <w:r w:rsidRPr="005C5A85">
        <w:rPr>
          <w:rFonts w:ascii="Arial" w:hAnsi="Arial" w:cs="Arial"/>
        </w:rPr>
        <w:t>wynagrodzenia,</w:t>
      </w:r>
      <w:r w:rsidR="003334F8" w:rsidRPr="005C5A85">
        <w:rPr>
          <w:rFonts w:ascii="Arial" w:hAnsi="Arial" w:cs="Arial"/>
        </w:rPr>
        <w:t xml:space="preserve"> </w:t>
      </w:r>
      <w:r w:rsidRPr="005C5A85">
        <w:rPr>
          <w:rFonts w:ascii="Arial" w:hAnsi="Arial" w:cs="Arial"/>
        </w:rPr>
        <w:t>o</w:t>
      </w:r>
      <w:r w:rsidR="003334F8" w:rsidRPr="005C5A85">
        <w:rPr>
          <w:rFonts w:ascii="Arial" w:hAnsi="Arial" w:cs="Arial"/>
        </w:rPr>
        <w:t xml:space="preserve"> </w:t>
      </w:r>
      <w:r w:rsidRPr="005C5A85">
        <w:rPr>
          <w:rFonts w:ascii="Arial" w:hAnsi="Arial" w:cs="Arial"/>
        </w:rPr>
        <w:t>którym</w:t>
      </w:r>
      <w:r w:rsidR="003334F8" w:rsidRPr="005C5A85">
        <w:rPr>
          <w:rFonts w:ascii="Arial" w:hAnsi="Arial" w:cs="Arial"/>
        </w:rPr>
        <w:t xml:space="preserve"> </w:t>
      </w:r>
      <w:r w:rsidRPr="005C5A85">
        <w:rPr>
          <w:rFonts w:ascii="Arial" w:hAnsi="Arial" w:cs="Arial"/>
        </w:rPr>
        <w:t>mowa</w:t>
      </w:r>
      <w:r w:rsidR="003334F8" w:rsidRPr="005C5A85">
        <w:rPr>
          <w:rFonts w:ascii="Arial" w:hAnsi="Arial" w:cs="Arial"/>
        </w:rPr>
        <w:t xml:space="preserve"> </w:t>
      </w:r>
      <w:r w:rsidRPr="005C5A85">
        <w:rPr>
          <w:rFonts w:ascii="Arial" w:hAnsi="Arial" w:cs="Arial"/>
        </w:rPr>
        <w:t>w</w:t>
      </w:r>
      <w:r w:rsidR="003334F8" w:rsidRPr="005C5A85">
        <w:rPr>
          <w:rFonts w:ascii="Arial" w:hAnsi="Arial" w:cs="Arial"/>
        </w:rPr>
        <w:t xml:space="preserve"> </w:t>
      </w:r>
      <w:r w:rsidRPr="005C5A85">
        <w:rPr>
          <w:rFonts w:ascii="Arial" w:hAnsi="Arial" w:cs="Arial"/>
        </w:rPr>
        <w:t>ust.</w:t>
      </w:r>
      <w:r w:rsidR="003334F8" w:rsidRPr="005C5A85">
        <w:rPr>
          <w:rFonts w:ascii="Arial" w:hAnsi="Arial" w:cs="Arial"/>
        </w:rPr>
        <w:t xml:space="preserve"> </w:t>
      </w:r>
      <w:r w:rsidRPr="005C5A85">
        <w:rPr>
          <w:rFonts w:ascii="Arial" w:hAnsi="Arial" w:cs="Arial"/>
        </w:rPr>
        <w:t>1,</w:t>
      </w:r>
      <w:r w:rsidR="003334F8" w:rsidRPr="005C5A85">
        <w:rPr>
          <w:rFonts w:ascii="Arial" w:hAnsi="Arial" w:cs="Arial"/>
        </w:rPr>
        <w:t xml:space="preserve"> </w:t>
      </w:r>
      <w:r w:rsidRPr="005C5A85">
        <w:rPr>
          <w:rFonts w:ascii="Arial" w:hAnsi="Arial" w:cs="Arial"/>
        </w:rPr>
        <w:t>nastąpi</w:t>
      </w:r>
      <w:r w:rsidR="003334F8" w:rsidRPr="005C5A85">
        <w:rPr>
          <w:rFonts w:ascii="Arial" w:hAnsi="Arial" w:cs="Arial"/>
        </w:rPr>
        <w:t xml:space="preserve"> </w:t>
      </w:r>
      <w:r w:rsidRPr="005C5A85">
        <w:rPr>
          <w:rFonts w:ascii="Arial" w:hAnsi="Arial" w:cs="Arial"/>
        </w:rPr>
        <w:t>przelewami</w:t>
      </w:r>
      <w:r w:rsidR="003334F8" w:rsidRPr="005C5A85">
        <w:rPr>
          <w:rFonts w:ascii="Arial" w:hAnsi="Arial" w:cs="Arial"/>
        </w:rPr>
        <w:t xml:space="preserve"> </w:t>
      </w:r>
      <w:r w:rsidRPr="005C5A85">
        <w:rPr>
          <w:rFonts w:ascii="Arial" w:hAnsi="Arial" w:cs="Arial"/>
        </w:rPr>
        <w:t>na</w:t>
      </w:r>
      <w:r w:rsidR="003334F8" w:rsidRPr="005C5A85">
        <w:rPr>
          <w:rFonts w:ascii="Arial" w:hAnsi="Arial" w:cs="Arial"/>
        </w:rPr>
        <w:t xml:space="preserve"> </w:t>
      </w:r>
      <w:r w:rsidRPr="005C5A85">
        <w:rPr>
          <w:rFonts w:ascii="Arial" w:hAnsi="Arial" w:cs="Arial"/>
        </w:rPr>
        <w:t>rachunek</w:t>
      </w:r>
      <w:r w:rsidR="003334F8" w:rsidRPr="005C5A85">
        <w:rPr>
          <w:rFonts w:ascii="Arial" w:hAnsi="Arial" w:cs="Arial"/>
        </w:rPr>
        <w:t xml:space="preserve"> </w:t>
      </w:r>
      <w:r w:rsidRPr="005C5A85">
        <w:rPr>
          <w:rFonts w:ascii="Arial" w:hAnsi="Arial" w:cs="Arial"/>
        </w:rPr>
        <w:t>bankowy</w:t>
      </w:r>
      <w:r w:rsidR="003334F8" w:rsidRPr="005C5A85">
        <w:rPr>
          <w:rFonts w:ascii="Arial" w:hAnsi="Arial" w:cs="Arial"/>
        </w:rPr>
        <w:t xml:space="preserve"> </w:t>
      </w:r>
      <w:r w:rsidRPr="005C5A85">
        <w:rPr>
          <w:rFonts w:ascii="Arial" w:hAnsi="Arial" w:cs="Arial"/>
        </w:rPr>
        <w:t>wskazany</w:t>
      </w:r>
      <w:r w:rsidR="003334F8" w:rsidRPr="005C5A85">
        <w:rPr>
          <w:rFonts w:ascii="Arial" w:hAnsi="Arial" w:cs="Arial"/>
        </w:rPr>
        <w:t xml:space="preserve"> </w:t>
      </w:r>
      <w:r w:rsidRPr="005C5A85">
        <w:rPr>
          <w:rFonts w:ascii="Arial" w:hAnsi="Arial" w:cs="Arial"/>
        </w:rPr>
        <w:t>przez</w:t>
      </w:r>
      <w:r w:rsidR="003334F8" w:rsidRPr="005C5A85">
        <w:rPr>
          <w:rFonts w:ascii="Arial" w:hAnsi="Arial" w:cs="Arial"/>
        </w:rPr>
        <w:t xml:space="preserve"> </w:t>
      </w:r>
      <w:r w:rsidRPr="005C5A85">
        <w:rPr>
          <w:rFonts w:ascii="Arial" w:hAnsi="Arial" w:cs="Arial"/>
        </w:rPr>
        <w:t>Wykonawcę,</w:t>
      </w:r>
      <w:r w:rsidR="003334F8" w:rsidRPr="005C5A85">
        <w:rPr>
          <w:rFonts w:ascii="Arial" w:hAnsi="Arial" w:cs="Arial"/>
        </w:rPr>
        <w:t xml:space="preserve"> </w:t>
      </w:r>
      <w:r w:rsidRPr="005C5A85">
        <w:rPr>
          <w:rFonts w:ascii="Arial" w:hAnsi="Arial" w:cs="Arial"/>
        </w:rPr>
        <w:t>przy</w:t>
      </w:r>
      <w:r w:rsidR="003334F8" w:rsidRPr="005C5A85">
        <w:rPr>
          <w:rFonts w:ascii="Arial" w:hAnsi="Arial" w:cs="Arial"/>
        </w:rPr>
        <w:t xml:space="preserve"> </w:t>
      </w:r>
      <w:r w:rsidRPr="005C5A85">
        <w:rPr>
          <w:rFonts w:ascii="Arial" w:hAnsi="Arial" w:cs="Arial"/>
        </w:rPr>
        <w:t>czym</w:t>
      </w:r>
      <w:r w:rsidR="003334F8" w:rsidRPr="005C5A85">
        <w:rPr>
          <w:rFonts w:ascii="Arial" w:hAnsi="Arial" w:cs="Arial"/>
        </w:rPr>
        <w:t xml:space="preserve"> </w:t>
      </w:r>
      <w:r w:rsidRPr="005C5A85">
        <w:rPr>
          <w:rFonts w:ascii="Arial" w:hAnsi="Arial" w:cs="Arial"/>
        </w:rPr>
        <w:t>Zamawiający</w:t>
      </w:r>
      <w:r w:rsidR="003334F8" w:rsidRPr="005C5A85">
        <w:rPr>
          <w:rFonts w:ascii="Arial" w:hAnsi="Arial" w:cs="Arial"/>
        </w:rPr>
        <w:t xml:space="preserve"> </w:t>
      </w:r>
      <w:r w:rsidRPr="005C5A85">
        <w:rPr>
          <w:rFonts w:ascii="Arial" w:hAnsi="Arial" w:cs="Arial"/>
        </w:rPr>
        <w:t>zastrzega,</w:t>
      </w:r>
      <w:r w:rsidR="003334F8" w:rsidRPr="005C5A85">
        <w:rPr>
          <w:rFonts w:ascii="Arial" w:hAnsi="Arial" w:cs="Arial"/>
        </w:rPr>
        <w:t xml:space="preserve"> </w:t>
      </w:r>
      <w:r w:rsidRPr="005C5A85">
        <w:rPr>
          <w:rFonts w:ascii="Arial" w:hAnsi="Arial" w:cs="Arial"/>
        </w:rPr>
        <w:t>że</w:t>
      </w:r>
      <w:r w:rsidR="003334F8" w:rsidRPr="005C5A85">
        <w:rPr>
          <w:rFonts w:ascii="Arial" w:hAnsi="Arial" w:cs="Arial"/>
        </w:rPr>
        <w:t xml:space="preserve"> </w:t>
      </w:r>
      <w:r w:rsidR="00A05D4E" w:rsidRPr="005C5A85">
        <w:rPr>
          <w:rFonts w:ascii="Arial" w:hAnsi="Arial" w:cs="Arial"/>
        </w:rPr>
        <w:t>należność</w:t>
      </w:r>
      <w:r w:rsidR="003334F8" w:rsidRPr="005C5A85">
        <w:rPr>
          <w:rFonts w:ascii="Arial" w:hAnsi="Arial" w:cs="Arial"/>
        </w:rPr>
        <w:t xml:space="preserve"> </w:t>
      </w:r>
      <w:r w:rsidR="00A05D4E" w:rsidRPr="005C5A85">
        <w:rPr>
          <w:rFonts w:ascii="Arial" w:hAnsi="Arial" w:cs="Arial"/>
        </w:rPr>
        <w:t>zostanie</w:t>
      </w:r>
      <w:r w:rsidR="003334F8" w:rsidRPr="005C5A85">
        <w:rPr>
          <w:rFonts w:ascii="Arial" w:hAnsi="Arial" w:cs="Arial"/>
        </w:rPr>
        <w:t xml:space="preserve"> </w:t>
      </w:r>
      <w:r w:rsidR="00A05D4E" w:rsidRPr="005C5A85">
        <w:rPr>
          <w:rFonts w:ascii="Arial" w:hAnsi="Arial" w:cs="Arial"/>
        </w:rPr>
        <w:t>przekazana</w:t>
      </w:r>
      <w:r w:rsidR="003334F8" w:rsidRPr="005C5A85">
        <w:rPr>
          <w:rFonts w:ascii="Arial" w:hAnsi="Arial" w:cs="Arial"/>
        </w:rPr>
        <w:t xml:space="preserve"> </w:t>
      </w:r>
      <w:r w:rsidRPr="005C5A85">
        <w:rPr>
          <w:rFonts w:ascii="Arial" w:hAnsi="Arial" w:cs="Arial"/>
        </w:rPr>
        <w:t>z</w:t>
      </w:r>
      <w:r w:rsidR="003334F8" w:rsidRPr="005C5A85">
        <w:rPr>
          <w:rFonts w:ascii="Arial" w:hAnsi="Arial" w:cs="Arial"/>
        </w:rPr>
        <w:t xml:space="preserve"> </w:t>
      </w:r>
      <w:r w:rsidRPr="005C5A85">
        <w:rPr>
          <w:rFonts w:ascii="Arial" w:hAnsi="Arial" w:cs="Arial"/>
        </w:rPr>
        <w:t>dwóch</w:t>
      </w:r>
      <w:r w:rsidR="003334F8" w:rsidRPr="005C5A85">
        <w:rPr>
          <w:rFonts w:ascii="Arial" w:hAnsi="Arial" w:cs="Arial"/>
        </w:rPr>
        <w:t xml:space="preserve"> </w:t>
      </w:r>
      <w:r w:rsidRPr="005C5A85">
        <w:rPr>
          <w:rFonts w:ascii="Arial" w:hAnsi="Arial" w:cs="Arial"/>
        </w:rPr>
        <w:t>rachunków</w:t>
      </w:r>
      <w:r w:rsidR="003334F8" w:rsidRPr="005C5A85">
        <w:rPr>
          <w:rFonts w:ascii="Arial" w:hAnsi="Arial" w:cs="Arial"/>
        </w:rPr>
        <w:t xml:space="preserve"> </w:t>
      </w:r>
      <w:r w:rsidRPr="005C5A85">
        <w:rPr>
          <w:rFonts w:ascii="Arial" w:hAnsi="Arial" w:cs="Arial"/>
        </w:rPr>
        <w:t>bankowych.</w:t>
      </w:r>
    </w:p>
    <w:p w14:paraId="3F4C7281" w14:textId="3749C5E3" w:rsidR="002D0BB2" w:rsidRPr="005C5A85" w:rsidRDefault="002D0BB2" w:rsidP="00AE77FE">
      <w:pPr>
        <w:numPr>
          <w:ilvl w:val="0"/>
          <w:numId w:val="9"/>
        </w:numPr>
        <w:tabs>
          <w:tab w:val="clear" w:pos="360"/>
          <w:tab w:val="num" w:pos="0"/>
        </w:tabs>
        <w:autoSpaceDE w:val="0"/>
        <w:autoSpaceDN w:val="0"/>
        <w:adjustRightInd w:val="0"/>
        <w:spacing w:before="120" w:line="360" w:lineRule="auto"/>
        <w:ind w:left="357" w:hanging="357"/>
        <w:rPr>
          <w:rFonts w:ascii="Arial" w:hAnsi="Arial" w:cs="Arial"/>
        </w:rPr>
      </w:pPr>
      <w:r w:rsidRPr="005C5A85">
        <w:rPr>
          <w:rFonts w:ascii="Arial" w:hAnsi="Arial" w:cs="Arial"/>
        </w:rPr>
        <w:t>Strony</w:t>
      </w:r>
      <w:r w:rsidR="003334F8" w:rsidRPr="005C5A85">
        <w:rPr>
          <w:rFonts w:ascii="Arial" w:hAnsi="Arial" w:cs="Arial"/>
        </w:rPr>
        <w:t xml:space="preserve"> </w:t>
      </w:r>
      <w:r w:rsidRPr="005C5A85">
        <w:rPr>
          <w:rFonts w:ascii="Arial" w:hAnsi="Arial" w:cs="Arial"/>
        </w:rPr>
        <w:t>ustalają,</w:t>
      </w:r>
      <w:r w:rsidR="003334F8" w:rsidRPr="005C5A85">
        <w:rPr>
          <w:rFonts w:ascii="Arial" w:hAnsi="Arial" w:cs="Arial"/>
        </w:rPr>
        <w:t xml:space="preserve"> </w:t>
      </w:r>
      <w:r w:rsidR="00404A39">
        <w:rPr>
          <w:rFonts w:ascii="Arial" w:hAnsi="Arial" w:cs="Arial"/>
        </w:rPr>
        <w:t>że</w:t>
      </w:r>
      <w:r w:rsidR="003334F8" w:rsidRPr="005C5A85">
        <w:rPr>
          <w:rFonts w:ascii="Arial" w:hAnsi="Arial" w:cs="Arial"/>
        </w:rPr>
        <w:t xml:space="preserve"> </w:t>
      </w:r>
      <w:r w:rsidRPr="005C5A85">
        <w:rPr>
          <w:rFonts w:ascii="Arial" w:hAnsi="Arial" w:cs="Arial"/>
        </w:rPr>
        <w:t>datą</w:t>
      </w:r>
      <w:r w:rsidR="003334F8" w:rsidRPr="005C5A85">
        <w:rPr>
          <w:rFonts w:ascii="Arial" w:hAnsi="Arial" w:cs="Arial"/>
        </w:rPr>
        <w:t xml:space="preserve"> </w:t>
      </w:r>
      <w:r w:rsidRPr="005C5A85">
        <w:rPr>
          <w:rFonts w:ascii="Arial" w:hAnsi="Arial" w:cs="Arial"/>
        </w:rPr>
        <w:t>zapłaty</w:t>
      </w:r>
      <w:r w:rsidR="003334F8" w:rsidRPr="005C5A85">
        <w:rPr>
          <w:rFonts w:ascii="Arial" w:hAnsi="Arial" w:cs="Arial"/>
        </w:rPr>
        <w:t xml:space="preserve"> </w:t>
      </w:r>
      <w:r w:rsidRPr="005C5A85">
        <w:rPr>
          <w:rFonts w:ascii="Arial" w:hAnsi="Arial" w:cs="Arial"/>
        </w:rPr>
        <w:t>należności</w:t>
      </w:r>
      <w:r w:rsidR="003334F8" w:rsidRPr="005C5A85">
        <w:rPr>
          <w:rFonts w:ascii="Arial" w:hAnsi="Arial" w:cs="Arial"/>
        </w:rPr>
        <w:t xml:space="preserve"> </w:t>
      </w:r>
      <w:r w:rsidRPr="005C5A85">
        <w:rPr>
          <w:rFonts w:ascii="Arial" w:hAnsi="Arial" w:cs="Arial"/>
        </w:rPr>
        <w:t>będzie</w:t>
      </w:r>
      <w:r w:rsidR="003334F8" w:rsidRPr="005C5A85">
        <w:rPr>
          <w:rFonts w:ascii="Arial" w:hAnsi="Arial" w:cs="Arial"/>
        </w:rPr>
        <w:t xml:space="preserve"> </w:t>
      </w:r>
      <w:r w:rsidRPr="005C5A85">
        <w:rPr>
          <w:rFonts w:ascii="Arial" w:hAnsi="Arial" w:cs="Arial"/>
        </w:rPr>
        <w:t>data</w:t>
      </w:r>
      <w:r w:rsidR="003334F8" w:rsidRPr="005C5A85">
        <w:rPr>
          <w:rFonts w:ascii="Arial" w:hAnsi="Arial" w:cs="Arial"/>
        </w:rPr>
        <w:t xml:space="preserve"> </w:t>
      </w:r>
      <w:r w:rsidRPr="005C5A85">
        <w:rPr>
          <w:rFonts w:ascii="Arial" w:hAnsi="Arial" w:cs="Arial"/>
        </w:rPr>
        <w:t>złożenia</w:t>
      </w:r>
      <w:r w:rsidR="003334F8" w:rsidRPr="005C5A85">
        <w:rPr>
          <w:rFonts w:ascii="Arial" w:hAnsi="Arial" w:cs="Arial"/>
        </w:rPr>
        <w:t xml:space="preserve"> </w:t>
      </w:r>
      <w:r w:rsidRPr="005C5A85">
        <w:rPr>
          <w:rFonts w:ascii="Arial" w:hAnsi="Arial" w:cs="Arial"/>
        </w:rPr>
        <w:t>przez</w:t>
      </w:r>
      <w:r w:rsidR="003334F8" w:rsidRPr="005C5A85">
        <w:rPr>
          <w:rFonts w:ascii="Arial" w:hAnsi="Arial" w:cs="Arial"/>
        </w:rPr>
        <w:t xml:space="preserve"> </w:t>
      </w:r>
      <w:r w:rsidRPr="005C5A85">
        <w:rPr>
          <w:rFonts w:ascii="Arial" w:hAnsi="Arial" w:cs="Arial"/>
        </w:rPr>
        <w:t>Zamawiającego</w:t>
      </w:r>
      <w:r w:rsidR="003334F8" w:rsidRPr="005C5A85">
        <w:rPr>
          <w:rFonts w:ascii="Arial" w:hAnsi="Arial" w:cs="Arial"/>
        </w:rPr>
        <w:t xml:space="preserve"> </w:t>
      </w:r>
      <w:r w:rsidRPr="005C5A85">
        <w:rPr>
          <w:rFonts w:ascii="Arial" w:hAnsi="Arial" w:cs="Arial"/>
        </w:rPr>
        <w:t>ostatniego</w:t>
      </w:r>
      <w:r w:rsidR="003334F8" w:rsidRPr="005C5A85">
        <w:rPr>
          <w:rFonts w:ascii="Arial" w:hAnsi="Arial" w:cs="Arial"/>
        </w:rPr>
        <w:t xml:space="preserve"> </w:t>
      </w:r>
      <w:r w:rsidRPr="005C5A85">
        <w:rPr>
          <w:rFonts w:ascii="Arial" w:hAnsi="Arial" w:cs="Arial"/>
        </w:rPr>
        <w:t>polecenia</w:t>
      </w:r>
      <w:r w:rsidR="003334F8" w:rsidRPr="005C5A85">
        <w:rPr>
          <w:rFonts w:ascii="Arial" w:hAnsi="Arial" w:cs="Arial"/>
        </w:rPr>
        <w:t xml:space="preserve"> </w:t>
      </w:r>
      <w:r w:rsidRPr="005C5A85">
        <w:rPr>
          <w:rFonts w:ascii="Arial" w:hAnsi="Arial" w:cs="Arial"/>
        </w:rPr>
        <w:t>przelewów</w:t>
      </w:r>
      <w:r w:rsidR="003334F8" w:rsidRPr="005C5A85">
        <w:rPr>
          <w:rFonts w:ascii="Arial" w:hAnsi="Arial" w:cs="Arial"/>
        </w:rPr>
        <w:t xml:space="preserve"> </w:t>
      </w:r>
      <w:r w:rsidRPr="005C5A85">
        <w:rPr>
          <w:rFonts w:ascii="Arial" w:hAnsi="Arial" w:cs="Arial"/>
        </w:rPr>
        <w:t>bankowych.</w:t>
      </w:r>
    </w:p>
    <w:p w14:paraId="72D1A536" w14:textId="272F6BD0" w:rsidR="009D7C78" w:rsidRPr="005C5A85" w:rsidRDefault="009D7C78" w:rsidP="00AE77FE">
      <w:pPr>
        <w:numPr>
          <w:ilvl w:val="0"/>
          <w:numId w:val="9"/>
        </w:numPr>
        <w:autoSpaceDE w:val="0"/>
        <w:autoSpaceDN w:val="0"/>
        <w:adjustRightInd w:val="0"/>
        <w:spacing w:before="120" w:line="360" w:lineRule="auto"/>
        <w:rPr>
          <w:rFonts w:ascii="Arial" w:hAnsi="Arial" w:cs="Arial"/>
        </w:rPr>
      </w:pPr>
      <w:r w:rsidRPr="005C5A85">
        <w:rPr>
          <w:rFonts w:ascii="Arial" w:hAnsi="Arial" w:cs="Arial"/>
        </w:rPr>
        <w:lastRenderedPageBreak/>
        <w:t>Wykonawca</w:t>
      </w:r>
      <w:r w:rsidR="003334F8" w:rsidRPr="005C5A85">
        <w:rPr>
          <w:rFonts w:ascii="Arial" w:hAnsi="Arial" w:cs="Arial"/>
        </w:rPr>
        <w:t xml:space="preserve"> </w:t>
      </w:r>
      <w:r w:rsidRPr="005C5A85">
        <w:rPr>
          <w:rFonts w:ascii="Arial" w:hAnsi="Arial" w:cs="Arial"/>
        </w:rPr>
        <w:t>zobowiązany</w:t>
      </w:r>
      <w:r w:rsidR="003334F8" w:rsidRPr="005C5A85">
        <w:rPr>
          <w:rFonts w:ascii="Arial" w:hAnsi="Arial" w:cs="Arial"/>
        </w:rPr>
        <w:t xml:space="preserve"> </w:t>
      </w:r>
      <w:r w:rsidRPr="005C5A85">
        <w:rPr>
          <w:rFonts w:ascii="Arial" w:hAnsi="Arial" w:cs="Arial"/>
        </w:rPr>
        <w:t>jest</w:t>
      </w:r>
      <w:r w:rsidR="003334F8" w:rsidRPr="005C5A85">
        <w:rPr>
          <w:rFonts w:ascii="Arial" w:hAnsi="Arial" w:cs="Arial"/>
        </w:rPr>
        <w:t xml:space="preserve"> </w:t>
      </w:r>
      <w:r w:rsidRPr="005C5A85">
        <w:rPr>
          <w:rFonts w:ascii="Arial" w:hAnsi="Arial" w:cs="Arial"/>
        </w:rPr>
        <w:t>do</w:t>
      </w:r>
      <w:r w:rsidR="003334F8" w:rsidRPr="005C5A85">
        <w:rPr>
          <w:rFonts w:ascii="Arial" w:hAnsi="Arial" w:cs="Arial"/>
        </w:rPr>
        <w:t xml:space="preserve"> </w:t>
      </w:r>
      <w:r w:rsidRPr="005C5A85">
        <w:rPr>
          <w:rFonts w:ascii="Arial" w:hAnsi="Arial" w:cs="Arial"/>
        </w:rPr>
        <w:t>takiego</w:t>
      </w:r>
      <w:r w:rsidR="003334F8" w:rsidRPr="005C5A85">
        <w:rPr>
          <w:rFonts w:ascii="Arial" w:hAnsi="Arial" w:cs="Arial"/>
        </w:rPr>
        <w:t xml:space="preserve"> </w:t>
      </w:r>
      <w:r w:rsidRPr="005C5A85">
        <w:rPr>
          <w:rFonts w:ascii="Arial" w:hAnsi="Arial" w:cs="Arial"/>
        </w:rPr>
        <w:t>opisywania</w:t>
      </w:r>
      <w:r w:rsidR="003334F8" w:rsidRPr="005C5A85">
        <w:rPr>
          <w:rFonts w:ascii="Arial" w:hAnsi="Arial" w:cs="Arial"/>
        </w:rPr>
        <w:t xml:space="preserve"> </w:t>
      </w:r>
      <w:r w:rsidRPr="005C5A85">
        <w:rPr>
          <w:rFonts w:ascii="Arial" w:hAnsi="Arial" w:cs="Arial"/>
        </w:rPr>
        <w:t>dokumentacji</w:t>
      </w:r>
      <w:r w:rsidR="003334F8" w:rsidRPr="005C5A85">
        <w:rPr>
          <w:rFonts w:ascii="Arial" w:hAnsi="Arial" w:cs="Arial"/>
        </w:rPr>
        <w:t xml:space="preserve"> </w:t>
      </w:r>
      <w:r w:rsidRPr="005C5A85">
        <w:rPr>
          <w:rFonts w:ascii="Arial" w:hAnsi="Arial" w:cs="Arial"/>
        </w:rPr>
        <w:t>księgowej,</w:t>
      </w:r>
      <w:r w:rsidR="003334F8" w:rsidRPr="005C5A85">
        <w:rPr>
          <w:rFonts w:ascii="Arial" w:hAnsi="Arial" w:cs="Arial"/>
        </w:rPr>
        <w:t xml:space="preserve"> </w:t>
      </w:r>
      <w:r w:rsidRPr="005C5A85">
        <w:rPr>
          <w:rFonts w:ascii="Arial" w:hAnsi="Arial" w:cs="Arial"/>
        </w:rPr>
        <w:t>aby</w:t>
      </w:r>
      <w:r w:rsidR="003334F8" w:rsidRPr="005C5A85">
        <w:rPr>
          <w:rFonts w:ascii="Arial" w:hAnsi="Arial" w:cs="Arial"/>
        </w:rPr>
        <w:t xml:space="preserve"> </w:t>
      </w:r>
      <w:r w:rsidR="005D31A6" w:rsidRPr="005C5A85">
        <w:rPr>
          <w:rFonts w:ascii="Arial" w:hAnsi="Arial" w:cs="Arial"/>
        </w:rPr>
        <w:t>był</w:t>
      </w:r>
      <w:r w:rsidR="003334F8" w:rsidRPr="005C5A85">
        <w:rPr>
          <w:rFonts w:ascii="Arial" w:hAnsi="Arial" w:cs="Arial"/>
        </w:rPr>
        <w:t xml:space="preserve"> </w:t>
      </w:r>
      <w:r w:rsidRPr="005C5A85">
        <w:rPr>
          <w:rFonts w:ascii="Arial" w:hAnsi="Arial" w:cs="Arial"/>
        </w:rPr>
        <w:t>widoc</w:t>
      </w:r>
      <w:r w:rsidR="00446DF9" w:rsidRPr="005C5A85">
        <w:rPr>
          <w:rFonts w:ascii="Arial" w:hAnsi="Arial" w:cs="Arial"/>
        </w:rPr>
        <w:t>zny</w:t>
      </w:r>
      <w:r w:rsidR="003334F8" w:rsidRPr="005C5A85">
        <w:rPr>
          <w:rFonts w:ascii="Arial" w:hAnsi="Arial" w:cs="Arial"/>
        </w:rPr>
        <w:t xml:space="preserve"> </w:t>
      </w:r>
      <w:r w:rsidR="00446DF9" w:rsidRPr="005C5A85">
        <w:rPr>
          <w:rFonts w:ascii="Arial" w:hAnsi="Arial" w:cs="Arial"/>
        </w:rPr>
        <w:t>związek</w:t>
      </w:r>
      <w:r w:rsidR="003334F8" w:rsidRPr="005C5A85">
        <w:rPr>
          <w:rFonts w:ascii="Arial" w:hAnsi="Arial" w:cs="Arial"/>
        </w:rPr>
        <w:t xml:space="preserve"> </w:t>
      </w:r>
      <w:r w:rsidR="00446DF9" w:rsidRPr="005C5A85">
        <w:rPr>
          <w:rFonts w:ascii="Arial" w:hAnsi="Arial" w:cs="Arial"/>
        </w:rPr>
        <w:t>z</w:t>
      </w:r>
      <w:r w:rsidR="003334F8" w:rsidRPr="005C5A85">
        <w:rPr>
          <w:rFonts w:ascii="Arial" w:hAnsi="Arial" w:cs="Arial"/>
        </w:rPr>
        <w:t xml:space="preserve"> </w:t>
      </w:r>
      <w:r w:rsidR="00446DF9" w:rsidRPr="005C5A85">
        <w:rPr>
          <w:rFonts w:ascii="Arial" w:hAnsi="Arial" w:cs="Arial"/>
        </w:rPr>
        <w:t>zamówieniem</w:t>
      </w:r>
      <w:r w:rsidR="000A4EE1" w:rsidRPr="005C5A85">
        <w:rPr>
          <w:rFonts w:ascii="Arial" w:hAnsi="Arial" w:cs="Arial"/>
        </w:rPr>
        <w:t xml:space="preserve"> </w:t>
      </w:r>
      <w:r w:rsidR="006752CF">
        <w:rPr>
          <w:rFonts w:ascii="Arial" w:hAnsi="Arial" w:cs="Arial"/>
        </w:rPr>
        <w:t>(</w:t>
      </w:r>
      <w:r w:rsidR="000A4EE1" w:rsidRPr="005C5A85">
        <w:rPr>
          <w:rFonts w:ascii="Arial" w:hAnsi="Arial" w:cs="Arial"/>
        </w:rPr>
        <w:t>w szczególności numer umowy, nazwa projektu, źródła finansowania</w:t>
      </w:r>
      <w:r w:rsidRPr="005C5A85">
        <w:rPr>
          <w:rFonts w:ascii="Arial" w:hAnsi="Arial" w:cs="Arial"/>
        </w:rPr>
        <w:t>).</w:t>
      </w:r>
    </w:p>
    <w:p w14:paraId="6FBC0D76" w14:textId="77777777" w:rsidR="00FE538E" w:rsidRPr="005C5A85" w:rsidRDefault="009E0206" w:rsidP="00B222C2">
      <w:pPr>
        <w:numPr>
          <w:ilvl w:val="0"/>
          <w:numId w:val="9"/>
        </w:numPr>
        <w:autoSpaceDE w:val="0"/>
        <w:autoSpaceDN w:val="0"/>
        <w:adjustRightInd w:val="0"/>
        <w:spacing w:before="120" w:line="360" w:lineRule="auto"/>
        <w:ind w:left="357" w:hanging="357"/>
        <w:rPr>
          <w:rFonts w:ascii="Arial" w:hAnsi="Arial" w:cs="Arial"/>
        </w:rPr>
      </w:pPr>
      <w:r w:rsidRPr="005C5A85">
        <w:rPr>
          <w:rFonts w:ascii="Arial" w:hAnsi="Arial" w:cs="Arial"/>
        </w:rPr>
        <w:t>Zamawiający</w:t>
      </w:r>
      <w:r w:rsidR="003334F8" w:rsidRPr="005C5A85">
        <w:rPr>
          <w:rFonts w:ascii="Arial" w:hAnsi="Arial" w:cs="Arial"/>
        </w:rPr>
        <w:t xml:space="preserve"> </w:t>
      </w:r>
      <w:r w:rsidR="00FE538E" w:rsidRPr="005C5A85">
        <w:rPr>
          <w:rFonts w:ascii="Arial" w:hAnsi="Arial" w:cs="Arial"/>
        </w:rPr>
        <w:t>nie</w:t>
      </w:r>
      <w:r w:rsidR="003334F8" w:rsidRPr="005C5A85">
        <w:rPr>
          <w:rFonts w:ascii="Arial" w:hAnsi="Arial" w:cs="Arial"/>
        </w:rPr>
        <w:t xml:space="preserve"> </w:t>
      </w:r>
      <w:r w:rsidR="00FE538E" w:rsidRPr="005C5A85">
        <w:rPr>
          <w:rFonts w:ascii="Arial" w:hAnsi="Arial" w:cs="Arial"/>
        </w:rPr>
        <w:t>ponosi</w:t>
      </w:r>
      <w:r w:rsidR="003334F8" w:rsidRPr="005C5A85">
        <w:rPr>
          <w:rFonts w:ascii="Arial" w:hAnsi="Arial" w:cs="Arial"/>
        </w:rPr>
        <w:t xml:space="preserve"> </w:t>
      </w:r>
      <w:r w:rsidR="00FE538E" w:rsidRPr="005C5A85">
        <w:rPr>
          <w:rFonts w:ascii="Arial" w:hAnsi="Arial" w:cs="Arial"/>
        </w:rPr>
        <w:t>odpowiedzialności</w:t>
      </w:r>
      <w:r w:rsidR="003334F8" w:rsidRPr="005C5A85">
        <w:rPr>
          <w:rFonts w:ascii="Arial" w:hAnsi="Arial" w:cs="Arial"/>
        </w:rPr>
        <w:t xml:space="preserve"> </w:t>
      </w:r>
      <w:r w:rsidR="00FE538E" w:rsidRPr="005C5A85">
        <w:rPr>
          <w:rFonts w:ascii="Arial" w:hAnsi="Arial" w:cs="Arial"/>
        </w:rPr>
        <w:t>wobec</w:t>
      </w:r>
      <w:r w:rsidR="003334F8" w:rsidRPr="005C5A85">
        <w:rPr>
          <w:rFonts w:ascii="Arial" w:hAnsi="Arial" w:cs="Arial"/>
        </w:rPr>
        <w:t xml:space="preserve"> </w:t>
      </w:r>
      <w:r w:rsidR="00A05D4E" w:rsidRPr="005C5A85">
        <w:rPr>
          <w:rFonts w:ascii="Arial" w:hAnsi="Arial" w:cs="Arial"/>
        </w:rPr>
        <w:t>Wykonawcy</w:t>
      </w:r>
      <w:r w:rsidR="003334F8" w:rsidRPr="005C5A85">
        <w:rPr>
          <w:rFonts w:ascii="Arial" w:hAnsi="Arial" w:cs="Arial"/>
        </w:rPr>
        <w:t xml:space="preserve"> </w:t>
      </w:r>
      <w:r w:rsidR="00A05D4E" w:rsidRPr="005C5A85">
        <w:rPr>
          <w:rFonts w:ascii="Arial" w:hAnsi="Arial" w:cs="Arial"/>
        </w:rPr>
        <w:t>za</w:t>
      </w:r>
      <w:r w:rsidR="003334F8" w:rsidRPr="005C5A85">
        <w:rPr>
          <w:rFonts w:ascii="Arial" w:hAnsi="Arial" w:cs="Arial"/>
        </w:rPr>
        <w:t xml:space="preserve"> </w:t>
      </w:r>
      <w:r w:rsidR="00A05D4E" w:rsidRPr="005C5A85">
        <w:rPr>
          <w:rFonts w:ascii="Arial" w:hAnsi="Arial" w:cs="Arial"/>
        </w:rPr>
        <w:t>szkodę</w:t>
      </w:r>
      <w:r w:rsidR="003334F8" w:rsidRPr="005C5A85">
        <w:rPr>
          <w:rFonts w:ascii="Arial" w:hAnsi="Arial" w:cs="Arial"/>
        </w:rPr>
        <w:t xml:space="preserve"> </w:t>
      </w:r>
      <w:r w:rsidR="00A05D4E" w:rsidRPr="005C5A85">
        <w:rPr>
          <w:rFonts w:ascii="Arial" w:hAnsi="Arial" w:cs="Arial"/>
        </w:rPr>
        <w:t>wynikającą</w:t>
      </w:r>
      <w:r w:rsidR="003334F8" w:rsidRPr="005C5A85">
        <w:rPr>
          <w:rFonts w:ascii="Arial" w:hAnsi="Arial" w:cs="Arial"/>
        </w:rPr>
        <w:t xml:space="preserve"> </w:t>
      </w:r>
      <w:r w:rsidR="00FE538E" w:rsidRPr="005C5A85">
        <w:rPr>
          <w:rFonts w:ascii="Arial" w:hAnsi="Arial" w:cs="Arial"/>
        </w:rPr>
        <w:t>z</w:t>
      </w:r>
      <w:r w:rsidR="003334F8" w:rsidRPr="005C5A85">
        <w:rPr>
          <w:rFonts w:ascii="Arial" w:hAnsi="Arial" w:cs="Arial"/>
        </w:rPr>
        <w:t xml:space="preserve"> </w:t>
      </w:r>
      <w:r w:rsidR="00FE538E" w:rsidRPr="005C5A85">
        <w:rPr>
          <w:rFonts w:ascii="Arial" w:hAnsi="Arial" w:cs="Arial"/>
        </w:rPr>
        <w:t>opóźnienia</w:t>
      </w:r>
      <w:r w:rsidR="003334F8" w:rsidRPr="005C5A85">
        <w:rPr>
          <w:rFonts w:ascii="Arial" w:hAnsi="Arial" w:cs="Arial"/>
        </w:rPr>
        <w:t xml:space="preserve"> </w:t>
      </w:r>
      <w:r w:rsidR="00FE538E" w:rsidRPr="005C5A85">
        <w:rPr>
          <w:rFonts w:ascii="Arial" w:hAnsi="Arial" w:cs="Arial"/>
        </w:rPr>
        <w:t>lub</w:t>
      </w:r>
      <w:r w:rsidR="003334F8" w:rsidRPr="005C5A85">
        <w:rPr>
          <w:rFonts w:ascii="Arial" w:hAnsi="Arial" w:cs="Arial"/>
        </w:rPr>
        <w:t xml:space="preserve"> </w:t>
      </w:r>
      <w:r w:rsidR="00FE538E" w:rsidRPr="005C5A85">
        <w:rPr>
          <w:rFonts w:ascii="Arial" w:hAnsi="Arial" w:cs="Arial"/>
        </w:rPr>
        <w:t>niedokonania</w:t>
      </w:r>
      <w:r w:rsidR="003334F8" w:rsidRPr="005C5A85">
        <w:rPr>
          <w:rFonts w:ascii="Arial" w:hAnsi="Arial" w:cs="Arial"/>
        </w:rPr>
        <w:t xml:space="preserve"> </w:t>
      </w:r>
      <w:r w:rsidR="00FE538E" w:rsidRPr="005C5A85">
        <w:rPr>
          <w:rFonts w:ascii="Arial" w:hAnsi="Arial" w:cs="Arial"/>
        </w:rPr>
        <w:t>wypłaty</w:t>
      </w:r>
      <w:r w:rsidR="003334F8" w:rsidRPr="005C5A85">
        <w:rPr>
          <w:rFonts w:ascii="Arial" w:hAnsi="Arial" w:cs="Arial"/>
        </w:rPr>
        <w:t xml:space="preserve"> </w:t>
      </w:r>
      <w:r w:rsidR="00FE538E" w:rsidRPr="005C5A85">
        <w:rPr>
          <w:rFonts w:ascii="Arial" w:hAnsi="Arial" w:cs="Arial"/>
        </w:rPr>
        <w:t>przez</w:t>
      </w:r>
      <w:r w:rsidR="003334F8" w:rsidRPr="005C5A85">
        <w:rPr>
          <w:rFonts w:ascii="Arial" w:hAnsi="Arial" w:cs="Arial"/>
        </w:rPr>
        <w:t xml:space="preserve"> </w:t>
      </w:r>
      <w:r w:rsidR="00FE538E" w:rsidRPr="005C5A85">
        <w:rPr>
          <w:rFonts w:ascii="Arial" w:hAnsi="Arial" w:cs="Arial"/>
        </w:rPr>
        <w:t>Bank</w:t>
      </w:r>
      <w:r w:rsidR="003334F8" w:rsidRPr="005C5A85">
        <w:rPr>
          <w:rFonts w:ascii="Arial" w:hAnsi="Arial" w:cs="Arial"/>
        </w:rPr>
        <w:t xml:space="preserve"> </w:t>
      </w:r>
      <w:r w:rsidR="00FE538E" w:rsidRPr="005C5A85">
        <w:rPr>
          <w:rFonts w:ascii="Arial" w:hAnsi="Arial" w:cs="Arial"/>
        </w:rPr>
        <w:t>Gospodarstwa</w:t>
      </w:r>
      <w:r w:rsidR="003334F8" w:rsidRPr="005C5A85">
        <w:rPr>
          <w:rFonts w:ascii="Arial" w:hAnsi="Arial" w:cs="Arial"/>
        </w:rPr>
        <w:t xml:space="preserve"> </w:t>
      </w:r>
      <w:r w:rsidR="00FE538E" w:rsidRPr="005C5A85">
        <w:rPr>
          <w:rFonts w:ascii="Arial" w:hAnsi="Arial" w:cs="Arial"/>
        </w:rPr>
        <w:t>Krajowego</w:t>
      </w:r>
      <w:r w:rsidR="003334F8" w:rsidRPr="005C5A85">
        <w:rPr>
          <w:rFonts w:ascii="Arial" w:hAnsi="Arial" w:cs="Arial"/>
        </w:rPr>
        <w:t xml:space="preserve"> </w:t>
      </w:r>
      <w:r w:rsidR="00FE538E" w:rsidRPr="005C5A85">
        <w:rPr>
          <w:rFonts w:ascii="Arial" w:hAnsi="Arial" w:cs="Arial"/>
        </w:rPr>
        <w:t>środków</w:t>
      </w:r>
      <w:r w:rsidR="003334F8" w:rsidRPr="005C5A85">
        <w:rPr>
          <w:rFonts w:ascii="Arial" w:hAnsi="Arial" w:cs="Arial"/>
        </w:rPr>
        <w:t xml:space="preserve"> </w:t>
      </w:r>
      <w:r w:rsidR="00FE538E" w:rsidRPr="005C5A85">
        <w:rPr>
          <w:rFonts w:ascii="Arial" w:hAnsi="Arial" w:cs="Arial"/>
        </w:rPr>
        <w:t>na</w:t>
      </w:r>
      <w:r w:rsidR="003334F8" w:rsidRPr="005C5A85">
        <w:rPr>
          <w:rFonts w:ascii="Arial" w:hAnsi="Arial" w:cs="Arial"/>
        </w:rPr>
        <w:t xml:space="preserve"> </w:t>
      </w:r>
      <w:r w:rsidR="00FE538E" w:rsidRPr="005C5A85">
        <w:rPr>
          <w:rFonts w:ascii="Arial" w:hAnsi="Arial" w:cs="Arial"/>
        </w:rPr>
        <w:t>rzecz</w:t>
      </w:r>
      <w:r w:rsidR="003334F8" w:rsidRPr="005C5A85">
        <w:rPr>
          <w:rFonts w:ascii="Arial" w:hAnsi="Arial" w:cs="Arial"/>
        </w:rPr>
        <w:t xml:space="preserve"> </w:t>
      </w:r>
      <w:r w:rsidR="00FE538E" w:rsidRPr="005C5A85">
        <w:rPr>
          <w:rFonts w:ascii="Arial" w:hAnsi="Arial" w:cs="Arial"/>
        </w:rPr>
        <w:t>Wykonawcy.</w:t>
      </w:r>
    </w:p>
    <w:p w14:paraId="1C5D6A05" w14:textId="2FC9CF52" w:rsidR="00535D48" w:rsidRPr="00B50B11" w:rsidRDefault="00535D48" w:rsidP="00B222C2">
      <w:pPr>
        <w:pStyle w:val="Tekstpodstawowy"/>
        <w:widowControl w:val="0"/>
        <w:numPr>
          <w:ilvl w:val="0"/>
          <w:numId w:val="9"/>
        </w:numPr>
        <w:autoSpaceDE w:val="0"/>
        <w:autoSpaceDN w:val="0"/>
        <w:adjustRightInd w:val="0"/>
        <w:spacing w:before="120"/>
        <w:ind w:left="357" w:hanging="357"/>
        <w:rPr>
          <w:rFonts w:ascii="Arial" w:hAnsi="Arial" w:cs="Arial"/>
        </w:rPr>
      </w:pPr>
      <w:r w:rsidRPr="00B50B11">
        <w:rPr>
          <w:rFonts w:ascii="Arial" w:hAnsi="Arial" w:cs="Arial"/>
        </w:rPr>
        <w:t xml:space="preserve">Strony wyrażają zgodę na przesyłanie faktur VAT w formie elektronicznej na adres </w:t>
      </w:r>
      <w:r w:rsidR="008379FF" w:rsidRPr="00B50B11">
        <w:rPr>
          <w:rFonts w:ascii="Arial" w:hAnsi="Arial" w:cs="Arial"/>
        </w:rPr>
        <w:br/>
      </w:r>
      <w:r w:rsidRPr="00B50B11">
        <w:rPr>
          <w:rFonts w:ascii="Arial" w:hAnsi="Arial" w:cs="Arial"/>
        </w:rPr>
        <w:t>e-mail: efaktury@kprm.gov.pl lub za pomocą platformy, o której mowa w ustawie z</w:t>
      </w:r>
      <w:r w:rsidR="000E4503" w:rsidRPr="00B50B11">
        <w:rPr>
          <w:rFonts w:ascii="Arial" w:hAnsi="Arial" w:cs="Arial"/>
        </w:rPr>
        <w:t> </w:t>
      </w:r>
      <w:r w:rsidRPr="00B50B11">
        <w:rPr>
          <w:rFonts w:ascii="Arial" w:hAnsi="Arial" w:cs="Arial"/>
        </w:rPr>
        <w:t>dnia 9 listopada 2018 r. o elektronicznym fakturowaniu w zamówieniach publicznych, koncesjach na roboty budowlane lub usługi oraz partnerstwie publiczno-prywatnym</w:t>
      </w:r>
      <w:r w:rsidR="007660DB" w:rsidRPr="00B50B11">
        <w:rPr>
          <w:rFonts w:ascii="Arial" w:hAnsi="Arial" w:cs="Arial"/>
        </w:rPr>
        <w:t xml:space="preserve"> (Dz.U. z 2020 r. poz. 1666</w:t>
      </w:r>
      <w:r w:rsidR="000E4503" w:rsidRPr="00B50B11">
        <w:rPr>
          <w:rFonts w:ascii="Arial" w:hAnsi="Arial" w:cs="Arial"/>
        </w:rPr>
        <w:t>, ze zm.</w:t>
      </w:r>
      <w:r w:rsidR="007660DB" w:rsidRPr="00B50B11">
        <w:rPr>
          <w:rFonts w:ascii="Arial" w:hAnsi="Arial" w:cs="Arial"/>
        </w:rPr>
        <w:t>)</w:t>
      </w:r>
      <w:r w:rsidRPr="00B50B11">
        <w:rPr>
          <w:rFonts w:ascii="Arial" w:hAnsi="Arial" w:cs="Arial"/>
        </w:rPr>
        <w:t>.</w:t>
      </w:r>
      <w:r w:rsidR="00B50B11" w:rsidRPr="00B50B11">
        <w:rPr>
          <w:rFonts w:ascii="Arial" w:hAnsi="Arial" w:cs="Arial"/>
        </w:rPr>
        <w:t xml:space="preserve"> </w:t>
      </w:r>
      <w:r w:rsidR="00B50B11" w:rsidRPr="00B222C2">
        <w:rPr>
          <w:rFonts w:ascii="Arial" w:hAnsi="Arial" w:cs="Arial"/>
          <w:szCs w:val="24"/>
        </w:rPr>
        <w:t>Faktury w postaci elektronicznej należy przesłać w dniu roboczym do godziny 16:15. Jeżeli faktura zostanie przesłana w danym dniu roboczym po godzinie 16:15 bądź w dniu niebędącym dniem roboczym, datą jej dostarczenia będzie następny dzień roboczy.</w:t>
      </w:r>
    </w:p>
    <w:p w14:paraId="456B8658" w14:textId="471FC8C1" w:rsidR="0015444D" w:rsidRPr="0015444D" w:rsidRDefault="0015444D" w:rsidP="00B222C2">
      <w:pPr>
        <w:numPr>
          <w:ilvl w:val="0"/>
          <w:numId w:val="9"/>
        </w:numPr>
        <w:autoSpaceDE w:val="0"/>
        <w:autoSpaceDN w:val="0"/>
        <w:adjustRightInd w:val="0"/>
        <w:spacing w:before="120" w:line="360" w:lineRule="auto"/>
        <w:ind w:left="357" w:hanging="357"/>
        <w:rPr>
          <w:rFonts w:ascii="Arial" w:hAnsi="Arial" w:cs="Arial"/>
        </w:rPr>
      </w:pPr>
      <w:r w:rsidRPr="0015444D">
        <w:rPr>
          <w:rFonts w:ascii="Arial" w:hAnsi="Arial" w:cs="Arial"/>
        </w:rPr>
        <w:t>W przypadku faktury VAT wystawionej niezgodnie z obowiązującymi przepisami, postanowieniami umowy lub uzgodnieniami, zostanie ona zwrócona Wykonawcy, a</w:t>
      </w:r>
      <w:r w:rsidR="00FE2348">
        <w:rPr>
          <w:rFonts w:ascii="Arial" w:hAnsi="Arial" w:cs="Arial"/>
        </w:rPr>
        <w:t> </w:t>
      </w:r>
      <w:r w:rsidRPr="0015444D">
        <w:rPr>
          <w:rFonts w:ascii="Arial" w:hAnsi="Arial" w:cs="Arial"/>
        </w:rPr>
        <w:t>jej zapłata zostanie uzależniona od otrzymania przez Zamawiającego prawidłowo wystawionej faktury lub faktury korygującej.</w:t>
      </w:r>
    </w:p>
    <w:p w14:paraId="490DB569" w14:textId="6E51B864" w:rsidR="0015444D" w:rsidRPr="0015444D" w:rsidRDefault="0015444D" w:rsidP="00AE77FE">
      <w:pPr>
        <w:numPr>
          <w:ilvl w:val="0"/>
          <w:numId w:val="9"/>
        </w:numPr>
        <w:autoSpaceDE w:val="0"/>
        <w:autoSpaceDN w:val="0"/>
        <w:adjustRightInd w:val="0"/>
        <w:spacing w:before="120" w:line="360" w:lineRule="auto"/>
        <w:rPr>
          <w:rFonts w:ascii="Arial" w:hAnsi="Arial" w:cs="Arial"/>
        </w:rPr>
      </w:pPr>
      <w:r w:rsidRPr="0015444D">
        <w:rPr>
          <w:rFonts w:ascii="Arial" w:hAnsi="Arial" w:cs="Arial"/>
        </w:rPr>
        <w:t>Wynagrodzenie, o którym mowa w § 9 ust. 1 umowy jest ostateczne, nie podlega waloryzacji lub zwiększeniu i uwzględnia wszystkie koszty realizacji przedmiotu umowy. Wykonawcy nie przysługuje zwrot od Zamawiającego jakichkolwiek dodatkowych kosztów, opłat i podatków poniesionych przez Wykonawcę w związku z</w:t>
      </w:r>
      <w:r w:rsidR="00FE2348">
        <w:rPr>
          <w:rFonts w:ascii="Arial" w:hAnsi="Arial" w:cs="Arial"/>
        </w:rPr>
        <w:t> </w:t>
      </w:r>
      <w:r w:rsidRPr="0015444D">
        <w:rPr>
          <w:rFonts w:ascii="Arial" w:hAnsi="Arial" w:cs="Arial"/>
        </w:rPr>
        <w:t>realizacją przedmiotu umowy.</w:t>
      </w:r>
    </w:p>
    <w:p w14:paraId="2DF55603" w14:textId="0020F44F" w:rsidR="0015444D" w:rsidRPr="0015444D" w:rsidRDefault="0015444D" w:rsidP="00AE77FE">
      <w:pPr>
        <w:numPr>
          <w:ilvl w:val="0"/>
          <w:numId w:val="9"/>
        </w:numPr>
        <w:autoSpaceDE w:val="0"/>
        <w:autoSpaceDN w:val="0"/>
        <w:adjustRightInd w:val="0"/>
        <w:spacing w:before="120" w:line="360" w:lineRule="auto"/>
        <w:rPr>
          <w:rFonts w:ascii="Arial" w:hAnsi="Arial" w:cs="Arial"/>
        </w:rPr>
      </w:pPr>
      <w:r w:rsidRPr="0015444D">
        <w:rPr>
          <w:rFonts w:ascii="Arial" w:hAnsi="Arial" w:cs="Arial"/>
        </w:rPr>
        <w:t>Z tytułu wykonania czynności związanych z realizacją przedmiotu umowy, niewymienionych w umowie, lecz niezbędnych do prawidłowej realizacji przedmiotu umowy, Wykonawca nie będzie żądał dodatkowego wynagrodzenia.</w:t>
      </w:r>
    </w:p>
    <w:p w14:paraId="37F174E7" w14:textId="2FBE97F4" w:rsidR="0015444D" w:rsidRPr="0015444D" w:rsidRDefault="0015444D" w:rsidP="00AE77FE">
      <w:pPr>
        <w:numPr>
          <w:ilvl w:val="0"/>
          <w:numId w:val="9"/>
        </w:numPr>
        <w:autoSpaceDE w:val="0"/>
        <w:autoSpaceDN w:val="0"/>
        <w:adjustRightInd w:val="0"/>
        <w:spacing w:before="120" w:line="360" w:lineRule="auto"/>
        <w:rPr>
          <w:rFonts w:ascii="Arial" w:hAnsi="Arial" w:cs="Arial"/>
        </w:rPr>
      </w:pPr>
      <w:r w:rsidRPr="0015444D">
        <w:rPr>
          <w:rFonts w:ascii="Arial" w:hAnsi="Arial" w:cs="Arial"/>
        </w:rPr>
        <w:lastRenderedPageBreak/>
        <w:t>Zamawiający w związku ze świadczeniem na jeg</w:t>
      </w:r>
      <w:r w:rsidR="00FE2348">
        <w:rPr>
          <w:rFonts w:ascii="Arial" w:hAnsi="Arial" w:cs="Arial"/>
        </w:rPr>
        <w:t>o rzecz usług objętych treścią u</w:t>
      </w:r>
      <w:r w:rsidRPr="0015444D">
        <w:rPr>
          <w:rFonts w:ascii="Arial" w:hAnsi="Arial" w:cs="Arial"/>
        </w:rPr>
        <w:t>mowy, nie jest obowiązany do zapłaty jakichkolwiek innych kwot, niż wynikające z</w:t>
      </w:r>
      <w:r w:rsidR="005B48F9">
        <w:rPr>
          <w:rFonts w:ascii="Arial" w:hAnsi="Arial" w:cs="Arial"/>
        </w:rPr>
        <w:t> </w:t>
      </w:r>
      <w:r w:rsidR="00FE2348">
        <w:rPr>
          <w:rFonts w:ascii="Arial" w:hAnsi="Arial" w:cs="Arial"/>
        </w:rPr>
        <w:t>u</w:t>
      </w:r>
      <w:r w:rsidRPr="0015444D">
        <w:rPr>
          <w:rFonts w:ascii="Arial" w:hAnsi="Arial" w:cs="Arial"/>
        </w:rPr>
        <w:t>mowy.</w:t>
      </w:r>
    </w:p>
    <w:p w14:paraId="01F2C6E0" w14:textId="3DD8339C" w:rsidR="0015444D" w:rsidRPr="00226276" w:rsidRDefault="0015444D" w:rsidP="00AE77FE">
      <w:pPr>
        <w:numPr>
          <w:ilvl w:val="0"/>
          <w:numId w:val="9"/>
        </w:numPr>
        <w:autoSpaceDE w:val="0"/>
        <w:autoSpaceDN w:val="0"/>
        <w:adjustRightInd w:val="0"/>
        <w:spacing w:before="120" w:line="360" w:lineRule="auto"/>
        <w:rPr>
          <w:rFonts w:ascii="Arial" w:hAnsi="Arial" w:cs="Arial"/>
        </w:rPr>
      </w:pPr>
      <w:r w:rsidRPr="0015444D">
        <w:rPr>
          <w:rFonts w:ascii="Arial" w:hAnsi="Arial" w:cs="Arial"/>
        </w:rPr>
        <w:t>Wykonawca nie może dokonać cesji wierzytelności z tytułu umowy na rzecz osoby trzeciej bez uprzedniej pisemnej zgody Zamawiającego.</w:t>
      </w:r>
    </w:p>
    <w:p w14:paraId="46B908EC" w14:textId="77777777" w:rsidR="00535D48" w:rsidRPr="005C5A85" w:rsidRDefault="00535D48" w:rsidP="00AE77FE">
      <w:pPr>
        <w:numPr>
          <w:ilvl w:val="0"/>
          <w:numId w:val="9"/>
        </w:numPr>
        <w:autoSpaceDE w:val="0"/>
        <w:autoSpaceDN w:val="0"/>
        <w:adjustRightInd w:val="0"/>
        <w:spacing w:before="120" w:line="360" w:lineRule="auto"/>
        <w:rPr>
          <w:rFonts w:ascii="Arial" w:hAnsi="Arial" w:cs="Arial"/>
        </w:rPr>
      </w:pPr>
      <w:r w:rsidRPr="005C5A85">
        <w:rPr>
          <w:rFonts w:ascii="Arial" w:hAnsi="Arial" w:cs="Arial"/>
        </w:rPr>
        <w:t>Wykonawca zobowiązany jest do złożenia oświadczenia podatkowego stanowiącego załącznik nr 5 do umowy.</w:t>
      </w:r>
    </w:p>
    <w:p w14:paraId="43982E09" w14:textId="77777777" w:rsidR="00EA5C78" w:rsidRPr="00A05D4E" w:rsidRDefault="00EA5C78" w:rsidP="007845C0">
      <w:pPr>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10.</w:t>
      </w:r>
      <w:r w:rsidR="003334F8">
        <w:rPr>
          <w:rFonts w:ascii="Arial" w:hAnsi="Arial" w:cs="Arial"/>
          <w:b/>
        </w:rPr>
        <w:t xml:space="preserve"> </w:t>
      </w:r>
      <w:r w:rsidRPr="00A05D4E">
        <w:rPr>
          <w:rFonts w:ascii="Arial" w:hAnsi="Arial" w:cs="Arial"/>
          <w:b/>
        </w:rPr>
        <w:t>Przeniesienie</w:t>
      </w:r>
      <w:r w:rsidR="003334F8">
        <w:rPr>
          <w:rFonts w:ascii="Arial" w:hAnsi="Arial" w:cs="Arial"/>
          <w:b/>
        </w:rPr>
        <w:t xml:space="preserve"> </w:t>
      </w:r>
      <w:r w:rsidRPr="00A05D4E">
        <w:rPr>
          <w:rFonts w:ascii="Arial" w:hAnsi="Arial" w:cs="Arial"/>
          <w:b/>
        </w:rPr>
        <w:t>praw</w:t>
      </w:r>
      <w:r w:rsidR="003334F8">
        <w:rPr>
          <w:rFonts w:ascii="Arial" w:hAnsi="Arial" w:cs="Arial"/>
          <w:b/>
        </w:rPr>
        <w:t xml:space="preserve"> </w:t>
      </w:r>
      <w:r w:rsidRPr="00A05D4E">
        <w:rPr>
          <w:rFonts w:ascii="Arial" w:hAnsi="Arial" w:cs="Arial"/>
          <w:b/>
        </w:rPr>
        <w:t>autorskich</w:t>
      </w:r>
    </w:p>
    <w:p w14:paraId="402AE31D" w14:textId="4CAFB150" w:rsidR="00A75AF7" w:rsidRPr="00A05D4E" w:rsidRDefault="00A75AF7" w:rsidP="00AE77FE">
      <w:pPr>
        <w:pStyle w:val="Akapitzlist"/>
        <w:numPr>
          <w:ilvl w:val="0"/>
          <w:numId w:val="8"/>
        </w:numPr>
        <w:autoSpaceDE w:val="0"/>
        <w:autoSpaceDN w:val="0"/>
        <w:adjustRightInd w:val="0"/>
        <w:spacing w:before="120" w:after="0" w:line="360" w:lineRule="auto"/>
        <w:contextualSpacing w:val="0"/>
        <w:rPr>
          <w:rFonts w:ascii="Arial" w:hAnsi="Arial" w:cs="Arial"/>
          <w:sz w:val="24"/>
          <w:szCs w:val="24"/>
        </w:rPr>
      </w:pP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ramach</w:t>
      </w:r>
      <w:r w:rsidR="003334F8">
        <w:rPr>
          <w:rFonts w:ascii="Arial" w:hAnsi="Arial" w:cs="Arial"/>
          <w:sz w:val="24"/>
          <w:szCs w:val="24"/>
        </w:rPr>
        <w:t xml:space="preserve"> </w:t>
      </w:r>
      <w:r w:rsidRPr="00A05D4E">
        <w:rPr>
          <w:rFonts w:ascii="Arial" w:hAnsi="Arial" w:cs="Arial"/>
          <w:sz w:val="24"/>
          <w:szCs w:val="24"/>
        </w:rPr>
        <w:t>wynagrodzenia</w:t>
      </w:r>
      <w:r w:rsidR="003334F8">
        <w:rPr>
          <w:rFonts w:ascii="Arial" w:hAnsi="Arial" w:cs="Arial"/>
          <w:sz w:val="24"/>
          <w:szCs w:val="24"/>
        </w:rPr>
        <w:t xml:space="preserve"> </w:t>
      </w:r>
      <w:r w:rsidRPr="00A05D4E">
        <w:rPr>
          <w:rFonts w:ascii="Arial" w:hAnsi="Arial" w:cs="Arial"/>
          <w:sz w:val="24"/>
          <w:szCs w:val="24"/>
        </w:rPr>
        <w:t>określonego</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9</w:t>
      </w:r>
      <w:r w:rsidR="003334F8">
        <w:rPr>
          <w:rFonts w:ascii="Arial" w:hAnsi="Arial" w:cs="Arial"/>
          <w:sz w:val="24"/>
          <w:szCs w:val="24"/>
        </w:rPr>
        <w:t xml:space="preserve"> </w:t>
      </w:r>
      <w:r w:rsidRPr="00A05D4E">
        <w:rPr>
          <w:rFonts w:ascii="Arial" w:hAnsi="Arial" w:cs="Arial"/>
          <w:sz w:val="24"/>
          <w:szCs w:val="24"/>
        </w:rPr>
        <w:t>ust.</w:t>
      </w:r>
      <w:r w:rsidR="003334F8">
        <w:rPr>
          <w:rFonts w:ascii="Arial" w:hAnsi="Arial" w:cs="Arial"/>
          <w:sz w:val="24"/>
          <w:szCs w:val="24"/>
        </w:rPr>
        <w:t xml:space="preserve"> </w:t>
      </w:r>
      <w:r w:rsidRPr="00A05D4E">
        <w:rPr>
          <w:rFonts w:ascii="Arial" w:hAnsi="Arial" w:cs="Arial"/>
          <w:sz w:val="24"/>
          <w:szCs w:val="24"/>
        </w:rPr>
        <w:t>1</w:t>
      </w:r>
      <w:r w:rsidR="003334F8">
        <w:rPr>
          <w:rFonts w:ascii="Arial" w:hAnsi="Arial" w:cs="Arial"/>
          <w:sz w:val="24"/>
          <w:szCs w:val="24"/>
        </w:rPr>
        <w:t xml:space="preserve"> </w:t>
      </w:r>
      <w:r w:rsidRPr="00A05D4E">
        <w:rPr>
          <w:rFonts w:ascii="Arial" w:hAnsi="Arial" w:cs="Arial"/>
          <w:sz w:val="24"/>
          <w:szCs w:val="24"/>
        </w:rPr>
        <w:t>umowy</w:t>
      </w:r>
      <w:r w:rsidR="003334F8">
        <w:rPr>
          <w:rFonts w:ascii="Arial" w:hAnsi="Arial" w:cs="Arial"/>
          <w:sz w:val="24"/>
          <w:szCs w:val="24"/>
        </w:rPr>
        <w:t xml:space="preserve"> </w:t>
      </w: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przenosi</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r w:rsidRPr="00A05D4E">
        <w:rPr>
          <w:rFonts w:ascii="Arial" w:hAnsi="Arial" w:cs="Arial"/>
          <w:sz w:val="24"/>
          <w:szCs w:val="24"/>
        </w:rPr>
        <w:t>autorskie</w:t>
      </w:r>
      <w:r w:rsidR="003334F8">
        <w:rPr>
          <w:rFonts w:ascii="Arial" w:hAnsi="Arial" w:cs="Arial"/>
          <w:sz w:val="24"/>
          <w:szCs w:val="24"/>
        </w:rPr>
        <w:t xml:space="preserve"> </w:t>
      </w:r>
      <w:r w:rsidRPr="00A05D4E">
        <w:rPr>
          <w:rFonts w:ascii="Arial" w:hAnsi="Arial" w:cs="Arial"/>
          <w:sz w:val="24"/>
          <w:szCs w:val="24"/>
        </w:rPr>
        <w:t>prawa</w:t>
      </w:r>
      <w:r w:rsidR="003334F8">
        <w:rPr>
          <w:rFonts w:ascii="Arial" w:hAnsi="Arial" w:cs="Arial"/>
          <w:sz w:val="24"/>
          <w:szCs w:val="24"/>
        </w:rPr>
        <w:t xml:space="preserve"> </w:t>
      </w:r>
      <w:r w:rsidRPr="00A05D4E">
        <w:rPr>
          <w:rFonts w:ascii="Arial" w:hAnsi="Arial" w:cs="Arial"/>
          <w:sz w:val="24"/>
          <w:szCs w:val="24"/>
        </w:rPr>
        <w:t>majątkowe</w:t>
      </w:r>
      <w:r w:rsidR="003334F8">
        <w:rPr>
          <w:rFonts w:ascii="Arial" w:hAnsi="Arial" w:cs="Arial"/>
          <w:sz w:val="24"/>
          <w:szCs w:val="24"/>
        </w:rPr>
        <w:t xml:space="preserve"> </w:t>
      </w:r>
      <w:r w:rsidRPr="00A05D4E">
        <w:rPr>
          <w:rFonts w:ascii="Arial" w:hAnsi="Arial" w:cs="Arial"/>
          <w:sz w:val="24"/>
          <w:szCs w:val="24"/>
        </w:rPr>
        <w:t>wraz</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prawami</w:t>
      </w:r>
      <w:r w:rsidR="003334F8">
        <w:rPr>
          <w:rFonts w:ascii="Arial" w:hAnsi="Arial" w:cs="Arial"/>
          <w:sz w:val="24"/>
          <w:szCs w:val="24"/>
        </w:rPr>
        <w:t xml:space="preserve"> </w:t>
      </w:r>
      <w:r w:rsidRPr="00A05D4E">
        <w:rPr>
          <w:rFonts w:ascii="Arial" w:hAnsi="Arial" w:cs="Arial"/>
          <w:sz w:val="24"/>
          <w:szCs w:val="24"/>
        </w:rPr>
        <w:t>zależnymi</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wszy</w:t>
      </w:r>
      <w:r w:rsidR="00A05D4E">
        <w:rPr>
          <w:rFonts w:ascii="Arial" w:hAnsi="Arial" w:cs="Arial"/>
          <w:sz w:val="24"/>
          <w:szCs w:val="24"/>
        </w:rPr>
        <w:t>stkich</w:t>
      </w:r>
      <w:r w:rsidR="003334F8">
        <w:rPr>
          <w:rFonts w:ascii="Arial" w:hAnsi="Arial" w:cs="Arial"/>
          <w:sz w:val="24"/>
          <w:szCs w:val="24"/>
        </w:rPr>
        <w:t xml:space="preserve"> </w:t>
      </w:r>
      <w:r w:rsidR="00A05D4E">
        <w:rPr>
          <w:rFonts w:ascii="Arial" w:hAnsi="Arial" w:cs="Arial"/>
          <w:sz w:val="24"/>
          <w:szCs w:val="24"/>
        </w:rPr>
        <w:t>materiałów</w:t>
      </w:r>
      <w:r w:rsidR="003334F8">
        <w:rPr>
          <w:rFonts w:ascii="Arial" w:hAnsi="Arial" w:cs="Arial"/>
          <w:sz w:val="24"/>
          <w:szCs w:val="24"/>
        </w:rPr>
        <w:t xml:space="preserve"> </w:t>
      </w:r>
      <w:r w:rsidR="00A05D4E">
        <w:rPr>
          <w:rFonts w:ascii="Arial" w:hAnsi="Arial" w:cs="Arial"/>
          <w:sz w:val="24"/>
          <w:szCs w:val="24"/>
        </w:rPr>
        <w:t>wytworzonych</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trakcie</w:t>
      </w:r>
      <w:r w:rsidR="003334F8">
        <w:rPr>
          <w:rFonts w:ascii="Arial" w:hAnsi="Arial" w:cs="Arial"/>
          <w:sz w:val="24"/>
          <w:szCs w:val="24"/>
        </w:rPr>
        <w:t xml:space="preserve"> </w:t>
      </w:r>
      <w:r w:rsidRPr="00A05D4E">
        <w:rPr>
          <w:rFonts w:ascii="Arial" w:hAnsi="Arial" w:cs="Arial"/>
          <w:sz w:val="24"/>
          <w:szCs w:val="24"/>
        </w:rPr>
        <w:t>realizacji</w:t>
      </w:r>
      <w:r w:rsidR="003334F8">
        <w:rPr>
          <w:rFonts w:ascii="Arial" w:hAnsi="Arial" w:cs="Arial"/>
          <w:sz w:val="24"/>
          <w:szCs w:val="24"/>
        </w:rPr>
        <w:t xml:space="preserve"> </w:t>
      </w:r>
      <w:r w:rsidRPr="00A05D4E">
        <w:rPr>
          <w:rFonts w:ascii="Arial" w:hAnsi="Arial" w:cs="Arial"/>
          <w:sz w:val="24"/>
          <w:szCs w:val="24"/>
        </w:rPr>
        <w:t>zamówienia</w:t>
      </w:r>
      <w:r w:rsidR="003334F8">
        <w:rPr>
          <w:rFonts w:ascii="Arial" w:hAnsi="Arial" w:cs="Arial"/>
          <w:sz w:val="24"/>
          <w:szCs w:val="24"/>
        </w:rPr>
        <w:t xml:space="preserve"> </w:t>
      </w:r>
      <w:r w:rsidR="008B356A">
        <w:rPr>
          <w:rFonts w:ascii="Arial" w:hAnsi="Arial" w:cs="Arial"/>
          <w:sz w:val="24"/>
          <w:szCs w:val="24"/>
        </w:rPr>
        <w:br/>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szczególności</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00981770" w:rsidRPr="00A05D4E">
        <w:rPr>
          <w:rFonts w:ascii="Arial" w:hAnsi="Arial" w:cs="Arial"/>
          <w:sz w:val="24"/>
          <w:szCs w:val="24"/>
        </w:rPr>
        <w:t>programów</w:t>
      </w:r>
      <w:r w:rsidR="003334F8">
        <w:rPr>
          <w:rFonts w:ascii="Arial" w:hAnsi="Arial" w:cs="Arial"/>
          <w:sz w:val="24"/>
          <w:szCs w:val="24"/>
        </w:rPr>
        <w:t xml:space="preserve"> </w:t>
      </w:r>
      <w:r w:rsidR="00981770" w:rsidRPr="00A05D4E">
        <w:rPr>
          <w:rFonts w:ascii="Arial" w:hAnsi="Arial" w:cs="Arial"/>
          <w:sz w:val="24"/>
          <w:szCs w:val="24"/>
        </w:rPr>
        <w:t>i</w:t>
      </w:r>
      <w:r w:rsidR="003334F8">
        <w:rPr>
          <w:rFonts w:ascii="Arial" w:hAnsi="Arial" w:cs="Arial"/>
          <w:sz w:val="24"/>
          <w:szCs w:val="24"/>
        </w:rPr>
        <w:t xml:space="preserve"> </w:t>
      </w:r>
      <w:r w:rsidR="00981770" w:rsidRPr="00A05D4E">
        <w:rPr>
          <w:rFonts w:ascii="Arial" w:hAnsi="Arial" w:cs="Arial"/>
          <w:sz w:val="24"/>
          <w:szCs w:val="24"/>
        </w:rPr>
        <w:t>materiałów</w:t>
      </w:r>
      <w:r w:rsidR="003334F8">
        <w:rPr>
          <w:rFonts w:ascii="Arial" w:hAnsi="Arial" w:cs="Arial"/>
          <w:sz w:val="24"/>
          <w:szCs w:val="24"/>
        </w:rPr>
        <w:t xml:space="preserve"> </w:t>
      </w:r>
      <w:r w:rsidR="00981770" w:rsidRPr="00A05D4E">
        <w:rPr>
          <w:rFonts w:ascii="Arial" w:hAnsi="Arial" w:cs="Arial"/>
          <w:sz w:val="24"/>
          <w:szCs w:val="24"/>
        </w:rPr>
        <w:t>szkoleniowych</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wszystkich</w:t>
      </w:r>
      <w:r w:rsidR="003334F8">
        <w:rPr>
          <w:rFonts w:ascii="Arial" w:hAnsi="Arial" w:cs="Arial"/>
          <w:sz w:val="24"/>
          <w:szCs w:val="24"/>
        </w:rPr>
        <w:t xml:space="preserve"> </w:t>
      </w:r>
      <w:r w:rsidRPr="00A05D4E">
        <w:rPr>
          <w:rFonts w:ascii="Arial" w:hAnsi="Arial" w:cs="Arial"/>
          <w:sz w:val="24"/>
          <w:szCs w:val="24"/>
        </w:rPr>
        <w:t>materiałów</w:t>
      </w:r>
      <w:r w:rsidR="003334F8">
        <w:rPr>
          <w:rFonts w:ascii="Arial" w:hAnsi="Arial" w:cs="Arial"/>
          <w:sz w:val="24"/>
          <w:szCs w:val="24"/>
        </w:rPr>
        <w:t xml:space="preserve"> </w:t>
      </w:r>
      <w:r w:rsidRPr="00A05D4E">
        <w:rPr>
          <w:rFonts w:ascii="Arial" w:hAnsi="Arial" w:cs="Arial"/>
          <w:sz w:val="24"/>
          <w:szCs w:val="24"/>
        </w:rPr>
        <w:t>informacyjno-promocyjnych)</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zwanych</w:t>
      </w:r>
      <w:r w:rsidR="003334F8">
        <w:rPr>
          <w:rFonts w:ascii="Arial" w:hAnsi="Arial" w:cs="Arial"/>
          <w:sz w:val="24"/>
          <w:szCs w:val="24"/>
        </w:rPr>
        <w:t xml:space="preserve"> </w:t>
      </w:r>
      <w:r w:rsidRPr="00A05D4E">
        <w:rPr>
          <w:rFonts w:ascii="Arial" w:hAnsi="Arial" w:cs="Arial"/>
          <w:sz w:val="24"/>
          <w:szCs w:val="24"/>
        </w:rPr>
        <w:t>dalej</w:t>
      </w:r>
      <w:r w:rsidR="003334F8">
        <w:rPr>
          <w:rFonts w:ascii="Arial" w:hAnsi="Arial" w:cs="Arial"/>
          <w:sz w:val="24"/>
          <w:szCs w:val="24"/>
        </w:rPr>
        <w:t xml:space="preserve"> </w:t>
      </w:r>
      <w:r w:rsidRPr="00A05D4E">
        <w:rPr>
          <w:rFonts w:ascii="Arial" w:hAnsi="Arial" w:cs="Arial"/>
          <w:sz w:val="24"/>
          <w:szCs w:val="24"/>
        </w:rPr>
        <w:t>ogólnie</w:t>
      </w:r>
      <w:r w:rsidR="003334F8">
        <w:rPr>
          <w:rFonts w:ascii="Arial" w:hAnsi="Arial" w:cs="Arial"/>
          <w:sz w:val="24"/>
          <w:szCs w:val="24"/>
        </w:rPr>
        <w:t xml:space="preserve"> </w:t>
      </w:r>
      <w:r w:rsidRPr="00A05D4E">
        <w:rPr>
          <w:rFonts w:ascii="Arial" w:hAnsi="Arial" w:cs="Arial"/>
          <w:sz w:val="24"/>
          <w:szCs w:val="24"/>
        </w:rPr>
        <w:t>utworem.</w:t>
      </w:r>
      <w:r w:rsidR="003334F8">
        <w:rPr>
          <w:rFonts w:ascii="Arial" w:hAnsi="Arial" w:cs="Arial"/>
          <w:sz w:val="24"/>
          <w:szCs w:val="24"/>
        </w:rPr>
        <w:t xml:space="preserve"> </w:t>
      </w:r>
      <w:r w:rsidRPr="00A05D4E">
        <w:rPr>
          <w:rFonts w:ascii="Arial" w:hAnsi="Arial" w:cs="Arial"/>
          <w:sz w:val="24"/>
          <w:szCs w:val="24"/>
        </w:rPr>
        <w:t>Przeniesienie</w:t>
      </w:r>
      <w:r w:rsidR="003334F8">
        <w:rPr>
          <w:rFonts w:ascii="Arial" w:hAnsi="Arial" w:cs="Arial"/>
          <w:sz w:val="24"/>
          <w:szCs w:val="24"/>
        </w:rPr>
        <w:t xml:space="preserve"> </w:t>
      </w:r>
      <w:r w:rsidRPr="00A05D4E">
        <w:rPr>
          <w:rFonts w:ascii="Arial" w:hAnsi="Arial" w:cs="Arial"/>
          <w:sz w:val="24"/>
          <w:szCs w:val="24"/>
        </w:rPr>
        <w:t>praw</w:t>
      </w:r>
      <w:r w:rsidR="003334F8">
        <w:rPr>
          <w:rFonts w:ascii="Arial" w:hAnsi="Arial" w:cs="Arial"/>
          <w:sz w:val="24"/>
          <w:szCs w:val="24"/>
        </w:rPr>
        <w:t xml:space="preserve"> </w:t>
      </w:r>
      <w:r w:rsidRPr="00A05D4E">
        <w:rPr>
          <w:rFonts w:ascii="Arial" w:hAnsi="Arial" w:cs="Arial"/>
          <w:sz w:val="24"/>
          <w:szCs w:val="24"/>
        </w:rPr>
        <w:t>autorskich</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utworu</w:t>
      </w:r>
      <w:r w:rsidR="003334F8">
        <w:rPr>
          <w:rFonts w:ascii="Arial" w:hAnsi="Arial" w:cs="Arial"/>
          <w:sz w:val="24"/>
          <w:szCs w:val="24"/>
        </w:rPr>
        <w:t xml:space="preserve"> </w:t>
      </w:r>
      <w:r w:rsidRPr="00A05D4E">
        <w:rPr>
          <w:rFonts w:ascii="Arial" w:hAnsi="Arial" w:cs="Arial"/>
          <w:sz w:val="24"/>
          <w:szCs w:val="24"/>
        </w:rPr>
        <w:t>następuje</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chwilą</w:t>
      </w:r>
      <w:r w:rsidR="003334F8">
        <w:rPr>
          <w:rFonts w:ascii="Arial" w:hAnsi="Arial" w:cs="Arial"/>
          <w:sz w:val="24"/>
          <w:szCs w:val="24"/>
        </w:rPr>
        <w:t xml:space="preserve"> </w:t>
      </w:r>
      <w:r w:rsidRPr="00A05D4E">
        <w:rPr>
          <w:rFonts w:ascii="Arial" w:hAnsi="Arial" w:cs="Arial"/>
          <w:sz w:val="24"/>
          <w:szCs w:val="24"/>
        </w:rPr>
        <w:t>jego</w:t>
      </w:r>
      <w:r w:rsidR="003334F8">
        <w:rPr>
          <w:rFonts w:ascii="Arial" w:hAnsi="Arial" w:cs="Arial"/>
          <w:sz w:val="24"/>
          <w:szCs w:val="24"/>
        </w:rPr>
        <w:t xml:space="preserve"> </w:t>
      </w:r>
      <w:r w:rsidRPr="00A05D4E">
        <w:rPr>
          <w:rFonts w:ascii="Arial" w:hAnsi="Arial" w:cs="Arial"/>
          <w:sz w:val="24"/>
          <w:szCs w:val="24"/>
        </w:rPr>
        <w:t>zaakceptowania</w:t>
      </w:r>
      <w:r w:rsidR="003334F8">
        <w:rPr>
          <w:rFonts w:ascii="Arial" w:hAnsi="Arial" w:cs="Arial"/>
          <w:sz w:val="24"/>
          <w:szCs w:val="24"/>
        </w:rPr>
        <w:t xml:space="preserve"> </w:t>
      </w:r>
      <w:r w:rsidRPr="00A05D4E">
        <w:rPr>
          <w:rFonts w:ascii="Arial" w:hAnsi="Arial" w:cs="Arial"/>
          <w:sz w:val="24"/>
          <w:szCs w:val="24"/>
        </w:rPr>
        <w:t>przez</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r w:rsidRPr="00A05D4E">
        <w:rPr>
          <w:rFonts w:ascii="Arial" w:hAnsi="Arial" w:cs="Arial"/>
          <w:sz w:val="24"/>
          <w:szCs w:val="24"/>
        </w:rPr>
        <w:t>bez</w:t>
      </w:r>
      <w:r w:rsidR="003334F8">
        <w:rPr>
          <w:rFonts w:ascii="Arial" w:hAnsi="Arial" w:cs="Arial"/>
          <w:sz w:val="24"/>
          <w:szCs w:val="24"/>
        </w:rPr>
        <w:t xml:space="preserve"> </w:t>
      </w:r>
      <w:r w:rsidRPr="00A05D4E">
        <w:rPr>
          <w:rFonts w:ascii="Arial" w:hAnsi="Arial" w:cs="Arial"/>
          <w:sz w:val="24"/>
          <w:szCs w:val="24"/>
        </w:rPr>
        <w:t>ograniczeń</w:t>
      </w:r>
      <w:r w:rsidR="003334F8">
        <w:rPr>
          <w:rFonts w:ascii="Arial" w:hAnsi="Arial" w:cs="Arial"/>
          <w:sz w:val="24"/>
          <w:szCs w:val="24"/>
        </w:rPr>
        <w:t xml:space="preserve"> </w:t>
      </w:r>
      <w:r w:rsidRPr="00A05D4E">
        <w:rPr>
          <w:rFonts w:ascii="Arial" w:hAnsi="Arial" w:cs="Arial"/>
          <w:sz w:val="24"/>
          <w:szCs w:val="24"/>
        </w:rPr>
        <w:t>co</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terytorium,</w:t>
      </w:r>
      <w:r w:rsidR="003334F8">
        <w:rPr>
          <w:rFonts w:ascii="Arial" w:hAnsi="Arial" w:cs="Arial"/>
          <w:sz w:val="24"/>
          <w:szCs w:val="24"/>
        </w:rPr>
        <w:t xml:space="preserve"> </w:t>
      </w:r>
      <w:r w:rsidRPr="00A05D4E">
        <w:rPr>
          <w:rFonts w:ascii="Arial" w:hAnsi="Arial" w:cs="Arial"/>
          <w:sz w:val="24"/>
          <w:szCs w:val="24"/>
        </w:rPr>
        <w:t>czasu,</w:t>
      </w:r>
      <w:r w:rsidR="003334F8">
        <w:rPr>
          <w:rFonts w:ascii="Arial" w:hAnsi="Arial" w:cs="Arial"/>
          <w:sz w:val="24"/>
          <w:szCs w:val="24"/>
        </w:rPr>
        <w:t xml:space="preserve"> </w:t>
      </w:r>
      <w:r w:rsidRPr="00A05D4E">
        <w:rPr>
          <w:rFonts w:ascii="Arial" w:hAnsi="Arial" w:cs="Arial"/>
          <w:sz w:val="24"/>
          <w:szCs w:val="24"/>
        </w:rPr>
        <w:t>liczby</w:t>
      </w:r>
      <w:r w:rsidR="003334F8">
        <w:rPr>
          <w:rFonts w:ascii="Arial" w:hAnsi="Arial" w:cs="Arial"/>
          <w:sz w:val="24"/>
          <w:szCs w:val="24"/>
        </w:rPr>
        <w:t xml:space="preserve"> </w:t>
      </w:r>
      <w:r w:rsidRPr="00A05D4E">
        <w:rPr>
          <w:rFonts w:ascii="Arial" w:hAnsi="Arial" w:cs="Arial"/>
          <w:sz w:val="24"/>
          <w:szCs w:val="24"/>
        </w:rPr>
        <w:t>egzemplarzy,</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zasadzie</w:t>
      </w:r>
      <w:r w:rsidR="003334F8">
        <w:rPr>
          <w:rFonts w:ascii="Arial" w:hAnsi="Arial" w:cs="Arial"/>
          <w:sz w:val="24"/>
          <w:szCs w:val="24"/>
        </w:rPr>
        <w:t xml:space="preserve"> </w:t>
      </w:r>
      <w:r w:rsidRPr="00A05D4E">
        <w:rPr>
          <w:rFonts w:ascii="Arial" w:hAnsi="Arial" w:cs="Arial"/>
          <w:sz w:val="24"/>
          <w:szCs w:val="24"/>
        </w:rPr>
        <w:t>wyłączności</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zakresie</w:t>
      </w:r>
      <w:r w:rsidR="003334F8">
        <w:rPr>
          <w:rFonts w:ascii="Arial" w:hAnsi="Arial" w:cs="Arial"/>
          <w:sz w:val="24"/>
          <w:szCs w:val="24"/>
        </w:rPr>
        <w:t xml:space="preserve"> </w:t>
      </w:r>
      <w:r w:rsidRPr="00A05D4E">
        <w:rPr>
          <w:rFonts w:ascii="Arial" w:hAnsi="Arial" w:cs="Arial"/>
          <w:sz w:val="24"/>
          <w:szCs w:val="24"/>
        </w:rPr>
        <w:t>poniższych</w:t>
      </w:r>
      <w:r w:rsidR="003334F8">
        <w:rPr>
          <w:rFonts w:ascii="Arial" w:hAnsi="Arial" w:cs="Arial"/>
          <w:sz w:val="24"/>
          <w:szCs w:val="24"/>
        </w:rPr>
        <w:t xml:space="preserve"> </w:t>
      </w:r>
      <w:r w:rsidRPr="00A05D4E">
        <w:rPr>
          <w:rFonts w:ascii="Arial" w:hAnsi="Arial" w:cs="Arial"/>
          <w:sz w:val="24"/>
          <w:szCs w:val="24"/>
        </w:rPr>
        <w:t>pól</w:t>
      </w:r>
      <w:r w:rsidR="003334F8">
        <w:rPr>
          <w:rFonts w:ascii="Arial" w:hAnsi="Arial" w:cs="Arial"/>
          <w:sz w:val="24"/>
          <w:szCs w:val="24"/>
        </w:rPr>
        <w:t xml:space="preserve"> </w:t>
      </w:r>
      <w:r w:rsidRPr="00A05D4E">
        <w:rPr>
          <w:rFonts w:ascii="Arial" w:hAnsi="Arial" w:cs="Arial"/>
          <w:sz w:val="24"/>
          <w:szCs w:val="24"/>
        </w:rPr>
        <w:t>eksploatacji:</w:t>
      </w:r>
    </w:p>
    <w:p w14:paraId="4857B331" w14:textId="77777777" w:rsidR="00A75AF7" w:rsidRPr="00A05D4E" w:rsidRDefault="00A75AF7" w:rsidP="00AE77FE">
      <w:pPr>
        <w:numPr>
          <w:ilvl w:val="1"/>
          <w:numId w:val="16"/>
        </w:numPr>
        <w:spacing w:before="120" w:line="360" w:lineRule="auto"/>
        <w:rPr>
          <w:rFonts w:ascii="Arial" w:hAnsi="Arial" w:cs="Arial"/>
        </w:rPr>
      </w:pP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utrwalania</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zwielokrotniania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wytwarzanie</w:t>
      </w:r>
      <w:r w:rsidR="003334F8">
        <w:rPr>
          <w:rFonts w:ascii="Arial" w:hAnsi="Arial" w:cs="Arial"/>
        </w:rPr>
        <w:t xml:space="preserve"> </w:t>
      </w:r>
      <w:r w:rsidRPr="00A05D4E">
        <w:rPr>
          <w:rFonts w:ascii="Arial" w:hAnsi="Arial" w:cs="Arial"/>
        </w:rPr>
        <w:t>dowolną</w:t>
      </w:r>
      <w:r w:rsidR="003334F8">
        <w:rPr>
          <w:rFonts w:ascii="Arial" w:hAnsi="Arial" w:cs="Arial"/>
        </w:rPr>
        <w:t xml:space="preserve"> </w:t>
      </w:r>
      <w:r w:rsidRPr="00A05D4E">
        <w:rPr>
          <w:rFonts w:ascii="Arial" w:hAnsi="Arial" w:cs="Arial"/>
        </w:rPr>
        <w:t>techniką</w:t>
      </w:r>
      <w:r w:rsidR="003334F8">
        <w:rPr>
          <w:rFonts w:ascii="Arial" w:hAnsi="Arial" w:cs="Arial"/>
        </w:rPr>
        <w:t xml:space="preserve"> </w:t>
      </w:r>
      <w:r w:rsidRPr="00A05D4E">
        <w:rPr>
          <w:rFonts w:ascii="Arial" w:hAnsi="Arial" w:cs="Arial"/>
        </w:rPr>
        <w:t>egzemplarzy</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(bez</w:t>
      </w:r>
      <w:r w:rsidR="003334F8">
        <w:rPr>
          <w:rFonts w:ascii="Arial" w:hAnsi="Arial" w:cs="Arial"/>
        </w:rPr>
        <w:t xml:space="preserve"> </w:t>
      </w:r>
      <w:r w:rsidRPr="00A05D4E">
        <w:rPr>
          <w:rFonts w:ascii="Arial" w:hAnsi="Arial" w:cs="Arial"/>
        </w:rPr>
        <w:t>żadnych</w:t>
      </w:r>
      <w:r w:rsidR="003334F8">
        <w:rPr>
          <w:rFonts w:ascii="Arial" w:hAnsi="Arial" w:cs="Arial"/>
        </w:rPr>
        <w:t xml:space="preserve"> </w:t>
      </w:r>
      <w:r w:rsidRPr="00A05D4E">
        <w:rPr>
          <w:rFonts w:ascii="Arial" w:hAnsi="Arial" w:cs="Arial"/>
        </w:rPr>
        <w:t>ograniczeń</w:t>
      </w:r>
      <w:r w:rsidR="003334F8">
        <w:rPr>
          <w:rFonts w:ascii="Arial" w:hAnsi="Arial" w:cs="Arial"/>
        </w:rPr>
        <w:t xml:space="preserve"> </w:t>
      </w:r>
      <w:r w:rsidRPr="00A05D4E">
        <w:rPr>
          <w:rFonts w:ascii="Arial" w:hAnsi="Arial" w:cs="Arial"/>
        </w:rPr>
        <w:t>ilościowych),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techniką</w:t>
      </w:r>
      <w:r w:rsidR="003334F8">
        <w:rPr>
          <w:rFonts w:ascii="Arial" w:hAnsi="Arial" w:cs="Arial"/>
        </w:rPr>
        <w:t xml:space="preserve"> </w:t>
      </w:r>
      <w:r w:rsidRPr="00A05D4E">
        <w:rPr>
          <w:rFonts w:ascii="Arial" w:hAnsi="Arial" w:cs="Arial"/>
        </w:rPr>
        <w:t>drukarską,</w:t>
      </w:r>
      <w:r w:rsidR="003334F8">
        <w:rPr>
          <w:rFonts w:ascii="Arial" w:hAnsi="Arial" w:cs="Arial"/>
        </w:rPr>
        <w:t xml:space="preserve"> </w:t>
      </w:r>
      <w:r w:rsidRPr="00A05D4E">
        <w:rPr>
          <w:rFonts w:ascii="Arial" w:hAnsi="Arial" w:cs="Arial"/>
        </w:rPr>
        <w:t>reprograficzną,</w:t>
      </w:r>
      <w:r w:rsidR="003334F8">
        <w:rPr>
          <w:rFonts w:ascii="Arial" w:hAnsi="Arial" w:cs="Arial"/>
        </w:rPr>
        <w:t xml:space="preserve"> </w:t>
      </w:r>
      <w:r w:rsidRPr="00A05D4E">
        <w:rPr>
          <w:rFonts w:ascii="Arial" w:hAnsi="Arial" w:cs="Arial"/>
        </w:rPr>
        <w:t>zapisu</w:t>
      </w:r>
      <w:r w:rsidR="003334F8">
        <w:rPr>
          <w:rFonts w:ascii="Arial" w:hAnsi="Arial" w:cs="Arial"/>
        </w:rPr>
        <w:t xml:space="preserve"> </w:t>
      </w:r>
      <w:r w:rsidRPr="00A05D4E">
        <w:rPr>
          <w:rFonts w:ascii="Arial" w:hAnsi="Arial" w:cs="Arial"/>
        </w:rPr>
        <w:t>magnetycznego</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techniką</w:t>
      </w:r>
      <w:r w:rsidR="003334F8">
        <w:rPr>
          <w:rFonts w:ascii="Arial" w:hAnsi="Arial" w:cs="Arial"/>
        </w:rPr>
        <w:t xml:space="preserve"> </w:t>
      </w:r>
      <w:r w:rsidRPr="00A05D4E">
        <w:rPr>
          <w:rFonts w:ascii="Arial" w:hAnsi="Arial" w:cs="Arial"/>
        </w:rPr>
        <w:t>cyfrową;</w:t>
      </w:r>
    </w:p>
    <w:p w14:paraId="6782289A" w14:textId="77777777" w:rsidR="00A75AF7" w:rsidRPr="00A05D4E" w:rsidRDefault="00A75AF7" w:rsidP="00AE77FE">
      <w:pPr>
        <w:numPr>
          <w:ilvl w:val="1"/>
          <w:numId w:val="16"/>
        </w:numPr>
        <w:spacing w:before="120" w:line="360" w:lineRule="auto"/>
        <w:rPr>
          <w:rFonts w:ascii="Arial" w:hAnsi="Arial" w:cs="Arial"/>
        </w:rPr>
      </w:pPr>
      <w:r w:rsidRPr="00A05D4E">
        <w:rPr>
          <w:rFonts w:ascii="Arial" w:hAnsi="Arial" w:cs="Arial"/>
        </w:rPr>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obrotu</w:t>
      </w:r>
      <w:r w:rsidR="003334F8">
        <w:rPr>
          <w:rFonts w:ascii="Arial" w:hAnsi="Arial" w:cs="Arial"/>
        </w:rPr>
        <w:t xml:space="preserve"> </w:t>
      </w:r>
      <w:r w:rsidRPr="00A05D4E">
        <w:rPr>
          <w:rFonts w:ascii="Arial" w:hAnsi="Arial" w:cs="Arial"/>
        </w:rPr>
        <w:t>oryginałem</w:t>
      </w:r>
      <w:r w:rsidR="003334F8">
        <w:rPr>
          <w:rFonts w:ascii="Arial" w:hAnsi="Arial" w:cs="Arial"/>
        </w:rPr>
        <w:t xml:space="preserve"> </w:t>
      </w:r>
      <w:r w:rsidRPr="00A05D4E">
        <w:rPr>
          <w:rFonts w:ascii="Arial" w:hAnsi="Arial" w:cs="Arial"/>
        </w:rPr>
        <w:t>albo</w:t>
      </w:r>
      <w:r w:rsidR="003334F8">
        <w:rPr>
          <w:rFonts w:ascii="Arial" w:hAnsi="Arial" w:cs="Arial"/>
        </w:rPr>
        <w:t xml:space="preserve"> </w:t>
      </w:r>
      <w:r w:rsidRPr="00A05D4E">
        <w:rPr>
          <w:rFonts w:ascii="Arial" w:hAnsi="Arial" w:cs="Arial"/>
        </w:rPr>
        <w:t>egzemplarzami,</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których</w:t>
      </w:r>
      <w:r w:rsidR="003334F8">
        <w:rPr>
          <w:rFonts w:ascii="Arial" w:hAnsi="Arial" w:cs="Arial"/>
        </w:rPr>
        <w:t xml:space="preserve"> </w:t>
      </w:r>
      <w:r w:rsidRPr="00A05D4E">
        <w:rPr>
          <w:rFonts w:ascii="Arial" w:hAnsi="Arial" w:cs="Arial"/>
        </w:rPr>
        <w:t>utwór</w:t>
      </w:r>
      <w:r w:rsidR="003334F8">
        <w:rPr>
          <w:rFonts w:ascii="Arial" w:hAnsi="Arial" w:cs="Arial"/>
        </w:rPr>
        <w:t xml:space="preserve"> </w:t>
      </w:r>
      <w:r w:rsidRPr="00A05D4E">
        <w:rPr>
          <w:rFonts w:ascii="Arial" w:hAnsi="Arial" w:cs="Arial"/>
        </w:rPr>
        <w:t>utrwalono</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wprowadzanie</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obrotu,</w:t>
      </w:r>
      <w:r w:rsidR="003334F8">
        <w:rPr>
          <w:rFonts w:ascii="Arial" w:hAnsi="Arial" w:cs="Arial"/>
        </w:rPr>
        <w:t xml:space="preserve"> </w:t>
      </w:r>
      <w:r w:rsidRPr="00A05D4E">
        <w:rPr>
          <w:rFonts w:ascii="Arial" w:hAnsi="Arial" w:cs="Arial"/>
        </w:rPr>
        <w:t>użyczenie</w:t>
      </w:r>
      <w:r w:rsidR="003334F8">
        <w:rPr>
          <w:rFonts w:ascii="Arial" w:hAnsi="Arial" w:cs="Arial"/>
        </w:rPr>
        <w:t xml:space="preserve"> </w:t>
      </w:r>
      <w:r w:rsidRPr="00A05D4E">
        <w:rPr>
          <w:rFonts w:ascii="Arial" w:hAnsi="Arial" w:cs="Arial"/>
        </w:rPr>
        <w:t>lub</w:t>
      </w:r>
      <w:r w:rsidR="003334F8">
        <w:rPr>
          <w:rFonts w:ascii="Arial" w:hAnsi="Arial" w:cs="Arial"/>
        </w:rPr>
        <w:t xml:space="preserve"> </w:t>
      </w:r>
      <w:r w:rsidRPr="00A05D4E">
        <w:rPr>
          <w:rFonts w:ascii="Arial" w:hAnsi="Arial" w:cs="Arial"/>
        </w:rPr>
        <w:t>najem</w:t>
      </w:r>
      <w:r w:rsidR="003334F8">
        <w:rPr>
          <w:rFonts w:ascii="Arial" w:hAnsi="Arial" w:cs="Arial"/>
        </w:rPr>
        <w:t xml:space="preserve"> </w:t>
      </w:r>
      <w:r w:rsidRPr="00A05D4E">
        <w:rPr>
          <w:rFonts w:ascii="Arial" w:hAnsi="Arial" w:cs="Arial"/>
        </w:rPr>
        <w:t>oryginału</w:t>
      </w:r>
      <w:r w:rsidR="003334F8">
        <w:rPr>
          <w:rFonts w:ascii="Arial" w:hAnsi="Arial" w:cs="Arial"/>
        </w:rPr>
        <w:t xml:space="preserve"> </w:t>
      </w:r>
      <w:r w:rsidRPr="00A05D4E">
        <w:rPr>
          <w:rFonts w:ascii="Arial" w:hAnsi="Arial" w:cs="Arial"/>
        </w:rPr>
        <w:t>albo</w:t>
      </w:r>
      <w:r w:rsidR="003334F8">
        <w:rPr>
          <w:rFonts w:ascii="Arial" w:hAnsi="Arial" w:cs="Arial"/>
        </w:rPr>
        <w:t xml:space="preserve"> </w:t>
      </w:r>
      <w:r w:rsidRPr="00A05D4E">
        <w:rPr>
          <w:rFonts w:ascii="Arial" w:hAnsi="Arial" w:cs="Arial"/>
        </w:rPr>
        <w:t>egzemplarzy,</w:t>
      </w:r>
      <w:r w:rsidR="003334F8">
        <w:rPr>
          <w:rFonts w:ascii="Arial" w:hAnsi="Arial" w:cs="Arial"/>
        </w:rPr>
        <w:t xml:space="preserve"> </w:t>
      </w:r>
      <w:r w:rsidR="008B356A">
        <w:rPr>
          <w:rFonts w:ascii="Arial" w:hAnsi="Arial" w:cs="Arial"/>
        </w:rPr>
        <w:br/>
      </w:r>
      <w:r w:rsidRPr="00A05D4E">
        <w:rPr>
          <w:rFonts w:ascii="Arial" w:hAnsi="Arial" w:cs="Arial"/>
        </w:rPr>
        <w:t>w</w:t>
      </w:r>
      <w:r w:rsidR="003334F8">
        <w:rPr>
          <w:rFonts w:ascii="Arial" w:hAnsi="Arial" w:cs="Arial"/>
        </w:rPr>
        <w:t xml:space="preserve"> </w:t>
      </w:r>
      <w:r w:rsidRPr="00A05D4E">
        <w:rPr>
          <w:rFonts w:ascii="Arial" w:hAnsi="Arial" w:cs="Arial"/>
        </w:rPr>
        <w:t>tym:</w:t>
      </w:r>
    </w:p>
    <w:p w14:paraId="075C98EE"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użyczania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innym</w:t>
      </w:r>
      <w:r w:rsidR="003334F8">
        <w:rPr>
          <w:rFonts w:ascii="Arial" w:hAnsi="Arial" w:cs="Arial"/>
        </w:rPr>
        <w:t xml:space="preserve"> </w:t>
      </w:r>
      <w:r w:rsidRPr="00A05D4E">
        <w:rPr>
          <w:rFonts w:ascii="Arial" w:hAnsi="Arial" w:cs="Arial"/>
        </w:rPr>
        <w:t>jednostkom</w:t>
      </w:r>
      <w:r w:rsidR="003334F8">
        <w:rPr>
          <w:rFonts w:ascii="Arial" w:hAnsi="Arial" w:cs="Arial"/>
        </w:rPr>
        <w:t xml:space="preserve"> </w:t>
      </w:r>
      <w:r w:rsidRPr="00A05D4E">
        <w:rPr>
          <w:rFonts w:ascii="Arial" w:hAnsi="Arial" w:cs="Arial"/>
        </w:rPr>
        <w:t>organizacyjnym</w:t>
      </w:r>
      <w:r w:rsidR="003334F8">
        <w:rPr>
          <w:rFonts w:ascii="Arial" w:hAnsi="Arial" w:cs="Arial"/>
        </w:rPr>
        <w:t xml:space="preserve"> </w:t>
      </w:r>
      <w:r w:rsidRPr="00A05D4E">
        <w:rPr>
          <w:rFonts w:ascii="Arial" w:hAnsi="Arial" w:cs="Arial"/>
        </w:rPr>
        <w:t>Skarbu</w:t>
      </w:r>
      <w:r w:rsidR="003334F8">
        <w:rPr>
          <w:rFonts w:ascii="Arial" w:hAnsi="Arial" w:cs="Arial"/>
        </w:rPr>
        <w:t xml:space="preserve"> </w:t>
      </w:r>
      <w:r w:rsidRPr="00A05D4E">
        <w:rPr>
          <w:rFonts w:ascii="Arial" w:hAnsi="Arial" w:cs="Arial"/>
        </w:rPr>
        <w:t>Państwa;</w:t>
      </w:r>
    </w:p>
    <w:p w14:paraId="0663950B"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wypożyczania,</w:t>
      </w:r>
      <w:r w:rsidR="003334F8">
        <w:rPr>
          <w:rFonts w:ascii="Arial" w:hAnsi="Arial" w:cs="Arial"/>
        </w:rPr>
        <w:t xml:space="preserve"> </w:t>
      </w:r>
      <w:r w:rsidRPr="00A05D4E">
        <w:rPr>
          <w:rFonts w:ascii="Arial" w:hAnsi="Arial" w:cs="Arial"/>
        </w:rPr>
        <w:t>najmu,</w:t>
      </w:r>
      <w:r w:rsidR="003334F8">
        <w:rPr>
          <w:rFonts w:ascii="Arial" w:hAnsi="Arial" w:cs="Arial"/>
        </w:rPr>
        <w:t xml:space="preserve"> </w:t>
      </w:r>
      <w:r w:rsidRPr="00A05D4E">
        <w:rPr>
          <w:rFonts w:ascii="Arial" w:hAnsi="Arial" w:cs="Arial"/>
        </w:rPr>
        <w:t>użyczania,</w:t>
      </w:r>
      <w:r w:rsidR="003334F8">
        <w:rPr>
          <w:rFonts w:ascii="Arial" w:hAnsi="Arial" w:cs="Arial"/>
        </w:rPr>
        <w:t xml:space="preserve"> </w:t>
      </w:r>
      <w:r w:rsidRPr="00A05D4E">
        <w:rPr>
          <w:rFonts w:ascii="Arial" w:hAnsi="Arial" w:cs="Arial"/>
        </w:rPr>
        <w:t>dzierżawy</w:t>
      </w:r>
      <w:r w:rsidR="003334F8">
        <w:rPr>
          <w:rFonts w:ascii="Arial" w:hAnsi="Arial" w:cs="Arial"/>
        </w:rPr>
        <w:t xml:space="preserve"> </w:t>
      </w:r>
      <w:r w:rsidRPr="00A05D4E">
        <w:rPr>
          <w:rFonts w:ascii="Arial" w:hAnsi="Arial" w:cs="Arial"/>
        </w:rPr>
        <w:t>oryginału</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egzemplarzy</w:t>
      </w:r>
      <w:r w:rsidR="003334F8">
        <w:rPr>
          <w:rFonts w:ascii="Arial" w:hAnsi="Arial" w:cs="Arial"/>
        </w:rPr>
        <w:t xml:space="preserve"> </w:t>
      </w:r>
      <w:r w:rsidRPr="00A05D4E">
        <w:rPr>
          <w:rFonts w:ascii="Arial" w:hAnsi="Arial" w:cs="Arial"/>
        </w:rPr>
        <w:t>lub</w:t>
      </w:r>
      <w:r w:rsidR="003334F8">
        <w:rPr>
          <w:rFonts w:ascii="Arial" w:hAnsi="Arial" w:cs="Arial"/>
        </w:rPr>
        <w:t xml:space="preserve"> </w:t>
      </w:r>
      <w:r w:rsidRPr="00A05D4E">
        <w:rPr>
          <w:rFonts w:ascii="Arial" w:hAnsi="Arial" w:cs="Arial"/>
        </w:rPr>
        <w:t>wymiany</w:t>
      </w:r>
      <w:r w:rsidR="003334F8">
        <w:rPr>
          <w:rFonts w:ascii="Arial" w:hAnsi="Arial" w:cs="Arial"/>
        </w:rPr>
        <w:t xml:space="preserve"> </w:t>
      </w:r>
      <w:r w:rsidRPr="00A05D4E">
        <w:rPr>
          <w:rFonts w:ascii="Arial" w:hAnsi="Arial" w:cs="Arial"/>
        </w:rPr>
        <w:t>nośników,</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których</w:t>
      </w:r>
      <w:r w:rsidR="003334F8">
        <w:rPr>
          <w:rFonts w:ascii="Arial" w:hAnsi="Arial" w:cs="Arial"/>
        </w:rPr>
        <w:t xml:space="preserve"> </w:t>
      </w:r>
      <w:r w:rsidRPr="00A05D4E">
        <w:rPr>
          <w:rFonts w:ascii="Arial" w:hAnsi="Arial" w:cs="Arial"/>
        </w:rPr>
        <w:t>utwór</w:t>
      </w:r>
      <w:r w:rsidR="003334F8">
        <w:rPr>
          <w:rFonts w:ascii="Arial" w:hAnsi="Arial" w:cs="Arial"/>
        </w:rPr>
        <w:t xml:space="preserve"> </w:t>
      </w:r>
      <w:r w:rsidRPr="00A05D4E">
        <w:rPr>
          <w:rFonts w:ascii="Arial" w:hAnsi="Arial" w:cs="Arial"/>
        </w:rPr>
        <w:t>utrwalono;</w:t>
      </w:r>
    </w:p>
    <w:p w14:paraId="35596B6A"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udzielania</w:t>
      </w:r>
      <w:r w:rsidR="003334F8">
        <w:rPr>
          <w:rFonts w:ascii="Arial" w:hAnsi="Arial" w:cs="Arial"/>
        </w:rPr>
        <w:t xml:space="preserve"> </w:t>
      </w:r>
      <w:r w:rsidRPr="00A05D4E">
        <w:rPr>
          <w:rFonts w:ascii="Arial" w:hAnsi="Arial" w:cs="Arial"/>
        </w:rPr>
        <w:t>zezwoleń</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rozporządzanie</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korzystanie</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utworu;</w:t>
      </w:r>
    </w:p>
    <w:p w14:paraId="427A7FA0" w14:textId="7A200ADF" w:rsidR="00A75AF7" w:rsidRPr="00A05D4E" w:rsidRDefault="00A75AF7" w:rsidP="00AE77FE">
      <w:pPr>
        <w:numPr>
          <w:ilvl w:val="1"/>
          <w:numId w:val="16"/>
        </w:numPr>
        <w:spacing w:before="120" w:line="360" w:lineRule="auto"/>
        <w:rPr>
          <w:rFonts w:ascii="Arial" w:hAnsi="Arial" w:cs="Arial"/>
        </w:rPr>
      </w:pPr>
      <w:r w:rsidRPr="00A05D4E">
        <w:rPr>
          <w:rFonts w:ascii="Arial" w:hAnsi="Arial" w:cs="Arial"/>
        </w:rPr>
        <w:lastRenderedPageBreak/>
        <w:t>w</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rozpowszechniania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sposób</w:t>
      </w:r>
      <w:r w:rsidR="003334F8">
        <w:rPr>
          <w:rFonts w:ascii="Arial" w:hAnsi="Arial" w:cs="Arial"/>
        </w:rPr>
        <w:t xml:space="preserve"> </w:t>
      </w:r>
      <w:r w:rsidRPr="00A05D4E">
        <w:rPr>
          <w:rFonts w:ascii="Arial" w:hAnsi="Arial" w:cs="Arial"/>
        </w:rPr>
        <w:t>inny</w:t>
      </w:r>
      <w:r w:rsidR="003334F8">
        <w:rPr>
          <w:rFonts w:ascii="Arial" w:hAnsi="Arial" w:cs="Arial"/>
        </w:rPr>
        <w:t xml:space="preserve"> </w:t>
      </w:r>
      <w:r w:rsidRPr="00A05D4E">
        <w:rPr>
          <w:rFonts w:ascii="Arial" w:hAnsi="Arial" w:cs="Arial"/>
        </w:rPr>
        <w:t>niż</w:t>
      </w:r>
      <w:r w:rsidR="003334F8">
        <w:rPr>
          <w:rFonts w:ascii="Arial" w:hAnsi="Arial" w:cs="Arial"/>
        </w:rPr>
        <w:t xml:space="preserve"> </w:t>
      </w:r>
      <w:r w:rsidRPr="00A05D4E">
        <w:rPr>
          <w:rFonts w:ascii="Arial" w:hAnsi="Arial" w:cs="Arial"/>
        </w:rPr>
        <w:t>określony</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pkt</w:t>
      </w:r>
      <w:r w:rsidR="003334F8">
        <w:rPr>
          <w:rFonts w:ascii="Arial" w:hAnsi="Arial" w:cs="Arial"/>
        </w:rPr>
        <w:t xml:space="preserve"> </w:t>
      </w:r>
      <w:r w:rsidRPr="00A05D4E">
        <w:rPr>
          <w:rFonts w:ascii="Arial" w:hAnsi="Arial" w:cs="Arial"/>
        </w:rPr>
        <w:t>2</w:t>
      </w:r>
      <w:r w:rsidR="004B4A93">
        <w:rPr>
          <w:rFonts w:ascii="Arial" w:hAnsi="Arial" w:cs="Arial"/>
        </w:rPr>
        <w:t>)</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publiczne</w:t>
      </w:r>
      <w:r w:rsidR="003334F8">
        <w:rPr>
          <w:rFonts w:ascii="Arial" w:hAnsi="Arial" w:cs="Arial"/>
        </w:rPr>
        <w:t xml:space="preserve"> </w:t>
      </w:r>
      <w:r w:rsidRPr="00A05D4E">
        <w:rPr>
          <w:rFonts w:ascii="Arial" w:hAnsi="Arial" w:cs="Arial"/>
        </w:rPr>
        <w:t>wykonanie,</w:t>
      </w:r>
      <w:r w:rsidR="003334F8">
        <w:rPr>
          <w:rFonts w:ascii="Arial" w:hAnsi="Arial" w:cs="Arial"/>
        </w:rPr>
        <w:t xml:space="preserve"> </w:t>
      </w:r>
      <w:r w:rsidRPr="00A05D4E">
        <w:rPr>
          <w:rFonts w:ascii="Arial" w:hAnsi="Arial" w:cs="Arial"/>
        </w:rPr>
        <w:t>wystawienie,</w:t>
      </w:r>
      <w:r w:rsidR="003334F8">
        <w:rPr>
          <w:rFonts w:ascii="Arial" w:hAnsi="Arial" w:cs="Arial"/>
        </w:rPr>
        <w:t xml:space="preserve"> </w:t>
      </w:r>
      <w:r w:rsidRPr="00A05D4E">
        <w:rPr>
          <w:rFonts w:ascii="Arial" w:hAnsi="Arial" w:cs="Arial"/>
        </w:rPr>
        <w:t>wyświetlenie,</w:t>
      </w:r>
      <w:r w:rsidR="003334F8">
        <w:rPr>
          <w:rFonts w:ascii="Arial" w:hAnsi="Arial" w:cs="Arial"/>
        </w:rPr>
        <w:t xml:space="preserve"> </w:t>
      </w:r>
      <w:r w:rsidRPr="00A05D4E">
        <w:rPr>
          <w:rFonts w:ascii="Arial" w:hAnsi="Arial" w:cs="Arial"/>
        </w:rPr>
        <w:t>odtworzenie</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nadawanie</w:t>
      </w:r>
      <w:r w:rsidR="003334F8">
        <w:rPr>
          <w:rFonts w:ascii="Arial" w:hAnsi="Arial" w:cs="Arial"/>
        </w:rPr>
        <w:t xml:space="preserve"> </w:t>
      </w:r>
      <w:r w:rsidR="00AC78B8">
        <w:rPr>
          <w:rFonts w:ascii="Arial" w:hAnsi="Arial" w:cs="Arial"/>
        </w:rPr>
        <w:t>i </w:t>
      </w:r>
      <w:r w:rsidRPr="00A05D4E">
        <w:rPr>
          <w:rFonts w:ascii="Arial" w:hAnsi="Arial" w:cs="Arial"/>
        </w:rPr>
        <w:t>reemitowanie,</w:t>
      </w:r>
      <w:r w:rsidR="003334F8">
        <w:rPr>
          <w:rFonts w:ascii="Arial" w:hAnsi="Arial" w:cs="Arial"/>
        </w:rPr>
        <w:t xml:space="preserve"> </w:t>
      </w:r>
      <w:r w:rsidRPr="00A05D4E">
        <w:rPr>
          <w:rFonts w:ascii="Arial" w:hAnsi="Arial" w:cs="Arial"/>
        </w:rPr>
        <w:t>a</w:t>
      </w:r>
      <w:r w:rsidR="003334F8">
        <w:rPr>
          <w:rFonts w:ascii="Arial" w:hAnsi="Arial" w:cs="Arial"/>
        </w:rPr>
        <w:t xml:space="preserve"> </w:t>
      </w:r>
      <w:r w:rsidRPr="00A05D4E">
        <w:rPr>
          <w:rFonts w:ascii="Arial" w:hAnsi="Arial" w:cs="Arial"/>
        </w:rPr>
        <w:t>także</w:t>
      </w:r>
      <w:r w:rsidR="003334F8">
        <w:rPr>
          <w:rFonts w:ascii="Arial" w:hAnsi="Arial" w:cs="Arial"/>
        </w:rPr>
        <w:t xml:space="preserve"> </w:t>
      </w:r>
      <w:r w:rsidRPr="00A05D4E">
        <w:rPr>
          <w:rFonts w:ascii="Arial" w:hAnsi="Arial" w:cs="Arial"/>
        </w:rPr>
        <w:t>publiczne</w:t>
      </w:r>
      <w:r w:rsidR="003334F8">
        <w:rPr>
          <w:rFonts w:ascii="Arial" w:hAnsi="Arial" w:cs="Arial"/>
        </w:rPr>
        <w:t xml:space="preserve"> </w:t>
      </w:r>
      <w:r w:rsidRPr="00A05D4E">
        <w:rPr>
          <w:rFonts w:ascii="Arial" w:hAnsi="Arial" w:cs="Arial"/>
        </w:rPr>
        <w:t>udostępnianie</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taki</w:t>
      </w:r>
      <w:r w:rsidR="003334F8">
        <w:rPr>
          <w:rFonts w:ascii="Arial" w:hAnsi="Arial" w:cs="Arial"/>
        </w:rPr>
        <w:t xml:space="preserve"> </w:t>
      </w:r>
      <w:r w:rsidRPr="00A05D4E">
        <w:rPr>
          <w:rFonts w:ascii="Arial" w:hAnsi="Arial" w:cs="Arial"/>
        </w:rPr>
        <w:t>sposób,</w:t>
      </w:r>
      <w:r w:rsidR="003334F8">
        <w:rPr>
          <w:rFonts w:ascii="Arial" w:hAnsi="Arial" w:cs="Arial"/>
        </w:rPr>
        <w:t xml:space="preserve"> </w:t>
      </w:r>
      <w:r w:rsidRPr="00A05D4E">
        <w:rPr>
          <w:rFonts w:ascii="Arial" w:hAnsi="Arial" w:cs="Arial"/>
        </w:rPr>
        <w:t>aby</w:t>
      </w:r>
      <w:r w:rsidR="003334F8">
        <w:rPr>
          <w:rFonts w:ascii="Arial" w:hAnsi="Arial" w:cs="Arial"/>
        </w:rPr>
        <w:t xml:space="preserve"> </w:t>
      </w:r>
      <w:r w:rsidRPr="00A05D4E">
        <w:rPr>
          <w:rFonts w:ascii="Arial" w:hAnsi="Arial" w:cs="Arial"/>
        </w:rPr>
        <w:t>każdy</w:t>
      </w:r>
      <w:r w:rsidR="003334F8">
        <w:rPr>
          <w:rFonts w:ascii="Arial" w:hAnsi="Arial" w:cs="Arial"/>
        </w:rPr>
        <w:t xml:space="preserve"> </w:t>
      </w:r>
      <w:r w:rsidRPr="00A05D4E">
        <w:rPr>
          <w:rFonts w:ascii="Arial" w:hAnsi="Arial" w:cs="Arial"/>
        </w:rPr>
        <w:t>mógł</w:t>
      </w:r>
      <w:r w:rsidR="003334F8">
        <w:rPr>
          <w:rFonts w:ascii="Arial" w:hAnsi="Arial" w:cs="Arial"/>
        </w:rPr>
        <w:t xml:space="preserve"> </w:t>
      </w:r>
      <w:r w:rsidR="00A05D4E">
        <w:rPr>
          <w:rFonts w:ascii="Arial" w:hAnsi="Arial" w:cs="Arial"/>
        </w:rPr>
        <w:t>mieć</w:t>
      </w:r>
      <w:r w:rsidR="003334F8">
        <w:rPr>
          <w:rFonts w:ascii="Arial" w:hAnsi="Arial" w:cs="Arial"/>
        </w:rPr>
        <w:t xml:space="preserve"> </w:t>
      </w:r>
      <w:r w:rsidR="00A05D4E">
        <w:rPr>
          <w:rFonts w:ascii="Arial" w:hAnsi="Arial" w:cs="Arial"/>
        </w:rPr>
        <w:t>do</w:t>
      </w:r>
      <w:r w:rsidR="003334F8">
        <w:rPr>
          <w:rFonts w:ascii="Arial" w:hAnsi="Arial" w:cs="Arial"/>
        </w:rPr>
        <w:t xml:space="preserve"> </w:t>
      </w:r>
      <w:r w:rsidR="00A05D4E">
        <w:rPr>
          <w:rFonts w:ascii="Arial" w:hAnsi="Arial" w:cs="Arial"/>
        </w:rPr>
        <w:t>niego</w:t>
      </w:r>
      <w:r w:rsidR="003334F8">
        <w:rPr>
          <w:rFonts w:ascii="Arial" w:hAnsi="Arial" w:cs="Arial"/>
        </w:rPr>
        <w:t xml:space="preserve"> </w:t>
      </w:r>
      <w:r w:rsidR="00A05D4E">
        <w:rPr>
          <w:rFonts w:ascii="Arial" w:hAnsi="Arial" w:cs="Arial"/>
        </w:rPr>
        <w:t>dostęp</w:t>
      </w:r>
      <w:r w:rsidR="003334F8">
        <w:rPr>
          <w:rFonts w:ascii="Arial" w:hAnsi="Arial" w:cs="Arial"/>
        </w:rPr>
        <w:t xml:space="preserve"> </w:t>
      </w:r>
      <w:r w:rsidR="00A05D4E">
        <w:rPr>
          <w:rFonts w:ascii="Arial" w:hAnsi="Arial" w:cs="Arial"/>
        </w:rPr>
        <w:t>w</w:t>
      </w:r>
      <w:r w:rsidR="003334F8">
        <w:rPr>
          <w:rFonts w:ascii="Arial" w:hAnsi="Arial" w:cs="Arial"/>
        </w:rPr>
        <w:t xml:space="preserve"> </w:t>
      </w:r>
      <w:r w:rsidR="00A05D4E">
        <w:rPr>
          <w:rFonts w:ascii="Arial" w:hAnsi="Arial" w:cs="Arial"/>
        </w:rPr>
        <w:t>miejscu</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czasie</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siebie</w:t>
      </w:r>
      <w:r w:rsidR="003334F8">
        <w:rPr>
          <w:rFonts w:ascii="Arial" w:hAnsi="Arial" w:cs="Arial"/>
        </w:rPr>
        <w:t xml:space="preserve"> </w:t>
      </w:r>
      <w:r w:rsidRPr="00A05D4E">
        <w:rPr>
          <w:rFonts w:ascii="Arial" w:hAnsi="Arial" w:cs="Arial"/>
        </w:rPr>
        <w:t>wybranym,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p>
    <w:p w14:paraId="707EE6DA"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publikacji</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stronach</w:t>
      </w:r>
      <w:r w:rsidR="003334F8">
        <w:rPr>
          <w:rFonts w:ascii="Arial" w:hAnsi="Arial" w:cs="Arial"/>
        </w:rPr>
        <w:t xml:space="preserve"> </w:t>
      </w:r>
      <w:r w:rsidRPr="00A05D4E">
        <w:rPr>
          <w:rFonts w:ascii="Arial" w:hAnsi="Arial" w:cs="Arial"/>
        </w:rPr>
        <w:t>internetowych</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intranetowych</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i/lub</w:t>
      </w:r>
      <w:r w:rsidR="003334F8">
        <w:rPr>
          <w:rFonts w:ascii="Arial" w:hAnsi="Arial" w:cs="Arial"/>
        </w:rPr>
        <w:t xml:space="preserve"> </w:t>
      </w:r>
      <w:r w:rsidRPr="00A05D4E">
        <w:rPr>
          <w:rFonts w:ascii="Arial" w:hAnsi="Arial" w:cs="Arial"/>
        </w:rPr>
        <w:t>dowolnych</w:t>
      </w:r>
      <w:r w:rsidR="003334F8">
        <w:rPr>
          <w:rFonts w:ascii="Arial" w:hAnsi="Arial" w:cs="Arial"/>
        </w:rPr>
        <w:t xml:space="preserve"> </w:t>
      </w:r>
      <w:r w:rsidRPr="00A05D4E">
        <w:rPr>
          <w:rFonts w:ascii="Arial" w:hAnsi="Arial" w:cs="Arial"/>
        </w:rPr>
        <w:t>jednostek</w:t>
      </w:r>
      <w:r w:rsidR="003334F8">
        <w:rPr>
          <w:rFonts w:ascii="Arial" w:hAnsi="Arial" w:cs="Arial"/>
        </w:rPr>
        <w:t xml:space="preserve"> </w:t>
      </w:r>
      <w:r w:rsidRPr="00A05D4E">
        <w:rPr>
          <w:rFonts w:ascii="Arial" w:hAnsi="Arial" w:cs="Arial"/>
        </w:rPr>
        <w:t>organizacyjnych</w:t>
      </w:r>
      <w:r w:rsidR="003334F8">
        <w:rPr>
          <w:rFonts w:ascii="Arial" w:hAnsi="Arial" w:cs="Arial"/>
        </w:rPr>
        <w:t xml:space="preserve"> </w:t>
      </w:r>
      <w:r w:rsidRPr="00A05D4E">
        <w:rPr>
          <w:rFonts w:ascii="Arial" w:hAnsi="Arial" w:cs="Arial"/>
        </w:rPr>
        <w:t>Skarbu</w:t>
      </w:r>
      <w:r w:rsidR="003334F8">
        <w:rPr>
          <w:rFonts w:ascii="Arial" w:hAnsi="Arial" w:cs="Arial"/>
        </w:rPr>
        <w:t xml:space="preserve"> </w:t>
      </w:r>
      <w:r w:rsidRPr="00A05D4E">
        <w:rPr>
          <w:rFonts w:ascii="Arial" w:hAnsi="Arial" w:cs="Arial"/>
        </w:rPr>
        <w:t>Państwa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urzędów</w:t>
      </w:r>
      <w:r w:rsidR="003334F8">
        <w:rPr>
          <w:rFonts w:ascii="Arial" w:hAnsi="Arial" w:cs="Arial"/>
        </w:rPr>
        <w:t xml:space="preserve"> </w:t>
      </w:r>
      <w:r w:rsidRPr="00A05D4E">
        <w:rPr>
          <w:rFonts w:ascii="Arial" w:hAnsi="Arial" w:cs="Arial"/>
        </w:rPr>
        <w:t>administracji</w:t>
      </w:r>
      <w:r w:rsidR="003334F8">
        <w:rPr>
          <w:rFonts w:ascii="Arial" w:hAnsi="Arial" w:cs="Arial"/>
        </w:rPr>
        <w:t xml:space="preserve"> </w:t>
      </w:r>
      <w:r w:rsidRPr="00A05D4E">
        <w:rPr>
          <w:rFonts w:ascii="Arial" w:hAnsi="Arial" w:cs="Arial"/>
        </w:rPr>
        <w:t>rządowej),</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również</w:t>
      </w:r>
      <w:r w:rsidR="003334F8">
        <w:rPr>
          <w:rFonts w:ascii="Arial" w:hAnsi="Arial" w:cs="Arial"/>
        </w:rPr>
        <w:t xml:space="preserve"> </w:t>
      </w:r>
      <w:r w:rsidRPr="00A05D4E">
        <w:rPr>
          <w:rFonts w:ascii="Arial" w:hAnsi="Arial" w:cs="Arial"/>
        </w:rPr>
        <w:t>udostępnienia</w:t>
      </w:r>
      <w:r w:rsidR="003334F8">
        <w:rPr>
          <w:rFonts w:ascii="Arial" w:hAnsi="Arial" w:cs="Arial"/>
        </w:rPr>
        <w:t xml:space="preserve"> </w:t>
      </w:r>
      <w:r w:rsidRPr="00A05D4E">
        <w:rPr>
          <w:rFonts w:ascii="Arial" w:hAnsi="Arial" w:cs="Arial"/>
        </w:rPr>
        <w:t>nieograniczonej</w:t>
      </w:r>
      <w:r w:rsidR="003334F8">
        <w:rPr>
          <w:rFonts w:ascii="Arial" w:hAnsi="Arial" w:cs="Arial"/>
        </w:rPr>
        <w:t xml:space="preserve"> </w:t>
      </w:r>
      <w:r w:rsidRPr="00A05D4E">
        <w:rPr>
          <w:rFonts w:ascii="Arial" w:hAnsi="Arial" w:cs="Arial"/>
        </w:rPr>
        <w:t>liczbie</w:t>
      </w:r>
      <w:r w:rsidR="003334F8">
        <w:rPr>
          <w:rFonts w:ascii="Arial" w:hAnsi="Arial" w:cs="Arial"/>
        </w:rPr>
        <w:t xml:space="preserve"> </w:t>
      </w:r>
      <w:r w:rsidRPr="00A05D4E">
        <w:rPr>
          <w:rFonts w:ascii="Arial" w:hAnsi="Arial" w:cs="Arial"/>
        </w:rPr>
        <w:t>użytkowników</w:t>
      </w:r>
      <w:r w:rsidR="003334F8">
        <w:rPr>
          <w:rFonts w:ascii="Arial" w:hAnsi="Arial" w:cs="Arial"/>
        </w:rPr>
        <w:t xml:space="preserve"> </w:t>
      </w:r>
      <w:r w:rsidRPr="00A05D4E">
        <w:rPr>
          <w:rFonts w:ascii="Arial" w:hAnsi="Arial" w:cs="Arial"/>
        </w:rPr>
        <w:t>tych</w:t>
      </w:r>
      <w:r w:rsidR="003334F8">
        <w:rPr>
          <w:rFonts w:ascii="Arial" w:hAnsi="Arial" w:cs="Arial"/>
        </w:rPr>
        <w:t xml:space="preserve"> </w:t>
      </w:r>
      <w:r w:rsidRPr="00A05D4E">
        <w:rPr>
          <w:rFonts w:ascii="Arial" w:hAnsi="Arial" w:cs="Arial"/>
        </w:rPr>
        <w:t>stron;</w:t>
      </w:r>
    </w:p>
    <w:p w14:paraId="4F6B2F35" w14:textId="111A427E"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wprowadzenia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pamięci</w:t>
      </w:r>
      <w:r w:rsidR="003334F8">
        <w:rPr>
          <w:rFonts w:ascii="Arial" w:hAnsi="Arial" w:cs="Arial"/>
        </w:rPr>
        <w:t xml:space="preserve"> </w:t>
      </w:r>
      <w:r w:rsidRPr="00A05D4E">
        <w:rPr>
          <w:rFonts w:ascii="Arial" w:hAnsi="Arial" w:cs="Arial"/>
        </w:rPr>
        <w:t>komputera</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sieci</w:t>
      </w:r>
      <w:r w:rsidR="003334F8">
        <w:rPr>
          <w:rFonts w:ascii="Arial" w:hAnsi="Arial" w:cs="Arial"/>
        </w:rPr>
        <w:t xml:space="preserve"> </w:t>
      </w:r>
      <w:r w:rsidRPr="00A05D4E">
        <w:rPr>
          <w:rFonts w:ascii="Arial" w:hAnsi="Arial" w:cs="Arial"/>
        </w:rPr>
        <w:t>multimedialnych,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Internetu,</w:t>
      </w:r>
      <w:r w:rsidR="003334F8">
        <w:rPr>
          <w:rFonts w:ascii="Arial" w:hAnsi="Arial" w:cs="Arial"/>
        </w:rPr>
        <w:t xml:space="preserve"> </w:t>
      </w:r>
      <w:r w:rsidRPr="00A05D4E">
        <w:rPr>
          <w:rFonts w:ascii="Arial" w:hAnsi="Arial" w:cs="Arial"/>
        </w:rPr>
        <w:t>sieci</w:t>
      </w:r>
      <w:r w:rsidR="003334F8">
        <w:rPr>
          <w:rFonts w:ascii="Arial" w:hAnsi="Arial" w:cs="Arial"/>
        </w:rPr>
        <w:t xml:space="preserve"> </w:t>
      </w:r>
      <w:r w:rsidRPr="00A05D4E">
        <w:rPr>
          <w:rFonts w:ascii="Arial" w:hAnsi="Arial" w:cs="Arial"/>
        </w:rPr>
        <w:t>wewnętrznych</w:t>
      </w:r>
      <w:r w:rsidR="003334F8">
        <w:rPr>
          <w:rFonts w:ascii="Arial" w:hAnsi="Arial" w:cs="Arial"/>
        </w:rPr>
        <w:t xml:space="preserve"> </w:t>
      </w:r>
      <w:r w:rsidRPr="00A05D4E">
        <w:rPr>
          <w:rFonts w:ascii="Arial" w:hAnsi="Arial" w:cs="Arial"/>
        </w:rPr>
        <w:t>typu</w:t>
      </w:r>
      <w:r w:rsidR="003334F8">
        <w:rPr>
          <w:rFonts w:ascii="Arial" w:hAnsi="Arial" w:cs="Arial"/>
        </w:rPr>
        <w:t xml:space="preserve"> </w:t>
      </w:r>
      <w:r w:rsidRPr="00A05D4E">
        <w:rPr>
          <w:rFonts w:ascii="Arial" w:hAnsi="Arial" w:cs="Arial"/>
        </w:rPr>
        <w:t>Intranet,</w:t>
      </w:r>
      <w:r w:rsidR="003334F8">
        <w:rPr>
          <w:rFonts w:ascii="Arial" w:hAnsi="Arial" w:cs="Arial"/>
        </w:rPr>
        <w:t xml:space="preserve"> </w:t>
      </w:r>
      <w:r w:rsidRPr="00A05D4E">
        <w:rPr>
          <w:rFonts w:ascii="Arial" w:hAnsi="Arial" w:cs="Arial"/>
        </w:rPr>
        <w:t>bez</w:t>
      </w:r>
      <w:r w:rsidR="003334F8">
        <w:rPr>
          <w:rFonts w:ascii="Arial" w:hAnsi="Arial" w:cs="Arial"/>
        </w:rPr>
        <w:t xml:space="preserve"> </w:t>
      </w:r>
      <w:r w:rsidRPr="00A05D4E">
        <w:rPr>
          <w:rFonts w:ascii="Arial" w:hAnsi="Arial" w:cs="Arial"/>
        </w:rPr>
        <w:t>żadnych</w:t>
      </w:r>
      <w:r w:rsidR="003334F8">
        <w:rPr>
          <w:rFonts w:ascii="Arial" w:hAnsi="Arial" w:cs="Arial"/>
        </w:rPr>
        <w:t xml:space="preserve"> </w:t>
      </w:r>
      <w:r w:rsidRPr="00A05D4E">
        <w:rPr>
          <w:rFonts w:ascii="Arial" w:hAnsi="Arial" w:cs="Arial"/>
        </w:rPr>
        <w:t>ograniczeń</w:t>
      </w:r>
      <w:r w:rsidR="003334F8">
        <w:rPr>
          <w:rFonts w:ascii="Arial" w:hAnsi="Arial" w:cs="Arial"/>
        </w:rPr>
        <w:t xml:space="preserve"> </w:t>
      </w:r>
      <w:r w:rsidRPr="00A05D4E">
        <w:rPr>
          <w:rFonts w:ascii="Arial" w:hAnsi="Arial" w:cs="Arial"/>
        </w:rPr>
        <w:t>ilościowych,</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również</w:t>
      </w:r>
      <w:r w:rsidR="003334F8">
        <w:rPr>
          <w:rFonts w:ascii="Arial" w:hAnsi="Arial" w:cs="Arial"/>
        </w:rPr>
        <w:t xml:space="preserve"> </w:t>
      </w:r>
      <w:r w:rsidRPr="00A05D4E">
        <w:rPr>
          <w:rFonts w:ascii="Arial" w:hAnsi="Arial" w:cs="Arial"/>
        </w:rPr>
        <w:t>przesyłania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001F789C">
        <w:rPr>
          <w:rFonts w:ascii="Arial" w:hAnsi="Arial" w:cs="Arial"/>
        </w:rPr>
        <w:t>tych</w:t>
      </w:r>
      <w:r w:rsidR="003334F8">
        <w:rPr>
          <w:rFonts w:ascii="Arial" w:hAnsi="Arial" w:cs="Arial"/>
        </w:rPr>
        <w:t xml:space="preserve"> </w:t>
      </w:r>
      <w:r w:rsidRPr="00A05D4E">
        <w:rPr>
          <w:rFonts w:ascii="Arial" w:hAnsi="Arial" w:cs="Arial"/>
        </w:rPr>
        <w:t>sieci,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008B356A">
        <w:rPr>
          <w:rFonts w:ascii="Arial" w:hAnsi="Arial" w:cs="Arial"/>
        </w:rPr>
        <w:br/>
      </w:r>
      <w:r w:rsidRPr="00A05D4E">
        <w:rPr>
          <w:rFonts w:ascii="Arial" w:hAnsi="Arial" w:cs="Arial"/>
        </w:rPr>
        <w:t>w</w:t>
      </w:r>
      <w:r w:rsidR="003334F8">
        <w:rPr>
          <w:rFonts w:ascii="Arial" w:hAnsi="Arial" w:cs="Arial"/>
        </w:rPr>
        <w:t xml:space="preserve"> </w:t>
      </w:r>
      <w:r w:rsidRPr="00A05D4E">
        <w:rPr>
          <w:rFonts w:ascii="Arial" w:hAnsi="Arial" w:cs="Arial"/>
        </w:rPr>
        <w:t>trybie</w:t>
      </w:r>
      <w:r w:rsidR="003334F8">
        <w:rPr>
          <w:rFonts w:ascii="Arial" w:hAnsi="Arial" w:cs="Arial"/>
        </w:rPr>
        <w:t xml:space="preserve"> </w:t>
      </w:r>
      <w:r w:rsidRPr="00A05D4E">
        <w:rPr>
          <w:rFonts w:ascii="Arial" w:hAnsi="Arial" w:cs="Arial"/>
        </w:rPr>
        <w:t>online;</w:t>
      </w:r>
    </w:p>
    <w:p w14:paraId="5DFEE163" w14:textId="377586B5"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rozpowszechniania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wprowadzania</w:t>
      </w:r>
      <w:r w:rsidR="003334F8">
        <w:rPr>
          <w:rFonts w:ascii="Arial" w:hAnsi="Arial" w:cs="Arial"/>
        </w:rPr>
        <w:t xml:space="preserve"> </w:t>
      </w:r>
      <w:r w:rsidRPr="00A05D4E">
        <w:rPr>
          <w:rFonts w:ascii="Arial" w:hAnsi="Arial" w:cs="Arial"/>
        </w:rPr>
        <w:t>go</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ob</w:t>
      </w:r>
      <w:r w:rsidR="00A05D4E">
        <w:rPr>
          <w:rFonts w:ascii="Arial" w:hAnsi="Arial" w:cs="Arial"/>
        </w:rPr>
        <w:t>rotu,</w:t>
      </w:r>
      <w:r w:rsidR="003334F8">
        <w:rPr>
          <w:rFonts w:ascii="Arial" w:hAnsi="Arial" w:cs="Arial"/>
        </w:rPr>
        <w:t xml:space="preserve"> </w:t>
      </w:r>
      <w:r w:rsidR="008B356A">
        <w:rPr>
          <w:rFonts w:ascii="Arial" w:hAnsi="Arial" w:cs="Arial"/>
        </w:rPr>
        <w:br/>
      </w:r>
      <w:r w:rsidR="00A05D4E">
        <w:rPr>
          <w:rFonts w:ascii="Arial" w:hAnsi="Arial" w:cs="Arial"/>
        </w:rPr>
        <w:t>w</w:t>
      </w:r>
      <w:r w:rsidR="003334F8">
        <w:rPr>
          <w:rFonts w:ascii="Arial" w:hAnsi="Arial" w:cs="Arial"/>
        </w:rPr>
        <w:t xml:space="preserve"> </w:t>
      </w:r>
      <w:r w:rsidR="00A05D4E">
        <w:rPr>
          <w:rFonts w:ascii="Arial" w:hAnsi="Arial" w:cs="Arial"/>
        </w:rPr>
        <w:t>szczególności</w:t>
      </w:r>
      <w:r w:rsidR="003334F8">
        <w:rPr>
          <w:rFonts w:ascii="Arial" w:hAnsi="Arial" w:cs="Arial"/>
        </w:rPr>
        <w:t xml:space="preserve"> </w:t>
      </w:r>
      <w:r w:rsidR="00A05D4E">
        <w:rPr>
          <w:rFonts w:ascii="Arial" w:hAnsi="Arial" w:cs="Arial"/>
        </w:rPr>
        <w:t>drukiem,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postaci</w:t>
      </w:r>
      <w:r w:rsidR="003334F8">
        <w:rPr>
          <w:rFonts w:ascii="Arial" w:hAnsi="Arial" w:cs="Arial"/>
        </w:rPr>
        <w:t xml:space="preserve"> </w:t>
      </w:r>
      <w:r w:rsidRPr="00A05D4E">
        <w:rPr>
          <w:rFonts w:ascii="Arial" w:hAnsi="Arial" w:cs="Arial"/>
        </w:rPr>
        <w:t>książkowej</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również</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utworów</w:t>
      </w:r>
      <w:r w:rsidR="003334F8">
        <w:rPr>
          <w:rFonts w:ascii="Arial" w:hAnsi="Arial" w:cs="Arial"/>
        </w:rPr>
        <w:t xml:space="preserve"> </w:t>
      </w:r>
      <w:r w:rsidRPr="00A05D4E">
        <w:rPr>
          <w:rFonts w:ascii="Arial" w:hAnsi="Arial" w:cs="Arial"/>
        </w:rPr>
        <w:t>zbiorow</w:t>
      </w:r>
      <w:r w:rsidR="00A05D4E">
        <w:rPr>
          <w:rFonts w:ascii="Arial" w:hAnsi="Arial" w:cs="Arial"/>
        </w:rPr>
        <w:t>ych),</w:t>
      </w:r>
      <w:r w:rsidR="003334F8">
        <w:rPr>
          <w:rFonts w:ascii="Arial" w:hAnsi="Arial" w:cs="Arial"/>
        </w:rPr>
        <w:t xml:space="preserve"> </w:t>
      </w:r>
      <w:r w:rsidR="00A05D4E">
        <w:rPr>
          <w:rFonts w:ascii="Arial" w:hAnsi="Arial" w:cs="Arial"/>
        </w:rPr>
        <w:t>w</w:t>
      </w:r>
      <w:r w:rsidR="003334F8">
        <w:rPr>
          <w:rFonts w:ascii="Arial" w:hAnsi="Arial" w:cs="Arial"/>
        </w:rPr>
        <w:t xml:space="preserve"> </w:t>
      </w:r>
      <w:r w:rsidR="00A05D4E">
        <w:rPr>
          <w:rFonts w:ascii="Arial" w:hAnsi="Arial" w:cs="Arial"/>
        </w:rPr>
        <w:t>czasopismach,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produktów</w:t>
      </w:r>
      <w:r w:rsidR="003334F8">
        <w:rPr>
          <w:rFonts w:ascii="Arial" w:hAnsi="Arial" w:cs="Arial"/>
        </w:rPr>
        <w:t xml:space="preserve"> </w:t>
      </w:r>
      <w:r w:rsidRPr="00A05D4E">
        <w:rPr>
          <w:rFonts w:ascii="Arial" w:hAnsi="Arial" w:cs="Arial"/>
        </w:rPr>
        <w:t>elektronicznych,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elektronicznych</w:t>
      </w:r>
      <w:r w:rsidR="003334F8">
        <w:rPr>
          <w:rFonts w:ascii="Arial" w:hAnsi="Arial" w:cs="Arial"/>
        </w:rPr>
        <w:t xml:space="preserve"> </w:t>
      </w:r>
      <w:r w:rsidRPr="00A05D4E">
        <w:rPr>
          <w:rFonts w:ascii="Arial" w:hAnsi="Arial" w:cs="Arial"/>
        </w:rPr>
        <w:t>baz</w:t>
      </w:r>
      <w:r w:rsidR="003334F8">
        <w:rPr>
          <w:rFonts w:ascii="Arial" w:hAnsi="Arial" w:cs="Arial"/>
        </w:rPr>
        <w:t xml:space="preserve"> </w:t>
      </w:r>
      <w:r w:rsidRPr="00A05D4E">
        <w:rPr>
          <w:rFonts w:ascii="Arial" w:hAnsi="Arial" w:cs="Arial"/>
        </w:rPr>
        <w:t>danych,</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nośnikach</w:t>
      </w:r>
      <w:r w:rsidR="003334F8">
        <w:rPr>
          <w:rFonts w:ascii="Arial" w:hAnsi="Arial" w:cs="Arial"/>
        </w:rPr>
        <w:t xml:space="preserve"> </w:t>
      </w:r>
      <w:r w:rsidRPr="00A05D4E">
        <w:rPr>
          <w:rFonts w:ascii="Arial" w:hAnsi="Arial" w:cs="Arial"/>
        </w:rPr>
        <w:t>magnetycznych,</w:t>
      </w:r>
      <w:r w:rsidR="003334F8">
        <w:rPr>
          <w:rFonts w:ascii="Arial" w:hAnsi="Arial" w:cs="Arial"/>
        </w:rPr>
        <w:t xml:space="preserve"> </w:t>
      </w:r>
      <w:r w:rsidRPr="00A05D4E">
        <w:rPr>
          <w:rFonts w:ascii="Arial" w:hAnsi="Arial" w:cs="Arial"/>
        </w:rPr>
        <w:t>cyfrowych,</w:t>
      </w:r>
      <w:r w:rsidR="003334F8">
        <w:rPr>
          <w:rFonts w:ascii="Arial" w:hAnsi="Arial" w:cs="Arial"/>
        </w:rPr>
        <w:t xml:space="preserve"> </w:t>
      </w:r>
      <w:r w:rsidRPr="00A05D4E">
        <w:rPr>
          <w:rFonts w:ascii="Arial" w:hAnsi="Arial" w:cs="Arial"/>
        </w:rPr>
        <w:t>optycznych,</w:t>
      </w:r>
      <w:r w:rsidR="003334F8">
        <w:rPr>
          <w:rFonts w:ascii="Arial" w:hAnsi="Arial" w:cs="Arial"/>
        </w:rPr>
        <w:t xml:space="preserve"> </w:t>
      </w:r>
      <w:r w:rsidRPr="00A05D4E">
        <w:rPr>
          <w:rFonts w:ascii="Arial" w:hAnsi="Arial" w:cs="Arial"/>
        </w:rPr>
        <w:t>elek</w:t>
      </w:r>
      <w:r w:rsidR="00A05D4E">
        <w:rPr>
          <w:rFonts w:ascii="Arial" w:hAnsi="Arial" w:cs="Arial"/>
        </w:rPr>
        <w:t>tronicznych,</w:t>
      </w:r>
      <w:r w:rsidR="003334F8">
        <w:rPr>
          <w:rFonts w:ascii="Arial" w:hAnsi="Arial" w:cs="Arial"/>
        </w:rPr>
        <w:t xml:space="preserve"> </w:t>
      </w:r>
      <w:r w:rsidR="00A05D4E">
        <w:rPr>
          <w:rFonts w:ascii="Arial" w:hAnsi="Arial" w:cs="Arial"/>
        </w:rPr>
        <w:t>również</w:t>
      </w:r>
      <w:r w:rsidR="003334F8">
        <w:rPr>
          <w:rFonts w:ascii="Arial" w:hAnsi="Arial" w:cs="Arial"/>
        </w:rPr>
        <w:t xml:space="preserve"> </w:t>
      </w:r>
      <w:r w:rsidR="00A05D4E">
        <w:rPr>
          <w:rFonts w:ascii="Arial" w:hAnsi="Arial" w:cs="Arial"/>
        </w:rPr>
        <w:t>w</w:t>
      </w:r>
      <w:r w:rsidR="003334F8">
        <w:rPr>
          <w:rFonts w:ascii="Arial" w:hAnsi="Arial" w:cs="Arial"/>
        </w:rPr>
        <w:t xml:space="preserve"> </w:t>
      </w:r>
      <w:r w:rsidR="00A05D4E">
        <w:rPr>
          <w:rFonts w:ascii="Arial" w:hAnsi="Arial" w:cs="Arial"/>
        </w:rPr>
        <w:t>postaci</w:t>
      </w:r>
      <w:r w:rsidR="003334F8">
        <w:rPr>
          <w:rFonts w:ascii="Arial" w:hAnsi="Arial" w:cs="Arial"/>
        </w:rPr>
        <w:t xml:space="preserve"> </w:t>
      </w:r>
      <w:r w:rsidRPr="00A05D4E">
        <w:rPr>
          <w:rFonts w:ascii="Arial" w:hAnsi="Arial" w:cs="Arial"/>
        </w:rPr>
        <w:t>CD-ROM,</w:t>
      </w:r>
      <w:r w:rsidR="003334F8">
        <w:rPr>
          <w:rFonts w:ascii="Arial" w:hAnsi="Arial" w:cs="Arial"/>
        </w:rPr>
        <w:t xml:space="preserve"> </w:t>
      </w:r>
      <w:r w:rsidRPr="00A05D4E">
        <w:rPr>
          <w:rFonts w:ascii="Arial" w:hAnsi="Arial" w:cs="Arial"/>
        </w:rPr>
        <w:t>DVD,</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ramach</w:t>
      </w:r>
      <w:r w:rsidR="003334F8">
        <w:rPr>
          <w:rFonts w:ascii="Arial" w:hAnsi="Arial" w:cs="Arial"/>
        </w:rPr>
        <w:t xml:space="preserve"> </w:t>
      </w:r>
      <w:r w:rsidRPr="00A05D4E">
        <w:rPr>
          <w:rFonts w:ascii="Arial" w:hAnsi="Arial" w:cs="Arial"/>
        </w:rPr>
        <w:t>sieci</w:t>
      </w:r>
      <w:r w:rsidR="003334F8">
        <w:rPr>
          <w:rFonts w:ascii="Arial" w:hAnsi="Arial" w:cs="Arial"/>
        </w:rPr>
        <w:t xml:space="preserve"> </w:t>
      </w:r>
      <w:r w:rsidRPr="00A05D4E">
        <w:rPr>
          <w:rFonts w:ascii="Arial" w:hAnsi="Arial" w:cs="Arial"/>
        </w:rPr>
        <w:t>multimedialnych,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sieci</w:t>
      </w:r>
      <w:r w:rsidR="003334F8">
        <w:rPr>
          <w:rFonts w:ascii="Arial" w:hAnsi="Arial" w:cs="Arial"/>
        </w:rPr>
        <w:t xml:space="preserve"> </w:t>
      </w:r>
      <w:r w:rsidRPr="00A05D4E">
        <w:rPr>
          <w:rFonts w:ascii="Arial" w:hAnsi="Arial" w:cs="Arial"/>
        </w:rPr>
        <w:t>wewnętrznych</w:t>
      </w:r>
      <w:r w:rsidR="003334F8">
        <w:rPr>
          <w:rFonts w:ascii="Arial" w:hAnsi="Arial" w:cs="Arial"/>
        </w:rPr>
        <w:t xml:space="preserve"> </w:t>
      </w:r>
      <w:r w:rsidRPr="00A05D4E">
        <w:rPr>
          <w:rFonts w:ascii="Arial" w:hAnsi="Arial" w:cs="Arial"/>
        </w:rPr>
        <w:t>(np.</w:t>
      </w:r>
      <w:r w:rsidR="003334F8">
        <w:rPr>
          <w:rFonts w:ascii="Arial" w:hAnsi="Arial" w:cs="Arial"/>
        </w:rPr>
        <w:t xml:space="preserve"> </w:t>
      </w:r>
      <w:r w:rsidRPr="00A05D4E">
        <w:rPr>
          <w:rFonts w:ascii="Arial" w:hAnsi="Arial" w:cs="Arial"/>
        </w:rPr>
        <w:t>typu</w:t>
      </w:r>
      <w:r w:rsidR="003334F8">
        <w:rPr>
          <w:rFonts w:ascii="Arial" w:hAnsi="Arial" w:cs="Arial"/>
        </w:rPr>
        <w:t xml:space="preserve"> </w:t>
      </w:r>
      <w:r w:rsidRPr="00A05D4E">
        <w:rPr>
          <w:rFonts w:ascii="Arial" w:hAnsi="Arial" w:cs="Arial"/>
        </w:rPr>
        <w:t>Intranet),</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Internetu,</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systemie</w:t>
      </w:r>
      <w:r w:rsidR="003334F8">
        <w:rPr>
          <w:rFonts w:ascii="Arial" w:hAnsi="Arial" w:cs="Arial"/>
        </w:rPr>
        <w:t xml:space="preserve"> </w:t>
      </w:r>
      <w:r w:rsidRPr="00A05D4E">
        <w:rPr>
          <w:rFonts w:ascii="Arial" w:hAnsi="Arial" w:cs="Arial"/>
        </w:rPr>
        <w:t>online,</w:t>
      </w:r>
      <w:r w:rsidR="003334F8">
        <w:rPr>
          <w:rFonts w:ascii="Arial" w:hAnsi="Arial" w:cs="Arial"/>
        </w:rPr>
        <w:t xml:space="preserve"> </w:t>
      </w:r>
      <w:r w:rsidRPr="00A05D4E">
        <w:rPr>
          <w:rFonts w:ascii="Arial" w:hAnsi="Arial" w:cs="Arial"/>
        </w:rPr>
        <w:t>popr</w:t>
      </w:r>
      <w:r w:rsidR="00A05D4E">
        <w:rPr>
          <w:rFonts w:ascii="Arial" w:hAnsi="Arial" w:cs="Arial"/>
        </w:rPr>
        <w:t>zez</w:t>
      </w:r>
      <w:r w:rsidR="003334F8">
        <w:rPr>
          <w:rFonts w:ascii="Arial" w:hAnsi="Arial" w:cs="Arial"/>
        </w:rPr>
        <w:t xml:space="preserve"> </w:t>
      </w:r>
      <w:r w:rsidR="00A05D4E">
        <w:rPr>
          <w:rFonts w:ascii="Arial" w:hAnsi="Arial" w:cs="Arial"/>
        </w:rPr>
        <w:t>komunikowanie</w:t>
      </w:r>
      <w:r w:rsidR="003334F8">
        <w:rPr>
          <w:rFonts w:ascii="Arial" w:hAnsi="Arial" w:cs="Arial"/>
        </w:rPr>
        <w:t xml:space="preserve"> </w:t>
      </w:r>
      <w:r w:rsidR="00A05D4E">
        <w:rPr>
          <w:rFonts w:ascii="Arial" w:hAnsi="Arial" w:cs="Arial"/>
        </w:rPr>
        <w:t>na</w:t>
      </w:r>
      <w:r w:rsidR="003334F8">
        <w:rPr>
          <w:rFonts w:ascii="Arial" w:hAnsi="Arial" w:cs="Arial"/>
        </w:rPr>
        <w:t xml:space="preserve"> </w:t>
      </w:r>
      <w:r w:rsidR="00A05D4E">
        <w:rPr>
          <w:rFonts w:ascii="Arial" w:hAnsi="Arial" w:cs="Arial"/>
        </w:rPr>
        <w:t>życzenie,</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drodze</w:t>
      </w:r>
      <w:r w:rsidR="003334F8">
        <w:rPr>
          <w:rFonts w:ascii="Arial" w:hAnsi="Arial" w:cs="Arial"/>
        </w:rPr>
        <w:t xml:space="preserve"> </w:t>
      </w:r>
      <w:r w:rsidRPr="00A05D4E">
        <w:rPr>
          <w:rFonts w:ascii="Arial" w:hAnsi="Arial" w:cs="Arial"/>
        </w:rPr>
        <w:t>użyczania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p>
    <w:p w14:paraId="16198AB4"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nadawania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za</w:t>
      </w:r>
      <w:r w:rsidR="003334F8">
        <w:rPr>
          <w:rFonts w:ascii="Arial" w:hAnsi="Arial" w:cs="Arial"/>
        </w:rPr>
        <w:t xml:space="preserve"> </w:t>
      </w:r>
      <w:r w:rsidRPr="00A05D4E">
        <w:rPr>
          <w:rFonts w:ascii="Arial" w:hAnsi="Arial" w:cs="Arial"/>
        </w:rPr>
        <w:t>pomocą</w:t>
      </w:r>
      <w:r w:rsidR="003334F8">
        <w:rPr>
          <w:rFonts w:ascii="Arial" w:hAnsi="Arial" w:cs="Arial"/>
        </w:rPr>
        <w:t xml:space="preserve"> </w:t>
      </w:r>
      <w:r w:rsidRPr="00A05D4E">
        <w:rPr>
          <w:rFonts w:ascii="Arial" w:hAnsi="Arial" w:cs="Arial"/>
        </w:rPr>
        <w:t>wizji</w:t>
      </w:r>
      <w:r w:rsidR="003334F8">
        <w:rPr>
          <w:rFonts w:ascii="Arial" w:hAnsi="Arial" w:cs="Arial"/>
        </w:rPr>
        <w:t xml:space="preserve"> </w:t>
      </w:r>
      <w:r w:rsidRPr="00A05D4E">
        <w:rPr>
          <w:rFonts w:ascii="Arial" w:hAnsi="Arial" w:cs="Arial"/>
        </w:rPr>
        <w:t>(przewodowej</w:t>
      </w:r>
      <w:r w:rsidR="003334F8">
        <w:rPr>
          <w:rFonts w:ascii="Arial" w:hAnsi="Arial" w:cs="Arial"/>
        </w:rPr>
        <w:t xml:space="preserve"> </w:t>
      </w:r>
      <w:r w:rsidRPr="00A05D4E">
        <w:rPr>
          <w:rFonts w:ascii="Arial" w:hAnsi="Arial" w:cs="Arial"/>
        </w:rPr>
        <w:t>albo</w:t>
      </w:r>
      <w:r w:rsidR="003334F8">
        <w:rPr>
          <w:rFonts w:ascii="Arial" w:hAnsi="Arial" w:cs="Arial"/>
        </w:rPr>
        <w:t xml:space="preserve"> </w:t>
      </w:r>
      <w:r w:rsidRPr="00A05D4E">
        <w:rPr>
          <w:rFonts w:ascii="Arial" w:hAnsi="Arial" w:cs="Arial"/>
        </w:rPr>
        <w:t>bezprzewodowej)</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stację</w:t>
      </w:r>
      <w:r w:rsidR="003334F8">
        <w:rPr>
          <w:rFonts w:ascii="Arial" w:hAnsi="Arial" w:cs="Arial"/>
        </w:rPr>
        <w:t xml:space="preserve"> </w:t>
      </w:r>
      <w:r w:rsidRPr="00A05D4E">
        <w:rPr>
          <w:rFonts w:ascii="Arial" w:hAnsi="Arial" w:cs="Arial"/>
        </w:rPr>
        <w:t>naziemną,</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za</w:t>
      </w:r>
      <w:r w:rsidR="003334F8">
        <w:rPr>
          <w:rFonts w:ascii="Arial" w:hAnsi="Arial" w:cs="Arial"/>
        </w:rPr>
        <w:t xml:space="preserve"> </w:t>
      </w:r>
      <w:r w:rsidRPr="00A05D4E">
        <w:rPr>
          <w:rFonts w:ascii="Arial" w:hAnsi="Arial" w:cs="Arial"/>
        </w:rPr>
        <w:t>pośrednictwem</w:t>
      </w:r>
      <w:r w:rsidR="003334F8">
        <w:rPr>
          <w:rFonts w:ascii="Arial" w:hAnsi="Arial" w:cs="Arial"/>
        </w:rPr>
        <w:t xml:space="preserve"> </w:t>
      </w:r>
      <w:r w:rsidRPr="00A05D4E">
        <w:rPr>
          <w:rFonts w:ascii="Arial" w:hAnsi="Arial" w:cs="Arial"/>
        </w:rPr>
        <w:t>satelity;</w:t>
      </w:r>
    </w:p>
    <w:p w14:paraId="6CEAD8E8" w14:textId="77777777" w:rsidR="00A75AF7" w:rsidRPr="00A05D4E" w:rsidRDefault="00A75AF7" w:rsidP="00AE77FE">
      <w:pPr>
        <w:numPr>
          <w:ilvl w:val="2"/>
          <w:numId w:val="16"/>
        </w:numPr>
        <w:spacing w:before="120" w:line="360" w:lineRule="auto"/>
        <w:rPr>
          <w:rFonts w:ascii="Arial" w:hAnsi="Arial" w:cs="Arial"/>
        </w:rPr>
      </w:pPr>
      <w:r w:rsidRPr="00A05D4E">
        <w:rPr>
          <w:rFonts w:ascii="Arial" w:hAnsi="Arial" w:cs="Arial"/>
        </w:rPr>
        <w:t>odtwarzania</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wystawiania</w:t>
      </w:r>
      <w:r w:rsidR="003334F8">
        <w:rPr>
          <w:rFonts w:ascii="Arial" w:hAnsi="Arial" w:cs="Arial"/>
        </w:rPr>
        <w:t xml:space="preserve"> </w:t>
      </w:r>
      <w:r w:rsidRPr="00A05D4E">
        <w:rPr>
          <w:rFonts w:ascii="Arial" w:hAnsi="Arial" w:cs="Arial"/>
        </w:rPr>
        <w:t>utworu;</w:t>
      </w:r>
    </w:p>
    <w:p w14:paraId="08901AFF" w14:textId="1824CD0F" w:rsidR="00ED2410" w:rsidRPr="00A05D4E" w:rsidRDefault="00A75AF7" w:rsidP="00AE77FE">
      <w:pPr>
        <w:numPr>
          <w:ilvl w:val="2"/>
          <w:numId w:val="16"/>
        </w:numPr>
        <w:spacing w:before="120" w:line="360" w:lineRule="auto"/>
        <w:rPr>
          <w:rFonts w:ascii="Arial" w:hAnsi="Arial" w:cs="Arial"/>
        </w:rPr>
      </w:pPr>
      <w:r w:rsidRPr="00A05D4E">
        <w:rPr>
          <w:rFonts w:ascii="Arial" w:hAnsi="Arial" w:cs="Arial"/>
        </w:rPr>
        <w:t>wykorzystywania</w:t>
      </w:r>
      <w:r w:rsidR="003334F8">
        <w:rPr>
          <w:rFonts w:ascii="Arial" w:hAnsi="Arial" w:cs="Arial"/>
        </w:rPr>
        <w:t xml:space="preserve"> </w:t>
      </w:r>
      <w:r w:rsidRPr="00A05D4E">
        <w:rPr>
          <w:rFonts w:ascii="Arial" w:hAnsi="Arial" w:cs="Arial"/>
        </w:rPr>
        <w:t>utworu</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jego</w:t>
      </w:r>
      <w:r w:rsidR="003334F8">
        <w:rPr>
          <w:rFonts w:ascii="Arial" w:hAnsi="Arial" w:cs="Arial"/>
        </w:rPr>
        <w:t xml:space="preserve"> </w:t>
      </w:r>
      <w:r w:rsidRPr="00A05D4E">
        <w:rPr>
          <w:rFonts w:ascii="Arial" w:hAnsi="Arial" w:cs="Arial"/>
        </w:rPr>
        <w:t>fragmentów</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celac</w:t>
      </w:r>
      <w:r w:rsidR="00A05D4E">
        <w:rPr>
          <w:rFonts w:ascii="Arial" w:hAnsi="Arial" w:cs="Arial"/>
        </w:rPr>
        <w:t>h</w:t>
      </w:r>
      <w:r w:rsidR="003334F8">
        <w:rPr>
          <w:rFonts w:ascii="Arial" w:hAnsi="Arial" w:cs="Arial"/>
        </w:rPr>
        <w:t xml:space="preserve"> </w:t>
      </w:r>
      <w:r w:rsidR="00A05D4E">
        <w:rPr>
          <w:rFonts w:ascii="Arial" w:hAnsi="Arial" w:cs="Arial"/>
        </w:rPr>
        <w:t>informacyjnych,</w:t>
      </w:r>
      <w:r w:rsidR="003334F8">
        <w:rPr>
          <w:rFonts w:ascii="Arial" w:hAnsi="Arial" w:cs="Arial"/>
        </w:rPr>
        <w:t xml:space="preserve"> </w:t>
      </w:r>
      <w:r w:rsidR="00A05D4E">
        <w:rPr>
          <w:rFonts w:ascii="Arial" w:hAnsi="Arial" w:cs="Arial"/>
        </w:rPr>
        <w:t>promocyjnych</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marketingowych</w:t>
      </w:r>
      <w:r w:rsidR="00416417">
        <w:rPr>
          <w:rFonts w:ascii="Arial" w:hAnsi="Arial" w:cs="Arial"/>
        </w:rPr>
        <w:t>.</w:t>
      </w:r>
    </w:p>
    <w:p w14:paraId="1B684C88" w14:textId="77777777" w:rsidR="00A75AF7" w:rsidRPr="00A05D4E" w:rsidRDefault="00A75AF7" w:rsidP="00AE77FE">
      <w:pPr>
        <w:pStyle w:val="Akapitzlist"/>
        <w:numPr>
          <w:ilvl w:val="0"/>
          <w:numId w:val="8"/>
        </w:numPr>
        <w:tabs>
          <w:tab w:val="clear" w:pos="380"/>
        </w:tabs>
        <w:spacing w:before="120" w:after="0" w:line="360" w:lineRule="auto"/>
        <w:contextualSpacing w:val="0"/>
        <w:rPr>
          <w:rFonts w:ascii="Arial" w:hAnsi="Arial" w:cs="Arial"/>
          <w:sz w:val="24"/>
          <w:szCs w:val="24"/>
        </w:rPr>
      </w:pP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wyraża</w:t>
      </w:r>
      <w:r w:rsidR="003334F8">
        <w:rPr>
          <w:rFonts w:ascii="Arial" w:hAnsi="Arial" w:cs="Arial"/>
          <w:sz w:val="24"/>
          <w:szCs w:val="24"/>
        </w:rPr>
        <w:t xml:space="preserve"> </w:t>
      </w:r>
      <w:r w:rsidRPr="00A05D4E">
        <w:rPr>
          <w:rFonts w:ascii="Arial" w:hAnsi="Arial" w:cs="Arial"/>
          <w:sz w:val="24"/>
          <w:szCs w:val="24"/>
        </w:rPr>
        <w:t>nieodwołalną</w:t>
      </w:r>
      <w:r w:rsidR="003334F8">
        <w:rPr>
          <w:rFonts w:ascii="Arial" w:hAnsi="Arial" w:cs="Arial"/>
          <w:sz w:val="24"/>
          <w:szCs w:val="24"/>
        </w:rPr>
        <w:t xml:space="preserve"> </w:t>
      </w:r>
      <w:r w:rsidRPr="00A05D4E">
        <w:rPr>
          <w:rFonts w:ascii="Arial" w:hAnsi="Arial" w:cs="Arial"/>
          <w:sz w:val="24"/>
          <w:szCs w:val="24"/>
        </w:rPr>
        <w:t>zgodę</w:t>
      </w:r>
      <w:r w:rsidR="003334F8">
        <w:rPr>
          <w:rFonts w:ascii="Arial" w:hAnsi="Arial" w:cs="Arial"/>
          <w:sz w:val="24"/>
          <w:szCs w:val="24"/>
        </w:rPr>
        <w:t xml:space="preserve"> </w:t>
      </w:r>
      <w:r w:rsidRPr="00A05D4E">
        <w:rPr>
          <w:rFonts w:ascii="Arial" w:hAnsi="Arial" w:cs="Arial"/>
          <w:sz w:val="24"/>
          <w:szCs w:val="24"/>
        </w:rPr>
        <w:t>na:</w:t>
      </w:r>
    </w:p>
    <w:p w14:paraId="0B4CB11C" w14:textId="6109F178" w:rsidR="00A75AF7" w:rsidRPr="00A05D4E" w:rsidRDefault="00A75AF7" w:rsidP="00AE77FE">
      <w:pPr>
        <w:pStyle w:val="Akapitzlist"/>
        <w:numPr>
          <w:ilvl w:val="1"/>
          <w:numId w:val="8"/>
        </w:numPr>
        <w:tabs>
          <w:tab w:val="clear" w:pos="1440"/>
          <w:tab w:val="num" w:pos="717"/>
        </w:tabs>
        <w:spacing w:before="120" w:after="0" w:line="360" w:lineRule="auto"/>
        <w:ind w:left="717"/>
        <w:contextualSpacing w:val="0"/>
        <w:rPr>
          <w:rFonts w:ascii="Arial" w:hAnsi="Arial" w:cs="Arial"/>
          <w:sz w:val="24"/>
          <w:szCs w:val="24"/>
        </w:rPr>
      </w:pPr>
      <w:r w:rsidRPr="00A05D4E">
        <w:rPr>
          <w:rFonts w:ascii="Arial" w:hAnsi="Arial" w:cs="Arial"/>
          <w:sz w:val="24"/>
          <w:szCs w:val="24"/>
        </w:rPr>
        <w:lastRenderedPageBreak/>
        <w:t>dokonywanie</w:t>
      </w:r>
      <w:r w:rsidR="003334F8">
        <w:rPr>
          <w:rFonts w:ascii="Arial" w:hAnsi="Arial" w:cs="Arial"/>
          <w:sz w:val="24"/>
          <w:szCs w:val="24"/>
        </w:rPr>
        <w:t xml:space="preserve"> </w:t>
      </w:r>
      <w:r w:rsidRPr="00A05D4E">
        <w:rPr>
          <w:rFonts w:ascii="Arial" w:hAnsi="Arial" w:cs="Arial"/>
          <w:sz w:val="24"/>
          <w:szCs w:val="24"/>
        </w:rPr>
        <w:t>lub</w:t>
      </w:r>
      <w:r w:rsidR="003334F8">
        <w:rPr>
          <w:rFonts w:ascii="Arial" w:hAnsi="Arial" w:cs="Arial"/>
          <w:sz w:val="24"/>
          <w:szCs w:val="24"/>
        </w:rPr>
        <w:t xml:space="preserve"> </w:t>
      </w:r>
      <w:r w:rsidRPr="00A05D4E">
        <w:rPr>
          <w:rFonts w:ascii="Arial" w:hAnsi="Arial" w:cs="Arial"/>
          <w:sz w:val="24"/>
          <w:szCs w:val="24"/>
        </w:rPr>
        <w:t>zlecanie</w:t>
      </w:r>
      <w:r w:rsidR="003334F8">
        <w:rPr>
          <w:rFonts w:ascii="Arial" w:hAnsi="Arial" w:cs="Arial"/>
          <w:sz w:val="24"/>
          <w:szCs w:val="24"/>
        </w:rPr>
        <w:t xml:space="preserve"> </w:t>
      </w:r>
      <w:r w:rsidRPr="00A05D4E">
        <w:rPr>
          <w:rFonts w:ascii="Arial" w:hAnsi="Arial" w:cs="Arial"/>
          <w:sz w:val="24"/>
          <w:szCs w:val="24"/>
        </w:rPr>
        <w:t>osobom</w:t>
      </w:r>
      <w:r w:rsidR="003334F8">
        <w:rPr>
          <w:rFonts w:ascii="Arial" w:hAnsi="Arial" w:cs="Arial"/>
          <w:sz w:val="24"/>
          <w:szCs w:val="24"/>
        </w:rPr>
        <w:t xml:space="preserve"> </w:t>
      </w:r>
      <w:r w:rsidRPr="00A05D4E">
        <w:rPr>
          <w:rFonts w:ascii="Arial" w:hAnsi="Arial" w:cs="Arial"/>
          <w:sz w:val="24"/>
          <w:szCs w:val="24"/>
        </w:rPr>
        <w:t>trzecim</w:t>
      </w:r>
      <w:r w:rsidR="003334F8">
        <w:rPr>
          <w:rFonts w:ascii="Arial" w:hAnsi="Arial" w:cs="Arial"/>
          <w:sz w:val="24"/>
          <w:szCs w:val="24"/>
        </w:rPr>
        <w:t xml:space="preserve"> </w:t>
      </w:r>
      <w:r w:rsidRPr="00A05D4E">
        <w:rPr>
          <w:rFonts w:ascii="Arial" w:hAnsi="Arial" w:cs="Arial"/>
          <w:sz w:val="24"/>
          <w:szCs w:val="24"/>
        </w:rPr>
        <w:t>dokonywania</w:t>
      </w:r>
      <w:r w:rsidR="003334F8">
        <w:rPr>
          <w:rFonts w:ascii="Arial" w:hAnsi="Arial" w:cs="Arial"/>
          <w:sz w:val="24"/>
          <w:szCs w:val="24"/>
        </w:rPr>
        <w:t xml:space="preserve"> </w:t>
      </w:r>
      <w:r w:rsidRPr="00A05D4E">
        <w:rPr>
          <w:rFonts w:ascii="Arial" w:hAnsi="Arial" w:cs="Arial"/>
          <w:sz w:val="24"/>
          <w:szCs w:val="24"/>
        </w:rPr>
        <w:t>modyfikacji</w:t>
      </w:r>
      <w:r w:rsidR="003334F8">
        <w:rPr>
          <w:rFonts w:ascii="Arial" w:hAnsi="Arial" w:cs="Arial"/>
          <w:sz w:val="24"/>
          <w:szCs w:val="24"/>
        </w:rPr>
        <w:t xml:space="preserve"> </w:t>
      </w:r>
      <w:r w:rsidRPr="00A05D4E">
        <w:rPr>
          <w:rFonts w:ascii="Arial" w:hAnsi="Arial" w:cs="Arial"/>
          <w:sz w:val="24"/>
          <w:szCs w:val="24"/>
        </w:rPr>
        <w:t>utworu,</w:t>
      </w:r>
      <w:r w:rsidR="003334F8">
        <w:rPr>
          <w:rFonts w:ascii="Arial" w:hAnsi="Arial" w:cs="Arial"/>
          <w:sz w:val="24"/>
          <w:szCs w:val="24"/>
        </w:rPr>
        <w:t xml:space="preserve"> </w:t>
      </w:r>
      <w:r w:rsidRPr="00A05D4E">
        <w:rPr>
          <w:rFonts w:ascii="Arial" w:hAnsi="Arial" w:cs="Arial"/>
          <w:sz w:val="24"/>
          <w:szCs w:val="24"/>
        </w:rPr>
        <w:t>w</w:t>
      </w:r>
      <w:r w:rsidR="00BD009D">
        <w:rPr>
          <w:rFonts w:ascii="Arial" w:hAnsi="Arial" w:cs="Arial"/>
          <w:sz w:val="24"/>
          <w:szCs w:val="24"/>
        </w:rPr>
        <w:t> </w:t>
      </w:r>
      <w:r w:rsidRPr="00A05D4E">
        <w:rPr>
          <w:rFonts w:ascii="Arial" w:hAnsi="Arial" w:cs="Arial"/>
          <w:sz w:val="24"/>
          <w:szCs w:val="24"/>
        </w:rPr>
        <w:t>tym</w:t>
      </w:r>
      <w:r w:rsidR="003334F8">
        <w:rPr>
          <w:rFonts w:ascii="Arial" w:hAnsi="Arial" w:cs="Arial"/>
          <w:sz w:val="24"/>
          <w:szCs w:val="24"/>
        </w:rPr>
        <w:t xml:space="preserve"> </w:t>
      </w:r>
      <w:r w:rsidRPr="00A05D4E">
        <w:rPr>
          <w:rFonts w:ascii="Arial" w:hAnsi="Arial" w:cs="Arial"/>
          <w:sz w:val="24"/>
          <w:szCs w:val="24"/>
        </w:rPr>
        <w:t>jego</w:t>
      </w:r>
      <w:r w:rsidR="003334F8">
        <w:rPr>
          <w:rFonts w:ascii="Arial" w:hAnsi="Arial" w:cs="Arial"/>
          <w:sz w:val="24"/>
          <w:szCs w:val="24"/>
        </w:rPr>
        <w:t xml:space="preserve"> </w:t>
      </w:r>
      <w:r w:rsidRPr="00A05D4E">
        <w:rPr>
          <w:rFonts w:ascii="Arial" w:hAnsi="Arial" w:cs="Arial"/>
          <w:sz w:val="24"/>
          <w:szCs w:val="24"/>
        </w:rPr>
        <w:t>skrótów</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streszczeń</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korzystanie</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tych</w:t>
      </w:r>
      <w:r w:rsidR="003334F8">
        <w:rPr>
          <w:rFonts w:ascii="Arial" w:hAnsi="Arial" w:cs="Arial"/>
          <w:sz w:val="24"/>
          <w:szCs w:val="24"/>
        </w:rPr>
        <w:t xml:space="preserve"> </w:t>
      </w:r>
      <w:r w:rsidRPr="00A05D4E">
        <w:rPr>
          <w:rFonts w:ascii="Arial" w:hAnsi="Arial" w:cs="Arial"/>
          <w:sz w:val="24"/>
          <w:szCs w:val="24"/>
        </w:rPr>
        <w:t>opracowań</w:t>
      </w:r>
      <w:r w:rsidR="003334F8">
        <w:rPr>
          <w:rFonts w:ascii="Arial" w:hAnsi="Arial" w:cs="Arial"/>
          <w:sz w:val="24"/>
          <w:szCs w:val="24"/>
        </w:rPr>
        <w:t xml:space="preserve"> </w:t>
      </w:r>
      <w:r w:rsidRPr="00A05D4E">
        <w:rPr>
          <w:rFonts w:ascii="Arial" w:hAnsi="Arial" w:cs="Arial"/>
          <w:sz w:val="24"/>
          <w:szCs w:val="24"/>
        </w:rPr>
        <w:t>i</w:t>
      </w:r>
      <w:r w:rsidR="008379FF">
        <w:rPr>
          <w:rFonts w:ascii="Arial" w:hAnsi="Arial" w:cs="Arial"/>
          <w:sz w:val="24"/>
          <w:szCs w:val="24"/>
        </w:rPr>
        <w:t> </w:t>
      </w:r>
      <w:r w:rsidRPr="00A05D4E">
        <w:rPr>
          <w:rFonts w:ascii="Arial" w:hAnsi="Arial" w:cs="Arial"/>
          <w:sz w:val="24"/>
          <w:szCs w:val="24"/>
        </w:rPr>
        <w:t>rozporządzania</w:t>
      </w:r>
      <w:r w:rsidR="003334F8">
        <w:rPr>
          <w:rFonts w:ascii="Arial" w:hAnsi="Arial" w:cs="Arial"/>
          <w:sz w:val="24"/>
          <w:szCs w:val="24"/>
        </w:rPr>
        <w:t xml:space="preserve"> </w:t>
      </w:r>
      <w:r w:rsidRPr="00A05D4E">
        <w:rPr>
          <w:rFonts w:ascii="Arial" w:hAnsi="Arial" w:cs="Arial"/>
          <w:sz w:val="24"/>
          <w:szCs w:val="24"/>
        </w:rPr>
        <w:t>nimi</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polach</w:t>
      </w:r>
      <w:r w:rsidR="003334F8">
        <w:rPr>
          <w:rFonts w:ascii="Arial" w:hAnsi="Arial" w:cs="Arial"/>
          <w:sz w:val="24"/>
          <w:szCs w:val="24"/>
        </w:rPr>
        <w:t xml:space="preserve"> </w:t>
      </w:r>
      <w:r w:rsidRPr="00A05D4E">
        <w:rPr>
          <w:rFonts w:ascii="Arial" w:hAnsi="Arial" w:cs="Arial"/>
          <w:sz w:val="24"/>
          <w:szCs w:val="24"/>
        </w:rPr>
        <w:t>eksploatacji</w:t>
      </w:r>
      <w:r w:rsidR="003334F8">
        <w:rPr>
          <w:rFonts w:ascii="Arial" w:hAnsi="Arial" w:cs="Arial"/>
          <w:sz w:val="24"/>
          <w:szCs w:val="24"/>
        </w:rPr>
        <w:t xml:space="preserve"> </w:t>
      </w:r>
      <w:r w:rsidRPr="00A05D4E">
        <w:rPr>
          <w:rFonts w:ascii="Arial" w:hAnsi="Arial" w:cs="Arial"/>
          <w:sz w:val="24"/>
          <w:szCs w:val="24"/>
        </w:rPr>
        <w:t>określonych</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00833B3D">
        <w:rPr>
          <w:rFonts w:ascii="Arial" w:hAnsi="Arial" w:cs="Arial"/>
          <w:sz w:val="24"/>
          <w:szCs w:val="24"/>
        </w:rPr>
        <w:t>u</w:t>
      </w:r>
      <w:r w:rsidRPr="00A05D4E">
        <w:rPr>
          <w:rFonts w:ascii="Arial" w:hAnsi="Arial" w:cs="Arial"/>
          <w:sz w:val="24"/>
          <w:szCs w:val="24"/>
        </w:rPr>
        <w:t>st</w:t>
      </w:r>
      <w:r w:rsidR="00833B3D">
        <w:rPr>
          <w:rFonts w:ascii="Arial" w:hAnsi="Arial" w:cs="Arial"/>
          <w:sz w:val="24"/>
          <w:szCs w:val="24"/>
        </w:rPr>
        <w:t>. 1</w:t>
      </w:r>
      <w:r w:rsidRPr="00A05D4E">
        <w:rPr>
          <w:rFonts w:ascii="Arial" w:hAnsi="Arial" w:cs="Arial"/>
          <w:sz w:val="24"/>
          <w:szCs w:val="24"/>
        </w:rPr>
        <w:t>;</w:t>
      </w:r>
    </w:p>
    <w:p w14:paraId="18333F63" w14:textId="77777777" w:rsidR="00A75AF7" w:rsidRPr="00A05D4E" w:rsidRDefault="00A75AF7" w:rsidP="00AE77FE">
      <w:pPr>
        <w:pStyle w:val="Akapitzlist"/>
        <w:numPr>
          <w:ilvl w:val="1"/>
          <w:numId w:val="8"/>
        </w:numPr>
        <w:tabs>
          <w:tab w:val="clear" w:pos="1440"/>
          <w:tab w:val="num" w:pos="717"/>
        </w:tabs>
        <w:spacing w:before="120" w:after="0" w:line="360" w:lineRule="auto"/>
        <w:ind w:left="717"/>
        <w:contextualSpacing w:val="0"/>
        <w:rPr>
          <w:rFonts w:ascii="Arial" w:hAnsi="Arial" w:cs="Arial"/>
          <w:sz w:val="24"/>
          <w:szCs w:val="24"/>
        </w:rPr>
      </w:pPr>
      <w:r w:rsidRPr="00A05D4E">
        <w:rPr>
          <w:rFonts w:ascii="Arial" w:hAnsi="Arial" w:cs="Arial"/>
          <w:sz w:val="24"/>
          <w:szCs w:val="24"/>
        </w:rPr>
        <w:t>łączenie</w:t>
      </w:r>
      <w:r w:rsidR="003334F8">
        <w:rPr>
          <w:rFonts w:ascii="Arial" w:hAnsi="Arial" w:cs="Arial"/>
          <w:sz w:val="24"/>
          <w:szCs w:val="24"/>
        </w:rPr>
        <w:t xml:space="preserve"> </w:t>
      </w:r>
      <w:r w:rsidRPr="00A05D4E">
        <w:rPr>
          <w:rFonts w:ascii="Arial" w:hAnsi="Arial" w:cs="Arial"/>
          <w:sz w:val="24"/>
          <w:szCs w:val="24"/>
        </w:rPr>
        <w:t>utworu</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całości</w:t>
      </w:r>
      <w:r w:rsidR="003334F8">
        <w:rPr>
          <w:rFonts w:ascii="Arial" w:hAnsi="Arial" w:cs="Arial"/>
          <w:sz w:val="24"/>
          <w:szCs w:val="24"/>
        </w:rPr>
        <w:t xml:space="preserve"> </w:t>
      </w:r>
      <w:r w:rsidRPr="00A05D4E">
        <w:rPr>
          <w:rFonts w:ascii="Arial" w:hAnsi="Arial" w:cs="Arial"/>
          <w:sz w:val="24"/>
          <w:szCs w:val="24"/>
        </w:rPr>
        <w:t>lub</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części</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innymi</w:t>
      </w:r>
      <w:r w:rsidR="003334F8">
        <w:rPr>
          <w:rFonts w:ascii="Arial" w:hAnsi="Arial" w:cs="Arial"/>
          <w:sz w:val="24"/>
          <w:szCs w:val="24"/>
        </w:rPr>
        <w:t xml:space="preserve"> </w:t>
      </w:r>
      <w:r w:rsidRPr="00A05D4E">
        <w:rPr>
          <w:rFonts w:ascii="Arial" w:hAnsi="Arial" w:cs="Arial"/>
          <w:sz w:val="24"/>
          <w:szCs w:val="24"/>
        </w:rPr>
        <w:t>dokumentami</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jego</w:t>
      </w:r>
      <w:r w:rsidR="003334F8">
        <w:rPr>
          <w:rFonts w:ascii="Arial" w:hAnsi="Arial" w:cs="Arial"/>
          <w:sz w:val="24"/>
          <w:szCs w:val="24"/>
        </w:rPr>
        <w:t xml:space="preserve"> </w:t>
      </w:r>
      <w:r w:rsidRPr="00A05D4E">
        <w:rPr>
          <w:rFonts w:ascii="Arial" w:hAnsi="Arial" w:cs="Arial"/>
          <w:sz w:val="24"/>
          <w:szCs w:val="24"/>
        </w:rPr>
        <w:t>tłumaczenia;</w:t>
      </w:r>
    </w:p>
    <w:p w14:paraId="011385FF" w14:textId="77777777" w:rsidR="00A75AF7" w:rsidRPr="00A05D4E" w:rsidRDefault="00A75AF7" w:rsidP="00AE77FE">
      <w:pPr>
        <w:pStyle w:val="Akapitzlist"/>
        <w:numPr>
          <w:ilvl w:val="1"/>
          <w:numId w:val="8"/>
        </w:numPr>
        <w:tabs>
          <w:tab w:val="clear" w:pos="1440"/>
          <w:tab w:val="num" w:pos="717"/>
        </w:tabs>
        <w:spacing w:before="120" w:after="0" w:line="360" w:lineRule="auto"/>
        <w:ind w:left="717"/>
        <w:contextualSpacing w:val="0"/>
        <w:rPr>
          <w:rFonts w:ascii="Arial" w:hAnsi="Arial" w:cs="Arial"/>
          <w:sz w:val="24"/>
          <w:szCs w:val="24"/>
        </w:rPr>
      </w:pPr>
      <w:r w:rsidRPr="00A05D4E">
        <w:rPr>
          <w:rFonts w:ascii="Arial" w:hAnsi="Arial" w:cs="Arial"/>
          <w:sz w:val="24"/>
          <w:szCs w:val="24"/>
        </w:rPr>
        <w:t>udzielanie</w:t>
      </w:r>
      <w:r w:rsidR="003334F8">
        <w:rPr>
          <w:rFonts w:ascii="Arial" w:hAnsi="Arial" w:cs="Arial"/>
          <w:sz w:val="24"/>
          <w:szCs w:val="24"/>
        </w:rPr>
        <w:t xml:space="preserve"> </w:t>
      </w:r>
      <w:r w:rsidRPr="00A05D4E">
        <w:rPr>
          <w:rFonts w:ascii="Arial" w:hAnsi="Arial" w:cs="Arial"/>
          <w:sz w:val="24"/>
          <w:szCs w:val="24"/>
        </w:rPr>
        <w:t>zezwoleń</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jego</w:t>
      </w:r>
      <w:r w:rsidR="003334F8">
        <w:rPr>
          <w:rFonts w:ascii="Arial" w:hAnsi="Arial" w:cs="Arial"/>
          <w:sz w:val="24"/>
          <w:szCs w:val="24"/>
        </w:rPr>
        <w:t xml:space="preserve"> </w:t>
      </w:r>
      <w:r w:rsidRPr="00A05D4E">
        <w:rPr>
          <w:rFonts w:ascii="Arial" w:hAnsi="Arial" w:cs="Arial"/>
          <w:sz w:val="24"/>
          <w:szCs w:val="24"/>
        </w:rPr>
        <w:t>modyfikację</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dokonywanie</w:t>
      </w:r>
      <w:r w:rsidR="003334F8">
        <w:rPr>
          <w:rFonts w:ascii="Arial" w:hAnsi="Arial" w:cs="Arial"/>
          <w:sz w:val="24"/>
          <w:szCs w:val="24"/>
        </w:rPr>
        <w:t xml:space="preserve"> </w:t>
      </w:r>
      <w:r w:rsidRPr="00A05D4E">
        <w:rPr>
          <w:rFonts w:ascii="Arial" w:hAnsi="Arial" w:cs="Arial"/>
          <w:sz w:val="24"/>
          <w:szCs w:val="24"/>
        </w:rPr>
        <w:t>tłumaczenia.</w:t>
      </w:r>
    </w:p>
    <w:p w14:paraId="63E527B4" w14:textId="786A96BB" w:rsidR="006250CD" w:rsidRPr="005E202D" w:rsidRDefault="006250CD" w:rsidP="00AE77FE">
      <w:pPr>
        <w:pStyle w:val="Akapitzlist"/>
        <w:numPr>
          <w:ilvl w:val="0"/>
          <w:numId w:val="8"/>
        </w:numPr>
        <w:spacing w:before="120" w:after="0" w:line="360" w:lineRule="auto"/>
        <w:contextualSpacing w:val="0"/>
        <w:rPr>
          <w:rFonts w:ascii="Arial" w:hAnsi="Arial" w:cs="Arial"/>
        </w:rPr>
      </w:pPr>
      <w:r w:rsidRPr="006250CD">
        <w:rPr>
          <w:rFonts w:ascii="Arial" w:hAnsi="Arial" w:cs="Arial"/>
          <w:sz w:val="24"/>
          <w:szCs w:val="24"/>
          <w:lang w:eastAsia="pl-PL"/>
        </w:rPr>
        <w:t>Przejście na Zamawiającego autorskich praw majątkowych do utworu powoduje jednocześnie przeniesienie na Zamawiającego własności egzemplarzy utworu oraz nośników, na których utwór utrwalono.</w:t>
      </w:r>
    </w:p>
    <w:p w14:paraId="6508309F" w14:textId="283E8CDF" w:rsidR="00A75AF7" w:rsidRPr="006250CD" w:rsidRDefault="00A75AF7" w:rsidP="00AE77FE">
      <w:pPr>
        <w:numPr>
          <w:ilvl w:val="0"/>
          <w:numId w:val="8"/>
        </w:numPr>
        <w:autoSpaceDE w:val="0"/>
        <w:autoSpaceDN w:val="0"/>
        <w:adjustRightInd w:val="0"/>
        <w:spacing w:before="120" w:line="360" w:lineRule="auto"/>
        <w:rPr>
          <w:rFonts w:ascii="Arial" w:hAnsi="Arial" w:cs="Arial"/>
        </w:rPr>
      </w:pPr>
      <w:r w:rsidRPr="00A05D4E">
        <w:rPr>
          <w:rFonts w:ascii="Arial" w:hAnsi="Arial" w:cs="Arial"/>
        </w:rPr>
        <w:t>Wynagrodzenie</w:t>
      </w:r>
      <w:r w:rsidR="003334F8">
        <w:rPr>
          <w:rFonts w:ascii="Arial" w:hAnsi="Arial" w:cs="Arial"/>
        </w:rPr>
        <w:t xml:space="preserve"> </w:t>
      </w:r>
      <w:r w:rsidRPr="00A05D4E">
        <w:rPr>
          <w:rFonts w:ascii="Arial" w:hAnsi="Arial" w:cs="Arial"/>
        </w:rPr>
        <w:t>określone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9</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Pr="00A05D4E">
        <w:rPr>
          <w:rFonts w:ascii="Arial" w:hAnsi="Arial" w:cs="Arial"/>
        </w:rPr>
        <w:t>1</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obejmuje</w:t>
      </w:r>
      <w:r w:rsidR="003334F8">
        <w:rPr>
          <w:rFonts w:ascii="Arial" w:hAnsi="Arial" w:cs="Arial"/>
        </w:rPr>
        <w:t xml:space="preserve"> </w:t>
      </w:r>
      <w:r w:rsidRPr="00A05D4E">
        <w:rPr>
          <w:rFonts w:ascii="Arial" w:hAnsi="Arial" w:cs="Arial"/>
        </w:rPr>
        <w:t>wynagrodzenie</w:t>
      </w:r>
      <w:r w:rsidR="003334F8">
        <w:rPr>
          <w:rFonts w:ascii="Arial" w:hAnsi="Arial" w:cs="Arial"/>
        </w:rPr>
        <w:t xml:space="preserve"> </w:t>
      </w:r>
      <w:r w:rsidRPr="00A05D4E">
        <w:rPr>
          <w:rFonts w:ascii="Arial" w:hAnsi="Arial" w:cs="Arial"/>
        </w:rPr>
        <w:t>Wykonawcy</w:t>
      </w:r>
      <w:r w:rsidR="003334F8">
        <w:rPr>
          <w:rFonts w:ascii="Arial" w:hAnsi="Arial" w:cs="Arial"/>
        </w:rPr>
        <w:t xml:space="preserve"> </w:t>
      </w:r>
      <w:r w:rsidRPr="00A05D4E">
        <w:rPr>
          <w:rFonts w:ascii="Arial" w:hAnsi="Arial" w:cs="Arial"/>
        </w:rPr>
        <w:t>za</w:t>
      </w:r>
      <w:r w:rsidR="003334F8">
        <w:rPr>
          <w:rFonts w:ascii="Arial" w:hAnsi="Arial" w:cs="Arial"/>
        </w:rPr>
        <w:t xml:space="preserve"> </w:t>
      </w:r>
      <w:r w:rsidRPr="00A05D4E">
        <w:rPr>
          <w:rFonts w:ascii="Arial" w:hAnsi="Arial" w:cs="Arial"/>
        </w:rPr>
        <w:t>przeniesienie</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rzecz</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autorskich</w:t>
      </w:r>
      <w:r w:rsidR="003334F8">
        <w:rPr>
          <w:rFonts w:ascii="Arial" w:hAnsi="Arial" w:cs="Arial"/>
        </w:rPr>
        <w:t xml:space="preserve"> </w:t>
      </w:r>
      <w:r w:rsidRPr="00A05D4E">
        <w:rPr>
          <w:rFonts w:ascii="Arial" w:hAnsi="Arial" w:cs="Arial"/>
        </w:rPr>
        <w:t>praw</w:t>
      </w:r>
      <w:r w:rsidR="003334F8">
        <w:rPr>
          <w:rFonts w:ascii="Arial" w:hAnsi="Arial" w:cs="Arial"/>
        </w:rPr>
        <w:t xml:space="preserve"> </w:t>
      </w:r>
      <w:r w:rsidRPr="00A05D4E">
        <w:rPr>
          <w:rFonts w:ascii="Arial" w:hAnsi="Arial" w:cs="Arial"/>
        </w:rPr>
        <w:t>majątkowych</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utworów</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wszystkich</w:t>
      </w:r>
      <w:r w:rsidR="003334F8">
        <w:rPr>
          <w:rFonts w:ascii="Arial" w:hAnsi="Arial" w:cs="Arial"/>
        </w:rPr>
        <w:t xml:space="preserve"> </w:t>
      </w:r>
      <w:r w:rsidRPr="00A05D4E">
        <w:rPr>
          <w:rFonts w:ascii="Arial" w:hAnsi="Arial" w:cs="Arial"/>
        </w:rPr>
        <w:t>polach</w:t>
      </w:r>
      <w:r w:rsidR="003334F8">
        <w:rPr>
          <w:rFonts w:ascii="Arial" w:hAnsi="Arial" w:cs="Arial"/>
        </w:rPr>
        <w:t xml:space="preserve"> </w:t>
      </w:r>
      <w:r w:rsidRPr="00A05D4E">
        <w:rPr>
          <w:rFonts w:ascii="Arial" w:hAnsi="Arial" w:cs="Arial"/>
        </w:rPr>
        <w:t>eksploatacji</w:t>
      </w:r>
      <w:r w:rsidR="003334F8">
        <w:rPr>
          <w:rFonts w:ascii="Arial" w:hAnsi="Arial" w:cs="Arial"/>
        </w:rPr>
        <w:t xml:space="preserve"> </w:t>
      </w:r>
      <w:r w:rsidRPr="00A05D4E">
        <w:rPr>
          <w:rFonts w:ascii="Arial" w:hAnsi="Arial" w:cs="Arial"/>
        </w:rPr>
        <w:t>wskazanych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00833B3D">
        <w:rPr>
          <w:rFonts w:ascii="Arial" w:hAnsi="Arial" w:cs="Arial"/>
        </w:rPr>
        <w:t>ust. 1</w:t>
      </w:r>
      <w:r w:rsidR="003334F8">
        <w:rPr>
          <w:rFonts w:ascii="Arial" w:hAnsi="Arial" w:cs="Arial"/>
        </w:rPr>
        <w:t xml:space="preserve"> </w:t>
      </w:r>
      <w:r w:rsidR="006250CD" w:rsidRPr="006250CD">
        <w:rPr>
          <w:rFonts w:ascii="Arial" w:hAnsi="Arial" w:cs="Arial"/>
        </w:rPr>
        <w:t>wraz z przeniesieniem własności egzemplarzy utworów przekazanych lub doręczonych Zamawiającemu przez Wykonawcę oraz nośników, na których je utrwalono i</w:t>
      </w:r>
      <w:r w:rsidR="00AC78B8">
        <w:rPr>
          <w:rFonts w:ascii="Arial" w:hAnsi="Arial" w:cs="Arial"/>
        </w:rPr>
        <w:t> </w:t>
      </w:r>
      <w:r w:rsidR="006250CD" w:rsidRPr="006250CD">
        <w:rPr>
          <w:rFonts w:ascii="Arial" w:hAnsi="Arial" w:cs="Arial"/>
        </w:rPr>
        <w:t>przekazano lub doręczono Zamawiającemu oraz wynagrodzenie za udzielenie zgód, o których mowa w ust. 2.</w:t>
      </w:r>
    </w:p>
    <w:p w14:paraId="063E2B51" w14:textId="77777777" w:rsidR="00A75AF7" w:rsidRPr="00A05D4E" w:rsidRDefault="00A75AF7" w:rsidP="00AE77FE">
      <w:pPr>
        <w:numPr>
          <w:ilvl w:val="0"/>
          <w:numId w:val="8"/>
        </w:numPr>
        <w:autoSpaceDE w:val="0"/>
        <w:autoSpaceDN w:val="0"/>
        <w:adjustRightInd w:val="0"/>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nieprzekazywania</w:t>
      </w:r>
      <w:r w:rsidR="003334F8">
        <w:rPr>
          <w:rFonts w:ascii="Arial" w:hAnsi="Arial" w:cs="Arial"/>
        </w:rPr>
        <w:t xml:space="preserve"> </w:t>
      </w:r>
      <w:r w:rsidRPr="00A05D4E">
        <w:rPr>
          <w:rFonts w:ascii="Arial" w:hAnsi="Arial" w:cs="Arial"/>
        </w:rPr>
        <w:t>osobom</w:t>
      </w:r>
      <w:r w:rsidR="003334F8">
        <w:rPr>
          <w:rFonts w:ascii="Arial" w:hAnsi="Arial" w:cs="Arial"/>
        </w:rPr>
        <w:t xml:space="preserve"> </w:t>
      </w:r>
      <w:r w:rsidRPr="00A05D4E">
        <w:rPr>
          <w:rFonts w:ascii="Arial" w:hAnsi="Arial" w:cs="Arial"/>
        </w:rPr>
        <w:t>trzecim</w:t>
      </w:r>
      <w:r w:rsidR="003334F8">
        <w:rPr>
          <w:rFonts w:ascii="Arial" w:hAnsi="Arial" w:cs="Arial"/>
        </w:rPr>
        <w:t xml:space="preserve"> </w:t>
      </w:r>
      <w:r w:rsidRPr="00A05D4E">
        <w:rPr>
          <w:rFonts w:ascii="Arial" w:hAnsi="Arial" w:cs="Arial"/>
        </w:rPr>
        <w:t>praw</w:t>
      </w:r>
      <w:r w:rsidR="003334F8">
        <w:rPr>
          <w:rFonts w:ascii="Arial" w:hAnsi="Arial" w:cs="Arial"/>
        </w:rPr>
        <w:t xml:space="preserve"> </w:t>
      </w:r>
      <w:r w:rsidRPr="00A05D4E">
        <w:rPr>
          <w:rFonts w:ascii="Arial" w:hAnsi="Arial" w:cs="Arial"/>
        </w:rPr>
        <w:t>majątkowych</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utworów</w:t>
      </w:r>
      <w:r w:rsidR="003334F8">
        <w:rPr>
          <w:rFonts w:ascii="Arial" w:hAnsi="Arial" w:cs="Arial"/>
        </w:rPr>
        <w:t xml:space="preserve"> </w:t>
      </w:r>
      <w:r w:rsidRPr="00A05D4E">
        <w:rPr>
          <w:rFonts w:ascii="Arial" w:hAnsi="Arial" w:cs="Arial"/>
        </w:rPr>
        <w:t>stworzonych</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Wykonawcę</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że</w:t>
      </w:r>
      <w:r w:rsidR="003334F8">
        <w:rPr>
          <w:rFonts w:ascii="Arial" w:hAnsi="Arial" w:cs="Arial"/>
        </w:rPr>
        <w:t xml:space="preserve"> </w:t>
      </w:r>
      <w:r w:rsidRPr="00A05D4E">
        <w:rPr>
          <w:rFonts w:ascii="Arial" w:hAnsi="Arial" w:cs="Arial"/>
        </w:rPr>
        <w:t>wykonując</w:t>
      </w:r>
      <w:r w:rsidR="003334F8">
        <w:rPr>
          <w:rFonts w:ascii="Arial" w:hAnsi="Arial" w:cs="Arial"/>
        </w:rPr>
        <w:t xml:space="preserve"> </w:t>
      </w:r>
      <w:r w:rsidRPr="00A05D4E">
        <w:rPr>
          <w:rFonts w:ascii="Arial" w:hAnsi="Arial" w:cs="Arial"/>
        </w:rPr>
        <w:t>zamówienie</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nie</w:t>
      </w:r>
      <w:r w:rsidR="003334F8">
        <w:rPr>
          <w:rFonts w:ascii="Arial" w:hAnsi="Arial" w:cs="Arial"/>
        </w:rPr>
        <w:t xml:space="preserve"> </w:t>
      </w:r>
      <w:r w:rsidRPr="00A05D4E">
        <w:rPr>
          <w:rFonts w:ascii="Arial" w:hAnsi="Arial" w:cs="Arial"/>
        </w:rPr>
        <w:t>naruszy</w:t>
      </w:r>
      <w:r w:rsidR="003334F8">
        <w:rPr>
          <w:rFonts w:ascii="Arial" w:hAnsi="Arial" w:cs="Arial"/>
        </w:rPr>
        <w:t xml:space="preserve"> </w:t>
      </w:r>
      <w:r w:rsidRPr="00A05D4E">
        <w:rPr>
          <w:rFonts w:ascii="Arial" w:hAnsi="Arial" w:cs="Arial"/>
        </w:rPr>
        <w:t>praw</w:t>
      </w:r>
      <w:r w:rsidR="003334F8">
        <w:rPr>
          <w:rFonts w:ascii="Arial" w:hAnsi="Arial" w:cs="Arial"/>
        </w:rPr>
        <w:t xml:space="preserve"> </w:t>
      </w:r>
      <w:r w:rsidRPr="00A05D4E">
        <w:rPr>
          <w:rFonts w:ascii="Arial" w:hAnsi="Arial" w:cs="Arial"/>
        </w:rPr>
        <w:t>majątkowych</w:t>
      </w:r>
      <w:r w:rsidR="003334F8">
        <w:rPr>
          <w:rFonts w:ascii="Arial" w:hAnsi="Arial" w:cs="Arial"/>
        </w:rPr>
        <w:t xml:space="preserve"> </w:t>
      </w:r>
      <w:r w:rsidRPr="00A05D4E">
        <w:rPr>
          <w:rFonts w:ascii="Arial" w:hAnsi="Arial" w:cs="Arial"/>
        </w:rPr>
        <w:t>osób</w:t>
      </w:r>
      <w:r w:rsidR="003334F8">
        <w:rPr>
          <w:rFonts w:ascii="Arial" w:hAnsi="Arial" w:cs="Arial"/>
        </w:rPr>
        <w:t xml:space="preserve"> </w:t>
      </w:r>
      <w:r w:rsidRPr="00A05D4E">
        <w:rPr>
          <w:rFonts w:ascii="Arial" w:hAnsi="Arial" w:cs="Arial"/>
        </w:rPr>
        <w:t>trzecich</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przekaże</w:t>
      </w:r>
      <w:r w:rsidR="003334F8">
        <w:rPr>
          <w:rFonts w:ascii="Arial" w:hAnsi="Arial" w:cs="Arial"/>
        </w:rPr>
        <w:t xml:space="preserve"> </w:t>
      </w:r>
      <w:r w:rsidRPr="00A05D4E">
        <w:rPr>
          <w:rFonts w:ascii="Arial" w:hAnsi="Arial" w:cs="Arial"/>
        </w:rPr>
        <w:t>utwór</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stanie</w:t>
      </w:r>
      <w:r w:rsidR="003334F8">
        <w:rPr>
          <w:rFonts w:ascii="Arial" w:hAnsi="Arial" w:cs="Arial"/>
        </w:rPr>
        <w:t xml:space="preserve"> </w:t>
      </w:r>
      <w:r w:rsidRPr="00A05D4E">
        <w:rPr>
          <w:rFonts w:ascii="Arial" w:hAnsi="Arial" w:cs="Arial"/>
        </w:rPr>
        <w:t>wolnym</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obciążeń</w:t>
      </w:r>
      <w:r w:rsidR="003334F8">
        <w:rPr>
          <w:rFonts w:ascii="Arial" w:hAnsi="Arial" w:cs="Arial"/>
        </w:rPr>
        <w:t xml:space="preserve"> </w:t>
      </w:r>
      <w:r w:rsidRPr="00A05D4E">
        <w:rPr>
          <w:rFonts w:ascii="Arial" w:hAnsi="Arial" w:cs="Arial"/>
        </w:rPr>
        <w:t>prawami</w:t>
      </w:r>
      <w:r w:rsidR="003334F8">
        <w:rPr>
          <w:rFonts w:ascii="Arial" w:hAnsi="Arial" w:cs="Arial"/>
        </w:rPr>
        <w:t xml:space="preserve"> </w:t>
      </w:r>
      <w:r w:rsidRPr="00A05D4E">
        <w:rPr>
          <w:rFonts w:ascii="Arial" w:hAnsi="Arial" w:cs="Arial"/>
        </w:rPr>
        <w:t>osób</w:t>
      </w:r>
      <w:r w:rsidR="003334F8">
        <w:rPr>
          <w:rFonts w:ascii="Arial" w:hAnsi="Arial" w:cs="Arial"/>
        </w:rPr>
        <w:t xml:space="preserve"> </w:t>
      </w:r>
      <w:r w:rsidRPr="00A05D4E">
        <w:rPr>
          <w:rFonts w:ascii="Arial" w:hAnsi="Arial" w:cs="Arial"/>
        </w:rPr>
        <w:t>trzecich.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r w:rsidRPr="00A05D4E">
        <w:rPr>
          <w:rFonts w:ascii="Arial" w:hAnsi="Arial" w:cs="Arial"/>
        </w:rPr>
        <w:t>konieczności</w:t>
      </w:r>
      <w:r w:rsidR="003334F8">
        <w:rPr>
          <w:rFonts w:ascii="Arial" w:hAnsi="Arial" w:cs="Arial"/>
        </w:rPr>
        <w:t xml:space="preserve"> </w:t>
      </w:r>
      <w:r w:rsidRPr="00A05D4E">
        <w:rPr>
          <w:rFonts w:ascii="Arial" w:hAnsi="Arial" w:cs="Arial"/>
        </w:rPr>
        <w:t>uwzglę</w:t>
      </w:r>
      <w:r w:rsidR="00A05D4E">
        <w:rPr>
          <w:rFonts w:ascii="Arial" w:hAnsi="Arial" w:cs="Arial"/>
        </w:rPr>
        <w:t>dnienia</w:t>
      </w:r>
      <w:r w:rsidR="003334F8">
        <w:rPr>
          <w:rFonts w:ascii="Arial" w:hAnsi="Arial" w:cs="Arial"/>
        </w:rPr>
        <w:t xml:space="preserve"> </w:t>
      </w:r>
      <w:r w:rsidR="00A05D4E">
        <w:rPr>
          <w:rFonts w:ascii="Arial" w:hAnsi="Arial" w:cs="Arial"/>
        </w:rPr>
        <w:t>roszczeń</w:t>
      </w:r>
      <w:r w:rsidR="003334F8">
        <w:rPr>
          <w:rFonts w:ascii="Arial" w:hAnsi="Arial" w:cs="Arial"/>
        </w:rPr>
        <w:t xml:space="preserve"> </w:t>
      </w:r>
      <w:r w:rsidR="00A05D4E">
        <w:rPr>
          <w:rFonts w:ascii="Arial" w:hAnsi="Arial" w:cs="Arial"/>
        </w:rPr>
        <w:t>osób</w:t>
      </w:r>
      <w:r w:rsidR="003334F8">
        <w:rPr>
          <w:rFonts w:ascii="Arial" w:hAnsi="Arial" w:cs="Arial"/>
        </w:rPr>
        <w:t xml:space="preserve"> </w:t>
      </w:r>
      <w:r w:rsidR="00A05D4E">
        <w:rPr>
          <w:rFonts w:ascii="Arial" w:hAnsi="Arial" w:cs="Arial"/>
        </w:rPr>
        <w:t>trzecich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wyniku</w:t>
      </w:r>
      <w:r w:rsidR="003334F8">
        <w:rPr>
          <w:rFonts w:ascii="Arial" w:hAnsi="Arial" w:cs="Arial"/>
        </w:rPr>
        <w:t xml:space="preserve"> </w:t>
      </w:r>
      <w:r w:rsidRPr="00A05D4E">
        <w:rPr>
          <w:rFonts w:ascii="Arial" w:hAnsi="Arial" w:cs="Arial"/>
        </w:rPr>
        <w:t>naruszenia</w:t>
      </w:r>
      <w:r w:rsidR="003334F8">
        <w:rPr>
          <w:rFonts w:ascii="Arial" w:hAnsi="Arial" w:cs="Arial"/>
        </w:rPr>
        <w:t xml:space="preserve"> </w:t>
      </w:r>
      <w:r w:rsidRPr="00A05D4E">
        <w:rPr>
          <w:rFonts w:ascii="Arial" w:hAnsi="Arial" w:cs="Arial"/>
        </w:rPr>
        <w:t>ich</w:t>
      </w:r>
      <w:r w:rsidR="003334F8">
        <w:rPr>
          <w:rFonts w:ascii="Arial" w:hAnsi="Arial" w:cs="Arial"/>
        </w:rPr>
        <w:t xml:space="preserve"> </w:t>
      </w:r>
      <w:r w:rsidRPr="00A05D4E">
        <w:rPr>
          <w:rFonts w:ascii="Arial" w:hAnsi="Arial" w:cs="Arial"/>
        </w:rPr>
        <w:t>praw,</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przy</w:t>
      </w:r>
      <w:r w:rsidR="00A05D4E">
        <w:rPr>
          <w:rFonts w:ascii="Arial" w:hAnsi="Arial" w:cs="Arial"/>
        </w:rPr>
        <w:t>jęcia</w:t>
      </w:r>
      <w:r w:rsidR="003334F8">
        <w:rPr>
          <w:rFonts w:ascii="Arial" w:hAnsi="Arial" w:cs="Arial"/>
        </w:rPr>
        <w:t xml:space="preserve"> </w:t>
      </w:r>
      <w:r w:rsidR="00A05D4E">
        <w:rPr>
          <w:rFonts w:ascii="Arial" w:hAnsi="Arial" w:cs="Arial"/>
        </w:rPr>
        <w:t>pełnej</w:t>
      </w:r>
      <w:r w:rsidR="003334F8">
        <w:rPr>
          <w:rFonts w:ascii="Arial" w:hAnsi="Arial" w:cs="Arial"/>
        </w:rPr>
        <w:t xml:space="preserve"> </w:t>
      </w:r>
      <w:r w:rsidR="00A05D4E">
        <w:rPr>
          <w:rFonts w:ascii="Arial" w:hAnsi="Arial" w:cs="Arial"/>
        </w:rPr>
        <w:t>odpowiedzialności</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tego</w:t>
      </w:r>
      <w:r w:rsidR="003334F8">
        <w:rPr>
          <w:rFonts w:ascii="Arial" w:hAnsi="Arial" w:cs="Arial"/>
        </w:rPr>
        <w:t xml:space="preserve"> </w:t>
      </w:r>
      <w:r w:rsidRPr="00A05D4E">
        <w:rPr>
          <w:rFonts w:ascii="Arial" w:hAnsi="Arial" w:cs="Arial"/>
        </w:rPr>
        <w:t>tytułu</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pokrycia</w:t>
      </w:r>
      <w:r w:rsidR="003334F8">
        <w:rPr>
          <w:rFonts w:ascii="Arial" w:hAnsi="Arial" w:cs="Arial"/>
        </w:rPr>
        <w:t xml:space="preserve"> </w:t>
      </w:r>
      <w:r w:rsidRPr="00A05D4E">
        <w:rPr>
          <w:rFonts w:ascii="Arial" w:hAnsi="Arial" w:cs="Arial"/>
        </w:rPr>
        <w:t>szkody</w:t>
      </w:r>
      <w:r w:rsidR="003334F8">
        <w:rPr>
          <w:rFonts w:ascii="Arial" w:hAnsi="Arial" w:cs="Arial"/>
        </w:rPr>
        <w:t xml:space="preserve"> </w:t>
      </w:r>
      <w:r w:rsidRPr="00A05D4E">
        <w:rPr>
          <w:rFonts w:ascii="Arial" w:hAnsi="Arial" w:cs="Arial"/>
        </w:rPr>
        <w:t>poniesionej</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Zamawiającego.</w:t>
      </w:r>
    </w:p>
    <w:p w14:paraId="1A10826B" w14:textId="725BB250" w:rsidR="00A75AF7" w:rsidRPr="00A05D4E" w:rsidRDefault="00A75AF7" w:rsidP="00AE77FE">
      <w:pPr>
        <w:pStyle w:val="Akapitzlist"/>
        <w:numPr>
          <w:ilvl w:val="0"/>
          <w:numId w:val="8"/>
        </w:numPr>
        <w:autoSpaceDE w:val="0"/>
        <w:autoSpaceDN w:val="0"/>
        <w:adjustRightInd w:val="0"/>
        <w:spacing w:before="120" w:after="0" w:line="360" w:lineRule="auto"/>
        <w:contextualSpacing w:val="0"/>
        <w:rPr>
          <w:rFonts w:ascii="Arial" w:hAnsi="Arial" w:cs="Arial"/>
          <w:sz w:val="24"/>
          <w:szCs w:val="24"/>
        </w:rPr>
      </w:pPr>
      <w:r w:rsidRPr="00A05D4E">
        <w:rPr>
          <w:rFonts w:ascii="Arial" w:hAnsi="Arial" w:cs="Arial"/>
          <w:sz w:val="24"/>
          <w:szCs w:val="24"/>
        </w:rPr>
        <w:t>Wykonawca</w:t>
      </w:r>
      <w:r w:rsidR="003334F8">
        <w:rPr>
          <w:rFonts w:ascii="Arial" w:hAnsi="Arial" w:cs="Arial"/>
          <w:sz w:val="24"/>
          <w:szCs w:val="24"/>
        </w:rPr>
        <w:t xml:space="preserve"> </w:t>
      </w:r>
      <w:r w:rsidRPr="00A05D4E">
        <w:rPr>
          <w:rFonts w:ascii="Arial" w:hAnsi="Arial" w:cs="Arial"/>
          <w:sz w:val="24"/>
          <w:szCs w:val="24"/>
        </w:rPr>
        <w:t>jest</w:t>
      </w:r>
      <w:r w:rsidR="003334F8">
        <w:rPr>
          <w:rFonts w:ascii="Arial" w:hAnsi="Arial" w:cs="Arial"/>
          <w:sz w:val="24"/>
          <w:szCs w:val="24"/>
        </w:rPr>
        <w:t xml:space="preserve"> </w:t>
      </w:r>
      <w:r w:rsidRPr="00A05D4E">
        <w:rPr>
          <w:rFonts w:ascii="Arial" w:hAnsi="Arial" w:cs="Arial"/>
          <w:sz w:val="24"/>
          <w:szCs w:val="24"/>
        </w:rPr>
        <w:t>odpowiedzialny</w:t>
      </w:r>
      <w:r w:rsidR="003334F8">
        <w:rPr>
          <w:rFonts w:ascii="Arial" w:hAnsi="Arial" w:cs="Arial"/>
          <w:sz w:val="24"/>
          <w:szCs w:val="24"/>
        </w:rPr>
        <w:t xml:space="preserve"> </w:t>
      </w:r>
      <w:r w:rsidRPr="00A05D4E">
        <w:rPr>
          <w:rFonts w:ascii="Arial" w:hAnsi="Arial" w:cs="Arial"/>
          <w:sz w:val="24"/>
          <w:szCs w:val="24"/>
        </w:rPr>
        <w:t>względem</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r w:rsidRPr="00A05D4E">
        <w:rPr>
          <w:rFonts w:ascii="Arial" w:hAnsi="Arial" w:cs="Arial"/>
          <w:sz w:val="24"/>
          <w:szCs w:val="24"/>
        </w:rPr>
        <w:t>za</w:t>
      </w:r>
      <w:r w:rsidR="003334F8">
        <w:rPr>
          <w:rFonts w:ascii="Arial" w:hAnsi="Arial" w:cs="Arial"/>
          <w:sz w:val="24"/>
          <w:szCs w:val="24"/>
        </w:rPr>
        <w:t xml:space="preserve"> </w:t>
      </w:r>
      <w:r w:rsidRPr="00A05D4E">
        <w:rPr>
          <w:rFonts w:ascii="Arial" w:hAnsi="Arial" w:cs="Arial"/>
          <w:sz w:val="24"/>
          <w:szCs w:val="24"/>
        </w:rPr>
        <w:t>ws</w:t>
      </w:r>
      <w:r w:rsidR="00A05D4E">
        <w:rPr>
          <w:rFonts w:ascii="Arial" w:hAnsi="Arial" w:cs="Arial"/>
          <w:sz w:val="24"/>
          <w:szCs w:val="24"/>
        </w:rPr>
        <w:t>zelkie</w:t>
      </w:r>
      <w:r w:rsidR="003334F8">
        <w:rPr>
          <w:rFonts w:ascii="Arial" w:hAnsi="Arial" w:cs="Arial"/>
          <w:sz w:val="24"/>
          <w:szCs w:val="24"/>
        </w:rPr>
        <w:t xml:space="preserve"> </w:t>
      </w:r>
      <w:r w:rsidR="00A05D4E">
        <w:rPr>
          <w:rFonts w:ascii="Arial" w:hAnsi="Arial" w:cs="Arial"/>
          <w:sz w:val="24"/>
          <w:szCs w:val="24"/>
        </w:rPr>
        <w:t>wady</w:t>
      </w:r>
      <w:r w:rsidR="003334F8">
        <w:rPr>
          <w:rFonts w:ascii="Arial" w:hAnsi="Arial" w:cs="Arial"/>
          <w:sz w:val="24"/>
          <w:szCs w:val="24"/>
        </w:rPr>
        <w:t xml:space="preserve"> </w:t>
      </w:r>
      <w:r w:rsidR="00A05D4E">
        <w:rPr>
          <w:rFonts w:ascii="Arial" w:hAnsi="Arial" w:cs="Arial"/>
          <w:sz w:val="24"/>
          <w:szCs w:val="24"/>
        </w:rPr>
        <w:t>prawne</w:t>
      </w:r>
      <w:r w:rsidR="003334F8">
        <w:rPr>
          <w:rFonts w:ascii="Arial" w:hAnsi="Arial" w:cs="Arial"/>
          <w:sz w:val="24"/>
          <w:szCs w:val="24"/>
        </w:rPr>
        <w:t xml:space="preserve"> </w:t>
      </w:r>
      <w:r w:rsidR="00A05D4E">
        <w:rPr>
          <w:rFonts w:ascii="Arial" w:hAnsi="Arial" w:cs="Arial"/>
          <w:sz w:val="24"/>
          <w:szCs w:val="24"/>
        </w:rPr>
        <w:t>zamówienia,</w:t>
      </w:r>
      <w:r w:rsidR="003334F8">
        <w:rPr>
          <w:rFonts w:ascii="Arial" w:hAnsi="Arial" w:cs="Arial"/>
          <w:sz w:val="24"/>
          <w:szCs w:val="24"/>
        </w:rPr>
        <w:t xml:space="preserve"> </w:t>
      </w:r>
      <w:r w:rsidRPr="00A05D4E">
        <w:rPr>
          <w:rFonts w:ascii="Arial" w:hAnsi="Arial" w:cs="Arial"/>
          <w:sz w:val="24"/>
          <w:szCs w:val="24"/>
        </w:rPr>
        <w:t>a</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szczególności</w:t>
      </w:r>
      <w:r w:rsidR="003334F8">
        <w:rPr>
          <w:rFonts w:ascii="Arial" w:hAnsi="Arial" w:cs="Arial"/>
          <w:sz w:val="24"/>
          <w:szCs w:val="24"/>
        </w:rPr>
        <w:t xml:space="preserve"> </w:t>
      </w:r>
      <w:r w:rsidRPr="00A05D4E">
        <w:rPr>
          <w:rFonts w:ascii="Arial" w:hAnsi="Arial" w:cs="Arial"/>
          <w:sz w:val="24"/>
          <w:szCs w:val="24"/>
        </w:rPr>
        <w:t>za</w:t>
      </w:r>
      <w:r w:rsidR="003334F8">
        <w:rPr>
          <w:rFonts w:ascii="Arial" w:hAnsi="Arial" w:cs="Arial"/>
          <w:sz w:val="24"/>
          <w:szCs w:val="24"/>
        </w:rPr>
        <w:t xml:space="preserve"> </w:t>
      </w:r>
      <w:r w:rsidRPr="00A05D4E">
        <w:rPr>
          <w:rFonts w:ascii="Arial" w:hAnsi="Arial" w:cs="Arial"/>
          <w:sz w:val="24"/>
          <w:szCs w:val="24"/>
        </w:rPr>
        <w:t>ewentualne</w:t>
      </w:r>
      <w:r w:rsidR="003334F8">
        <w:rPr>
          <w:rFonts w:ascii="Arial" w:hAnsi="Arial" w:cs="Arial"/>
          <w:sz w:val="24"/>
          <w:szCs w:val="24"/>
        </w:rPr>
        <w:t xml:space="preserve"> </w:t>
      </w:r>
      <w:r w:rsidRPr="00A05D4E">
        <w:rPr>
          <w:rFonts w:ascii="Arial" w:hAnsi="Arial" w:cs="Arial"/>
          <w:sz w:val="24"/>
          <w:szCs w:val="24"/>
        </w:rPr>
        <w:t>roszczenia</w:t>
      </w:r>
      <w:r w:rsidR="003334F8">
        <w:rPr>
          <w:rFonts w:ascii="Arial" w:hAnsi="Arial" w:cs="Arial"/>
          <w:sz w:val="24"/>
          <w:szCs w:val="24"/>
        </w:rPr>
        <w:t xml:space="preserve"> </w:t>
      </w:r>
      <w:r w:rsidRPr="00A05D4E">
        <w:rPr>
          <w:rFonts w:ascii="Arial" w:hAnsi="Arial" w:cs="Arial"/>
          <w:sz w:val="24"/>
          <w:szCs w:val="24"/>
        </w:rPr>
        <w:t>osób</w:t>
      </w:r>
      <w:r w:rsidR="003334F8">
        <w:rPr>
          <w:rFonts w:ascii="Arial" w:hAnsi="Arial" w:cs="Arial"/>
          <w:sz w:val="24"/>
          <w:szCs w:val="24"/>
        </w:rPr>
        <w:t xml:space="preserve"> </w:t>
      </w:r>
      <w:r w:rsidRPr="00A05D4E">
        <w:rPr>
          <w:rFonts w:ascii="Arial" w:hAnsi="Arial" w:cs="Arial"/>
          <w:sz w:val="24"/>
          <w:szCs w:val="24"/>
        </w:rPr>
        <w:t>trzecich</w:t>
      </w:r>
      <w:r w:rsidR="003334F8">
        <w:rPr>
          <w:rFonts w:ascii="Arial" w:hAnsi="Arial" w:cs="Arial"/>
          <w:sz w:val="24"/>
          <w:szCs w:val="24"/>
        </w:rPr>
        <w:t xml:space="preserve"> </w:t>
      </w:r>
      <w:r w:rsidRPr="00A05D4E">
        <w:rPr>
          <w:rFonts w:ascii="Arial" w:hAnsi="Arial" w:cs="Arial"/>
          <w:sz w:val="24"/>
          <w:szCs w:val="24"/>
        </w:rPr>
        <w:t>wynikające</w:t>
      </w:r>
      <w:r w:rsidR="003334F8">
        <w:rPr>
          <w:rFonts w:ascii="Arial" w:hAnsi="Arial" w:cs="Arial"/>
          <w:sz w:val="24"/>
          <w:szCs w:val="24"/>
        </w:rPr>
        <w:t xml:space="preserve"> </w:t>
      </w:r>
      <w:r w:rsidR="00A05D4E">
        <w:rPr>
          <w:rFonts w:ascii="Arial" w:hAnsi="Arial" w:cs="Arial"/>
          <w:sz w:val="24"/>
          <w:szCs w:val="24"/>
        </w:rPr>
        <w:t>z</w:t>
      </w:r>
      <w:r w:rsidR="003334F8">
        <w:rPr>
          <w:rFonts w:ascii="Arial" w:hAnsi="Arial" w:cs="Arial"/>
          <w:sz w:val="24"/>
          <w:szCs w:val="24"/>
        </w:rPr>
        <w:t xml:space="preserve"> </w:t>
      </w:r>
      <w:r w:rsidR="00A05D4E">
        <w:rPr>
          <w:rFonts w:ascii="Arial" w:hAnsi="Arial" w:cs="Arial"/>
          <w:sz w:val="24"/>
          <w:szCs w:val="24"/>
        </w:rPr>
        <w:t>naruszenia</w:t>
      </w:r>
      <w:r w:rsidR="003334F8">
        <w:rPr>
          <w:rFonts w:ascii="Arial" w:hAnsi="Arial" w:cs="Arial"/>
          <w:sz w:val="24"/>
          <w:szCs w:val="24"/>
        </w:rPr>
        <w:t xml:space="preserve"> </w:t>
      </w:r>
      <w:r w:rsidR="00A05D4E">
        <w:rPr>
          <w:rFonts w:ascii="Arial" w:hAnsi="Arial" w:cs="Arial"/>
          <w:sz w:val="24"/>
          <w:szCs w:val="24"/>
        </w:rPr>
        <w:t>praw</w:t>
      </w:r>
      <w:r w:rsidR="003334F8">
        <w:rPr>
          <w:rFonts w:ascii="Arial" w:hAnsi="Arial" w:cs="Arial"/>
          <w:sz w:val="24"/>
          <w:szCs w:val="24"/>
        </w:rPr>
        <w:t xml:space="preserve"> </w:t>
      </w:r>
      <w:r w:rsidR="00A05D4E">
        <w:rPr>
          <w:rFonts w:ascii="Arial" w:hAnsi="Arial" w:cs="Arial"/>
          <w:sz w:val="24"/>
          <w:szCs w:val="24"/>
        </w:rPr>
        <w:t>autorskich,</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tym</w:t>
      </w:r>
      <w:r w:rsidR="003334F8">
        <w:rPr>
          <w:rFonts w:ascii="Arial" w:hAnsi="Arial" w:cs="Arial"/>
          <w:sz w:val="24"/>
          <w:szCs w:val="24"/>
        </w:rPr>
        <w:t xml:space="preserve"> </w:t>
      </w:r>
      <w:r w:rsidRPr="00A05D4E">
        <w:rPr>
          <w:rFonts w:ascii="Arial" w:hAnsi="Arial" w:cs="Arial"/>
          <w:sz w:val="24"/>
          <w:szCs w:val="24"/>
        </w:rPr>
        <w:t>za</w:t>
      </w:r>
      <w:r w:rsidR="003334F8">
        <w:rPr>
          <w:rFonts w:ascii="Arial" w:hAnsi="Arial" w:cs="Arial"/>
          <w:sz w:val="24"/>
          <w:szCs w:val="24"/>
        </w:rPr>
        <w:t xml:space="preserve"> </w:t>
      </w:r>
      <w:r w:rsidRPr="00A05D4E">
        <w:rPr>
          <w:rFonts w:ascii="Arial" w:hAnsi="Arial" w:cs="Arial"/>
          <w:sz w:val="24"/>
          <w:szCs w:val="24"/>
        </w:rPr>
        <w:t>nieprzestrzeganie</w:t>
      </w:r>
      <w:r w:rsidR="003334F8">
        <w:rPr>
          <w:rFonts w:ascii="Arial" w:hAnsi="Arial" w:cs="Arial"/>
          <w:sz w:val="24"/>
          <w:szCs w:val="24"/>
        </w:rPr>
        <w:t xml:space="preserve"> </w:t>
      </w:r>
      <w:r w:rsidRPr="00A05D4E">
        <w:rPr>
          <w:rFonts w:ascii="Arial" w:hAnsi="Arial" w:cs="Arial"/>
          <w:sz w:val="24"/>
          <w:szCs w:val="24"/>
        </w:rPr>
        <w:t>przepisów</w:t>
      </w:r>
      <w:r w:rsidR="003334F8">
        <w:rPr>
          <w:rFonts w:ascii="Arial" w:hAnsi="Arial" w:cs="Arial"/>
          <w:sz w:val="24"/>
          <w:szCs w:val="24"/>
        </w:rPr>
        <w:t xml:space="preserve"> </w:t>
      </w:r>
      <w:r w:rsidRPr="00A05D4E">
        <w:rPr>
          <w:rFonts w:ascii="Arial" w:hAnsi="Arial" w:cs="Arial"/>
          <w:sz w:val="24"/>
          <w:szCs w:val="24"/>
        </w:rPr>
        <w:t>ustawy</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dnia</w:t>
      </w:r>
      <w:r w:rsidR="003334F8">
        <w:rPr>
          <w:rFonts w:ascii="Arial" w:hAnsi="Arial" w:cs="Arial"/>
          <w:sz w:val="24"/>
          <w:szCs w:val="24"/>
        </w:rPr>
        <w:t xml:space="preserve"> </w:t>
      </w:r>
      <w:r w:rsidRPr="00A05D4E">
        <w:rPr>
          <w:rFonts w:ascii="Arial" w:hAnsi="Arial" w:cs="Arial"/>
          <w:sz w:val="24"/>
          <w:szCs w:val="24"/>
        </w:rPr>
        <w:t>4</w:t>
      </w:r>
      <w:r w:rsidR="003334F8">
        <w:rPr>
          <w:rFonts w:ascii="Arial" w:hAnsi="Arial" w:cs="Arial"/>
          <w:sz w:val="24"/>
          <w:szCs w:val="24"/>
        </w:rPr>
        <w:t xml:space="preserve"> </w:t>
      </w:r>
      <w:r w:rsidRPr="00A05D4E">
        <w:rPr>
          <w:rFonts w:ascii="Arial" w:hAnsi="Arial" w:cs="Arial"/>
          <w:sz w:val="24"/>
          <w:szCs w:val="24"/>
        </w:rPr>
        <w:t>lutego</w:t>
      </w:r>
      <w:r w:rsidR="003334F8">
        <w:rPr>
          <w:rFonts w:ascii="Arial" w:hAnsi="Arial" w:cs="Arial"/>
          <w:sz w:val="24"/>
          <w:szCs w:val="24"/>
        </w:rPr>
        <w:t xml:space="preserve"> </w:t>
      </w:r>
      <w:r w:rsidRPr="00A05D4E">
        <w:rPr>
          <w:rFonts w:ascii="Arial" w:hAnsi="Arial" w:cs="Arial"/>
          <w:sz w:val="24"/>
          <w:szCs w:val="24"/>
        </w:rPr>
        <w:t>1994</w:t>
      </w:r>
      <w:r w:rsidR="003334F8">
        <w:rPr>
          <w:rFonts w:ascii="Arial" w:hAnsi="Arial" w:cs="Arial"/>
          <w:sz w:val="24"/>
          <w:szCs w:val="24"/>
        </w:rPr>
        <w:t xml:space="preserve"> </w:t>
      </w:r>
      <w:r w:rsidRPr="00A05D4E">
        <w:rPr>
          <w:rFonts w:ascii="Arial" w:hAnsi="Arial" w:cs="Arial"/>
          <w:sz w:val="24"/>
          <w:szCs w:val="24"/>
        </w:rPr>
        <w:t>r.</w:t>
      </w:r>
      <w:r w:rsidR="003334F8">
        <w:rPr>
          <w:rFonts w:ascii="Arial" w:hAnsi="Arial" w:cs="Arial"/>
          <w:sz w:val="24"/>
          <w:szCs w:val="24"/>
        </w:rPr>
        <w:t xml:space="preserve"> </w:t>
      </w:r>
      <w:r w:rsidRPr="00A05D4E">
        <w:rPr>
          <w:rFonts w:ascii="Arial" w:hAnsi="Arial" w:cs="Arial"/>
          <w:sz w:val="24"/>
          <w:szCs w:val="24"/>
        </w:rPr>
        <w:t>o</w:t>
      </w:r>
      <w:r w:rsidR="003334F8">
        <w:rPr>
          <w:rFonts w:ascii="Arial" w:hAnsi="Arial" w:cs="Arial"/>
          <w:sz w:val="24"/>
          <w:szCs w:val="24"/>
        </w:rPr>
        <w:t xml:space="preserve"> </w:t>
      </w:r>
      <w:r w:rsidRPr="00A05D4E">
        <w:rPr>
          <w:rFonts w:ascii="Arial" w:hAnsi="Arial" w:cs="Arial"/>
          <w:sz w:val="24"/>
          <w:szCs w:val="24"/>
        </w:rPr>
        <w:t>prawie</w:t>
      </w:r>
      <w:r w:rsidR="003334F8">
        <w:rPr>
          <w:rFonts w:ascii="Arial" w:hAnsi="Arial" w:cs="Arial"/>
          <w:sz w:val="24"/>
          <w:szCs w:val="24"/>
        </w:rPr>
        <w:t xml:space="preserve"> </w:t>
      </w:r>
      <w:r w:rsidRPr="00A05D4E">
        <w:rPr>
          <w:rFonts w:ascii="Arial" w:hAnsi="Arial" w:cs="Arial"/>
          <w:sz w:val="24"/>
          <w:szCs w:val="24"/>
        </w:rPr>
        <w:t>autorskim</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prawach</w:t>
      </w:r>
      <w:r w:rsidR="003334F8">
        <w:rPr>
          <w:rFonts w:ascii="Arial" w:hAnsi="Arial" w:cs="Arial"/>
          <w:sz w:val="24"/>
          <w:szCs w:val="24"/>
        </w:rPr>
        <w:t xml:space="preserve"> </w:t>
      </w:r>
      <w:r w:rsidRPr="00A05D4E">
        <w:rPr>
          <w:rFonts w:ascii="Arial" w:hAnsi="Arial" w:cs="Arial"/>
          <w:sz w:val="24"/>
          <w:szCs w:val="24"/>
        </w:rPr>
        <w:t>pokrewnych</w:t>
      </w:r>
      <w:r w:rsidR="003334F8">
        <w:rPr>
          <w:rFonts w:ascii="Arial" w:hAnsi="Arial" w:cs="Arial"/>
          <w:sz w:val="24"/>
          <w:szCs w:val="24"/>
        </w:rPr>
        <w:t xml:space="preserve"> </w:t>
      </w:r>
      <w:r w:rsidRPr="00A05D4E">
        <w:rPr>
          <w:rFonts w:ascii="Arial" w:hAnsi="Arial" w:cs="Arial"/>
          <w:sz w:val="24"/>
          <w:szCs w:val="24"/>
        </w:rPr>
        <w:t>(Dz.U.</w:t>
      </w:r>
      <w:r w:rsidR="003334F8">
        <w:rPr>
          <w:rFonts w:ascii="Arial" w:hAnsi="Arial" w:cs="Arial"/>
          <w:sz w:val="24"/>
          <w:szCs w:val="24"/>
        </w:rPr>
        <w:t xml:space="preserve"> </w:t>
      </w:r>
      <w:r w:rsidRPr="00A05D4E">
        <w:rPr>
          <w:rFonts w:ascii="Arial" w:hAnsi="Arial" w:cs="Arial"/>
          <w:sz w:val="24"/>
          <w:szCs w:val="24"/>
        </w:rPr>
        <w:t>z</w:t>
      </w:r>
      <w:r w:rsidR="00F8547A">
        <w:rPr>
          <w:rFonts w:ascii="Arial" w:hAnsi="Arial" w:cs="Arial"/>
          <w:sz w:val="24"/>
          <w:szCs w:val="24"/>
        </w:rPr>
        <w:t> </w:t>
      </w:r>
      <w:r w:rsidR="006250CD">
        <w:rPr>
          <w:rFonts w:ascii="Arial" w:hAnsi="Arial" w:cs="Arial"/>
          <w:sz w:val="24"/>
          <w:szCs w:val="24"/>
        </w:rPr>
        <w:t xml:space="preserve">2021 </w:t>
      </w:r>
      <w:r w:rsidR="00B222C2">
        <w:rPr>
          <w:rFonts w:ascii="Arial" w:hAnsi="Arial" w:cs="Arial"/>
          <w:sz w:val="24"/>
          <w:szCs w:val="24"/>
        </w:rPr>
        <w:t xml:space="preserve">r. </w:t>
      </w:r>
      <w:r w:rsidRPr="00A05D4E">
        <w:rPr>
          <w:rFonts w:ascii="Arial" w:hAnsi="Arial" w:cs="Arial"/>
          <w:sz w:val="24"/>
          <w:szCs w:val="24"/>
        </w:rPr>
        <w:t>poz.</w:t>
      </w:r>
      <w:r w:rsidR="006250CD" w:rsidRPr="006250CD">
        <w:rPr>
          <w:rFonts w:ascii="Arial" w:hAnsi="Arial" w:cs="Arial"/>
          <w:sz w:val="24"/>
          <w:szCs w:val="24"/>
        </w:rPr>
        <w:t xml:space="preserve"> </w:t>
      </w:r>
      <w:r w:rsidR="006250CD">
        <w:rPr>
          <w:rFonts w:ascii="Arial" w:hAnsi="Arial" w:cs="Arial"/>
          <w:sz w:val="24"/>
          <w:szCs w:val="24"/>
        </w:rPr>
        <w:t>1062, ze zm.</w:t>
      </w:r>
      <w:r w:rsidRPr="00A05D4E">
        <w:rPr>
          <w:rFonts w:ascii="Arial" w:hAnsi="Arial" w:cs="Arial"/>
          <w:sz w:val="24"/>
          <w:szCs w:val="24"/>
        </w:rPr>
        <w:t>).</w:t>
      </w:r>
    </w:p>
    <w:p w14:paraId="0667FAFF" w14:textId="4675F4E5" w:rsidR="00A75AF7" w:rsidRDefault="00A75AF7" w:rsidP="00AE77FE">
      <w:pPr>
        <w:numPr>
          <w:ilvl w:val="0"/>
          <w:numId w:val="8"/>
        </w:numPr>
        <w:autoSpaceDE w:val="0"/>
        <w:autoSpaceDN w:val="0"/>
        <w:adjustRightInd w:val="0"/>
        <w:spacing w:before="120" w:line="360" w:lineRule="auto"/>
        <w:rPr>
          <w:rFonts w:ascii="Arial" w:hAnsi="Arial" w:cs="Arial"/>
        </w:rPr>
      </w:pPr>
      <w:r w:rsidRPr="00A05D4E">
        <w:rPr>
          <w:rFonts w:ascii="Arial" w:hAnsi="Arial" w:cs="Arial"/>
        </w:rPr>
        <w:lastRenderedPageBreak/>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przejąć</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siebie</w:t>
      </w:r>
      <w:r w:rsidR="003334F8">
        <w:rPr>
          <w:rFonts w:ascii="Arial" w:hAnsi="Arial" w:cs="Arial"/>
        </w:rPr>
        <w:t xml:space="preserve"> </w:t>
      </w:r>
      <w:r w:rsidRPr="00A05D4E">
        <w:rPr>
          <w:rFonts w:ascii="Arial" w:hAnsi="Arial" w:cs="Arial"/>
        </w:rPr>
        <w:t>ewentualne</w:t>
      </w:r>
      <w:r w:rsidR="003334F8">
        <w:rPr>
          <w:rFonts w:ascii="Arial" w:hAnsi="Arial" w:cs="Arial"/>
        </w:rPr>
        <w:t xml:space="preserve"> </w:t>
      </w:r>
      <w:r w:rsidRPr="00A05D4E">
        <w:rPr>
          <w:rFonts w:ascii="Arial" w:hAnsi="Arial" w:cs="Arial"/>
        </w:rPr>
        <w:t>roszczenia</w:t>
      </w:r>
      <w:r w:rsidR="003334F8">
        <w:rPr>
          <w:rFonts w:ascii="Arial" w:hAnsi="Arial" w:cs="Arial"/>
        </w:rPr>
        <w:t xml:space="preserve"> </w:t>
      </w:r>
      <w:r w:rsidRPr="00A05D4E">
        <w:rPr>
          <w:rFonts w:ascii="Arial" w:hAnsi="Arial" w:cs="Arial"/>
        </w:rPr>
        <w:t>osób</w:t>
      </w:r>
      <w:r w:rsidR="003334F8">
        <w:rPr>
          <w:rFonts w:ascii="Arial" w:hAnsi="Arial" w:cs="Arial"/>
        </w:rPr>
        <w:t xml:space="preserve"> </w:t>
      </w:r>
      <w:r w:rsidRPr="00A05D4E">
        <w:rPr>
          <w:rFonts w:ascii="Arial" w:hAnsi="Arial" w:cs="Arial"/>
        </w:rPr>
        <w:t>trzecich</w:t>
      </w:r>
      <w:r w:rsidR="003334F8">
        <w:rPr>
          <w:rFonts w:ascii="Arial" w:hAnsi="Arial" w:cs="Arial"/>
        </w:rPr>
        <w:t xml:space="preserve"> </w:t>
      </w:r>
      <w:r w:rsidRPr="00A05D4E">
        <w:rPr>
          <w:rFonts w:ascii="Arial" w:hAnsi="Arial" w:cs="Arial"/>
        </w:rPr>
        <w:t>wobec</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we</w:t>
      </w:r>
      <w:r w:rsidR="003334F8">
        <w:rPr>
          <w:rFonts w:ascii="Arial" w:hAnsi="Arial" w:cs="Arial"/>
        </w:rPr>
        <w:t xml:space="preserve"> </w:t>
      </w:r>
      <w:r w:rsidRPr="00A05D4E">
        <w:rPr>
          <w:rFonts w:ascii="Arial" w:hAnsi="Arial" w:cs="Arial"/>
        </w:rPr>
        <w:t>wskazanym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416417">
        <w:rPr>
          <w:rFonts w:ascii="Arial" w:hAnsi="Arial" w:cs="Arial"/>
        </w:rPr>
        <w:t>5</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00416417">
        <w:rPr>
          <w:rFonts w:ascii="Arial" w:hAnsi="Arial" w:cs="Arial"/>
        </w:rPr>
        <w:t>6</w:t>
      </w:r>
      <w:r w:rsidR="003334F8">
        <w:rPr>
          <w:rFonts w:ascii="Arial" w:hAnsi="Arial" w:cs="Arial"/>
        </w:rPr>
        <w:t xml:space="preserve"> </w:t>
      </w:r>
      <w:r w:rsidRPr="00A05D4E">
        <w:rPr>
          <w:rFonts w:ascii="Arial" w:hAnsi="Arial" w:cs="Arial"/>
        </w:rPr>
        <w:t>zakresie,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szczególności</w:t>
      </w:r>
      <w:r w:rsidR="003334F8">
        <w:rPr>
          <w:rFonts w:ascii="Arial" w:hAnsi="Arial" w:cs="Arial"/>
        </w:rPr>
        <w:t xml:space="preserve"> </w:t>
      </w:r>
      <w:r w:rsidRPr="00A05D4E">
        <w:rPr>
          <w:rFonts w:ascii="Arial" w:hAnsi="Arial" w:cs="Arial"/>
        </w:rPr>
        <w:t>roszczenia</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tytułu</w:t>
      </w:r>
      <w:r w:rsidR="003334F8">
        <w:rPr>
          <w:rFonts w:ascii="Arial" w:hAnsi="Arial" w:cs="Arial"/>
        </w:rPr>
        <w:t xml:space="preserve"> </w:t>
      </w:r>
      <w:r w:rsidRPr="00A05D4E">
        <w:rPr>
          <w:rFonts w:ascii="Arial" w:hAnsi="Arial" w:cs="Arial"/>
        </w:rPr>
        <w:t>naruszenia</w:t>
      </w:r>
      <w:r w:rsidR="003334F8">
        <w:rPr>
          <w:rFonts w:ascii="Arial" w:hAnsi="Arial" w:cs="Arial"/>
        </w:rPr>
        <w:t xml:space="preserve"> </w:t>
      </w:r>
      <w:r w:rsidRPr="00A05D4E">
        <w:rPr>
          <w:rFonts w:ascii="Arial" w:hAnsi="Arial" w:cs="Arial"/>
        </w:rPr>
        <w:t>autorskich</w:t>
      </w:r>
      <w:r w:rsidR="003334F8">
        <w:rPr>
          <w:rFonts w:ascii="Arial" w:hAnsi="Arial" w:cs="Arial"/>
        </w:rPr>
        <w:t xml:space="preserve"> </w:t>
      </w:r>
      <w:r w:rsidRPr="00A05D4E">
        <w:rPr>
          <w:rFonts w:ascii="Arial" w:hAnsi="Arial" w:cs="Arial"/>
        </w:rPr>
        <w:t>praw</w:t>
      </w:r>
      <w:r w:rsidR="003334F8">
        <w:rPr>
          <w:rFonts w:ascii="Arial" w:hAnsi="Arial" w:cs="Arial"/>
        </w:rPr>
        <w:t xml:space="preserve"> </w:t>
      </w:r>
      <w:r w:rsidRPr="00A05D4E">
        <w:rPr>
          <w:rFonts w:ascii="Arial" w:hAnsi="Arial" w:cs="Arial"/>
        </w:rPr>
        <w:t>majątkowych</w:t>
      </w:r>
      <w:r w:rsidR="003334F8">
        <w:rPr>
          <w:rFonts w:ascii="Arial" w:hAnsi="Arial" w:cs="Arial"/>
        </w:rPr>
        <w:t xml:space="preserve"> </w:t>
      </w:r>
      <w:r w:rsidRPr="00A05D4E">
        <w:rPr>
          <w:rFonts w:ascii="Arial" w:hAnsi="Arial" w:cs="Arial"/>
        </w:rPr>
        <w:t>osób</w:t>
      </w:r>
      <w:r w:rsidR="003334F8">
        <w:rPr>
          <w:rFonts w:ascii="Arial" w:hAnsi="Arial" w:cs="Arial"/>
        </w:rPr>
        <w:t xml:space="preserve"> </w:t>
      </w:r>
      <w:r w:rsidRPr="00A05D4E">
        <w:rPr>
          <w:rFonts w:ascii="Arial" w:hAnsi="Arial" w:cs="Arial"/>
        </w:rPr>
        <w:t>trzecich.</w:t>
      </w:r>
      <w:r w:rsidR="003334F8">
        <w:rPr>
          <w:rFonts w:ascii="Arial" w:hAnsi="Arial" w:cs="Arial"/>
        </w:rPr>
        <w:t xml:space="preserve"> </w:t>
      </w:r>
      <w:r w:rsidRPr="00A05D4E">
        <w:rPr>
          <w:rFonts w:ascii="Arial" w:hAnsi="Arial" w:cs="Arial"/>
        </w:rPr>
        <w:t>Zamawiający</w:t>
      </w:r>
      <w:r w:rsidR="003334F8">
        <w:rPr>
          <w:rFonts w:ascii="Arial" w:hAnsi="Arial" w:cs="Arial"/>
        </w:rPr>
        <w:t xml:space="preserve"> </w:t>
      </w:r>
      <w:r w:rsidRPr="00A05D4E">
        <w:rPr>
          <w:rFonts w:ascii="Arial" w:hAnsi="Arial" w:cs="Arial"/>
        </w:rPr>
        <w:t>ma</w:t>
      </w:r>
      <w:r w:rsidR="003334F8">
        <w:rPr>
          <w:rFonts w:ascii="Arial" w:hAnsi="Arial" w:cs="Arial"/>
        </w:rPr>
        <w:t xml:space="preserve"> </w:t>
      </w:r>
      <w:r w:rsidRPr="00A05D4E">
        <w:rPr>
          <w:rFonts w:ascii="Arial" w:hAnsi="Arial" w:cs="Arial"/>
        </w:rPr>
        <w:t>prawo</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wzięcia</w:t>
      </w:r>
      <w:r w:rsidR="003334F8">
        <w:rPr>
          <w:rFonts w:ascii="Arial" w:hAnsi="Arial" w:cs="Arial"/>
        </w:rPr>
        <w:t xml:space="preserve"> </w:t>
      </w:r>
      <w:r w:rsidRPr="00A05D4E">
        <w:rPr>
          <w:rFonts w:ascii="Arial" w:hAnsi="Arial" w:cs="Arial"/>
        </w:rPr>
        <w:t>udziału</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własny</w:t>
      </w:r>
      <w:r w:rsidR="003334F8">
        <w:rPr>
          <w:rFonts w:ascii="Arial" w:hAnsi="Arial" w:cs="Arial"/>
        </w:rPr>
        <w:t xml:space="preserve"> </w:t>
      </w:r>
      <w:r w:rsidRPr="00A05D4E">
        <w:rPr>
          <w:rFonts w:ascii="Arial" w:hAnsi="Arial" w:cs="Arial"/>
        </w:rPr>
        <w:t>koszt</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sporze</w:t>
      </w:r>
      <w:r w:rsidR="003334F8">
        <w:rPr>
          <w:rFonts w:ascii="Arial" w:hAnsi="Arial" w:cs="Arial"/>
        </w:rPr>
        <w:t xml:space="preserve"> </w:t>
      </w:r>
      <w:r w:rsidRPr="00A05D4E">
        <w:rPr>
          <w:rFonts w:ascii="Arial" w:hAnsi="Arial" w:cs="Arial"/>
        </w:rPr>
        <w:t>pomiędzy</w:t>
      </w:r>
      <w:r w:rsidR="003334F8">
        <w:rPr>
          <w:rFonts w:ascii="Arial" w:hAnsi="Arial" w:cs="Arial"/>
        </w:rPr>
        <w:t xml:space="preserve"> </w:t>
      </w:r>
      <w:r w:rsidRPr="00A05D4E">
        <w:rPr>
          <w:rFonts w:ascii="Arial" w:hAnsi="Arial" w:cs="Arial"/>
        </w:rPr>
        <w:t>Wykonawcą</w:t>
      </w:r>
      <w:r w:rsidR="003334F8">
        <w:rPr>
          <w:rFonts w:ascii="Arial" w:hAnsi="Arial" w:cs="Arial"/>
        </w:rPr>
        <w:t xml:space="preserve"> </w:t>
      </w:r>
      <w:r w:rsidRPr="00A05D4E">
        <w:rPr>
          <w:rFonts w:ascii="Arial" w:hAnsi="Arial" w:cs="Arial"/>
        </w:rPr>
        <w:t>a</w:t>
      </w:r>
      <w:r w:rsidR="003334F8">
        <w:rPr>
          <w:rFonts w:ascii="Arial" w:hAnsi="Arial" w:cs="Arial"/>
        </w:rPr>
        <w:t xml:space="preserve"> </w:t>
      </w:r>
      <w:r w:rsidRPr="00A05D4E">
        <w:rPr>
          <w:rFonts w:ascii="Arial" w:hAnsi="Arial" w:cs="Arial"/>
        </w:rPr>
        <w:t>osobami</w:t>
      </w:r>
      <w:r w:rsidR="003334F8">
        <w:rPr>
          <w:rFonts w:ascii="Arial" w:hAnsi="Arial" w:cs="Arial"/>
        </w:rPr>
        <w:t xml:space="preserve"> </w:t>
      </w:r>
      <w:r w:rsidRPr="00A05D4E">
        <w:rPr>
          <w:rFonts w:ascii="Arial" w:hAnsi="Arial" w:cs="Arial"/>
        </w:rPr>
        <w:t>trzecimi</w:t>
      </w:r>
      <w:r w:rsidR="003334F8">
        <w:rPr>
          <w:rFonts w:ascii="Arial" w:hAnsi="Arial" w:cs="Arial"/>
        </w:rPr>
        <w:t xml:space="preserve"> </w:t>
      </w:r>
      <w:r w:rsidRPr="00A05D4E">
        <w:rPr>
          <w:rFonts w:ascii="Arial" w:hAnsi="Arial" w:cs="Arial"/>
        </w:rPr>
        <w:t>zgłaszającymi</w:t>
      </w:r>
      <w:r w:rsidR="003334F8">
        <w:rPr>
          <w:rFonts w:ascii="Arial" w:hAnsi="Arial" w:cs="Arial"/>
        </w:rPr>
        <w:t xml:space="preserve"> </w:t>
      </w:r>
      <w:r w:rsidRPr="00A05D4E">
        <w:rPr>
          <w:rFonts w:ascii="Arial" w:hAnsi="Arial" w:cs="Arial"/>
        </w:rPr>
        <w:t>takie</w:t>
      </w:r>
      <w:r w:rsidR="003334F8">
        <w:rPr>
          <w:rFonts w:ascii="Arial" w:hAnsi="Arial" w:cs="Arial"/>
        </w:rPr>
        <w:t xml:space="preserve"> </w:t>
      </w:r>
      <w:r w:rsidRPr="00A05D4E">
        <w:rPr>
          <w:rFonts w:ascii="Arial" w:hAnsi="Arial" w:cs="Arial"/>
        </w:rPr>
        <w:t>roszczenia.</w:t>
      </w:r>
    </w:p>
    <w:p w14:paraId="5CC952F9" w14:textId="5500730A" w:rsidR="002F7871" w:rsidRDefault="00F13CE6" w:rsidP="00AE77FE">
      <w:pPr>
        <w:numPr>
          <w:ilvl w:val="0"/>
          <w:numId w:val="8"/>
        </w:numPr>
        <w:autoSpaceDE w:val="0"/>
        <w:autoSpaceDN w:val="0"/>
        <w:adjustRightInd w:val="0"/>
        <w:spacing w:before="120" w:line="360" w:lineRule="auto"/>
        <w:rPr>
          <w:rFonts w:ascii="Arial" w:hAnsi="Arial" w:cs="Arial"/>
        </w:rPr>
      </w:pPr>
      <w:r w:rsidRPr="00A05D4E">
        <w:rPr>
          <w:rFonts w:ascii="Arial" w:hAnsi="Arial" w:cs="Arial"/>
        </w:rPr>
        <w:t>Wszelkie</w:t>
      </w:r>
      <w:r w:rsidR="003334F8">
        <w:rPr>
          <w:rFonts w:ascii="Arial" w:hAnsi="Arial" w:cs="Arial"/>
        </w:rPr>
        <w:t xml:space="preserve"> </w:t>
      </w:r>
      <w:r w:rsidRPr="00A05D4E">
        <w:rPr>
          <w:rFonts w:ascii="Arial" w:hAnsi="Arial" w:cs="Arial"/>
        </w:rPr>
        <w:t>utwory</w:t>
      </w:r>
      <w:r w:rsidR="003334F8">
        <w:rPr>
          <w:rFonts w:ascii="Arial" w:hAnsi="Arial" w:cs="Arial"/>
        </w:rPr>
        <w:t xml:space="preserve"> </w:t>
      </w:r>
      <w:r w:rsidRPr="00A05D4E">
        <w:rPr>
          <w:rFonts w:ascii="Arial" w:hAnsi="Arial" w:cs="Arial"/>
        </w:rPr>
        <w:t>dostarczone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Wykonawcę</w:t>
      </w:r>
      <w:r w:rsidR="003334F8">
        <w:rPr>
          <w:rFonts w:ascii="Arial" w:hAnsi="Arial" w:cs="Arial"/>
        </w:rPr>
        <w:t xml:space="preserve"> </w:t>
      </w:r>
      <w:r w:rsidRPr="00A05D4E">
        <w:rPr>
          <w:rFonts w:ascii="Arial" w:hAnsi="Arial" w:cs="Arial"/>
        </w:rPr>
        <w:t>nie</w:t>
      </w:r>
      <w:r w:rsidR="003334F8">
        <w:rPr>
          <w:rFonts w:ascii="Arial" w:hAnsi="Arial" w:cs="Arial"/>
        </w:rPr>
        <w:t xml:space="preserve"> </w:t>
      </w:r>
      <w:r w:rsidRPr="00A05D4E">
        <w:rPr>
          <w:rFonts w:ascii="Arial" w:hAnsi="Arial" w:cs="Arial"/>
        </w:rPr>
        <w:t>będą</w:t>
      </w:r>
      <w:r w:rsidR="003334F8">
        <w:rPr>
          <w:rFonts w:ascii="Arial" w:hAnsi="Arial" w:cs="Arial"/>
        </w:rPr>
        <w:t xml:space="preserve"> </w:t>
      </w:r>
      <w:r w:rsidRPr="00A05D4E">
        <w:rPr>
          <w:rFonts w:ascii="Arial" w:hAnsi="Arial" w:cs="Arial"/>
        </w:rPr>
        <w:t>oznakowane</w:t>
      </w:r>
      <w:r w:rsidR="003334F8">
        <w:rPr>
          <w:rFonts w:ascii="Arial" w:hAnsi="Arial" w:cs="Arial"/>
        </w:rPr>
        <w:t xml:space="preserve"> </w:t>
      </w:r>
      <w:r w:rsidRPr="00A05D4E">
        <w:rPr>
          <w:rFonts w:ascii="Arial" w:hAnsi="Arial" w:cs="Arial"/>
        </w:rPr>
        <w:t>imionami</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nazwiskami</w:t>
      </w:r>
      <w:r w:rsidR="003334F8">
        <w:rPr>
          <w:rFonts w:ascii="Arial" w:hAnsi="Arial" w:cs="Arial"/>
        </w:rPr>
        <w:t xml:space="preserve"> </w:t>
      </w:r>
      <w:r w:rsidRPr="00A05D4E">
        <w:rPr>
          <w:rFonts w:ascii="Arial" w:hAnsi="Arial" w:cs="Arial"/>
        </w:rPr>
        <w:t>lub</w:t>
      </w:r>
      <w:r w:rsidR="003334F8">
        <w:rPr>
          <w:rFonts w:ascii="Arial" w:hAnsi="Arial" w:cs="Arial"/>
        </w:rPr>
        <w:t xml:space="preserve"> </w:t>
      </w:r>
      <w:r w:rsidRPr="00A05D4E">
        <w:rPr>
          <w:rFonts w:ascii="Arial" w:hAnsi="Arial" w:cs="Arial"/>
        </w:rPr>
        <w:t>pseudonimami</w:t>
      </w:r>
      <w:r w:rsidR="003334F8">
        <w:rPr>
          <w:rFonts w:ascii="Arial" w:hAnsi="Arial" w:cs="Arial"/>
        </w:rPr>
        <w:t xml:space="preserve"> </w:t>
      </w:r>
      <w:r w:rsidRPr="00A05D4E">
        <w:rPr>
          <w:rFonts w:ascii="Arial" w:hAnsi="Arial" w:cs="Arial"/>
        </w:rPr>
        <w:t>autorów</w:t>
      </w:r>
      <w:r w:rsidR="003334F8">
        <w:rPr>
          <w:rFonts w:ascii="Arial" w:hAnsi="Arial" w:cs="Arial"/>
        </w:rPr>
        <w:t xml:space="preserve"> </w:t>
      </w:r>
      <w:r w:rsidRPr="00A05D4E">
        <w:rPr>
          <w:rFonts w:ascii="Arial" w:hAnsi="Arial" w:cs="Arial"/>
        </w:rPr>
        <w:t>ani</w:t>
      </w:r>
      <w:r w:rsidR="003334F8">
        <w:rPr>
          <w:rFonts w:ascii="Arial" w:hAnsi="Arial" w:cs="Arial"/>
        </w:rPr>
        <w:t xml:space="preserve"> </w:t>
      </w:r>
      <w:r w:rsidRPr="00A05D4E">
        <w:rPr>
          <w:rFonts w:ascii="Arial" w:hAnsi="Arial" w:cs="Arial"/>
        </w:rPr>
        <w:t>logotypami</w:t>
      </w:r>
      <w:r w:rsidR="003334F8">
        <w:rPr>
          <w:rFonts w:ascii="Arial" w:hAnsi="Arial" w:cs="Arial"/>
        </w:rPr>
        <w:t xml:space="preserve"> </w:t>
      </w:r>
      <w:r w:rsidRPr="00A05D4E">
        <w:rPr>
          <w:rFonts w:ascii="Arial" w:hAnsi="Arial" w:cs="Arial"/>
        </w:rPr>
        <w:t>Wykonawcy.</w:t>
      </w:r>
    </w:p>
    <w:p w14:paraId="3E82E1D9" w14:textId="3721355F" w:rsidR="00416417" w:rsidRPr="00416417" w:rsidRDefault="00416417" w:rsidP="00AE77FE">
      <w:pPr>
        <w:widowControl w:val="0"/>
        <w:numPr>
          <w:ilvl w:val="0"/>
          <w:numId w:val="8"/>
        </w:numPr>
        <w:autoSpaceDE w:val="0"/>
        <w:autoSpaceDN w:val="0"/>
        <w:adjustRightInd w:val="0"/>
        <w:spacing w:before="120" w:line="360" w:lineRule="auto"/>
        <w:rPr>
          <w:rFonts w:ascii="Arial" w:hAnsi="Arial" w:cs="Arial"/>
          <w:lang w:eastAsia="en-US"/>
        </w:rPr>
      </w:pPr>
      <w:r w:rsidRPr="00416417">
        <w:rPr>
          <w:rFonts w:ascii="Arial" w:hAnsi="Arial" w:cs="Arial"/>
          <w:lang w:eastAsia="en-US"/>
        </w:rPr>
        <w:t>W przypadku zaoferowania Zamawiającemu w ramach zamówienia gotowego utworu Wykonawcy</w:t>
      </w:r>
      <w:r w:rsidR="00304A64">
        <w:rPr>
          <w:rFonts w:ascii="Arial" w:hAnsi="Arial" w:cs="Arial"/>
          <w:lang w:eastAsia="en-US"/>
        </w:rPr>
        <w:t>,</w:t>
      </w:r>
      <w:r w:rsidRPr="00416417">
        <w:rPr>
          <w:rFonts w:ascii="Arial" w:hAnsi="Arial" w:cs="Arial"/>
          <w:lang w:eastAsia="en-US"/>
        </w:rPr>
        <w:t xml:space="preserve"> o</w:t>
      </w:r>
      <w:r w:rsidR="004C1C9E">
        <w:rPr>
          <w:rFonts w:ascii="Arial" w:hAnsi="Arial" w:cs="Arial"/>
          <w:lang w:eastAsia="en-US"/>
        </w:rPr>
        <w:t xml:space="preserve"> którym mowa w § 2 ust. 3 pkt 18</w:t>
      </w:r>
      <w:r w:rsidRPr="00416417">
        <w:rPr>
          <w:rFonts w:ascii="Arial" w:hAnsi="Arial" w:cs="Arial"/>
          <w:lang w:eastAsia="en-US"/>
        </w:rPr>
        <w:t>), Wykonawca udziela licencji niewyłącznej na korzystanie z utworu przez Zamawiającego bez ograniczeń co do terytorium, czasu, liczby egzemplarzy, w zakresie poniższych pól eksploatacji:</w:t>
      </w:r>
    </w:p>
    <w:p w14:paraId="3E1F062B" w14:textId="77777777" w:rsidR="00416417" w:rsidRPr="00416417" w:rsidRDefault="00416417" w:rsidP="00AE77FE">
      <w:pPr>
        <w:numPr>
          <w:ilvl w:val="0"/>
          <w:numId w:val="36"/>
        </w:numPr>
        <w:spacing w:before="120" w:line="360" w:lineRule="auto"/>
        <w:rPr>
          <w:rFonts w:ascii="Arial" w:hAnsi="Arial" w:cs="Arial"/>
        </w:rPr>
      </w:pPr>
      <w:r w:rsidRPr="00416417">
        <w:rPr>
          <w:rFonts w:ascii="Arial" w:hAnsi="Arial" w:cs="Arial"/>
        </w:rPr>
        <w:t>w zakresie utrwalania i zwielokrotniania utworu – wytwarzanie dowolną techniką egzemplarzy utworu (bez żadnych ograniczeń ilościowych), w tym techniką drukarską, reprograficzną, zapisu magnetycznego oraz techniką cyfrową;</w:t>
      </w:r>
    </w:p>
    <w:p w14:paraId="473C6C46" w14:textId="77777777" w:rsidR="00416417" w:rsidRPr="00416417" w:rsidRDefault="00416417" w:rsidP="00AE77FE">
      <w:pPr>
        <w:numPr>
          <w:ilvl w:val="0"/>
          <w:numId w:val="36"/>
        </w:numPr>
        <w:spacing w:before="120" w:line="360" w:lineRule="auto"/>
        <w:rPr>
          <w:rFonts w:ascii="Arial" w:hAnsi="Arial" w:cs="Arial"/>
        </w:rPr>
      </w:pPr>
      <w:r w:rsidRPr="00416417">
        <w:rPr>
          <w:rFonts w:ascii="Arial" w:hAnsi="Arial" w:cs="Arial"/>
        </w:rPr>
        <w:t>w zakresie obrotu egzemplarzami, na których utwór utrwalono – wprowadzanie do obrotu, użyczenie lub najem egzemplarzy, w tym:</w:t>
      </w:r>
    </w:p>
    <w:p w14:paraId="74128C4C" w14:textId="77777777" w:rsidR="00416417" w:rsidRPr="00416417" w:rsidRDefault="00416417" w:rsidP="00AE77FE">
      <w:pPr>
        <w:numPr>
          <w:ilvl w:val="0"/>
          <w:numId w:val="37"/>
        </w:numPr>
        <w:spacing w:before="120" w:line="360" w:lineRule="auto"/>
        <w:rPr>
          <w:rFonts w:ascii="Arial" w:hAnsi="Arial" w:cs="Arial"/>
        </w:rPr>
      </w:pPr>
      <w:r w:rsidRPr="00416417">
        <w:rPr>
          <w:rFonts w:ascii="Arial" w:hAnsi="Arial" w:cs="Arial"/>
        </w:rPr>
        <w:t>użyczania utworu innym jednostkom organizacyjnym Skarbu Państwa;</w:t>
      </w:r>
    </w:p>
    <w:p w14:paraId="069D3BC5" w14:textId="77777777" w:rsidR="00416417" w:rsidRPr="00416417" w:rsidRDefault="00416417" w:rsidP="00AE77FE">
      <w:pPr>
        <w:numPr>
          <w:ilvl w:val="0"/>
          <w:numId w:val="37"/>
        </w:numPr>
        <w:spacing w:before="120" w:line="360" w:lineRule="auto"/>
        <w:rPr>
          <w:rFonts w:ascii="Arial" w:hAnsi="Arial" w:cs="Arial"/>
        </w:rPr>
      </w:pPr>
      <w:r w:rsidRPr="00416417">
        <w:rPr>
          <w:rFonts w:ascii="Arial" w:hAnsi="Arial" w:cs="Arial"/>
        </w:rPr>
        <w:t>wypożyczania, najmu, użyczania, dzierżawy egzemplarzy lub wymiany nośników, na których utwór utrwalono;</w:t>
      </w:r>
    </w:p>
    <w:p w14:paraId="590AA74B" w14:textId="77777777" w:rsidR="00416417" w:rsidRPr="00416417" w:rsidRDefault="00416417" w:rsidP="00AE77FE">
      <w:pPr>
        <w:numPr>
          <w:ilvl w:val="0"/>
          <w:numId w:val="37"/>
        </w:numPr>
        <w:spacing w:before="120" w:line="360" w:lineRule="auto"/>
        <w:rPr>
          <w:rFonts w:ascii="Arial" w:hAnsi="Arial" w:cs="Arial"/>
        </w:rPr>
      </w:pPr>
      <w:r w:rsidRPr="00416417">
        <w:rPr>
          <w:rFonts w:ascii="Arial" w:hAnsi="Arial" w:cs="Arial"/>
        </w:rPr>
        <w:t>udzielania zezwoleń na rozporządzanie i korzystanie z utworu;</w:t>
      </w:r>
    </w:p>
    <w:p w14:paraId="08C0C0F7" w14:textId="32BDAAAB" w:rsidR="00416417" w:rsidRPr="00416417" w:rsidRDefault="00416417" w:rsidP="00AE77FE">
      <w:pPr>
        <w:numPr>
          <w:ilvl w:val="0"/>
          <w:numId w:val="36"/>
        </w:numPr>
        <w:spacing w:before="120" w:line="360" w:lineRule="auto"/>
        <w:rPr>
          <w:rFonts w:ascii="Arial" w:hAnsi="Arial" w:cs="Arial"/>
        </w:rPr>
      </w:pPr>
      <w:r w:rsidRPr="00416417">
        <w:rPr>
          <w:rFonts w:ascii="Arial" w:hAnsi="Arial" w:cs="Arial"/>
        </w:rPr>
        <w:t>w zakresie rozpowszechniania utworu w sposób inny niż określony w pkt 2</w:t>
      </w:r>
      <w:r w:rsidR="004B4A93">
        <w:rPr>
          <w:rFonts w:ascii="Arial" w:hAnsi="Arial" w:cs="Arial"/>
        </w:rPr>
        <w:t>)</w:t>
      </w:r>
      <w:r w:rsidRPr="00416417">
        <w:rPr>
          <w:rFonts w:ascii="Arial" w:hAnsi="Arial" w:cs="Arial"/>
        </w:rPr>
        <w:t xml:space="preserve"> –</w:t>
      </w:r>
      <w:r w:rsidR="005B48F9">
        <w:rPr>
          <w:rFonts w:ascii="Arial" w:hAnsi="Arial" w:cs="Arial"/>
        </w:rPr>
        <w:t> </w:t>
      </w:r>
      <w:r w:rsidRPr="00416417">
        <w:rPr>
          <w:rFonts w:ascii="Arial" w:hAnsi="Arial" w:cs="Arial"/>
        </w:rPr>
        <w:t>publiczne wykonanie, wystawienie, wyświetlenie, odtworzenie oraz nadawanie i reemitowanie, a także publiczne udostępnianie utworu w taki sposób, aby każdy mógł mieć do niego dostęp w miejscu i w czasie przez siebie wybranym, w tym:</w:t>
      </w:r>
    </w:p>
    <w:p w14:paraId="65B7799A" w14:textId="77777777" w:rsidR="00416417" w:rsidRPr="00416417" w:rsidRDefault="00416417" w:rsidP="00AE77FE">
      <w:pPr>
        <w:numPr>
          <w:ilvl w:val="0"/>
          <w:numId w:val="38"/>
        </w:numPr>
        <w:spacing w:before="120" w:line="360" w:lineRule="auto"/>
        <w:rPr>
          <w:rFonts w:ascii="Arial" w:hAnsi="Arial" w:cs="Arial"/>
        </w:rPr>
      </w:pPr>
      <w:r w:rsidRPr="00416417">
        <w:rPr>
          <w:rFonts w:ascii="Arial" w:hAnsi="Arial" w:cs="Arial"/>
        </w:rPr>
        <w:t xml:space="preserve">publikacji utworu na stronach internetowych oraz intranetowych Zamawiającego i/lub dowolnych jednostek organizacyjnych Skarbu Państwa </w:t>
      </w:r>
      <w:r w:rsidRPr="00416417">
        <w:rPr>
          <w:rFonts w:ascii="Arial" w:hAnsi="Arial" w:cs="Arial"/>
        </w:rPr>
        <w:lastRenderedPageBreak/>
        <w:t>(w tym urzędów administracji rządowej), jak również udostępnienia nieograniczonej liczbie użytkowników tych stron;</w:t>
      </w:r>
    </w:p>
    <w:p w14:paraId="4AC0F9C9" w14:textId="5D2750BC" w:rsidR="00416417" w:rsidRPr="00416417" w:rsidRDefault="00416417" w:rsidP="00AE77FE">
      <w:pPr>
        <w:numPr>
          <w:ilvl w:val="0"/>
          <w:numId w:val="38"/>
        </w:numPr>
        <w:spacing w:before="120" w:line="360" w:lineRule="auto"/>
        <w:rPr>
          <w:rFonts w:ascii="Arial" w:hAnsi="Arial" w:cs="Arial"/>
        </w:rPr>
      </w:pPr>
      <w:r w:rsidRPr="00416417">
        <w:rPr>
          <w:rFonts w:ascii="Arial" w:hAnsi="Arial" w:cs="Arial"/>
        </w:rPr>
        <w:t xml:space="preserve">wprowadzenia utworu do pamięci komputera i sieci multimedialnych, w tym Internetu, sieci wewnętrznych typu Intranet, bez żadnych ograniczeń ilościowych, jak również przesyłania utworu w ramach </w:t>
      </w:r>
      <w:r w:rsidR="003E0EA3">
        <w:rPr>
          <w:rFonts w:ascii="Arial" w:hAnsi="Arial" w:cs="Arial"/>
        </w:rPr>
        <w:t>tych</w:t>
      </w:r>
      <w:r w:rsidRPr="00416417">
        <w:rPr>
          <w:rFonts w:ascii="Arial" w:hAnsi="Arial" w:cs="Arial"/>
        </w:rPr>
        <w:t xml:space="preserve"> sieci, w tym w trybie online;</w:t>
      </w:r>
    </w:p>
    <w:p w14:paraId="683B82FC" w14:textId="77777777" w:rsidR="00416417" w:rsidRPr="00416417" w:rsidRDefault="00416417" w:rsidP="00AE77FE">
      <w:pPr>
        <w:numPr>
          <w:ilvl w:val="0"/>
          <w:numId w:val="38"/>
        </w:numPr>
        <w:spacing w:before="120" w:line="360" w:lineRule="auto"/>
        <w:rPr>
          <w:rFonts w:ascii="Arial" w:hAnsi="Arial" w:cs="Arial"/>
        </w:rPr>
      </w:pPr>
      <w:r w:rsidRPr="00416417">
        <w:rPr>
          <w:rFonts w:ascii="Arial" w:hAnsi="Arial" w:cs="Arial"/>
        </w:rPr>
        <w:t xml:space="preserve">rozpowszechniania utworu, w tym wprowadzania go do obrotu, w szczególności drukiem, w ramach produktów elektronicznych, w tym w ramach elektronicznych baz danych, na nośnikach cyfrowych, optycznych, elektronicznych, również w postaci CD-ROM, DVD, w ramach sieci multimedialnych, w tym sieci wewnętrznych (np. typu Intranet), jak i Internetu, w systemie on-line, w drodze użyczania utworu; </w:t>
      </w:r>
    </w:p>
    <w:p w14:paraId="4E1CFE20" w14:textId="77777777" w:rsidR="00416417" w:rsidRPr="00416417" w:rsidRDefault="00416417" w:rsidP="00AE77FE">
      <w:pPr>
        <w:numPr>
          <w:ilvl w:val="0"/>
          <w:numId w:val="38"/>
        </w:numPr>
        <w:spacing w:before="120" w:line="360" w:lineRule="auto"/>
        <w:rPr>
          <w:rFonts w:ascii="Arial" w:hAnsi="Arial" w:cs="Arial"/>
        </w:rPr>
      </w:pPr>
      <w:r w:rsidRPr="00416417">
        <w:rPr>
          <w:rFonts w:ascii="Arial" w:hAnsi="Arial" w:cs="Arial"/>
        </w:rPr>
        <w:t>odtwarzania i wystawiania utworu;</w:t>
      </w:r>
    </w:p>
    <w:p w14:paraId="494DDFC6" w14:textId="77777777" w:rsidR="00416417" w:rsidRPr="00416417" w:rsidRDefault="00416417" w:rsidP="00AE77FE">
      <w:pPr>
        <w:numPr>
          <w:ilvl w:val="0"/>
          <w:numId w:val="38"/>
        </w:numPr>
        <w:spacing w:before="120" w:line="360" w:lineRule="auto"/>
        <w:rPr>
          <w:rFonts w:ascii="Arial" w:hAnsi="Arial" w:cs="Arial"/>
        </w:rPr>
      </w:pPr>
      <w:r w:rsidRPr="00416417">
        <w:rPr>
          <w:rFonts w:ascii="Arial" w:hAnsi="Arial" w:cs="Arial"/>
        </w:rPr>
        <w:t>wykorzystywania utworu i jego fragmentów w celach informacyjnych, promocyjnych i marketingowych.</w:t>
      </w:r>
    </w:p>
    <w:p w14:paraId="4B8E9A14" w14:textId="4B4A8128" w:rsidR="00416417" w:rsidRPr="00416417" w:rsidRDefault="00416417" w:rsidP="00AE77FE">
      <w:pPr>
        <w:numPr>
          <w:ilvl w:val="0"/>
          <w:numId w:val="8"/>
        </w:numPr>
        <w:spacing w:before="120" w:line="360" w:lineRule="auto"/>
        <w:rPr>
          <w:rFonts w:ascii="Arial" w:hAnsi="Arial" w:cs="Arial"/>
          <w:sz w:val="22"/>
          <w:szCs w:val="22"/>
          <w:lang w:eastAsia="en-US"/>
        </w:rPr>
      </w:pPr>
      <w:r w:rsidRPr="00416417">
        <w:rPr>
          <w:rFonts w:ascii="Arial" w:hAnsi="Arial" w:cs="Arial"/>
          <w:szCs w:val="22"/>
          <w:lang w:eastAsia="en-US"/>
        </w:rPr>
        <w:t xml:space="preserve">Zamawiający udziela Wykonawcy okresowej licencji </w:t>
      </w:r>
      <w:r w:rsidR="00A77D6C">
        <w:rPr>
          <w:rFonts w:ascii="Arial" w:hAnsi="Arial" w:cs="Arial"/>
          <w:szCs w:val="22"/>
          <w:lang w:eastAsia="en-US"/>
        </w:rPr>
        <w:t xml:space="preserve">niewyłącznej </w:t>
      </w:r>
      <w:r w:rsidRPr="00416417">
        <w:rPr>
          <w:rFonts w:ascii="Arial" w:hAnsi="Arial" w:cs="Arial"/>
          <w:szCs w:val="22"/>
          <w:lang w:eastAsia="en-US"/>
        </w:rPr>
        <w:t>na materiały, o</w:t>
      </w:r>
      <w:r w:rsidR="005B48F9">
        <w:rPr>
          <w:rFonts w:ascii="Arial" w:hAnsi="Arial" w:cs="Arial"/>
          <w:szCs w:val="22"/>
          <w:lang w:eastAsia="en-US"/>
        </w:rPr>
        <w:t> </w:t>
      </w:r>
      <w:r w:rsidRPr="00416417">
        <w:rPr>
          <w:rFonts w:ascii="Arial" w:hAnsi="Arial" w:cs="Arial"/>
          <w:szCs w:val="22"/>
          <w:lang w:eastAsia="en-US"/>
        </w:rPr>
        <w:t>których mowa w</w:t>
      </w:r>
      <w:r w:rsidR="00EA3FBB">
        <w:rPr>
          <w:rFonts w:ascii="Arial" w:hAnsi="Arial" w:cs="Arial"/>
          <w:szCs w:val="22"/>
          <w:lang w:eastAsia="en-US"/>
        </w:rPr>
        <w:t> </w:t>
      </w:r>
      <w:r w:rsidR="004076C6" w:rsidRPr="004076C6">
        <w:rPr>
          <w:rFonts w:ascii="Arial" w:hAnsi="Arial" w:cs="Arial"/>
          <w:szCs w:val="22"/>
          <w:lang w:eastAsia="en-US"/>
        </w:rPr>
        <w:t>§ 2</w:t>
      </w:r>
      <w:r w:rsidR="004076C6">
        <w:rPr>
          <w:rFonts w:ascii="Arial" w:hAnsi="Arial" w:cs="Arial"/>
          <w:szCs w:val="22"/>
          <w:lang w:eastAsia="en-US"/>
        </w:rPr>
        <w:t xml:space="preserve"> ust. 3 pkt</w:t>
      </w:r>
      <w:r w:rsidR="00EA3FBB">
        <w:rPr>
          <w:rFonts w:ascii="Arial" w:hAnsi="Arial" w:cs="Arial"/>
          <w:szCs w:val="22"/>
          <w:lang w:eastAsia="en-US"/>
        </w:rPr>
        <w:t xml:space="preserve"> </w:t>
      </w:r>
      <w:r w:rsidR="00292BB3">
        <w:rPr>
          <w:rFonts w:ascii="Arial" w:hAnsi="Arial" w:cs="Arial"/>
          <w:szCs w:val="22"/>
          <w:lang w:eastAsia="en-US"/>
        </w:rPr>
        <w:t>4</w:t>
      </w:r>
      <w:r w:rsidR="004B4A93">
        <w:rPr>
          <w:rFonts w:ascii="Arial" w:hAnsi="Arial" w:cs="Arial"/>
          <w:szCs w:val="22"/>
          <w:lang w:eastAsia="en-US"/>
        </w:rPr>
        <w:t>)</w:t>
      </w:r>
      <w:r w:rsidR="00F447DF">
        <w:rPr>
          <w:rFonts w:ascii="Arial" w:hAnsi="Arial" w:cs="Arial"/>
          <w:szCs w:val="22"/>
          <w:lang w:eastAsia="en-US"/>
        </w:rPr>
        <w:t xml:space="preserve"> umowy</w:t>
      </w:r>
      <w:r w:rsidRPr="00416417">
        <w:rPr>
          <w:rFonts w:ascii="Arial" w:hAnsi="Arial" w:cs="Arial"/>
          <w:szCs w:val="22"/>
          <w:lang w:eastAsia="en-US"/>
        </w:rPr>
        <w:t>, na czas i w celu ich aktualizacji na następujących polach eksploatacji:</w:t>
      </w:r>
    </w:p>
    <w:p w14:paraId="38B9C15D" w14:textId="77777777" w:rsidR="00416417" w:rsidRPr="00416417" w:rsidRDefault="00416417" w:rsidP="00B45E01">
      <w:pPr>
        <w:spacing w:before="120" w:line="360" w:lineRule="auto"/>
        <w:ind w:left="704" w:hanging="420"/>
        <w:rPr>
          <w:rFonts w:ascii="Arial" w:hAnsi="Arial" w:cs="Arial"/>
        </w:rPr>
      </w:pPr>
      <w:r w:rsidRPr="00416417">
        <w:rPr>
          <w:rFonts w:ascii="Arial" w:hAnsi="Arial" w:cs="Arial"/>
        </w:rPr>
        <w:t>1)</w:t>
      </w:r>
      <w:r w:rsidRPr="00416417">
        <w:rPr>
          <w:rFonts w:ascii="Arial" w:hAnsi="Arial" w:cs="Arial"/>
        </w:rPr>
        <w:tab/>
        <w:t>wprowadzanie i zapisywanie w pamięci komputerów oraz systemów, którymi dysponuje Wykonawca,</w:t>
      </w:r>
    </w:p>
    <w:p w14:paraId="493BED4B" w14:textId="77777777" w:rsidR="00416417" w:rsidRPr="00416417" w:rsidRDefault="00416417" w:rsidP="00B45E01">
      <w:pPr>
        <w:spacing w:before="120" w:line="360" w:lineRule="auto"/>
        <w:ind w:left="284"/>
        <w:rPr>
          <w:rFonts w:ascii="Arial" w:hAnsi="Arial" w:cs="Arial"/>
        </w:rPr>
      </w:pPr>
      <w:r w:rsidRPr="00416417">
        <w:rPr>
          <w:rFonts w:ascii="Arial" w:hAnsi="Arial" w:cs="Arial"/>
        </w:rPr>
        <w:t>2)</w:t>
      </w:r>
      <w:r w:rsidRPr="00416417">
        <w:rPr>
          <w:rFonts w:ascii="Arial" w:hAnsi="Arial" w:cs="Arial"/>
        </w:rPr>
        <w:tab/>
        <w:t>odtwarzanie,</w:t>
      </w:r>
    </w:p>
    <w:p w14:paraId="1B0B2E4A" w14:textId="77777777" w:rsidR="00416417" w:rsidRPr="00416417" w:rsidRDefault="00416417" w:rsidP="00B45E01">
      <w:pPr>
        <w:spacing w:before="120" w:line="360" w:lineRule="auto"/>
        <w:ind w:left="704" w:hanging="420"/>
        <w:rPr>
          <w:rFonts w:ascii="Arial" w:hAnsi="Arial" w:cs="Arial"/>
        </w:rPr>
      </w:pPr>
      <w:r w:rsidRPr="00416417">
        <w:rPr>
          <w:rFonts w:ascii="Arial" w:hAnsi="Arial" w:cs="Arial"/>
        </w:rPr>
        <w:t>3)</w:t>
      </w:r>
      <w:r w:rsidRPr="00416417">
        <w:rPr>
          <w:rFonts w:ascii="Arial" w:hAnsi="Arial" w:cs="Arial"/>
        </w:rPr>
        <w:tab/>
        <w:t>czasowe utrwalanie całości lub poszczególnych elementów na dowolnych nośnikach,</w:t>
      </w:r>
    </w:p>
    <w:p w14:paraId="16FB90C5" w14:textId="77777777" w:rsidR="00416417" w:rsidRPr="00416417" w:rsidRDefault="00416417" w:rsidP="00B45E01">
      <w:pPr>
        <w:spacing w:before="120" w:line="360" w:lineRule="auto"/>
        <w:ind w:left="704" w:hanging="420"/>
        <w:rPr>
          <w:rFonts w:ascii="Arial" w:hAnsi="Arial" w:cs="Arial"/>
        </w:rPr>
      </w:pPr>
      <w:r w:rsidRPr="00416417">
        <w:rPr>
          <w:rFonts w:ascii="Arial" w:hAnsi="Arial" w:cs="Arial"/>
        </w:rPr>
        <w:t>4)</w:t>
      </w:r>
      <w:r w:rsidRPr="00416417">
        <w:rPr>
          <w:rFonts w:ascii="Arial" w:hAnsi="Arial" w:cs="Arial"/>
        </w:rPr>
        <w:tab/>
        <w:t>czasowe zwielokrotnianie całości i poszczególnych elementów przy użyciu dowolnych technik,</w:t>
      </w:r>
    </w:p>
    <w:p w14:paraId="4BED9EC5" w14:textId="77777777" w:rsidR="00416417" w:rsidRPr="00416417" w:rsidRDefault="00416417" w:rsidP="00B45E01">
      <w:pPr>
        <w:spacing w:before="120" w:line="360" w:lineRule="auto"/>
        <w:ind w:left="284"/>
        <w:rPr>
          <w:rFonts w:ascii="Arial" w:hAnsi="Arial" w:cs="Arial"/>
        </w:rPr>
      </w:pPr>
      <w:r w:rsidRPr="00416417">
        <w:rPr>
          <w:rFonts w:ascii="Arial" w:hAnsi="Arial" w:cs="Arial"/>
        </w:rPr>
        <w:t>5)</w:t>
      </w:r>
      <w:r w:rsidRPr="00416417">
        <w:rPr>
          <w:rFonts w:ascii="Arial" w:hAnsi="Arial" w:cs="Arial"/>
        </w:rPr>
        <w:tab/>
        <w:t>przechowywanie,</w:t>
      </w:r>
    </w:p>
    <w:p w14:paraId="75F0D729" w14:textId="77777777" w:rsidR="00416417" w:rsidRPr="00416417" w:rsidRDefault="00416417" w:rsidP="00B45E01">
      <w:pPr>
        <w:spacing w:before="120" w:line="360" w:lineRule="auto"/>
        <w:ind w:left="284"/>
        <w:rPr>
          <w:rFonts w:ascii="Arial" w:hAnsi="Arial" w:cs="Arial"/>
        </w:rPr>
      </w:pPr>
      <w:r w:rsidRPr="00416417">
        <w:rPr>
          <w:rFonts w:ascii="Arial" w:hAnsi="Arial" w:cs="Arial"/>
        </w:rPr>
        <w:t>6)</w:t>
      </w:r>
      <w:r w:rsidRPr="00416417">
        <w:rPr>
          <w:rFonts w:ascii="Arial" w:hAnsi="Arial" w:cs="Arial"/>
        </w:rPr>
        <w:tab/>
        <w:t>instalowanie i deinstalowanie,</w:t>
      </w:r>
    </w:p>
    <w:p w14:paraId="337B39CE" w14:textId="77777777" w:rsidR="00416417" w:rsidRPr="00416417" w:rsidRDefault="00416417" w:rsidP="00B45E01">
      <w:pPr>
        <w:spacing w:before="120" w:line="360" w:lineRule="auto"/>
        <w:ind w:left="284"/>
        <w:rPr>
          <w:rFonts w:ascii="Arial" w:hAnsi="Arial" w:cs="Arial"/>
        </w:rPr>
      </w:pPr>
      <w:r w:rsidRPr="00416417">
        <w:rPr>
          <w:rFonts w:ascii="Arial" w:hAnsi="Arial" w:cs="Arial"/>
        </w:rPr>
        <w:lastRenderedPageBreak/>
        <w:t>7)</w:t>
      </w:r>
      <w:r w:rsidRPr="00416417">
        <w:rPr>
          <w:rFonts w:ascii="Arial" w:hAnsi="Arial" w:cs="Arial"/>
        </w:rPr>
        <w:tab/>
        <w:t>sporządzanie kopii zapasowej (kopii bezpieczeństwa),</w:t>
      </w:r>
    </w:p>
    <w:p w14:paraId="19655BB2" w14:textId="77777777" w:rsidR="00416417" w:rsidRPr="00416417" w:rsidRDefault="00416417" w:rsidP="00B45E01">
      <w:pPr>
        <w:spacing w:before="120" w:line="360" w:lineRule="auto"/>
        <w:ind w:left="704" w:hanging="420"/>
        <w:rPr>
          <w:rFonts w:ascii="Arial" w:hAnsi="Arial" w:cs="Arial"/>
        </w:rPr>
      </w:pPr>
      <w:r w:rsidRPr="00416417">
        <w:rPr>
          <w:rFonts w:ascii="Arial" w:hAnsi="Arial" w:cs="Arial"/>
        </w:rPr>
        <w:t>8)</w:t>
      </w:r>
      <w:r w:rsidRPr="00416417">
        <w:rPr>
          <w:rFonts w:ascii="Arial" w:hAnsi="Arial" w:cs="Arial"/>
        </w:rPr>
        <w:tab/>
        <w:t>przekształcanie formatu pierwotnego na dowolny inny format, wymagany przez Zamawiającego,</w:t>
      </w:r>
    </w:p>
    <w:p w14:paraId="607B768E" w14:textId="333364F1" w:rsidR="00416417" w:rsidRPr="00416417" w:rsidRDefault="00416417" w:rsidP="00B45E01">
      <w:pPr>
        <w:spacing w:before="120" w:line="360" w:lineRule="auto"/>
        <w:ind w:left="704" w:hanging="420"/>
        <w:rPr>
          <w:rFonts w:ascii="Arial" w:hAnsi="Arial" w:cs="Arial"/>
        </w:rPr>
      </w:pPr>
      <w:r w:rsidRPr="00416417">
        <w:rPr>
          <w:rFonts w:ascii="Arial" w:hAnsi="Arial" w:cs="Arial"/>
        </w:rPr>
        <w:t>9)</w:t>
      </w:r>
      <w:r w:rsidRPr="00416417">
        <w:rPr>
          <w:rFonts w:ascii="Arial" w:hAnsi="Arial" w:cs="Arial"/>
        </w:rPr>
        <w:tab/>
        <w:t>dokonywanie skrótów, cięć, montażu, tłumaczeń, korekt, przeróbek, zmian i</w:t>
      </w:r>
      <w:r w:rsidR="008379FF">
        <w:rPr>
          <w:rFonts w:ascii="Arial" w:hAnsi="Arial" w:cs="Arial"/>
        </w:rPr>
        <w:t> </w:t>
      </w:r>
      <w:r w:rsidRPr="00416417">
        <w:rPr>
          <w:rFonts w:ascii="Arial" w:hAnsi="Arial" w:cs="Arial"/>
        </w:rPr>
        <w:t>adaptacji w tym modyfikowanie całości lub części, wprowadzanie zmian z</w:t>
      </w:r>
      <w:r w:rsidR="008379FF">
        <w:rPr>
          <w:rFonts w:ascii="Arial" w:hAnsi="Arial" w:cs="Arial"/>
        </w:rPr>
        <w:t> </w:t>
      </w:r>
      <w:r w:rsidRPr="00416417">
        <w:rPr>
          <w:rFonts w:ascii="Arial" w:hAnsi="Arial" w:cs="Arial"/>
        </w:rPr>
        <w:t>zachowaniem wszystkich określonych w niniejszym ustępie pól eksploatacji na części utworu zmienionej w ww. sposób.</w:t>
      </w:r>
    </w:p>
    <w:p w14:paraId="3280FFE9" w14:textId="77777777" w:rsidR="00EA5C78" w:rsidRPr="00A05D4E" w:rsidRDefault="00EA5C78" w:rsidP="007845C0">
      <w:pPr>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11.</w:t>
      </w:r>
      <w:r w:rsidR="003334F8">
        <w:rPr>
          <w:rFonts w:ascii="Arial" w:hAnsi="Arial" w:cs="Arial"/>
          <w:b/>
        </w:rPr>
        <w:t xml:space="preserve"> </w:t>
      </w:r>
      <w:r w:rsidRPr="00A05D4E">
        <w:rPr>
          <w:rFonts w:ascii="Arial" w:hAnsi="Arial" w:cs="Arial"/>
          <w:b/>
        </w:rPr>
        <w:t>Obowiązki</w:t>
      </w:r>
      <w:r w:rsidR="003334F8">
        <w:rPr>
          <w:rFonts w:ascii="Arial" w:hAnsi="Arial" w:cs="Arial"/>
          <w:b/>
        </w:rPr>
        <w:t xml:space="preserve"> </w:t>
      </w:r>
      <w:r w:rsidRPr="00A05D4E">
        <w:rPr>
          <w:rFonts w:ascii="Arial" w:hAnsi="Arial" w:cs="Arial"/>
          <w:b/>
        </w:rPr>
        <w:t>w</w:t>
      </w:r>
      <w:r w:rsidR="003334F8">
        <w:rPr>
          <w:rFonts w:ascii="Arial" w:hAnsi="Arial" w:cs="Arial"/>
          <w:b/>
        </w:rPr>
        <w:t xml:space="preserve"> </w:t>
      </w:r>
      <w:r w:rsidRPr="00A05D4E">
        <w:rPr>
          <w:rFonts w:ascii="Arial" w:hAnsi="Arial" w:cs="Arial"/>
          <w:b/>
        </w:rPr>
        <w:t>zakresie</w:t>
      </w:r>
      <w:r w:rsidR="003334F8">
        <w:rPr>
          <w:rFonts w:ascii="Arial" w:hAnsi="Arial" w:cs="Arial"/>
          <w:b/>
        </w:rPr>
        <w:t xml:space="preserve"> </w:t>
      </w:r>
      <w:r w:rsidRPr="00A05D4E">
        <w:rPr>
          <w:rFonts w:ascii="Arial" w:hAnsi="Arial" w:cs="Arial"/>
          <w:b/>
        </w:rPr>
        <w:t>przechowywania</w:t>
      </w:r>
      <w:r w:rsidR="003334F8">
        <w:rPr>
          <w:rFonts w:ascii="Arial" w:hAnsi="Arial" w:cs="Arial"/>
          <w:b/>
        </w:rPr>
        <w:t xml:space="preserve"> </w:t>
      </w:r>
      <w:r w:rsidRPr="00A05D4E">
        <w:rPr>
          <w:rFonts w:ascii="Arial" w:hAnsi="Arial" w:cs="Arial"/>
          <w:b/>
        </w:rPr>
        <w:t>dokumentacji</w:t>
      </w:r>
    </w:p>
    <w:p w14:paraId="19E6653D" w14:textId="77777777" w:rsidR="00EA4989" w:rsidRPr="00A05D4E" w:rsidRDefault="00AB7C1D" w:rsidP="00AE77FE">
      <w:pPr>
        <w:numPr>
          <w:ilvl w:val="0"/>
          <w:numId w:val="11"/>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przechowywać</w:t>
      </w:r>
      <w:r w:rsidR="003334F8">
        <w:rPr>
          <w:rFonts w:ascii="Arial" w:hAnsi="Arial" w:cs="Arial"/>
        </w:rPr>
        <w:t xml:space="preserve"> </w:t>
      </w:r>
      <w:r w:rsidRPr="00A05D4E">
        <w:rPr>
          <w:rFonts w:ascii="Arial" w:hAnsi="Arial" w:cs="Arial"/>
        </w:rPr>
        <w:t>wszelkie</w:t>
      </w:r>
      <w:r w:rsidR="003334F8">
        <w:rPr>
          <w:rFonts w:ascii="Arial" w:hAnsi="Arial" w:cs="Arial"/>
        </w:rPr>
        <w:t xml:space="preserve"> </w:t>
      </w:r>
      <w:r w:rsidRPr="00A05D4E">
        <w:rPr>
          <w:rFonts w:ascii="Arial" w:hAnsi="Arial" w:cs="Arial"/>
        </w:rPr>
        <w:t>dokumenty</w:t>
      </w:r>
      <w:r w:rsidR="003334F8">
        <w:rPr>
          <w:rFonts w:ascii="Arial" w:hAnsi="Arial" w:cs="Arial"/>
        </w:rPr>
        <w:t xml:space="preserve"> </w:t>
      </w:r>
      <w:r w:rsidRPr="00A05D4E">
        <w:rPr>
          <w:rFonts w:ascii="Arial" w:hAnsi="Arial" w:cs="Arial"/>
        </w:rPr>
        <w:t>umożliwiające</w:t>
      </w:r>
      <w:r w:rsidR="003334F8">
        <w:rPr>
          <w:rFonts w:ascii="Arial" w:hAnsi="Arial" w:cs="Arial"/>
        </w:rPr>
        <w:t xml:space="preserve"> </w:t>
      </w:r>
      <w:r w:rsidRPr="00A05D4E">
        <w:rPr>
          <w:rFonts w:ascii="Arial" w:hAnsi="Arial" w:cs="Arial"/>
        </w:rPr>
        <w:t>weryfikację</w:t>
      </w:r>
      <w:r w:rsidR="003334F8">
        <w:rPr>
          <w:rFonts w:ascii="Arial" w:hAnsi="Arial" w:cs="Arial"/>
        </w:rPr>
        <w:t xml:space="preserve"> </w:t>
      </w:r>
      <w:r w:rsidRPr="00A05D4E">
        <w:rPr>
          <w:rFonts w:ascii="Arial" w:hAnsi="Arial" w:cs="Arial"/>
        </w:rPr>
        <w:t>kwalifikowalności</w:t>
      </w:r>
      <w:r w:rsidR="003334F8">
        <w:rPr>
          <w:rFonts w:ascii="Arial" w:hAnsi="Arial" w:cs="Arial"/>
        </w:rPr>
        <w:t xml:space="preserve"> </w:t>
      </w:r>
      <w:r w:rsidRPr="00A05D4E">
        <w:rPr>
          <w:rFonts w:ascii="Arial" w:hAnsi="Arial" w:cs="Arial"/>
        </w:rPr>
        <w:t>wydatków,</w:t>
      </w:r>
      <w:r w:rsidR="003334F8">
        <w:rPr>
          <w:rFonts w:ascii="Arial" w:hAnsi="Arial" w:cs="Arial"/>
        </w:rPr>
        <w:t xml:space="preserve"> </w:t>
      </w:r>
      <w:r w:rsidRPr="00A05D4E">
        <w:rPr>
          <w:rFonts w:ascii="Arial" w:hAnsi="Arial" w:cs="Arial"/>
        </w:rPr>
        <w:t>nieprzekazane</w:t>
      </w:r>
      <w:r w:rsidR="003334F8">
        <w:rPr>
          <w:rFonts w:ascii="Arial" w:hAnsi="Arial" w:cs="Arial"/>
        </w:rPr>
        <w:t xml:space="preserve"> </w:t>
      </w:r>
      <w:r w:rsidR="00B06F9A" w:rsidRPr="00A05D4E">
        <w:rPr>
          <w:rFonts w:ascii="Arial" w:hAnsi="Arial" w:cs="Arial"/>
        </w:rPr>
        <w:t>na</w:t>
      </w:r>
      <w:r w:rsidR="003334F8">
        <w:rPr>
          <w:rFonts w:ascii="Arial" w:hAnsi="Arial" w:cs="Arial"/>
        </w:rPr>
        <w:t xml:space="preserve"> </w:t>
      </w:r>
      <w:r w:rsidR="00B06F9A" w:rsidRPr="00A05D4E">
        <w:rPr>
          <w:rFonts w:ascii="Arial" w:hAnsi="Arial" w:cs="Arial"/>
        </w:rPr>
        <w:t>mocy</w:t>
      </w:r>
      <w:r w:rsidR="003334F8">
        <w:rPr>
          <w:rFonts w:ascii="Arial" w:hAnsi="Arial" w:cs="Arial"/>
        </w:rPr>
        <w:t xml:space="preserve"> </w:t>
      </w:r>
      <w:r w:rsidR="00B06F9A" w:rsidRPr="00A05D4E">
        <w:rPr>
          <w:rFonts w:ascii="Arial" w:hAnsi="Arial" w:cs="Arial"/>
        </w:rPr>
        <w:t>umowy</w:t>
      </w:r>
      <w:r w:rsidR="003334F8">
        <w:rPr>
          <w:rFonts w:ascii="Arial" w:hAnsi="Arial" w:cs="Arial"/>
        </w:rPr>
        <w:t xml:space="preserve"> </w:t>
      </w:r>
      <w:r w:rsidRPr="00A05D4E">
        <w:rPr>
          <w:rFonts w:ascii="Arial" w:hAnsi="Arial" w:cs="Arial"/>
        </w:rPr>
        <w:t>Zamawiającemu.</w:t>
      </w:r>
    </w:p>
    <w:p w14:paraId="36C69599" w14:textId="77777777" w:rsidR="002D0BB2" w:rsidRPr="00A05D4E" w:rsidRDefault="002D0BB2" w:rsidP="00AE77FE">
      <w:pPr>
        <w:numPr>
          <w:ilvl w:val="0"/>
          <w:numId w:val="11"/>
        </w:numPr>
        <w:spacing w:before="120" w:line="360" w:lineRule="auto"/>
        <w:rPr>
          <w:rFonts w:ascii="Arial" w:hAnsi="Arial" w:cs="Arial"/>
        </w:rPr>
      </w:pPr>
      <w:r w:rsidRPr="00A05D4E">
        <w:rPr>
          <w:rFonts w:ascii="Arial" w:hAnsi="Arial" w:cs="Arial"/>
        </w:rPr>
        <w:t>Zamawiający</w:t>
      </w:r>
      <w:r w:rsidR="003334F8">
        <w:rPr>
          <w:rFonts w:ascii="Arial" w:hAnsi="Arial" w:cs="Arial"/>
        </w:rPr>
        <w:t xml:space="preserve"> </w:t>
      </w:r>
      <w:r w:rsidRPr="00A05D4E">
        <w:rPr>
          <w:rFonts w:ascii="Arial" w:hAnsi="Arial" w:cs="Arial"/>
        </w:rPr>
        <w:t>zastrzega</w:t>
      </w:r>
      <w:r w:rsidR="003334F8">
        <w:rPr>
          <w:rFonts w:ascii="Arial" w:hAnsi="Arial" w:cs="Arial"/>
        </w:rPr>
        <w:t xml:space="preserve"> </w:t>
      </w:r>
      <w:r w:rsidRPr="00A05D4E">
        <w:rPr>
          <w:rFonts w:ascii="Arial" w:hAnsi="Arial" w:cs="Arial"/>
        </w:rPr>
        <w:t>sobie</w:t>
      </w:r>
      <w:r w:rsidR="003334F8">
        <w:rPr>
          <w:rFonts w:ascii="Arial" w:hAnsi="Arial" w:cs="Arial"/>
        </w:rPr>
        <w:t xml:space="preserve"> </w:t>
      </w:r>
      <w:r w:rsidRPr="00A05D4E">
        <w:rPr>
          <w:rFonts w:ascii="Arial" w:hAnsi="Arial" w:cs="Arial"/>
        </w:rPr>
        <w:t>prawo</w:t>
      </w:r>
      <w:r w:rsidR="003334F8">
        <w:rPr>
          <w:rFonts w:ascii="Arial" w:hAnsi="Arial" w:cs="Arial"/>
        </w:rPr>
        <w:t xml:space="preserve"> </w:t>
      </w:r>
      <w:r w:rsidRPr="00A05D4E">
        <w:rPr>
          <w:rFonts w:ascii="Arial" w:hAnsi="Arial" w:cs="Arial"/>
        </w:rPr>
        <w:t>wglądu</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wszystkich</w:t>
      </w:r>
      <w:r w:rsidR="003334F8">
        <w:rPr>
          <w:rFonts w:ascii="Arial" w:hAnsi="Arial" w:cs="Arial"/>
        </w:rPr>
        <w:t xml:space="preserve"> </w:t>
      </w:r>
      <w:r w:rsidRPr="00A05D4E">
        <w:rPr>
          <w:rFonts w:ascii="Arial" w:hAnsi="Arial" w:cs="Arial"/>
        </w:rPr>
        <w:t>dokumentów</w:t>
      </w:r>
      <w:r w:rsidR="003334F8">
        <w:rPr>
          <w:rFonts w:ascii="Arial" w:hAnsi="Arial" w:cs="Arial"/>
        </w:rPr>
        <w:t xml:space="preserve"> </w:t>
      </w:r>
      <w:r w:rsidRPr="00A05D4E">
        <w:rPr>
          <w:rFonts w:ascii="Arial" w:hAnsi="Arial" w:cs="Arial"/>
        </w:rPr>
        <w:t>Wykonawcy</w:t>
      </w:r>
      <w:r w:rsidR="003334F8">
        <w:rPr>
          <w:rFonts w:ascii="Arial" w:hAnsi="Arial" w:cs="Arial"/>
        </w:rPr>
        <w:t xml:space="preserve"> </w:t>
      </w:r>
      <w:r w:rsidRPr="00A05D4E">
        <w:rPr>
          <w:rFonts w:ascii="Arial" w:hAnsi="Arial" w:cs="Arial"/>
        </w:rPr>
        <w:t>związanych</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realizacją</w:t>
      </w:r>
      <w:r w:rsidR="003334F8">
        <w:rPr>
          <w:rFonts w:ascii="Arial" w:hAnsi="Arial" w:cs="Arial"/>
        </w:rPr>
        <w:t xml:space="preserve"> </w:t>
      </w:r>
      <w:r w:rsidRPr="00A05D4E">
        <w:rPr>
          <w:rFonts w:ascii="Arial" w:hAnsi="Arial" w:cs="Arial"/>
        </w:rPr>
        <w:t>przedmiotu</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szczególności</w:t>
      </w:r>
      <w:r w:rsidR="003334F8">
        <w:rPr>
          <w:rFonts w:ascii="Arial" w:hAnsi="Arial" w:cs="Arial"/>
        </w:rPr>
        <w:t xml:space="preserve"> </w:t>
      </w:r>
      <w:r w:rsidRPr="00A05D4E">
        <w:rPr>
          <w:rFonts w:ascii="Arial" w:hAnsi="Arial" w:cs="Arial"/>
        </w:rPr>
        <w:t>dokumentów</w:t>
      </w:r>
      <w:r w:rsidR="003334F8">
        <w:rPr>
          <w:rFonts w:ascii="Arial" w:hAnsi="Arial" w:cs="Arial"/>
        </w:rPr>
        <w:t xml:space="preserve"> </w:t>
      </w:r>
      <w:r w:rsidRPr="00A05D4E">
        <w:rPr>
          <w:rFonts w:ascii="Arial" w:hAnsi="Arial" w:cs="Arial"/>
        </w:rPr>
        <w:t>finansowych</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co</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wyraża</w:t>
      </w:r>
      <w:r w:rsidR="003334F8">
        <w:rPr>
          <w:rFonts w:ascii="Arial" w:hAnsi="Arial" w:cs="Arial"/>
        </w:rPr>
        <w:t xml:space="preserve"> </w:t>
      </w:r>
      <w:r w:rsidRPr="00A05D4E">
        <w:rPr>
          <w:rFonts w:ascii="Arial" w:hAnsi="Arial" w:cs="Arial"/>
        </w:rPr>
        <w:t>zgodę.</w:t>
      </w:r>
    </w:p>
    <w:p w14:paraId="7B65F083" w14:textId="053D33EF" w:rsidR="002D0BB2" w:rsidRPr="00A05D4E" w:rsidRDefault="002D0BB2" w:rsidP="00AE77FE">
      <w:pPr>
        <w:numPr>
          <w:ilvl w:val="0"/>
          <w:numId w:val="11"/>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00BE4926" w:rsidRPr="00A05D4E">
        <w:rPr>
          <w:rFonts w:ascii="Arial" w:hAnsi="Arial" w:cs="Arial"/>
        </w:rPr>
        <w:t>przechowywania</w:t>
      </w:r>
      <w:r w:rsidR="003334F8">
        <w:rPr>
          <w:rFonts w:ascii="Arial" w:hAnsi="Arial" w:cs="Arial"/>
        </w:rPr>
        <w:t xml:space="preserve"> </w:t>
      </w:r>
      <w:r w:rsidR="00474BFC" w:rsidRPr="00A05D4E">
        <w:rPr>
          <w:rFonts w:ascii="Arial" w:hAnsi="Arial" w:cs="Arial"/>
        </w:rPr>
        <w:t>całej</w:t>
      </w:r>
      <w:r w:rsidR="003334F8">
        <w:rPr>
          <w:rFonts w:ascii="Arial" w:hAnsi="Arial" w:cs="Arial"/>
        </w:rPr>
        <w:t xml:space="preserve"> </w:t>
      </w:r>
      <w:r w:rsidR="00474BFC" w:rsidRPr="00A05D4E">
        <w:rPr>
          <w:rFonts w:ascii="Arial" w:hAnsi="Arial" w:cs="Arial"/>
        </w:rPr>
        <w:t>dokumentacji</w:t>
      </w:r>
      <w:r w:rsidR="003334F8">
        <w:rPr>
          <w:rFonts w:ascii="Arial" w:hAnsi="Arial" w:cs="Arial"/>
        </w:rPr>
        <w:t xml:space="preserve"> </w:t>
      </w:r>
      <w:r w:rsidR="00474BFC" w:rsidRPr="00A05D4E">
        <w:rPr>
          <w:rFonts w:ascii="Arial" w:hAnsi="Arial" w:cs="Arial"/>
        </w:rPr>
        <w:t>związanej</w:t>
      </w:r>
      <w:r w:rsidR="003334F8">
        <w:rPr>
          <w:rFonts w:ascii="Arial" w:hAnsi="Arial" w:cs="Arial"/>
        </w:rPr>
        <w:t xml:space="preserve"> </w:t>
      </w:r>
      <w:r w:rsidR="00474BFC" w:rsidRPr="00A05D4E">
        <w:rPr>
          <w:rFonts w:ascii="Arial" w:hAnsi="Arial" w:cs="Arial"/>
        </w:rPr>
        <w:t>z</w:t>
      </w:r>
      <w:r w:rsidR="00BD009D">
        <w:rPr>
          <w:rFonts w:ascii="Arial" w:hAnsi="Arial" w:cs="Arial"/>
        </w:rPr>
        <w:t> </w:t>
      </w:r>
      <w:r w:rsidR="00474BFC" w:rsidRPr="00A05D4E">
        <w:rPr>
          <w:rFonts w:ascii="Arial" w:hAnsi="Arial" w:cs="Arial"/>
        </w:rPr>
        <w:t>realizacją</w:t>
      </w:r>
      <w:r w:rsidR="003334F8">
        <w:rPr>
          <w:rFonts w:ascii="Arial" w:hAnsi="Arial" w:cs="Arial"/>
        </w:rPr>
        <w:t xml:space="preserve"> </w:t>
      </w:r>
      <w:r w:rsidR="00474BFC" w:rsidRPr="00A05D4E">
        <w:rPr>
          <w:rFonts w:ascii="Arial" w:hAnsi="Arial" w:cs="Arial"/>
        </w:rPr>
        <w:t>przedmiotu</w:t>
      </w:r>
      <w:r w:rsidR="003334F8">
        <w:rPr>
          <w:rFonts w:ascii="Arial" w:hAnsi="Arial" w:cs="Arial"/>
        </w:rPr>
        <w:t xml:space="preserve"> </w:t>
      </w:r>
      <w:r w:rsidR="00474BFC" w:rsidRPr="00A05D4E">
        <w:rPr>
          <w:rFonts w:ascii="Arial" w:hAnsi="Arial" w:cs="Arial"/>
        </w:rPr>
        <w:t>umowy</w:t>
      </w:r>
      <w:r w:rsidR="003334F8">
        <w:rPr>
          <w:rFonts w:ascii="Arial" w:hAnsi="Arial" w:cs="Arial"/>
        </w:rPr>
        <w:t xml:space="preserve"> </w:t>
      </w:r>
      <w:r w:rsidR="00446DF9" w:rsidRPr="00A05D4E">
        <w:rPr>
          <w:rFonts w:ascii="Arial" w:hAnsi="Arial" w:cs="Arial"/>
        </w:rPr>
        <w:t>przez</w:t>
      </w:r>
      <w:r w:rsidR="003334F8">
        <w:rPr>
          <w:rFonts w:ascii="Arial" w:hAnsi="Arial" w:cs="Arial"/>
        </w:rPr>
        <w:t xml:space="preserve"> </w:t>
      </w:r>
      <w:r w:rsidR="00446DF9" w:rsidRPr="00A05D4E">
        <w:rPr>
          <w:rFonts w:ascii="Arial" w:hAnsi="Arial" w:cs="Arial"/>
        </w:rPr>
        <w:t>okres</w:t>
      </w:r>
      <w:r w:rsidR="003334F8">
        <w:rPr>
          <w:rFonts w:ascii="Arial" w:hAnsi="Arial" w:cs="Arial"/>
        </w:rPr>
        <w:t xml:space="preserve"> </w:t>
      </w:r>
      <w:r w:rsidR="00446DF9" w:rsidRPr="00A05D4E">
        <w:rPr>
          <w:rFonts w:ascii="Arial" w:hAnsi="Arial" w:cs="Arial"/>
        </w:rPr>
        <w:t>dwóch</w:t>
      </w:r>
      <w:r w:rsidR="003334F8">
        <w:rPr>
          <w:rFonts w:ascii="Arial" w:hAnsi="Arial" w:cs="Arial"/>
        </w:rPr>
        <w:t xml:space="preserve"> </w:t>
      </w:r>
      <w:r w:rsidR="00446DF9" w:rsidRPr="00A05D4E">
        <w:rPr>
          <w:rFonts w:ascii="Arial" w:hAnsi="Arial" w:cs="Arial"/>
        </w:rPr>
        <w:t>lat</w:t>
      </w:r>
      <w:r w:rsidR="003334F8">
        <w:rPr>
          <w:rFonts w:ascii="Arial" w:hAnsi="Arial" w:cs="Arial"/>
        </w:rPr>
        <w:t xml:space="preserve"> </w:t>
      </w:r>
      <w:r w:rsidR="00446DF9" w:rsidRPr="00A05D4E">
        <w:rPr>
          <w:rFonts w:ascii="Arial" w:hAnsi="Arial" w:cs="Arial"/>
        </w:rPr>
        <w:t>od</w:t>
      </w:r>
      <w:r w:rsidR="003334F8">
        <w:rPr>
          <w:rFonts w:ascii="Arial" w:hAnsi="Arial" w:cs="Arial"/>
        </w:rPr>
        <w:t xml:space="preserve"> </w:t>
      </w:r>
      <w:r w:rsidR="00446DF9" w:rsidRPr="00A05D4E">
        <w:rPr>
          <w:rFonts w:ascii="Arial" w:hAnsi="Arial" w:cs="Arial"/>
        </w:rPr>
        <w:t>dnia</w:t>
      </w:r>
      <w:r w:rsidR="003334F8">
        <w:rPr>
          <w:rFonts w:ascii="Arial" w:hAnsi="Arial" w:cs="Arial"/>
        </w:rPr>
        <w:t xml:space="preserve"> </w:t>
      </w:r>
      <w:r w:rsidR="00446DF9" w:rsidRPr="00A05D4E">
        <w:rPr>
          <w:rFonts w:ascii="Arial" w:hAnsi="Arial" w:cs="Arial"/>
        </w:rPr>
        <w:t>31</w:t>
      </w:r>
      <w:r w:rsidR="003334F8">
        <w:rPr>
          <w:rFonts w:ascii="Arial" w:hAnsi="Arial" w:cs="Arial"/>
        </w:rPr>
        <w:t xml:space="preserve"> </w:t>
      </w:r>
      <w:r w:rsidR="00446DF9" w:rsidRPr="00A05D4E">
        <w:rPr>
          <w:rFonts w:ascii="Arial" w:hAnsi="Arial" w:cs="Arial"/>
        </w:rPr>
        <w:t>grudnia</w:t>
      </w:r>
      <w:r w:rsidR="003334F8">
        <w:rPr>
          <w:rFonts w:ascii="Arial" w:hAnsi="Arial" w:cs="Arial"/>
        </w:rPr>
        <w:t xml:space="preserve"> </w:t>
      </w:r>
      <w:r w:rsidR="00446DF9" w:rsidRPr="00A05D4E">
        <w:rPr>
          <w:rFonts w:ascii="Arial" w:hAnsi="Arial" w:cs="Arial"/>
        </w:rPr>
        <w:t>roku,</w:t>
      </w:r>
      <w:r w:rsidR="003334F8">
        <w:rPr>
          <w:rFonts w:ascii="Arial" w:hAnsi="Arial" w:cs="Arial"/>
        </w:rPr>
        <w:t xml:space="preserve"> </w:t>
      </w:r>
      <w:r w:rsidR="00446DF9" w:rsidRPr="00A05D4E">
        <w:rPr>
          <w:rFonts w:ascii="Arial" w:hAnsi="Arial" w:cs="Arial"/>
        </w:rPr>
        <w:t>w</w:t>
      </w:r>
      <w:r w:rsidR="00BD009D">
        <w:rPr>
          <w:rFonts w:ascii="Arial" w:hAnsi="Arial" w:cs="Arial"/>
        </w:rPr>
        <w:t> </w:t>
      </w:r>
      <w:r w:rsidR="00446DF9" w:rsidRPr="00A05D4E">
        <w:rPr>
          <w:rFonts w:ascii="Arial" w:hAnsi="Arial" w:cs="Arial"/>
        </w:rPr>
        <w:t>którym</w:t>
      </w:r>
      <w:r w:rsidR="003334F8">
        <w:rPr>
          <w:rFonts w:ascii="Arial" w:hAnsi="Arial" w:cs="Arial"/>
        </w:rPr>
        <w:t xml:space="preserve"> </w:t>
      </w:r>
      <w:r w:rsidR="00446DF9" w:rsidRPr="00A05D4E">
        <w:rPr>
          <w:rFonts w:ascii="Arial" w:hAnsi="Arial" w:cs="Arial"/>
        </w:rPr>
        <w:t>złożono</w:t>
      </w:r>
      <w:r w:rsidR="003334F8">
        <w:rPr>
          <w:rFonts w:ascii="Arial" w:hAnsi="Arial" w:cs="Arial"/>
        </w:rPr>
        <w:t xml:space="preserve"> </w:t>
      </w:r>
      <w:r w:rsidR="00446DF9" w:rsidRPr="00A05D4E">
        <w:rPr>
          <w:rFonts w:ascii="Arial" w:hAnsi="Arial" w:cs="Arial"/>
        </w:rPr>
        <w:t>do</w:t>
      </w:r>
      <w:r w:rsidR="003334F8">
        <w:rPr>
          <w:rFonts w:ascii="Arial" w:hAnsi="Arial" w:cs="Arial"/>
        </w:rPr>
        <w:t xml:space="preserve"> </w:t>
      </w:r>
      <w:r w:rsidR="00446DF9" w:rsidRPr="00A05D4E">
        <w:rPr>
          <w:rFonts w:ascii="Arial" w:hAnsi="Arial" w:cs="Arial"/>
        </w:rPr>
        <w:t>Komisji</w:t>
      </w:r>
      <w:r w:rsidR="003334F8">
        <w:rPr>
          <w:rFonts w:ascii="Arial" w:hAnsi="Arial" w:cs="Arial"/>
        </w:rPr>
        <w:t xml:space="preserve"> </w:t>
      </w:r>
      <w:r w:rsidR="00446DF9" w:rsidRPr="00A05D4E">
        <w:rPr>
          <w:rFonts w:ascii="Arial" w:hAnsi="Arial" w:cs="Arial"/>
        </w:rPr>
        <w:t>Europejskiej</w:t>
      </w:r>
      <w:r w:rsidR="003334F8">
        <w:rPr>
          <w:rFonts w:ascii="Arial" w:hAnsi="Arial" w:cs="Arial"/>
        </w:rPr>
        <w:t xml:space="preserve"> </w:t>
      </w:r>
      <w:r w:rsidR="00446DF9" w:rsidRPr="00A05D4E">
        <w:rPr>
          <w:rFonts w:ascii="Arial" w:hAnsi="Arial" w:cs="Arial"/>
        </w:rPr>
        <w:t>zestawienie</w:t>
      </w:r>
      <w:r w:rsidR="003334F8">
        <w:rPr>
          <w:rFonts w:ascii="Arial" w:hAnsi="Arial" w:cs="Arial"/>
        </w:rPr>
        <w:t xml:space="preserve"> </w:t>
      </w:r>
      <w:r w:rsidR="00446DF9" w:rsidRPr="00A05D4E">
        <w:rPr>
          <w:rFonts w:ascii="Arial" w:hAnsi="Arial" w:cs="Arial"/>
        </w:rPr>
        <w:t>wydatków,</w:t>
      </w:r>
      <w:r w:rsidR="003334F8">
        <w:rPr>
          <w:rFonts w:ascii="Arial" w:hAnsi="Arial" w:cs="Arial"/>
        </w:rPr>
        <w:t xml:space="preserve"> </w:t>
      </w:r>
      <w:r w:rsidR="00446DF9" w:rsidRPr="00A05D4E">
        <w:rPr>
          <w:rFonts w:ascii="Arial" w:hAnsi="Arial" w:cs="Arial"/>
        </w:rPr>
        <w:t>w</w:t>
      </w:r>
      <w:r w:rsidR="003334F8">
        <w:rPr>
          <w:rFonts w:ascii="Arial" w:hAnsi="Arial" w:cs="Arial"/>
        </w:rPr>
        <w:t xml:space="preserve"> </w:t>
      </w:r>
      <w:r w:rsidR="00446DF9" w:rsidRPr="00A05D4E">
        <w:rPr>
          <w:rFonts w:ascii="Arial" w:hAnsi="Arial" w:cs="Arial"/>
        </w:rPr>
        <w:t>którym</w:t>
      </w:r>
      <w:r w:rsidR="003334F8">
        <w:rPr>
          <w:rFonts w:ascii="Arial" w:hAnsi="Arial" w:cs="Arial"/>
        </w:rPr>
        <w:t xml:space="preserve"> </w:t>
      </w:r>
      <w:r w:rsidR="00446DF9" w:rsidRPr="00A05D4E">
        <w:rPr>
          <w:rFonts w:ascii="Arial" w:hAnsi="Arial" w:cs="Arial"/>
        </w:rPr>
        <w:t>ujęto</w:t>
      </w:r>
      <w:r w:rsidR="003334F8">
        <w:rPr>
          <w:rFonts w:ascii="Arial" w:hAnsi="Arial" w:cs="Arial"/>
        </w:rPr>
        <w:t xml:space="preserve"> </w:t>
      </w:r>
      <w:r w:rsidR="00446DF9" w:rsidRPr="00A05D4E">
        <w:rPr>
          <w:rFonts w:ascii="Arial" w:hAnsi="Arial" w:cs="Arial"/>
        </w:rPr>
        <w:t>ostateczne</w:t>
      </w:r>
      <w:r w:rsidR="003334F8">
        <w:rPr>
          <w:rFonts w:ascii="Arial" w:hAnsi="Arial" w:cs="Arial"/>
        </w:rPr>
        <w:t xml:space="preserve"> </w:t>
      </w:r>
      <w:r w:rsidR="00446DF9" w:rsidRPr="00A05D4E">
        <w:rPr>
          <w:rFonts w:ascii="Arial" w:hAnsi="Arial" w:cs="Arial"/>
        </w:rPr>
        <w:t>wydatki</w:t>
      </w:r>
      <w:r w:rsidR="003334F8">
        <w:rPr>
          <w:rFonts w:ascii="Arial" w:hAnsi="Arial" w:cs="Arial"/>
        </w:rPr>
        <w:t xml:space="preserve"> </w:t>
      </w:r>
      <w:r w:rsidR="00446DF9" w:rsidRPr="00A05D4E">
        <w:rPr>
          <w:rFonts w:ascii="Arial" w:hAnsi="Arial" w:cs="Arial"/>
        </w:rPr>
        <w:t>dotyczące</w:t>
      </w:r>
      <w:r w:rsidR="003334F8">
        <w:rPr>
          <w:rFonts w:ascii="Arial" w:hAnsi="Arial" w:cs="Arial"/>
        </w:rPr>
        <w:t xml:space="preserve"> </w:t>
      </w:r>
      <w:r w:rsidR="00446DF9" w:rsidRPr="00A05D4E">
        <w:rPr>
          <w:rFonts w:ascii="Arial" w:hAnsi="Arial" w:cs="Arial"/>
        </w:rPr>
        <w:t>zakończonego</w:t>
      </w:r>
      <w:r w:rsidR="003334F8">
        <w:rPr>
          <w:rFonts w:ascii="Arial" w:hAnsi="Arial" w:cs="Arial"/>
        </w:rPr>
        <w:t xml:space="preserve"> </w:t>
      </w:r>
      <w:r w:rsidR="00446DF9" w:rsidRPr="00A05D4E">
        <w:rPr>
          <w:rFonts w:ascii="Arial" w:hAnsi="Arial" w:cs="Arial"/>
        </w:rPr>
        <w:t>projektu,</w:t>
      </w:r>
      <w:r w:rsidR="003334F8">
        <w:rPr>
          <w:rFonts w:ascii="Arial" w:hAnsi="Arial" w:cs="Arial"/>
        </w:rPr>
        <w:t xml:space="preserve"> </w:t>
      </w:r>
      <w:r w:rsidR="00446DF9" w:rsidRPr="00A05D4E">
        <w:rPr>
          <w:rFonts w:ascii="Arial" w:hAnsi="Arial" w:cs="Arial"/>
        </w:rPr>
        <w:t>zgodnie</w:t>
      </w:r>
      <w:r w:rsidR="003334F8">
        <w:rPr>
          <w:rFonts w:ascii="Arial" w:hAnsi="Arial" w:cs="Arial"/>
        </w:rPr>
        <w:t xml:space="preserve"> </w:t>
      </w:r>
      <w:r w:rsidR="00446DF9" w:rsidRPr="00A05D4E">
        <w:rPr>
          <w:rFonts w:ascii="Arial" w:hAnsi="Arial" w:cs="Arial"/>
        </w:rPr>
        <w:t>z</w:t>
      </w:r>
      <w:r w:rsidR="003334F8">
        <w:rPr>
          <w:rFonts w:ascii="Arial" w:hAnsi="Arial" w:cs="Arial"/>
        </w:rPr>
        <w:t xml:space="preserve"> </w:t>
      </w:r>
      <w:r w:rsidR="00EB6D13" w:rsidRPr="00A05D4E">
        <w:rPr>
          <w:rFonts w:ascii="Arial" w:hAnsi="Arial" w:cs="Arial"/>
        </w:rPr>
        <w:t>pkt</w:t>
      </w:r>
      <w:r w:rsidR="003334F8">
        <w:rPr>
          <w:rFonts w:ascii="Arial" w:hAnsi="Arial" w:cs="Arial"/>
        </w:rPr>
        <w:t xml:space="preserve"> </w:t>
      </w:r>
      <w:r w:rsidR="000921A7">
        <w:rPr>
          <w:rFonts w:ascii="Arial" w:hAnsi="Arial" w:cs="Arial"/>
        </w:rPr>
        <w:t>3.15.1.</w:t>
      </w:r>
      <w:r w:rsidR="00C15132">
        <w:rPr>
          <w:rFonts w:ascii="Arial" w:hAnsi="Arial" w:cs="Arial"/>
        </w:rPr>
        <w:t xml:space="preserve"> </w:t>
      </w:r>
      <w:r w:rsidR="00E26D9A" w:rsidRPr="00A05D4E">
        <w:rPr>
          <w:rFonts w:ascii="Arial" w:hAnsi="Arial" w:cs="Arial"/>
        </w:rPr>
        <w:t>OPZ</w:t>
      </w:r>
      <w:r w:rsidR="0055513B" w:rsidRPr="00A05D4E">
        <w:rPr>
          <w:rFonts w:ascii="Arial" w:hAnsi="Arial" w:cs="Arial"/>
        </w:rPr>
        <w:t>.</w:t>
      </w:r>
      <w:r w:rsidR="003334F8">
        <w:rPr>
          <w:rFonts w:ascii="Arial" w:hAnsi="Arial" w:cs="Arial"/>
        </w:rPr>
        <w:t xml:space="preserve"> </w:t>
      </w:r>
    </w:p>
    <w:p w14:paraId="10C8BAF1" w14:textId="6D36CFE4" w:rsidR="00BE4926" w:rsidRPr="00A05D4E" w:rsidRDefault="00BE4926" w:rsidP="00AE77FE">
      <w:pPr>
        <w:numPr>
          <w:ilvl w:val="0"/>
          <w:numId w:val="11"/>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przechowuje</w:t>
      </w:r>
      <w:r w:rsidR="003334F8">
        <w:rPr>
          <w:rFonts w:ascii="Arial" w:hAnsi="Arial" w:cs="Arial"/>
        </w:rPr>
        <w:t xml:space="preserve"> </w:t>
      </w:r>
      <w:r w:rsidRPr="00A05D4E">
        <w:rPr>
          <w:rFonts w:ascii="Arial" w:hAnsi="Arial" w:cs="Arial"/>
        </w:rPr>
        <w:t>dokumentację</w:t>
      </w:r>
      <w:r w:rsidR="003334F8">
        <w:rPr>
          <w:rFonts w:ascii="Arial" w:hAnsi="Arial" w:cs="Arial"/>
        </w:rPr>
        <w:t xml:space="preserve"> </w:t>
      </w:r>
      <w:r w:rsidRPr="00A05D4E">
        <w:rPr>
          <w:rFonts w:ascii="Arial" w:hAnsi="Arial" w:cs="Arial"/>
        </w:rPr>
        <w:t>związaną</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realizacją</w:t>
      </w:r>
      <w:r w:rsidR="003334F8">
        <w:rPr>
          <w:rFonts w:ascii="Arial" w:hAnsi="Arial" w:cs="Arial"/>
        </w:rPr>
        <w:t xml:space="preserve"> </w:t>
      </w:r>
      <w:r w:rsidRPr="00A05D4E">
        <w:rPr>
          <w:rFonts w:ascii="Arial" w:hAnsi="Arial" w:cs="Arial"/>
        </w:rPr>
        <w:t>zamówienia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sposób</w:t>
      </w:r>
      <w:r w:rsidR="003334F8">
        <w:rPr>
          <w:rFonts w:ascii="Arial" w:hAnsi="Arial" w:cs="Arial"/>
        </w:rPr>
        <w:t xml:space="preserve"> </w:t>
      </w:r>
      <w:r w:rsidRPr="00A05D4E">
        <w:rPr>
          <w:rFonts w:ascii="Arial" w:hAnsi="Arial" w:cs="Arial"/>
        </w:rPr>
        <w:t>zapewniający</w:t>
      </w:r>
      <w:r w:rsidR="003334F8">
        <w:rPr>
          <w:rFonts w:ascii="Arial" w:hAnsi="Arial" w:cs="Arial"/>
        </w:rPr>
        <w:t xml:space="preserve"> </w:t>
      </w:r>
      <w:r w:rsidRPr="00A05D4E">
        <w:rPr>
          <w:rFonts w:ascii="Arial" w:hAnsi="Arial" w:cs="Arial"/>
        </w:rPr>
        <w:t>dostępność,</w:t>
      </w:r>
      <w:r w:rsidR="003334F8">
        <w:rPr>
          <w:rFonts w:ascii="Arial" w:hAnsi="Arial" w:cs="Arial"/>
        </w:rPr>
        <w:t xml:space="preserve"> </w:t>
      </w:r>
      <w:r w:rsidRPr="00A05D4E">
        <w:rPr>
          <w:rFonts w:ascii="Arial" w:hAnsi="Arial" w:cs="Arial"/>
        </w:rPr>
        <w:t>poufność</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bezpieczeństwo,</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poinformowania</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miejscu</w:t>
      </w:r>
      <w:r w:rsidR="003334F8">
        <w:rPr>
          <w:rFonts w:ascii="Arial" w:hAnsi="Arial" w:cs="Arial"/>
        </w:rPr>
        <w:t xml:space="preserve"> </w:t>
      </w:r>
      <w:r w:rsidRPr="00A05D4E">
        <w:rPr>
          <w:rFonts w:ascii="Arial" w:hAnsi="Arial" w:cs="Arial"/>
        </w:rPr>
        <w:t>jej</w:t>
      </w:r>
      <w:r w:rsidR="003334F8">
        <w:rPr>
          <w:rFonts w:ascii="Arial" w:hAnsi="Arial" w:cs="Arial"/>
        </w:rPr>
        <w:t xml:space="preserve"> </w:t>
      </w:r>
      <w:r w:rsidRPr="00A05D4E">
        <w:rPr>
          <w:rFonts w:ascii="Arial" w:hAnsi="Arial" w:cs="Arial"/>
        </w:rPr>
        <w:t>archiwizacji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terminie</w:t>
      </w:r>
      <w:r w:rsidR="003334F8">
        <w:rPr>
          <w:rFonts w:ascii="Arial" w:hAnsi="Arial" w:cs="Arial"/>
        </w:rPr>
        <w:t xml:space="preserve"> </w:t>
      </w:r>
      <w:r w:rsidRPr="00A05D4E">
        <w:rPr>
          <w:rFonts w:ascii="Arial" w:hAnsi="Arial" w:cs="Arial"/>
        </w:rPr>
        <w:t>5</w:t>
      </w:r>
      <w:r w:rsidR="003334F8">
        <w:rPr>
          <w:rFonts w:ascii="Arial" w:hAnsi="Arial" w:cs="Arial"/>
        </w:rPr>
        <w:t xml:space="preserve"> </w:t>
      </w:r>
      <w:r w:rsidRPr="00A05D4E">
        <w:rPr>
          <w:rFonts w:ascii="Arial" w:hAnsi="Arial" w:cs="Arial"/>
        </w:rPr>
        <w:t>dni</w:t>
      </w:r>
      <w:r w:rsidR="003334F8">
        <w:rPr>
          <w:rFonts w:ascii="Arial" w:hAnsi="Arial" w:cs="Arial"/>
        </w:rPr>
        <w:t xml:space="preserve"> </w:t>
      </w:r>
      <w:r w:rsidR="00EB6D13" w:rsidRPr="00A05D4E">
        <w:rPr>
          <w:rFonts w:ascii="Arial" w:hAnsi="Arial" w:cs="Arial"/>
        </w:rPr>
        <w:t>roboczych</w:t>
      </w:r>
      <w:r w:rsidR="003334F8">
        <w:rPr>
          <w:rFonts w:ascii="Arial" w:hAnsi="Arial" w:cs="Arial"/>
        </w:rPr>
        <w:t xml:space="preserve"> </w:t>
      </w:r>
      <w:r w:rsidRPr="00A05D4E">
        <w:rPr>
          <w:rFonts w:ascii="Arial" w:hAnsi="Arial" w:cs="Arial"/>
        </w:rPr>
        <w:t>od</w:t>
      </w:r>
      <w:r w:rsidR="003334F8">
        <w:rPr>
          <w:rFonts w:ascii="Arial" w:hAnsi="Arial" w:cs="Arial"/>
        </w:rPr>
        <w:t xml:space="preserve"> </w:t>
      </w:r>
      <w:r w:rsidRPr="00A05D4E">
        <w:rPr>
          <w:rFonts w:ascii="Arial" w:hAnsi="Arial" w:cs="Arial"/>
        </w:rPr>
        <w:t>dnia</w:t>
      </w:r>
      <w:r w:rsidR="003334F8">
        <w:rPr>
          <w:rFonts w:ascii="Arial" w:hAnsi="Arial" w:cs="Arial"/>
        </w:rPr>
        <w:t xml:space="preserve"> </w:t>
      </w:r>
      <w:r w:rsidR="0010751A">
        <w:rPr>
          <w:rFonts w:ascii="Arial" w:hAnsi="Arial" w:cs="Arial"/>
        </w:rPr>
        <w:t xml:space="preserve">zawarcia </w:t>
      </w:r>
      <w:r w:rsidRPr="00A05D4E">
        <w:rPr>
          <w:rFonts w:ascii="Arial" w:hAnsi="Arial" w:cs="Arial"/>
        </w:rPr>
        <w:t>umowy,</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ile</w:t>
      </w:r>
      <w:r w:rsidR="003334F8">
        <w:rPr>
          <w:rFonts w:ascii="Arial" w:hAnsi="Arial" w:cs="Arial"/>
        </w:rPr>
        <w:t xml:space="preserve"> </w:t>
      </w:r>
      <w:r w:rsidRPr="00A05D4E">
        <w:rPr>
          <w:rFonts w:ascii="Arial" w:hAnsi="Arial" w:cs="Arial"/>
        </w:rPr>
        <w:t>dokumentacja</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przechowywana</w:t>
      </w:r>
      <w:r w:rsidR="003334F8">
        <w:rPr>
          <w:rFonts w:ascii="Arial" w:hAnsi="Arial" w:cs="Arial"/>
        </w:rPr>
        <w:t xml:space="preserve"> </w:t>
      </w:r>
      <w:r w:rsidRPr="00A05D4E">
        <w:rPr>
          <w:rFonts w:ascii="Arial" w:hAnsi="Arial" w:cs="Arial"/>
        </w:rPr>
        <w:t>poza</w:t>
      </w:r>
      <w:r w:rsidR="003334F8">
        <w:rPr>
          <w:rFonts w:ascii="Arial" w:hAnsi="Arial" w:cs="Arial"/>
        </w:rPr>
        <w:t xml:space="preserve"> </w:t>
      </w:r>
      <w:r w:rsidRPr="00A05D4E">
        <w:rPr>
          <w:rFonts w:ascii="Arial" w:hAnsi="Arial" w:cs="Arial"/>
        </w:rPr>
        <w:t>jego</w:t>
      </w:r>
      <w:r w:rsidR="003334F8">
        <w:rPr>
          <w:rFonts w:ascii="Arial" w:hAnsi="Arial" w:cs="Arial"/>
        </w:rPr>
        <w:t xml:space="preserve"> </w:t>
      </w:r>
      <w:r w:rsidRPr="00A05D4E">
        <w:rPr>
          <w:rFonts w:ascii="Arial" w:hAnsi="Arial" w:cs="Arial"/>
        </w:rPr>
        <w:t>siedzibą.</w:t>
      </w:r>
    </w:p>
    <w:p w14:paraId="7FB87202" w14:textId="77777777" w:rsidR="002D0BB2" w:rsidRPr="00A05D4E" w:rsidRDefault="002D0BB2" w:rsidP="00AE77FE">
      <w:pPr>
        <w:numPr>
          <w:ilvl w:val="0"/>
          <w:numId w:val="11"/>
        </w:numPr>
        <w:spacing w:before="120" w:line="360" w:lineRule="auto"/>
        <w:ind w:left="357" w:hanging="357"/>
        <w:rPr>
          <w:rFonts w:ascii="Arial" w:hAnsi="Arial" w:cs="Arial"/>
        </w:rPr>
      </w:pP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miejsca</w:t>
      </w:r>
      <w:r w:rsidR="003334F8">
        <w:rPr>
          <w:rFonts w:ascii="Arial" w:hAnsi="Arial" w:cs="Arial"/>
        </w:rPr>
        <w:t xml:space="preserve"> </w:t>
      </w:r>
      <w:r w:rsidRPr="00A05D4E">
        <w:rPr>
          <w:rFonts w:ascii="Arial" w:hAnsi="Arial" w:cs="Arial"/>
        </w:rPr>
        <w:t>archiwizacji</w:t>
      </w:r>
      <w:r w:rsidR="003334F8">
        <w:rPr>
          <w:rFonts w:ascii="Arial" w:hAnsi="Arial" w:cs="Arial"/>
        </w:rPr>
        <w:t xml:space="preserve"> </w:t>
      </w:r>
      <w:r w:rsidRPr="00A05D4E">
        <w:rPr>
          <w:rFonts w:ascii="Arial" w:hAnsi="Arial" w:cs="Arial"/>
        </w:rPr>
        <w:t>dokumentów</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r w:rsidRPr="00A05D4E">
        <w:rPr>
          <w:rFonts w:ascii="Arial" w:hAnsi="Arial" w:cs="Arial"/>
        </w:rPr>
        <w:t>zawieszenia</w:t>
      </w:r>
      <w:r w:rsidR="003334F8">
        <w:rPr>
          <w:rFonts w:ascii="Arial" w:hAnsi="Arial" w:cs="Arial"/>
        </w:rPr>
        <w:t xml:space="preserve"> </w:t>
      </w:r>
      <w:r w:rsidRPr="00A05D4E">
        <w:rPr>
          <w:rFonts w:ascii="Arial" w:hAnsi="Arial" w:cs="Arial"/>
        </w:rPr>
        <w:t>lub</w:t>
      </w:r>
      <w:r w:rsidR="003334F8">
        <w:rPr>
          <w:rFonts w:ascii="Arial" w:hAnsi="Arial" w:cs="Arial"/>
        </w:rPr>
        <w:t xml:space="preserve"> </w:t>
      </w:r>
      <w:r w:rsidRPr="00A05D4E">
        <w:rPr>
          <w:rFonts w:ascii="Arial" w:hAnsi="Arial" w:cs="Arial"/>
        </w:rPr>
        <w:t>zaprzestania</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Wykonawcę</w:t>
      </w:r>
      <w:r w:rsidR="003334F8">
        <w:rPr>
          <w:rFonts w:ascii="Arial" w:hAnsi="Arial" w:cs="Arial"/>
        </w:rPr>
        <w:t xml:space="preserve"> </w:t>
      </w:r>
      <w:r w:rsidRPr="00A05D4E">
        <w:rPr>
          <w:rFonts w:ascii="Arial" w:hAnsi="Arial" w:cs="Arial"/>
        </w:rPr>
        <w:t>działalności</w:t>
      </w:r>
      <w:r w:rsidR="003334F8">
        <w:rPr>
          <w:rFonts w:ascii="Arial" w:hAnsi="Arial" w:cs="Arial"/>
        </w:rPr>
        <w:t xml:space="preserve"> </w:t>
      </w:r>
      <w:r w:rsidR="00801A5B" w:rsidRPr="00A05D4E">
        <w:rPr>
          <w:rFonts w:ascii="Arial" w:hAnsi="Arial" w:cs="Arial"/>
        </w:rPr>
        <w:t>w</w:t>
      </w:r>
      <w:r w:rsidR="003334F8">
        <w:rPr>
          <w:rFonts w:ascii="Arial" w:hAnsi="Arial" w:cs="Arial"/>
        </w:rPr>
        <w:t xml:space="preserve"> </w:t>
      </w:r>
      <w:r w:rsidR="00801A5B" w:rsidRPr="00A05D4E">
        <w:rPr>
          <w:rFonts w:ascii="Arial" w:hAnsi="Arial" w:cs="Arial"/>
        </w:rPr>
        <w:t>okresie</w:t>
      </w:r>
      <w:r w:rsidRPr="00A05D4E">
        <w:rPr>
          <w:rFonts w:ascii="Arial" w:hAnsi="Arial" w:cs="Arial"/>
        </w:rPr>
        <w:t>,</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którym</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801A5B" w:rsidRPr="00A05D4E">
        <w:rPr>
          <w:rFonts w:ascii="Arial" w:hAnsi="Arial" w:cs="Arial"/>
        </w:rPr>
        <w:t>3,</w:t>
      </w:r>
      <w:r w:rsidR="003334F8">
        <w:rPr>
          <w:rFonts w:ascii="Arial" w:hAnsi="Arial" w:cs="Arial"/>
        </w:rPr>
        <w:t xml:space="preserve"> </w:t>
      </w:r>
      <w:r w:rsidR="00801A5B" w:rsidRPr="00A05D4E">
        <w:rPr>
          <w:rFonts w:ascii="Arial" w:hAnsi="Arial" w:cs="Arial"/>
        </w:rPr>
        <w:t>Wykonawca</w:t>
      </w:r>
      <w:r w:rsidR="003334F8">
        <w:rPr>
          <w:rFonts w:ascii="Arial" w:hAnsi="Arial" w:cs="Arial"/>
        </w:rPr>
        <w:t xml:space="preserve"> </w:t>
      </w:r>
      <w:r w:rsidR="00801A5B" w:rsidRPr="00A05D4E">
        <w:rPr>
          <w:rFonts w:ascii="Arial" w:hAnsi="Arial" w:cs="Arial"/>
        </w:rPr>
        <w:t>zobowiązany</w:t>
      </w:r>
      <w:r w:rsidR="003334F8">
        <w:rPr>
          <w:rFonts w:ascii="Arial" w:hAnsi="Arial" w:cs="Arial"/>
        </w:rPr>
        <w:t xml:space="preserve"> </w:t>
      </w:r>
      <w:r w:rsidR="00801A5B" w:rsidRPr="00A05D4E">
        <w:rPr>
          <w:rFonts w:ascii="Arial" w:hAnsi="Arial" w:cs="Arial"/>
        </w:rPr>
        <w:t>jest</w:t>
      </w:r>
      <w:r w:rsidR="003334F8">
        <w:rPr>
          <w:rFonts w:ascii="Arial" w:hAnsi="Arial" w:cs="Arial"/>
        </w:rPr>
        <w:t xml:space="preserve"> </w:t>
      </w:r>
      <w:r w:rsidR="00801A5B" w:rsidRPr="00A05D4E">
        <w:rPr>
          <w:rFonts w:ascii="Arial" w:hAnsi="Arial" w:cs="Arial"/>
        </w:rPr>
        <w:t>niezwłocznie</w:t>
      </w:r>
      <w:r w:rsidR="003334F8">
        <w:rPr>
          <w:rFonts w:ascii="Arial" w:hAnsi="Arial" w:cs="Arial"/>
        </w:rPr>
        <w:t xml:space="preserve"> </w:t>
      </w:r>
      <w:r w:rsidRPr="00A05D4E">
        <w:rPr>
          <w:rFonts w:ascii="Arial" w:hAnsi="Arial" w:cs="Arial"/>
        </w:rPr>
        <w:t>pisemnie</w:t>
      </w:r>
      <w:r w:rsidR="003334F8">
        <w:rPr>
          <w:rFonts w:ascii="Arial" w:hAnsi="Arial" w:cs="Arial"/>
        </w:rPr>
        <w:t xml:space="preserve"> </w:t>
      </w:r>
      <w:r w:rsidRPr="00A05D4E">
        <w:rPr>
          <w:rFonts w:ascii="Arial" w:hAnsi="Arial" w:cs="Arial"/>
        </w:rPr>
        <w:t>poinformować</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miejscu</w:t>
      </w:r>
      <w:r w:rsidR="003334F8">
        <w:rPr>
          <w:rFonts w:ascii="Arial" w:hAnsi="Arial" w:cs="Arial"/>
        </w:rPr>
        <w:t xml:space="preserve"> </w:t>
      </w:r>
      <w:r w:rsidRPr="00A05D4E">
        <w:rPr>
          <w:rFonts w:ascii="Arial" w:hAnsi="Arial" w:cs="Arial"/>
        </w:rPr>
        <w:t>archiwizacji</w:t>
      </w:r>
      <w:r w:rsidR="003334F8">
        <w:rPr>
          <w:rFonts w:ascii="Arial" w:hAnsi="Arial" w:cs="Arial"/>
        </w:rPr>
        <w:t xml:space="preserve"> </w:t>
      </w:r>
      <w:r w:rsidRPr="00A05D4E">
        <w:rPr>
          <w:rFonts w:ascii="Arial" w:hAnsi="Arial" w:cs="Arial"/>
        </w:rPr>
        <w:t>dokumentów</w:t>
      </w:r>
      <w:r w:rsidR="003334F8">
        <w:rPr>
          <w:rFonts w:ascii="Arial" w:hAnsi="Arial" w:cs="Arial"/>
        </w:rPr>
        <w:t xml:space="preserve"> </w:t>
      </w:r>
      <w:r w:rsidRPr="00A05D4E">
        <w:rPr>
          <w:rFonts w:ascii="Arial" w:hAnsi="Arial" w:cs="Arial"/>
        </w:rPr>
        <w:t>związanych</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realizacją</w:t>
      </w:r>
      <w:r w:rsidR="003334F8">
        <w:rPr>
          <w:rFonts w:ascii="Arial" w:hAnsi="Arial" w:cs="Arial"/>
        </w:rPr>
        <w:t xml:space="preserve"> </w:t>
      </w:r>
      <w:r w:rsidRPr="00A05D4E">
        <w:rPr>
          <w:rFonts w:ascii="Arial" w:hAnsi="Arial" w:cs="Arial"/>
        </w:rPr>
        <w:lastRenderedPageBreak/>
        <w:t>przedmiotu</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Informacja</w:t>
      </w:r>
      <w:r w:rsidR="003334F8">
        <w:rPr>
          <w:rFonts w:ascii="Arial" w:hAnsi="Arial" w:cs="Arial"/>
        </w:rPr>
        <w:t xml:space="preserve"> </w:t>
      </w:r>
      <w:r w:rsidRPr="00A05D4E">
        <w:rPr>
          <w:rFonts w:ascii="Arial" w:hAnsi="Arial" w:cs="Arial"/>
        </w:rPr>
        <w:t>ta</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wymagana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miejsca</w:t>
      </w:r>
      <w:r w:rsidR="003334F8">
        <w:rPr>
          <w:rFonts w:ascii="Arial" w:hAnsi="Arial" w:cs="Arial"/>
        </w:rPr>
        <w:t xml:space="preserve"> </w:t>
      </w:r>
      <w:r w:rsidRPr="00A05D4E">
        <w:rPr>
          <w:rFonts w:ascii="Arial" w:hAnsi="Arial" w:cs="Arial"/>
        </w:rPr>
        <w:t>archiwizacji</w:t>
      </w:r>
      <w:r w:rsidR="003334F8">
        <w:rPr>
          <w:rFonts w:ascii="Arial" w:hAnsi="Arial" w:cs="Arial"/>
        </w:rPr>
        <w:t xml:space="preserve"> </w:t>
      </w:r>
      <w:r w:rsidRPr="00A05D4E">
        <w:rPr>
          <w:rFonts w:ascii="Arial" w:hAnsi="Arial" w:cs="Arial"/>
        </w:rPr>
        <w:t>dokumentów</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terminie,</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którym</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C34772" w:rsidRPr="00A05D4E">
        <w:rPr>
          <w:rFonts w:ascii="Arial" w:hAnsi="Arial" w:cs="Arial"/>
        </w:rPr>
        <w:t>3</w:t>
      </w:r>
      <w:r w:rsidRPr="00A05D4E">
        <w:rPr>
          <w:rFonts w:ascii="Arial" w:hAnsi="Arial" w:cs="Arial"/>
        </w:rPr>
        <w:t>.</w:t>
      </w:r>
    </w:p>
    <w:p w14:paraId="61FABB59" w14:textId="1DC00C45" w:rsidR="002F7871" w:rsidRPr="00A05D4E" w:rsidRDefault="002D0BB2" w:rsidP="00AE77FE">
      <w:pPr>
        <w:numPr>
          <w:ilvl w:val="0"/>
          <w:numId w:val="11"/>
        </w:numPr>
        <w:spacing w:before="120" w:line="360" w:lineRule="auto"/>
        <w:ind w:left="357" w:hanging="357"/>
        <w:rPr>
          <w:rFonts w:ascii="Arial" w:hAnsi="Arial" w:cs="Arial"/>
        </w:rPr>
      </w:pP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r w:rsidRPr="00A05D4E">
        <w:rPr>
          <w:rFonts w:ascii="Arial" w:hAnsi="Arial" w:cs="Arial"/>
        </w:rPr>
        <w:t>konieczności</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przedłużenia</w:t>
      </w:r>
      <w:r w:rsidR="003334F8">
        <w:rPr>
          <w:rFonts w:ascii="Arial" w:hAnsi="Arial" w:cs="Arial"/>
        </w:rPr>
        <w:t xml:space="preserve"> </w:t>
      </w:r>
      <w:r w:rsidRPr="00A05D4E">
        <w:rPr>
          <w:rFonts w:ascii="Arial" w:hAnsi="Arial" w:cs="Arial"/>
        </w:rPr>
        <w:t>terminu,</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którym</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BD009D">
        <w:rPr>
          <w:rFonts w:ascii="Arial" w:hAnsi="Arial" w:cs="Arial"/>
        </w:rPr>
        <w:t> </w:t>
      </w:r>
      <w:r w:rsidRPr="00A05D4E">
        <w:rPr>
          <w:rFonts w:ascii="Arial" w:hAnsi="Arial" w:cs="Arial"/>
        </w:rPr>
        <w:t>ust.</w:t>
      </w:r>
      <w:r w:rsidR="003334F8">
        <w:rPr>
          <w:rFonts w:ascii="Arial" w:hAnsi="Arial" w:cs="Arial"/>
        </w:rPr>
        <w:t xml:space="preserve"> </w:t>
      </w:r>
      <w:r w:rsidR="00801A5B" w:rsidRPr="00A05D4E">
        <w:rPr>
          <w:rFonts w:ascii="Arial" w:hAnsi="Arial" w:cs="Arial"/>
        </w:rPr>
        <w:t>3</w:t>
      </w:r>
      <w:r w:rsidRPr="00A05D4E">
        <w:rPr>
          <w:rFonts w:ascii="Arial" w:hAnsi="Arial" w:cs="Arial"/>
        </w:rPr>
        <w:t>,</w:t>
      </w:r>
      <w:r w:rsidR="003334F8">
        <w:rPr>
          <w:rFonts w:ascii="Arial" w:hAnsi="Arial" w:cs="Arial"/>
        </w:rPr>
        <w:t xml:space="preserve"> </w:t>
      </w:r>
      <w:r w:rsidRPr="00A05D4E">
        <w:rPr>
          <w:rFonts w:ascii="Arial" w:hAnsi="Arial" w:cs="Arial"/>
        </w:rPr>
        <w:t>Zamawiający</w:t>
      </w:r>
      <w:r w:rsidR="003334F8">
        <w:rPr>
          <w:rFonts w:ascii="Arial" w:hAnsi="Arial" w:cs="Arial"/>
        </w:rPr>
        <w:t xml:space="preserve"> </w:t>
      </w:r>
      <w:r w:rsidRPr="00A05D4E">
        <w:rPr>
          <w:rFonts w:ascii="Arial" w:hAnsi="Arial" w:cs="Arial"/>
        </w:rPr>
        <w:t>powiadomi</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pisemnie</w:t>
      </w:r>
      <w:r w:rsidR="003334F8">
        <w:rPr>
          <w:rFonts w:ascii="Arial" w:hAnsi="Arial" w:cs="Arial"/>
        </w:rPr>
        <w:t xml:space="preserve"> </w:t>
      </w:r>
      <w:r w:rsidRPr="00A05D4E">
        <w:rPr>
          <w:rFonts w:ascii="Arial" w:hAnsi="Arial" w:cs="Arial"/>
        </w:rPr>
        <w:t>Wykonawcę</w:t>
      </w:r>
      <w:r w:rsidR="003334F8">
        <w:rPr>
          <w:rFonts w:ascii="Arial" w:hAnsi="Arial" w:cs="Arial"/>
        </w:rPr>
        <w:t xml:space="preserve"> </w:t>
      </w:r>
      <w:r w:rsidRPr="00A05D4E">
        <w:rPr>
          <w:rFonts w:ascii="Arial" w:hAnsi="Arial" w:cs="Arial"/>
        </w:rPr>
        <w:t>przed</w:t>
      </w:r>
      <w:r w:rsidR="003334F8">
        <w:rPr>
          <w:rFonts w:ascii="Arial" w:hAnsi="Arial" w:cs="Arial"/>
        </w:rPr>
        <w:t xml:space="preserve"> </w:t>
      </w:r>
      <w:r w:rsidRPr="00A05D4E">
        <w:rPr>
          <w:rFonts w:ascii="Arial" w:hAnsi="Arial" w:cs="Arial"/>
        </w:rPr>
        <w:t>upływem</w:t>
      </w:r>
      <w:r w:rsidR="003334F8">
        <w:rPr>
          <w:rFonts w:ascii="Arial" w:hAnsi="Arial" w:cs="Arial"/>
        </w:rPr>
        <w:t xml:space="preserve"> </w:t>
      </w:r>
      <w:r w:rsidRPr="00A05D4E">
        <w:rPr>
          <w:rFonts w:ascii="Arial" w:hAnsi="Arial" w:cs="Arial"/>
        </w:rPr>
        <w:t>terminu</w:t>
      </w:r>
      <w:r w:rsidR="003334F8">
        <w:rPr>
          <w:rFonts w:ascii="Arial" w:hAnsi="Arial" w:cs="Arial"/>
        </w:rPr>
        <w:t xml:space="preserve"> </w:t>
      </w:r>
      <w:r w:rsidRPr="00A05D4E">
        <w:rPr>
          <w:rFonts w:ascii="Arial" w:hAnsi="Arial" w:cs="Arial"/>
        </w:rPr>
        <w:t>określonego</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801A5B" w:rsidRPr="00A05D4E">
        <w:rPr>
          <w:rFonts w:ascii="Arial" w:hAnsi="Arial" w:cs="Arial"/>
        </w:rPr>
        <w:t>3</w:t>
      </w:r>
      <w:r w:rsidR="00446DF9" w:rsidRPr="00A05D4E">
        <w:rPr>
          <w:rFonts w:ascii="Arial" w:hAnsi="Arial" w:cs="Arial"/>
        </w:rPr>
        <w:t>.</w:t>
      </w:r>
    </w:p>
    <w:p w14:paraId="6AF232A6" w14:textId="77777777" w:rsidR="00EA5C78" w:rsidRPr="00A05D4E" w:rsidRDefault="00EA5C78" w:rsidP="007845C0">
      <w:pPr>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12.</w:t>
      </w:r>
      <w:r w:rsidR="003334F8">
        <w:rPr>
          <w:rFonts w:ascii="Arial" w:hAnsi="Arial" w:cs="Arial"/>
          <w:b/>
        </w:rPr>
        <w:t xml:space="preserve"> </w:t>
      </w:r>
      <w:r w:rsidRPr="00A05D4E">
        <w:rPr>
          <w:rFonts w:ascii="Arial" w:hAnsi="Arial" w:cs="Arial"/>
          <w:b/>
        </w:rPr>
        <w:t>Obowiązki</w:t>
      </w:r>
      <w:r w:rsidR="003334F8">
        <w:rPr>
          <w:rFonts w:ascii="Arial" w:hAnsi="Arial" w:cs="Arial"/>
          <w:b/>
        </w:rPr>
        <w:t xml:space="preserve"> </w:t>
      </w:r>
      <w:r w:rsidRPr="00A05D4E">
        <w:rPr>
          <w:rFonts w:ascii="Arial" w:hAnsi="Arial" w:cs="Arial"/>
          <w:b/>
        </w:rPr>
        <w:t>w</w:t>
      </w:r>
      <w:r w:rsidR="003334F8">
        <w:rPr>
          <w:rFonts w:ascii="Arial" w:hAnsi="Arial" w:cs="Arial"/>
          <w:b/>
        </w:rPr>
        <w:t xml:space="preserve"> </w:t>
      </w:r>
      <w:r w:rsidRPr="00A05D4E">
        <w:rPr>
          <w:rFonts w:ascii="Arial" w:hAnsi="Arial" w:cs="Arial"/>
          <w:b/>
        </w:rPr>
        <w:t>zakresie</w:t>
      </w:r>
      <w:r w:rsidR="003334F8">
        <w:rPr>
          <w:rFonts w:ascii="Arial" w:hAnsi="Arial" w:cs="Arial"/>
          <w:b/>
        </w:rPr>
        <w:t xml:space="preserve"> </w:t>
      </w:r>
      <w:r w:rsidRPr="00A05D4E">
        <w:rPr>
          <w:rFonts w:ascii="Arial" w:hAnsi="Arial" w:cs="Arial"/>
          <w:b/>
        </w:rPr>
        <w:t>kontroli</w:t>
      </w:r>
    </w:p>
    <w:p w14:paraId="688E0B08" w14:textId="77777777" w:rsidR="002D0BB2" w:rsidRPr="00A05D4E" w:rsidRDefault="00770F57" w:rsidP="00AE77FE">
      <w:pPr>
        <w:numPr>
          <w:ilvl w:val="0"/>
          <w:numId w:val="12"/>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002D0BB2" w:rsidRPr="00A05D4E">
        <w:rPr>
          <w:rFonts w:ascii="Arial" w:hAnsi="Arial" w:cs="Arial"/>
        </w:rPr>
        <w:t>poddać</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002D0BB2" w:rsidRPr="00A05D4E">
        <w:rPr>
          <w:rFonts w:ascii="Arial" w:hAnsi="Arial" w:cs="Arial"/>
        </w:rPr>
        <w:t>kontroli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002D0BB2" w:rsidRPr="00A05D4E">
        <w:rPr>
          <w:rFonts w:ascii="Arial" w:hAnsi="Arial" w:cs="Arial"/>
        </w:rPr>
        <w:t>merytorycznej</w:t>
      </w:r>
      <w:r w:rsidR="003334F8">
        <w:rPr>
          <w:rFonts w:ascii="Arial" w:hAnsi="Arial" w:cs="Arial"/>
        </w:rPr>
        <w:t xml:space="preserve"> </w:t>
      </w:r>
      <w:r w:rsidR="002D0BB2" w:rsidRPr="00A05D4E">
        <w:rPr>
          <w:rFonts w:ascii="Arial" w:hAnsi="Arial" w:cs="Arial"/>
        </w:rPr>
        <w:t>i</w:t>
      </w:r>
      <w:r w:rsidR="003334F8">
        <w:rPr>
          <w:rFonts w:ascii="Arial" w:hAnsi="Arial" w:cs="Arial"/>
        </w:rPr>
        <w:t xml:space="preserve"> </w:t>
      </w:r>
      <w:r w:rsidR="002D0BB2" w:rsidRPr="00A05D4E">
        <w:rPr>
          <w:rFonts w:ascii="Arial" w:hAnsi="Arial" w:cs="Arial"/>
        </w:rPr>
        <w:t>finansowej</w:t>
      </w:r>
      <w:r w:rsidRPr="00A05D4E">
        <w:rPr>
          <w:rFonts w:ascii="Arial" w:hAnsi="Arial" w:cs="Arial"/>
        </w:rPr>
        <w:t>)</w:t>
      </w:r>
      <w:r w:rsidR="003334F8">
        <w:rPr>
          <w:rFonts w:ascii="Arial" w:hAnsi="Arial" w:cs="Arial"/>
        </w:rPr>
        <w:t xml:space="preserve"> </w:t>
      </w:r>
      <w:r w:rsidR="002D0BB2" w:rsidRPr="00A05D4E">
        <w:rPr>
          <w:rFonts w:ascii="Arial" w:hAnsi="Arial" w:cs="Arial"/>
        </w:rPr>
        <w:t>dokonywanej</w:t>
      </w:r>
      <w:r w:rsidR="003334F8">
        <w:rPr>
          <w:rFonts w:ascii="Arial" w:hAnsi="Arial" w:cs="Arial"/>
        </w:rPr>
        <w:t xml:space="preserve"> </w:t>
      </w:r>
      <w:r w:rsidR="002D0BB2" w:rsidRPr="00A05D4E">
        <w:rPr>
          <w:rFonts w:ascii="Arial" w:hAnsi="Arial" w:cs="Arial"/>
        </w:rPr>
        <w:t>przez</w:t>
      </w:r>
      <w:r w:rsidR="003334F8">
        <w:rPr>
          <w:rFonts w:ascii="Arial" w:hAnsi="Arial" w:cs="Arial"/>
        </w:rPr>
        <w:t xml:space="preserve"> </w:t>
      </w:r>
      <w:r w:rsidR="002D0BB2" w:rsidRPr="00A05D4E">
        <w:rPr>
          <w:rFonts w:ascii="Arial" w:hAnsi="Arial" w:cs="Arial"/>
        </w:rPr>
        <w:t>Zamawiającego</w:t>
      </w:r>
      <w:r w:rsidR="00460C68" w:rsidRPr="00A05D4E">
        <w:rPr>
          <w:rFonts w:ascii="Arial" w:hAnsi="Arial" w:cs="Arial"/>
        </w:rPr>
        <w:t>,</w:t>
      </w:r>
      <w:r w:rsidR="003334F8">
        <w:rPr>
          <w:rFonts w:ascii="Arial" w:hAnsi="Arial" w:cs="Arial"/>
        </w:rPr>
        <w:t xml:space="preserve"> </w:t>
      </w:r>
      <w:r w:rsidR="00460C68" w:rsidRPr="00A05D4E">
        <w:rPr>
          <w:rFonts w:ascii="Arial" w:hAnsi="Arial" w:cs="Arial"/>
        </w:rPr>
        <w:t>Instytucję</w:t>
      </w:r>
      <w:r w:rsidR="003334F8">
        <w:rPr>
          <w:rFonts w:ascii="Arial" w:hAnsi="Arial" w:cs="Arial"/>
        </w:rPr>
        <w:t xml:space="preserve"> </w:t>
      </w:r>
      <w:r w:rsidR="00460C68" w:rsidRPr="00A05D4E">
        <w:rPr>
          <w:rFonts w:ascii="Arial" w:hAnsi="Arial" w:cs="Arial"/>
        </w:rPr>
        <w:t>Pośredniczącą</w:t>
      </w:r>
      <w:r w:rsidR="003334F8">
        <w:rPr>
          <w:rFonts w:ascii="Arial" w:hAnsi="Arial" w:cs="Arial"/>
        </w:rPr>
        <w:t xml:space="preserve"> </w:t>
      </w:r>
      <w:r w:rsidR="002D0BB2" w:rsidRPr="00A05D4E">
        <w:rPr>
          <w:rFonts w:ascii="Arial" w:hAnsi="Arial" w:cs="Arial"/>
        </w:rPr>
        <w:t>oraz</w:t>
      </w:r>
      <w:r w:rsidR="003334F8">
        <w:rPr>
          <w:rFonts w:ascii="Arial" w:hAnsi="Arial" w:cs="Arial"/>
        </w:rPr>
        <w:t xml:space="preserve"> </w:t>
      </w:r>
      <w:r w:rsidR="002D0BB2" w:rsidRPr="00A05D4E">
        <w:rPr>
          <w:rFonts w:ascii="Arial" w:hAnsi="Arial" w:cs="Arial"/>
        </w:rPr>
        <w:t>inne</w:t>
      </w:r>
      <w:r w:rsidR="003334F8">
        <w:rPr>
          <w:rFonts w:ascii="Arial" w:hAnsi="Arial" w:cs="Arial"/>
        </w:rPr>
        <w:t xml:space="preserve"> </w:t>
      </w:r>
      <w:r w:rsidR="002D0BB2" w:rsidRPr="00A05D4E">
        <w:rPr>
          <w:rFonts w:ascii="Arial" w:hAnsi="Arial" w:cs="Arial"/>
        </w:rPr>
        <w:t>uprawnione</w:t>
      </w:r>
      <w:r w:rsidR="003334F8">
        <w:rPr>
          <w:rFonts w:ascii="Arial" w:hAnsi="Arial" w:cs="Arial"/>
        </w:rPr>
        <w:t xml:space="preserve"> </w:t>
      </w:r>
      <w:r w:rsidR="002D0BB2" w:rsidRPr="00A05D4E">
        <w:rPr>
          <w:rFonts w:ascii="Arial" w:hAnsi="Arial" w:cs="Arial"/>
        </w:rPr>
        <w:t>podmioty</w:t>
      </w:r>
      <w:r w:rsidR="003334F8">
        <w:rPr>
          <w:rFonts w:ascii="Arial" w:hAnsi="Arial" w:cs="Arial"/>
        </w:rPr>
        <w:t xml:space="preserve"> </w:t>
      </w:r>
      <w:r w:rsidR="002D0BB2" w:rsidRPr="00A05D4E">
        <w:rPr>
          <w:rFonts w:ascii="Arial" w:hAnsi="Arial" w:cs="Arial"/>
        </w:rPr>
        <w:t>w</w:t>
      </w:r>
      <w:r w:rsidR="003334F8">
        <w:rPr>
          <w:rFonts w:ascii="Arial" w:hAnsi="Arial" w:cs="Arial"/>
        </w:rPr>
        <w:t xml:space="preserve"> </w:t>
      </w:r>
      <w:r w:rsidR="002D0BB2" w:rsidRPr="00A05D4E">
        <w:rPr>
          <w:rFonts w:ascii="Arial" w:hAnsi="Arial" w:cs="Arial"/>
        </w:rPr>
        <w:t>zakresie</w:t>
      </w:r>
      <w:r w:rsidR="003334F8">
        <w:rPr>
          <w:rFonts w:ascii="Arial" w:hAnsi="Arial" w:cs="Arial"/>
        </w:rPr>
        <w:t xml:space="preserve"> </w:t>
      </w:r>
      <w:r w:rsidRPr="00A05D4E">
        <w:rPr>
          <w:rFonts w:ascii="Arial" w:hAnsi="Arial" w:cs="Arial"/>
        </w:rPr>
        <w:t>prawidłowości</w:t>
      </w:r>
      <w:r w:rsidR="003334F8">
        <w:rPr>
          <w:rFonts w:ascii="Arial" w:hAnsi="Arial" w:cs="Arial"/>
        </w:rPr>
        <w:t xml:space="preserve"> </w:t>
      </w:r>
      <w:r w:rsidR="002D0BB2" w:rsidRPr="00A05D4E">
        <w:rPr>
          <w:rFonts w:ascii="Arial" w:hAnsi="Arial" w:cs="Arial"/>
        </w:rPr>
        <w:t>realizowanego</w:t>
      </w:r>
      <w:r w:rsidR="003334F8">
        <w:rPr>
          <w:rFonts w:ascii="Arial" w:hAnsi="Arial" w:cs="Arial"/>
        </w:rPr>
        <w:t xml:space="preserve"> </w:t>
      </w:r>
      <w:r w:rsidR="002D0BB2" w:rsidRPr="00A05D4E">
        <w:rPr>
          <w:rFonts w:ascii="Arial" w:hAnsi="Arial" w:cs="Arial"/>
        </w:rPr>
        <w:t>przez</w:t>
      </w:r>
      <w:r w:rsidR="003334F8">
        <w:rPr>
          <w:rFonts w:ascii="Arial" w:hAnsi="Arial" w:cs="Arial"/>
        </w:rPr>
        <w:t xml:space="preserve"> </w:t>
      </w:r>
      <w:r w:rsidR="002D0BB2" w:rsidRPr="00A05D4E">
        <w:rPr>
          <w:rFonts w:ascii="Arial" w:hAnsi="Arial" w:cs="Arial"/>
        </w:rPr>
        <w:t>Wykonawcę</w:t>
      </w:r>
      <w:r w:rsidR="003334F8">
        <w:rPr>
          <w:rFonts w:ascii="Arial" w:hAnsi="Arial" w:cs="Arial"/>
        </w:rPr>
        <w:t xml:space="preserve"> </w:t>
      </w:r>
      <w:r w:rsidR="002D0BB2" w:rsidRPr="00A05D4E">
        <w:rPr>
          <w:rFonts w:ascii="Arial" w:hAnsi="Arial" w:cs="Arial"/>
        </w:rPr>
        <w:t>przedmiotu</w:t>
      </w:r>
      <w:r w:rsidR="003334F8">
        <w:rPr>
          <w:rFonts w:ascii="Arial" w:hAnsi="Arial" w:cs="Arial"/>
        </w:rPr>
        <w:t xml:space="preserve"> </w:t>
      </w:r>
      <w:r w:rsidR="002D0BB2" w:rsidRPr="00A05D4E">
        <w:rPr>
          <w:rFonts w:ascii="Arial" w:hAnsi="Arial" w:cs="Arial"/>
        </w:rPr>
        <w:t>umowy.</w:t>
      </w:r>
    </w:p>
    <w:p w14:paraId="2C4A0E25" w14:textId="77777777" w:rsidR="002D0BB2" w:rsidRPr="00A05D4E" w:rsidRDefault="002D0BB2" w:rsidP="00AE77FE">
      <w:pPr>
        <w:numPr>
          <w:ilvl w:val="0"/>
          <w:numId w:val="12"/>
        </w:numPr>
        <w:spacing w:before="120" w:line="360" w:lineRule="auto"/>
        <w:rPr>
          <w:rFonts w:ascii="Arial" w:hAnsi="Arial" w:cs="Arial"/>
        </w:rPr>
      </w:pPr>
      <w:r w:rsidRPr="00A05D4E">
        <w:rPr>
          <w:rFonts w:ascii="Arial" w:hAnsi="Arial" w:cs="Arial"/>
        </w:rPr>
        <w:t>Kontrola,</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której</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Pr="00A05D4E">
        <w:rPr>
          <w:rFonts w:ascii="Arial" w:hAnsi="Arial" w:cs="Arial"/>
        </w:rPr>
        <w:t>1,</w:t>
      </w:r>
      <w:r w:rsidR="003334F8">
        <w:rPr>
          <w:rFonts w:ascii="Arial" w:hAnsi="Arial" w:cs="Arial"/>
        </w:rPr>
        <w:t xml:space="preserve"> </w:t>
      </w:r>
      <w:r w:rsidRPr="00A05D4E">
        <w:rPr>
          <w:rFonts w:ascii="Arial" w:hAnsi="Arial" w:cs="Arial"/>
        </w:rPr>
        <w:t>może</w:t>
      </w:r>
      <w:r w:rsidR="003334F8">
        <w:rPr>
          <w:rFonts w:ascii="Arial" w:hAnsi="Arial" w:cs="Arial"/>
        </w:rPr>
        <w:t xml:space="preserve"> </w:t>
      </w:r>
      <w:r w:rsidRPr="00A05D4E">
        <w:rPr>
          <w:rFonts w:ascii="Arial" w:hAnsi="Arial" w:cs="Arial"/>
        </w:rPr>
        <w:t>zostać</w:t>
      </w:r>
      <w:r w:rsidR="003334F8">
        <w:rPr>
          <w:rFonts w:ascii="Arial" w:hAnsi="Arial" w:cs="Arial"/>
        </w:rPr>
        <w:t xml:space="preserve"> </w:t>
      </w:r>
      <w:r w:rsidRPr="00A05D4E">
        <w:rPr>
          <w:rFonts w:ascii="Arial" w:hAnsi="Arial" w:cs="Arial"/>
        </w:rPr>
        <w:t>przeprowadzona</w:t>
      </w:r>
      <w:r w:rsidR="003334F8">
        <w:rPr>
          <w:rFonts w:ascii="Arial" w:hAnsi="Arial" w:cs="Arial"/>
        </w:rPr>
        <w:t xml:space="preserve"> </w:t>
      </w:r>
      <w:r w:rsidRPr="00A05D4E">
        <w:rPr>
          <w:rFonts w:ascii="Arial" w:hAnsi="Arial" w:cs="Arial"/>
        </w:rPr>
        <w:t>zarówno</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siedzibie</w:t>
      </w:r>
      <w:r w:rsidR="003334F8">
        <w:rPr>
          <w:rFonts w:ascii="Arial" w:hAnsi="Arial" w:cs="Arial"/>
        </w:rPr>
        <w:t xml:space="preserve"> </w:t>
      </w:r>
      <w:r w:rsidRPr="00A05D4E">
        <w:rPr>
          <w:rFonts w:ascii="Arial" w:hAnsi="Arial" w:cs="Arial"/>
        </w:rPr>
        <w:t>Wykonawcy</w:t>
      </w:r>
      <w:r w:rsidR="00C20E6A" w:rsidRPr="00A05D4E">
        <w:rPr>
          <w:rFonts w:ascii="Arial" w:hAnsi="Arial" w:cs="Arial"/>
        </w:rPr>
        <w:t>,</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każdym</w:t>
      </w:r>
      <w:r w:rsidR="003334F8">
        <w:rPr>
          <w:rFonts w:ascii="Arial" w:hAnsi="Arial" w:cs="Arial"/>
        </w:rPr>
        <w:t xml:space="preserve"> </w:t>
      </w:r>
      <w:r w:rsidRPr="00A05D4E">
        <w:rPr>
          <w:rFonts w:ascii="Arial" w:hAnsi="Arial" w:cs="Arial"/>
        </w:rPr>
        <w:t>miejscu</w:t>
      </w:r>
      <w:r w:rsidR="003334F8">
        <w:rPr>
          <w:rFonts w:ascii="Arial" w:hAnsi="Arial" w:cs="Arial"/>
        </w:rPr>
        <w:t xml:space="preserve"> </w:t>
      </w:r>
      <w:r w:rsidRPr="00A05D4E">
        <w:rPr>
          <w:rFonts w:ascii="Arial" w:hAnsi="Arial" w:cs="Arial"/>
        </w:rPr>
        <w:t>realizacji</w:t>
      </w:r>
      <w:r w:rsidR="003334F8">
        <w:rPr>
          <w:rFonts w:ascii="Arial" w:hAnsi="Arial" w:cs="Arial"/>
        </w:rPr>
        <w:t xml:space="preserve"> </w:t>
      </w:r>
      <w:r w:rsidRPr="00A05D4E">
        <w:rPr>
          <w:rFonts w:ascii="Arial" w:hAnsi="Arial" w:cs="Arial"/>
        </w:rPr>
        <w:t>przedmiotu</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00C20E6A" w:rsidRPr="00A05D4E">
        <w:rPr>
          <w:rFonts w:ascii="Arial" w:hAnsi="Arial" w:cs="Arial"/>
        </w:rPr>
        <w:t>oraz</w:t>
      </w:r>
      <w:r w:rsidR="003334F8">
        <w:rPr>
          <w:rFonts w:ascii="Arial" w:hAnsi="Arial" w:cs="Arial"/>
        </w:rPr>
        <w:t xml:space="preserve"> </w:t>
      </w:r>
      <w:r w:rsidR="00C20E6A" w:rsidRPr="00A05D4E">
        <w:rPr>
          <w:rFonts w:ascii="Arial" w:hAnsi="Arial" w:cs="Arial"/>
        </w:rPr>
        <w:t>w</w:t>
      </w:r>
      <w:r w:rsidR="003334F8">
        <w:rPr>
          <w:rFonts w:ascii="Arial" w:hAnsi="Arial" w:cs="Arial"/>
        </w:rPr>
        <w:t xml:space="preserve"> </w:t>
      </w:r>
      <w:r w:rsidR="00C20E6A" w:rsidRPr="00A05D4E">
        <w:rPr>
          <w:rFonts w:ascii="Arial" w:hAnsi="Arial" w:cs="Arial"/>
        </w:rPr>
        <w:t>siedzibie</w:t>
      </w:r>
      <w:r w:rsidR="003334F8">
        <w:rPr>
          <w:rFonts w:ascii="Arial" w:hAnsi="Arial" w:cs="Arial"/>
        </w:rPr>
        <w:t xml:space="preserve"> </w:t>
      </w:r>
      <w:r w:rsidR="00C20E6A" w:rsidRPr="00A05D4E">
        <w:rPr>
          <w:rFonts w:ascii="Arial" w:hAnsi="Arial" w:cs="Arial"/>
        </w:rPr>
        <w:t>podmiotu</w:t>
      </w:r>
      <w:r w:rsidR="003334F8">
        <w:rPr>
          <w:rFonts w:ascii="Arial" w:hAnsi="Arial" w:cs="Arial"/>
        </w:rPr>
        <w:t xml:space="preserve"> </w:t>
      </w:r>
      <w:r w:rsidR="00C20E6A" w:rsidRPr="00A05D4E">
        <w:rPr>
          <w:rFonts w:ascii="Arial" w:hAnsi="Arial" w:cs="Arial"/>
        </w:rPr>
        <w:t>kontrolującego</w:t>
      </w:r>
      <w:r w:rsidR="003334F8">
        <w:rPr>
          <w:rFonts w:ascii="Arial" w:hAnsi="Arial" w:cs="Arial"/>
        </w:rPr>
        <w:t xml:space="preserve"> </w:t>
      </w:r>
      <w:r w:rsidR="00C20E6A" w:rsidRPr="00A05D4E">
        <w:rPr>
          <w:rFonts w:ascii="Arial" w:hAnsi="Arial" w:cs="Arial"/>
        </w:rPr>
        <w:t>na</w:t>
      </w:r>
      <w:r w:rsidR="003334F8">
        <w:rPr>
          <w:rFonts w:ascii="Arial" w:hAnsi="Arial" w:cs="Arial"/>
        </w:rPr>
        <w:t xml:space="preserve"> </w:t>
      </w:r>
      <w:r w:rsidR="00C20E6A" w:rsidRPr="00A05D4E">
        <w:rPr>
          <w:rFonts w:ascii="Arial" w:hAnsi="Arial" w:cs="Arial"/>
        </w:rPr>
        <w:t>podstawie</w:t>
      </w:r>
      <w:r w:rsidR="003334F8">
        <w:rPr>
          <w:rFonts w:ascii="Arial" w:hAnsi="Arial" w:cs="Arial"/>
        </w:rPr>
        <w:t xml:space="preserve"> </w:t>
      </w:r>
      <w:r w:rsidR="00C20E6A" w:rsidRPr="00A05D4E">
        <w:rPr>
          <w:rFonts w:ascii="Arial" w:hAnsi="Arial" w:cs="Arial"/>
        </w:rPr>
        <w:t>danych</w:t>
      </w:r>
      <w:r w:rsidR="003334F8">
        <w:rPr>
          <w:rFonts w:ascii="Arial" w:hAnsi="Arial" w:cs="Arial"/>
        </w:rPr>
        <w:t xml:space="preserve"> </w:t>
      </w:r>
      <w:r w:rsidR="00C20E6A" w:rsidRPr="00A05D4E">
        <w:rPr>
          <w:rFonts w:ascii="Arial" w:hAnsi="Arial" w:cs="Arial"/>
        </w:rPr>
        <w:t>i</w:t>
      </w:r>
      <w:r w:rsidR="003334F8">
        <w:rPr>
          <w:rFonts w:ascii="Arial" w:hAnsi="Arial" w:cs="Arial"/>
        </w:rPr>
        <w:t xml:space="preserve"> </w:t>
      </w:r>
      <w:r w:rsidR="00C20E6A" w:rsidRPr="00A05D4E">
        <w:rPr>
          <w:rFonts w:ascii="Arial" w:hAnsi="Arial" w:cs="Arial"/>
        </w:rPr>
        <w:t>dokumentów</w:t>
      </w:r>
      <w:r w:rsidR="003334F8">
        <w:rPr>
          <w:rFonts w:ascii="Arial" w:hAnsi="Arial" w:cs="Arial"/>
        </w:rPr>
        <w:t xml:space="preserve"> </w:t>
      </w:r>
      <w:r w:rsidR="00C20E6A" w:rsidRPr="00A05D4E">
        <w:rPr>
          <w:rFonts w:ascii="Arial" w:hAnsi="Arial" w:cs="Arial"/>
        </w:rPr>
        <w:t>przekazywanych</w:t>
      </w:r>
      <w:r w:rsidR="003334F8">
        <w:rPr>
          <w:rFonts w:ascii="Arial" w:hAnsi="Arial" w:cs="Arial"/>
        </w:rPr>
        <w:t xml:space="preserve"> </w:t>
      </w:r>
      <w:r w:rsidR="00C20E6A" w:rsidRPr="00A05D4E">
        <w:rPr>
          <w:rFonts w:ascii="Arial" w:hAnsi="Arial" w:cs="Arial"/>
        </w:rPr>
        <w:t>przez</w:t>
      </w:r>
      <w:r w:rsidR="003334F8">
        <w:rPr>
          <w:rFonts w:ascii="Arial" w:hAnsi="Arial" w:cs="Arial"/>
        </w:rPr>
        <w:t xml:space="preserve"> </w:t>
      </w:r>
      <w:r w:rsidR="00C20E6A" w:rsidRPr="00A05D4E">
        <w:rPr>
          <w:rFonts w:ascii="Arial" w:hAnsi="Arial" w:cs="Arial"/>
        </w:rPr>
        <w:t>Wykonawcę</w:t>
      </w:r>
      <w:r w:rsidRPr="00A05D4E">
        <w:rPr>
          <w:rFonts w:ascii="Arial" w:hAnsi="Arial" w:cs="Arial"/>
        </w:rPr>
        <w:t>.</w:t>
      </w:r>
    </w:p>
    <w:p w14:paraId="300D6BEC" w14:textId="7B25402D" w:rsidR="00086A04" w:rsidRPr="00A05D4E" w:rsidRDefault="00086A04" w:rsidP="00AE77FE">
      <w:pPr>
        <w:numPr>
          <w:ilvl w:val="0"/>
          <w:numId w:val="12"/>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zapewnia</w:t>
      </w:r>
      <w:r w:rsidR="003334F8">
        <w:rPr>
          <w:rFonts w:ascii="Arial" w:hAnsi="Arial" w:cs="Arial"/>
        </w:rPr>
        <w:t xml:space="preserve"> </w:t>
      </w:r>
      <w:r w:rsidRPr="00A05D4E">
        <w:rPr>
          <w:rFonts w:ascii="Arial" w:hAnsi="Arial" w:cs="Arial"/>
        </w:rPr>
        <w:t>Zamawiającemu</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podmiotom,</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których</w:t>
      </w:r>
      <w:r w:rsidR="003334F8">
        <w:rPr>
          <w:rFonts w:ascii="Arial" w:hAnsi="Arial" w:cs="Arial"/>
        </w:rPr>
        <w:t xml:space="preserve"> </w:t>
      </w:r>
      <w:r w:rsidRPr="00A05D4E">
        <w:rPr>
          <w:rFonts w:ascii="Arial" w:hAnsi="Arial" w:cs="Arial"/>
        </w:rPr>
        <w:t>mowa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Pr="00A05D4E">
        <w:rPr>
          <w:rFonts w:ascii="Arial" w:hAnsi="Arial" w:cs="Arial"/>
        </w:rPr>
        <w:t>1,</w:t>
      </w:r>
      <w:r w:rsidR="003334F8">
        <w:rPr>
          <w:rFonts w:ascii="Arial" w:hAnsi="Arial" w:cs="Arial"/>
        </w:rPr>
        <w:t xml:space="preserve"> </w:t>
      </w:r>
      <w:r w:rsidRPr="00A05D4E">
        <w:rPr>
          <w:rFonts w:ascii="Arial" w:hAnsi="Arial" w:cs="Arial"/>
        </w:rPr>
        <w:t>prawo</w:t>
      </w:r>
      <w:r w:rsidR="003334F8">
        <w:rPr>
          <w:rFonts w:ascii="Arial" w:hAnsi="Arial" w:cs="Arial"/>
        </w:rPr>
        <w:t xml:space="preserve"> </w:t>
      </w:r>
      <w:r w:rsidRPr="00A05D4E">
        <w:rPr>
          <w:rFonts w:ascii="Arial" w:hAnsi="Arial" w:cs="Arial"/>
        </w:rPr>
        <w:t>wglądu</w:t>
      </w:r>
      <w:r w:rsidR="003334F8">
        <w:rPr>
          <w:rFonts w:ascii="Arial" w:hAnsi="Arial" w:cs="Arial"/>
        </w:rPr>
        <w:t xml:space="preserve"> </w:t>
      </w:r>
      <w:r w:rsidRPr="00A05D4E">
        <w:rPr>
          <w:rFonts w:ascii="Arial" w:hAnsi="Arial" w:cs="Arial"/>
        </w:rPr>
        <w:t>we</w:t>
      </w:r>
      <w:r w:rsidR="003334F8">
        <w:rPr>
          <w:rFonts w:ascii="Arial" w:hAnsi="Arial" w:cs="Arial"/>
        </w:rPr>
        <w:t xml:space="preserve"> </w:t>
      </w:r>
      <w:r w:rsidRPr="00A05D4E">
        <w:rPr>
          <w:rFonts w:ascii="Arial" w:hAnsi="Arial" w:cs="Arial"/>
        </w:rPr>
        <w:t>wszystkie</w:t>
      </w:r>
      <w:r w:rsidR="003334F8">
        <w:rPr>
          <w:rFonts w:ascii="Arial" w:hAnsi="Arial" w:cs="Arial"/>
        </w:rPr>
        <w:t xml:space="preserve"> </w:t>
      </w:r>
      <w:r w:rsidRPr="00A05D4E">
        <w:rPr>
          <w:rFonts w:ascii="Arial" w:hAnsi="Arial" w:cs="Arial"/>
        </w:rPr>
        <w:t>dokumenty</w:t>
      </w:r>
      <w:r w:rsidR="003334F8">
        <w:rPr>
          <w:rFonts w:ascii="Arial" w:hAnsi="Arial" w:cs="Arial"/>
        </w:rPr>
        <w:t xml:space="preserve"> </w:t>
      </w:r>
      <w:r w:rsidRPr="00A05D4E">
        <w:rPr>
          <w:rFonts w:ascii="Arial" w:hAnsi="Arial" w:cs="Arial"/>
        </w:rPr>
        <w:t>związane,</w:t>
      </w:r>
      <w:r w:rsidR="003334F8">
        <w:rPr>
          <w:rFonts w:ascii="Arial" w:hAnsi="Arial" w:cs="Arial"/>
        </w:rPr>
        <w:t xml:space="preserve"> </w:t>
      </w:r>
      <w:r w:rsidRPr="00A05D4E">
        <w:rPr>
          <w:rFonts w:ascii="Arial" w:hAnsi="Arial" w:cs="Arial"/>
        </w:rPr>
        <w:t>jak</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niezwiązane</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realizacją</w:t>
      </w:r>
      <w:r w:rsidR="003334F8">
        <w:rPr>
          <w:rFonts w:ascii="Arial" w:hAnsi="Arial" w:cs="Arial"/>
        </w:rPr>
        <w:t xml:space="preserve"> </w:t>
      </w:r>
      <w:r w:rsidRPr="00A05D4E">
        <w:rPr>
          <w:rFonts w:ascii="Arial" w:hAnsi="Arial" w:cs="Arial"/>
        </w:rPr>
        <w:t>zamówienia,</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ile</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to</w:t>
      </w:r>
      <w:r w:rsidR="003334F8">
        <w:rPr>
          <w:rFonts w:ascii="Arial" w:hAnsi="Arial" w:cs="Arial"/>
        </w:rPr>
        <w:t xml:space="preserve"> </w:t>
      </w:r>
      <w:r w:rsidRPr="00A05D4E">
        <w:rPr>
          <w:rFonts w:ascii="Arial" w:hAnsi="Arial" w:cs="Arial"/>
        </w:rPr>
        <w:t>konieczne</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stwierdzenia</w:t>
      </w:r>
      <w:r w:rsidR="003334F8">
        <w:rPr>
          <w:rFonts w:ascii="Arial" w:hAnsi="Arial" w:cs="Arial"/>
        </w:rPr>
        <w:t xml:space="preserve"> </w:t>
      </w:r>
      <w:r w:rsidRPr="00A05D4E">
        <w:rPr>
          <w:rFonts w:ascii="Arial" w:hAnsi="Arial" w:cs="Arial"/>
        </w:rPr>
        <w:t>kwalifikowalności</w:t>
      </w:r>
      <w:r w:rsidR="003334F8">
        <w:rPr>
          <w:rFonts w:ascii="Arial" w:hAnsi="Arial" w:cs="Arial"/>
        </w:rPr>
        <w:t xml:space="preserve"> </w:t>
      </w:r>
      <w:r w:rsidRPr="00A05D4E">
        <w:rPr>
          <w:rFonts w:ascii="Arial" w:hAnsi="Arial" w:cs="Arial"/>
        </w:rPr>
        <w:t>wydatków</w:t>
      </w:r>
      <w:r w:rsidR="003334F8">
        <w:rPr>
          <w:rFonts w:ascii="Arial" w:hAnsi="Arial" w:cs="Arial"/>
        </w:rPr>
        <w:t xml:space="preserve"> </w:t>
      </w:r>
      <w:r w:rsidR="00446DF9" w:rsidRPr="00A05D4E">
        <w:rPr>
          <w:rFonts w:ascii="Arial" w:hAnsi="Arial" w:cs="Arial"/>
        </w:rPr>
        <w:t>w</w:t>
      </w:r>
      <w:r w:rsidR="007D36AD">
        <w:rPr>
          <w:rFonts w:ascii="Arial" w:hAnsi="Arial" w:cs="Arial"/>
        </w:rPr>
        <w:t> </w:t>
      </w:r>
      <w:r w:rsidR="00446DF9" w:rsidRPr="00A05D4E">
        <w:rPr>
          <w:rFonts w:ascii="Arial" w:hAnsi="Arial" w:cs="Arial"/>
        </w:rPr>
        <w:t>projekcie</w:t>
      </w:r>
      <w:r w:rsidRPr="00A05D4E">
        <w:rPr>
          <w:rFonts w:ascii="Arial" w:hAnsi="Arial" w:cs="Arial"/>
        </w:rPr>
        <w:t>,</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tym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dokumenty</w:t>
      </w:r>
      <w:r w:rsidR="003334F8">
        <w:rPr>
          <w:rFonts w:ascii="Arial" w:hAnsi="Arial" w:cs="Arial"/>
        </w:rPr>
        <w:t xml:space="preserve"> </w:t>
      </w:r>
      <w:r w:rsidRPr="00A05D4E">
        <w:rPr>
          <w:rFonts w:ascii="Arial" w:hAnsi="Arial" w:cs="Arial"/>
        </w:rPr>
        <w:t>elektroniczne</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cały</w:t>
      </w:r>
      <w:r w:rsidR="003334F8">
        <w:rPr>
          <w:rFonts w:ascii="Arial" w:hAnsi="Arial" w:cs="Arial"/>
        </w:rPr>
        <w:t xml:space="preserve"> </w:t>
      </w:r>
      <w:r w:rsidRPr="00A05D4E">
        <w:rPr>
          <w:rFonts w:ascii="Arial" w:hAnsi="Arial" w:cs="Arial"/>
        </w:rPr>
        <w:t>okres</w:t>
      </w:r>
      <w:r w:rsidR="003334F8">
        <w:rPr>
          <w:rFonts w:ascii="Arial" w:hAnsi="Arial" w:cs="Arial"/>
        </w:rPr>
        <w:t xml:space="preserve"> </w:t>
      </w:r>
      <w:r w:rsidRPr="00A05D4E">
        <w:rPr>
          <w:rFonts w:ascii="Arial" w:hAnsi="Arial" w:cs="Arial"/>
        </w:rPr>
        <w:t>ich</w:t>
      </w:r>
      <w:r w:rsidR="003334F8">
        <w:rPr>
          <w:rFonts w:ascii="Arial" w:hAnsi="Arial" w:cs="Arial"/>
        </w:rPr>
        <w:t xml:space="preserve"> </w:t>
      </w:r>
      <w:r w:rsidRPr="00A05D4E">
        <w:rPr>
          <w:rFonts w:ascii="Arial" w:hAnsi="Arial" w:cs="Arial"/>
        </w:rPr>
        <w:t>przechowywania</w:t>
      </w:r>
      <w:r w:rsidR="003334F8">
        <w:rPr>
          <w:rFonts w:ascii="Arial" w:hAnsi="Arial" w:cs="Arial"/>
        </w:rPr>
        <w:t xml:space="preserve"> </w:t>
      </w:r>
      <w:r w:rsidRPr="00A05D4E">
        <w:rPr>
          <w:rFonts w:ascii="Arial" w:hAnsi="Arial" w:cs="Arial"/>
        </w:rPr>
        <w:t>określony</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11</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Pr="00A05D4E">
        <w:rPr>
          <w:rFonts w:ascii="Arial" w:hAnsi="Arial" w:cs="Arial"/>
        </w:rPr>
        <w:t>3.</w:t>
      </w:r>
    </w:p>
    <w:p w14:paraId="0DF20558" w14:textId="77777777" w:rsidR="0036025E" w:rsidRPr="00A05D4E" w:rsidRDefault="0036025E" w:rsidP="00AE77FE">
      <w:pPr>
        <w:numPr>
          <w:ilvl w:val="0"/>
          <w:numId w:val="12"/>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zastosowania</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zaleceń</w:t>
      </w:r>
      <w:r w:rsidR="003334F8">
        <w:rPr>
          <w:rFonts w:ascii="Arial" w:hAnsi="Arial" w:cs="Arial"/>
        </w:rPr>
        <w:t xml:space="preserve"> </w:t>
      </w:r>
      <w:r w:rsidRPr="00A05D4E">
        <w:rPr>
          <w:rFonts w:ascii="Arial" w:hAnsi="Arial" w:cs="Arial"/>
        </w:rPr>
        <w:t>pokontrolnych</w:t>
      </w:r>
      <w:r w:rsidR="003334F8">
        <w:rPr>
          <w:rFonts w:ascii="Arial" w:hAnsi="Arial" w:cs="Arial"/>
        </w:rPr>
        <w:t xml:space="preserve"> </w:t>
      </w:r>
      <w:r w:rsidRPr="00A05D4E">
        <w:rPr>
          <w:rFonts w:ascii="Arial" w:hAnsi="Arial" w:cs="Arial"/>
        </w:rPr>
        <w:t>wydanych</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wyniku</w:t>
      </w:r>
      <w:r w:rsidR="003334F8">
        <w:rPr>
          <w:rFonts w:ascii="Arial" w:hAnsi="Arial" w:cs="Arial"/>
        </w:rPr>
        <w:t xml:space="preserve"> </w:t>
      </w:r>
      <w:r w:rsidRPr="00A05D4E">
        <w:rPr>
          <w:rFonts w:ascii="Arial" w:hAnsi="Arial" w:cs="Arial"/>
        </w:rPr>
        <w:t>kontroli</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podjęcia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określonym</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nich</w:t>
      </w:r>
      <w:r w:rsidR="003334F8">
        <w:rPr>
          <w:rFonts w:ascii="Arial" w:hAnsi="Arial" w:cs="Arial"/>
        </w:rPr>
        <w:t xml:space="preserve"> </w:t>
      </w:r>
      <w:r w:rsidRPr="00A05D4E">
        <w:rPr>
          <w:rFonts w:ascii="Arial" w:hAnsi="Arial" w:cs="Arial"/>
        </w:rPr>
        <w:t>terminie</w:t>
      </w:r>
      <w:r w:rsidR="003334F8">
        <w:rPr>
          <w:rFonts w:ascii="Arial" w:hAnsi="Arial" w:cs="Arial"/>
        </w:rPr>
        <w:t xml:space="preserve"> </w:t>
      </w:r>
      <w:r w:rsidRPr="00A05D4E">
        <w:rPr>
          <w:rFonts w:ascii="Arial" w:hAnsi="Arial" w:cs="Arial"/>
        </w:rPr>
        <w:t>działań</w:t>
      </w:r>
      <w:r w:rsidR="003334F8">
        <w:rPr>
          <w:rFonts w:ascii="Arial" w:hAnsi="Arial" w:cs="Arial"/>
        </w:rPr>
        <w:t xml:space="preserve"> </w:t>
      </w:r>
      <w:r w:rsidRPr="00A05D4E">
        <w:rPr>
          <w:rFonts w:ascii="Arial" w:hAnsi="Arial" w:cs="Arial"/>
        </w:rPr>
        <w:t>naprawczych.</w:t>
      </w:r>
    </w:p>
    <w:p w14:paraId="18C3B4D2" w14:textId="6A5AC7EB" w:rsidR="006D6189" w:rsidRPr="00A05D4E" w:rsidRDefault="006D6189" w:rsidP="00AE77FE">
      <w:pPr>
        <w:numPr>
          <w:ilvl w:val="0"/>
          <w:numId w:val="12"/>
        </w:numPr>
        <w:spacing w:before="120" w:line="360" w:lineRule="auto"/>
        <w:rPr>
          <w:rFonts w:ascii="Arial" w:hAnsi="Arial" w:cs="Arial"/>
        </w:rPr>
      </w:pPr>
      <w:r w:rsidRPr="00A05D4E">
        <w:rPr>
          <w:rFonts w:ascii="Arial" w:hAnsi="Arial" w:cs="Arial"/>
        </w:rPr>
        <w:t>Wykonawca</w:t>
      </w:r>
      <w:r w:rsidR="003334F8">
        <w:rPr>
          <w:rFonts w:ascii="Arial" w:hAnsi="Arial" w:cs="Arial"/>
        </w:rPr>
        <w:t xml:space="preserve"> </w:t>
      </w:r>
      <w:r w:rsidRPr="00A05D4E">
        <w:rPr>
          <w:rFonts w:ascii="Arial" w:hAnsi="Arial" w:cs="Arial"/>
        </w:rPr>
        <w:t>zobowiązany</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niezwłocznie</w:t>
      </w:r>
      <w:r w:rsidR="003334F8">
        <w:rPr>
          <w:rFonts w:ascii="Arial" w:hAnsi="Arial" w:cs="Arial"/>
        </w:rPr>
        <w:t xml:space="preserve"> </w:t>
      </w:r>
      <w:r w:rsidRPr="00A05D4E">
        <w:rPr>
          <w:rFonts w:ascii="Arial" w:hAnsi="Arial" w:cs="Arial"/>
        </w:rPr>
        <w:t>poinformować</w:t>
      </w:r>
      <w:r w:rsidR="003334F8">
        <w:rPr>
          <w:rFonts w:ascii="Arial" w:hAnsi="Arial" w:cs="Arial"/>
        </w:rPr>
        <w:t xml:space="preserve"> </w:t>
      </w:r>
      <w:r w:rsidRPr="00A05D4E">
        <w:rPr>
          <w:rFonts w:ascii="Arial" w:hAnsi="Arial" w:cs="Arial"/>
        </w:rPr>
        <w:t>Zamawiającego</w:t>
      </w:r>
      <w:r w:rsidR="003334F8">
        <w:rPr>
          <w:rFonts w:ascii="Arial" w:hAnsi="Arial" w:cs="Arial"/>
        </w:rPr>
        <w:t xml:space="preserve"> </w:t>
      </w:r>
      <w:r w:rsidRPr="00A05D4E">
        <w:rPr>
          <w:rFonts w:ascii="Arial" w:hAnsi="Arial" w:cs="Arial"/>
        </w:rPr>
        <w:t>o</w:t>
      </w:r>
      <w:r w:rsidR="003334F8">
        <w:rPr>
          <w:rFonts w:ascii="Arial" w:hAnsi="Arial" w:cs="Arial"/>
        </w:rPr>
        <w:t xml:space="preserve"> </w:t>
      </w:r>
      <w:r w:rsidRPr="00A05D4E">
        <w:rPr>
          <w:rFonts w:ascii="Arial" w:hAnsi="Arial" w:cs="Arial"/>
        </w:rPr>
        <w:t>każdej</w:t>
      </w:r>
      <w:r w:rsidR="003334F8">
        <w:rPr>
          <w:rFonts w:ascii="Arial" w:hAnsi="Arial" w:cs="Arial"/>
        </w:rPr>
        <w:t xml:space="preserve"> </w:t>
      </w:r>
      <w:r w:rsidRPr="00A05D4E">
        <w:rPr>
          <w:rFonts w:ascii="Arial" w:hAnsi="Arial" w:cs="Arial"/>
        </w:rPr>
        <w:t>kontroli</w:t>
      </w:r>
      <w:r w:rsidR="003334F8">
        <w:rPr>
          <w:rFonts w:ascii="Arial" w:hAnsi="Arial" w:cs="Arial"/>
        </w:rPr>
        <w:t xml:space="preserve"> </w:t>
      </w:r>
      <w:r w:rsidRPr="00A05D4E">
        <w:rPr>
          <w:rFonts w:ascii="Arial" w:hAnsi="Arial" w:cs="Arial"/>
        </w:rPr>
        <w:t>prowadzonej</w:t>
      </w:r>
      <w:r w:rsidR="003334F8">
        <w:rPr>
          <w:rFonts w:ascii="Arial" w:hAnsi="Arial" w:cs="Arial"/>
        </w:rPr>
        <w:t xml:space="preserve"> </w:t>
      </w:r>
      <w:r w:rsidRPr="00A05D4E">
        <w:rPr>
          <w:rFonts w:ascii="Arial" w:hAnsi="Arial" w:cs="Arial"/>
        </w:rPr>
        <w:t>przez</w:t>
      </w:r>
      <w:r w:rsidR="003334F8">
        <w:rPr>
          <w:rFonts w:ascii="Arial" w:hAnsi="Arial" w:cs="Arial"/>
        </w:rPr>
        <w:t xml:space="preserve"> </w:t>
      </w:r>
      <w:r w:rsidRPr="00A05D4E">
        <w:rPr>
          <w:rFonts w:ascii="Arial" w:hAnsi="Arial" w:cs="Arial"/>
        </w:rPr>
        <w:t>inne</w:t>
      </w:r>
      <w:r w:rsidR="003334F8">
        <w:rPr>
          <w:rFonts w:ascii="Arial" w:hAnsi="Arial" w:cs="Arial"/>
        </w:rPr>
        <w:t xml:space="preserve"> </w:t>
      </w:r>
      <w:r w:rsidRPr="00A05D4E">
        <w:rPr>
          <w:rFonts w:ascii="Arial" w:hAnsi="Arial" w:cs="Arial"/>
        </w:rPr>
        <w:t>niż</w:t>
      </w:r>
      <w:r w:rsidR="003334F8">
        <w:rPr>
          <w:rFonts w:ascii="Arial" w:hAnsi="Arial" w:cs="Arial"/>
        </w:rPr>
        <w:t xml:space="preserve"> </w:t>
      </w:r>
      <w:r w:rsidRPr="00A05D4E">
        <w:rPr>
          <w:rFonts w:ascii="Arial" w:hAnsi="Arial" w:cs="Arial"/>
        </w:rPr>
        <w:t>Zamawiający</w:t>
      </w:r>
      <w:r w:rsidR="003334F8">
        <w:rPr>
          <w:rFonts w:ascii="Arial" w:hAnsi="Arial" w:cs="Arial"/>
        </w:rPr>
        <w:t xml:space="preserve"> </w:t>
      </w:r>
      <w:r w:rsidRPr="00A05D4E">
        <w:rPr>
          <w:rFonts w:ascii="Arial" w:hAnsi="Arial" w:cs="Arial"/>
        </w:rPr>
        <w:t>uprawnione</w:t>
      </w:r>
      <w:r w:rsidR="003334F8">
        <w:rPr>
          <w:rFonts w:ascii="Arial" w:hAnsi="Arial" w:cs="Arial"/>
        </w:rPr>
        <w:t xml:space="preserve"> </w:t>
      </w:r>
      <w:r w:rsidRPr="00A05D4E">
        <w:rPr>
          <w:rFonts w:ascii="Arial" w:hAnsi="Arial" w:cs="Arial"/>
        </w:rPr>
        <w:t>podmioty,</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ramach</w:t>
      </w:r>
      <w:r w:rsidR="003334F8">
        <w:rPr>
          <w:rFonts w:ascii="Arial" w:hAnsi="Arial" w:cs="Arial"/>
        </w:rPr>
        <w:t xml:space="preserve"> </w:t>
      </w:r>
      <w:r w:rsidRPr="00A05D4E">
        <w:rPr>
          <w:rFonts w:ascii="Arial" w:hAnsi="Arial" w:cs="Arial"/>
        </w:rPr>
        <w:t>której</w:t>
      </w:r>
      <w:r w:rsidR="003334F8">
        <w:rPr>
          <w:rFonts w:ascii="Arial" w:hAnsi="Arial" w:cs="Arial"/>
        </w:rPr>
        <w:t xml:space="preserve"> </w:t>
      </w:r>
      <w:r w:rsidRPr="00A05D4E">
        <w:rPr>
          <w:rFonts w:ascii="Arial" w:hAnsi="Arial" w:cs="Arial"/>
        </w:rPr>
        <w:t>weryfikacji</w:t>
      </w:r>
      <w:r w:rsidR="003334F8">
        <w:rPr>
          <w:rFonts w:ascii="Arial" w:hAnsi="Arial" w:cs="Arial"/>
        </w:rPr>
        <w:t xml:space="preserve"> </w:t>
      </w:r>
      <w:r w:rsidRPr="00A05D4E">
        <w:rPr>
          <w:rFonts w:ascii="Arial" w:hAnsi="Arial" w:cs="Arial"/>
        </w:rPr>
        <w:t>podlegają</w:t>
      </w:r>
      <w:r w:rsidR="003334F8">
        <w:rPr>
          <w:rFonts w:ascii="Arial" w:hAnsi="Arial" w:cs="Arial"/>
        </w:rPr>
        <w:t xml:space="preserve"> </w:t>
      </w:r>
      <w:r w:rsidRPr="00A05D4E">
        <w:rPr>
          <w:rFonts w:ascii="Arial" w:hAnsi="Arial" w:cs="Arial"/>
        </w:rPr>
        <w:t>wydatki</w:t>
      </w:r>
      <w:r w:rsidR="003334F8">
        <w:rPr>
          <w:rFonts w:ascii="Arial" w:hAnsi="Arial" w:cs="Arial"/>
        </w:rPr>
        <w:t xml:space="preserve"> </w:t>
      </w:r>
      <w:r w:rsidRPr="00A05D4E">
        <w:rPr>
          <w:rFonts w:ascii="Arial" w:hAnsi="Arial" w:cs="Arial"/>
        </w:rPr>
        <w:t>rozliczane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00071093" w:rsidRPr="00A05D4E">
        <w:rPr>
          <w:rFonts w:ascii="Arial" w:hAnsi="Arial" w:cs="Arial"/>
        </w:rPr>
        <w:t>umowie</w:t>
      </w:r>
      <w:r w:rsidRPr="00A05D4E">
        <w:rPr>
          <w:rFonts w:ascii="Arial" w:hAnsi="Arial" w:cs="Arial"/>
        </w:rPr>
        <w:t>.</w:t>
      </w:r>
      <w:r w:rsidR="003334F8">
        <w:rPr>
          <w:rFonts w:ascii="Arial" w:hAnsi="Arial" w:cs="Arial"/>
        </w:rPr>
        <w:t xml:space="preserve"> </w:t>
      </w:r>
      <w:r w:rsidRPr="00A05D4E">
        <w:rPr>
          <w:rFonts w:ascii="Arial" w:hAnsi="Arial" w:cs="Arial"/>
        </w:rPr>
        <w:t>Wykonawca</w:t>
      </w:r>
      <w:r w:rsidR="003334F8">
        <w:rPr>
          <w:rFonts w:ascii="Arial" w:hAnsi="Arial" w:cs="Arial"/>
        </w:rPr>
        <w:t xml:space="preserve"> </w:t>
      </w:r>
      <w:r w:rsidRPr="00A05D4E">
        <w:rPr>
          <w:rFonts w:ascii="Arial" w:hAnsi="Arial" w:cs="Arial"/>
        </w:rPr>
        <w:t>przekaże</w:t>
      </w:r>
      <w:r w:rsidR="003334F8">
        <w:rPr>
          <w:rFonts w:ascii="Arial" w:hAnsi="Arial" w:cs="Arial"/>
        </w:rPr>
        <w:t xml:space="preserve"> </w:t>
      </w:r>
      <w:r w:rsidRPr="00A05D4E">
        <w:rPr>
          <w:rFonts w:ascii="Arial" w:hAnsi="Arial" w:cs="Arial"/>
        </w:rPr>
        <w:t>Zamawiającemu</w:t>
      </w:r>
      <w:r w:rsidR="003334F8">
        <w:rPr>
          <w:rFonts w:ascii="Arial" w:hAnsi="Arial" w:cs="Arial"/>
        </w:rPr>
        <w:t xml:space="preserve"> </w:t>
      </w:r>
      <w:r w:rsidRPr="00A05D4E">
        <w:rPr>
          <w:rFonts w:ascii="Arial" w:hAnsi="Arial" w:cs="Arial"/>
        </w:rPr>
        <w:t>kserokopie</w:t>
      </w:r>
      <w:r w:rsidR="003334F8">
        <w:rPr>
          <w:rFonts w:ascii="Arial" w:hAnsi="Arial" w:cs="Arial"/>
        </w:rPr>
        <w:t xml:space="preserve"> </w:t>
      </w:r>
      <w:r w:rsidRPr="00A05D4E">
        <w:rPr>
          <w:rFonts w:ascii="Arial" w:hAnsi="Arial" w:cs="Arial"/>
        </w:rPr>
        <w:t>potwierdzonych</w:t>
      </w:r>
      <w:r w:rsidR="003334F8">
        <w:rPr>
          <w:rFonts w:ascii="Arial" w:hAnsi="Arial" w:cs="Arial"/>
        </w:rPr>
        <w:t xml:space="preserve"> </w:t>
      </w:r>
      <w:r w:rsidRPr="00A05D4E">
        <w:rPr>
          <w:rFonts w:ascii="Arial" w:hAnsi="Arial" w:cs="Arial"/>
        </w:rPr>
        <w:t>za</w:t>
      </w:r>
      <w:r w:rsidR="003334F8">
        <w:rPr>
          <w:rFonts w:ascii="Arial" w:hAnsi="Arial" w:cs="Arial"/>
        </w:rPr>
        <w:t xml:space="preserve"> </w:t>
      </w:r>
      <w:r w:rsidRPr="00A05D4E">
        <w:rPr>
          <w:rFonts w:ascii="Arial" w:hAnsi="Arial" w:cs="Arial"/>
        </w:rPr>
        <w:t>zgodność</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oryginałem</w:t>
      </w:r>
      <w:r w:rsidR="003334F8">
        <w:rPr>
          <w:rFonts w:ascii="Arial" w:hAnsi="Arial" w:cs="Arial"/>
        </w:rPr>
        <w:t xml:space="preserve"> </w:t>
      </w:r>
      <w:r w:rsidRPr="00A05D4E">
        <w:rPr>
          <w:rFonts w:ascii="Arial" w:hAnsi="Arial" w:cs="Arial"/>
        </w:rPr>
        <w:t>wyników</w:t>
      </w:r>
      <w:r w:rsidR="003334F8">
        <w:rPr>
          <w:rFonts w:ascii="Arial" w:hAnsi="Arial" w:cs="Arial"/>
        </w:rPr>
        <w:t xml:space="preserve"> </w:t>
      </w:r>
      <w:r w:rsidR="007D36AD">
        <w:rPr>
          <w:rFonts w:ascii="Arial" w:hAnsi="Arial" w:cs="Arial"/>
        </w:rPr>
        <w:br/>
      </w:r>
      <w:r w:rsidR="006F3459">
        <w:rPr>
          <w:rFonts w:ascii="Arial" w:hAnsi="Arial" w:cs="Arial"/>
        </w:rPr>
        <w:t>tych</w:t>
      </w:r>
      <w:r w:rsidR="003334F8">
        <w:rPr>
          <w:rFonts w:ascii="Arial" w:hAnsi="Arial" w:cs="Arial"/>
        </w:rPr>
        <w:t xml:space="preserve"> </w:t>
      </w:r>
      <w:r w:rsidRPr="00A05D4E">
        <w:rPr>
          <w:rFonts w:ascii="Arial" w:hAnsi="Arial" w:cs="Arial"/>
        </w:rPr>
        <w:t>kontroli</w:t>
      </w:r>
      <w:r w:rsidR="003334F8">
        <w:rPr>
          <w:rFonts w:ascii="Arial" w:hAnsi="Arial" w:cs="Arial"/>
        </w:rPr>
        <w:t xml:space="preserve"> </w:t>
      </w:r>
      <w:r w:rsidR="00446DF9" w:rsidRPr="00A05D4E">
        <w:rPr>
          <w:rFonts w:ascii="Arial" w:hAnsi="Arial" w:cs="Arial"/>
        </w:rPr>
        <w:t>w</w:t>
      </w:r>
      <w:r w:rsidR="003334F8">
        <w:rPr>
          <w:rFonts w:ascii="Arial" w:hAnsi="Arial" w:cs="Arial"/>
        </w:rPr>
        <w:t xml:space="preserve"> </w:t>
      </w:r>
      <w:r w:rsidR="00446DF9" w:rsidRPr="00A05D4E">
        <w:rPr>
          <w:rFonts w:ascii="Arial" w:hAnsi="Arial" w:cs="Arial"/>
        </w:rPr>
        <w:t>terminie</w:t>
      </w:r>
      <w:r w:rsidR="003334F8">
        <w:rPr>
          <w:rFonts w:ascii="Arial" w:hAnsi="Arial" w:cs="Arial"/>
        </w:rPr>
        <w:t xml:space="preserve"> </w:t>
      </w:r>
      <w:r w:rsidR="00446DF9" w:rsidRPr="00A05D4E">
        <w:rPr>
          <w:rFonts w:ascii="Arial" w:hAnsi="Arial" w:cs="Arial"/>
        </w:rPr>
        <w:t>5</w:t>
      </w:r>
      <w:r w:rsidR="003334F8">
        <w:rPr>
          <w:rFonts w:ascii="Arial" w:hAnsi="Arial" w:cs="Arial"/>
        </w:rPr>
        <w:t xml:space="preserve"> </w:t>
      </w:r>
      <w:r w:rsidR="00446DF9" w:rsidRPr="00A05D4E">
        <w:rPr>
          <w:rFonts w:ascii="Arial" w:hAnsi="Arial" w:cs="Arial"/>
        </w:rPr>
        <w:t>dni</w:t>
      </w:r>
      <w:r w:rsidR="003334F8">
        <w:rPr>
          <w:rFonts w:ascii="Arial" w:hAnsi="Arial" w:cs="Arial"/>
        </w:rPr>
        <w:t xml:space="preserve"> </w:t>
      </w:r>
      <w:r w:rsidR="00EB6D13" w:rsidRPr="00A05D4E">
        <w:rPr>
          <w:rFonts w:ascii="Arial" w:hAnsi="Arial" w:cs="Arial"/>
        </w:rPr>
        <w:t>roboczych</w:t>
      </w:r>
      <w:r w:rsidR="003334F8">
        <w:rPr>
          <w:rFonts w:ascii="Arial" w:hAnsi="Arial" w:cs="Arial"/>
        </w:rPr>
        <w:t xml:space="preserve"> </w:t>
      </w:r>
      <w:r w:rsidR="00446DF9" w:rsidRPr="00A05D4E">
        <w:rPr>
          <w:rFonts w:ascii="Arial" w:hAnsi="Arial" w:cs="Arial"/>
        </w:rPr>
        <w:t>od</w:t>
      </w:r>
      <w:r w:rsidR="003334F8">
        <w:rPr>
          <w:rFonts w:ascii="Arial" w:hAnsi="Arial" w:cs="Arial"/>
        </w:rPr>
        <w:t xml:space="preserve"> </w:t>
      </w:r>
      <w:r w:rsidR="00446DF9" w:rsidRPr="00A05D4E">
        <w:rPr>
          <w:rFonts w:ascii="Arial" w:hAnsi="Arial" w:cs="Arial"/>
        </w:rPr>
        <w:t>dnia</w:t>
      </w:r>
      <w:r w:rsidR="003334F8">
        <w:rPr>
          <w:rFonts w:ascii="Arial" w:hAnsi="Arial" w:cs="Arial"/>
        </w:rPr>
        <w:t xml:space="preserve"> </w:t>
      </w:r>
      <w:r w:rsidR="00446DF9" w:rsidRPr="00A05D4E">
        <w:rPr>
          <w:rFonts w:ascii="Arial" w:hAnsi="Arial" w:cs="Arial"/>
        </w:rPr>
        <w:t>ich</w:t>
      </w:r>
      <w:r w:rsidR="003334F8">
        <w:rPr>
          <w:rFonts w:ascii="Arial" w:hAnsi="Arial" w:cs="Arial"/>
        </w:rPr>
        <w:t xml:space="preserve"> </w:t>
      </w:r>
      <w:r w:rsidR="00446DF9" w:rsidRPr="00A05D4E">
        <w:rPr>
          <w:rFonts w:ascii="Arial" w:hAnsi="Arial" w:cs="Arial"/>
        </w:rPr>
        <w:t>otrzymania.</w:t>
      </w:r>
    </w:p>
    <w:p w14:paraId="26FCAA71" w14:textId="77777777" w:rsidR="002D0BB2" w:rsidRPr="00A05D4E" w:rsidRDefault="002D0BB2" w:rsidP="00AE77FE">
      <w:pPr>
        <w:numPr>
          <w:ilvl w:val="0"/>
          <w:numId w:val="12"/>
        </w:numPr>
        <w:spacing w:before="120" w:line="360" w:lineRule="auto"/>
        <w:rPr>
          <w:rFonts w:ascii="Arial" w:hAnsi="Arial" w:cs="Arial"/>
        </w:rPr>
      </w:pPr>
      <w:r w:rsidRPr="00A05D4E">
        <w:rPr>
          <w:rFonts w:ascii="Arial" w:hAnsi="Arial" w:cs="Arial"/>
        </w:rPr>
        <w:lastRenderedPageBreak/>
        <w:t>Wykonawca</w:t>
      </w:r>
      <w:r w:rsidR="003334F8">
        <w:rPr>
          <w:rFonts w:ascii="Arial" w:hAnsi="Arial" w:cs="Arial"/>
        </w:rPr>
        <w:t xml:space="preserve"> </w:t>
      </w:r>
      <w:r w:rsidRPr="00A05D4E">
        <w:rPr>
          <w:rFonts w:ascii="Arial" w:hAnsi="Arial" w:cs="Arial"/>
        </w:rPr>
        <w:t>zobowiązuje</w:t>
      </w:r>
      <w:r w:rsidR="003334F8">
        <w:rPr>
          <w:rFonts w:ascii="Arial" w:hAnsi="Arial" w:cs="Arial"/>
        </w:rPr>
        <w:t xml:space="preserve"> </w:t>
      </w:r>
      <w:r w:rsidRPr="00A05D4E">
        <w:rPr>
          <w:rFonts w:ascii="Arial" w:hAnsi="Arial" w:cs="Arial"/>
        </w:rPr>
        <w:t>się</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współpracy</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osoba</w:t>
      </w:r>
      <w:r w:rsidR="00DB3C77" w:rsidRPr="00A05D4E">
        <w:rPr>
          <w:rFonts w:ascii="Arial" w:hAnsi="Arial" w:cs="Arial"/>
        </w:rPr>
        <w:t>mi</w:t>
      </w:r>
      <w:r w:rsidR="003334F8">
        <w:rPr>
          <w:rFonts w:ascii="Arial" w:hAnsi="Arial" w:cs="Arial"/>
        </w:rPr>
        <w:t xml:space="preserve"> </w:t>
      </w:r>
      <w:r w:rsidR="00DB3C77" w:rsidRPr="00A05D4E">
        <w:rPr>
          <w:rFonts w:ascii="Arial" w:hAnsi="Arial" w:cs="Arial"/>
        </w:rPr>
        <w:t>przeprowadzającymi</w:t>
      </w:r>
      <w:r w:rsidR="003334F8">
        <w:rPr>
          <w:rFonts w:ascii="Arial" w:hAnsi="Arial" w:cs="Arial"/>
        </w:rPr>
        <w:t xml:space="preserve"> </w:t>
      </w:r>
      <w:r w:rsidR="00DB3C77" w:rsidRPr="00A05D4E">
        <w:rPr>
          <w:rFonts w:ascii="Arial" w:hAnsi="Arial" w:cs="Arial"/>
        </w:rPr>
        <w:t>kontrolę</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szczególności</w:t>
      </w:r>
      <w:r w:rsidR="003334F8">
        <w:rPr>
          <w:rFonts w:ascii="Arial" w:hAnsi="Arial" w:cs="Arial"/>
        </w:rPr>
        <w:t xml:space="preserve"> </w:t>
      </w:r>
      <w:r w:rsidRPr="00A05D4E">
        <w:rPr>
          <w:rFonts w:ascii="Arial" w:hAnsi="Arial" w:cs="Arial"/>
        </w:rPr>
        <w:t>poprzez:</w:t>
      </w:r>
    </w:p>
    <w:p w14:paraId="462375D6" w14:textId="77777777" w:rsidR="002D0BB2" w:rsidRPr="00A05D4E" w:rsidRDefault="002D0BB2" w:rsidP="00AE77FE">
      <w:pPr>
        <w:pStyle w:val="Akapitzlist"/>
        <w:numPr>
          <w:ilvl w:val="0"/>
          <w:numId w:val="10"/>
        </w:numPr>
        <w:autoSpaceDE w:val="0"/>
        <w:autoSpaceDN w:val="0"/>
        <w:adjustRightInd w:val="0"/>
        <w:spacing w:before="120" w:after="0" w:line="360" w:lineRule="auto"/>
        <w:ind w:left="567" w:hanging="283"/>
        <w:contextualSpacing w:val="0"/>
        <w:rPr>
          <w:rFonts w:ascii="Arial" w:hAnsi="Arial" w:cs="Arial"/>
          <w:sz w:val="24"/>
          <w:szCs w:val="24"/>
        </w:rPr>
      </w:pPr>
      <w:r w:rsidRPr="00A05D4E">
        <w:rPr>
          <w:rFonts w:ascii="Arial" w:hAnsi="Arial" w:cs="Arial"/>
          <w:sz w:val="24"/>
          <w:szCs w:val="24"/>
        </w:rPr>
        <w:t>wypełnianie</w:t>
      </w:r>
      <w:r w:rsidR="003334F8">
        <w:rPr>
          <w:rFonts w:ascii="Arial" w:hAnsi="Arial" w:cs="Arial"/>
          <w:sz w:val="24"/>
          <w:szCs w:val="24"/>
        </w:rPr>
        <w:t xml:space="preserve"> </w:t>
      </w:r>
      <w:r w:rsidRPr="00A05D4E">
        <w:rPr>
          <w:rFonts w:ascii="Arial" w:hAnsi="Arial" w:cs="Arial"/>
          <w:sz w:val="24"/>
          <w:szCs w:val="24"/>
        </w:rPr>
        <w:t>obowiązków,</w:t>
      </w:r>
      <w:r w:rsidR="003334F8">
        <w:rPr>
          <w:rFonts w:ascii="Arial" w:hAnsi="Arial" w:cs="Arial"/>
          <w:sz w:val="24"/>
          <w:szCs w:val="24"/>
        </w:rPr>
        <w:t xml:space="preserve"> </w:t>
      </w:r>
      <w:r w:rsidRPr="00A05D4E">
        <w:rPr>
          <w:rFonts w:ascii="Arial" w:hAnsi="Arial" w:cs="Arial"/>
          <w:sz w:val="24"/>
          <w:szCs w:val="24"/>
        </w:rPr>
        <w:t>o</w:t>
      </w:r>
      <w:r w:rsidR="003334F8">
        <w:rPr>
          <w:rFonts w:ascii="Arial" w:hAnsi="Arial" w:cs="Arial"/>
          <w:sz w:val="24"/>
          <w:szCs w:val="24"/>
        </w:rPr>
        <w:t xml:space="preserve"> </w:t>
      </w:r>
      <w:r w:rsidRPr="00A05D4E">
        <w:rPr>
          <w:rFonts w:ascii="Arial" w:hAnsi="Arial" w:cs="Arial"/>
          <w:sz w:val="24"/>
          <w:szCs w:val="24"/>
        </w:rPr>
        <w:t>których</w:t>
      </w:r>
      <w:r w:rsidR="003334F8">
        <w:rPr>
          <w:rFonts w:ascii="Arial" w:hAnsi="Arial" w:cs="Arial"/>
          <w:sz w:val="24"/>
          <w:szCs w:val="24"/>
        </w:rPr>
        <w:t xml:space="preserve"> </w:t>
      </w:r>
      <w:r w:rsidRPr="00A05D4E">
        <w:rPr>
          <w:rFonts w:ascii="Arial" w:hAnsi="Arial" w:cs="Arial"/>
          <w:sz w:val="24"/>
          <w:szCs w:val="24"/>
        </w:rPr>
        <w:t>mowa</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11</w:t>
      </w:r>
      <w:r w:rsidR="003334F8">
        <w:rPr>
          <w:rFonts w:ascii="Arial" w:hAnsi="Arial" w:cs="Arial"/>
          <w:sz w:val="24"/>
          <w:szCs w:val="24"/>
        </w:rPr>
        <w:t xml:space="preserve"> </w:t>
      </w:r>
      <w:r w:rsidRPr="00A05D4E">
        <w:rPr>
          <w:rFonts w:ascii="Arial" w:hAnsi="Arial" w:cs="Arial"/>
          <w:sz w:val="24"/>
          <w:szCs w:val="24"/>
        </w:rPr>
        <w:t>umowy;</w:t>
      </w:r>
    </w:p>
    <w:p w14:paraId="596C62D7" w14:textId="77777777" w:rsidR="002D0BB2" w:rsidRPr="00A05D4E" w:rsidRDefault="002D0BB2" w:rsidP="00AE77FE">
      <w:pPr>
        <w:pStyle w:val="Akapitzlist"/>
        <w:numPr>
          <w:ilvl w:val="0"/>
          <w:numId w:val="10"/>
        </w:numPr>
        <w:autoSpaceDE w:val="0"/>
        <w:autoSpaceDN w:val="0"/>
        <w:adjustRightInd w:val="0"/>
        <w:spacing w:before="120" w:after="0" w:line="360" w:lineRule="auto"/>
        <w:ind w:left="567" w:hanging="283"/>
        <w:contextualSpacing w:val="0"/>
        <w:rPr>
          <w:rFonts w:ascii="Arial" w:hAnsi="Arial" w:cs="Arial"/>
          <w:sz w:val="24"/>
          <w:szCs w:val="24"/>
        </w:rPr>
      </w:pPr>
      <w:r w:rsidRPr="00A05D4E">
        <w:rPr>
          <w:rFonts w:ascii="Arial" w:hAnsi="Arial" w:cs="Arial"/>
          <w:sz w:val="24"/>
          <w:szCs w:val="24"/>
        </w:rPr>
        <w:t>umożliwianie</w:t>
      </w:r>
      <w:r w:rsidR="003334F8">
        <w:rPr>
          <w:rFonts w:ascii="Arial" w:hAnsi="Arial" w:cs="Arial"/>
          <w:sz w:val="24"/>
          <w:szCs w:val="24"/>
        </w:rPr>
        <w:t xml:space="preserve"> </w:t>
      </w:r>
      <w:r w:rsidRPr="00A05D4E">
        <w:rPr>
          <w:rFonts w:ascii="Arial" w:hAnsi="Arial" w:cs="Arial"/>
          <w:sz w:val="24"/>
          <w:szCs w:val="24"/>
        </w:rPr>
        <w:t>przeprowadzania</w:t>
      </w:r>
      <w:r w:rsidR="003334F8">
        <w:rPr>
          <w:rFonts w:ascii="Arial" w:hAnsi="Arial" w:cs="Arial"/>
          <w:sz w:val="24"/>
          <w:szCs w:val="24"/>
        </w:rPr>
        <w:t xml:space="preserve"> </w:t>
      </w:r>
      <w:r w:rsidRPr="00A05D4E">
        <w:rPr>
          <w:rFonts w:ascii="Arial" w:hAnsi="Arial" w:cs="Arial"/>
          <w:sz w:val="24"/>
          <w:szCs w:val="24"/>
        </w:rPr>
        <w:t>kontroli</w:t>
      </w:r>
      <w:r w:rsidR="003334F8">
        <w:rPr>
          <w:rFonts w:ascii="Arial" w:hAnsi="Arial" w:cs="Arial"/>
          <w:sz w:val="24"/>
          <w:szCs w:val="24"/>
        </w:rPr>
        <w:t xml:space="preserve"> </w:t>
      </w:r>
      <w:r w:rsidRPr="00A05D4E">
        <w:rPr>
          <w:rFonts w:ascii="Arial" w:hAnsi="Arial" w:cs="Arial"/>
          <w:sz w:val="24"/>
          <w:szCs w:val="24"/>
        </w:rPr>
        <w:t>tak</w:t>
      </w:r>
      <w:r w:rsidR="003334F8">
        <w:rPr>
          <w:rFonts w:ascii="Arial" w:hAnsi="Arial" w:cs="Arial"/>
          <w:sz w:val="24"/>
          <w:szCs w:val="24"/>
        </w:rPr>
        <w:t xml:space="preserve"> </w:t>
      </w:r>
      <w:r w:rsidRPr="00A05D4E">
        <w:rPr>
          <w:rFonts w:ascii="Arial" w:hAnsi="Arial" w:cs="Arial"/>
          <w:sz w:val="24"/>
          <w:szCs w:val="24"/>
        </w:rPr>
        <w:t>przez</w:t>
      </w:r>
      <w:r w:rsidR="003334F8">
        <w:rPr>
          <w:rFonts w:ascii="Arial" w:hAnsi="Arial" w:cs="Arial"/>
          <w:sz w:val="24"/>
          <w:szCs w:val="24"/>
        </w:rPr>
        <w:t xml:space="preserve"> </w:t>
      </w:r>
      <w:r w:rsidRPr="00A05D4E">
        <w:rPr>
          <w:rFonts w:ascii="Arial" w:hAnsi="Arial" w:cs="Arial"/>
          <w:sz w:val="24"/>
          <w:szCs w:val="24"/>
        </w:rPr>
        <w:t>Zamawiającego,</w:t>
      </w:r>
      <w:r w:rsidR="003334F8">
        <w:rPr>
          <w:rFonts w:ascii="Arial" w:hAnsi="Arial" w:cs="Arial"/>
          <w:sz w:val="24"/>
          <w:szCs w:val="24"/>
        </w:rPr>
        <w:t xml:space="preserve"> </w:t>
      </w:r>
      <w:r w:rsidRPr="00A05D4E">
        <w:rPr>
          <w:rFonts w:ascii="Arial" w:hAnsi="Arial" w:cs="Arial"/>
          <w:sz w:val="24"/>
          <w:szCs w:val="24"/>
        </w:rPr>
        <w:t>jak</w:t>
      </w:r>
      <w:r w:rsidR="003334F8">
        <w:rPr>
          <w:rFonts w:ascii="Arial" w:hAnsi="Arial" w:cs="Arial"/>
          <w:sz w:val="24"/>
          <w:szCs w:val="24"/>
        </w:rPr>
        <w:t xml:space="preserve"> </w:t>
      </w:r>
      <w:r w:rsidRPr="00A05D4E">
        <w:rPr>
          <w:rFonts w:ascii="Arial" w:hAnsi="Arial" w:cs="Arial"/>
          <w:sz w:val="24"/>
          <w:szCs w:val="24"/>
        </w:rPr>
        <w:t>też</w:t>
      </w:r>
      <w:r w:rsidR="003334F8">
        <w:rPr>
          <w:rFonts w:ascii="Arial" w:hAnsi="Arial" w:cs="Arial"/>
          <w:sz w:val="24"/>
          <w:szCs w:val="24"/>
        </w:rPr>
        <w:t xml:space="preserve"> </w:t>
      </w:r>
      <w:r w:rsidRPr="00A05D4E">
        <w:rPr>
          <w:rFonts w:ascii="Arial" w:hAnsi="Arial" w:cs="Arial"/>
          <w:sz w:val="24"/>
          <w:szCs w:val="24"/>
        </w:rPr>
        <w:t>przez</w:t>
      </w:r>
      <w:r w:rsidR="003334F8">
        <w:rPr>
          <w:rFonts w:ascii="Arial" w:hAnsi="Arial" w:cs="Arial"/>
          <w:sz w:val="24"/>
          <w:szCs w:val="24"/>
        </w:rPr>
        <w:t xml:space="preserve"> </w:t>
      </w:r>
      <w:r w:rsidRPr="00A05D4E">
        <w:rPr>
          <w:rFonts w:ascii="Arial" w:hAnsi="Arial" w:cs="Arial"/>
          <w:sz w:val="24"/>
          <w:szCs w:val="24"/>
        </w:rPr>
        <w:t>wyznaczone</w:t>
      </w:r>
      <w:r w:rsidR="003334F8">
        <w:rPr>
          <w:rFonts w:ascii="Arial" w:hAnsi="Arial" w:cs="Arial"/>
          <w:sz w:val="24"/>
          <w:szCs w:val="24"/>
        </w:rPr>
        <w:t xml:space="preserve"> </w:t>
      </w:r>
      <w:r w:rsidRPr="00A05D4E">
        <w:rPr>
          <w:rFonts w:ascii="Arial" w:hAnsi="Arial" w:cs="Arial"/>
          <w:sz w:val="24"/>
          <w:szCs w:val="24"/>
        </w:rPr>
        <w:t>przez</w:t>
      </w:r>
      <w:r w:rsidR="003334F8">
        <w:rPr>
          <w:rFonts w:ascii="Arial" w:hAnsi="Arial" w:cs="Arial"/>
          <w:sz w:val="24"/>
          <w:szCs w:val="24"/>
        </w:rPr>
        <w:t xml:space="preserve"> </w:t>
      </w:r>
      <w:r w:rsidRPr="00A05D4E">
        <w:rPr>
          <w:rFonts w:ascii="Arial" w:hAnsi="Arial" w:cs="Arial"/>
          <w:sz w:val="24"/>
          <w:szCs w:val="24"/>
        </w:rPr>
        <w:t>niego</w:t>
      </w:r>
      <w:r w:rsidR="003334F8">
        <w:rPr>
          <w:rFonts w:ascii="Arial" w:hAnsi="Arial" w:cs="Arial"/>
          <w:sz w:val="24"/>
          <w:szCs w:val="24"/>
        </w:rPr>
        <w:t xml:space="preserve"> </w:t>
      </w:r>
      <w:r w:rsidRPr="00A05D4E">
        <w:rPr>
          <w:rFonts w:ascii="Arial" w:hAnsi="Arial" w:cs="Arial"/>
          <w:sz w:val="24"/>
          <w:szCs w:val="24"/>
        </w:rPr>
        <w:t>osoby</w:t>
      </w:r>
      <w:r w:rsidR="003334F8">
        <w:rPr>
          <w:rFonts w:ascii="Arial" w:hAnsi="Arial" w:cs="Arial"/>
          <w:sz w:val="24"/>
          <w:szCs w:val="24"/>
        </w:rPr>
        <w:t xml:space="preserve"> </w:t>
      </w:r>
      <w:r w:rsidRPr="00A05D4E">
        <w:rPr>
          <w:rFonts w:ascii="Arial" w:hAnsi="Arial" w:cs="Arial"/>
          <w:sz w:val="24"/>
          <w:szCs w:val="24"/>
        </w:rPr>
        <w:t>oraz</w:t>
      </w:r>
      <w:r w:rsidR="003334F8">
        <w:rPr>
          <w:rFonts w:ascii="Arial" w:hAnsi="Arial" w:cs="Arial"/>
          <w:sz w:val="24"/>
          <w:szCs w:val="24"/>
        </w:rPr>
        <w:t xml:space="preserve"> </w:t>
      </w:r>
      <w:r w:rsidRPr="00A05D4E">
        <w:rPr>
          <w:rFonts w:ascii="Arial" w:hAnsi="Arial" w:cs="Arial"/>
          <w:sz w:val="24"/>
          <w:szCs w:val="24"/>
        </w:rPr>
        <w:t>inne</w:t>
      </w:r>
      <w:r w:rsidR="003334F8">
        <w:rPr>
          <w:rFonts w:ascii="Arial" w:hAnsi="Arial" w:cs="Arial"/>
          <w:sz w:val="24"/>
          <w:szCs w:val="24"/>
        </w:rPr>
        <w:t xml:space="preserve"> </w:t>
      </w:r>
      <w:r w:rsidRPr="00A05D4E">
        <w:rPr>
          <w:rFonts w:ascii="Arial" w:hAnsi="Arial" w:cs="Arial"/>
          <w:sz w:val="24"/>
          <w:szCs w:val="24"/>
        </w:rPr>
        <w:t>uprawnione</w:t>
      </w:r>
      <w:r w:rsidR="003334F8">
        <w:rPr>
          <w:rFonts w:ascii="Arial" w:hAnsi="Arial" w:cs="Arial"/>
          <w:sz w:val="24"/>
          <w:szCs w:val="24"/>
        </w:rPr>
        <w:t xml:space="preserve"> </w:t>
      </w:r>
      <w:r w:rsidRPr="00A05D4E">
        <w:rPr>
          <w:rFonts w:ascii="Arial" w:hAnsi="Arial" w:cs="Arial"/>
          <w:sz w:val="24"/>
          <w:szCs w:val="24"/>
        </w:rPr>
        <w:t>podmioty</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zakresie</w:t>
      </w:r>
      <w:r w:rsidR="003334F8">
        <w:rPr>
          <w:rFonts w:ascii="Arial" w:hAnsi="Arial" w:cs="Arial"/>
          <w:sz w:val="24"/>
          <w:szCs w:val="24"/>
        </w:rPr>
        <w:t xml:space="preserve"> </w:t>
      </w:r>
      <w:r w:rsidRPr="00A05D4E">
        <w:rPr>
          <w:rFonts w:ascii="Arial" w:hAnsi="Arial" w:cs="Arial"/>
          <w:sz w:val="24"/>
          <w:szCs w:val="24"/>
        </w:rPr>
        <w:t>prawidłowości</w:t>
      </w:r>
      <w:r w:rsidR="003334F8">
        <w:rPr>
          <w:rFonts w:ascii="Arial" w:hAnsi="Arial" w:cs="Arial"/>
          <w:sz w:val="24"/>
          <w:szCs w:val="24"/>
        </w:rPr>
        <w:t xml:space="preserve"> </w:t>
      </w:r>
      <w:r w:rsidRPr="00A05D4E">
        <w:rPr>
          <w:rFonts w:ascii="Arial" w:hAnsi="Arial" w:cs="Arial"/>
          <w:sz w:val="24"/>
          <w:szCs w:val="24"/>
        </w:rPr>
        <w:t>realizacji</w:t>
      </w:r>
      <w:r w:rsidR="003334F8">
        <w:rPr>
          <w:rFonts w:ascii="Arial" w:hAnsi="Arial" w:cs="Arial"/>
          <w:sz w:val="24"/>
          <w:szCs w:val="24"/>
        </w:rPr>
        <w:t xml:space="preserve"> </w:t>
      </w:r>
      <w:r w:rsidRPr="00A05D4E">
        <w:rPr>
          <w:rFonts w:ascii="Arial" w:hAnsi="Arial" w:cs="Arial"/>
          <w:sz w:val="24"/>
          <w:szCs w:val="24"/>
        </w:rPr>
        <w:t>przedmiotu</w:t>
      </w:r>
      <w:r w:rsidR="003334F8">
        <w:rPr>
          <w:rFonts w:ascii="Arial" w:hAnsi="Arial" w:cs="Arial"/>
          <w:sz w:val="24"/>
          <w:szCs w:val="24"/>
        </w:rPr>
        <w:t xml:space="preserve"> </w:t>
      </w:r>
      <w:r w:rsidRPr="00A05D4E">
        <w:rPr>
          <w:rFonts w:ascii="Arial" w:hAnsi="Arial" w:cs="Arial"/>
          <w:sz w:val="24"/>
          <w:szCs w:val="24"/>
        </w:rPr>
        <w:t>umowy;</w:t>
      </w:r>
    </w:p>
    <w:p w14:paraId="2E18B29D" w14:textId="77777777" w:rsidR="002D0BB2" w:rsidRPr="00A05D4E" w:rsidRDefault="002D0BB2" w:rsidP="00AE77FE">
      <w:pPr>
        <w:pStyle w:val="Akapitzlist"/>
        <w:numPr>
          <w:ilvl w:val="0"/>
          <w:numId w:val="10"/>
        </w:numPr>
        <w:autoSpaceDE w:val="0"/>
        <w:autoSpaceDN w:val="0"/>
        <w:adjustRightInd w:val="0"/>
        <w:spacing w:before="120" w:after="0" w:line="360" w:lineRule="auto"/>
        <w:ind w:left="567" w:hanging="283"/>
        <w:contextualSpacing w:val="0"/>
        <w:rPr>
          <w:rFonts w:ascii="Arial" w:hAnsi="Arial" w:cs="Arial"/>
          <w:sz w:val="24"/>
          <w:szCs w:val="24"/>
        </w:rPr>
      </w:pPr>
      <w:r w:rsidRPr="00A05D4E">
        <w:rPr>
          <w:rFonts w:ascii="Arial" w:hAnsi="Arial" w:cs="Arial"/>
          <w:sz w:val="24"/>
          <w:szCs w:val="24"/>
        </w:rPr>
        <w:t>zapewnienie</w:t>
      </w:r>
      <w:r w:rsidR="003334F8">
        <w:rPr>
          <w:rFonts w:ascii="Arial" w:hAnsi="Arial" w:cs="Arial"/>
          <w:sz w:val="24"/>
          <w:szCs w:val="24"/>
        </w:rPr>
        <w:t xml:space="preserve"> </w:t>
      </w:r>
      <w:r w:rsidRPr="00A05D4E">
        <w:rPr>
          <w:rFonts w:ascii="Arial" w:hAnsi="Arial" w:cs="Arial"/>
          <w:sz w:val="24"/>
          <w:szCs w:val="24"/>
        </w:rPr>
        <w:t>kontrolującym</w:t>
      </w:r>
      <w:r w:rsidR="003334F8">
        <w:rPr>
          <w:rFonts w:ascii="Arial" w:hAnsi="Arial" w:cs="Arial"/>
          <w:sz w:val="24"/>
          <w:szCs w:val="24"/>
        </w:rPr>
        <w:t xml:space="preserve"> </w:t>
      </w:r>
      <w:r w:rsidRPr="00A05D4E">
        <w:rPr>
          <w:rFonts w:ascii="Arial" w:hAnsi="Arial" w:cs="Arial"/>
          <w:sz w:val="24"/>
          <w:szCs w:val="24"/>
        </w:rPr>
        <w:t>wglądu</w:t>
      </w:r>
      <w:r w:rsidR="003334F8">
        <w:rPr>
          <w:rFonts w:ascii="Arial" w:hAnsi="Arial" w:cs="Arial"/>
          <w:sz w:val="24"/>
          <w:szCs w:val="24"/>
        </w:rPr>
        <w:t xml:space="preserve"> </w:t>
      </w:r>
      <w:r w:rsidRPr="00A05D4E">
        <w:rPr>
          <w:rFonts w:ascii="Arial" w:hAnsi="Arial" w:cs="Arial"/>
          <w:sz w:val="24"/>
          <w:szCs w:val="24"/>
        </w:rPr>
        <w:t>we</w:t>
      </w:r>
      <w:r w:rsidR="003334F8">
        <w:rPr>
          <w:rFonts w:ascii="Arial" w:hAnsi="Arial" w:cs="Arial"/>
          <w:sz w:val="24"/>
          <w:szCs w:val="24"/>
        </w:rPr>
        <w:t xml:space="preserve"> </w:t>
      </w:r>
      <w:r w:rsidRPr="00A05D4E">
        <w:rPr>
          <w:rFonts w:ascii="Arial" w:hAnsi="Arial" w:cs="Arial"/>
          <w:sz w:val="24"/>
          <w:szCs w:val="24"/>
        </w:rPr>
        <w:t>wszelkie</w:t>
      </w:r>
      <w:r w:rsidR="003334F8">
        <w:rPr>
          <w:rFonts w:ascii="Arial" w:hAnsi="Arial" w:cs="Arial"/>
          <w:sz w:val="24"/>
          <w:szCs w:val="24"/>
        </w:rPr>
        <w:t xml:space="preserve"> </w:t>
      </w:r>
      <w:r w:rsidRPr="00A05D4E">
        <w:rPr>
          <w:rFonts w:ascii="Arial" w:hAnsi="Arial" w:cs="Arial"/>
          <w:sz w:val="24"/>
          <w:szCs w:val="24"/>
        </w:rPr>
        <w:t>dokumenty</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w</w:t>
      </w:r>
      <w:r w:rsidR="003334F8">
        <w:rPr>
          <w:rFonts w:ascii="Arial" w:hAnsi="Arial" w:cs="Arial"/>
          <w:sz w:val="24"/>
          <w:szCs w:val="24"/>
        </w:rPr>
        <w:t xml:space="preserve"> </w:t>
      </w:r>
      <w:r w:rsidRPr="00A05D4E">
        <w:rPr>
          <w:rFonts w:ascii="Arial" w:hAnsi="Arial" w:cs="Arial"/>
          <w:sz w:val="24"/>
          <w:szCs w:val="24"/>
        </w:rPr>
        <w:t>szczególności</w:t>
      </w:r>
      <w:r w:rsidR="003334F8">
        <w:rPr>
          <w:rFonts w:ascii="Arial" w:hAnsi="Arial" w:cs="Arial"/>
          <w:sz w:val="24"/>
          <w:szCs w:val="24"/>
        </w:rPr>
        <w:t xml:space="preserve"> </w:t>
      </w:r>
      <w:r w:rsidRPr="00A05D4E">
        <w:rPr>
          <w:rFonts w:ascii="Arial" w:hAnsi="Arial" w:cs="Arial"/>
          <w:sz w:val="24"/>
          <w:szCs w:val="24"/>
        </w:rPr>
        <w:t>dokumenty</w:t>
      </w:r>
      <w:r w:rsidR="003334F8">
        <w:rPr>
          <w:rFonts w:ascii="Arial" w:hAnsi="Arial" w:cs="Arial"/>
          <w:sz w:val="24"/>
          <w:szCs w:val="24"/>
        </w:rPr>
        <w:t xml:space="preserve"> </w:t>
      </w:r>
      <w:r w:rsidRPr="00A05D4E">
        <w:rPr>
          <w:rFonts w:ascii="Arial" w:hAnsi="Arial" w:cs="Arial"/>
          <w:sz w:val="24"/>
          <w:szCs w:val="24"/>
        </w:rPr>
        <w:t>finansowe</w:t>
      </w:r>
      <w:r w:rsidR="003334F8">
        <w:rPr>
          <w:rFonts w:ascii="Arial" w:hAnsi="Arial" w:cs="Arial"/>
          <w:sz w:val="24"/>
          <w:szCs w:val="24"/>
        </w:rPr>
        <w:t xml:space="preserve"> </w:t>
      </w:r>
      <w:r w:rsidRPr="00A05D4E">
        <w:rPr>
          <w:rFonts w:ascii="Arial" w:hAnsi="Arial" w:cs="Arial"/>
          <w:sz w:val="24"/>
          <w:szCs w:val="24"/>
        </w:rPr>
        <w:t>–</w:t>
      </w:r>
      <w:r w:rsidR="003334F8">
        <w:rPr>
          <w:rFonts w:ascii="Arial" w:hAnsi="Arial" w:cs="Arial"/>
          <w:sz w:val="24"/>
          <w:szCs w:val="24"/>
        </w:rPr>
        <w:t xml:space="preserve"> </w:t>
      </w:r>
      <w:r w:rsidRPr="00A05D4E">
        <w:rPr>
          <w:rFonts w:ascii="Arial" w:hAnsi="Arial" w:cs="Arial"/>
          <w:sz w:val="24"/>
          <w:szCs w:val="24"/>
        </w:rPr>
        <w:t>związane</w:t>
      </w:r>
      <w:r w:rsidR="003334F8">
        <w:rPr>
          <w:rFonts w:ascii="Arial" w:hAnsi="Arial" w:cs="Arial"/>
          <w:sz w:val="24"/>
          <w:szCs w:val="24"/>
        </w:rPr>
        <w:t xml:space="preserve"> </w:t>
      </w:r>
      <w:r w:rsidRPr="00A05D4E">
        <w:rPr>
          <w:rFonts w:ascii="Arial" w:hAnsi="Arial" w:cs="Arial"/>
          <w:sz w:val="24"/>
          <w:szCs w:val="24"/>
        </w:rPr>
        <w:t>z</w:t>
      </w:r>
      <w:r w:rsidR="003334F8">
        <w:rPr>
          <w:rFonts w:ascii="Arial" w:hAnsi="Arial" w:cs="Arial"/>
          <w:sz w:val="24"/>
          <w:szCs w:val="24"/>
        </w:rPr>
        <w:t xml:space="preserve"> </w:t>
      </w:r>
      <w:r w:rsidRPr="00A05D4E">
        <w:rPr>
          <w:rFonts w:ascii="Arial" w:hAnsi="Arial" w:cs="Arial"/>
          <w:sz w:val="24"/>
          <w:szCs w:val="24"/>
        </w:rPr>
        <w:t>realizacją</w:t>
      </w:r>
      <w:r w:rsidR="003334F8">
        <w:rPr>
          <w:rFonts w:ascii="Arial" w:hAnsi="Arial" w:cs="Arial"/>
          <w:sz w:val="24"/>
          <w:szCs w:val="24"/>
        </w:rPr>
        <w:t xml:space="preserve"> </w:t>
      </w:r>
      <w:r w:rsidRPr="00A05D4E">
        <w:rPr>
          <w:rFonts w:ascii="Arial" w:hAnsi="Arial" w:cs="Arial"/>
          <w:sz w:val="24"/>
          <w:szCs w:val="24"/>
        </w:rPr>
        <w:t>przedmiotu</w:t>
      </w:r>
      <w:r w:rsidR="003334F8">
        <w:rPr>
          <w:rFonts w:ascii="Arial" w:hAnsi="Arial" w:cs="Arial"/>
          <w:sz w:val="24"/>
          <w:szCs w:val="24"/>
        </w:rPr>
        <w:t xml:space="preserve"> </w:t>
      </w:r>
      <w:r w:rsidRPr="00A05D4E">
        <w:rPr>
          <w:rFonts w:ascii="Arial" w:hAnsi="Arial" w:cs="Arial"/>
          <w:sz w:val="24"/>
          <w:szCs w:val="24"/>
        </w:rPr>
        <w:t>umowy</w:t>
      </w:r>
      <w:r w:rsidR="003334F8">
        <w:rPr>
          <w:rFonts w:ascii="Arial" w:hAnsi="Arial" w:cs="Arial"/>
          <w:sz w:val="24"/>
          <w:szCs w:val="24"/>
        </w:rPr>
        <w:t xml:space="preserve"> </w:t>
      </w:r>
      <w:r w:rsidRPr="00A05D4E">
        <w:rPr>
          <w:rFonts w:ascii="Arial" w:hAnsi="Arial" w:cs="Arial"/>
          <w:sz w:val="24"/>
          <w:szCs w:val="24"/>
        </w:rPr>
        <w:t>(bez</w:t>
      </w:r>
      <w:r w:rsidR="003334F8">
        <w:rPr>
          <w:rFonts w:ascii="Arial" w:hAnsi="Arial" w:cs="Arial"/>
          <w:sz w:val="24"/>
          <w:szCs w:val="24"/>
        </w:rPr>
        <w:t xml:space="preserve"> </w:t>
      </w:r>
      <w:r w:rsidRPr="00A05D4E">
        <w:rPr>
          <w:rFonts w:ascii="Arial" w:hAnsi="Arial" w:cs="Arial"/>
          <w:sz w:val="24"/>
          <w:szCs w:val="24"/>
        </w:rPr>
        <w:t>względu</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rodzaj</w:t>
      </w:r>
      <w:r w:rsidR="003334F8">
        <w:rPr>
          <w:rFonts w:ascii="Arial" w:hAnsi="Arial" w:cs="Arial"/>
          <w:sz w:val="24"/>
          <w:szCs w:val="24"/>
        </w:rPr>
        <w:t xml:space="preserve"> </w:t>
      </w:r>
      <w:r w:rsidRPr="00A05D4E">
        <w:rPr>
          <w:rFonts w:ascii="Arial" w:hAnsi="Arial" w:cs="Arial"/>
          <w:sz w:val="24"/>
          <w:szCs w:val="24"/>
        </w:rPr>
        <w:t>nośnika,</w:t>
      </w:r>
      <w:r w:rsidR="003334F8">
        <w:rPr>
          <w:rFonts w:ascii="Arial" w:hAnsi="Arial" w:cs="Arial"/>
          <w:sz w:val="24"/>
          <w:szCs w:val="24"/>
        </w:rPr>
        <w:t xml:space="preserve"> </w:t>
      </w:r>
      <w:r w:rsidRPr="00A05D4E">
        <w:rPr>
          <w:rFonts w:ascii="Arial" w:hAnsi="Arial" w:cs="Arial"/>
          <w:sz w:val="24"/>
          <w:szCs w:val="24"/>
        </w:rPr>
        <w:t>na</w:t>
      </w:r>
      <w:r w:rsidR="003334F8">
        <w:rPr>
          <w:rFonts w:ascii="Arial" w:hAnsi="Arial" w:cs="Arial"/>
          <w:sz w:val="24"/>
          <w:szCs w:val="24"/>
        </w:rPr>
        <w:t xml:space="preserve"> </w:t>
      </w:r>
      <w:r w:rsidRPr="00A05D4E">
        <w:rPr>
          <w:rFonts w:ascii="Arial" w:hAnsi="Arial" w:cs="Arial"/>
          <w:sz w:val="24"/>
          <w:szCs w:val="24"/>
        </w:rPr>
        <w:t>którym</w:t>
      </w:r>
      <w:r w:rsidR="003334F8">
        <w:rPr>
          <w:rFonts w:ascii="Arial" w:hAnsi="Arial" w:cs="Arial"/>
          <w:sz w:val="24"/>
          <w:szCs w:val="24"/>
        </w:rPr>
        <w:t xml:space="preserve"> </w:t>
      </w:r>
      <w:r w:rsidRPr="00A05D4E">
        <w:rPr>
          <w:rFonts w:ascii="Arial" w:hAnsi="Arial" w:cs="Arial"/>
          <w:sz w:val="24"/>
          <w:szCs w:val="24"/>
        </w:rPr>
        <w:t>są</w:t>
      </w:r>
      <w:r w:rsidR="003334F8">
        <w:rPr>
          <w:rFonts w:ascii="Arial" w:hAnsi="Arial" w:cs="Arial"/>
          <w:sz w:val="24"/>
          <w:szCs w:val="24"/>
        </w:rPr>
        <w:t xml:space="preserve"> </w:t>
      </w:r>
      <w:r w:rsidRPr="00A05D4E">
        <w:rPr>
          <w:rFonts w:ascii="Arial" w:hAnsi="Arial" w:cs="Arial"/>
          <w:sz w:val="24"/>
          <w:szCs w:val="24"/>
        </w:rPr>
        <w:t>przechowywane);</w:t>
      </w:r>
    </w:p>
    <w:p w14:paraId="04890914" w14:textId="77777777" w:rsidR="002D0BB2" w:rsidRPr="00A05D4E" w:rsidRDefault="002D0BB2" w:rsidP="00AE77FE">
      <w:pPr>
        <w:pStyle w:val="Akapitzlist"/>
        <w:numPr>
          <w:ilvl w:val="0"/>
          <w:numId w:val="10"/>
        </w:numPr>
        <w:autoSpaceDE w:val="0"/>
        <w:autoSpaceDN w:val="0"/>
        <w:adjustRightInd w:val="0"/>
        <w:spacing w:before="120" w:after="0" w:line="360" w:lineRule="auto"/>
        <w:ind w:left="567" w:hanging="283"/>
        <w:contextualSpacing w:val="0"/>
        <w:rPr>
          <w:rFonts w:ascii="Arial" w:hAnsi="Arial" w:cs="Arial"/>
          <w:sz w:val="24"/>
          <w:szCs w:val="24"/>
        </w:rPr>
      </w:pPr>
      <w:r w:rsidRPr="00A05D4E">
        <w:rPr>
          <w:rFonts w:ascii="Arial" w:hAnsi="Arial" w:cs="Arial"/>
          <w:sz w:val="24"/>
          <w:szCs w:val="24"/>
        </w:rPr>
        <w:t>sporządzanie</w:t>
      </w:r>
      <w:r w:rsidR="003334F8">
        <w:rPr>
          <w:rFonts w:ascii="Arial" w:hAnsi="Arial" w:cs="Arial"/>
          <w:sz w:val="24"/>
          <w:szCs w:val="24"/>
        </w:rPr>
        <w:t xml:space="preserve"> </w:t>
      </w:r>
      <w:r w:rsidRPr="00A05D4E">
        <w:rPr>
          <w:rFonts w:ascii="Arial" w:hAnsi="Arial" w:cs="Arial"/>
          <w:sz w:val="24"/>
          <w:szCs w:val="24"/>
        </w:rPr>
        <w:t>informacji</w:t>
      </w:r>
      <w:r w:rsidR="003334F8">
        <w:rPr>
          <w:rFonts w:ascii="Arial" w:hAnsi="Arial" w:cs="Arial"/>
          <w:sz w:val="24"/>
          <w:szCs w:val="24"/>
        </w:rPr>
        <w:t xml:space="preserve"> </w:t>
      </w:r>
      <w:r w:rsidRPr="00A05D4E">
        <w:rPr>
          <w:rFonts w:ascii="Arial" w:hAnsi="Arial" w:cs="Arial"/>
          <w:sz w:val="24"/>
          <w:szCs w:val="24"/>
        </w:rPr>
        <w:t>merytoryczno-finansowych</w:t>
      </w:r>
      <w:r w:rsidR="003334F8">
        <w:rPr>
          <w:rFonts w:ascii="Arial" w:hAnsi="Arial" w:cs="Arial"/>
          <w:sz w:val="24"/>
          <w:szCs w:val="24"/>
        </w:rPr>
        <w:t xml:space="preserve"> </w:t>
      </w:r>
      <w:r w:rsidRPr="00A05D4E">
        <w:rPr>
          <w:rFonts w:ascii="Arial" w:hAnsi="Arial" w:cs="Arial"/>
          <w:sz w:val="24"/>
          <w:szCs w:val="24"/>
        </w:rPr>
        <w:t>poszczególnych</w:t>
      </w:r>
      <w:r w:rsidR="003334F8">
        <w:rPr>
          <w:rFonts w:ascii="Arial" w:hAnsi="Arial" w:cs="Arial"/>
          <w:sz w:val="24"/>
          <w:szCs w:val="24"/>
        </w:rPr>
        <w:t xml:space="preserve"> </w:t>
      </w:r>
      <w:r w:rsidRPr="00A05D4E">
        <w:rPr>
          <w:rFonts w:ascii="Arial" w:hAnsi="Arial" w:cs="Arial"/>
          <w:sz w:val="24"/>
          <w:szCs w:val="24"/>
        </w:rPr>
        <w:t>etapów</w:t>
      </w:r>
      <w:r w:rsidR="003334F8">
        <w:rPr>
          <w:rFonts w:ascii="Arial" w:hAnsi="Arial" w:cs="Arial"/>
          <w:sz w:val="24"/>
          <w:szCs w:val="24"/>
        </w:rPr>
        <w:t xml:space="preserve"> </w:t>
      </w:r>
      <w:r w:rsidRPr="00A05D4E">
        <w:rPr>
          <w:rFonts w:ascii="Arial" w:hAnsi="Arial" w:cs="Arial"/>
          <w:sz w:val="24"/>
          <w:szCs w:val="24"/>
        </w:rPr>
        <w:t>realizacji</w:t>
      </w:r>
      <w:r w:rsidR="003334F8">
        <w:rPr>
          <w:rFonts w:ascii="Arial" w:hAnsi="Arial" w:cs="Arial"/>
          <w:sz w:val="24"/>
          <w:szCs w:val="24"/>
        </w:rPr>
        <w:t xml:space="preserve"> </w:t>
      </w:r>
      <w:r w:rsidRPr="00A05D4E">
        <w:rPr>
          <w:rFonts w:ascii="Arial" w:hAnsi="Arial" w:cs="Arial"/>
          <w:sz w:val="24"/>
          <w:szCs w:val="24"/>
        </w:rPr>
        <w:t>przedmiotu</w:t>
      </w:r>
      <w:r w:rsidR="003334F8">
        <w:rPr>
          <w:rFonts w:ascii="Arial" w:hAnsi="Arial" w:cs="Arial"/>
          <w:sz w:val="24"/>
          <w:szCs w:val="24"/>
        </w:rPr>
        <w:t xml:space="preserve"> </w:t>
      </w:r>
      <w:r w:rsidRPr="00A05D4E">
        <w:rPr>
          <w:rFonts w:ascii="Arial" w:hAnsi="Arial" w:cs="Arial"/>
          <w:sz w:val="24"/>
          <w:szCs w:val="24"/>
        </w:rPr>
        <w:t>umowy</w:t>
      </w:r>
      <w:r w:rsidR="003334F8">
        <w:rPr>
          <w:rFonts w:ascii="Arial" w:hAnsi="Arial" w:cs="Arial"/>
          <w:sz w:val="24"/>
          <w:szCs w:val="24"/>
        </w:rPr>
        <w:t xml:space="preserve"> </w:t>
      </w:r>
      <w:r w:rsidRPr="00A05D4E">
        <w:rPr>
          <w:rFonts w:ascii="Arial" w:hAnsi="Arial" w:cs="Arial"/>
          <w:sz w:val="24"/>
          <w:szCs w:val="24"/>
        </w:rPr>
        <w:t>i</w:t>
      </w:r>
      <w:r w:rsidR="003334F8">
        <w:rPr>
          <w:rFonts w:ascii="Arial" w:hAnsi="Arial" w:cs="Arial"/>
          <w:sz w:val="24"/>
          <w:szCs w:val="24"/>
        </w:rPr>
        <w:t xml:space="preserve"> </w:t>
      </w:r>
      <w:r w:rsidRPr="00A05D4E">
        <w:rPr>
          <w:rFonts w:ascii="Arial" w:hAnsi="Arial" w:cs="Arial"/>
          <w:sz w:val="24"/>
          <w:szCs w:val="24"/>
        </w:rPr>
        <w:t>przedstawianie</w:t>
      </w:r>
      <w:r w:rsidR="003334F8">
        <w:rPr>
          <w:rFonts w:ascii="Arial" w:hAnsi="Arial" w:cs="Arial"/>
          <w:sz w:val="24"/>
          <w:szCs w:val="24"/>
        </w:rPr>
        <w:t xml:space="preserve"> </w:t>
      </w:r>
      <w:r w:rsidRPr="00A05D4E">
        <w:rPr>
          <w:rFonts w:ascii="Arial" w:hAnsi="Arial" w:cs="Arial"/>
          <w:sz w:val="24"/>
          <w:szCs w:val="24"/>
        </w:rPr>
        <w:t>ich</w:t>
      </w:r>
      <w:r w:rsidR="003334F8">
        <w:rPr>
          <w:rFonts w:ascii="Arial" w:hAnsi="Arial" w:cs="Arial"/>
          <w:sz w:val="24"/>
          <w:szCs w:val="24"/>
        </w:rPr>
        <w:t xml:space="preserve"> </w:t>
      </w:r>
      <w:r w:rsidRPr="00A05D4E">
        <w:rPr>
          <w:rFonts w:ascii="Arial" w:hAnsi="Arial" w:cs="Arial"/>
          <w:sz w:val="24"/>
          <w:szCs w:val="24"/>
        </w:rPr>
        <w:t>do</w:t>
      </w:r>
      <w:r w:rsidR="003334F8">
        <w:rPr>
          <w:rFonts w:ascii="Arial" w:hAnsi="Arial" w:cs="Arial"/>
          <w:sz w:val="24"/>
          <w:szCs w:val="24"/>
        </w:rPr>
        <w:t xml:space="preserve"> </w:t>
      </w:r>
      <w:r w:rsidRPr="00A05D4E">
        <w:rPr>
          <w:rFonts w:ascii="Arial" w:hAnsi="Arial" w:cs="Arial"/>
          <w:sz w:val="24"/>
          <w:szCs w:val="24"/>
        </w:rPr>
        <w:t>akceptacji</w:t>
      </w:r>
      <w:r w:rsidR="003334F8">
        <w:rPr>
          <w:rFonts w:ascii="Arial" w:hAnsi="Arial" w:cs="Arial"/>
          <w:sz w:val="24"/>
          <w:szCs w:val="24"/>
        </w:rPr>
        <w:t xml:space="preserve"> </w:t>
      </w:r>
      <w:r w:rsidRPr="00A05D4E">
        <w:rPr>
          <w:rFonts w:ascii="Arial" w:hAnsi="Arial" w:cs="Arial"/>
          <w:sz w:val="24"/>
          <w:szCs w:val="24"/>
        </w:rPr>
        <w:t>Zamawiającemu.</w:t>
      </w:r>
    </w:p>
    <w:p w14:paraId="182E0827" w14:textId="77777777" w:rsidR="008231D1" w:rsidRPr="00A05D4E" w:rsidRDefault="00EA5C78" w:rsidP="007845C0">
      <w:pPr>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13.</w:t>
      </w:r>
      <w:r w:rsidR="003334F8">
        <w:rPr>
          <w:rFonts w:ascii="Arial" w:hAnsi="Arial" w:cs="Arial"/>
          <w:b/>
        </w:rPr>
        <w:t xml:space="preserve"> </w:t>
      </w:r>
      <w:r w:rsidRPr="00A05D4E">
        <w:rPr>
          <w:rFonts w:ascii="Arial" w:hAnsi="Arial" w:cs="Arial"/>
          <w:b/>
        </w:rPr>
        <w:t>Kary</w:t>
      </w:r>
      <w:r w:rsidR="003334F8">
        <w:rPr>
          <w:rFonts w:ascii="Arial" w:hAnsi="Arial" w:cs="Arial"/>
          <w:b/>
        </w:rPr>
        <w:t xml:space="preserve"> </w:t>
      </w:r>
      <w:r w:rsidRPr="00A05D4E">
        <w:rPr>
          <w:rFonts w:ascii="Arial" w:hAnsi="Arial" w:cs="Arial"/>
          <w:b/>
        </w:rPr>
        <w:t>umowne</w:t>
      </w:r>
    </w:p>
    <w:p w14:paraId="05D7D476" w14:textId="674DE25D" w:rsidR="00C4155B" w:rsidRDefault="00C4155B" w:rsidP="00C4155B">
      <w:pPr>
        <w:widowControl w:val="0"/>
        <w:numPr>
          <w:ilvl w:val="0"/>
          <w:numId w:val="48"/>
        </w:numPr>
        <w:tabs>
          <w:tab w:val="left" w:pos="0"/>
        </w:tabs>
        <w:autoSpaceDE w:val="0"/>
        <w:autoSpaceDN w:val="0"/>
        <w:adjustRightInd w:val="0"/>
        <w:spacing w:line="360" w:lineRule="auto"/>
        <w:rPr>
          <w:rFonts w:ascii="Arial" w:hAnsi="Arial" w:cs="Arial"/>
        </w:rPr>
      </w:pPr>
      <w:r>
        <w:rPr>
          <w:rFonts w:ascii="Arial" w:hAnsi="Arial" w:cs="Arial"/>
        </w:rPr>
        <w:t xml:space="preserve">W </w:t>
      </w:r>
      <w:r w:rsidRPr="00E578B0">
        <w:rPr>
          <w:rFonts w:ascii="Arial" w:hAnsi="Arial" w:cs="Arial"/>
        </w:rPr>
        <w:t xml:space="preserve">przypadku </w:t>
      </w:r>
      <w:r w:rsidRPr="0010405F">
        <w:rPr>
          <w:rFonts w:ascii="Arial" w:hAnsi="Arial" w:cs="Arial"/>
        </w:rPr>
        <w:t xml:space="preserve">zwłoki </w:t>
      </w:r>
      <w:r w:rsidRPr="00E578B0">
        <w:rPr>
          <w:rFonts w:ascii="Arial" w:hAnsi="Arial" w:cs="Arial"/>
        </w:rPr>
        <w:t>w realizacji zamówienia</w:t>
      </w:r>
      <w:r>
        <w:rPr>
          <w:rFonts w:ascii="Arial" w:hAnsi="Arial" w:cs="Arial"/>
        </w:rPr>
        <w:t xml:space="preserve"> lub jego części, czyli realizacji niezgodnie z terminem, o którym mowa w § 3 ust. 1 umowy lub terminami wynikającymi z </w:t>
      </w:r>
      <w:r w:rsidR="00B222C2">
        <w:rPr>
          <w:rFonts w:ascii="Arial" w:hAnsi="Arial" w:cs="Arial"/>
        </w:rPr>
        <w:t xml:space="preserve">zaakceptowanego </w:t>
      </w:r>
      <w:r>
        <w:rPr>
          <w:rFonts w:ascii="Arial" w:hAnsi="Arial" w:cs="Arial"/>
        </w:rPr>
        <w:t xml:space="preserve">HRZ (§ 3 ust. 3 i 4), Zamawiający może nałożyć na Wykonawcę karę umowną w wysokości </w:t>
      </w:r>
      <w:r w:rsidRPr="00E578B0">
        <w:rPr>
          <w:rFonts w:ascii="Arial" w:hAnsi="Arial" w:cs="Arial"/>
        </w:rPr>
        <w:t>0,</w:t>
      </w:r>
      <w:r w:rsidR="00770D65">
        <w:rPr>
          <w:rFonts w:ascii="Arial" w:hAnsi="Arial" w:cs="Arial"/>
        </w:rPr>
        <w:t>1</w:t>
      </w:r>
      <w:r>
        <w:rPr>
          <w:rFonts w:ascii="Arial" w:hAnsi="Arial" w:cs="Arial"/>
        </w:rPr>
        <w:t xml:space="preserve">% </w:t>
      </w:r>
      <w:r w:rsidR="00580A32">
        <w:rPr>
          <w:rFonts w:ascii="Arial" w:hAnsi="Arial" w:cs="Arial"/>
        </w:rPr>
        <w:t>wynagrodzenia brutto określonego</w:t>
      </w:r>
      <w:r>
        <w:rPr>
          <w:rFonts w:ascii="Arial" w:hAnsi="Arial" w:cs="Arial"/>
        </w:rPr>
        <w:t xml:space="preserve"> w § 9 ust. 1 umowy, za każdy dzień zwłoki ponad terminy, o których mowa § 3 ust. 1 umowy lub wskazane w zaakceptowanym HRZ (§ 3 ust. 3 i 4).</w:t>
      </w:r>
    </w:p>
    <w:p w14:paraId="43FE55A2" w14:textId="38DF0ED0" w:rsidR="00C4155B" w:rsidRPr="0010405F" w:rsidRDefault="00C4155B" w:rsidP="00C4155B">
      <w:pPr>
        <w:widowControl w:val="0"/>
        <w:numPr>
          <w:ilvl w:val="0"/>
          <w:numId w:val="49"/>
        </w:numPr>
        <w:tabs>
          <w:tab w:val="left" w:pos="0"/>
        </w:tabs>
        <w:autoSpaceDE w:val="0"/>
        <w:autoSpaceDN w:val="0"/>
        <w:adjustRightInd w:val="0"/>
        <w:spacing w:line="360" w:lineRule="auto"/>
        <w:rPr>
          <w:rFonts w:ascii="Arial" w:hAnsi="Arial" w:cs="Arial"/>
        </w:rPr>
      </w:pPr>
      <w:r w:rsidRPr="00372EA4">
        <w:rPr>
          <w:rFonts w:ascii="Arial" w:hAnsi="Arial" w:cs="Arial"/>
        </w:rPr>
        <w:t xml:space="preserve">W przypadku </w:t>
      </w:r>
      <w:proofErr w:type="spellStart"/>
      <w:r w:rsidRPr="0010405F">
        <w:rPr>
          <w:rFonts w:ascii="Arial" w:hAnsi="Arial" w:cs="Arial"/>
        </w:rPr>
        <w:t>nieprzeszkolenia</w:t>
      </w:r>
      <w:proofErr w:type="spellEnd"/>
      <w:r w:rsidRPr="0010405F">
        <w:rPr>
          <w:rFonts w:ascii="Arial" w:hAnsi="Arial" w:cs="Arial"/>
        </w:rPr>
        <w:t xml:space="preserve"> </w:t>
      </w:r>
      <w:r>
        <w:rPr>
          <w:rFonts w:ascii="Arial" w:hAnsi="Arial" w:cs="Arial"/>
        </w:rPr>
        <w:t>9</w:t>
      </w:r>
      <w:r w:rsidRPr="0010405F">
        <w:rPr>
          <w:rFonts w:ascii="Arial" w:hAnsi="Arial" w:cs="Arial"/>
        </w:rPr>
        <w:t>00 osób</w:t>
      </w:r>
      <w:r w:rsidRPr="00372EA4">
        <w:rPr>
          <w:rFonts w:ascii="Arial" w:hAnsi="Arial" w:cs="Arial"/>
        </w:rPr>
        <w:t xml:space="preserve"> z przyczyn leżących po stronie Wykonawcy, Zamawiający może nałożyć na Wykonawcę karę umowną</w:t>
      </w:r>
      <w:r>
        <w:rPr>
          <w:rFonts w:ascii="Arial" w:hAnsi="Arial" w:cs="Arial"/>
        </w:rPr>
        <w:t xml:space="preserve"> </w:t>
      </w:r>
      <w:r w:rsidRPr="00E578B0">
        <w:rPr>
          <w:rFonts w:ascii="Arial" w:hAnsi="Arial" w:cs="Arial"/>
          <w:bCs/>
        </w:rPr>
        <w:t>za każdą nieprzeszkoloną osobę</w:t>
      </w:r>
      <w:r w:rsidRPr="0010405F">
        <w:rPr>
          <w:rFonts w:ascii="Arial" w:hAnsi="Arial" w:cs="Arial"/>
          <w:bCs/>
        </w:rPr>
        <w:t xml:space="preserve"> </w:t>
      </w:r>
      <w:r w:rsidRPr="00E578B0">
        <w:rPr>
          <w:rFonts w:ascii="Arial" w:hAnsi="Arial" w:cs="Arial"/>
        </w:rPr>
        <w:t>w </w:t>
      </w:r>
      <w:r w:rsidRPr="0010405F">
        <w:rPr>
          <w:rFonts w:ascii="Arial" w:hAnsi="Arial" w:cs="Arial"/>
        </w:rPr>
        <w:t xml:space="preserve">wysokości określonej w </w:t>
      </w:r>
      <w:r w:rsidRPr="0010405F">
        <w:rPr>
          <w:rFonts w:ascii="Arial" w:hAnsi="Arial" w:cs="Arial"/>
          <w:bCs/>
        </w:rPr>
        <w:t>§</w:t>
      </w:r>
      <w:r>
        <w:rPr>
          <w:rFonts w:ascii="Arial" w:hAnsi="Arial" w:cs="Arial"/>
          <w:bCs/>
        </w:rPr>
        <w:t xml:space="preserve"> 9 ust. 1 pkt 1) lit. c</w:t>
      </w:r>
      <w:r w:rsidRPr="00775081">
        <w:rPr>
          <w:rFonts w:ascii="Arial" w:hAnsi="Arial" w:cs="Arial"/>
          <w:bCs/>
        </w:rPr>
        <w:t>) umowy.</w:t>
      </w:r>
    </w:p>
    <w:p w14:paraId="0F280C7C" w14:textId="04ADA991" w:rsidR="00C4155B" w:rsidRPr="00372EA4"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rPr>
      </w:pPr>
      <w:r w:rsidRPr="00372EA4">
        <w:rPr>
          <w:rFonts w:ascii="Arial" w:eastAsiaTheme="minorHAnsi" w:hAnsi="Arial" w:cs="Arial"/>
          <w:sz w:val="24"/>
          <w:szCs w:val="24"/>
        </w:rPr>
        <w:t xml:space="preserve">Jeżeli Wykonawca </w:t>
      </w:r>
      <w:r w:rsidRPr="0010405F">
        <w:rPr>
          <w:rFonts w:ascii="Arial" w:eastAsiaTheme="minorHAnsi" w:hAnsi="Arial" w:cs="Arial"/>
          <w:sz w:val="24"/>
          <w:szCs w:val="24"/>
        </w:rPr>
        <w:t>nie dostarczy rozwiązań, produktów lub usług</w:t>
      </w:r>
      <w:r w:rsidRPr="00372EA4">
        <w:rPr>
          <w:rFonts w:ascii="Arial" w:eastAsiaTheme="minorHAnsi" w:hAnsi="Arial" w:cs="Arial"/>
          <w:sz w:val="24"/>
          <w:szCs w:val="24"/>
        </w:rPr>
        <w:t xml:space="preserve">, o których mowa w § 2 ust. 3 pkt </w:t>
      </w:r>
      <w:r>
        <w:rPr>
          <w:rFonts w:ascii="Arial" w:eastAsiaTheme="minorHAnsi" w:hAnsi="Arial" w:cs="Arial"/>
          <w:sz w:val="24"/>
          <w:szCs w:val="24"/>
        </w:rPr>
        <w:t>18</w:t>
      </w:r>
      <w:r w:rsidRPr="00372EA4">
        <w:rPr>
          <w:rFonts w:ascii="Arial" w:eastAsiaTheme="minorHAnsi" w:hAnsi="Arial" w:cs="Arial"/>
          <w:sz w:val="24"/>
          <w:szCs w:val="24"/>
        </w:rPr>
        <w:t xml:space="preserve">), Zamawiający może nałożyć karę umowną w wysokości 3% </w:t>
      </w:r>
      <w:r w:rsidR="00580A32">
        <w:rPr>
          <w:rFonts w:ascii="Arial" w:eastAsiaTheme="minorHAnsi" w:hAnsi="Arial" w:cs="Arial"/>
          <w:sz w:val="24"/>
          <w:szCs w:val="24"/>
        </w:rPr>
        <w:t>wynagrodzenia brutto określonego</w:t>
      </w:r>
      <w:r w:rsidRPr="00372EA4">
        <w:rPr>
          <w:rFonts w:ascii="Arial" w:eastAsiaTheme="minorHAnsi" w:hAnsi="Arial" w:cs="Arial"/>
          <w:sz w:val="24"/>
          <w:szCs w:val="24"/>
        </w:rPr>
        <w:t xml:space="preserve"> w § 9 ust. 1 umowy za każde rozwiązanie, produkt lub usługę, która nie została dostarczona.</w:t>
      </w:r>
    </w:p>
    <w:p w14:paraId="0E73A25A" w14:textId="69D98D1D"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Jeżeli Wykonawca nie zatrudnił lub nie skierował do realizacji umowy os</w:t>
      </w:r>
      <w:r w:rsidR="003977AA">
        <w:rPr>
          <w:rFonts w:ascii="Arial" w:eastAsiaTheme="minorHAnsi" w:hAnsi="Arial" w:cs="Arial"/>
          <w:sz w:val="24"/>
          <w:szCs w:val="24"/>
        </w:rPr>
        <w:t>ób</w:t>
      </w:r>
      <w:r w:rsidRPr="00C4155B">
        <w:rPr>
          <w:rFonts w:ascii="Arial" w:eastAsiaTheme="minorHAnsi" w:hAnsi="Arial" w:cs="Arial"/>
          <w:sz w:val="24"/>
          <w:szCs w:val="24"/>
        </w:rPr>
        <w:t>, o któr</w:t>
      </w:r>
      <w:r w:rsidR="003977AA">
        <w:rPr>
          <w:rFonts w:ascii="Arial" w:eastAsiaTheme="minorHAnsi" w:hAnsi="Arial" w:cs="Arial"/>
          <w:sz w:val="24"/>
          <w:szCs w:val="24"/>
        </w:rPr>
        <w:t>ych</w:t>
      </w:r>
      <w:r w:rsidRPr="00C4155B">
        <w:rPr>
          <w:rFonts w:ascii="Arial" w:eastAsiaTheme="minorHAnsi" w:hAnsi="Arial" w:cs="Arial"/>
          <w:sz w:val="24"/>
          <w:szCs w:val="24"/>
        </w:rPr>
        <w:t xml:space="preserve"> mowa w § 20 umowy, lub czyni to z narusze</w:t>
      </w:r>
      <w:r>
        <w:rPr>
          <w:rFonts w:ascii="Arial" w:eastAsiaTheme="minorHAnsi" w:hAnsi="Arial" w:cs="Arial"/>
          <w:sz w:val="24"/>
          <w:szCs w:val="24"/>
        </w:rPr>
        <w:t>niem terminów określonych w § </w:t>
      </w:r>
      <w:r w:rsidRPr="00C4155B">
        <w:rPr>
          <w:rFonts w:ascii="Arial" w:eastAsiaTheme="minorHAnsi" w:hAnsi="Arial" w:cs="Arial"/>
          <w:sz w:val="24"/>
          <w:szCs w:val="24"/>
        </w:rPr>
        <w:t xml:space="preserve">20 ust. </w:t>
      </w:r>
      <w:r w:rsidR="00B222C2">
        <w:rPr>
          <w:rFonts w:ascii="Arial" w:eastAsiaTheme="minorHAnsi" w:hAnsi="Arial" w:cs="Arial"/>
          <w:sz w:val="24"/>
          <w:szCs w:val="24"/>
        </w:rPr>
        <w:t>3</w:t>
      </w:r>
      <w:r w:rsidRPr="00C4155B">
        <w:rPr>
          <w:rFonts w:ascii="Arial" w:eastAsiaTheme="minorHAnsi" w:hAnsi="Arial" w:cs="Arial"/>
          <w:sz w:val="24"/>
          <w:szCs w:val="24"/>
        </w:rPr>
        <w:noBreakHyphen/>
        <w:t>4, Zamawiający może nał</w:t>
      </w:r>
      <w:r>
        <w:rPr>
          <w:rFonts w:ascii="Arial" w:eastAsiaTheme="minorHAnsi" w:hAnsi="Arial" w:cs="Arial"/>
          <w:sz w:val="24"/>
          <w:szCs w:val="24"/>
        </w:rPr>
        <w:t xml:space="preserve">ożyć na Wykonawcę karę umowną </w:t>
      </w:r>
      <w:r>
        <w:rPr>
          <w:rFonts w:ascii="Arial" w:eastAsiaTheme="minorHAnsi" w:hAnsi="Arial" w:cs="Arial"/>
          <w:sz w:val="24"/>
          <w:szCs w:val="24"/>
        </w:rPr>
        <w:lastRenderedPageBreak/>
        <w:t>w </w:t>
      </w:r>
      <w:r w:rsidRPr="00C4155B">
        <w:rPr>
          <w:rFonts w:ascii="Arial" w:eastAsiaTheme="minorHAnsi" w:hAnsi="Arial" w:cs="Arial"/>
          <w:sz w:val="24"/>
          <w:szCs w:val="24"/>
        </w:rPr>
        <w:t>wysokości 10 000,00 zł za każdy stwierdzony przypadek naruszenia.</w:t>
      </w:r>
    </w:p>
    <w:p w14:paraId="05281E1B" w14:textId="77777777"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Z tytułu braku spełnienia wymogu dotyczącego dostępności dla osób ze szczególnymi potrzebami, określonego w § 21 ust. 1, Zamawiający może nałożyć karę umowną w wysokości 5 000,00 zł za każdy stwierdzony przypadek naruszenia.</w:t>
      </w:r>
    </w:p>
    <w:p w14:paraId="6F17A941" w14:textId="275C551E"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W przypadku naruszenia przez Wykonawcę postanowień dotyczących wykorzystywania informacji i materiałów</w:t>
      </w:r>
      <w:r w:rsidR="00402E8E">
        <w:rPr>
          <w:rFonts w:ascii="Arial" w:eastAsiaTheme="minorHAnsi" w:hAnsi="Arial" w:cs="Arial"/>
          <w:sz w:val="24"/>
          <w:szCs w:val="24"/>
        </w:rPr>
        <w:t xml:space="preserve"> oraz bezpieczeństwa informacji</w:t>
      </w:r>
      <w:r w:rsidRPr="00C4155B">
        <w:rPr>
          <w:rFonts w:ascii="Arial" w:eastAsiaTheme="minorHAnsi" w:hAnsi="Arial" w:cs="Arial"/>
          <w:sz w:val="24"/>
          <w:szCs w:val="24"/>
        </w:rPr>
        <w:t>, o których mowa w § 8, Zamawiający może nałożyć karę umowną w wysokości 5 000,00 złotych, za każdy stwierdzony przypadek naruszenia.</w:t>
      </w:r>
    </w:p>
    <w:p w14:paraId="79C50C55" w14:textId="7E24A1EB"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 xml:space="preserve">Jeżeli Wykonawca realizuje przedmiot umowy w sposób niezgodny </w:t>
      </w:r>
      <w:r w:rsidRPr="00C4155B">
        <w:rPr>
          <w:rFonts w:ascii="Arial" w:eastAsiaTheme="minorHAnsi" w:hAnsi="Arial" w:cs="Arial"/>
          <w:sz w:val="24"/>
          <w:szCs w:val="24"/>
        </w:rPr>
        <w:br/>
        <w:t xml:space="preserve">z postanowieniami umowy, w innych przypadkach niż opisane w niniejszym paragrafie, w szczególności w zakresie sposobu realizacji przedmiotu umowy i jego jakości oraz zasad współpracy z Zamawiającym, Zamawiający może nałożyć karę umowną w wysokości do 1% </w:t>
      </w:r>
      <w:r w:rsidR="00402E8E">
        <w:rPr>
          <w:rFonts w:ascii="Arial" w:eastAsiaTheme="minorHAnsi" w:hAnsi="Arial" w:cs="Arial"/>
          <w:sz w:val="24"/>
          <w:szCs w:val="24"/>
        </w:rPr>
        <w:t>wynagrodzenia brutto</w:t>
      </w:r>
      <w:r w:rsidRPr="00C4155B">
        <w:rPr>
          <w:rFonts w:ascii="Arial" w:eastAsiaTheme="minorHAnsi" w:hAnsi="Arial" w:cs="Arial"/>
          <w:sz w:val="24"/>
          <w:szCs w:val="24"/>
        </w:rPr>
        <w:t xml:space="preserve"> okreś</w:t>
      </w:r>
      <w:r w:rsidR="00402E8E">
        <w:rPr>
          <w:rFonts w:ascii="Arial" w:eastAsiaTheme="minorHAnsi" w:hAnsi="Arial" w:cs="Arial"/>
          <w:sz w:val="24"/>
          <w:szCs w:val="24"/>
        </w:rPr>
        <w:t>lonego</w:t>
      </w:r>
      <w:r w:rsidRPr="00C4155B">
        <w:rPr>
          <w:rFonts w:ascii="Arial" w:eastAsiaTheme="minorHAnsi" w:hAnsi="Arial" w:cs="Arial"/>
          <w:sz w:val="24"/>
          <w:szCs w:val="24"/>
        </w:rPr>
        <w:t xml:space="preserve"> w § 9 ust. 1 umowy za każdy stwierdzony przypadek naruszenia.</w:t>
      </w:r>
    </w:p>
    <w:p w14:paraId="17772479" w14:textId="77777777"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 xml:space="preserve">W przypadku odstąpienia od umowy przez Zamawiającego z przyczyn, o których mowa w § 14 ust. 1-2, Zamawiający może nałożyć na Wykonawcę karę umowną </w:t>
      </w:r>
      <w:r w:rsidRPr="00C4155B">
        <w:rPr>
          <w:rFonts w:ascii="Arial" w:eastAsiaTheme="minorHAnsi" w:hAnsi="Arial" w:cs="Arial"/>
          <w:sz w:val="24"/>
          <w:szCs w:val="24"/>
        </w:rPr>
        <w:br/>
        <w:t xml:space="preserve">w wysokości do 20% wynagrodzenia brutto, określonego w § 9 ust. 1 umowy. </w:t>
      </w:r>
    </w:p>
    <w:p w14:paraId="50BEF8B8" w14:textId="77777777"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Strony postanawiają, że w przypadkach wykonania prawa odstąpienia, o których mowa w § 14 ust. 1-2, oraz związanego z takim odstąpieniem ewentualnego naliczenia kary zgodnie z ust. 8, Wykonawcy nie będzie przysługiwało prawo zwrotu kar umownych naliczonych na podstawie ust. 1-7.</w:t>
      </w:r>
    </w:p>
    <w:p w14:paraId="49587E9D" w14:textId="7FB05E62"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Wykonawca wyraża zgodę na potrącenie wymagalnych kar umownych określonych w ust. 1-7 z wynagrodzenia</w:t>
      </w:r>
      <w:r w:rsidR="00A065F6">
        <w:rPr>
          <w:rFonts w:ascii="Arial" w:eastAsiaTheme="minorHAnsi" w:hAnsi="Arial" w:cs="Arial"/>
          <w:sz w:val="24"/>
          <w:szCs w:val="24"/>
        </w:rPr>
        <w:t xml:space="preserve"> brutto</w:t>
      </w:r>
      <w:r w:rsidRPr="00C4155B">
        <w:rPr>
          <w:rFonts w:ascii="Arial" w:eastAsiaTheme="minorHAnsi" w:hAnsi="Arial" w:cs="Arial"/>
          <w:sz w:val="24"/>
          <w:szCs w:val="24"/>
        </w:rPr>
        <w:t>, o którym</w:t>
      </w:r>
      <w:r w:rsidR="00A065F6">
        <w:rPr>
          <w:rFonts w:ascii="Arial" w:eastAsiaTheme="minorHAnsi" w:hAnsi="Arial" w:cs="Arial"/>
          <w:sz w:val="24"/>
          <w:szCs w:val="24"/>
        </w:rPr>
        <w:t xml:space="preserve"> mowa w § 9 ust. 1 umowy, lub z </w:t>
      </w:r>
      <w:r w:rsidRPr="00C4155B">
        <w:rPr>
          <w:rFonts w:ascii="Arial" w:eastAsiaTheme="minorHAnsi" w:hAnsi="Arial" w:cs="Arial"/>
          <w:sz w:val="24"/>
          <w:szCs w:val="24"/>
        </w:rPr>
        <w:t>wniesionego przez Wykonawcę zabezpieczeni</w:t>
      </w:r>
      <w:r w:rsidR="00A065F6">
        <w:rPr>
          <w:rFonts w:ascii="Arial" w:eastAsiaTheme="minorHAnsi" w:hAnsi="Arial" w:cs="Arial"/>
          <w:sz w:val="24"/>
          <w:szCs w:val="24"/>
        </w:rPr>
        <w:t>a należytego wykonania umowy, o </w:t>
      </w:r>
      <w:r w:rsidRPr="00C4155B">
        <w:rPr>
          <w:rFonts w:ascii="Arial" w:eastAsiaTheme="minorHAnsi" w:hAnsi="Arial" w:cs="Arial"/>
          <w:sz w:val="24"/>
          <w:szCs w:val="24"/>
        </w:rPr>
        <w:t>którym mowa w § 15 umowy.</w:t>
      </w:r>
    </w:p>
    <w:p w14:paraId="62FE29B8" w14:textId="77777777"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Zamawiający może dochodzić odszkodowania uzupełniającego na zasadach ogólnych, jeżeli wysokość szkody poniesionej przez Zamawiającego jest większa od kary umownej.</w:t>
      </w:r>
    </w:p>
    <w:p w14:paraId="4B936C22" w14:textId="1C889A5E" w:rsidR="00C4155B" w:rsidRPr="00C4155B" w:rsidRDefault="00C4155B" w:rsidP="00C4155B">
      <w:pPr>
        <w:pStyle w:val="Akapitzlist"/>
        <w:widowControl w:val="0"/>
        <w:numPr>
          <w:ilvl w:val="0"/>
          <w:numId w:val="50"/>
        </w:numPr>
        <w:tabs>
          <w:tab w:val="left" w:pos="0"/>
        </w:tabs>
        <w:autoSpaceDE w:val="0"/>
        <w:autoSpaceDN w:val="0"/>
        <w:adjustRightInd w:val="0"/>
        <w:spacing w:line="360" w:lineRule="auto"/>
        <w:rPr>
          <w:rFonts w:ascii="Arial" w:eastAsiaTheme="minorHAnsi" w:hAnsi="Arial" w:cs="Arial"/>
          <w:sz w:val="24"/>
          <w:szCs w:val="24"/>
        </w:rPr>
      </w:pPr>
      <w:r w:rsidRPr="00C4155B">
        <w:rPr>
          <w:rFonts w:ascii="Arial" w:eastAsiaTheme="minorHAnsi" w:hAnsi="Arial" w:cs="Arial"/>
          <w:sz w:val="24"/>
          <w:szCs w:val="24"/>
        </w:rPr>
        <w:t xml:space="preserve">Łączna maksymalna wysokość kar umownych, których może dochodzić </w:t>
      </w:r>
      <w:r w:rsidRPr="00C4155B">
        <w:rPr>
          <w:rFonts w:ascii="Arial" w:eastAsiaTheme="minorHAnsi" w:hAnsi="Arial" w:cs="Arial"/>
          <w:sz w:val="24"/>
          <w:szCs w:val="24"/>
        </w:rPr>
        <w:lastRenderedPageBreak/>
        <w:t xml:space="preserve">Zamawiający, wynosi 40% </w:t>
      </w:r>
      <w:r w:rsidR="00402E8E">
        <w:rPr>
          <w:rFonts w:ascii="Arial" w:eastAsiaTheme="minorHAnsi" w:hAnsi="Arial" w:cs="Arial"/>
          <w:sz w:val="24"/>
          <w:szCs w:val="24"/>
        </w:rPr>
        <w:t>łącznej kwoty określonej</w:t>
      </w:r>
      <w:r w:rsidRPr="00C4155B">
        <w:rPr>
          <w:rFonts w:ascii="Arial" w:eastAsiaTheme="minorHAnsi" w:hAnsi="Arial" w:cs="Arial"/>
          <w:sz w:val="24"/>
          <w:szCs w:val="24"/>
        </w:rPr>
        <w:t xml:space="preserve"> w § 9 ust. 1 umowy.</w:t>
      </w:r>
    </w:p>
    <w:p w14:paraId="71A82A97" w14:textId="77777777" w:rsidR="00C4155B" w:rsidRDefault="00C4155B" w:rsidP="00C4155B">
      <w:pPr>
        <w:widowControl w:val="0"/>
        <w:tabs>
          <w:tab w:val="left" w:pos="0"/>
        </w:tabs>
        <w:autoSpaceDE w:val="0"/>
        <w:autoSpaceDN w:val="0"/>
        <w:adjustRightInd w:val="0"/>
        <w:spacing w:before="240" w:line="360" w:lineRule="auto"/>
        <w:ind w:left="357"/>
        <w:jc w:val="center"/>
        <w:rPr>
          <w:rFonts w:ascii="Arial" w:hAnsi="Arial" w:cs="Arial"/>
        </w:rPr>
      </w:pPr>
      <w:r>
        <w:rPr>
          <w:rFonts w:ascii="Arial" w:hAnsi="Arial" w:cs="Arial"/>
          <w:b/>
        </w:rPr>
        <w:t>§ 14. Odstąpienie od umowy</w:t>
      </w:r>
    </w:p>
    <w:p w14:paraId="5B76E5AE" w14:textId="37602BB1" w:rsidR="00C4155B" w:rsidRPr="009C00BA" w:rsidRDefault="00C4155B" w:rsidP="00C4155B">
      <w:pPr>
        <w:pStyle w:val="Akapitzlist"/>
        <w:widowControl w:val="0"/>
        <w:numPr>
          <w:ilvl w:val="0"/>
          <w:numId w:val="51"/>
        </w:numPr>
        <w:tabs>
          <w:tab w:val="left" w:pos="0"/>
        </w:tabs>
        <w:autoSpaceDE w:val="0"/>
        <w:autoSpaceDN w:val="0"/>
        <w:adjustRightInd w:val="0"/>
        <w:spacing w:before="240" w:line="360" w:lineRule="auto"/>
        <w:rPr>
          <w:rFonts w:ascii="Arial" w:eastAsia="PMingLiU" w:hAnsi="Arial" w:cs="Arial"/>
          <w:lang w:eastAsia="zh-TW"/>
        </w:rPr>
      </w:pPr>
      <w:r w:rsidRPr="007C0CC6">
        <w:rPr>
          <w:rFonts w:ascii="Arial" w:hAnsi="Arial" w:cs="Arial"/>
          <w:sz w:val="24"/>
          <w:szCs w:val="24"/>
        </w:rPr>
        <w:t xml:space="preserve">Jeżeli zwłoka Wykonawcy w przedstawieniu HRZ do akceptacji Zamawiającego </w:t>
      </w:r>
      <w:r w:rsidR="00516240">
        <w:rPr>
          <w:rFonts w:ascii="Arial" w:hAnsi="Arial" w:cs="Arial"/>
          <w:sz w:val="24"/>
          <w:szCs w:val="24"/>
        </w:rPr>
        <w:t>w </w:t>
      </w:r>
      <w:r w:rsidRPr="00805D60">
        <w:rPr>
          <w:rFonts w:ascii="Arial" w:hAnsi="Arial" w:cs="Arial"/>
          <w:sz w:val="24"/>
          <w:szCs w:val="24"/>
        </w:rPr>
        <w:t xml:space="preserve">stosunku do terminu określonego w § 3 ust. 2 lub zwłoka w realizacji przedmiotu umowy w terminach wynikających z zaakceptowanego HRZ </w:t>
      </w:r>
      <w:r w:rsidRPr="00372EA4">
        <w:rPr>
          <w:rFonts w:ascii="Arial" w:hAnsi="Arial" w:cs="Arial"/>
          <w:sz w:val="24"/>
          <w:szCs w:val="24"/>
        </w:rPr>
        <w:t>(§ 3 ust.</w:t>
      </w:r>
      <w:r>
        <w:rPr>
          <w:rFonts w:ascii="Arial" w:hAnsi="Arial" w:cs="Arial"/>
          <w:sz w:val="24"/>
          <w:szCs w:val="24"/>
        </w:rPr>
        <w:t> </w:t>
      </w:r>
      <w:r w:rsidRPr="00372EA4">
        <w:rPr>
          <w:rFonts w:ascii="Arial" w:hAnsi="Arial" w:cs="Arial"/>
          <w:sz w:val="24"/>
          <w:szCs w:val="24"/>
        </w:rPr>
        <w:t xml:space="preserve">3 i 4) </w:t>
      </w:r>
      <w:r w:rsidRPr="007C0CC6">
        <w:rPr>
          <w:rFonts w:ascii="Arial" w:hAnsi="Arial" w:cs="Arial"/>
          <w:sz w:val="24"/>
          <w:szCs w:val="24"/>
        </w:rPr>
        <w:t>powoduje, że nie jest prawdopodobne</w:t>
      </w:r>
      <w:r>
        <w:rPr>
          <w:rFonts w:ascii="Arial" w:hAnsi="Arial" w:cs="Arial"/>
          <w:sz w:val="24"/>
          <w:szCs w:val="24"/>
        </w:rPr>
        <w:t>,</w:t>
      </w:r>
      <w:r w:rsidRPr="007C0CC6">
        <w:rPr>
          <w:rFonts w:ascii="Arial" w:hAnsi="Arial" w:cs="Arial"/>
          <w:sz w:val="24"/>
          <w:szCs w:val="24"/>
        </w:rPr>
        <w:t xml:space="preserve"> aby terminy te mogły być dotrzymane</w:t>
      </w:r>
      <w:r w:rsidR="00516240">
        <w:rPr>
          <w:rFonts w:ascii="Arial" w:hAnsi="Arial" w:cs="Arial"/>
          <w:sz w:val="24"/>
          <w:szCs w:val="24"/>
        </w:rPr>
        <w:t xml:space="preserve"> a </w:t>
      </w:r>
      <w:r w:rsidRPr="00805D60">
        <w:rPr>
          <w:rFonts w:ascii="Arial" w:hAnsi="Arial" w:cs="Arial"/>
          <w:sz w:val="24"/>
          <w:szCs w:val="24"/>
        </w:rPr>
        <w:t>umowa została zrealizowana w terminie określonym w § 3 ust. 1</w:t>
      </w:r>
      <w:r w:rsidRPr="007C0CC6">
        <w:rPr>
          <w:rFonts w:ascii="Arial" w:hAnsi="Arial" w:cs="Arial"/>
          <w:sz w:val="24"/>
          <w:szCs w:val="24"/>
        </w:rPr>
        <w:t>, Zamawiający</w:t>
      </w:r>
      <w:r w:rsidRPr="00C240EA">
        <w:rPr>
          <w:rFonts w:ascii="Arial" w:hAnsi="Arial" w:cs="Arial"/>
          <w:sz w:val="24"/>
          <w:szCs w:val="24"/>
        </w:rPr>
        <w:t xml:space="preserve"> jest uprawniony do odstąpienia od całej umowy lub jej niewykonanej części, bez wyznaczenia Wykonawcy terminu </w:t>
      </w:r>
      <w:r>
        <w:rPr>
          <w:rFonts w:ascii="Arial" w:eastAsia="PMingLiU" w:hAnsi="Arial" w:cs="Arial"/>
          <w:sz w:val="24"/>
          <w:szCs w:val="24"/>
          <w:lang w:eastAsia="zh-TW"/>
        </w:rPr>
        <w:t>dodatkowego, w </w:t>
      </w:r>
      <w:r w:rsidRPr="00C240EA">
        <w:rPr>
          <w:rFonts w:ascii="Arial" w:eastAsia="PMingLiU" w:hAnsi="Arial" w:cs="Arial"/>
          <w:sz w:val="24"/>
          <w:szCs w:val="24"/>
          <w:lang w:eastAsia="zh-TW"/>
        </w:rPr>
        <w:t xml:space="preserve">ciągu 30 dni od powzięcia wiadomości o zaistnieniu </w:t>
      </w:r>
      <w:r>
        <w:rPr>
          <w:rFonts w:ascii="Arial" w:eastAsia="PMingLiU" w:hAnsi="Arial" w:cs="Arial"/>
          <w:sz w:val="24"/>
          <w:szCs w:val="24"/>
          <w:lang w:eastAsia="zh-TW"/>
        </w:rPr>
        <w:t>tych</w:t>
      </w:r>
      <w:r w:rsidR="00402E8E">
        <w:rPr>
          <w:rFonts w:ascii="Arial" w:eastAsia="PMingLiU" w:hAnsi="Arial" w:cs="Arial"/>
          <w:sz w:val="24"/>
          <w:szCs w:val="24"/>
          <w:lang w:eastAsia="zh-TW"/>
        </w:rPr>
        <w:t xml:space="preserve"> okoliczności</w:t>
      </w:r>
      <w:r w:rsidRPr="009C00BA">
        <w:rPr>
          <w:rFonts w:ascii="Arial" w:eastAsia="PMingLiU" w:hAnsi="Arial" w:cs="Arial"/>
          <w:sz w:val="24"/>
          <w:szCs w:val="24"/>
          <w:lang w:eastAsia="zh-TW"/>
        </w:rPr>
        <w:t>.</w:t>
      </w:r>
    </w:p>
    <w:p w14:paraId="7B5623BE" w14:textId="4969E3A9" w:rsidR="00C4155B" w:rsidRDefault="00C4155B" w:rsidP="00C4155B">
      <w:pPr>
        <w:widowControl w:val="0"/>
        <w:numPr>
          <w:ilvl w:val="0"/>
          <w:numId w:val="51"/>
        </w:numPr>
        <w:tabs>
          <w:tab w:val="left" w:pos="0"/>
        </w:tabs>
        <w:autoSpaceDE w:val="0"/>
        <w:autoSpaceDN w:val="0"/>
        <w:adjustRightInd w:val="0"/>
        <w:spacing w:line="360" w:lineRule="auto"/>
        <w:rPr>
          <w:rFonts w:ascii="Arial" w:eastAsia="PMingLiU" w:hAnsi="Arial" w:cs="Arial"/>
          <w:lang w:eastAsia="zh-TW"/>
        </w:rPr>
      </w:pPr>
      <w:r>
        <w:rPr>
          <w:rFonts w:ascii="Arial" w:eastAsia="PMingLiU" w:hAnsi="Arial" w:cs="Arial"/>
          <w:lang w:eastAsia="zh-TW"/>
        </w:rPr>
        <w:t xml:space="preserve">Jeżeli Wykonawca wykonuje przedmiot umowy naruszając </w:t>
      </w:r>
      <w:r w:rsidRPr="00372EA4">
        <w:rPr>
          <w:rFonts w:ascii="Arial" w:eastAsia="PMingLiU" w:hAnsi="Arial" w:cs="Arial"/>
          <w:lang w:eastAsia="zh-TW"/>
        </w:rPr>
        <w:t xml:space="preserve">w sposób istotny </w:t>
      </w:r>
      <w:r>
        <w:rPr>
          <w:rFonts w:ascii="Arial" w:eastAsia="PMingLiU" w:hAnsi="Arial" w:cs="Arial"/>
          <w:lang w:eastAsia="zh-TW"/>
        </w:rPr>
        <w:t>jej</w:t>
      </w:r>
      <w:r>
        <w:rPr>
          <w:rFonts w:ascii="Arial" w:hAnsi="Arial" w:cs="Arial"/>
        </w:rPr>
        <w:t xml:space="preserve"> postanowienia, w szczególności: nie przedstawi propozycji lub sprawozdań, o których mowa w § 3 umowy lub przedstawi propozycje lub sprawozdania, które nie zostaną zaakceptowane w trybie § 3 ust. 2, 4, 5 i 6-8 umowy, nie podejmie działań, które zadeklarował w ofercie, odmawia poddania się kontroli, nie uwzględnia uwag zgłaszanych przez Zamawiającego do przedstawianych propozycji, nie zgłasza w terminach umownych zmian w zespole lub włącza do jego składu osoby niezaakceptowane przez Zamawiającego lub nie spełniające wymagań określonych w OPZ, nie poprawia sprawozdań z realizacji zamówienia z uwzględnieniem uwag Zamawiającego, nie poddaje materiałów wymaganej korekcie edytorskiej, nie dochowuje należytej staranności, przekazuje utwór obciążony prawami osób trzecich, Zamawiający może, niezależnie od uprawnienia do naliczenia kar umownych, wezwać Wykonawcę do zmiany sposobu wykonania i wyznaczyć mu w tym celu odpowiedni termin. Zamawiający </w:t>
      </w:r>
      <w:r>
        <w:rPr>
          <w:rFonts w:ascii="Arial" w:eastAsia="PMingLiU" w:hAnsi="Arial" w:cs="Arial"/>
          <w:lang w:eastAsia="zh-TW"/>
        </w:rPr>
        <w:t xml:space="preserve">może odstąpić od umowy </w:t>
      </w:r>
      <w:r w:rsidR="00402E8E">
        <w:rPr>
          <w:rFonts w:ascii="Arial" w:eastAsia="PMingLiU" w:hAnsi="Arial" w:cs="Arial"/>
          <w:lang w:eastAsia="zh-TW"/>
        </w:rPr>
        <w:t xml:space="preserve">lub jej niewykonanej części </w:t>
      </w:r>
      <w:r>
        <w:rPr>
          <w:rFonts w:ascii="Arial" w:eastAsia="PMingLiU" w:hAnsi="Arial" w:cs="Arial"/>
          <w:lang w:eastAsia="zh-TW"/>
        </w:rPr>
        <w:t>w ciągu 30 dni od bezskutecznego upływu wyznaczonego terminu.</w:t>
      </w:r>
    </w:p>
    <w:p w14:paraId="32A62091" w14:textId="2C08AAC5" w:rsidR="00C4155B" w:rsidRPr="00C240EA" w:rsidRDefault="00402E8E" w:rsidP="00C4155B">
      <w:pPr>
        <w:widowControl w:val="0"/>
        <w:numPr>
          <w:ilvl w:val="0"/>
          <w:numId w:val="51"/>
        </w:numPr>
        <w:tabs>
          <w:tab w:val="left" w:pos="0"/>
        </w:tabs>
        <w:autoSpaceDE w:val="0"/>
        <w:autoSpaceDN w:val="0"/>
        <w:adjustRightInd w:val="0"/>
        <w:spacing w:line="360" w:lineRule="auto"/>
        <w:rPr>
          <w:rFonts w:ascii="Arial" w:eastAsia="PMingLiU" w:hAnsi="Arial" w:cs="Arial"/>
          <w:lang w:eastAsia="zh-TW"/>
        </w:rPr>
      </w:pPr>
      <w:r>
        <w:rPr>
          <w:rFonts w:ascii="Arial" w:hAnsi="Arial" w:cs="Arial"/>
          <w:lang w:eastAsia="zh-TW"/>
        </w:rPr>
        <w:t xml:space="preserve">W przypadkach odstąpienia od umowy, o których mowa w ust. 1-2, Strony w terminie 14 dni sporządzą protokół odzwierciedlający stan realizacji umowy do </w:t>
      </w:r>
      <w:r>
        <w:rPr>
          <w:rFonts w:ascii="Arial" w:hAnsi="Arial" w:cs="Arial"/>
          <w:lang w:eastAsia="zh-TW"/>
        </w:rPr>
        <w:lastRenderedPageBreak/>
        <w:t xml:space="preserve">daty odstąpienia od umowy, który będzie stanowił podstawę do rozliczenia umowy. Zamawiający zapłaci wyłącznie za </w:t>
      </w:r>
      <w:r>
        <w:rPr>
          <w:rFonts w:ascii="Arial" w:hAnsi="Arial" w:cs="Arial"/>
        </w:rPr>
        <w:t>przeszkolone osoby, zgodnie z § 2 ust. 3 pkt 12</w:t>
      </w:r>
      <w:r>
        <w:rPr>
          <w:rFonts w:ascii="Arial" w:hAnsi="Arial" w:cs="Arial"/>
          <w:lang w:eastAsia="zh-TW"/>
        </w:rPr>
        <w:t xml:space="preserve">, co do których została dostarczona pełna i bezbłędna dokumentacja zgodnie z OPZ </w:t>
      </w:r>
      <w:r w:rsidR="00B222C2">
        <w:rPr>
          <w:rFonts w:ascii="Arial" w:hAnsi="Arial" w:cs="Arial"/>
          <w:lang w:eastAsia="zh-TW"/>
        </w:rPr>
        <w:t xml:space="preserve">oraz </w:t>
      </w:r>
      <w:r w:rsidR="00B222C2">
        <w:rPr>
          <w:rFonts w:ascii="Arial" w:hAnsi="Arial" w:cs="Arial"/>
        </w:rPr>
        <w:t>§ 9 ust. 4</w:t>
      </w:r>
      <w:r w:rsidR="00B222C2">
        <w:rPr>
          <w:rFonts w:ascii="Arial" w:hAnsi="Arial" w:cs="Arial"/>
          <w:lang w:eastAsia="zh-TW"/>
        </w:rPr>
        <w:t xml:space="preserve"> </w:t>
      </w:r>
      <w:r w:rsidR="00B222C2">
        <w:rPr>
          <w:rFonts w:ascii="Arial" w:hAnsi="Arial" w:cs="Arial"/>
        </w:rPr>
        <w:t>a także</w:t>
      </w:r>
      <w:r>
        <w:rPr>
          <w:rFonts w:ascii="Arial" w:hAnsi="Arial" w:cs="Arial"/>
        </w:rPr>
        <w:t xml:space="preserve"> zrealizowane zadania związane z uwzględnieniem szczególnych potrzeb zgłoszonych przez uczestniczki i uczestników szkoleń zgodnie z OPZ</w:t>
      </w:r>
      <w:r>
        <w:rPr>
          <w:rFonts w:ascii="Arial" w:hAnsi="Arial" w:cs="Arial"/>
          <w:lang w:eastAsia="zh-TW"/>
        </w:rPr>
        <w:t>. Wykonawca nie może żądać zwrotu kosztów, jakie poniósł w związku z wykonaniem postanowień umowy, a dotyczących zadań, które nie zostały zrealizowane</w:t>
      </w:r>
      <w:r w:rsidR="00C4155B">
        <w:rPr>
          <w:rFonts w:ascii="Arial" w:eastAsia="PMingLiU" w:hAnsi="Arial" w:cs="Arial"/>
          <w:lang w:eastAsia="zh-TW"/>
        </w:rPr>
        <w:t>.</w:t>
      </w:r>
    </w:p>
    <w:p w14:paraId="2A3C2DEC" w14:textId="77777777" w:rsidR="00C4155B" w:rsidRDefault="00C4155B" w:rsidP="00C4155B">
      <w:pPr>
        <w:widowControl w:val="0"/>
        <w:numPr>
          <w:ilvl w:val="0"/>
          <w:numId w:val="51"/>
        </w:numPr>
        <w:tabs>
          <w:tab w:val="left" w:pos="0"/>
        </w:tabs>
        <w:autoSpaceDE w:val="0"/>
        <w:autoSpaceDN w:val="0"/>
        <w:adjustRightInd w:val="0"/>
        <w:spacing w:line="360" w:lineRule="auto"/>
        <w:rPr>
          <w:rFonts w:ascii="Arial" w:hAnsi="Arial" w:cs="Arial"/>
        </w:rPr>
      </w:pPr>
      <w:r>
        <w:rPr>
          <w:rFonts w:ascii="Arial" w:hAnsi="Arial" w:cs="Arial"/>
        </w:rPr>
        <w:t xml:space="preserve">W razie wystąpienia istotnej zmiany okoliczności powodującej, że wykonanie umowy nie leży w interesie publicznym, czego nie można było przewidzieć w chwili zawarcia umowy, Zamawiający może odstąpić od całej umowy lub jej niewykonanej części w terminie do 30 dni od powzięcia wiadomości o zaistnieniu tych okoliczności. </w:t>
      </w:r>
    </w:p>
    <w:p w14:paraId="61BA8901" w14:textId="77777777" w:rsidR="00C4155B" w:rsidRDefault="00C4155B" w:rsidP="00C4155B">
      <w:pPr>
        <w:widowControl w:val="0"/>
        <w:numPr>
          <w:ilvl w:val="0"/>
          <w:numId w:val="51"/>
        </w:numPr>
        <w:tabs>
          <w:tab w:val="left" w:pos="0"/>
        </w:tabs>
        <w:autoSpaceDE w:val="0"/>
        <w:autoSpaceDN w:val="0"/>
        <w:adjustRightInd w:val="0"/>
        <w:spacing w:line="360" w:lineRule="auto"/>
        <w:rPr>
          <w:rFonts w:ascii="Arial" w:hAnsi="Arial" w:cs="Arial"/>
        </w:rPr>
      </w:pPr>
      <w:r>
        <w:rPr>
          <w:rFonts w:ascii="Arial" w:hAnsi="Arial" w:cs="Arial"/>
        </w:rPr>
        <w:t>Odstąpienie od umowy wymaga formy pisemnej lub formy elektronicznej w rozumieniu art. 78</w:t>
      </w:r>
      <w:r>
        <w:rPr>
          <w:rFonts w:ascii="Arial" w:hAnsi="Arial" w:cs="Arial"/>
          <w:vertAlign w:val="superscript"/>
        </w:rPr>
        <w:t>(1)</w:t>
      </w:r>
      <w:r>
        <w:rPr>
          <w:rFonts w:ascii="Arial" w:hAnsi="Arial" w:cs="Arial"/>
        </w:rPr>
        <w:t xml:space="preserve"> § 1 Kodeksu cywilnego, natomiast wezwanie Wykonawcy do należytego wykonania umowy wymaga co najmniej formy dokumentowej, o której mowa w art. 77</w:t>
      </w:r>
      <w:r>
        <w:rPr>
          <w:rFonts w:ascii="Arial" w:hAnsi="Arial" w:cs="Arial"/>
          <w:vertAlign w:val="superscript"/>
        </w:rPr>
        <w:t>(2)</w:t>
      </w:r>
      <w:r>
        <w:rPr>
          <w:rFonts w:ascii="Arial" w:hAnsi="Arial" w:cs="Arial"/>
        </w:rPr>
        <w:t xml:space="preserve"> Kodeksu cywilnego.</w:t>
      </w:r>
    </w:p>
    <w:p w14:paraId="273B2F4B" w14:textId="466E607B" w:rsidR="00EA5C78" w:rsidRPr="00A05D4E" w:rsidRDefault="00EA5C78" w:rsidP="007845C0">
      <w:pPr>
        <w:autoSpaceDE w:val="0"/>
        <w:autoSpaceDN w:val="0"/>
        <w:adjustRightInd w:val="0"/>
        <w:spacing w:before="240" w:line="360" w:lineRule="auto"/>
        <w:jc w:val="center"/>
        <w:rPr>
          <w:rFonts w:ascii="Arial" w:hAnsi="Arial" w:cs="Arial"/>
          <w:b/>
          <w:highlight w:val="yellow"/>
        </w:rPr>
      </w:pPr>
      <w:r w:rsidRPr="00A05D4E">
        <w:rPr>
          <w:rFonts w:ascii="Arial" w:hAnsi="Arial" w:cs="Arial"/>
          <w:b/>
        </w:rPr>
        <w:t>§</w:t>
      </w:r>
      <w:r w:rsidR="003334F8">
        <w:rPr>
          <w:rFonts w:ascii="Arial" w:hAnsi="Arial" w:cs="Arial"/>
          <w:b/>
        </w:rPr>
        <w:t xml:space="preserve"> </w:t>
      </w:r>
      <w:r w:rsidRPr="00A05D4E">
        <w:rPr>
          <w:rFonts w:ascii="Arial" w:hAnsi="Arial" w:cs="Arial"/>
          <w:b/>
        </w:rPr>
        <w:t>1</w:t>
      </w:r>
      <w:r w:rsidR="003977AA">
        <w:rPr>
          <w:rFonts w:ascii="Arial" w:hAnsi="Arial" w:cs="Arial"/>
          <w:b/>
        </w:rPr>
        <w:t>5</w:t>
      </w:r>
      <w:r w:rsidRPr="00A05D4E">
        <w:rPr>
          <w:rFonts w:ascii="Arial" w:hAnsi="Arial" w:cs="Arial"/>
          <w:b/>
        </w:rPr>
        <w:t>.</w:t>
      </w:r>
      <w:r w:rsidR="003334F8">
        <w:rPr>
          <w:rFonts w:ascii="Arial" w:hAnsi="Arial" w:cs="Arial"/>
          <w:b/>
        </w:rPr>
        <w:t xml:space="preserve"> </w:t>
      </w:r>
      <w:r w:rsidRPr="00A05D4E">
        <w:rPr>
          <w:rFonts w:ascii="Arial" w:hAnsi="Arial" w:cs="Arial"/>
          <w:b/>
        </w:rPr>
        <w:t>Zabezpieczenie</w:t>
      </w:r>
      <w:r w:rsidR="003334F8">
        <w:rPr>
          <w:rFonts w:ascii="Arial" w:hAnsi="Arial" w:cs="Arial"/>
          <w:b/>
        </w:rPr>
        <w:t xml:space="preserve"> </w:t>
      </w:r>
      <w:r w:rsidRPr="00A05D4E">
        <w:rPr>
          <w:rFonts w:ascii="Arial" w:hAnsi="Arial" w:cs="Arial"/>
          <w:b/>
        </w:rPr>
        <w:t>należytego</w:t>
      </w:r>
      <w:r w:rsidR="003334F8">
        <w:rPr>
          <w:rFonts w:ascii="Arial" w:hAnsi="Arial" w:cs="Arial"/>
          <w:b/>
        </w:rPr>
        <w:t xml:space="preserve"> </w:t>
      </w:r>
      <w:r w:rsidRPr="00A05D4E">
        <w:rPr>
          <w:rFonts w:ascii="Arial" w:hAnsi="Arial" w:cs="Arial"/>
          <w:b/>
        </w:rPr>
        <w:t>wykonania</w:t>
      </w:r>
      <w:r w:rsidR="003334F8">
        <w:rPr>
          <w:rFonts w:ascii="Arial" w:hAnsi="Arial" w:cs="Arial"/>
          <w:b/>
        </w:rPr>
        <w:t xml:space="preserve"> </w:t>
      </w:r>
      <w:r w:rsidRPr="00A05D4E">
        <w:rPr>
          <w:rFonts w:ascii="Arial" w:hAnsi="Arial" w:cs="Arial"/>
          <w:b/>
        </w:rPr>
        <w:t>umowy</w:t>
      </w:r>
    </w:p>
    <w:p w14:paraId="24920DFD" w14:textId="6ECD3BC3" w:rsidR="002D0BB2" w:rsidRPr="005E202D" w:rsidRDefault="002D0BB2" w:rsidP="00AE77FE">
      <w:pPr>
        <w:pStyle w:val="Akapitzlist"/>
        <w:numPr>
          <w:ilvl w:val="0"/>
          <w:numId w:val="31"/>
        </w:numPr>
        <w:spacing w:before="120" w:after="0" w:line="360" w:lineRule="auto"/>
        <w:ind w:left="425" w:hanging="357"/>
        <w:contextualSpacing w:val="0"/>
        <w:rPr>
          <w:rFonts w:ascii="Arial" w:hAnsi="Arial" w:cs="Arial"/>
          <w:bCs/>
        </w:rPr>
      </w:pPr>
      <w:r w:rsidRPr="005E202D">
        <w:rPr>
          <w:rFonts w:ascii="Arial" w:hAnsi="Arial" w:cs="Arial"/>
          <w:sz w:val="24"/>
          <w:szCs w:val="24"/>
        </w:rPr>
        <w:t>Wykonawca</w:t>
      </w:r>
      <w:r w:rsidR="003334F8" w:rsidRPr="005E202D">
        <w:rPr>
          <w:rFonts w:ascii="Arial" w:hAnsi="Arial" w:cs="Arial"/>
          <w:sz w:val="24"/>
          <w:szCs w:val="24"/>
        </w:rPr>
        <w:t xml:space="preserve"> </w:t>
      </w:r>
      <w:r w:rsidRPr="005E202D">
        <w:rPr>
          <w:rFonts w:ascii="Arial" w:hAnsi="Arial" w:cs="Arial"/>
          <w:sz w:val="24"/>
          <w:szCs w:val="24"/>
        </w:rPr>
        <w:t>wniósł</w:t>
      </w:r>
      <w:r w:rsidR="003334F8" w:rsidRPr="005E202D">
        <w:rPr>
          <w:rFonts w:ascii="Arial" w:hAnsi="Arial" w:cs="Arial"/>
          <w:sz w:val="24"/>
          <w:szCs w:val="24"/>
        </w:rPr>
        <w:t xml:space="preserve"> </w:t>
      </w:r>
      <w:r w:rsidRPr="005E202D">
        <w:rPr>
          <w:rFonts w:ascii="Arial" w:hAnsi="Arial" w:cs="Arial"/>
          <w:sz w:val="24"/>
          <w:szCs w:val="24"/>
        </w:rPr>
        <w:t>zabezpieczenie</w:t>
      </w:r>
      <w:r w:rsidR="003334F8" w:rsidRPr="005E202D">
        <w:rPr>
          <w:rFonts w:ascii="Arial" w:hAnsi="Arial" w:cs="Arial"/>
          <w:sz w:val="24"/>
          <w:szCs w:val="24"/>
        </w:rPr>
        <w:t xml:space="preserve"> </w:t>
      </w:r>
      <w:r w:rsidRPr="005E202D">
        <w:rPr>
          <w:rFonts w:ascii="Arial" w:hAnsi="Arial" w:cs="Arial"/>
          <w:sz w:val="24"/>
          <w:szCs w:val="24"/>
        </w:rPr>
        <w:t>należytego</w:t>
      </w:r>
      <w:r w:rsidR="003334F8" w:rsidRPr="005E202D">
        <w:rPr>
          <w:rFonts w:ascii="Arial" w:hAnsi="Arial" w:cs="Arial"/>
          <w:sz w:val="24"/>
          <w:szCs w:val="24"/>
        </w:rPr>
        <w:t xml:space="preserve"> </w:t>
      </w:r>
      <w:r w:rsidRPr="005E202D">
        <w:rPr>
          <w:rFonts w:ascii="Arial" w:hAnsi="Arial" w:cs="Arial"/>
          <w:sz w:val="24"/>
          <w:szCs w:val="24"/>
        </w:rPr>
        <w:t>wykonania</w:t>
      </w:r>
      <w:r w:rsidR="003334F8" w:rsidRPr="005E202D">
        <w:rPr>
          <w:rFonts w:ascii="Arial" w:hAnsi="Arial" w:cs="Arial"/>
          <w:sz w:val="24"/>
          <w:szCs w:val="24"/>
        </w:rPr>
        <w:t xml:space="preserve"> </w:t>
      </w:r>
      <w:r w:rsidRPr="005E202D">
        <w:rPr>
          <w:rFonts w:ascii="Arial" w:hAnsi="Arial" w:cs="Arial"/>
          <w:sz w:val="24"/>
          <w:szCs w:val="24"/>
        </w:rPr>
        <w:t>umowy</w:t>
      </w:r>
      <w:r w:rsidR="003334F8" w:rsidRPr="005E202D">
        <w:rPr>
          <w:rFonts w:ascii="Arial" w:hAnsi="Arial" w:cs="Arial"/>
          <w:sz w:val="24"/>
          <w:szCs w:val="24"/>
        </w:rPr>
        <w:t xml:space="preserve"> </w:t>
      </w:r>
      <w:r w:rsidR="003532FF" w:rsidRPr="005E202D">
        <w:rPr>
          <w:rFonts w:ascii="Arial" w:hAnsi="Arial" w:cs="Arial"/>
          <w:sz w:val="24"/>
          <w:szCs w:val="24"/>
        </w:rPr>
        <w:t xml:space="preserve">zgodnie z art. 450 oraz art. 452 ust. 2 PZP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wysokości</w:t>
      </w:r>
      <w:r w:rsidR="003334F8" w:rsidRPr="005E202D">
        <w:rPr>
          <w:rFonts w:ascii="Arial" w:hAnsi="Arial" w:cs="Arial"/>
          <w:sz w:val="24"/>
          <w:szCs w:val="24"/>
        </w:rPr>
        <w:t xml:space="preserve"> </w:t>
      </w:r>
      <w:r w:rsidR="00EF758B">
        <w:rPr>
          <w:rFonts w:ascii="Arial" w:hAnsi="Arial" w:cs="Arial"/>
          <w:sz w:val="24"/>
          <w:szCs w:val="24"/>
        </w:rPr>
        <w:t>5</w:t>
      </w:r>
      <w:r w:rsidRPr="005E202D">
        <w:rPr>
          <w:rFonts w:ascii="Arial" w:hAnsi="Arial" w:cs="Arial"/>
          <w:sz w:val="24"/>
          <w:szCs w:val="24"/>
        </w:rPr>
        <w:t>%</w:t>
      </w:r>
      <w:r w:rsidR="003334F8" w:rsidRPr="005E202D">
        <w:rPr>
          <w:rFonts w:ascii="Arial" w:hAnsi="Arial" w:cs="Arial"/>
          <w:sz w:val="24"/>
          <w:szCs w:val="24"/>
        </w:rPr>
        <w:t xml:space="preserve"> </w:t>
      </w:r>
      <w:r w:rsidRPr="005E202D">
        <w:rPr>
          <w:rFonts w:ascii="Arial" w:hAnsi="Arial" w:cs="Arial"/>
          <w:sz w:val="24"/>
          <w:szCs w:val="24"/>
        </w:rPr>
        <w:t>łącznego</w:t>
      </w:r>
      <w:r w:rsidR="003334F8" w:rsidRPr="005E202D">
        <w:rPr>
          <w:rFonts w:ascii="Arial" w:hAnsi="Arial" w:cs="Arial"/>
          <w:sz w:val="24"/>
          <w:szCs w:val="24"/>
        </w:rPr>
        <w:t xml:space="preserve"> </w:t>
      </w:r>
      <w:r w:rsidRPr="005E202D">
        <w:rPr>
          <w:rFonts w:ascii="Arial" w:hAnsi="Arial" w:cs="Arial"/>
          <w:sz w:val="24"/>
          <w:szCs w:val="24"/>
        </w:rPr>
        <w:t>wynagrodzenia</w:t>
      </w:r>
      <w:r w:rsidR="003334F8" w:rsidRPr="005E202D">
        <w:rPr>
          <w:rFonts w:ascii="Arial" w:hAnsi="Arial" w:cs="Arial"/>
          <w:sz w:val="24"/>
          <w:szCs w:val="24"/>
        </w:rPr>
        <w:t xml:space="preserve"> </w:t>
      </w:r>
      <w:r w:rsidR="00A96D4A">
        <w:rPr>
          <w:rFonts w:ascii="Arial" w:hAnsi="Arial" w:cs="Arial"/>
          <w:sz w:val="24"/>
          <w:szCs w:val="24"/>
        </w:rPr>
        <w:t>brutto</w:t>
      </w:r>
      <w:r w:rsidR="00A96D4A" w:rsidRPr="005E202D">
        <w:rPr>
          <w:rFonts w:ascii="Arial" w:hAnsi="Arial" w:cs="Arial"/>
          <w:sz w:val="24"/>
          <w:szCs w:val="24"/>
        </w:rPr>
        <w:t xml:space="preserve"> </w:t>
      </w:r>
      <w:r w:rsidRPr="005E202D">
        <w:rPr>
          <w:rFonts w:ascii="Arial" w:hAnsi="Arial" w:cs="Arial"/>
          <w:bCs/>
          <w:sz w:val="24"/>
          <w:szCs w:val="24"/>
        </w:rPr>
        <w:t>określonego</w:t>
      </w:r>
      <w:r w:rsidR="003334F8" w:rsidRPr="005E202D">
        <w:rPr>
          <w:rFonts w:ascii="Arial" w:hAnsi="Arial" w:cs="Arial"/>
          <w:bCs/>
          <w:sz w:val="24"/>
          <w:szCs w:val="24"/>
        </w:rPr>
        <w:t xml:space="preserve"> </w:t>
      </w:r>
      <w:r w:rsidRPr="005E202D">
        <w:rPr>
          <w:rFonts w:ascii="Arial" w:hAnsi="Arial" w:cs="Arial"/>
          <w:bCs/>
          <w:sz w:val="24"/>
          <w:szCs w:val="24"/>
        </w:rPr>
        <w:t>w</w:t>
      </w:r>
      <w:r w:rsidR="003334F8" w:rsidRPr="005E202D">
        <w:rPr>
          <w:rFonts w:ascii="Arial" w:hAnsi="Arial" w:cs="Arial"/>
          <w:bCs/>
          <w:sz w:val="24"/>
          <w:szCs w:val="24"/>
        </w:rPr>
        <w:t xml:space="preserve"> </w:t>
      </w:r>
      <w:r w:rsidRPr="005E202D">
        <w:rPr>
          <w:rFonts w:ascii="Arial" w:hAnsi="Arial" w:cs="Arial"/>
          <w:bCs/>
          <w:sz w:val="24"/>
          <w:szCs w:val="24"/>
        </w:rPr>
        <w:t>§</w:t>
      </w:r>
      <w:r w:rsidR="003334F8" w:rsidRPr="005E202D">
        <w:rPr>
          <w:rFonts w:ascii="Arial" w:hAnsi="Arial" w:cs="Arial"/>
          <w:bCs/>
          <w:sz w:val="24"/>
          <w:szCs w:val="24"/>
        </w:rPr>
        <w:t xml:space="preserve"> </w:t>
      </w:r>
      <w:r w:rsidRPr="005E202D">
        <w:rPr>
          <w:rFonts w:ascii="Arial" w:hAnsi="Arial" w:cs="Arial"/>
          <w:bCs/>
          <w:sz w:val="24"/>
          <w:szCs w:val="24"/>
        </w:rPr>
        <w:t>9</w:t>
      </w:r>
      <w:r w:rsidR="003334F8" w:rsidRPr="005E202D">
        <w:rPr>
          <w:rFonts w:ascii="Arial" w:hAnsi="Arial" w:cs="Arial"/>
          <w:bCs/>
          <w:sz w:val="24"/>
          <w:szCs w:val="24"/>
        </w:rPr>
        <w:t xml:space="preserve"> </w:t>
      </w:r>
      <w:r w:rsidRPr="005E202D">
        <w:rPr>
          <w:rFonts w:ascii="Arial" w:hAnsi="Arial" w:cs="Arial"/>
          <w:bCs/>
          <w:sz w:val="24"/>
          <w:szCs w:val="24"/>
        </w:rPr>
        <w:t>ust.</w:t>
      </w:r>
      <w:r w:rsidR="003334F8" w:rsidRPr="005E202D">
        <w:rPr>
          <w:rFonts w:ascii="Arial" w:hAnsi="Arial" w:cs="Arial"/>
          <w:bCs/>
          <w:sz w:val="24"/>
          <w:szCs w:val="24"/>
        </w:rPr>
        <w:t xml:space="preserve"> </w:t>
      </w:r>
      <w:r w:rsidRPr="005E202D">
        <w:rPr>
          <w:rFonts w:ascii="Arial" w:hAnsi="Arial" w:cs="Arial"/>
          <w:bCs/>
          <w:sz w:val="24"/>
          <w:szCs w:val="24"/>
        </w:rPr>
        <w:t>1</w:t>
      </w:r>
      <w:r w:rsidR="003334F8" w:rsidRPr="005E202D">
        <w:rPr>
          <w:rFonts w:ascii="Arial" w:hAnsi="Arial" w:cs="Arial"/>
          <w:bCs/>
          <w:sz w:val="24"/>
          <w:szCs w:val="24"/>
        </w:rPr>
        <w:t xml:space="preserve"> </w:t>
      </w:r>
      <w:r w:rsidRPr="005E202D">
        <w:rPr>
          <w:rFonts w:ascii="Arial" w:hAnsi="Arial" w:cs="Arial"/>
          <w:sz w:val="24"/>
          <w:szCs w:val="24"/>
        </w:rPr>
        <w:t>umowy</w:t>
      </w:r>
      <w:r w:rsidRPr="005E202D">
        <w:rPr>
          <w:rFonts w:ascii="Arial" w:hAnsi="Arial" w:cs="Arial"/>
          <w:bCs/>
          <w:sz w:val="24"/>
          <w:szCs w:val="24"/>
        </w:rPr>
        <w:t>,</w:t>
      </w:r>
      <w:r w:rsidR="003334F8" w:rsidRPr="005E202D">
        <w:rPr>
          <w:rFonts w:ascii="Arial" w:hAnsi="Arial" w:cs="Arial"/>
          <w:bCs/>
          <w:sz w:val="24"/>
          <w:szCs w:val="24"/>
        </w:rPr>
        <w:t xml:space="preserve"> </w:t>
      </w:r>
      <w:r w:rsidRPr="005E202D">
        <w:rPr>
          <w:rFonts w:ascii="Arial" w:hAnsi="Arial" w:cs="Arial"/>
          <w:bCs/>
          <w:sz w:val="24"/>
          <w:szCs w:val="24"/>
        </w:rPr>
        <w:t>tj.</w:t>
      </w:r>
      <w:r w:rsidR="003334F8" w:rsidRPr="005E202D">
        <w:rPr>
          <w:rFonts w:ascii="Arial" w:hAnsi="Arial" w:cs="Arial"/>
          <w:bCs/>
          <w:sz w:val="24"/>
          <w:szCs w:val="24"/>
        </w:rPr>
        <w:t xml:space="preserve"> </w:t>
      </w:r>
      <w:r w:rsidRPr="005E202D">
        <w:rPr>
          <w:rFonts w:ascii="Arial" w:hAnsi="Arial" w:cs="Arial"/>
          <w:bCs/>
          <w:sz w:val="24"/>
          <w:szCs w:val="24"/>
        </w:rPr>
        <w:t>kwotę</w:t>
      </w:r>
      <w:r w:rsidR="003334F8" w:rsidRPr="005E202D">
        <w:rPr>
          <w:rFonts w:ascii="Arial" w:hAnsi="Arial" w:cs="Arial"/>
          <w:bCs/>
          <w:sz w:val="24"/>
          <w:szCs w:val="24"/>
        </w:rPr>
        <w:t xml:space="preserve"> </w:t>
      </w:r>
      <w:r w:rsidR="0000120D" w:rsidRPr="005E202D">
        <w:rPr>
          <w:rFonts w:ascii="Arial" w:hAnsi="Arial" w:cs="Arial"/>
          <w:bCs/>
          <w:sz w:val="24"/>
          <w:szCs w:val="24"/>
        </w:rPr>
        <w:t>…</w:t>
      </w:r>
      <w:r w:rsidR="00460C68" w:rsidRPr="005E202D">
        <w:rPr>
          <w:rFonts w:ascii="Arial" w:hAnsi="Arial" w:cs="Arial"/>
          <w:bCs/>
          <w:sz w:val="24"/>
          <w:szCs w:val="24"/>
        </w:rPr>
        <w:t>…</w:t>
      </w:r>
      <w:r w:rsidR="003334F8" w:rsidRPr="005E202D">
        <w:rPr>
          <w:rFonts w:ascii="Arial" w:hAnsi="Arial" w:cs="Arial"/>
          <w:bCs/>
          <w:sz w:val="24"/>
          <w:szCs w:val="24"/>
        </w:rPr>
        <w:t xml:space="preserve"> </w:t>
      </w:r>
      <w:r w:rsidRPr="005E202D">
        <w:rPr>
          <w:rFonts w:ascii="Arial" w:hAnsi="Arial" w:cs="Arial"/>
          <w:bCs/>
          <w:sz w:val="24"/>
          <w:szCs w:val="24"/>
        </w:rPr>
        <w:t>złotych,</w:t>
      </w:r>
      <w:r w:rsidR="003334F8" w:rsidRPr="005E202D">
        <w:rPr>
          <w:rFonts w:ascii="Arial" w:hAnsi="Arial" w:cs="Arial"/>
          <w:bCs/>
          <w:sz w:val="24"/>
          <w:szCs w:val="24"/>
        </w:rPr>
        <w:t xml:space="preserve"> </w:t>
      </w:r>
      <w:r w:rsidRPr="005E202D">
        <w:rPr>
          <w:rFonts w:ascii="Arial" w:hAnsi="Arial" w:cs="Arial"/>
          <w:bCs/>
          <w:sz w:val="24"/>
          <w:szCs w:val="24"/>
        </w:rPr>
        <w:t>w</w:t>
      </w:r>
      <w:r w:rsidR="003334F8" w:rsidRPr="005E202D">
        <w:rPr>
          <w:rFonts w:ascii="Arial" w:hAnsi="Arial" w:cs="Arial"/>
          <w:bCs/>
          <w:sz w:val="24"/>
          <w:szCs w:val="24"/>
        </w:rPr>
        <w:t xml:space="preserve"> </w:t>
      </w:r>
      <w:r w:rsidRPr="005E202D">
        <w:rPr>
          <w:rFonts w:ascii="Arial" w:hAnsi="Arial" w:cs="Arial"/>
          <w:bCs/>
          <w:sz w:val="24"/>
          <w:szCs w:val="24"/>
        </w:rPr>
        <w:t>formie</w:t>
      </w:r>
      <w:r w:rsidR="003334F8" w:rsidRPr="005E202D">
        <w:rPr>
          <w:rFonts w:ascii="Arial" w:hAnsi="Arial" w:cs="Arial"/>
          <w:bCs/>
          <w:sz w:val="24"/>
          <w:szCs w:val="24"/>
        </w:rPr>
        <w:t xml:space="preserve"> </w:t>
      </w:r>
      <w:r w:rsidR="0000120D" w:rsidRPr="005E202D">
        <w:rPr>
          <w:rFonts w:ascii="Arial" w:hAnsi="Arial" w:cs="Arial"/>
          <w:bCs/>
          <w:sz w:val="24"/>
          <w:szCs w:val="24"/>
        </w:rPr>
        <w:t>…</w:t>
      </w:r>
      <w:r w:rsidRPr="005E202D">
        <w:rPr>
          <w:rFonts w:ascii="Arial" w:hAnsi="Arial" w:cs="Arial"/>
          <w:bCs/>
          <w:sz w:val="24"/>
          <w:szCs w:val="24"/>
        </w:rPr>
        <w:t>.</w:t>
      </w:r>
    </w:p>
    <w:p w14:paraId="122F702A" w14:textId="13783976" w:rsidR="003F02BD" w:rsidRPr="005E202D" w:rsidRDefault="003609F1" w:rsidP="00AE77FE">
      <w:pPr>
        <w:pStyle w:val="Akapitzlist"/>
        <w:numPr>
          <w:ilvl w:val="0"/>
          <w:numId w:val="31"/>
        </w:numPr>
        <w:shd w:val="clear" w:color="auto" w:fill="FFFFFF" w:themeFill="background1"/>
        <w:spacing w:before="120" w:after="0" w:line="360" w:lineRule="auto"/>
        <w:ind w:left="425" w:hanging="357"/>
        <w:contextualSpacing w:val="0"/>
        <w:rPr>
          <w:rFonts w:ascii="Arial" w:hAnsi="Arial" w:cs="Arial"/>
        </w:rPr>
      </w:pPr>
      <w:r w:rsidRPr="005E202D">
        <w:rPr>
          <w:rFonts w:ascii="Arial" w:hAnsi="Arial" w:cs="Arial"/>
          <w:sz w:val="24"/>
          <w:szCs w:val="24"/>
        </w:rPr>
        <w:t>Zabezpieczenie</w:t>
      </w:r>
      <w:r w:rsidR="003334F8" w:rsidRPr="005E202D">
        <w:rPr>
          <w:rFonts w:ascii="Arial" w:hAnsi="Arial" w:cs="Arial"/>
          <w:sz w:val="24"/>
          <w:szCs w:val="24"/>
        </w:rPr>
        <w:t xml:space="preserve"> </w:t>
      </w:r>
      <w:r w:rsidRPr="005E202D">
        <w:rPr>
          <w:rFonts w:ascii="Arial" w:hAnsi="Arial" w:cs="Arial"/>
          <w:sz w:val="24"/>
          <w:szCs w:val="24"/>
        </w:rPr>
        <w:t>należytego</w:t>
      </w:r>
      <w:r w:rsidR="003334F8" w:rsidRPr="005E202D">
        <w:rPr>
          <w:rFonts w:ascii="Arial" w:hAnsi="Arial" w:cs="Arial"/>
          <w:sz w:val="24"/>
          <w:szCs w:val="24"/>
        </w:rPr>
        <w:t xml:space="preserve"> </w:t>
      </w:r>
      <w:r w:rsidRPr="005E202D">
        <w:rPr>
          <w:rFonts w:ascii="Arial" w:hAnsi="Arial" w:cs="Arial"/>
          <w:sz w:val="24"/>
          <w:szCs w:val="24"/>
        </w:rPr>
        <w:t>wykonania</w:t>
      </w:r>
      <w:r w:rsidR="003334F8" w:rsidRPr="005E202D">
        <w:rPr>
          <w:rFonts w:ascii="Arial" w:hAnsi="Arial" w:cs="Arial"/>
          <w:sz w:val="24"/>
          <w:szCs w:val="24"/>
        </w:rPr>
        <w:t xml:space="preserve"> </w:t>
      </w:r>
      <w:r w:rsidRPr="005E202D">
        <w:rPr>
          <w:rFonts w:ascii="Arial" w:hAnsi="Arial" w:cs="Arial"/>
          <w:sz w:val="24"/>
          <w:szCs w:val="24"/>
        </w:rPr>
        <w:t>umowy</w:t>
      </w:r>
      <w:r w:rsidR="003334F8" w:rsidRPr="005E202D">
        <w:rPr>
          <w:rFonts w:ascii="Arial" w:hAnsi="Arial" w:cs="Arial"/>
          <w:sz w:val="24"/>
          <w:szCs w:val="24"/>
        </w:rPr>
        <w:t xml:space="preserve"> </w:t>
      </w:r>
      <w:r w:rsidRPr="005E202D">
        <w:rPr>
          <w:rFonts w:ascii="Arial" w:hAnsi="Arial" w:cs="Arial"/>
          <w:sz w:val="24"/>
          <w:szCs w:val="24"/>
        </w:rPr>
        <w:t>zostanie</w:t>
      </w:r>
      <w:r w:rsidR="003334F8" w:rsidRPr="005E202D">
        <w:rPr>
          <w:rFonts w:ascii="Arial" w:hAnsi="Arial" w:cs="Arial"/>
          <w:sz w:val="24"/>
          <w:szCs w:val="24"/>
        </w:rPr>
        <w:t xml:space="preserve"> </w:t>
      </w:r>
      <w:r w:rsidRPr="005E202D">
        <w:rPr>
          <w:rFonts w:ascii="Arial" w:hAnsi="Arial" w:cs="Arial"/>
          <w:sz w:val="24"/>
          <w:szCs w:val="24"/>
        </w:rPr>
        <w:t>zwrócone</w:t>
      </w:r>
      <w:r w:rsidR="003B1C24"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wysokości</w:t>
      </w:r>
      <w:r w:rsidR="003334F8" w:rsidRPr="005E202D">
        <w:rPr>
          <w:rFonts w:ascii="Arial" w:hAnsi="Arial" w:cs="Arial"/>
          <w:sz w:val="24"/>
          <w:szCs w:val="24"/>
        </w:rPr>
        <w:t xml:space="preserve"> </w:t>
      </w:r>
      <w:r w:rsidR="009B3A7D" w:rsidRPr="005E202D">
        <w:rPr>
          <w:rFonts w:ascii="Arial" w:hAnsi="Arial" w:cs="Arial"/>
          <w:sz w:val="24"/>
          <w:szCs w:val="24"/>
        </w:rPr>
        <w:t>10</w:t>
      </w:r>
      <w:r w:rsidRPr="005E202D">
        <w:rPr>
          <w:rFonts w:ascii="Arial" w:hAnsi="Arial" w:cs="Arial"/>
          <w:sz w:val="24"/>
          <w:szCs w:val="24"/>
        </w:rPr>
        <w:t>0%</w:t>
      </w:r>
      <w:r w:rsidR="003334F8" w:rsidRPr="005E202D">
        <w:rPr>
          <w:rFonts w:ascii="Arial" w:hAnsi="Arial" w:cs="Arial"/>
          <w:sz w:val="24"/>
          <w:szCs w:val="24"/>
        </w:rPr>
        <w:t xml:space="preserve"> </w:t>
      </w:r>
      <w:r w:rsidRPr="005E202D">
        <w:rPr>
          <w:rFonts w:ascii="Arial" w:hAnsi="Arial" w:cs="Arial"/>
          <w:sz w:val="24"/>
          <w:szCs w:val="24"/>
        </w:rPr>
        <w:t>kwoty</w:t>
      </w:r>
      <w:r w:rsidR="003334F8" w:rsidRPr="005E202D">
        <w:rPr>
          <w:rFonts w:ascii="Arial" w:hAnsi="Arial" w:cs="Arial"/>
          <w:sz w:val="24"/>
          <w:szCs w:val="24"/>
        </w:rPr>
        <w:t xml:space="preserve"> </w:t>
      </w:r>
      <w:r w:rsidRPr="005E202D">
        <w:rPr>
          <w:rFonts w:ascii="Arial" w:hAnsi="Arial" w:cs="Arial"/>
          <w:sz w:val="24"/>
          <w:szCs w:val="24"/>
        </w:rPr>
        <w:t>zabezpieczenia</w:t>
      </w:r>
      <w:r w:rsidR="003334F8" w:rsidRPr="005E202D">
        <w:rPr>
          <w:rFonts w:ascii="Arial" w:hAnsi="Arial" w:cs="Arial"/>
          <w:sz w:val="24"/>
          <w:szCs w:val="24"/>
        </w:rPr>
        <w:t xml:space="preserve"> </w:t>
      </w:r>
      <w:r w:rsidRPr="005E202D">
        <w:rPr>
          <w:rFonts w:ascii="Arial" w:hAnsi="Arial" w:cs="Arial"/>
          <w:sz w:val="24"/>
          <w:szCs w:val="24"/>
        </w:rPr>
        <w:t>–</w:t>
      </w:r>
      <w:r w:rsidR="003334F8" w:rsidRPr="005E202D">
        <w:rPr>
          <w:rFonts w:ascii="Arial" w:hAnsi="Arial" w:cs="Arial"/>
          <w:sz w:val="24"/>
          <w:szCs w:val="24"/>
        </w:rPr>
        <w:t xml:space="preserve"> </w:t>
      </w:r>
      <w:r w:rsidRPr="005E202D">
        <w:rPr>
          <w:rFonts w:ascii="Arial" w:hAnsi="Arial" w:cs="Arial"/>
          <w:sz w:val="24"/>
          <w:szCs w:val="24"/>
        </w:rPr>
        <w:t>w</w:t>
      </w:r>
      <w:r w:rsidR="003334F8" w:rsidRPr="005E202D">
        <w:rPr>
          <w:rFonts w:ascii="Arial" w:hAnsi="Arial" w:cs="Arial"/>
          <w:sz w:val="24"/>
          <w:szCs w:val="24"/>
        </w:rPr>
        <w:t xml:space="preserve"> </w:t>
      </w:r>
      <w:r w:rsidRPr="005E202D">
        <w:rPr>
          <w:rFonts w:ascii="Arial" w:hAnsi="Arial" w:cs="Arial"/>
          <w:sz w:val="24"/>
          <w:szCs w:val="24"/>
        </w:rPr>
        <w:t>terminie</w:t>
      </w:r>
      <w:r w:rsidR="003334F8" w:rsidRPr="005E202D">
        <w:rPr>
          <w:rFonts w:ascii="Arial" w:hAnsi="Arial" w:cs="Arial"/>
          <w:sz w:val="24"/>
          <w:szCs w:val="24"/>
        </w:rPr>
        <w:t xml:space="preserve"> </w:t>
      </w:r>
      <w:r w:rsidRPr="005E202D">
        <w:rPr>
          <w:rFonts w:ascii="Arial" w:hAnsi="Arial" w:cs="Arial"/>
          <w:sz w:val="24"/>
          <w:szCs w:val="24"/>
        </w:rPr>
        <w:t>do</w:t>
      </w:r>
      <w:r w:rsidR="003334F8" w:rsidRPr="005E202D">
        <w:rPr>
          <w:rFonts w:ascii="Arial" w:hAnsi="Arial" w:cs="Arial"/>
          <w:sz w:val="24"/>
          <w:szCs w:val="24"/>
        </w:rPr>
        <w:t xml:space="preserve"> </w:t>
      </w:r>
      <w:r w:rsidRPr="005E202D">
        <w:rPr>
          <w:rFonts w:ascii="Arial" w:hAnsi="Arial" w:cs="Arial"/>
          <w:sz w:val="24"/>
          <w:szCs w:val="24"/>
        </w:rPr>
        <w:t>30</w:t>
      </w:r>
      <w:r w:rsidR="003334F8" w:rsidRPr="005E202D">
        <w:rPr>
          <w:rFonts w:ascii="Arial" w:hAnsi="Arial" w:cs="Arial"/>
          <w:sz w:val="24"/>
          <w:szCs w:val="24"/>
        </w:rPr>
        <w:t xml:space="preserve"> </w:t>
      </w:r>
      <w:r w:rsidRPr="005E202D">
        <w:rPr>
          <w:rFonts w:ascii="Arial" w:hAnsi="Arial" w:cs="Arial"/>
          <w:sz w:val="24"/>
          <w:szCs w:val="24"/>
        </w:rPr>
        <w:t>dni</w:t>
      </w:r>
      <w:r w:rsidR="003334F8" w:rsidRPr="005E202D">
        <w:rPr>
          <w:rFonts w:ascii="Arial" w:hAnsi="Arial" w:cs="Arial"/>
          <w:sz w:val="24"/>
          <w:szCs w:val="24"/>
        </w:rPr>
        <w:t xml:space="preserve"> </w:t>
      </w:r>
      <w:r w:rsidRPr="005E202D">
        <w:rPr>
          <w:rFonts w:ascii="Arial" w:hAnsi="Arial" w:cs="Arial"/>
          <w:sz w:val="24"/>
          <w:szCs w:val="24"/>
        </w:rPr>
        <w:t>od</w:t>
      </w:r>
      <w:r w:rsidR="003334F8" w:rsidRPr="005E202D">
        <w:rPr>
          <w:rFonts w:ascii="Arial" w:hAnsi="Arial" w:cs="Arial"/>
          <w:sz w:val="24"/>
          <w:szCs w:val="24"/>
        </w:rPr>
        <w:t xml:space="preserve"> </w:t>
      </w:r>
      <w:r w:rsidRPr="005E202D">
        <w:rPr>
          <w:rFonts w:ascii="Arial" w:hAnsi="Arial" w:cs="Arial"/>
          <w:sz w:val="24"/>
          <w:szCs w:val="24"/>
        </w:rPr>
        <w:t>dnia</w:t>
      </w:r>
      <w:r w:rsidR="003334F8" w:rsidRPr="005E202D">
        <w:rPr>
          <w:rFonts w:ascii="Arial" w:hAnsi="Arial" w:cs="Arial"/>
          <w:sz w:val="24"/>
          <w:szCs w:val="24"/>
        </w:rPr>
        <w:t xml:space="preserve"> </w:t>
      </w:r>
      <w:r w:rsidRPr="005E202D">
        <w:rPr>
          <w:rFonts w:ascii="Arial" w:hAnsi="Arial" w:cs="Arial"/>
          <w:sz w:val="24"/>
          <w:szCs w:val="24"/>
        </w:rPr>
        <w:t>akceptacji</w:t>
      </w:r>
      <w:r w:rsidR="003334F8" w:rsidRPr="005E202D">
        <w:rPr>
          <w:rFonts w:ascii="Arial" w:hAnsi="Arial" w:cs="Arial"/>
          <w:sz w:val="24"/>
          <w:szCs w:val="24"/>
        </w:rPr>
        <w:t xml:space="preserve"> </w:t>
      </w:r>
      <w:r w:rsidRPr="005E202D">
        <w:rPr>
          <w:rFonts w:ascii="Arial" w:hAnsi="Arial" w:cs="Arial"/>
          <w:sz w:val="24"/>
          <w:szCs w:val="24"/>
        </w:rPr>
        <w:t>sprawozdania</w:t>
      </w:r>
      <w:r w:rsidR="003334F8" w:rsidRPr="005E202D">
        <w:rPr>
          <w:rFonts w:ascii="Arial" w:hAnsi="Arial" w:cs="Arial"/>
          <w:sz w:val="24"/>
          <w:szCs w:val="24"/>
        </w:rPr>
        <w:t xml:space="preserve"> </w:t>
      </w:r>
      <w:r w:rsidRPr="005E202D">
        <w:rPr>
          <w:rFonts w:ascii="Arial" w:hAnsi="Arial" w:cs="Arial"/>
          <w:sz w:val="24"/>
          <w:szCs w:val="24"/>
        </w:rPr>
        <w:t>końcowego,</w:t>
      </w:r>
      <w:r w:rsidR="003334F8" w:rsidRPr="005E202D">
        <w:rPr>
          <w:rFonts w:ascii="Arial" w:hAnsi="Arial" w:cs="Arial"/>
          <w:sz w:val="24"/>
          <w:szCs w:val="24"/>
        </w:rPr>
        <w:t xml:space="preserve"> </w:t>
      </w:r>
      <w:r w:rsidRPr="005E202D">
        <w:rPr>
          <w:rFonts w:ascii="Arial" w:hAnsi="Arial" w:cs="Arial"/>
          <w:sz w:val="24"/>
          <w:szCs w:val="24"/>
        </w:rPr>
        <w:t>z</w:t>
      </w:r>
      <w:r w:rsidR="003334F8" w:rsidRPr="005E202D">
        <w:rPr>
          <w:rFonts w:ascii="Arial" w:hAnsi="Arial" w:cs="Arial"/>
          <w:sz w:val="24"/>
          <w:szCs w:val="24"/>
        </w:rPr>
        <w:t xml:space="preserve"> </w:t>
      </w:r>
      <w:r w:rsidRPr="005E202D">
        <w:rPr>
          <w:rFonts w:ascii="Arial" w:hAnsi="Arial" w:cs="Arial"/>
          <w:sz w:val="24"/>
          <w:szCs w:val="24"/>
        </w:rPr>
        <w:t>zastrzeżeniem</w:t>
      </w:r>
      <w:r w:rsidR="003334F8" w:rsidRPr="005E202D">
        <w:rPr>
          <w:rFonts w:ascii="Arial" w:hAnsi="Arial" w:cs="Arial"/>
          <w:sz w:val="24"/>
          <w:szCs w:val="24"/>
        </w:rPr>
        <w:t xml:space="preserve"> </w:t>
      </w:r>
      <w:r w:rsidRPr="005E202D">
        <w:rPr>
          <w:rFonts w:ascii="Arial" w:hAnsi="Arial" w:cs="Arial"/>
          <w:bCs/>
          <w:sz w:val="24"/>
          <w:szCs w:val="24"/>
        </w:rPr>
        <w:t>§</w:t>
      </w:r>
      <w:r w:rsidR="003334F8" w:rsidRPr="005E202D">
        <w:rPr>
          <w:rFonts w:ascii="Arial" w:hAnsi="Arial" w:cs="Arial"/>
          <w:bCs/>
          <w:sz w:val="24"/>
          <w:szCs w:val="24"/>
        </w:rPr>
        <w:t xml:space="preserve"> </w:t>
      </w:r>
      <w:r w:rsidRPr="005E202D">
        <w:rPr>
          <w:rFonts w:ascii="Arial" w:hAnsi="Arial" w:cs="Arial"/>
          <w:bCs/>
          <w:sz w:val="24"/>
          <w:szCs w:val="24"/>
        </w:rPr>
        <w:t>13</w:t>
      </w:r>
      <w:r w:rsidR="003334F8" w:rsidRPr="005E202D">
        <w:rPr>
          <w:rFonts w:ascii="Arial" w:hAnsi="Arial" w:cs="Arial"/>
          <w:bCs/>
          <w:sz w:val="24"/>
          <w:szCs w:val="24"/>
        </w:rPr>
        <w:t xml:space="preserve"> </w:t>
      </w:r>
      <w:r w:rsidRPr="005E202D">
        <w:rPr>
          <w:rFonts w:ascii="Arial" w:hAnsi="Arial" w:cs="Arial"/>
          <w:bCs/>
          <w:sz w:val="24"/>
          <w:szCs w:val="24"/>
        </w:rPr>
        <w:t>ust.</w:t>
      </w:r>
      <w:r w:rsidR="003334F8" w:rsidRPr="005E202D">
        <w:rPr>
          <w:rFonts w:ascii="Arial" w:hAnsi="Arial" w:cs="Arial"/>
          <w:bCs/>
          <w:sz w:val="24"/>
          <w:szCs w:val="24"/>
        </w:rPr>
        <w:t xml:space="preserve"> </w:t>
      </w:r>
      <w:r w:rsidRPr="005E202D">
        <w:rPr>
          <w:rFonts w:ascii="Arial" w:hAnsi="Arial" w:cs="Arial"/>
          <w:bCs/>
          <w:sz w:val="24"/>
          <w:szCs w:val="24"/>
        </w:rPr>
        <w:t>1</w:t>
      </w:r>
      <w:r w:rsidR="001C29B5">
        <w:rPr>
          <w:rFonts w:ascii="Arial" w:hAnsi="Arial" w:cs="Arial"/>
          <w:bCs/>
          <w:sz w:val="24"/>
          <w:szCs w:val="24"/>
        </w:rPr>
        <w:t>0</w:t>
      </w:r>
      <w:r w:rsidR="003B1C24" w:rsidRPr="005E202D">
        <w:rPr>
          <w:rFonts w:ascii="Arial" w:hAnsi="Arial" w:cs="Arial"/>
          <w:sz w:val="24"/>
          <w:szCs w:val="24"/>
        </w:rPr>
        <w:t>.</w:t>
      </w:r>
    </w:p>
    <w:p w14:paraId="40EEB926" w14:textId="67F7A50B" w:rsidR="003532FF" w:rsidRPr="00226276"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226276">
        <w:rPr>
          <w:rFonts w:ascii="Arial" w:hAnsi="Arial" w:cs="Arial"/>
        </w:rPr>
        <w:t>Wykonawca zapewni zachowanie ciągłości zabezpieczenia należytego wykonania umowy bez zmniejszania jego wysokości, określonej w ust. 1, w okresie od dnia zawarcia umowy</w:t>
      </w:r>
      <w:r w:rsidR="00A47AD1">
        <w:rPr>
          <w:rFonts w:ascii="Arial" w:hAnsi="Arial" w:cs="Arial"/>
        </w:rPr>
        <w:t xml:space="preserve"> do terminu</w:t>
      </w:r>
      <w:r w:rsidR="00963471">
        <w:rPr>
          <w:rFonts w:ascii="Arial" w:hAnsi="Arial" w:cs="Arial"/>
        </w:rPr>
        <w:t>, o którym mowa</w:t>
      </w:r>
      <w:r w:rsidR="00A47AD1">
        <w:rPr>
          <w:rFonts w:ascii="Arial" w:hAnsi="Arial" w:cs="Arial"/>
        </w:rPr>
        <w:t xml:space="preserve"> w</w:t>
      </w:r>
      <w:r w:rsidRPr="00226276">
        <w:rPr>
          <w:rFonts w:ascii="Arial" w:hAnsi="Arial" w:cs="Arial"/>
        </w:rPr>
        <w:t xml:space="preserve"> ust. 2.</w:t>
      </w:r>
    </w:p>
    <w:p w14:paraId="2141C1FF" w14:textId="77777777" w:rsidR="003532FF" w:rsidRPr="004D5E0A"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D27810">
        <w:rPr>
          <w:rFonts w:ascii="Arial" w:hAnsi="Arial" w:cs="Arial"/>
        </w:rPr>
        <w:lastRenderedPageBreak/>
        <w:t>Wykonawca jest zobowiązany do niezwłocznego informowania Zamawiającego o faktycznych lub prawnych okolicznościach, które mają lub mogą mieć wpływ na istnienie i skut</w:t>
      </w:r>
      <w:r w:rsidRPr="004D5E0A">
        <w:rPr>
          <w:rFonts w:ascii="Arial" w:hAnsi="Arial" w:cs="Arial"/>
        </w:rPr>
        <w:t>eczność zabezpieczenia należytego wykonania umowy oraz na możliwość i zakres wykonywania przez Zamawiającego praw wynikających z zabezpieczenia.</w:t>
      </w:r>
    </w:p>
    <w:p w14:paraId="72BC0948" w14:textId="5B363828" w:rsidR="003532FF" w:rsidRPr="004D5E0A"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4D5E0A">
        <w:rPr>
          <w:rFonts w:ascii="Arial" w:hAnsi="Arial" w:cs="Arial"/>
        </w:rPr>
        <w:t>Wniesione zabezpieczenie należytego wykonania umowy zabezpiecza roszczenia z</w:t>
      </w:r>
      <w:r w:rsidR="00DC3D3F">
        <w:rPr>
          <w:rFonts w:ascii="Arial" w:hAnsi="Arial" w:cs="Arial"/>
        </w:rPr>
        <w:t> </w:t>
      </w:r>
      <w:r w:rsidRPr="004D5E0A">
        <w:rPr>
          <w:rFonts w:ascii="Arial" w:hAnsi="Arial" w:cs="Arial"/>
        </w:rPr>
        <w:t>tytułu niewykonania lub nienależytego wykonania umowy, w szczególności roszczenia Zamawiającego wobec Wykonawcy o zapłatę kar umownych.</w:t>
      </w:r>
    </w:p>
    <w:p w14:paraId="32BD1175" w14:textId="73201A56" w:rsidR="003532FF" w:rsidRPr="004D5E0A"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4D5E0A">
        <w:rPr>
          <w:rFonts w:ascii="Arial" w:hAnsi="Arial" w:cs="Arial"/>
        </w:rPr>
        <w:t xml:space="preserve">W przypadku wystąpienia przez Wykonawcę z żądaniem zmiany sposobu zabezpieczenia należytego wykonania umowy, i o ile Zamawiający wyrazi zgodę na zmianę sposobu zabezpieczenia, o którym mowa w art. 450 ust. </w:t>
      </w:r>
      <w:r w:rsidR="009532A1" w:rsidRPr="004D5E0A">
        <w:rPr>
          <w:rFonts w:ascii="Arial" w:hAnsi="Arial" w:cs="Arial"/>
        </w:rPr>
        <w:t xml:space="preserve">1 i </w:t>
      </w:r>
      <w:r w:rsidRPr="004D5E0A">
        <w:rPr>
          <w:rFonts w:ascii="Arial" w:hAnsi="Arial" w:cs="Arial"/>
        </w:rPr>
        <w:t>2 PZP, dotychczasowe zabezpieczenie zostanie wydane lub zwrócone Wykonawcy w terminie 14 dni od ustanowienia oraz dostarczenia Zamawiającemu nowego zabezpieczenia w formie zaakceptowanej uprzednio na piśmie przez Zamawiającego.</w:t>
      </w:r>
    </w:p>
    <w:p w14:paraId="1A538A8D" w14:textId="4131960D" w:rsidR="003532FF" w:rsidRPr="00226276"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4D5E0A">
        <w:rPr>
          <w:rFonts w:ascii="Arial" w:hAnsi="Arial" w:cs="Arial"/>
        </w:rPr>
        <w:t>W przypadku zabezpieczenia należyteg</w:t>
      </w:r>
      <w:r w:rsidR="00963471">
        <w:rPr>
          <w:rFonts w:ascii="Arial" w:hAnsi="Arial" w:cs="Arial"/>
        </w:rPr>
        <w:t>o wykonania u</w:t>
      </w:r>
      <w:r w:rsidRPr="004D5E0A">
        <w:rPr>
          <w:rFonts w:ascii="Arial" w:hAnsi="Arial" w:cs="Arial"/>
        </w:rPr>
        <w:t>mowy, wniesionego w formie gwarancji bankowej, gwarancji ubezpieczeniowej, poręczeniu udzielanym przez podmioty, o których mowa w art. 6b ust. 5 pkt 2 ustawy z dnia 9 listopada 2000 r. o</w:t>
      </w:r>
      <w:r w:rsidR="00E56CA6">
        <w:rPr>
          <w:rFonts w:ascii="Arial" w:hAnsi="Arial" w:cs="Arial"/>
        </w:rPr>
        <w:t> </w:t>
      </w:r>
      <w:r w:rsidRPr="00226276">
        <w:rPr>
          <w:rFonts w:ascii="Arial" w:hAnsi="Arial" w:cs="Arial"/>
        </w:rPr>
        <w:t>utworzeniu Polskiej Agencji Rozwoju Przedsiębiorczości lub poręczeniu bankowym lub poręczeniu spółdzielczym kasy oszczędnościowo-kredytowej, powinno mieć ono charakter nieodwołalny, bezwarunkowy, płatny na pierwsze żądanie.</w:t>
      </w:r>
    </w:p>
    <w:p w14:paraId="11F6FCEC" w14:textId="790F753B" w:rsidR="003532FF" w:rsidRPr="00D27810"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D27810">
        <w:rPr>
          <w:rFonts w:ascii="Arial" w:hAnsi="Arial" w:cs="Arial"/>
        </w:rPr>
        <w:t>Sądem właściw</w:t>
      </w:r>
      <w:r w:rsidRPr="004D5E0A">
        <w:rPr>
          <w:rFonts w:ascii="Arial" w:hAnsi="Arial" w:cs="Arial"/>
        </w:rPr>
        <w:t>ym dla r</w:t>
      </w:r>
      <w:r w:rsidR="00963471">
        <w:rPr>
          <w:rFonts w:ascii="Arial" w:hAnsi="Arial" w:cs="Arial"/>
        </w:rPr>
        <w:t>ozstrzygania sporów na gruncie z</w:t>
      </w:r>
      <w:r w:rsidRPr="004D5E0A">
        <w:rPr>
          <w:rFonts w:ascii="Arial" w:hAnsi="Arial" w:cs="Arial"/>
        </w:rPr>
        <w:t xml:space="preserve">abezpieczenia należytego wykonania umowy </w:t>
      </w:r>
      <w:r w:rsidR="00963471">
        <w:rPr>
          <w:rFonts w:ascii="Arial" w:hAnsi="Arial" w:cs="Arial"/>
        </w:rPr>
        <w:t>jest</w:t>
      </w:r>
      <w:r w:rsidRPr="004D5E0A">
        <w:rPr>
          <w:rFonts w:ascii="Arial" w:hAnsi="Arial" w:cs="Arial"/>
        </w:rPr>
        <w:t xml:space="preserve"> sąd właściwy miejscowo dla siedziby Zamawiającego. Dokument, o którym mowa w ust. </w:t>
      </w:r>
      <w:r w:rsidR="00DF05F9">
        <w:rPr>
          <w:rFonts w:ascii="Arial" w:hAnsi="Arial" w:cs="Arial"/>
        </w:rPr>
        <w:t>7</w:t>
      </w:r>
      <w:r w:rsidRPr="004D5E0A">
        <w:rPr>
          <w:rFonts w:ascii="Arial" w:hAnsi="Arial" w:cs="Arial"/>
        </w:rPr>
        <w:t>, powinien być sporządzony w</w:t>
      </w:r>
      <w:r w:rsidR="00E56CA6">
        <w:rPr>
          <w:rFonts w:ascii="Arial" w:hAnsi="Arial" w:cs="Arial"/>
        </w:rPr>
        <w:t> </w:t>
      </w:r>
      <w:r w:rsidRPr="00226276">
        <w:rPr>
          <w:rFonts w:ascii="Arial" w:hAnsi="Arial" w:cs="Arial"/>
        </w:rPr>
        <w:t xml:space="preserve">języku polskim, natomiast w przypadku gdy </w:t>
      </w:r>
      <w:r w:rsidR="00DF05F9">
        <w:rPr>
          <w:rFonts w:ascii="Arial" w:hAnsi="Arial" w:cs="Arial"/>
        </w:rPr>
        <w:t>jest sporządzony w języku obcym</w:t>
      </w:r>
      <w:r w:rsidRPr="00226276">
        <w:rPr>
          <w:rFonts w:ascii="Arial" w:hAnsi="Arial" w:cs="Arial"/>
        </w:rPr>
        <w:t xml:space="preserve">, wówczas taki dokument </w:t>
      </w:r>
      <w:r w:rsidR="00440405">
        <w:rPr>
          <w:rFonts w:ascii="Arial" w:hAnsi="Arial" w:cs="Arial"/>
        </w:rPr>
        <w:t>po</w:t>
      </w:r>
      <w:r w:rsidRPr="00226276">
        <w:rPr>
          <w:rFonts w:ascii="Arial" w:hAnsi="Arial" w:cs="Arial"/>
        </w:rPr>
        <w:t>winien być przedłożony wraz z tłumaczeniem przysięgłym. Jeśli dokument poza językiem polskim sporządzony będzie również w innym języku, w</w:t>
      </w:r>
      <w:r w:rsidR="008379FF">
        <w:rPr>
          <w:rFonts w:ascii="Arial" w:hAnsi="Arial" w:cs="Arial"/>
        </w:rPr>
        <w:t> </w:t>
      </w:r>
      <w:r w:rsidRPr="00226276">
        <w:rPr>
          <w:rFonts w:ascii="Arial" w:hAnsi="Arial" w:cs="Arial"/>
        </w:rPr>
        <w:t xml:space="preserve">razie rozbieżności między wersjami językowymi decydująca będzie </w:t>
      </w:r>
      <w:r w:rsidR="00421360" w:rsidRPr="00D27810">
        <w:rPr>
          <w:rFonts w:ascii="Arial" w:hAnsi="Arial" w:cs="Arial"/>
        </w:rPr>
        <w:t>polska</w:t>
      </w:r>
      <w:r w:rsidR="00421360" w:rsidRPr="00226276">
        <w:rPr>
          <w:rFonts w:ascii="Arial" w:hAnsi="Arial" w:cs="Arial"/>
        </w:rPr>
        <w:t xml:space="preserve"> </w:t>
      </w:r>
      <w:r w:rsidRPr="00226276">
        <w:rPr>
          <w:rFonts w:ascii="Arial" w:hAnsi="Arial" w:cs="Arial"/>
        </w:rPr>
        <w:t xml:space="preserve">wersja </w:t>
      </w:r>
      <w:r w:rsidRPr="00226276">
        <w:rPr>
          <w:rFonts w:ascii="Arial" w:hAnsi="Arial" w:cs="Arial"/>
        </w:rPr>
        <w:lastRenderedPageBreak/>
        <w:t>ję</w:t>
      </w:r>
      <w:r w:rsidRPr="00D27810">
        <w:rPr>
          <w:rFonts w:ascii="Arial" w:hAnsi="Arial" w:cs="Arial"/>
        </w:rPr>
        <w:t>zykowa. Dokument będzie sporządzony i interpretowany zgodnie z prawem obowiązującym w Polsce.</w:t>
      </w:r>
    </w:p>
    <w:p w14:paraId="4B5197F7" w14:textId="3879E999" w:rsidR="003532FF" w:rsidRPr="004D5E0A"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4D5E0A">
        <w:rPr>
          <w:rFonts w:ascii="Arial" w:hAnsi="Arial" w:cs="Arial"/>
        </w:rPr>
        <w:t>Zabezpieczenie należytego wykonania umowy wnoszone w pieniądzu Wykonawca wpłaci przelewem na rachunek bankowy Zamawiającego. Zamawiający zwraca zabezpieczenie należytego wykonania umowy wniesione w pieniądzu zgodnie z</w:t>
      </w:r>
      <w:r w:rsidR="008379FF">
        <w:rPr>
          <w:rFonts w:ascii="Arial" w:hAnsi="Arial" w:cs="Arial"/>
        </w:rPr>
        <w:t> </w:t>
      </w:r>
      <w:r w:rsidRPr="004D5E0A">
        <w:rPr>
          <w:rFonts w:ascii="Arial" w:hAnsi="Arial" w:cs="Arial"/>
        </w:rPr>
        <w:t>warunkami wynikającymi z umowy rachunku bankowego, na którym było ono przechowywane, pomniejszone o koszt prowadzenia tego rachunku oraz prowizji bankowej za przelew pieniędzy na rachunek bankowy Wykonawcy.</w:t>
      </w:r>
    </w:p>
    <w:p w14:paraId="143FBB58" w14:textId="146A64C8" w:rsidR="003532FF" w:rsidRPr="00D27810" w:rsidRDefault="003532FF" w:rsidP="00AE77FE">
      <w:pPr>
        <w:numPr>
          <w:ilvl w:val="0"/>
          <w:numId w:val="31"/>
        </w:numPr>
        <w:autoSpaceDE w:val="0"/>
        <w:autoSpaceDN w:val="0"/>
        <w:adjustRightInd w:val="0"/>
        <w:spacing w:before="120" w:line="360" w:lineRule="auto"/>
        <w:ind w:left="425" w:hanging="357"/>
        <w:rPr>
          <w:rFonts w:ascii="Arial" w:hAnsi="Arial" w:cs="Arial"/>
        </w:rPr>
      </w:pPr>
      <w:r w:rsidRPr="004D5E0A">
        <w:rPr>
          <w:rFonts w:ascii="Arial" w:hAnsi="Arial" w:cs="Arial"/>
        </w:rPr>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ustanowi nowe zabezpieczenie należytego wykonania umowy w wysokości nie niższej niż wynikająca z umowy. W</w:t>
      </w:r>
      <w:r w:rsidR="00E56CA6">
        <w:rPr>
          <w:rFonts w:ascii="Arial" w:hAnsi="Arial" w:cs="Arial"/>
        </w:rPr>
        <w:t> </w:t>
      </w:r>
      <w:r w:rsidRPr="00226276">
        <w:rPr>
          <w:rFonts w:ascii="Arial" w:hAnsi="Arial" w:cs="Arial"/>
        </w:rPr>
        <w:t>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w:t>
      </w:r>
      <w:r w:rsidRPr="00D27810">
        <w:rPr>
          <w:rFonts w:ascii="Arial" w:hAnsi="Arial" w:cs="Arial"/>
        </w:rPr>
        <w:t>iek obowiązków Wykonawcy określonych w umowie.</w:t>
      </w:r>
    </w:p>
    <w:p w14:paraId="463B8F76" w14:textId="06411121" w:rsidR="00EA5C78" w:rsidRPr="00A05D4E" w:rsidRDefault="00EA5C78" w:rsidP="007845C0">
      <w:pPr>
        <w:spacing w:before="240" w:line="360" w:lineRule="auto"/>
        <w:ind w:left="357" w:hanging="357"/>
        <w:jc w:val="center"/>
        <w:rPr>
          <w:rFonts w:ascii="Arial" w:hAnsi="Arial" w:cs="Arial"/>
          <w:b/>
        </w:rPr>
      </w:pPr>
      <w:r w:rsidRPr="00A05D4E">
        <w:rPr>
          <w:rFonts w:ascii="Arial" w:hAnsi="Arial" w:cs="Arial"/>
          <w:b/>
        </w:rPr>
        <w:t>§</w:t>
      </w:r>
      <w:r w:rsidR="003334F8">
        <w:rPr>
          <w:rFonts w:ascii="Arial" w:hAnsi="Arial" w:cs="Arial"/>
          <w:b/>
        </w:rPr>
        <w:t xml:space="preserve"> </w:t>
      </w:r>
      <w:r w:rsidRPr="00A05D4E">
        <w:rPr>
          <w:rFonts w:ascii="Arial" w:hAnsi="Arial" w:cs="Arial"/>
          <w:b/>
        </w:rPr>
        <w:t>1</w:t>
      </w:r>
      <w:r w:rsidR="003977AA">
        <w:rPr>
          <w:rFonts w:ascii="Arial" w:hAnsi="Arial" w:cs="Arial"/>
          <w:b/>
        </w:rPr>
        <w:t>6</w:t>
      </w:r>
      <w:r w:rsidRPr="00A05D4E">
        <w:rPr>
          <w:rFonts w:ascii="Arial" w:hAnsi="Arial" w:cs="Arial"/>
          <w:b/>
        </w:rPr>
        <w:t>.</w:t>
      </w:r>
      <w:r w:rsidR="003334F8">
        <w:rPr>
          <w:rFonts w:ascii="Arial" w:hAnsi="Arial" w:cs="Arial"/>
          <w:b/>
        </w:rPr>
        <w:t xml:space="preserve"> </w:t>
      </w:r>
      <w:r w:rsidRPr="00A05D4E">
        <w:rPr>
          <w:rFonts w:ascii="Arial" w:hAnsi="Arial" w:cs="Arial"/>
          <w:b/>
        </w:rPr>
        <w:t>Podwykonawstwo</w:t>
      </w:r>
    </w:p>
    <w:p w14:paraId="75FB7E1A" w14:textId="415D9C89" w:rsidR="002D0BB2" w:rsidRPr="00A05D4E" w:rsidRDefault="002D0BB2" w:rsidP="00B45E01">
      <w:pPr>
        <w:tabs>
          <w:tab w:val="left" w:pos="0"/>
        </w:tabs>
        <w:autoSpaceDE w:val="0"/>
        <w:autoSpaceDN w:val="0"/>
        <w:adjustRightInd w:val="0"/>
        <w:spacing w:before="120" w:line="360" w:lineRule="auto"/>
        <w:rPr>
          <w:rFonts w:ascii="Arial" w:hAnsi="Arial" w:cs="Arial"/>
          <w:bCs/>
        </w:rPr>
      </w:pPr>
      <w:r w:rsidRPr="00A05D4E">
        <w:rPr>
          <w:rFonts w:ascii="Arial" w:hAnsi="Arial" w:cs="Arial"/>
          <w:bCs/>
        </w:rPr>
        <w:t>Wykonawca</w:t>
      </w:r>
      <w:r w:rsidR="003334F8">
        <w:rPr>
          <w:rFonts w:ascii="Arial" w:hAnsi="Arial" w:cs="Arial"/>
          <w:bCs/>
        </w:rPr>
        <w:t xml:space="preserve"> </w:t>
      </w:r>
      <w:r w:rsidRPr="00A05D4E">
        <w:rPr>
          <w:rFonts w:ascii="Arial" w:hAnsi="Arial" w:cs="Arial"/>
          <w:bCs/>
        </w:rPr>
        <w:t>ma</w:t>
      </w:r>
      <w:r w:rsidR="003334F8">
        <w:rPr>
          <w:rFonts w:ascii="Arial" w:hAnsi="Arial" w:cs="Arial"/>
          <w:bCs/>
        </w:rPr>
        <w:t xml:space="preserve"> </w:t>
      </w:r>
      <w:r w:rsidRPr="00A05D4E">
        <w:rPr>
          <w:rFonts w:ascii="Arial" w:hAnsi="Arial" w:cs="Arial"/>
          <w:bCs/>
        </w:rPr>
        <w:t>prawo</w:t>
      </w:r>
      <w:r w:rsidR="003334F8">
        <w:rPr>
          <w:rFonts w:ascii="Arial" w:hAnsi="Arial" w:cs="Arial"/>
          <w:bCs/>
        </w:rPr>
        <w:t xml:space="preserve"> </w:t>
      </w:r>
      <w:r w:rsidRPr="00A05D4E">
        <w:rPr>
          <w:rFonts w:ascii="Arial" w:hAnsi="Arial" w:cs="Arial"/>
          <w:bCs/>
        </w:rPr>
        <w:t>powierzyć</w:t>
      </w:r>
      <w:r w:rsidR="003334F8">
        <w:rPr>
          <w:rFonts w:ascii="Arial" w:hAnsi="Arial" w:cs="Arial"/>
          <w:bCs/>
        </w:rPr>
        <w:t xml:space="preserve"> </w:t>
      </w:r>
      <w:r w:rsidRPr="00A05D4E">
        <w:rPr>
          <w:rFonts w:ascii="Arial" w:hAnsi="Arial" w:cs="Arial"/>
          <w:bCs/>
        </w:rPr>
        <w:t>realizację</w:t>
      </w:r>
      <w:r w:rsidR="003334F8">
        <w:rPr>
          <w:rFonts w:ascii="Arial" w:hAnsi="Arial" w:cs="Arial"/>
          <w:bCs/>
        </w:rPr>
        <w:t xml:space="preserve"> </w:t>
      </w:r>
      <w:r w:rsidRPr="00A05D4E">
        <w:rPr>
          <w:rFonts w:ascii="Arial" w:hAnsi="Arial" w:cs="Arial"/>
          <w:bCs/>
        </w:rPr>
        <w:t>czę</w:t>
      </w:r>
      <w:r w:rsidR="003459FC" w:rsidRPr="00A05D4E">
        <w:rPr>
          <w:rFonts w:ascii="Arial" w:hAnsi="Arial" w:cs="Arial"/>
          <w:bCs/>
        </w:rPr>
        <w:t>ści</w:t>
      </w:r>
      <w:r w:rsidR="003334F8">
        <w:rPr>
          <w:rFonts w:ascii="Arial" w:hAnsi="Arial" w:cs="Arial"/>
          <w:bCs/>
        </w:rPr>
        <w:t xml:space="preserve"> </w:t>
      </w:r>
      <w:r w:rsidR="003459FC" w:rsidRPr="00A05D4E">
        <w:rPr>
          <w:rFonts w:ascii="Arial" w:hAnsi="Arial" w:cs="Arial"/>
          <w:bCs/>
        </w:rPr>
        <w:t>zamówienia</w:t>
      </w:r>
      <w:r w:rsidR="003334F8">
        <w:rPr>
          <w:rFonts w:ascii="Arial" w:hAnsi="Arial" w:cs="Arial"/>
          <w:bCs/>
        </w:rPr>
        <w:t xml:space="preserve"> </w:t>
      </w:r>
      <w:r w:rsidR="003459FC" w:rsidRPr="00A05D4E">
        <w:rPr>
          <w:rFonts w:ascii="Arial" w:hAnsi="Arial" w:cs="Arial"/>
          <w:bCs/>
        </w:rPr>
        <w:t>podwykonawcom,</w:t>
      </w:r>
      <w:r w:rsidR="003334F8">
        <w:rPr>
          <w:rFonts w:ascii="Arial" w:hAnsi="Arial" w:cs="Arial"/>
          <w:bCs/>
        </w:rPr>
        <w:t xml:space="preserve"> z</w:t>
      </w:r>
      <w:r w:rsidR="005B48F9">
        <w:rPr>
          <w:rFonts w:ascii="Arial" w:hAnsi="Arial" w:cs="Arial"/>
          <w:bCs/>
        </w:rPr>
        <w:t> </w:t>
      </w:r>
      <w:r w:rsidRPr="00A05D4E">
        <w:rPr>
          <w:rFonts w:ascii="Arial" w:hAnsi="Arial" w:cs="Arial"/>
          <w:bCs/>
        </w:rPr>
        <w:t>wyłączeniem</w:t>
      </w:r>
      <w:r w:rsidR="003334F8">
        <w:rPr>
          <w:rFonts w:ascii="Arial" w:hAnsi="Arial" w:cs="Arial"/>
          <w:bCs/>
        </w:rPr>
        <w:t xml:space="preserve"> </w:t>
      </w:r>
      <w:r w:rsidRPr="00A05D4E">
        <w:rPr>
          <w:rFonts w:ascii="Arial" w:hAnsi="Arial" w:cs="Arial"/>
          <w:bCs/>
        </w:rPr>
        <w:t>zadań</w:t>
      </w:r>
      <w:r w:rsidR="003334F8">
        <w:rPr>
          <w:rFonts w:ascii="Arial" w:hAnsi="Arial" w:cs="Arial"/>
          <w:bCs/>
        </w:rPr>
        <w:t xml:space="preserve"> </w:t>
      </w:r>
      <w:r w:rsidRPr="00A05D4E">
        <w:rPr>
          <w:rFonts w:ascii="Arial" w:hAnsi="Arial" w:cs="Arial"/>
          <w:bCs/>
        </w:rPr>
        <w:t>dotyczących</w:t>
      </w:r>
      <w:r w:rsidR="003334F8">
        <w:rPr>
          <w:rFonts w:ascii="Arial" w:hAnsi="Arial" w:cs="Arial"/>
          <w:bCs/>
        </w:rPr>
        <w:t xml:space="preserve"> </w:t>
      </w:r>
      <w:r w:rsidRPr="00A05D4E">
        <w:rPr>
          <w:rFonts w:ascii="Arial" w:hAnsi="Arial" w:cs="Arial"/>
          <w:bCs/>
        </w:rPr>
        <w:t>sprawozdawczości,</w:t>
      </w:r>
      <w:r w:rsidR="003334F8">
        <w:rPr>
          <w:rFonts w:ascii="Arial" w:hAnsi="Arial" w:cs="Arial"/>
          <w:bCs/>
        </w:rPr>
        <w:t xml:space="preserve"> </w:t>
      </w:r>
      <w:r w:rsidRPr="00A05D4E">
        <w:rPr>
          <w:rFonts w:ascii="Arial" w:hAnsi="Arial" w:cs="Arial"/>
          <w:bCs/>
        </w:rPr>
        <w:t>ponosząc</w:t>
      </w:r>
      <w:r w:rsidR="003334F8">
        <w:rPr>
          <w:rFonts w:ascii="Arial" w:hAnsi="Arial" w:cs="Arial"/>
          <w:bCs/>
        </w:rPr>
        <w:t xml:space="preserve"> </w:t>
      </w:r>
      <w:r w:rsidRPr="00A05D4E">
        <w:rPr>
          <w:rFonts w:ascii="Arial" w:hAnsi="Arial" w:cs="Arial"/>
          <w:bCs/>
        </w:rPr>
        <w:t>jednocześnie</w:t>
      </w:r>
      <w:r w:rsidR="003334F8">
        <w:rPr>
          <w:rFonts w:ascii="Arial" w:hAnsi="Arial" w:cs="Arial"/>
          <w:bCs/>
        </w:rPr>
        <w:t xml:space="preserve"> </w:t>
      </w:r>
      <w:r w:rsidRPr="00A05D4E">
        <w:rPr>
          <w:rFonts w:ascii="Arial" w:hAnsi="Arial" w:cs="Arial"/>
          <w:bCs/>
        </w:rPr>
        <w:t>pełną</w:t>
      </w:r>
      <w:r w:rsidR="003334F8">
        <w:rPr>
          <w:rFonts w:ascii="Arial" w:hAnsi="Arial" w:cs="Arial"/>
          <w:bCs/>
        </w:rPr>
        <w:t xml:space="preserve"> </w:t>
      </w:r>
      <w:r w:rsidRPr="00A05D4E">
        <w:rPr>
          <w:rFonts w:ascii="Arial" w:hAnsi="Arial" w:cs="Arial"/>
          <w:bCs/>
        </w:rPr>
        <w:t>odpowiedzialność</w:t>
      </w:r>
      <w:r w:rsidR="003334F8">
        <w:rPr>
          <w:rFonts w:ascii="Arial" w:hAnsi="Arial" w:cs="Arial"/>
          <w:bCs/>
        </w:rPr>
        <w:t xml:space="preserve"> </w:t>
      </w:r>
      <w:r w:rsidRPr="00A05D4E">
        <w:rPr>
          <w:rFonts w:ascii="Arial" w:hAnsi="Arial" w:cs="Arial"/>
          <w:bCs/>
        </w:rPr>
        <w:t>prawną</w:t>
      </w:r>
      <w:r w:rsidR="003334F8">
        <w:rPr>
          <w:rFonts w:ascii="Arial" w:hAnsi="Arial" w:cs="Arial"/>
          <w:bCs/>
        </w:rPr>
        <w:t xml:space="preserve"> </w:t>
      </w:r>
      <w:r w:rsidRPr="00A05D4E">
        <w:rPr>
          <w:rFonts w:ascii="Arial" w:hAnsi="Arial" w:cs="Arial"/>
          <w:bCs/>
        </w:rPr>
        <w:t>i</w:t>
      </w:r>
      <w:r w:rsidR="003334F8">
        <w:rPr>
          <w:rFonts w:ascii="Arial" w:hAnsi="Arial" w:cs="Arial"/>
          <w:bCs/>
        </w:rPr>
        <w:t xml:space="preserve"> </w:t>
      </w:r>
      <w:r w:rsidRPr="00A05D4E">
        <w:rPr>
          <w:rFonts w:ascii="Arial" w:hAnsi="Arial" w:cs="Arial"/>
          <w:bCs/>
        </w:rPr>
        <w:t>finansową</w:t>
      </w:r>
      <w:r w:rsidR="003334F8">
        <w:rPr>
          <w:rFonts w:ascii="Arial" w:hAnsi="Arial" w:cs="Arial"/>
          <w:bCs/>
        </w:rPr>
        <w:t xml:space="preserve"> </w:t>
      </w:r>
      <w:r w:rsidRPr="00A05D4E">
        <w:rPr>
          <w:rFonts w:ascii="Arial" w:hAnsi="Arial" w:cs="Arial"/>
          <w:bCs/>
        </w:rPr>
        <w:t>za</w:t>
      </w:r>
      <w:r w:rsidR="003334F8">
        <w:rPr>
          <w:rFonts w:ascii="Arial" w:hAnsi="Arial" w:cs="Arial"/>
          <w:bCs/>
        </w:rPr>
        <w:t xml:space="preserve"> </w:t>
      </w:r>
      <w:r w:rsidRPr="00A05D4E">
        <w:rPr>
          <w:rFonts w:ascii="Arial" w:hAnsi="Arial" w:cs="Arial"/>
          <w:bCs/>
        </w:rPr>
        <w:t>ich</w:t>
      </w:r>
      <w:r w:rsidR="003334F8">
        <w:rPr>
          <w:rFonts w:ascii="Arial" w:hAnsi="Arial" w:cs="Arial"/>
          <w:bCs/>
        </w:rPr>
        <w:t xml:space="preserve"> </w:t>
      </w:r>
      <w:r w:rsidRPr="00A05D4E">
        <w:rPr>
          <w:rFonts w:ascii="Arial" w:hAnsi="Arial" w:cs="Arial"/>
          <w:bCs/>
        </w:rPr>
        <w:t>działania</w:t>
      </w:r>
      <w:r w:rsidR="003334F8">
        <w:rPr>
          <w:rFonts w:ascii="Arial" w:hAnsi="Arial" w:cs="Arial"/>
          <w:bCs/>
        </w:rPr>
        <w:t xml:space="preserve"> </w:t>
      </w:r>
      <w:r w:rsidRPr="00A05D4E">
        <w:rPr>
          <w:rFonts w:ascii="Arial" w:hAnsi="Arial" w:cs="Arial"/>
          <w:bCs/>
        </w:rPr>
        <w:t>i</w:t>
      </w:r>
      <w:r w:rsidR="003334F8">
        <w:rPr>
          <w:rFonts w:ascii="Arial" w:hAnsi="Arial" w:cs="Arial"/>
          <w:bCs/>
        </w:rPr>
        <w:t xml:space="preserve"> </w:t>
      </w:r>
      <w:r w:rsidRPr="00A05D4E">
        <w:rPr>
          <w:rFonts w:ascii="Arial" w:hAnsi="Arial" w:cs="Arial"/>
          <w:bCs/>
        </w:rPr>
        <w:t>zaniechania,</w:t>
      </w:r>
      <w:r w:rsidR="003334F8">
        <w:rPr>
          <w:rFonts w:ascii="Arial" w:hAnsi="Arial" w:cs="Arial"/>
          <w:bCs/>
        </w:rPr>
        <w:t xml:space="preserve"> </w:t>
      </w:r>
      <w:r w:rsidRPr="00A05D4E">
        <w:rPr>
          <w:rFonts w:ascii="Arial" w:hAnsi="Arial" w:cs="Arial"/>
          <w:bCs/>
        </w:rPr>
        <w:t>jak</w:t>
      </w:r>
      <w:r w:rsidR="003334F8">
        <w:rPr>
          <w:rFonts w:ascii="Arial" w:hAnsi="Arial" w:cs="Arial"/>
          <w:bCs/>
        </w:rPr>
        <w:t xml:space="preserve"> </w:t>
      </w:r>
      <w:r w:rsidRPr="00A05D4E">
        <w:rPr>
          <w:rFonts w:ascii="Arial" w:hAnsi="Arial" w:cs="Arial"/>
          <w:bCs/>
        </w:rPr>
        <w:t>za</w:t>
      </w:r>
      <w:r w:rsidR="003334F8">
        <w:rPr>
          <w:rFonts w:ascii="Arial" w:hAnsi="Arial" w:cs="Arial"/>
          <w:bCs/>
        </w:rPr>
        <w:t xml:space="preserve"> </w:t>
      </w:r>
      <w:r w:rsidRPr="00A05D4E">
        <w:rPr>
          <w:rFonts w:ascii="Arial" w:hAnsi="Arial" w:cs="Arial"/>
          <w:bCs/>
        </w:rPr>
        <w:t>działania</w:t>
      </w:r>
      <w:r w:rsidR="003334F8">
        <w:rPr>
          <w:rFonts w:ascii="Arial" w:hAnsi="Arial" w:cs="Arial"/>
          <w:bCs/>
        </w:rPr>
        <w:t xml:space="preserve"> </w:t>
      </w:r>
      <w:r w:rsidRPr="00A05D4E">
        <w:rPr>
          <w:rFonts w:ascii="Arial" w:hAnsi="Arial" w:cs="Arial"/>
          <w:bCs/>
        </w:rPr>
        <w:t>i</w:t>
      </w:r>
      <w:r w:rsidR="005B48F9">
        <w:rPr>
          <w:rFonts w:ascii="Arial" w:hAnsi="Arial" w:cs="Arial"/>
          <w:bCs/>
        </w:rPr>
        <w:t> </w:t>
      </w:r>
      <w:r w:rsidRPr="00A05D4E">
        <w:rPr>
          <w:rFonts w:ascii="Arial" w:hAnsi="Arial" w:cs="Arial"/>
          <w:bCs/>
        </w:rPr>
        <w:t>zaniechania</w:t>
      </w:r>
      <w:r w:rsidR="003334F8">
        <w:rPr>
          <w:rFonts w:ascii="Arial" w:hAnsi="Arial" w:cs="Arial"/>
          <w:bCs/>
        </w:rPr>
        <w:t xml:space="preserve"> </w:t>
      </w:r>
      <w:r w:rsidRPr="00A05D4E">
        <w:rPr>
          <w:rFonts w:ascii="Arial" w:hAnsi="Arial" w:cs="Arial"/>
          <w:bCs/>
        </w:rPr>
        <w:t>własne.</w:t>
      </w:r>
    </w:p>
    <w:p w14:paraId="1CEB3068" w14:textId="093AC761" w:rsidR="00A156C1" w:rsidRDefault="00A156C1" w:rsidP="00A156C1">
      <w:pPr>
        <w:autoSpaceDE w:val="0"/>
        <w:autoSpaceDN w:val="0"/>
        <w:spacing w:before="240" w:after="240" w:line="360" w:lineRule="auto"/>
        <w:jc w:val="center"/>
        <w:rPr>
          <w:rFonts w:ascii="Arial" w:hAnsi="Arial" w:cs="Arial"/>
          <w:b/>
          <w:bCs/>
        </w:rPr>
      </w:pPr>
      <w:r>
        <w:rPr>
          <w:rFonts w:ascii="Arial" w:hAnsi="Arial" w:cs="Arial"/>
          <w:b/>
          <w:bCs/>
        </w:rPr>
        <w:t>§ 1</w:t>
      </w:r>
      <w:r w:rsidR="003977AA">
        <w:rPr>
          <w:rFonts w:ascii="Arial" w:hAnsi="Arial" w:cs="Arial"/>
          <w:b/>
          <w:bCs/>
        </w:rPr>
        <w:t>7</w:t>
      </w:r>
      <w:r>
        <w:rPr>
          <w:rFonts w:ascii="Arial" w:hAnsi="Arial" w:cs="Arial"/>
          <w:b/>
          <w:bCs/>
        </w:rPr>
        <w:t>. Osoby uprawnione</w:t>
      </w:r>
    </w:p>
    <w:p w14:paraId="05ACD07D"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 xml:space="preserve">Osobą uprawnioną do prowadzenia oficjalnej korespondencji z Wykonawcą w imieniu Zamawiającego oraz dokonywania wszelkich akceptacji niezbędnych do </w:t>
      </w:r>
      <w:r>
        <w:rPr>
          <w:rFonts w:ascii="Arial" w:hAnsi="Arial" w:cs="Arial"/>
        </w:rPr>
        <w:lastRenderedPageBreak/>
        <w:t>realizacji umowy, w tym akceptacji HRZ, o którym mowa w § 3 ust. 2-4, sprawozdań, o których mowa w § 3 ust. 7-10, oraz faktur, o których mowa w § 9 ust. 7 umowy, jest: p. …….tel.: (22) 694 …, e-mail: …@kprm.gov.pl.</w:t>
      </w:r>
    </w:p>
    <w:p w14:paraId="51C7028E"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Osobą uprawnioną do dokonywania wszelkich akceptacji ze strony Zamawiającego niezbędnych do realizacji umowy, za wyjątkiem HRZ, o którym mowa w § 3 ust. 2-4, sprawozdań, o których mowa w § 3 ust. 7-10, oraz faktur, o których mowa w § 9 ust. 7 umowy, oraz sprawowania bieżącego nadzoru nad realizacją umowy ze strony Zamawiającego jest: p. …….tel.: (22) 694 …, e-mail: …@kprm.gov.pl.</w:t>
      </w:r>
    </w:p>
    <w:p w14:paraId="5AB9F5CC"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 xml:space="preserve">Osobami uprawnionymi do kontaktów w kwestiach merytorycznych i organizacyjnych związanych z realizacją umowy ze strony Zamawiającego, w tym kontaktów roboczych są: </w:t>
      </w:r>
    </w:p>
    <w:p w14:paraId="2B1788C0" w14:textId="77777777" w:rsidR="00A156C1" w:rsidRPr="00281E41" w:rsidRDefault="00A156C1" w:rsidP="00A156C1">
      <w:pPr>
        <w:tabs>
          <w:tab w:val="left" w:pos="360"/>
        </w:tabs>
        <w:autoSpaceDE w:val="0"/>
        <w:autoSpaceDN w:val="0"/>
        <w:adjustRightInd w:val="0"/>
        <w:spacing w:before="120" w:line="360" w:lineRule="auto"/>
        <w:ind w:left="360"/>
        <w:rPr>
          <w:rFonts w:ascii="Arial" w:hAnsi="Arial" w:cs="Arial"/>
          <w:lang w:val="en-GB"/>
        </w:rPr>
      </w:pPr>
      <w:r w:rsidRPr="00281E41">
        <w:rPr>
          <w:rFonts w:ascii="Arial" w:hAnsi="Arial" w:cs="Arial"/>
          <w:lang w:val="en-GB"/>
        </w:rPr>
        <w:t>p.  …, tel.: (22) 694 … …, e-mail: …@kprm.gov.pl;</w:t>
      </w:r>
    </w:p>
    <w:p w14:paraId="40E5E7F8" w14:textId="77777777" w:rsidR="00A156C1" w:rsidRPr="00281E41" w:rsidRDefault="00A156C1" w:rsidP="00A156C1">
      <w:pPr>
        <w:tabs>
          <w:tab w:val="left" w:pos="360"/>
        </w:tabs>
        <w:autoSpaceDE w:val="0"/>
        <w:autoSpaceDN w:val="0"/>
        <w:adjustRightInd w:val="0"/>
        <w:spacing w:before="120" w:line="360" w:lineRule="auto"/>
        <w:ind w:left="360"/>
        <w:rPr>
          <w:rFonts w:ascii="Arial" w:hAnsi="Arial" w:cs="Arial"/>
          <w:lang w:val="en-GB"/>
        </w:rPr>
      </w:pPr>
      <w:r w:rsidRPr="00281E41">
        <w:rPr>
          <w:rFonts w:ascii="Arial" w:hAnsi="Arial" w:cs="Arial"/>
          <w:lang w:val="en-GB"/>
        </w:rPr>
        <w:t xml:space="preserve">p.  …, tel.: (22) 694 … …, e-mail: …@kprm.gov.pl. </w:t>
      </w:r>
    </w:p>
    <w:p w14:paraId="4F00F41A"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Osobą uprawnioną do prowadzenia oficjalnej korespondencji z Zamawiającym w imieniu Wykonawcy jest p. …, tel.: …, e-mail: ….</w:t>
      </w:r>
    </w:p>
    <w:p w14:paraId="72A16F92"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Osobą uprawnioną do kontaktów w kwestiach merytorycznych i organizacyjnych związanych z realizacją umowy ze strony Wykonawcy jest p. …, tel.: …, e-mail: ….</w:t>
      </w:r>
    </w:p>
    <w:p w14:paraId="364223FC" w14:textId="77777777" w:rsidR="00A156C1" w:rsidRDefault="00A156C1" w:rsidP="00A156C1">
      <w:pPr>
        <w:numPr>
          <w:ilvl w:val="0"/>
          <w:numId w:val="46"/>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Zmiana osoby uprawnionej, o której mowa w ust. 1-5, nie stanowi zmiany umowy i może być dokonana w każdym czasie, w formie pisemnej lub za pośrednictwem poczty elektronicznej.</w:t>
      </w:r>
    </w:p>
    <w:p w14:paraId="0B606176" w14:textId="2EFF840B" w:rsidR="00EA5C78" w:rsidRPr="00A05D4E" w:rsidRDefault="00EA5C78" w:rsidP="007845C0">
      <w:pPr>
        <w:tabs>
          <w:tab w:val="left" w:pos="360"/>
        </w:tabs>
        <w:autoSpaceDE w:val="0"/>
        <w:autoSpaceDN w:val="0"/>
        <w:adjustRightInd w:val="0"/>
        <w:spacing w:before="240" w:line="360" w:lineRule="auto"/>
        <w:ind w:left="357"/>
        <w:jc w:val="center"/>
        <w:rPr>
          <w:rFonts w:ascii="Arial" w:hAnsi="Arial" w:cs="Arial"/>
          <w:b/>
          <w:color w:val="000000" w:themeColor="text1"/>
        </w:rPr>
      </w:pPr>
      <w:r w:rsidRPr="00A05D4E">
        <w:rPr>
          <w:rFonts w:ascii="Arial" w:hAnsi="Arial" w:cs="Arial"/>
          <w:b/>
          <w:color w:val="000000" w:themeColor="text1"/>
        </w:rPr>
        <w:t>§</w:t>
      </w:r>
      <w:r w:rsidR="003334F8">
        <w:rPr>
          <w:rFonts w:ascii="Arial" w:hAnsi="Arial" w:cs="Arial"/>
          <w:b/>
          <w:color w:val="000000" w:themeColor="text1"/>
        </w:rPr>
        <w:t xml:space="preserve"> </w:t>
      </w:r>
      <w:r w:rsidRPr="00A05D4E">
        <w:rPr>
          <w:rFonts w:ascii="Arial" w:hAnsi="Arial" w:cs="Arial"/>
          <w:b/>
          <w:color w:val="000000" w:themeColor="text1"/>
        </w:rPr>
        <w:t>1</w:t>
      </w:r>
      <w:r w:rsidR="003977AA">
        <w:rPr>
          <w:rFonts w:ascii="Arial" w:hAnsi="Arial" w:cs="Arial"/>
          <w:b/>
          <w:color w:val="000000" w:themeColor="text1"/>
        </w:rPr>
        <w:t>8</w:t>
      </w:r>
      <w:r w:rsidRPr="00A05D4E">
        <w:rPr>
          <w:rFonts w:ascii="Arial" w:hAnsi="Arial" w:cs="Arial"/>
          <w:b/>
          <w:color w:val="000000" w:themeColor="text1"/>
        </w:rPr>
        <w:t>.</w:t>
      </w:r>
      <w:r w:rsidR="003334F8">
        <w:rPr>
          <w:rFonts w:ascii="Arial" w:hAnsi="Arial" w:cs="Arial"/>
          <w:b/>
          <w:color w:val="000000" w:themeColor="text1"/>
        </w:rPr>
        <w:t xml:space="preserve"> </w:t>
      </w:r>
      <w:r w:rsidRPr="00A05D4E">
        <w:rPr>
          <w:rFonts w:ascii="Arial" w:hAnsi="Arial" w:cs="Arial"/>
          <w:b/>
          <w:color w:val="000000" w:themeColor="text1"/>
        </w:rPr>
        <w:t>Korespondencja</w:t>
      </w:r>
    </w:p>
    <w:p w14:paraId="0B87AC9C" w14:textId="70E4A72C" w:rsidR="002D0BB2" w:rsidRPr="00A05D4E" w:rsidRDefault="002D0BB2" w:rsidP="00A156C1">
      <w:pPr>
        <w:numPr>
          <w:ilvl w:val="0"/>
          <w:numId w:val="47"/>
        </w:numPr>
        <w:tabs>
          <w:tab w:val="left" w:pos="360"/>
        </w:tabs>
        <w:autoSpaceDE w:val="0"/>
        <w:autoSpaceDN w:val="0"/>
        <w:adjustRightInd w:val="0"/>
        <w:spacing w:before="120" w:line="360" w:lineRule="auto"/>
        <w:ind w:left="360" w:hanging="360"/>
        <w:rPr>
          <w:rFonts w:ascii="Arial" w:hAnsi="Arial" w:cs="Arial"/>
        </w:rPr>
      </w:pPr>
      <w:r w:rsidRPr="00A05D4E">
        <w:rPr>
          <w:rFonts w:ascii="Arial" w:hAnsi="Arial" w:cs="Arial"/>
        </w:rPr>
        <w:t>Korespondencja</w:t>
      </w:r>
      <w:r w:rsidR="003334F8">
        <w:rPr>
          <w:rFonts w:ascii="Arial" w:hAnsi="Arial" w:cs="Arial"/>
        </w:rPr>
        <w:t xml:space="preserve"> </w:t>
      </w:r>
      <w:r w:rsidRPr="00A05D4E">
        <w:rPr>
          <w:rFonts w:ascii="Arial" w:hAnsi="Arial" w:cs="Arial"/>
        </w:rPr>
        <w:t>związana</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realizacją</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będzie</w:t>
      </w:r>
      <w:r w:rsidR="003334F8">
        <w:rPr>
          <w:rFonts w:ascii="Arial" w:hAnsi="Arial" w:cs="Arial"/>
        </w:rPr>
        <w:t xml:space="preserve"> </w:t>
      </w:r>
      <w:r w:rsidRPr="00A05D4E">
        <w:rPr>
          <w:rFonts w:ascii="Arial" w:hAnsi="Arial" w:cs="Arial"/>
        </w:rPr>
        <w:t>prowadzona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formie</w:t>
      </w:r>
      <w:r w:rsidR="003334F8">
        <w:rPr>
          <w:rFonts w:ascii="Arial" w:hAnsi="Arial" w:cs="Arial"/>
        </w:rPr>
        <w:t xml:space="preserve"> </w:t>
      </w:r>
      <w:r w:rsidRPr="00A05D4E">
        <w:rPr>
          <w:rFonts w:ascii="Arial" w:hAnsi="Arial" w:cs="Arial"/>
        </w:rPr>
        <w:t>pisemnej</w:t>
      </w:r>
      <w:r w:rsidR="003334F8">
        <w:rPr>
          <w:rFonts w:ascii="Arial" w:hAnsi="Arial" w:cs="Arial"/>
        </w:rPr>
        <w:t xml:space="preserve"> </w:t>
      </w:r>
      <w:r w:rsidRPr="00A05D4E">
        <w:rPr>
          <w:rFonts w:ascii="Arial" w:hAnsi="Arial" w:cs="Arial"/>
        </w:rPr>
        <w:t>(pocztą</w:t>
      </w:r>
      <w:r w:rsidR="003334F8">
        <w:rPr>
          <w:rFonts w:ascii="Arial" w:hAnsi="Arial" w:cs="Arial"/>
        </w:rPr>
        <w:t xml:space="preserve"> </w:t>
      </w:r>
      <w:r w:rsidRPr="00A05D4E">
        <w:rPr>
          <w:rFonts w:ascii="Arial" w:hAnsi="Arial" w:cs="Arial"/>
        </w:rPr>
        <w:t>tradycyjną</w:t>
      </w:r>
      <w:r w:rsidR="003334F8">
        <w:rPr>
          <w:rFonts w:ascii="Arial" w:hAnsi="Arial" w:cs="Arial"/>
        </w:rPr>
        <w:t xml:space="preserve"> </w:t>
      </w:r>
      <w:r w:rsidRPr="00A05D4E">
        <w:rPr>
          <w:rFonts w:ascii="Arial" w:hAnsi="Arial" w:cs="Arial"/>
        </w:rPr>
        <w:t>lub</w:t>
      </w:r>
      <w:r w:rsidR="003334F8">
        <w:rPr>
          <w:rFonts w:ascii="Arial" w:hAnsi="Arial" w:cs="Arial"/>
        </w:rPr>
        <w:t xml:space="preserve"> </w:t>
      </w:r>
      <w:r w:rsidRPr="00A05D4E">
        <w:rPr>
          <w:rFonts w:ascii="Arial" w:hAnsi="Arial" w:cs="Arial"/>
        </w:rPr>
        <w:t>elektroniczną</w:t>
      </w:r>
      <w:r w:rsidR="007315B5">
        <w:rPr>
          <w:rFonts w:ascii="Arial" w:hAnsi="Arial" w:cs="Arial"/>
        </w:rPr>
        <w:t>)</w:t>
      </w:r>
      <w:r w:rsidR="002A0E42">
        <w:rPr>
          <w:rFonts w:ascii="Arial" w:hAnsi="Arial" w:cs="Arial"/>
        </w:rPr>
        <w:t>.</w:t>
      </w:r>
    </w:p>
    <w:p w14:paraId="6EF58DBF" w14:textId="3366C902" w:rsidR="002D0BB2" w:rsidRPr="00A05D4E" w:rsidRDefault="007966AD" w:rsidP="00A156C1">
      <w:pPr>
        <w:numPr>
          <w:ilvl w:val="0"/>
          <w:numId w:val="47"/>
        </w:numPr>
        <w:tabs>
          <w:tab w:val="left" w:pos="360"/>
        </w:tabs>
        <w:autoSpaceDE w:val="0"/>
        <w:autoSpaceDN w:val="0"/>
        <w:adjustRightInd w:val="0"/>
        <w:spacing w:before="120" w:line="360" w:lineRule="auto"/>
        <w:ind w:left="360" w:hanging="360"/>
        <w:rPr>
          <w:rFonts w:ascii="Arial" w:hAnsi="Arial" w:cs="Arial"/>
        </w:rPr>
      </w:pPr>
      <w:r>
        <w:rPr>
          <w:rFonts w:ascii="Arial" w:hAnsi="Arial" w:cs="Arial"/>
        </w:rPr>
        <w:t>K</w:t>
      </w:r>
      <w:r w:rsidR="002D0BB2" w:rsidRPr="00A05D4E">
        <w:rPr>
          <w:rFonts w:ascii="Arial" w:hAnsi="Arial" w:cs="Arial"/>
        </w:rPr>
        <w:t>orespondencja</w:t>
      </w:r>
      <w:r w:rsidR="003334F8">
        <w:rPr>
          <w:rFonts w:ascii="Arial" w:hAnsi="Arial" w:cs="Arial"/>
        </w:rPr>
        <w:t xml:space="preserve"> </w:t>
      </w:r>
      <w:r>
        <w:rPr>
          <w:rFonts w:ascii="Arial" w:hAnsi="Arial" w:cs="Arial"/>
        </w:rPr>
        <w:t xml:space="preserve">przekazywana pocztą tradycyjną </w:t>
      </w:r>
      <w:r w:rsidR="002D0BB2" w:rsidRPr="00A05D4E">
        <w:rPr>
          <w:rFonts w:ascii="Arial" w:hAnsi="Arial" w:cs="Arial"/>
        </w:rPr>
        <w:t>bę</w:t>
      </w:r>
      <w:r>
        <w:rPr>
          <w:rFonts w:ascii="Arial" w:hAnsi="Arial" w:cs="Arial"/>
        </w:rPr>
        <w:t>dzie</w:t>
      </w:r>
      <w:r w:rsidR="003334F8">
        <w:rPr>
          <w:rFonts w:ascii="Arial" w:hAnsi="Arial" w:cs="Arial"/>
        </w:rPr>
        <w:t xml:space="preserve"> </w:t>
      </w:r>
      <w:r w:rsidR="002D0BB2" w:rsidRPr="00A05D4E">
        <w:rPr>
          <w:rFonts w:ascii="Arial" w:hAnsi="Arial" w:cs="Arial"/>
        </w:rPr>
        <w:t>kierowan</w:t>
      </w:r>
      <w:r>
        <w:rPr>
          <w:rFonts w:ascii="Arial" w:hAnsi="Arial" w:cs="Arial"/>
        </w:rPr>
        <w:t>a</w:t>
      </w:r>
      <w:r w:rsidR="003334F8">
        <w:rPr>
          <w:rFonts w:ascii="Arial" w:hAnsi="Arial" w:cs="Arial"/>
        </w:rPr>
        <w:t xml:space="preserve"> </w:t>
      </w:r>
      <w:r w:rsidR="002D0BB2" w:rsidRPr="00A05D4E">
        <w:rPr>
          <w:rFonts w:ascii="Arial" w:hAnsi="Arial" w:cs="Arial"/>
        </w:rPr>
        <w:t>na</w:t>
      </w:r>
      <w:r w:rsidR="003334F8">
        <w:rPr>
          <w:rFonts w:ascii="Arial" w:hAnsi="Arial" w:cs="Arial"/>
        </w:rPr>
        <w:t xml:space="preserve"> </w:t>
      </w:r>
      <w:r w:rsidR="002D0BB2" w:rsidRPr="00A05D4E">
        <w:rPr>
          <w:rFonts w:ascii="Arial" w:hAnsi="Arial" w:cs="Arial"/>
        </w:rPr>
        <w:t>poniższe</w:t>
      </w:r>
      <w:r w:rsidR="003334F8">
        <w:rPr>
          <w:rFonts w:ascii="Arial" w:hAnsi="Arial" w:cs="Arial"/>
        </w:rPr>
        <w:t xml:space="preserve"> </w:t>
      </w:r>
      <w:r w:rsidR="002D0BB2" w:rsidRPr="00A05D4E">
        <w:rPr>
          <w:rFonts w:ascii="Arial" w:hAnsi="Arial" w:cs="Arial"/>
        </w:rPr>
        <w:t>adresy:</w:t>
      </w:r>
    </w:p>
    <w:p w14:paraId="5D4BD79D" w14:textId="77777777" w:rsidR="002D0BB2" w:rsidRPr="00A05D4E" w:rsidRDefault="002D0BB2" w:rsidP="00B45E01">
      <w:pPr>
        <w:tabs>
          <w:tab w:val="left" w:pos="360"/>
        </w:tabs>
        <w:autoSpaceDE w:val="0"/>
        <w:autoSpaceDN w:val="0"/>
        <w:adjustRightInd w:val="0"/>
        <w:spacing w:before="120" w:line="360" w:lineRule="auto"/>
        <w:ind w:left="357"/>
        <w:rPr>
          <w:rFonts w:ascii="Arial" w:hAnsi="Arial" w:cs="Arial"/>
          <w:u w:val="single"/>
        </w:rPr>
      </w:pPr>
      <w:r w:rsidRPr="00A05D4E">
        <w:rPr>
          <w:rFonts w:ascii="Arial" w:hAnsi="Arial" w:cs="Arial"/>
          <w:u w:val="single"/>
        </w:rPr>
        <w:t>Do</w:t>
      </w:r>
      <w:r w:rsidR="003334F8">
        <w:rPr>
          <w:rFonts w:ascii="Arial" w:hAnsi="Arial" w:cs="Arial"/>
          <w:u w:val="single"/>
        </w:rPr>
        <w:t xml:space="preserve"> </w:t>
      </w:r>
      <w:r w:rsidRPr="00A05D4E">
        <w:rPr>
          <w:rFonts w:ascii="Arial" w:hAnsi="Arial" w:cs="Arial"/>
          <w:u w:val="single"/>
        </w:rPr>
        <w:t>Zamawiającego:</w:t>
      </w:r>
    </w:p>
    <w:p w14:paraId="419B8C5C" w14:textId="77777777" w:rsidR="002D0BB2" w:rsidRPr="00A05D4E" w:rsidRDefault="002D0BB2" w:rsidP="00B45E01">
      <w:pPr>
        <w:tabs>
          <w:tab w:val="left" w:pos="360"/>
        </w:tabs>
        <w:autoSpaceDE w:val="0"/>
        <w:autoSpaceDN w:val="0"/>
        <w:adjustRightInd w:val="0"/>
        <w:spacing w:before="120" w:line="360" w:lineRule="auto"/>
        <w:rPr>
          <w:rFonts w:ascii="Arial" w:hAnsi="Arial" w:cs="Arial"/>
        </w:rPr>
      </w:pPr>
      <w:r w:rsidRPr="00A05D4E">
        <w:rPr>
          <w:rFonts w:ascii="Arial" w:hAnsi="Arial" w:cs="Arial"/>
        </w:rPr>
        <w:lastRenderedPageBreak/>
        <w:tab/>
      </w:r>
      <w:r w:rsidR="00F2465E" w:rsidRPr="00A05D4E">
        <w:rPr>
          <w:rFonts w:ascii="Arial" w:hAnsi="Arial" w:cs="Arial"/>
        </w:rPr>
        <w:t>Imię</w:t>
      </w:r>
      <w:r w:rsidR="003334F8">
        <w:rPr>
          <w:rFonts w:ascii="Arial" w:hAnsi="Arial" w:cs="Arial"/>
        </w:rPr>
        <w:t xml:space="preserve"> </w:t>
      </w:r>
      <w:r w:rsidR="00F2465E" w:rsidRPr="00A05D4E">
        <w:rPr>
          <w:rFonts w:ascii="Arial" w:hAnsi="Arial" w:cs="Arial"/>
        </w:rPr>
        <w:t>i</w:t>
      </w:r>
      <w:r w:rsidR="003334F8">
        <w:rPr>
          <w:rFonts w:ascii="Arial" w:hAnsi="Arial" w:cs="Arial"/>
        </w:rPr>
        <w:t xml:space="preserve"> </w:t>
      </w:r>
      <w:r w:rsidR="00F2465E" w:rsidRPr="00A05D4E">
        <w:rPr>
          <w:rFonts w:ascii="Arial" w:hAnsi="Arial" w:cs="Arial"/>
        </w:rPr>
        <w:t>Nazwisko</w:t>
      </w:r>
    </w:p>
    <w:p w14:paraId="07647599" w14:textId="77777777" w:rsidR="002D0BB2" w:rsidRPr="00A05D4E" w:rsidRDefault="002D0BB2" w:rsidP="00B45E01">
      <w:pPr>
        <w:tabs>
          <w:tab w:val="left" w:pos="360"/>
        </w:tabs>
        <w:autoSpaceDE w:val="0"/>
        <w:autoSpaceDN w:val="0"/>
        <w:adjustRightInd w:val="0"/>
        <w:spacing w:before="120" w:line="360" w:lineRule="auto"/>
        <w:rPr>
          <w:rFonts w:ascii="Arial" w:hAnsi="Arial" w:cs="Arial"/>
        </w:rPr>
      </w:pPr>
      <w:r w:rsidRPr="00A05D4E">
        <w:rPr>
          <w:rFonts w:ascii="Arial" w:hAnsi="Arial" w:cs="Arial"/>
        </w:rPr>
        <w:tab/>
      </w:r>
      <w:r w:rsidR="00F2465E" w:rsidRPr="00A05D4E">
        <w:rPr>
          <w:rFonts w:ascii="Arial" w:hAnsi="Arial" w:cs="Arial"/>
        </w:rPr>
        <w:t>Stanowisko</w:t>
      </w:r>
    </w:p>
    <w:p w14:paraId="34002FB2" w14:textId="77777777" w:rsidR="002D0BB2" w:rsidRPr="00A05D4E" w:rsidRDefault="002D0BB2" w:rsidP="00B45E01">
      <w:pPr>
        <w:tabs>
          <w:tab w:val="left" w:pos="360"/>
        </w:tabs>
        <w:autoSpaceDE w:val="0"/>
        <w:autoSpaceDN w:val="0"/>
        <w:adjustRightInd w:val="0"/>
        <w:spacing w:before="120" w:line="360" w:lineRule="auto"/>
        <w:ind w:left="360"/>
        <w:rPr>
          <w:rFonts w:ascii="Arial" w:hAnsi="Arial" w:cs="Arial"/>
        </w:rPr>
      </w:pPr>
      <w:r w:rsidRPr="00A05D4E">
        <w:rPr>
          <w:rFonts w:ascii="Arial" w:hAnsi="Arial" w:cs="Arial"/>
        </w:rPr>
        <w:t>Kancelaria</w:t>
      </w:r>
      <w:r w:rsidR="003334F8">
        <w:rPr>
          <w:rFonts w:ascii="Arial" w:hAnsi="Arial" w:cs="Arial"/>
        </w:rPr>
        <w:t xml:space="preserve"> </w:t>
      </w:r>
      <w:r w:rsidRPr="00A05D4E">
        <w:rPr>
          <w:rFonts w:ascii="Arial" w:hAnsi="Arial" w:cs="Arial"/>
        </w:rPr>
        <w:t>Prezesa</w:t>
      </w:r>
      <w:r w:rsidR="003334F8">
        <w:rPr>
          <w:rFonts w:ascii="Arial" w:hAnsi="Arial" w:cs="Arial"/>
        </w:rPr>
        <w:t xml:space="preserve"> </w:t>
      </w:r>
      <w:r w:rsidRPr="00A05D4E">
        <w:rPr>
          <w:rFonts w:ascii="Arial" w:hAnsi="Arial" w:cs="Arial"/>
        </w:rPr>
        <w:t>Rady</w:t>
      </w:r>
      <w:r w:rsidR="003334F8">
        <w:rPr>
          <w:rFonts w:ascii="Arial" w:hAnsi="Arial" w:cs="Arial"/>
        </w:rPr>
        <w:t xml:space="preserve"> </w:t>
      </w:r>
      <w:r w:rsidRPr="00A05D4E">
        <w:rPr>
          <w:rFonts w:ascii="Arial" w:hAnsi="Arial" w:cs="Arial"/>
        </w:rPr>
        <w:t>Ministrów</w:t>
      </w:r>
    </w:p>
    <w:p w14:paraId="06329396" w14:textId="77777777" w:rsidR="002D0BB2" w:rsidRPr="00A05D4E" w:rsidRDefault="00985DA3" w:rsidP="00B45E01">
      <w:pPr>
        <w:tabs>
          <w:tab w:val="left" w:pos="360"/>
        </w:tabs>
        <w:autoSpaceDE w:val="0"/>
        <w:autoSpaceDN w:val="0"/>
        <w:adjustRightInd w:val="0"/>
        <w:spacing w:before="120" w:line="360" w:lineRule="auto"/>
        <w:ind w:left="357"/>
        <w:rPr>
          <w:rFonts w:ascii="Arial" w:hAnsi="Arial" w:cs="Arial"/>
        </w:rPr>
      </w:pPr>
      <w:r w:rsidRPr="00A05D4E">
        <w:rPr>
          <w:rFonts w:ascii="Arial" w:hAnsi="Arial" w:cs="Arial"/>
        </w:rPr>
        <w:t>A</w:t>
      </w:r>
      <w:r w:rsidR="002D0BB2" w:rsidRPr="00A05D4E">
        <w:rPr>
          <w:rFonts w:ascii="Arial" w:hAnsi="Arial" w:cs="Arial"/>
        </w:rPr>
        <w:t>l.</w:t>
      </w:r>
      <w:r w:rsidR="003334F8">
        <w:rPr>
          <w:rFonts w:ascii="Arial" w:hAnsi="Arial" w:cs="Arial"/>
        </w:rPr>
        <w:t xml:space="preserve"> </w:t>
      </w:r>
      <w:r w:rsidR="002D0BB2" w:rsidRPr="00A05D4E">
        <w:rPr>
          <w:rFonts w:ascii="Arial" w:hAnsi="Arial" w:cs="Arial"/>
        </w:rPr>
        <w:t>Ujazdowskie</w:t>
      </w:r>
      <w:r w:rsidR="003334F8">
        <w:rPr>
          <w:rFonts w:ascii="Arial" w:hAnsi="Arial" w:cs="Arial"/>
        </w:rPr>
        <w:t xml:space="preserve"> </w:t>
      </w:r>
      <w:r w:rsidR="002D0BB2" w:rsidRPr="00A05D4E">
        <w:rPr>
          <w:rFonts w:ascii="Arial" w:hAnsi="Arial" w:cs="Arial"/>
        </w:rPr>
        <w:t>1/3,</w:t>
      </w:r>
      <w:r w:rsidR="003334F8">
        <w:rPr>
          <w:rFonts w:ascii="Arial" w:hAnsi="Arial" w:cs="Arial"/>
        </w:rPr>
        <w:t xml:space="preserve"> </w:t>
      </w:r>
      <w:r w:rsidR="002D0BB2" w:rsidRPr="00A05D4E">
        <w:rPr>
          <w:rFonts w:ascii="Arial" w:hAnsi="Arial" w:cs="Arial"/>
        </w:rPr>
        <w:t>00-583</w:t>
      </w:r>
      <w:r w:rsidR="003334F8">
        <w:rPr>
          <w:rFonts w:ascii="Arial" w:hAnsi="Arial" w:cs="Arial"/>
        </w:rPr>
        <w:t xml:space="preserve"> </w:t>
      </w:r>
      <w:r w:rsidR="002D0BB2" w:rsidRPr="00A05D4E">
        <w:rPr>
          <w:rFonts w:ascii="Arial" w:hAnsi="Arial" w:cs="Arial"/>
        </w:rPr>
        <w:t>Warszawa</w:t>
      </w:r>
    </w:p>
    <w:p w14:paraId="5D54A5C0" w14:textId="77777777" w:rsidR="00DB3C77" w:rsidRPr="00A05D4E" w:rsidRDefault="002D0BB2" w:rsidP="00B45E01">
      <w:pPr>
        <w:tabs>
          <w:tab w:val="left" w:pos="360"/>
        </w:tabs>
        <w:autoSpaceDE w:val="0"/>
        <w:autoSpaceDN w:val="0"/>
        <w:adjustRightInd w:val="0"/>
        <w:spacing w:before="120" w:line="360" w:lineRule="auto"/>
        <w:ind w:left="357"/>
        <w:rPr>
          <w:rFonts w:ascii="Arial" w:hAnsi="Arial" w:cs="Arial"/>
          <w:u w:val="single"/>
        </w:rPr>
      </w:pPr>
      <w:r w:rsidRPr="00A05D4E">
        <w:rPr>
          <w:rFonts w:ascii="Arial" w:hAnsi="Arial" w:cs="Arial"/>
          <w:u w:val="single"/>
        </w:rPr>
        <w:t>Do</w:t>
      </w:r>
      <w:r w:rsidR="003334F8">
        <w:rPr>
          <w:rFonts w:ascii="Arial" w:hAnsi="Arial" w:cs="Arial"/>
          <w:u w:val="single"/>
        </w:rPr>
        <w:t xml:space="preserve"> </w:t>
      </w:r>
      <w:r w:rsidRPr="00A05D4E">
        <w:rPr>
          <w:rFonts w:ascii="Arial" w:hAnsi="Arial" w:cs="Arial"/>
          <w:u w:val="single"/>
        </w:rPr>
        <w:t>Wykonawcy:</w:t>
      </w:r>
    </w:p>
    <w:p w14:paraId="1367A2CD" w14:textId="77777777" w:rsidR="00DB3C77" w:rsidRPr="00A05D4E" w:rsidRDefault="00985DA3" w:rsidP="00B45E01">
      <w:pPr>
        <w:tabs>
          <w:tab w:val="left" w:pos="360"/>
        </w:tabs>
        <w:autoSpaceDE w:val="0"/>
        <w:autoSpaceDN w:val="0"/>
        <w:adjustRightInd w:val="0"/>
        <w:spacing w:before="120" w:line="360" w:lineRule="auto"/>
        <w:ind w:left="357"/>
        <w:rPr>
          <w:rFonts w:ascii="Arial" w:hAnsi="Arial" w:cs="Arial"/>
          <w:u w:val="single"/>
        </w:rPr>
      </w:pPr>
      <w:r w:rsidRPr="00A05D4E">
        <w:rPr>
          <w:rFonts w:ascii="Arial" w:hAnsi="Arial" w:cs="Arial"/>
        </w:rPr>
        <w:t>Imię</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Nazwisko</w:t>
      </w:r>
    </w:p>
    <w:p w14:paraId="09DD431B" w14:textId="77777777" w:rsidR="00DB3C77" w:rsidRPr="00A05D4E" w:rsidRDefault="00F2465E" w:rsidP="00B45E01">
      <w:pPr>
        <w:tabs>
          <w:tab w:val="left" w:pos="360"/>
        </w:tabs>
        <w:autoSpaceDE w:val="0"/>
        <w:autoSpaceDN w:val="0"/>
        <w:adjustRightInd w:val="0"/>
        <w:spacing w:before="120" w:line="360" w:lineRule="auto"/>
        <w:ind w:left="357"/>
        <w:rPr>
          <w:rFonts w:ascii="Arial" w:hAnsi="Arial" w:cs="Arial"/>
        </w:rPr>
      </w:pPr>
      <w:r w:rsidRPr="00A05D4E">
        <w:rPr>
          <w:rFonts w:ascii="Arial" w:hAnsi="Arial" w:cs="Arial"/>
        </w:rPr>
        <w:t>Stanowisko</w:t>
      </w:r>
    </w:p>
    <w:p w14:paraId="086411DE" w14:textId="77777777" w:rsidR="00DB3C77" w:rsidRPr="00A05D4E" w:rsidRDefault="00985DA3" w:rsidP="00B45E01">
      <w:pPr>
        <w:tabs>
          <w:tab w:val="left" w:pos="360"/>
        </w:tabs>
        <w:autoSpaceDE w:val="0"/>
        <w:autoSpaceDN w:val="0"/>
        <w:adjustRightInd w:val="0"/>
        <w:spacing w:before="120" w:line="360" w:lineRule="auto"/>
        <w:ind w:left="357"/>
        <w:rPr>
          <w:rFonts w:ascii="Arial" w:hAnsi="Arial" w:cs="Arial"/>
        </w:rPr>
      </w:pPr>
      <w:r w:rsidRPr="00A05D4E">
        <w:rPr>
          <w:rFonts w:ascii="Arial" w:hAnsi="Arial" w:cs="Arial"/>
        </w:rPr>
        <w:t>Nazwa</w:t>
      </w:r>
      <w:r w:rsidR="003334F8">
        <w:rPr>
          <w:rFonts w:ascii="Arial" w:hAnsi="Arial" w:cs="Arial"/>
        </w:rPr>
        <w:t xml:space="preserve"> </w:t>
      </w:r>
      <w:r w:rsidRPr="00A05D4E">
        <w:rPr>
          <w:rFonts w:ascii="Arial" w:hAnsi="Arial" w:cs="Arial"/>
        </w:rPr>
        <w:t>Wykonawcy</w:t>
      </w:r>
    </w:p>
    <w:p w14:paraId="020E27D3" w14:textId="77777777" w:rsidR="00DB3C77" w:rsidRPr="00A05D4E" w:rsidRDefault="00985DA3" w:rsidP="00B45E01">
      <w:pPr>
        <w:tabs>
          <w:tab w:val="left" w:pos="360"/>
        </w:tabs>
        <w:autoSpaceDE w:val="0"/>
        <w:autoSpaceDN w:val="0"/>
        <w:adjustRightInd w:val="0"/>
        <w:spacing w:before="120" w:line="360" w:lineRule="auto"/>
        <w:ind w:left="357"/>
        <w:rPr>
          <w:rFonts w:ascii="Arial" w:hAnsi="Arial" w:cs="Arial"/>
        </w:rPr>
      </w:pPr>
      <w:r w:rsidRPr="00A05D4E">
        <w:rPr>
          <w:rFonts w:ascii="Arial" w:hAnsi="Arial" w:cs="Arial"/>
        </w:rPr>
        <w:t>Adres</w:t>
      </w:r>
      <w:r w:rsidR="003334F8">
        <w:rPr>
          <w:rFonts w:ascii="Arial" w:hAnsi="Arial" w:cs="Arial"/>
        </w:rPr>
        <w:t xml:space="preserve"> </w:t>
      </w:r>
      <w:r w:rsidRPr="00A05D4E">
        <w:rPr>
          <w:rFonts w:ascii="Arial" w:hAnsi="Arial" w:cs="Arial"/>
        </w:rPr>
        <w:t>Wykonawcy</w:t>
      </w:r>
      <w:r w:rsidR="003334F8">
        <w:rPr>
          <w:rFonts w:ascii="Arial" w:hAnsi="Arial" w:cs="Arial"/>
        </w:rPr>
        <w:t xml:space="preserve"> </w:t>
      </w:r>
      <w:r w:rsidRPr="00A05D4E">
        <w:rPr>
          <w:rFonts w:ascii="Arial" w:hAnsi="Arial" w:cs="Arial"/>
        </w:rPr>
        <w:t>(ulica,</w:t>
      </w:r>
      <w:r w:rsidR="003334F8">
        <w:rPr>
          <w:rFonts w:ascii="Arial" w:hAnsi="Arial" w:cs="Arial"/>
        </w:rPr>
        <w:t xml:space="preserve"> </w:t>
      </w:r>
      <w:r w:rsidRPr="00A05D4E">
        <w:rPr>
          <w:rFonts w:ascii="Arial" w:hAnsi="Arial" w:cs="Arial"/>
        </w:rPr>
        <w:t>nr</w:t>
      </w:r>
      <w:r w:rsidR="003334F8">
        <w:rPr>
          <w:rFonts w:ascii="Arial" w:hAnsi="Arial" w:cs="Arial"/>
        </w:rPr>
        <w:t xml:space="preserve"> </w:t>
      </w:r>
      <w:r w:rsidRPr="00A05D4E">
        <w:rPr>
          <w:rFonts w:ascii="Arial" w:hAnsi="Arial" w:cs="Arial"/>
        </w:rPr>
        <w:t>domu,</w:t>
      </w:r>
      <w:r w:rsidR="003334F8">
        <w:rPr>
          <w:rFonts w:ascii="Arial" w:hAnsi="Arial" w:cs="Arial"/>
        </w:rPr>
        <w:t xml:space="preserve"> </w:t>
      </w:r>
      <w:r w:rsidRPr="00A05D4E">
        <w:rPr>
          <w:rFonts w:ascii="Arial" w:hAnsi="Arial" w:cs="Arial"/>
        </w:rPr>
        <w:t>nr</w:t>
      </w:r>
      <w:r w:rsidR="003334F8">
        <w:rPr>
          <w:rFonts w:ascii="Arial" w:hAnsi="Arial" w:cs="Arial"/>
        </w:rPr>
        <w:t xml:space="preserve"> </w:t>
      </w:r>
      <w:r w:rsidRPr="00A05D4E">
        <w:rPr>
          <w:rFonts w:ascii="Arial" w:hAnsi="Arial" w:cs="Arial"/>
        </w:rPr>
        <w:t>lokalu,</w:t>
      </w:r>
      <w:r w:rsidR="003334F8">
        <w:rPr>
          <w:rFonts w:ascii="Arial" w:hAnsi="Arial" w:cs="Arial"/>
        </w:rPr>
        <w:t xml:space="preserve"> </w:t>
      </w:r>
      <w:r w:rsidRPr="00A05D4E">
        <w:rPr>
          <w:rFonts w:ascii="Arial" w:hAnsi="Arial" w:cs="Arial"/>
        </w:rPr>
        <w:t>kod</w:t>
      </w:r>
      <w:r w:rsidR="003334F8">
        <w:rPr>
          <w:rFonts w:ascii="Arial" w:hAnsi="Arial" w:cs="Arial"/>
        </w:rPr>
        <w:t xml:space="preserve"> </w:t>
      </w:r>
      <w:r w:rsidRPr="00A05D4E">
        <w:rPr>
          <w:rFonts w:ascii="Arial" w:hAnsi="Arial" w:cs="Arial"/>
        </w:rPr>
        <w:t>pocztowy)</w:t>
      </w:r>
    </w:p>
    <w:p w14:paraId="02150A7C" w14:textId="1B796F7E" w:rsidR="002A0E42" w:rsidRPr="00B45E01" w:rsidRDefault="002A0E42" w:rsidP="00A156C1">
      <w:pPr>
        <w:numPr>
          <w:ilvl w:val="0"/>
          <w:numId w:val="47"/>
        </w:numPr>
        <w:tabs>
          <w:tab w:val="left" w:pos="360"/>
        </w:tabs>
        <w:autoSpaceDE w:val="0"/>
        <w:autoSpaceDN w:val="0"/>
        <w:adjustRightInd w:val="0"/>
        <w:spacing w:before="120" w:line="360" w:lineRule="auto"/>
        <w:ind w:left="357" w:hanging="357"/>
        <w:rPr>
          <w:rFonts w:ascii="Arial" w:hAnsi="Arial" w:cs="Arial"/>
        </w:rPr>
      </w:pPr>
      <w:r w:rsidRPr="00B45E01">
        <w:rPr>
          <w:rFonts w:ascii="Arial" w:hAnsi="Arial" w:cs="Arial"/>
        </w:rPr>
        <w:t>Korespondencja przekazywana pocztą elektroniczną będzie kierowana na adresy, o</w:t>
      </w:r>
      <w:r w:rsidR="00AB364E">
        <w:rPr>
          <w:rFonts w:ascii="Arial" w:hAnsi="Arial" w:cs="Arial"/>
        </w:rPr>
        <w:t> </w:t>
      </w:r>
      <w:r w:rsidRPr="00B45E01">
        <w:rPr>
          <w:rFonts w:ascii="Arial" w:hAnsi="Arial" w:cs="Arial"/>
        </w:rPr>
        <w:t>których mowa w § 1</w:t>
      </w:r>
      <w:r w:rsidR="003977AA">
        <w:rPr>
          <w:rFonts w:ascii="Arial" w:hAnsi="Arial" w:cs="Arial"/>
        </w:rPr>
        <w:t>7</w:t>
      </w:r>
      <w:r w:rsidRPr="00B45E01">
        <w:rPr>
          <w:rFonts w:ascii="Arial" w:hAnsi="Arial" w:cs="Arial"/>
        </w:rPr>
        <w:t xml:space="preserve"> umowy</w:t>
      </w:r>
      <w:r w:rsidR="003328CA">
        <w:rPr>
          <w:rFonts w:ascii="Arial" w:hAnsi="Arial" w:cs="Arial"/>
        </w:rPr>
        <w:t xml:space="preserve">, </w:t>
      </w:r>
      <w:r w:rsidR="00110881">
        <w:rPr>
          <w:rFonts w:ascii="Arial" w:hAnsi="Arial" w:cs="Arial"/>
        </w:rPr>
        <w:t xml:space="preserve">z </w:t>
      </w:r>
      <w:r w:rsidR="003328CA">
        <w:rPr>
          <w:rFonts w:ascii="Arial" w:hAnsi="Arial" w:cs="Arial"/>
        </w:rPr>
        <w:t>zastrzeżeniem § 9 ust. 12</w:t>
      </w:r>
      <w:r w:rsidRPr="00B45E01">
        <w:rPr>
          <w:rFonts w:ascii="Arial" w:hAnsi="Arial" w:cs="Arial"/>
        </w:rPr>
        <w:t>.</w:t>
      </w:r>
    </w:p>
    <w:p w14:paraId="741A89A3" w14:textId="1A18B0DA" w:rsidR="002F7871" w:rsidRPr="00A05D4E" w:rsidRDefault="002D0BB2" w:rsidP="00A156C1">
      <w:pPr>
        <w:numPr>
          <w:ilvl w:val="0"/>
          <w:numId w:val="47"/>
        </w:numPr>
        <w:tabs>
          <w:tab w:val="left" w:pos="360"/>
        </w:tabs>
        <w:autoSpaceDE w:val="0"/>
        <w:autoSpaceDN w:val="0"/>
        <w:adjustRightInd w:val="0"/>
        <w:spacing w:before="120" w:line="360" w:lineRule="auto"/>
        <w:ind w:left="357" w:hanging="357"/>
        <w:rPr>
          <w:rFonts w:ascii="Arial" w:hAnsi="Arial" w:cs="Arial"/>
          <w:color w:val="00B050"/>
        </w:rPr>
      </w:pPr>
      <w:r w:rsidRPr="00A05D4E">
        <w:rPr>
          <w:rFonts w:ascii="Arial" w:hAnsi="Arial" w:cs="Arial"/>
        </w:rPr>
        <w:t>Wykonawca</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Zamawiający</w:t>
      </w:r>
      <w:r w:rsidR="003334F8">
        <w:rPr>
          <w:rFonts w:ascii="Arial" w:hAnsi="Arial" w:cs="Arial"/>
        </w:rPr>
        <w:t xml:space="preserve"> </w:t>
      </w:r>
      <w:r w:rsidRPr="00A05D4E">
        <w:rPr>
          <w:rFonts w:ascii="Arial" w:hAnsi="Arial" w:cs="Arial"/>
        </w:rPr>
        <w:t>są</w:t>
      </w:r>
      <w:r w:rsidR="003334F8">
        <w:rPr>
          <w:rFonts w:ascii="Arial" w:hAnsi="Arial" w:cs="Arial"/>
        </w:rPr>
        <w:t xml:space="preserve"> </w:t>
      </w:r>
      <w:r w:rsidRPr="00A05D4E">
        <w:rPr>
          <w:rFonts w:ascii="Arial" w:hAnsi="Arial" w:cs="Arial"/>
        </w:rPr>
        <w:t>zobowiązani</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wzajemnego</w:t>
      </w:r>
      <w:r w:rsidR="003334F8">
        <w:rPr>
          <w:rFonts w:ascii="Arial" w:hAnsi="Arial" w:cs="Arial"/>
        </w:rPr>
        <w:t xml:space="preserve"> </w:t>
      </w:r>
      <w:r w:rsidRPr="00A05D4E">
        <w:rPr>
          <w:rFonts w:ascii="Arial" w:hAnsi="Arial" w:cs="Arial"/>
        </w:rPr>
        <w:t>informowania</w:t>
      </w:r>
      <w:r w:rsidR="003334F8">
        <w:rPr>
          <w:rFonts w:ascii="Arial" w:hAnsi="Arial" w:cs="Arial"/>
        </w:rPr>
        <w:t xml:space="preserve"> </w:t>
      </w:r>
      <w:r w:rsidRPr="00A05D4E">
        <w:rPr>
          <w:rFonts w:ascii="Arial" w:hAnsi="Arial" w:cs="Arial"/>
        </w:rPr>
        <w:t>o</w:t>
      </w:r>
      <w:r w:rsidR="005B48F9">
        <w:rPr>
          <w:rFonts w:ascii="Arial" w:hAnsi="Arial" w:cs="Arial"/>
        </w:rPr>
        <w:t> </w:t>
      </w:r>
      <w:r w:rsidRPr="00A05D4E">
        <w:rPr>
          <w:rFonts w:ascii="Arial" w:hAnsi="Arial" w:cs="Arial"/>
        </w:rPr>
        <w:t>zmianach</w:t>
      </w:r>
      <w:r w:rsidR="003334F8">
        <w:rPr>
          <w:rFonts w:ascii="Arial" w:hAnsi="Arial" w:cs="Arial"/>
        </w:rPr>
        <w:t xml:space="preserve"> </w:t>
      </w:r>
      <w:r w:rsidRPr="00A05D4E">
        <w:rPr>
          <w:rFonts w:ascii="Arial" w:hAnsi="Arial" w:cs="Arial"/>
        </w:rPr>
        <w:t>adresu</w:t>
      </w:r>
      <w:r w:rsidR="003334F8">
        <w:rPr>
          <w:rFonts w:ascii="Arial" w:hAnsi="Arial" w:cs="Arial"/>
        </w:rPr>
        <w:t xml:space="preserve"> </w:t>
      </w:r>
      <w:r w:rsidRPr="00A05D4E">
        <w:rPr>
          <w:rFonts w:ascii="Arial" w:hAnsi="Arial" w:cs="Arial"/>
        </w:rPr>
        <w:t>niezwłocznie</w:t>
      </w:r>
      <w:r w:rsidR="003334F8">
        <w:rPr>
          <w:rFonts w:ascii="Arial" w:hAnsi="Arial" w:cs="Arial"/>
        </w:rPr>
        <w:t xml:space="preserve"> </w:t>
      </w:r>
      <w:r w:rsidRPr="00A05D4E">
        <w:rPr>
          <w:rFonts w:ascii="Arial" w:hAnsi="Arial" w:cs="Arial"/>
        </w:rPr>
        <w:t>po</w:t>
      </w:r>
      <w:r w:rsidR="003334F8">
        <w:rPr>
          <w:rFonts w:ascii="Arial" w:hAnsi="Arial" w:cs="Arial"/>
        </w:rPr>
        <w:t xml:space="preserve"> </w:t>
      </w:r>
      <w:r w:rsidRPr="00A05D4E">
        <w:rPr>
          <w:rFonts w:ascii="Arial" w:hAnsi="Arial" w:cs="Arial"/>
        </w:rPr>
        <w:t>zaistnieniu</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Zmiana</w:t>
      </w:r>
      <w:r w:rsidR="003334F8">
        <w:rPr>
          <w:rFonts w:ascii="Arial" w:hAnsi="Arial" w:cs="Arial"/>
        </w:rPr>
        <w:t xml:space="preserve"> </w:t>
      </w:r>
      <w:r w:rsidRPr="00A05D4E">
        <w:rPr>
          <w:rFonts w:ascii="Arial" w:hAnsi="Arial" w:cs="Arial"/>
        </w:rPr>
        <w:t>adresu</w:t>
      </w:r>
      <w:r w:rsidR="003334F8">
        <w:rPr>
          <w:rFonts w:ascii="Arial" w:hAnsi="Arial" w:cs="Arial"/>
        </w:rPr>
        <w:t xml:space="preserve"> </w:t>
      </w:r>
      <w:r w:rsidRPr="00A05D4E">
        <w:rPr>
          <w:rFonts w:ascii="Arial" w:hAnsi="Arial" w:cs="Arial"/>
        </w:rPr>
        <w:t>nie</w:t>
      </w:r>
      <w:r w:rsidR="003334F8">
        <w:rPr>
          <w:rFonts w:ascii="Arial" w:hAnsi="Arial" w:cs="Arial"/>
        </w:rPr>
        <w:t xml:space="preserve"> </w:t>
      </w:r>
      <w:r w:rsidRPr="00A05D4E">
        <w:rPr>
          <w:rFonts w:ascii="Arial" w:hAnsi="Arial" w:cs="Arial"/>
        </w:rPr>
        <w:t>stanowi</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może</w:t>
      </w:r>
      <w:r w:rsidR="003334F8">
        <w:rPr>
          <w:rFonts w:ascii="Arial" w:hAnsi="Arial" w:cs="Arial"/>
        </w:rPr>
        <w:t xml:space="preserve"> </w:t>
      </w:r>
      <w:r w:rsidRPr="00A05D4E">
        <w:rPr>
          <w:rFonts w:ascii="Arial" w:hAnsi="Arial" w:cs="Arial"/>
        </w:rPr>
        <w:t>być</w:t>
      </w:r>
      <w:r w:rsidR="003334F8">
        <w:rPr>
          <w:rFonts w:ascii="Arial" w:hAnsi="Arial" w:cs="Arial"/>
        </w:rPr>
        <w:t xml:space="preserve"> </w:t>
      </w:r>
      <w:r w:rsidRPr="00A05D4E">
        <w:rPr>
          <w:rFonts w:ascii="Arial" w:hAnsi="Arial" w:cs="Arial"/>
        </w:rPr>
        <w:t>dokonana</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każdym</w:t>
      </w:r>
      <w:r w:rsidR="003334F8">
        <w:rPr>
          <w:rFonts w:ascii="Arial" w:hAnsi="Arial" w:cs="Arial"/>
        </w:rPr>
        <w:t xml:space="preserve"> </w:t>
      </w:r>
      <w:r w:rsidRPr="00A05D4E">
        <w:rPr>
          <w:rFonts w:ascii="Arial" w:hAnsi="Arial" w:cs="Arial"/>
        </w:rPr>
        <w:t>czasie,</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formie</w:t>
      </w:r>
      <w:r w:rsidR="003334F8">
        <w:rPr>
          <w:rFonts w:ascii="Arial" w:hAnsi="Arial" w:cs="Arial"/>
        </w:rPr>
        <w:t xml:space="preserve"> </w:t>
      </w:r>
      <w:r w:rsidRPr="00A05D4E">
        <w:rPr>
          <w:rFonts w:ascii="Arial" w:hAnsi="Arial" w:cs="Arial"/>
        </w:rPr>
        <w:t>pisemnej.</w:t>
      </w:r>
    </w:p>
    <w:p w14:paraId="391F3711" w14:textId="1CB6F1EB" w:rsidR="001F265F" w:rsidRPr="00A05D4E" w:rsidRDefault="001F265F" w:rsidP="00B45E01">
      <w:pPr>
        <w:tabs>
          <w:tab w:val="left" w:pos="360"/>
        </w:tabs>
        <w:autoSpaceDE w:val="0"/>
        <w:autoSpaceDN w:val="0"/>
        <w:adjustRightInd w:val="0"/>
        <w:spacing w:before="120" w:line="360" w:lineRule="auto"/>
        <w:ind w:left="357"/>
        <w:jc w:val="center"/>
        <w:rPr>
          <w:rFonts w:ascii="Arial" w:hAnsi="Arial" w:cs="Arial"/>
          <w:b/>
          <w:color w:val="000000" w:themeColor="text1"/>
        </w:rPr>
      </w:pPr>
      <w:r w:rsidRPr="00A05D4E">
        <w:rPr>
          <w:rFonts w:ascii="Arial" w:hAnsi="Arial" w:cs="Arial"/>
          <w:b/>
          <w:color w:val="000000" w:themeColor="text1"/>
        </w:rPr>
        <w:t>§</w:t>
      </w:r>
      <w:r w:rsidR="003334F8">
        <w:rPr>
          <w:rFonts w:ascii="Arial" w:hAnsi="Arial" w:cs="Arial"/>
          <w:b/>
          <w:color w:val="000000" w:themeColor="text1"/>
        </w:rPr>
        <w:t xml:space="preserve"> </w:t>
      </w:r>
      <w:r w:rsidRPr="00A05D4E">
        <w:rPr>
          <w:rFonts w:ascii="Arial" w:hAnsi="Arial" w:cs="Arial"/>
          <w:b/>
          <w:color w:val="000000" w:themeColor="text1"/>
        </w:rPr>
        <w:t>1</w:t>
      </w:r>
      <w:r w:rsidR="003977AA">
        <w:rPr>
          <w:rFonts w:ascii="Arial" w:hAnsi="Arial" w:cs="Arial"/>
          <w:b/>
          <w:color w:val="000000" w:themeColor="text1"/>
        </w:rPr>
        <w:t>9</w:t>
      </w:r>
      <w:r w:rsidRPr="00A05D4E">
        <w:rPr>
          <w:rFonts w:ascii="Arial" w:hAnsi="Arial" w:cs="Arial"/>
          <w:b/>
          <w:color w:val="000000" w:themeColor="text1"/>
        </w:rPr>
        <w:t>.</w:t>
      </w:r>
      <w:r w:rsidR="003334F8">
        <w:rPr>
          <w:rFonts w:ascii="Arial" w:hAnsi="Arial" w:cs="Arial"/>
          <w:b/>
          <w:color w:val="000000" w:themeColor="text1"/>
        </w:rPr>
        <w:t xml:space="preserve"> </w:t>
      </w:r>
      <w:r w:rsidRPr="00A05D4E">
        <w:rPr>
          <w:rFonts w:ascii="Arial" w:hAnsi="Arial" w:cs="Arial"/>
          <w:b/>
          <w:color w:val="000000" w:themeColor="text1"/>
        </w:rPr>
        <w:t>Zmiany</w:t>
      </w:r>
      <w:r w:rsidR="003334F8">
        <w:rPr>
          <w:rFonts w:ascii="Arial" w:hAnsi="Arial" w:cs="Arial"/>
          <w:b/>
          <w:color w:val="000000" w:themeColor="text1"/>
        </w:rPr>
        <w:t xml:space="preserve"> </w:t>
      </w:r>
      <w:r w:rsidRPr="00A05D4E">
        <w:rPr>
          <w:rFonts w:ascii="Arial" w:hAnsi="Arial" w:cs="Arial"/>
          <w:b/>
          <w:color w:val="000000" w:themeColor="text1"/>
        </w:rPr>
        <w:t>umowy</w:t>
      </w:r>
    </w:p>
    <w:p w14:paraId="7D905386" w14:textId="00D59387" w:rsidR="00C122EB" w:rsidRPr="00A05D4E" w:rsidRDefault="00C122EB" w:rsidP="00AE77FE">
      <w:pPr>
        <w:numPr>
          <w:ilvl w:val="1"/>
          <w:numId w:val="19"/>
        </w:numPr>
        <w:tabs>
          <w:tab w:val="num" w:pos="360"/>
        </w:tabs>
        <w:autoSpaceDE w:val="0"/>
        <w:autoSpaceDN w:val="0"/>
        <w:adjustRightInd w:val="0"/>
        <w:spacing w:before="120" w:line="360" w:lineRule="auto"/>
        <w:ind w:left="360" w:hanging="360"/>
        <w:rPr>
          <w:rFonts w:ascii="Arial" w:hAnsi="Arial" w:cs="Arial"/>
        </w:rPr>
      </w:pPr>
      <w:r w:rsidRPr="00A05D4E">
        <w:rPr>
          <w:rFonts w:ascii="Arial" w:hAnsi="Arial" w:cs="Arial"/>
        </w:rPr>
        <w:t>Zmiana</w:t>
      </w:r>
      <w:r w:rsidR="003334F8">
        <w:rPr>
          <w:rFonts w:ascii="Arial" w:hAnsi="Arial" w:cs="Arial"/>
        </w:rPr>
        <w:t xml:space="preserve"> </w:t>
      </w:r>
      <w:r w:rsidRPr="00A05D4E">
        <w:rPr>
          <w:rFonts w:ascii="Arial" w:hAnsi="Arial" w:cs="Arial"/>
        </w:rPr>
        <w:t>postanowień</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stosunku</w:t>
      </w:r>
      <w:r w:rsidR="003334F8">
        <w:rPr>
          <w:rFonts w:ascii="Arial" w:hAnsi="Arial" w:cs="Arial"/>
        </w:rPr>
        <w:t xml:space="preserve"> </w:t>
      </w:r>
      <w:r w:rsidRPr="00A05D4E">
        <w:rPr>
          <w:rFonts w:ascii="Arial" w:hAnsi="Arial" w:cs="Arial"/>
        </w:rPr>
        <w:t>do</w:t>
      </w:r>
      <w:r w:rsidR="003334F8">
        <w:rPr>
          <w:rFonts w:ascii="Arial" w:hAnsi="Arial" w:cs="Arial"/>
        </w:rPr>
        <w:t xml:space="preserve"> </w:t>
      </w:r>
      <w:r w:rsidRPr="00A05D4E">
        <w:rPr>
          <w:rFonts w:ascii="Arial" w:hAnsi="Arial" w:cs="Arial"/>
        </w:rPr>
        <w:t>treści</w:t>
      </w:r>
      <w:r w:rsidR="003334F8">
        <w:rPr>
          <w:rFonts w:ascii="Arial" w:hAnsi="Arial" w:cs="Arial"/>
        </w:rPr>
        <w:t xml:space="preserve"> </w:t>
      </w:r>
      <w:r w:rsidRPr="00A05D4E">
        <w:rPr>
          <w:rFonts w:ascii="Arial" w:hAnsi="Arial" w:cs="Arial"/>
        </w:rPr>
        <w:t>oferty,</w:t>
      </w:r>
      <w:r w:rsidR="003334F8">
        <w:rPr>
          <w:rFonts w:ascii="Arial" w:hAnsi="Arial" w:cs="Arial"/>
        </w:rPr>
        <w:t xml:space="preserve"> </w:t>
      </w:r>
      <w:r w:rsidRPr="00A05D4E">
        <w:rPr>
          <w:rFonts w:ascii="Arial" w:hAnsi="Arial" w:cs="Arial"/>
        </w:rPr>
        <w:t>na</w:t>
      </w:r>
      <w:r w:rsidR="003334F8">
        <w:rPr>
          <w:rFonts w:ascii="Arial" w:hAnsi="Arial" w:cs="Arial"/>
        </w:rPr>
        <w:t xml:space="preserve"> </w:t>
      </w:r>
      <w:r w:rsidRPr="00A05D4E">
        <w:rPr>
          <w:rFonts w:ascii="Arial" w:hAnsi="Arial" w:cs="Arial"/>
        </w:rPr>
        <w:t>podstawie</w:t>
      </w:r>
      <w:r w:rsidR="003334F8">
        <w:rPr>
          <w:rFonts w:ascii="Arial" w:hAnsi="Arial" w:cs="Arial"/>
        </w:rPr>
        <w:t xml:space="preserve"> </w:t>
      </w:r>
      <w:r w:rsidRPr="00A05D4E">
        <w:rPr>
          <w:rFonts w:ascii="Arial" w:hAnsi="Arial" w:cs="Arial"/>
        </w:rPr>
        <w:t>której</w:t>
      </w:r>
      <w:r w:rsidR="003334F8">
        <w:rPr>
          <w:rFonts w:ascii="Arial" w:hAnsi="Arial" w:cs="Arial"/>
        </w:rPr>
        <w:t xml:space="preserve"> </w:t>
      </w:r>
      <w:r w:rsidRPr="00A05D4E">
        <w:rPr>
          <w:rFonts w:ascii="Arial" w:hAnsi="Arial" w:cs="Arial"/>
        </w:rPr>
        <w:t>dokonano</w:t>
      </w:r>
      <w:r w:rsidR="003334F8">
        <w:rPr>
          <w:rFonts w:ascii="Arial" w:hAnsi="Arial" w:cs="Arial"/>
        </w:rPr>
        <w:t xml:space="preserve"> </w:t>
      </w:r>
      <w:r w:rsidRPr="00A05D4E">
        <w:rPr>
          <w:rFonts w:ascii="Arial" w:hAnsi="Arial" w:cs="Arial"/>
        </w:rPr>
        <w:t>wyboru</w:t>
      </w:r>
      <w:r w:rsidR="003334F8">
        <w:rPr>
          <w:rFonts w:ascii="Arial" w:hAnsi="Arial" w:cs="Arial"/>
        </w:rPr>
        <w:t xml:space="preserve"> </w:t>
      </w:r>
      <w:r w:rsidR="00EA46C3">
        <w:rPr>
          <w:rFonts w:ascii="Arial" w:hAnsi="Arial" w:cs="Arial"/>
        </w:rPr>
        <w:t>W</w:t>
      </w:r>
      <w:r w:rsidR="00EA46C3" w:rsidRPr="00A05D4E">
        <w:rPr>
          <w:rFonts w:ascii="Arial" w:hAnsi="Arial" w:cs="Arial"/>
        </w:rPr>
        <w:t>ykonawcy</w:t>
      </w:r>
      <w:r w:rsidRPr="00A05D4E">
        <w:rPr>
          <w:rFonts w:ascii="Arial" w:hAnsi="Arial" w:cs="Arial"/>
        </w:rPr>
        <w:t>,</w:t>
      </w:r>
      <w:r w:rsidR="003334F8">
        <w:rPr>
          <w:rFonts w:ascii="Arial" w:hAnsi="Arial" w:cs="Arial"/>
        </w:rPr>
        <w:t xml:space="preserve"> </w:t>
      </w:r>
      <w:r w:rsidRPr="00A05D4E">
        <w:rPr>
          <w:rFonts w:ascii="Arial" w:hAnsi="Arial" w:cs="Arial"/>
        </w:rPr>
        <w:t>dopuszczalna</w:t>
      </w:r>
      <w:r w:rsidR="003334F8">
        <w:rPr>
          <w:rFonts w:ascii="Arial" w:hAnsi="Arial" w:cs="Arial"/>
        </w:rPr>
        <w:t xml:space="preserve"> </w:t>
      </w:r>
      <w:r w:rsidRPr="00A05D4E">
        <w:rPr>
          <w:rFonts w:ascii="Arial" w:hAnsi="Arial" w:cs="Arial"/>
        </w:rPr>
        <w:t>jest</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przypadku:</w:t>
      </w:r>
      <w:r w:rsidR="003334F8">
        <w:rPr>
          <w:rFonts w:ascii="Arial" w:hAnsi="Arial" w:cs="Arial"/>
        </w:rPr>
        <w:t xml:space="preserve"> </w:t>
      </w:r>
    </w:p>
    <w:p w14:paraId="36B40AB2" w14:textId="0F073A11" w:rsidR="00C122EB" w:rsidRPr="005E202D" w:rsidRDefault="00071093" w:rsidP="00AE77FE">
      <w:pPr>
        <w:numPr>
          <w:ilvl w:val="0"/>
          <w:numId w:val="24"/>
        </w:numPr>
        <w:pBdr>
          <w:top w:val="nil"/>
          <w:left w:val="nil"/>
          <w:bottom w:val="nil"/>
          <w:right w:val="nil"/>
          <w:between w:val="nil"/>
        </w:pBdr>
        <w:spacing w:before="120" w:line="360" w:lineRule="auto"/>
        <w:rPr>
          <w:rFonts w:ascii="Arial" w:hAnsi="Arial" w:cs="Arial"/>
        </w:rPr>
      </w:pPr>
      <w:r w:rsidRPr="00250905">
        <w:rPr>
          <w:rFonts w:ascii="Arial" w:hAnsi="Arial" w:cs="Arial"/>
        </w:rPr>
        <w:t>i</w:t>
      </w:r>
      <w:r w:rsidR="00C122EB" w:rsidRPr="00250905">
        <w:rPr>
          <w:rFonts w:ascii="Arial" w:hAnsi="Arial" w:cs="Arial"/>
        </w:rPr>
        <w:t>stotnych</w:t>
      </w:r>
      <w:r w:rsidR="003334F8" w:rsidRPr="00250905">
        <w:rPr>
          <w:rFonts w:ascii="Arial" w:hAnsi="Arial" w:cs="Arial"/>
        </w:rPr>
        <w:t xml:space="preserve"> </w:t>
      </w:r>
      <w:r w:rsidR="00C122EB" w:rsidRPr="00250905">
        <w:rPr>
          <w:rFonts w:ascii="Arial" w:hAnsi="Arial" w:cs="Arial"/>
        </w:rPr>
        <w:t>zmian</w:t>
      </w:r>
      <w:r w:rsidR="003334F8" w:rsidRPr="00250905">
        <w:rPr>
          <w:rFonts w:ascii="Arial" w:hAnsi="Arial" w:cs="Arial"/>
        </w:rPr>
        <w:t xml:space="preserve"> </w:t>
      </w:r>
      <w:r w:rsidR="00C122EB" w:rsidRPr="00250905">
        <w:rPr>
          <w:rFonts w:ascii="Arial" w:hAnsi="Arial" w:cs="Arial"/>
        </w:rPr>
        <w:t>prawa</w:t>
      </w:r>
      <w:r w:rsidR="003334F8" w:rsidRPr="00250905">
        <w:rPr>
          <w:rFonts w:ascii="Arial" w:hAnsi="Arial" w:cs="Arial"/>
        </w:rPr>
        <w:t xml:space="preserve"> </w:t>
      </w:r>
      <w:r w:rsidR="00C122EB" w:rsidRPr="00250905">
        <w:rPr>
          <w:rFonts w:ascii="Arial" w:hAnsi="Arial" w:cs="Arial"/>
        </w:rPr>
        <w:t>odnoszących</w:t>
      </w:r>
      <w:r w:rsidR="003334F8" w:rsidRPr="00250905">
        <w:rPr>
          <w:rFonts w:ascii="Arial" w:hAnsi="Arial" w:cs="Arial"/>
        </w:rPr>
        <w:t xml:space="preserve"> </w:t>
      </w:r>
      <w:r w:rsidR="00C122EB" w:rsidRPr="00250905">
        <w:rPr>
          <w:rFonts w:ascii="Arial" w:hAnsi="Arial" w:cs="Arial"/>
        </w:rPr>
        <w:t>się</w:t>
      </w:r>
      <w:r w:rsidR="003334F8" w:rsidRPr="00250905">
        <w:rPr>
          <w:rFonts w:ascii="Arial" w:hAnsi="Arial" w:cs="Arial"/>
        </w:rPr>
        <w:t xml:space="preserve"> </w:t>
      </w:r>
      <w:r w:rsidR="00C122EB" w:rsidRPr="00250905">
        <w:rPr>
          <w:rFonts w:ascii="Arial" w:hAnsi="Arial" w:cs="Arial"/>
        </w:rPr>
        <w:t>wprost</w:t>
      </w:r>
      <w:r w:rsidR="003334F8" w:rsidRPr="00250905">
        <w:rPr>
          <w:rFonts w:ascii="Arial" w:hAnsi="Arial" w:cs="Arial"/>
        </w:rPr>
        <w:t xml:space="preserve"> </w:t>
      </w:r>
      <w:r w:rsidR="00C122EB" w:rsidRPr="00250905">
        <w:rPr>
          <w:rFonts w:ascii="Arial" w:hAnsi="Arial" w:cs="Arial"/>
        </w:rPr>
        <w:t>do</w:t>
      </w:r>
      <w:r w:rsidR="003334F8" w:rsidRPr="00250905">
        <w:rPr>
          <w:rFonts w:ascii="Arial" w:hAnsi="Arial" w:cs="Arial"/>
        </w:rPr>
        <w:t xml:space="preserve"> </w:t>
      </w:r>
      <w:r w:rsidR="00C122EB" w:rsidRPr="00250905">
        <w:rPr>
          <w:rFonts w:ascii="Arial" w:hAnsi="Arial" w:cs="Arial"/>
        </w:rPr>
        <w:t>przedmiotu</w:t>
      </w:r>
      <w:r w:rsidR="003334F8" w:rsidRPr="00250905">
        <w:rPr>
          <w:rFonts w:ascii="Arial" w:hAnsi="Arial" w:cs="Arial"/>
        </w:rPr>
        <w:t xml:space="preserve"> </w:t>
      </w:r>
      <w:r w:rsidR="00C122EB" w:rsidRPr="00250905">
        <w:rPr>
          <w:rFonts w:ascii="Arial" w:hAnsi="Arial" w:cs="Arial"/>
        </w:rPr>
        <w:t>zamówienia,</w:t>
      </w:r>
      <w:r w:rsidR="003334F8" w:rsidRPr="00250905">
        <w:rPr>
          <w:rFonts w:ascii="Arial" w:hAnsi="Arial" w:cs="Arial"/>
        </w:rPr>
        <w:t xml:space="preserve"> </w:t>
      </w:r>
      <w:r w:rsidR="00C122EB" w:rsidRPr="00250905">
        <w:rPr>
          <w:rFonts w:ascii="Arial" w:hAnsi="Arial" w:cs="Arial"/>
        </w:rPr>
        <w:t>które</w:t>
      </w:r>
      <w:r w:rsidR="003334F8" w:rsidRPr="00250905">
        <w:rPr>
          <w:rFonts w:ascii="Arial" w:hAnsi="Arial" w:cs="Arial"/>
        </w:rPr>
        <w:t xml:space="preserve"> </w:t>
      </w:r>
      <w:r w:rsidR="00C122EB" w:rsidRPr="00250905">
        <w:rPr>
          <w:rFonts w:ascii="Arial" w:hAnsi="Arial" w:cs="Arial"/>
        </w:rPr>
        <w:t>mogą</w:t>
      </w:r>
      <w:r w:rsidR="003334F8" w:rsidRPr="00250905">
        <w:rPr>
          <w:rFonts w:ascii="Arial" w:hAnsi="Arial" w:cs="Arial"/>
        </w:rPr>
        <w:t xml:space="preserve"> </w:t>
      </w:r>
      <w:r w:rsidR="00C122EB" w:rsidRPr="00250905">
        <w:rPr>
          <w:rFonts w:ascii="Arial" w:hAnsi="Arial" w:cs="Arial"/>
        </w:rPr>
        <w:t>mieć</w:t>
      </w:r>
      <w:r w:rsidR="003334F8" w:rsidRPr="00250905">
        <w:rPr>
          <w:rFonts w:ascii="Arial" w:hAnsi="Arial" w:cs="Arial"/>
        </w:rPr>
        <w:t xml:space="preserve"> </w:t>
      </w:r>
      <w:r w:rsidR="00C122EB" w:rsidRPr="00250905">
        <w:rPr>
          <w:rFonts w:ascii="Arial" w:hAnsi="Arial" w:cs="Arial"/>
        </w:rPr>
        <w:t>wpływ</w:t>
      </w:r>
      <w:r w:rsidR="003334F8" w:rsidRPr="00250905">
        <w:rPr>
          <w:rFonts w:ascii="Arial" w:hAnsi="Arial" w:cs="Arial"/>
        </w:rPr>
        <w:t xml:space="preserve"> </w:t>
      </w:r>
      <w:r w:rsidR="00C122EB" w:rsidRPr="00250905">
        <w:rPr>
          <w:rFonts w:ascii="Arial" w:hAnsi="Arial" w:cs="Arial"/>
        </w:rPr>
        <w:t>na</w:t>
      </w:r>
      <w:r w:rsidR="003334F8" w:rsidRPr="00250905">
        <w:rPr>
          <w:rFonts w:ascii="Arial" w:hAnsi="Arial" w:cs="Arial"/>
        </w:rPr>
        <w:t xml:space="preserve"> </w:t>
      </w:r>
      <w:r w:rsidR="00C122EB" w:rsidRPr="00250905">
        <w:rPr>
          <w:rFonts w:ascii="Arial" w:hAnsi="Arial" w:cs="Arial"/>
        </w:rPr>
        <w:t>warstwę</w:t>
      </w:r>
      <w:r w:rsidR="003334F8" w:rsidRPr="00250905">
        <w:rPr>
          <w:rFonts w:ascii="Arial" w:hAnsi="Arial" w:cs="Arial"/>
        </w:rPr>
        <w:t xml:space="preserve"> </w:t>
      </w:r>
      <w:r w:rsidR="00C122EB" w:rsidRPr="00250905">
        <w:rPr>
          <w:rFonts w:ascii="Arial" w:hAnsi="Arial" w:cs="Arial"/>
        </w:rPr>
        <w:t>merytoryczną</w:t>
      </w:r>
      <w:r w:rsidR="003334F8" w:rsidRPr="00250905">
        <w:rPr>
          <w:rFonts w:ascii="Arial" w:hAnsi="Arial" w:cs="Arial"/>
        </w:rPr>
        <w:t xml:space="preserve"> </w:t>
      </w:r>
      <w:r w:rsidR="00C122EB" w:rsidRPr="00250905">
        <w:rPr>
          <w:rFonts w:ascii="Arial" w:hAnsi="Arial" w:cs="Arial"/>
        </w:rPr>
        <w:t>zamówienia.</w:t>
      </w:r>
      <w:r w:rsidR="003334F8" w:rsidRPr="00250905">
        <w:rPr>
          <w:rFonts w:ascii="Arial" w:hAnsi="Arial" w:cs="Arial"/>
        </w:rPr>
        <w:t xml:space="preserve"> </w:t>
      </w:r>
      <w:r w:rsidR="00C122EB" w:rsidRPr="00250905">
        <w:rPr>
          <w:rFonts w:ascii="Arial" w:hAnsi="Arial" w:cs="Arial"/>
        </w:rPr>
        <w:t>Zmiany</w:t>
      </w:r>
      <w:r w:rsidR="003334F8" w:rsidRPr="00250905">
        <w:rPr>
          <w:rFonts w:ascii="Arial" w:hAnsi="Arial" w:cs="Arial"/>
        </w:rPr>
        <w:t xml:space="preserve"> </w:t>
      </w:r>
      <w:r w:rsidR="00C122EB" w:rsidRPr="00250905">
        <w:rPr>
          <w:rFonts w:ascii="Arial" w:hAnsi="Arial" w:cs="Arial"/>
        </w:rPr>
        <w:t>będą</w:t>
      </w:r>
      <w:r w:rsidR="003334F8" w:rsidRPr="00250905">
        <w:rPr>
          <w:rFonts w:ascii="Arial" w:hAnsi="Arial" w:cs="Arial"/>
        </w:rPr>
        <w:t xml:space="preserve"> </w:t>
      </w:r>
      <w:r w:rsidR="00C122EB" w:rsidRPr="00250905">
        <w:rPr>
          <w:rFonts w:ascii="Arial" w:hAnsi="Arial" w:cs="Arial"/>
        </w:rPr>
        <w:t>polegały</w:t>
      </w:r>
      <w:r w:rsidR="003334F8" w:rsidRPr="00250905">
        <w:rPr>
          <w:rFonts w:ascii="Arial" w:hAnsi="Arial" w:cs="Arial"/>
        </w:rPr>
        <w:t xml:space="preserve"> </w:t>
      </w:r>
      <w:r w:rsidR="00C122EB" w:rsidRPr="00250905">
        <w:rPr>
          <w:rFonts w:ascii="Arial" w:hAnsi="Arial" w:cs="Arial"/>
        </w:rPr>
        <w:t>na</w:t>
      </w:r>
      <w:r w:rsidR="003334F8" w:rsidRPr="00250905">
        <w:rPr>
          <w:rFonts w:ascii="Arial" w:hAnsi="Arial" w:cs="Arial"/>
        </w:rPr>
        <w:t xml:space="preserve"> </w:t>
      </w:r>
      <w:r w:rsidR="00C122EB" w:rsidRPr="00250905">
        <w:rPr>
          <w:rFonts w:ascii="Arial" w:hAnsi="Arial" w:cs="Arial"/>
        </w:rPr>
        <w:t>dostosowaniu</w:t>
      </w:r>
      <w:r w:rsidR="003334F8" w:rsidRPr="00250905">
        <w:rPr>
          <w:rFonts w:ascii="Arial" w:hAnsi="Arial" w:cs="Arial"/>
        </w:rPr>
        <w:t xml:space="preserve"> </w:t>
      </w:r>
      <w:r w:rsidR="00C122EB" w:rsidRPr="00250905">
        <w:rPr>
          <w:rFonts w:ascii="Arial" w:hAnsi="Arial" w:cs="Arial"/>
        </w:rPr>
        <w:t>przedmiotu</w:t>
      </w:r>
      <w:r w:rsidR="003334F8" w:rsidRPr="00250905">
        <w:rPr>
          <w:rFonts w:ascii="Arial" w:hAnsi="Arial" w:cs="Arial"/>
        </w:rPr>
        <w:t xml:space="preserve"> </w:t>
      </w:r>
      <w:r w:rsidR="00C122EB" w:rsidRPr="00250905">
        <w:rPr>
          <w:rFonts w:ascii="Arial" w:hAnsi="Arial" w:cs="Arial"/>
        </w:rPr>
        <w:t>umowy</w:t>
      </w:r>
      <w:r w:rsidR="003334F8" w:rsidRPr="00250905">
        <w:rPr>
          <w:rFonts w:ascii="Arial" w:hAnsi="Arial" w:cs="Arial"/>
        </w:rPr>
        <w:t xml:space="preserve"> </w:t>
      </w:r>
      <w:r w:rsidR="00C122EB" w:rsidRPr="00250905">
        <w:rPr>
          <w:rFonts w:ascii="Arial" w:hAnsi="Arial" w:cs="Arial"/>
        </w:rPr>
        <w:t>do</w:t>
      </w:r>
      <w:r w:rsidR="003334F8" w:rsidRPr="00250905">
        <w:rPr>
          <w:rFonts w:ascii="Arial" w:hAnsi="Arial" w:cs="Arial"/>
        </w:rPr>
        <w:t xml:space="preserve"> </w:t>
      </w:r>
      <w:r w:rsidR="00C122EB" w:rsidRPr="00250905">
        <w:rPr>
          <w:rFonts w:ascii="Arial" w:hAnsi="Arial" w:cs="Arial"/>
        </w:rPr>
        <w:t>obowiązującego</w:t>
      </w:r>
      <w:r w:rsidR="003334F8" w:rsidRPr="00250905">
        <w:rPr>
          <w:rFonts w:ascii="Arial" w:hAnsi="Arial" w:cs="Arial"/>
        </w:rPr>
        <w:t xml:space="preserve"> </w:t>
      </w:r>
      <w:r w:rsidR="00C122EB" w:rsidRPr="00250905">
        <w:rPr>
          <w:rFonts w:ascii="Arial" w:hAnsi="Arial" w:cs="Arial"/>
        </w:rPr>
        <w:t>stanu</w:t>
      </w:r>
      <w:r w:rsidR="003334F8" w:rsidRPr="00250905">
        <w:rPr>
          <w:rFonts w:ascii="Arial" w:hAnsi="Arial" w:cs="Arial"/>
        </w:rPr>
        <w:t xml:space="preserve"> </w:t>
      </w:r>
      <w:r w:rsidR="00C122EB" w:rsidRPr="00250905">
        <w:rPr>
          <w:rFonts w:ascii="Arial" w:hAnsi="Arial" w:cs="Arial"/>
        </w:rPr>
        <w:t>prawnego</w:t>
      </w:r>
      <w:r w:rsidR="002A0E42">
        <w:rPr>
          <w:rFonts w:ascii="Arial" w:hAnsi="Arial" w:cs="Arial"/>
        </w:rPr>
        <w:t>;</w:t>
      </w:r>
      <w:r w:rsidR="00250905" w:rsidRPr="00250905">
        <w:rPr>
          <w:rFonts w:ascii="Arial" w:hAnsi="Arial" w:cs="Arial"/>
        </w:rPr>
        <w:t xml:space="preserve"> </w:t>
      </w:r>
    </w:p>
    <w:p w14:paraId="340B2881" w14:textId="77777777" w:rsidR="00D45EFA" w:rsidRPr="006A7246" w:rsidRDefault="00D45EFA" w:rsidP="00AE77FE">
      <w:pPr>
        <w:numPr>
          <w:ilvl w:val="0"/>
          <w:numId w:val="24"/>
        </w:numPr>
        <w:pBdr>
          <w:top w:val="nil"/>
          <w:left w:val="nil"/>
          <w:bottom w:val="nil"/>
          <w:right w:val="nil"/>
          <w:between w:val="nil"/>
        </w:pBdr>
        <w:spacing w:before="120" w:line="360" w:lineRule="auto"/>
        <w:rPr>
          <w:rFonts w:ascii="Arial" w:eastAsia="Calibri" w:hAnsi="Arial" w:cs="Arial"/>
          <w:color w:val="000000"/>
        </w:rPr>
      </w:pPr>
      <w:r w:rsidRPr="006A7246">
        <w:rPr>
          <w:rFonts w:ascii="Arial" w:eastAsia="Calibri" w:hAnsi="Arial" w:cs="Arial"/>
          <w:color w:val="000000"/>
        </w:rPr>
        <w:t xml:space="preserve">zmiany stanu faktycznego powodującej nieracjonalność lub niecelowość dalszej realizacji umowy; </w:t>
      </w:r>
    </w:p>
    <w:p w14:paraId="2B1DAE89" w14:textId="66CC1914" w:rsidR="00C122EB" w:rsidRPr="006A7246" w:rsidRDefault="00C122EB" w:rsidP="00AE77FE">
      <w:pPr>
        <w:numPr>
          <w:ilvl w:val="0"/>
          <w:numId w:val="24"/>
        </w:numPr>
        <w:pBdr>
          <w:top w:val="nil"/>
          <w:left w:val="nil"/>
          <w:bottom w:val="nil"/>
          <w:right w:val="nil"/>
          <w:between w:val="nil"/>
        </w:pBdr>
        <w:spacing w:before="120" w:line="360" w:lineRule="auto"/>
        <w:rPr>
          <w:rFonts w:ascii="Arial" w:eastAsia="Calibri" w:hAnsi="Arial" w:cs="Arial"/>
          <w:color w:val="000000"/>
        </w:rPr>
      </w:pPr>
      <w:r w:rsidRPr="006A7246">
        <w:rPr>
          <w:rFonts w:ascii="Arial" w:hAnsi="Arial" w:cs="Arial"/>
        </w:rPr>
        <w:t>ujawnienia</w:t>
      </w:r>
      <w:r w:rsidR="003334F8" w:rsidRPr="006A7246">
        <w:rPr>
          <w:rFonts w:ascii="Arial" w:hAnsi="Arial" w:cs="Arial"/>
        </w:rPr>
        <w:t xml:space="preserve"> </w:t>
      </w:r>
      <w:r w:rsidRPr="006A7246">
        <w:rPr>
          <w:rFonts w:ascii="Arial" w:hAnsi="Arial" w:cs="Arial"/>
        </w:rPr>
        <w:t>w</w:t>
      </w:r>
      <w:r w:rsidR="003334F8" w:rsidRPr="006A7246">
        <w:rPr>
          <w:rFonts w:ascii="Arial" w:hAnsi="Arial" w:cs="Arial"/>
        </w:rPr>
        <w:t xml:space="preserve"> </w:t>
      </w:r>
      <w:r w:rsidRPr="006A7246">
        <w:rPr>
          <w:rFonts w:ascii="Arial" w:hAnsi="Arial" w:cs="Arial"/>
        </w:rPr>
        <w:t>umowie</w:t>
      </w:r>
      <w:r w:rsidR="003334F8" w:rsidRPr="006A7246">
        <w:rPr>
          <w:rFonts w:ascii="Arial" w:hAnsi="Arial" w:cs="Arial"/>
        </w:rPr>
        <w:t xml:space="preserve"> </w:t>
      </w:r>
      <w:r w:rsidRPr="006A7246">
        <w:rPr>
          <w:rFonts w:ascii="Arial" w:hAnsi="Arial" w:cs="Arial"/>
        </w:rPr>
        <w:t>oczywistych</w:t>
      </w:r>
      <w:r w:rsidR="003334F8" w:rsidRPr="006A7246">
        <w:rPr>
          <w:rFonts w:ascii="Arial" w:hAnsi="Arial" w:cs="Arial"/>
        </w:rPr>
        <w:t xml:space="preserve"> </w:t>
      </w:r>
      <w:r w:rsidRPr="006A7246">
        <w:rPr>
          <w:rFonts w:ascii="Arial" w:hAnsi="Arial" w:cs="Arial"/>
        </w:rPr>
        <w:t>omyłek</w:t>
      </w:r>
      <w:r w:rsidR="003334F8" w:rsidRPr="006A7246">
        <w:rPr>
          <w:rFonts w:ascii="Arial" w:hAnsi="Arial" w:cs="Arial"/>
        </w:rPr>
        <w:t xml:space="preserve"> </w:t>
      </w:r>
      <w:r w:rsidR="00934A18" w:rsidRPr="006A7246">
        <w:rPr>
          <w:rFonts w:ascii="Arial" w:hAnsi="Arial" w:cs="Arial"/>
        </w:rPr>
        <w:t>pi</w:t>
      </w:r>
      <w:r w:rsidR="00934A18">
        <w:rPr>
          <w:rFonts w:ascii="Arial" w:hAnsi="Arial" w:cs="Arial"/>
        </w:rPr>
        <w:t>sarskich</w:t>
      </w:r>
      <w:r w:rsidR="00934A18" w:rsidRPr="006A7246">
        <w:rPr>
          <w:rFonts w:ascii="Arial" w:hAnsi="Arial" w:cs="Arial"/>
        </w:rPr>
        <w:t xml:space="preserve"> </w:t>
      </w:r>
      <w:r w:rsidRPr="006A7246">
        <w:rPr>
          <w:rFonts w:ascii="Arial" w:hAnsi="Arial" w:cs="Arial"/>
        </w:rPr>
        <w:t>lub</w:t>
      </w:r>
      <w:r w:rsidR="003334F8" w:rsidRPr="006A7246">
        <w:rPr>
          <w:rFonts w:ascii="Arial" w:hAnsi="Arial" w:cs="Arial"/>
        </w:rPr>
        <w:t xml:space="preserve"> </w:t>
      </w:r>
      <w:r w:rsidRPr="006A7246">
        <w:rPr>
          <w:rFonts w:ascii="Arial" w:hAnsi="Arial" w:cs="Arial"/>
        </w:rPr>
        <w:t>rachunkowych</w:t>
      </w:r>
      <w:r w:rsidR="009303E1">
        <w:rPr>
          <w:rFonts w:ascii="Arial" w:hAnsi="Arial" w:cs="Arial"/>
        </w:rPr>
        <w:t>;</w:t>
      </w:r>
      <w:r w:rsidR="00C63B6E">
        <w:rPr>
          <w:rFonts w:ascii="Arial" w:hAnsi="Arial" w:cs="Arial"/>
        </w:rPr>
        <w:t xml:space="preserve"> </w:t>
      </w:r>
      <w:r w:rsidRPr="006A7246">
        <w:rPr>
          <w:rFonts w:ascii="Arial" w:hAnsi="Arial" w:cs="Arial"/>
        </w:rPr>
        <w:t>w</w:t>
      </w:r>
      <w:r w:rsidR="00C63B6E">
        <w:rPr>
          <w:rFonts w:ascii="Arial" w:hAnsi="Arial" w:cs="Arial"/>
        </w:rPr>
        <w:t> </w:t>
      </w:r>
      <w:r w:rsidRPr="006A7246">
        <w:rPr>
          <w:rFonts w:ascii="Arial" w:hAnsi="Arial" w:cs="Arial"/>
        </w:rPr>
        <w:t>stosunku</w:t>
      </w:r>
      <w:r w:rsidR="003334F8" w:rsidRPr="006A7246">
        <w:rPr>
          <w:rFonts w:ascii="Arial" w:hAnsi="Arial" w:cs="Arial"/>
        </w:rPr>
        <w:t xml:space="preserve"> </w:t>
      </w:r>
      <w:r w:rsidRPr="006A7246">
        <w:rPr>
          <w:rFonts w:ascii="Arial" w:hAnsi="Arial" w:cs="Arial"/>
        </w:rPr>
        <w:t>do</w:t>
      </w:r>
      <w:r w:rsidR="003334F8" w:rsidRPr="006A7246">
        <w:rPr>
          <w:rFonts w:ascii="Arial" w:hAnsi="Arial" w:cs="Arial"/>
        </w:rPr>
        <w:t xml:space="preserve"> </w:t>
      </w:r>
      <w:r w:rsidRPr="006A7246">
        <w:rPr>
          <w:rFonts w:ascii="Arial" w:hAnsi="Arial" w:cs="Arial"/>
        </w:rPr>
        <w:t>treści</w:t>
      </w:r>
      <w:r w:rsidR="003334F8" w:rsidRPr="006A7246">
        <w:rPr>
          <w:rFonts w:ascii="Arial" w:hAnsi="Arial" w:cs="Arial"/>
        </w:rPr>
        <w:t xml:space="preserve"> </w:t>
      </w:r>
      <w:r w:rsidRPr="006A7246">
        <w:rPr>
          <w:rFonts w:ascii="Arial" w:hAnsi="Arial" w:cs="Arial"/>
        </w:rPr>
        <w:t>oferty,</w:t>
      </w:r>
      <w:r w:rsidR="003334F8" w:rsidRPr="006A7246">
        <w:rPr>
          <w:rFonts w:ascii="Arial" w:hAnsi="Arial" w:cs="Arial"/>
        </w:rPr>
        <w:t xml:space="preserve"> </w:t>
      </w:r>
      <w:r w:rsidRPr="006A7246">
        <w:rPr>
          <w:rFonts w:ascii="Arial" w:hAnsi="Arial" w:cs="Arial"/>
        </w:rPr>
        <w:t>co</w:t>
      </w:r>
      <w:r w:rsidR="003334F8" w:rsidRPr="006A7246">
        <w:rPr>
          <w:rFonts w:ascii="Arial" w:hAnsi="Arial" w:cs="Arial"/>
        </w:rPr>
        <w:t xml:space="preserve"> </w:t>
      </w:r>
      <w:r w:rsidRPr="006A7246">
        <w:rPr>
          <w:rFonts w:ascii="Arial" w:hAnsi="Arial" w:cs="Arial"/>
        </w:rPr>
        <w:t>skutkować</w:t>
      </w:r>
      <w:r w:rsidR="003334F8" w:rsidRPr="006A7246">
        <w:rPr>
          <w:rFonts w:ascii="Arial" w:hAnsi="Arial" w:cs="Arial"/>
        </w:rPr>
        <w:t xml:space="preserve"> </w:t>
      </w:r>
      <w:r w:rsidRPr="006A7246">
        <w:rPr>
          <w:rFonts w:ascii="Arial" w:hAnsi="Arial" w:cs="Arial"/>
        </w:rPr>
        <w:t>będzie</w:t>
      </w:r>
      <w:r w:rsidR="003334F8" w:rsidRPr="006A7246">
        <w:rPr>
          <w:rFonts w:ascii="Arial" w:hAnsi="Arial" w:cs="Arial"/>
        </w:rPr>
        <w:t xml:space="preserve"> </w:t>
      </w:r>
      <w:r w:rsidRPr="006A7246">
        <w:rPr>
          <w:rFonts w:ascii="Arial" w:hAnsi="Arial" w:cs="Arial"/>
        </w:rPr>
        <w:t>zastąpieniem</w:t>
      </w:r>
      <w:r w:rsidR="003334F8" w:rsidRPr="006A7246">
        <w:rPr>
          <w:rFonts w:ascii="Arial" w:hAnsi="Arial" w:cs="Arial"/>
        </w:rPr>
        <w:t xml:space="preserve"> </w:t>
      </w:r>
      <w:r w:rsidRPr="006A7246">
        <w:rPr>
          <w:rFonts w:ascii="Arial" w:hAnsi="Arial" w:cs="Arial"/>
        </w:rPr>
        <w:t>ich</w:t>
      </w:r>
      <w:r w:rsidR="003334F8" w:rsidRPr="006A7246">
        <w:rPr>
          <w:rFonts w:ascii="Arial" w:hAnsi="Arial" w:cs="Arial"/>
        </w:rPr>
        <w:t xml:space="preserve"> </w:t>
      </w:r>
      <w:r w:rsidRPr="006A7246">
        <w:rPr>
          <w:rFonts w:ascii="Arial" w:hAnsi="Arial" w:cs="Arial"/>
        </w:rPr>
        <w:t>właściwymi</w:t>
      </w:r>
      <w:r w:rsidR="003334F8" w:rsidRPr="006A7246">
        <w:rPr>
          <w:rFonts w:ascii="Arial" w:hAnsi="Arial" w:cs="Arial"/>
        </w:rPr>
        <w:t xml:space="preserve"> </w:t>
      </w:r>
      <w:r w:rsidRPr="006A7246">
        <w:rPr>
          <w:rFonts w:ascii="Arial" w:hAnsi="Arial" w:cs="Arial"/>
        </w:rPr>
        <w:t>wartościami</w:t>
      </w:r>
      <w:r w:rsidR="003334F8" w:rsidRPr="006A7246">
        <w:rPr>
          <w:rFonts w:ascii="Arial" w:hAnsi="Arial" w:cs="Arial"/>
        </w:rPr>
        <w:t xml:space="preserve"> </w:t>
      </w:r>
      <w:r w:rsidRPr="006A7246">
        <w:rPr>
          <w:rFonts w:ascii="Arial" w:hAnsi="Arial" w:cs="Arial"/>
        </w:rPr>
        <w:t>czy</w:t>
      </w:r>
      <w:r w:rsidR="003334F8" w:rsidRPr="006A7246">
        <w:rPr>
          <w:rFonts w:ascii="Arial" w:hAnsi="Arial" w:cs="Arial"/>
        </w:rPr>
        <w:t xml:space="preserve"> </w:t>
      </w:r>
      <w:r w:rsidRPr="006A7246">
        <w:rPr>
          <w:rFonts w:ascii="Arial" w:hAnsi="Arial" w:cs="Arial"/>
        </w:rPr>
        <w:t>sformułowaniami;</w:t>
      </w:r>
    </w:p>
    <w:p w14:paraId="2CBD9729" w14:textId="1676485C" w:rsidR="00D45EFA" w:rsidRDefault="00C122EB" w:rsidP="00AE77FE">
      <w:pPr>
        <w:numPr>
          <w:ilvl w:val="0"/>
          <w:numId w:val="24"/>
        </w:numPr>
        <w:pBdr>
          <w:top w:val="nil"/>
          <w:left w:val="nil"/>
          <w:bottom w:val="nil"/>
          <w:right w:val="nil"/>
          <w:between w:val="nil"/>
        </w:pBdr>
        <w:spacing w:before="120" w:line="360" w:lineRule="auto"/>
        <w:rPr>
          <w:rFonts w:ascii="Arial" w:hAnsi="Arial" w:cs="Arial"/>
        </w:rPr>
      </w:pPr>
      <w:r w:rsidRPr="006A7246">
        <w:rPr>
          <w:rFonts w:ascii="Arial" w:hAnsi="Arial" w:cs="Arial"/>
        </w:rPr>
        <w:lastRenderedPageBreak/>
        <w:t>działania</w:t>
      </w:r>
      <w:r w:rsidR="003334F8" w:rsidRPr="006A7246">
        <w:rPr>
          <w:rFonts w:ascii="Arial" w:hAnsi="Arial" w:cs="Arial"/>
        </w:rPr>
        <w:t xml:space="preserve"> </w:t>
      </w:r>
      <w:r w:rsidRPr="006A7246">
        <w:rPr>
          <w:rFonts w:ascii="Arial" w:hAnsi="Arial" w:cs="Arial"/>
        </w:rPr>
        <w:t>osób</w:t>
      </w:r>
      <w:r w:rsidR="003334F8" w:rsidRPr="006A7246">
        <w:rPr>
          <w:rFonts w:ascii="Arial" w:hAnsi="Arial" w:cs="Arial"/>
        </w:rPr>
        <w:t xml:space="preserve"> </w:t>
      </w:r>
      <w:r w:rsidRPr="006A7246">
        <w:rPr>
          <w:rFonts w:ascii="Arial" w:hAnsi="Arial" w:cs="Arial"/>
        </w:rPr>
        <w:t>trzecich,</w:t>
      </w:r>
      <w:r w:rsidR="003334F8" w:rsidRPr="006A7246">
        <w:rPr>
          <w:rFonts w:ascii="Arial" w:hAnsi="Arial" w:cs="Arial"/>
        </w:rPr>
        <w:t xml:space="preserve"> </w:t>
      </w:r>
      <w:r w:rsidRPr="006A7246">
        <w:rPr>
          <w:rFonts w:ascii="Arial" w:hAnsi="Arial" w:cs="Arial"/>
        </w:rPr>
        <w:t>za</w:t>
      </w:r>
      <w:r w:rsidR="003334F8" w:rsidRPr="006A7246">
        <w:rPr>
          <w:rFonts w:ascii="Arial" w:hAnsi="Arial" w:cs="Arial"/>
        </w:rPr>
        <w:t xml:space="preserve"> </w:t>
      </w:r>
      <w:r w:rsidRPr="006A7246">
        <w:rPr>
          <w:rFonts w:ascii="Arial" w:hAnsi="Arial" w:cs="Arial"/>
        </w:rPr>
        <w:t>które</w:t>
      </w:r>
      <w:r w:rsidR="003334F8" w:rsidRPr="006A7246">
        <w:rPr>
          <w:rFonts w:ascii="Arial" w:hAnsi="Arial" w:cs="Arial"/>
        </w:rPr>
        <w:t xml:space="preserve"> </w:t>
      </w:r>
      <w:r w:rsidRPr="006A7246">
        <w:rPr>
          <w:rFonts w:ascii="Arial" w:hAnsi="Arial" w:cs="Arial"/>
        </w:rPr>
        <w:t>żadna</w:t>
      </w:r>
      <w:r w:rsidR="003334F8" w:rsidRPr="006A7246">
        <w:rPr>
          <w:rFonts w:ascii="Arial" w:hAnsi="Arial" w:cs="Arial"/>
        </w:rPr>
        <w:t xml:space="preserve"> </w:t>
      </w:r>
      <w:r w:rsidRPr="006A7246">
        <w:rPr>
          <w:rFonts w:ascii="Arial" w:hAnsi="Arial" w:cs="Arial"/>
        </w:rPr>
        <w:t>ze</w:t>
      </w:r>
      <w:r w:rsidR="003334F8" w:rsidRPr="006A7246">
        <w:rPr>
          <w:rFonts w:ascii="Arial" w:hAnsi="Arial" w:cs="Arial"/>
        </w:rPr>
        <w:t xml:space="preserve"> </w:t>
      </w:r>
      <w:r w:rsidRPr="006A7246">
        <w:rPr>
          <w:rFonts w:ascii="Arial" w:hAnsi="Arial" w:cs="Arial"/>
        </w:rPr>
        <w:t>stron</w:t>
      </w:r>
      <w:r w:rsidR="003334F8" w:rsidRPr="006A7246">
        <w:rPr>
          <w:rFonts w:ascii="Arial" w:hAnsi="Arial" w:cs="Arial"/>
        </w:rPr>
        <w:t xml:space="preserve"> </w:t>
      </w:r>
      <w:r w:rsidRPr="006A7246">
        <w:rPr>
          <w:rFonts w:ascii="Arial" w:hAnsi="Arial" w:cs="Arial"/>
        </w:rPr>
        <w:t>umowy</w:t>
      </w:r>
      <w:r w:rsidR="003334F8" w:rsidRPr="006A7246">
        <w:rPr>
          <w:rFonts w:ascii="Arial" w:hAnsi="Arial" w:cs="Arial"/>
        </w:rPr>
        <w:t xml:space="preserve"> </w:t>
      </w:r>
      <w:r w:rsidRPr="006A7246">
        <w:rPr>
          <w:rFonts w:ascii="Arial" w:hAnsi="Arial" w:cs="Arial"/>
        </w:rPr>
        <w:t>nie</w:t>
      </w:r>
      <w:r w:rsidR="003334F8" w:rsidRPr="006A7246">
        <w:rPr>
          <w:rFonts w:ascii="Arial" w:hAnsi="Arial" w:cs="Arial"/>
        </w:rPr>
        <w:t xml:space="preserve"> </w:t>
      </w:r>
      <w:r w:rsidRPr="006A7246">
        <w:rPr>
          <w:rFonts w:ascii="Arial" w:hAnsi="Arial" w:cs="Arial"/>
        </w:rPr>
        <w:t>ponosi</w:t>
      </w:r>
      <w:r w:rsidR="003334F8" w:rsidRPr="006A7246">
        <w:rPr>
          <w:rFonts w:ascii="Arial" w:hAnsi="Arial" w:cs="Arial"/>
        </w:rPr>
        <w:t xml:space="preserve"> </w:t>
      </w:r>
      <w:r w:rsidRPr="006A7246">
        <w:rPr>
          <w:rFonts w:ascii="Arial" w:hAnsi="Arial" w:cs="Arial"/>
        </w:rPr>
        <w:t>odpowiedzialności</w:t>
      </w:r>
      <w:r w:rsidR="00D95B5B" w:rsidRPr="006A7246">
        <w:rPr>
          <w:rFonts w:ascii="Arial" w:hAnsi="Arial" w:cs="Arial"/>
        </w:rPr>
        <w:t>;</w:t>
      </w:r>
      <w:r w:rsidR="00D45EFA" w:rsidRPr="006A7246">
        <w:rPr>
          <w:rFonts w:ascii="Arial" w:eastAsia="Calibri" w:hAnsi="Arial" w:cs="Arial"/>
          <w:color w:val="000000"/>
        </w:rPr>
        <w:t xml:space="preserve"> </w:t>
      </w:r>
      <w:r w:rsidR="00D45EFA" w:rsidRPr="006A7246">
        <w:rPr>
          <w:rFonts w:ascii="Arial" w:hAnsi="Arial" w:cs="Arial"/>
        </w:rPr>
        <w:t>zmiany będą polegały na dostosowaniu przedmiotu umowy –</w:t>
      </w:r>
      <w:r w:rsidR="00F675D7">
        <w:rPr>
          <w:rFonts w:ascii="Arial" w:hAnsi="Arial" w:cs="Arial"/>
        </w:rPr>
        <w:t> </w:t>
      </w:r>
      <w:r w:rsidR="00D45EFA" w:rsidRPr="006A7246">
        <w:rPr>
          <w:rFonts w:ascii="Arial" w:hAnsi="Arial" w:cs="Arial"/>
        </w:rPr>
        <w:t>w uzgodnieniu z Wykonawcą – z zastrzeżeniem, że liczba osób do przeszkolenia, o której mowa w § 2 ust. 1</w:t>
      </w:r>
      <w:r w:rsidR="00515654">
        <w:rPr>
          <w:rFonts w:ascii="Arial" w:hAnsi="Arial" w:cs="Arial"/>
        </w:rPr>
        <w:t xml:space="preserve"> nie ulegnie zmianie,</w:t>
      </w:r>
      <w:r w:rsidR="00515654" w:rsidRPr="006A7246">
        <w:rPr>
          <w:rFonts w:ascii="Arial" w:hAnsi="Arial" w:cs="Arial"/>
        </w:rPr>
        <w:t xml:space="preserve"> </w:t>
      </w:r>
      <w:r w:rsidR="00515654">
        <w:rPr>
          <w:rFonts w:ascii="Arial" w:hAnsi="Arial" w:cs="Arial"/>
        </w:rPr>
        <w:t>a</w:t>
      </w:r>
      <w:r w:rsidR="00515654" w:rsidRPr="006A7246">
        <w:rPr>
          <w:rFonts w:ascii="Arial" w:hAnsi="Arial" w:cs="Arial"/>
        </w:rPr>
        <w:t xml:space="preserve"> </w:t>
      </w:r>
      <w:r w:rsidR="00D45EFA" w:rsidRPr="006A7246">
        <w:rPr>
          <w:rFonts w:ascii="Arial" w:hAnsi="Arial" w:cs="Arial"/>
        </w:rPr>
        <w:t>wartość brutto wynagrodzenia, o</w:t>
      </w:r>
      <w:r w:rsidR="00F675D7">
        <w:rPr>
          <w:rFonts w:ascii="Arial" w:hAnsi="Arial" w:cs="Arial"/>
        </w:rPr>
        <w:t> </w:t>
      </w:r>
      <w:r w:rsidR="00D45EFA" w:rsidRPr="006A7246">
        <w:rPr>
          <w:rFonts w:ascii="Arial" w:hAnsi="Arial" w:cs="Arial"/>
        </w:rPr>
        <w:t>którym mowa w</w:t>
      </w:r>
      <w:r w:rsidR="00BB0931">
        <w:rPr>
          <w:rFonts w:ascii="Arial" w:hAnsi="Arial" w:cs="Arial"/>
        </w:rPr>
        <w:t> </w:t>
      </w:r>
      <w:r w:rsidR="00D45EFA" w:rsidRPr="006A7246">
        <w:rPr>
          <w:rFonts w:ascii="Arial" w:hAnsi="Arial" w:cs="Arial"/>
        </w:rPr>
        <w:t xml:space="preserve">§ 9 ust. 1, nie </w:t>
      </w:r>
      <w:r w:rsidR="00515654">
        <w:rPr>
          <w:rFonts w:ascii="Arial" w:hAnsi="Arial" w:cs="Arial"/>
        </w:rPr>
        <w:t>wzrośnie</w:t>
      </w:r>
      <w:r w:rsidR="00D45EFA" w:rsidRPr="006A7246">
        <w:rPr>
          <w:rFonts w:ascii="Arial" w:hAnsi="Arial" w:cs="Arial"/>
        </w:rPr>
        <w:t>;</w:t>
      </w:r>
    </w:p>
    <w:p w14:paraId="005CCE20" w14:textId="57300800" w:rsidR="00250905" w:rsidRPr="005E202D" w:rsidRDefault="00250905" w:rsidP="00AE77FE">
      <w:pPr>
        <w:pStyle w:val="Akapitzlist"/>
        <w:numPr>
          <w:ilvl w:val="0"/>
          <w:numId w:val="24"/>
        </w:numPr>
        <w:spacing w:before="120" w:after="0" w:line="360" w:lineRule="auto"/>
        <w:contextualSpacing w:val="0"/>
        <w:rPr>
          <w:rFonts w:ascii="Arial" w:hAnsi="Arial" w:cs="Arial"/>
        </w:rPr>
      </w:pPr>
      <w:r w:rsidRPr="00250905">
        <w:rPr>
          <w:rFonts w:ascii="Arial" w:hAnsi="Arial" w:cs="Arial"/>
          <w:sz w:val="24"/>
          <w:szCs w:val="24"/>
          <w:lang w:eastAsia="pl-PL"/>
        </w:rPr>
        <w:t>wpływu okoliczności związanych z wystąpieniem COVID-19 lub innej choroby epidemicznej, które zaistnieją po zawarciu umowy, na należyte jej wykonanie; zmiany będą polegały na zmianie sposobu wykonania przedmiotu umowy z</w:t>
      </w:r>
      <w:r w:rsidR="00F675D7">
        <w:rPr>
          <w:rFonts w:ascii="Arial" w:hAnsi="Arial" w:cs="Arial"/>
          <w:sz w:val="24"/>
          <w:szCs w:val="24"/>
          <w:lang w:eastAsia="pl-PL"/>
        </w:rPr>
        <w:t> </w:t>
      </w:r>
      <w:r w:rsidRPr="00250905">
        <w:rPr>
          <w:rFonts w:ascii="Arial" w:hAnsi="Arial" w:cs="Arial"/>
          <w:sz w:val="24"/>
          <w:szCs w:val="24"/>
          <w:lang w:eastAsia="pl-PL"/>
        </w:rPr>
        <w:t>zastrzeżeniem, że liczba osób do przeszkolenia, o której mowa w § 2 ust. 1, nie ulegnie zmianie, a wartość brutto wynagrodzenia, o którym mowa w § 9 ust. 1, nie wzrośnie.</w:t>
      </w:r>
    </w:p>
    <w:p w14:paraId="28D7DB38" w14:textId="3E139DC0" w:rsidR="002D0BB2" w:rsidRPr="00A05D4E" w:rsidRDefault="00C122EB" w:rsidP="00AE77FE">
      <w:pPr>
        <w:numPr>
          <w:ilvl w:val="1"/>
          <w:numId w:val="19"/>
        </w:numPr>
        <w:tabs>
          <w:tab w:val="num" w:pos="360"/>
        </w:tabs>
        <w:autoSpaceDE w:val="0"/>
        <w:autoSpaceDN w:val="0"/>
        <w:adjustRightInd w:val="0"/>
        <w:spacing w:before="120" w:line="360" w:lineRule="auto"/>
        <w:ind w:left="357" w:hanging="357"/>
        <w:rPr>
          <w:rFonts w:ascii="Arial" w:hAnsi="Arial" w:cs="Arial"/>
        </w:rPr>
      </w:pPr>
      <w:r w:rsidRPr="00A05D4E">
        <w:rPr>
          <w:rFonts w:ascii="Arial" w:hAnsi="Arial" w:cs="Arial"/>
        </w:rPr>
        <w:t>Wszelkie</w:t>
      </w:r>
      <w:r w:rsidR="003334F8">
        <w:rPr>
          <w:rFonts w:ascii="Arial" w:hAnsi="Arial" w:cs="Arial"/>
        </w:rPr>
        <w:t xml:space="preserve"> </w:t>
      </w:r>
      <w:r w:rsidRPr="00A05D4E">
        <w:rPr>
          <w:rFonts w:ascii="Arial" w:hAnsi="Arial" w:cs="Arial"/>
        </w:rPr>
        <w:t>zmiany</w:t>
      </w:r>
      <w:r w:rsidR="003334F8">
        <w:rPr>
          <w:rFonts w:ascii="Arial" w:hAnsi="Arial" w:cs="Arial"/>
        </w:rPr>
        <w:t xml:space="preserve"> </w:t>
      </w:r>
      <w:r w:rsidRPr="00A05D4E">
        <w:rPr>
          <w:rFonts w:ascii="Arial" w:hAnsi="Arial" w:cs="Arial"/>
        </w:rPr>
        <w:t>i</w:t>
      </w:r>
      <w:r w:rsidR="003334F8">
        <w:rPr>
          <w:rFonts w:ascii="Arial" w:hAnsi="Arial" w:cs="Arial"/>
        </w:rPr>
        <w:t xml:space="preserve"> </w:t>
      </w:r>
      <w:r w:rsidRPr="00A05D4E">
        <w:rPr>
          <w:rFonts w:ascii="Arial" w:hAnsi="Arial" w:cs="Arial"/>
        </w:rPr>
        <w:t>uzupełnienia</w:t>
      </w:r>
      <w:r w:rsidR="003334F8">
        <w:rPr>
          <w:rFonts w:ascii="Arial" w:hAnsi="Arial" w:cs="Arial"/>
        </w:rPr>
        <w:t xml:space="preserve"> </w:t>
      </w:r>
      <w:r w:rsidRPr="00A05D4E">
        <w:rPr>
          <w:rFonts w:ascii="Arial" w:hAnsi="Arial" w:cs="Arial"/>
        </w:rPr>
        <w:t>umowy</w:t>
      </w:r>
      <w:r w:rsidR="003334F8">
        <w:rPr>
          <w:rFonts w:ascii="Arial" w:hAnsi="Arial" w:cs="Arial"/>
        </w:rPr>
        <w:t xml:space="preserve"> </w:t>
      </w:r>
      <w:r w:rsidRPr="00A05D4E">
        <w:rPr>
          <w:rFonts w:ascii="Arial" w:hAnsi="Arial" w:cs="Arial"/>
        </w:rPr>
        <w:t>dokonywane</w:t>
      </w:r>
      <w:r w:rsidR="003334F8">
        <w:rPr>
          <w:rFonts w:ascii="Arial" w:hAnsi="Arial" w:cs="Arial"/>
        </w:rPr>
        <w:t xml:space="preserve"> </w:t>
      </w:r>
      <w:r w:rsidRPr="00A05D4E">
        <w:rPr>
          <w:rFonts w:ascii="Arial" w:hAnsi="Arial" w:cs="Arial"/>
        </w:rPr>
        <w:t>będą</w:t>
      </w:r>
      <w:r w:rsidR="003334F8">
        <w:rPr>
          <w:rFonts w:ascii="Arial" w:hAnsi="Arial" w:cs="Arial"/>
        </w:rPr>
        <w:t xml:space="preserve"> </w:t>
      </w:r>
      <w:r w:rsidRPr="00A05D4E">
        <w:rPr>
          <w:rFonts w:ascii="Arial" w:hAnsi="Arial" w:cs="Arial"/>
        </w:rPr>
        <w:t>w</w:t>
      </w:r>
      <w:r w:rsidR="003334F8">
        <w:rPr>
          <w:rFonts w:ascii="Arial" w:hAnsi="Arial" w:cs="Arial"/>
        </w:rPr>
        <w:t xml:space="preserve"> </w:t>
      </w:r>
      <w:r w:rsidRPr="00A05D4E">
        <w:rPr>
          <w:rFonts w:ascii="Arial" w:hAnsi="Arial" w:cs="Arial"/>
        </w:rPr>
        <w:t>formie</w:t>
      </w:r>
      <w:r w:rsidR="003334F8">
        <w:rPr>
          <w:rFonts w:ascii="Arial" w:hAnsi="Arial" w:cs="Arial"/>
        </w:rPr>
        <w:t xml:space="preserve"> </w:t>
      </w:r>
      <w:r w:rsidRPr="00A05D4E">
        <w:rPr>
          <w:rFonts w:ascii="Arial" w:hAnsi="Arial" w:cs="Arial"/>
        </w:rPr>
        <w:t>pisemnej</w:t>
      </w:r>
      <w:r w:rsidR="00320910">
        <w:rPr>
          <w:rFonts w:ascii="Arial" w:hAnsi="Arial" w:cs="Arial"/>
        </w:rPr>
        <w:t xml:space="preserve"> </w:t>
      </w:r>
      <w:r w:rsidR="00320910" w:rsidRPr="00560905">
        <w:rPr>
          <w:rFonts w:ascii="Arial" w:hAnsi="Arial" w:cs="Arial"/>
        </w:rPr>
        <w:t xml:space="preserve">lub elektronicznej w rozumieniu art. </w:t>
      </w:r>
      <w:r w:rsidR="00320910" w:rsidRPr="00D00923">
        <w:rPr>
          <w:rFonts w:ascii="Arial" w:hAnsi="Arial" w:cs="Arial"/>
          <w:bCs/>
          <w:shd w:val="clear" w:color="auto" w:fill="FFFFFF"/>
        </w:rPr>
        <w:t>78</w:t>
      </w:r>
      <w:r w:rsidR="00320910" w:rsidRPr="00D00923">
        <w:rPr>
          <w:rFonts w:ascii="Arial" w:hAnsi="Arial" w:cs="Arial"/>
          <w:bCs/>
          <w:shd w:val="clear" w:color="auto" w:fill="FFFFFF"/>
          <w:vertAlign w:val="superscript"/>
        </w:rPr>
        <w:t>1</w:t>
      </w:r>
      <w:r w:rsidR="00320910" w:rsidRPr="00A816F9">
        <w:rPr>
          <w:rFonts w:ascii="Arial" w:hAnsi="Arial" w:cs="Arial"/>
        </w:rPr>
        <w:t xml:space="preserve"> </w:t>
      </w:r>
      <w:r w:rsidR="00320910" w:rsidRPr="00560905">
        <w:rPr>
          <w:rFonts w:ascii="Arial" w:hAnsi="Arial" w:cs="Arial"/>
        </w:rPr>
        <w:t>§ 1 Kodeksu cywilnego</w:t>
      </w:r>
      <w:r w:rsidRPr="00A05D4E">
        <w:rPr>
          <w:rFonts w:ascii="Arial" w:hAnsi="Arial" w:cs="Arial"/>
        </w:rPr>
        <w:t>,</w:t>
      </w:r>
      <w:r w:rsidR="003334F8">
        <w:rPr>
          <w:rFonts w:ascii="Arial" w:hAnsi="Arial" w:cs="Arial"/>
        </w:rPr>
        <w:t xml:space="preserve"> </w:t>
      </w:r>
      <w:r w:rsidRPr="00A05D4E">
        <w:rPr>
          <w:rFonts w:ascii="Arial" w:hAnsi="Arial" w:cs="Arial"/>
        </w:rPr>
        <w:t>pod</w:t>
      </w:r>
      <w:r w:rsidR="003334F8">
        <w:rPr>
          <w:rFonts w:ascii="Arial" w:hAnsi="Arial" w:cs="Arial"/>
        </w:rPr>
        <w:t xml:space="preserve"> </w:t>
      </w:r>
      <w:r w:rsidRPr="00A05D4E">
        <w:rPr>
          <w:rFonts w:ascii="Arial" w:hAnsi="Arial" w:cs="Arial"/>
        </w:rPr>
        <w:t>rygorem</w:t>
      </w:r>
      <w:r w:rsidR="003334F8">
        <w:rPr>
          <w:rFonts w:ascii="Arial" w:hAnsi="Arial" w:cs="Arial"/>
        </w:rPr>
        <w:t xml:space="preserve"> </w:t>
      </w:r>
      <w:r w:rsidRPr="00A05D4E">
        <w:rPr>
          <w:rFonts w:ascii="Arial" w:hAnsi="Arial" w:cs="Arial"/>
        </w:rPr>
        <w:t>nieważności,</w:t>
      </w:r>
      <w:r w:rsidR="003334F8">
        <w:rPr>
          <w:rFonts w:ascii="Arial" w:hAnsi="Arial" w:cs="Arial"/>
        </w:rPr>
        <w:t xml:space="preserve"> </w:t>
      </w:r>
      <w:r w:rsidRPr="00A05D4E">
        <w:rPr>
          <w:rFonts w:ascii="Arial" w:hAnsi="Arial" w:cs="Arial"/>
        </w:rPr>
        <w:t>z</w:t>
      </w:r>
      <w:r w:rsidR="003334F8">
        <w:rPr>
          <w:rFonts w:ascii="Arial" w:hAnsi="Arial" w:cs="Arial"/>
        </w:rPr>
        <w:t xml:space="preserve"> </w:t>
      </w:r>
      <w:r w:rsidRPr="00A05D4E">
        <w:rPr>
          <w:rFonts w:ascii="Arial" w:hAnsi="Arial" w:cs="Arial"/>
        </w:rPr>
        <w:t>zastrzeżeniem</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6</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EA7023">
        <w:rPr>
          <w:rFonts w:ascii="Arial" w:hAnsi="Arial" w:cs="Arial"/>
        </w:rPr>
        <w:t>7</w:t>
      </w:r>
      <w:r w:rsidRPr="00A05D4E">
        <w:rPr>
          <w:rFonts w:ascii="Arial" w:hAnsi="Arial" w:cs="Arial"/>
        </w:rPr>
        <w:t>,</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1</w:t>
      </w:r>
      <w:r w:rsidR="003977AA">
        <w:rPr>
          <w:rFonts w:ascii="Arial" w:hAnsi="Arial" w:cs="Arial"/>
        </w:rPr>
        <w:t>7</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1033DF">
        <w:rPr>
          <w:rFonts w:ascii="Arial" w:hAnsi="Arial" w:cs="Arial"/>
        </w:rPr>
        <w:t>6</w:t>
      </w:r>
      <w:r w:rsidR="003334F8">
        <w:rPr>
          <w:rFonts w:ascii="Arial" w:hAnsi="Arial" w:cs="Arial"/>
        </w:rPr>
        <w:t xml:space="preserve"> </w:t>
      </w:r>
      <w:r w:rsidRPr="00A05D4E">
        <w:rPr>
          <w:rFonts w:ascii="Arial" w:hAnsi="Arial" w:cs="Arial"/>
        </w:rPr>
        <w:t>oraz</w:t>
      </w:r>
      <w:r w:rsidR="003334F8">
        <w:rPr>
          <w:rFonts w:ascii="Arial" w:hAnsi="Arial" w:cs="Arial"/>
        </w:rPr>
        <w:t xml:space="preserve"> </w:t>
      </w:r>
      <w:r w:rsidRPr="00A05D4E">
        <w:rPr>
          <w:rFonts w:ascii="Arial" w:hAnsi="Arial" w:cs="Arial"/>
        </w:rPr>
        <w:t>§</w:t>
      </w:r>
      <w:r w:rsidR="003334F8">
        <w:rPr>
          <w:rFonts w:ascii="Arial" w:hAnsi="Arial" w:cs="Arial"/>
        </w:rPr>
        <w:t xml:space="preserve"> </w:t>
      </w:r>
      <w:r w:rsidRPr="00A05D4E">
        <w:rPr>
          <w:rFonts w:ascii="Arial" w:hAnsi="Arial" w:cs="Arial"/>
        </w:rPr>
        <w:t>1</w:t>
      </w:r>
      <w:r w:rsidR="003977AA">
        <w:rPr>
          <w:rFonts w:ascii="Arial" w:hAnsi="Arial" w:cs="Arial"/>
        </w:rPr>
        <w:t>8</w:t>
      </w:r>
      <w:r w:rsidR="003334F8">
        <w:rPr>
          <w:rFonts w:ascii="Arial" w:hAnsi="Arial" w:cs="Arial"/>
        </w:rPr>
        <w:t xml:space="preserve"> </w:t>
      </w:r>
      <w:r w:rsidRPr="00A05D4E">
        <w:rPr>
          <w:rFonts w:ascii="Arial" w:hAnsi="Arial" w:cs="Arial"/>
        </w:rPr>
        <w:t>ust.</w:t>
      </w:r>
      <w:r w:rsidR="003334F8">
        <w:rPr>
          <w:rFonts w:ascii="Arial" w:hAnsi="Arial" w:cs="Arial"/>
        </w:rPr>
        <w:t xml:space="preserve"> </w:t>
      </w:r>
      <w:r w:rsidR="00B73E0D">
        <w:rPr>
          <w:rFonts w:ascii="Arial" w:hAnsi="Arial" w:cs="Arial"/>
        </w:rPr>
        <w:t>4</w:t>
      </w:r>
      <w:r w:rsidR="003334F8">
        <w:rPr>
          <w:rFonts w:ascii="Arial" w:hAnsi="Arial" w:cs="Arial"/>
        </w:rPr>
        <w:t xml:space="preserve"> </w:t>
      </w:r>
      <w:r w:rsidRPr="00A05D4E">
        <w:rPr>
          <w:rFonts w:ascii="Arial" w:hAnsi="Arial" w:cs="Arial"/>
        </w:rPr>
        <w:t>umowy.</w:t>
      </w:r>
    </w:p>
    <w:p w14:paraId="7C01AC2E" w14:textId="61662F01" w:rsidR="002F7871" w:rsidRPr="00A05D4E" w:rsidRDefault="002F7871" w:rsidP="007845C0">
      <w:pPr>
        <w:tabs>
          <w:tab w:val="left" w:pos="0"/>
        </w:tabs>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003977AA">
        <w:rPr>
          <w:rFonts w:ascii="Arial" w:hAnsi="Arial" w:cs="Arial"/>
          <w:b/>
        </w:rPr>
        <w:t>20</w:t>
      </w:r>
      <w:r w:rsidRPr="00A05D4E">
        <w:rPr>
          <w:rFonts w:ascii="Arial" w:hAnsi="Arial" w:cs="Arial"/>
          <w:b/>
        </w:rPr>
        <w:t>.</w:t>
      </w:r>
      <w:r w:rsidR="003334F8">
        <w:rPr>
          <w:rFonts w:ascii="Arial" w:hAnsi="Arial" w:cs="Arial"/>
          <w:b/>
        </w:rPr>
        <w:t xml:space="preserve"> </w:t>
      </w:r>
      <w:r w:rsidRPr="00A05D4E">
        <w:rPr>
          <w:rFonts w:ascii="Arial" w:hAnsi="Arial" w:cs="Arial"/>
          <w:b/>
        </w:rPr>
        <w:t>Klauzule</w:t>
      </w:r>
      <w:r w:rsidR="003334F8">
        <w:rPr>
          <w:rFonts w:ascii="Arial" w:hAnsi="Arial" w:cs="Arial"/>
          <w:b/>
        </w:rPr>
        <w:t xml:space="preserve"> </w:t>
      </w:r>
      <w:r w:rsidRPr="00A05D4E">
        <w:rPr>
          <w:rFonts w:ascii="Arial" w:hAnsi="Arial" w:cs="Arial"/>
          <w:b/>
        </w:rPr>
        <w:t>społeczne</w:t>
      </w:r>
    </w:p>
    <w:p w14:paraId="419AF8D9" w14:textId="79AC1D41" w:rsidR="00A67B2B" w:rsidRDefault="00CB5F42" w:rsidP="00AE77FE">
      <w:pPr>
        <w:numPr>
          <w:ilvl w:val="0"/>
          <w:numId w:val="7"/>
        </w:numPr>
        <w:spacing w:before="120" w:line="360" w:lineRule="auto"/>
        <w:rPr>
          <w:rFonts w:ascii="Arial" w:hAnsi="Arial" w:cs="Arial"/>
        </w:rPr>
      </w:pPr>
      <w:r w:rsidRPr="00CB5F42">
        <w:rPr>
          <w:rFonts w:ascii="Arial" w:hAnsi="Arial" w:cs="Arial"/>
        </w:rPr>
        <w:t>Wykonawca lub podwykonawca zatrudni przy realizacji przedmiotu zamówienia zgodnie z OPZ osobę/y niepełnosprawną/e, wykonuj</w:t>
      </w:r>
      <w:r>
        <w:rPr>
          <w:rFonts w:ascii="Arial" w:hAnsi="Arial" w:cs="Arial"/>
        </w:rPr>
        <w:t xml:space="preserve">ącą/e czynności </w:t>
      </w:r>
      <w:r w:rsidR="00EA7023">
        <w:rPr>
          <w:rFonts w:ascii="Arial" w:hAnsi="Arial" w:cs="Arial"/>
        </w:rPr>
        <w:t>zgodnie z</w:t>
      </w:r>
      <w:r w:rsidR="004C77A6">
        <w:rPr>
          <w:rFonts w:ascii="Arial" w:hAnsi="Arial" w:cs="Arial"/>
        </w:rPr>
        <w:t> </w:t>
      </w:r>
      <w:r w:rsidR="00EA7023">
        <w:rPr>
          <w:rFonts w:ascii="Arial" w:hAnsi="Arial" w:cs="Arial"/>
        </w:rPr>
        <w:t>OPZ</w:t>
      </w:r>
      <w:r w:rsidR="00A67B2B">
        <w:rPr>
          <w:rFonts w:ascii="Arial" w:hAnsi="Arial" w:cs="Arial"/>
        </w:rPr>
        <w:t>,</w:t>
      </w:r>
      <w:r w:rsidRPr="00CB5F42">
        <w:rPr>
          <w:rFonts w:ascii="Arial" w:hAnsi="Arial" w:cs="Arial"/>
        </w:rPr>
        <w:t xml:space="preserve"> </w:t>
      </w:r>
      <w:r w:rsidR="00A67B2B">
        <w:rPr>
          <w:rFonts w:ascii="Arial" w:hAnsi="Arial" w:cs="Arial"/>
        </w:rPr>
        <w:t xml:space="preserve">w wymiarze </w:t>
      </w:r>
      <w:r w:rsidR="00153317">
        <w:rPr>
          <w:rFonts w:ascii="Arial" w:hAnsi="Arial" w:cs="Arial"/>
        </w:rPr>
        <w:t xml:space="preserve">min. </w:t>
      </w:r>
      <w:r w:rsidR="00A67B2B" w:rsidRPr="00A67B2B">
        <w:rPr>
          <w:rFonts w:ascii="Arial" w:hAnsi="Arial" w:cs="Arial"/>
        </w:rPr>
        <w:t>½ etatu</w:t>
      </w:r>
      <w:r w:rsidR="00A67B2B">
        <w:rPr>
          <w:rFonts w:ascii="Arial" w:hAnsi="Arial" w:cs="Arial"/>
        </w:rPr>
        <w:t>.</w:t>
      </w:r>
    </w:p>
    <w:p w14:paraId="67374CB8" w14:textId="399FC6A5" w:rsidR="00CB5F42" w:rsidRPr="005E202D" w:rsidRDefault="00A67B2B" w:rsidP="00AE77FE">
      <w:pPr>
        <w:numPr>
          <w:ilvl w:val="0"/>
          <w:numId w:val="7"/>
        </w:numPr>
        <w:spacing w:before="120" w:line="360" w:lineRule="auto"/>
        <w:rPr>
          <w:rFonts w:ascii="Arial" w:hAnsi="Arial" w:cs="Arial"/>
        </w:rPr>
      </w:pPr>
      <w:r w:rsidRPr="00A67B2B">
        <w:rPr>
          <w:rFonts w:ascii="Arial" w:hAnsi="Arial" w:cs="Arial"/>
        </w:rPr>
        <w:t>Wykonawca lub podwykonawca zatrudni przy realizacji przedmiotu zamówi</w:t>
      </w:r>
      <w:r>
        <w:rPr>
          <w:rFonts w:ascii="Arial" w:hAnsi="Arial" w:cs="Arial"/>
        </w:rPr>
        <w:t xml:space="preserve">enia </w:t>
      </w:r>
      <w:r w:rsidR="00CB5F42" w:rsidRPr="00CB5F42">
        <w:rPr>
          <w:rFonts w:ascii="Arial" w:hAnsi="Arial" w:cs="Arial"/>
        </w:rPr>
        <w:t>specjalistę ds. organizacji szkoleń</w:t>
      </w:r>
      <w:r>
        <w:rPr>
          <w:rFonts w:ascii="Arial" w:hAnsi="Arial" w:cs="Arial"/>
        </w:rPr>
        <w:t xml:space="preserve">, </w:t>
      </w:r>
      <w:r w:rsidR="00D74FD3">
        <w:rPr>
          <w:rFonts w:ascii="Arial" w:hAnsi="Arial" w:cs="Arial"/>
        </w:rPr>
        <w:t>zgodnie z OPZ</w:t>
      </w:r>
      <w:r>
        <w:rPr>
          <w:rFonts w:ascii="Arial" w:hAnsi="Arial" w:cs="Arial"/>
        </w:rPr>
        <w:t xml:space="preserve">, w wymiarze </w:t>
      </w:r>
      <w:r w:rsidR="00153317">
        <w:rPr>
          <w:rFonts w:ascii="Arial" w:hAnsi="Arial" w:cs="Arial"/>
        </w:rPr>
        <w:t xml:space="preserve">min. </w:t>
      </w:r>
      <w:r w:rsidRPr="00A67B2B">
        <w:rPr>
          <w:rFonts w:ascii="Arial" w:hAnsi="Arial" w:cs="Arial"/>
        </w:rPr>
        <w:t>½ etat</w:t>
      </w:r>
      <w:r>
        <w:rPr>
          <w:rFonts w:ascii="Arial" w:hAnsi="Arial" w:cs="Arial"/>
        </w:rPr>
        <w:t>u.</w:t>
      </w:r>
      <w:r w:rsidRPr="00CB5F42">
        <w:rPr>
          <w:rFonts w:ascii="Arial" w:hAnsi="Arial" w:cs="Arial"/>
        </w:rPr>
        <w:t xml:space="preserve"> </w:t>
      </w:r>
    </w:p>
    <w:p w14:paraId="4F871592" w14:textId="17D220D1" w:rsidR="00CB5F42" w:rsidRPr="00CB5F42" w:rsidRDefault="00CB5F42" w:rsidP="00AE77FE">
      <w:pPr>
        <w:numPr>
          <w:ilvl w:val="0"/>
          <w:numId w:val="7"/>
        </w:numPr>
        <w:spacing w:before="120" w:line="360" w:lineRule="auto"/>
        <w:rPr>
          <w:rFonts w:ascii="Arial" w:hAnsi="Arial" w:cs="Arial"/>
        </w:rPr>
      </w:pPr>
      <w:r w:rsidRPr="00CB5F42">
        <w:rPr>
          <w:rFonts w:ascii="Arial" w:hAnsi="Arial" w:cs="Arial"/>
        </w:rPr>
        <w:t>Wykonawca lub podwykonawca zatrudni osoby,</w:t>
      </w:r>
      <w:r w:rsidR="00AC1D64">
        <w:rPr>
          <w:rFonts w:ascii="Arial" w:hAnsi="Arial" w:cs="Arial"/>
        </w:rPr>
        <w:t xml:space="preserve"> o których mowa w ust. 1</w:t>
      </w:r>
      <w:r w:rsidR="00440405">
        <w:rPr>
          <w:rFonts w:ascii="Arial" w:hAnsi="Arial" w:cs="Arial"/>
        </w:rPr>
        <w:t>-</w:t>
      </w:r>
      <w:r w:rsidR="00153317">
        <w:rPr>
          <w:rFonts w:ascii="Arial" w:hAnsi="Arial" w:cs="Arial"/>
        </w:rPr>
        <w:t>2</w:t>
      </w:r>
      <w:r w:rsidR="00AC1D64">
        <w:rPr>
          <w:rFonts w:ascii="Arial" w:hAnsi="Arial" w:cs="Arial"/>
        </w:rPr>
        <w:t>,</w:t>
      </w:r>
      <w:r w:rsidRPr="00CB5F42">
        <w:rPr>
          <w:rFonts w:ascii="Arial" w:hAnsi="Arial" w:cs="Arial"/>
        </w:rPr>
        <w:t xml:space="preserve"> w</w:t>
      </w:r>
      <w:r w:rsidR="00153317">
        <w:rPr>
          <w:rFonts w:ascii="Arial" w:hAnsi="Arial" w:cs="Arial"/>
        </w:rPr>
        <w:t> </w:t>
      </w:r>
      <w:r w:rsidRPr="00CB5F42">
        <w:rPr>
          <w:rFonts w:ascii="Arial" w:hAnsi="Arial" w:cs="Arial"/>
        </w:rPr>
        <w:t xml:space="preserve">ciągu 30 dni od daty </w:t>
      </w:r>
      <w:r w:rsidR="00153317">
        <w:rPr>
          <w:rFonts w:ascii="Arial" w:hAnsi="Arial" w:cs="Arial"/>
        </w:rPr>
        <w:t>zawarcia</w:t>
      </w:r>
      <w:r w:rsidR="00153317" w:rsidRPr="00CB5F42">
        <w:rPr>
          <w:rFonts w:ascii="Arial" w:hAnsi="Arial" w:cs="Arial"/>
        </w:rPr>
        <w:t xml:space="preserve"> </w:t>
      </w:r>
      <w:r w:rsidRPr="00CB5F42">
        <w:rPr>
          <w:rFonts w:ascii="Arial" w:hAnsi="Arial" w:cs="Arial"/>
        </w:rPr>
        <w:t xml:space="preserve">umowy, na podstawie umowy o pracę. </w:t>
      </w:r>
      <w:r w:rsidR="00B222C2">
        <w:rPr>
          <w:rFonts w:ascii="Arial" w:hAnsi="Arial" w:cs="Arial"/>
        </w:rPr>
        <w:t>Osoby te z</w:t>
      </w:r>
      <w:r w:rsidRPr="00CB5F42">
        <w:rPr>
          <w:rFonts w:ascii="Arial" w:hAnsi="Arial" w:cs="Arial"/>
        </w:rPr>
        <w:t>ostaną zatrudnione do dnia, w którym zakończy się realizacja zamówienia, tj. w</w:t>
      </w:r>
      <w:r w:rsidR="00153317">
        <w:rPr>
          <w:rFonts w:ascii="Arial" w:hAnsi="Arial" w:cs="Arial"/>
        </w:rPr>
        <w:t> </w:t>
      </w:r>
      <w:r w:rsidRPr="00CB5F42">
        <w:rPr>
          <w:rFonts w:ascii="Arial" w:hAnsi="Arial" w:cs="Arial"/>
        </w:rPr>
        <w:t>terminie, o którym mowa w § 3 ust. 1 umowy, z</w:t>
      </w:r>
      <w:r>
        <w:rPr>
          <w:rFonts w:ascii="Arial" w:hAnsi="Arial" w:cs="Arial"/>
        </w:rPr>
        <w:t> </w:t>
      </w:r>
      <w:r w:rsidRPr="00CB5F42">
        <w:rPr>
          <w:rFonts w:ascii="Arial" w:hAnsi="Arial" w:cs="Arial"/>
        </w:rPr>
        <w:t xml:space="preserve">zachowaniem ograniczeń wynikających z </w:t>
      </w:r>
      <w:r w:rsidR="00153317">
        <w:rPr>
          <w:rFonts w:ascii="Arial" w:hAnsi="Arial" w:cs="Arial"/>
        </w:rPr>
        <w:t>K</w:t>
      </w:r>
      <w:r w:rsidRPr="00CB5F42">
        <w:rPr>
          <w:rFonts w:ascii="Arial" w:hAnsi="Arial" w:cs="Arial"/>
        </w:rPr>
        <w:t xml:space="preserve">odeksu pracy. </w:t>
      </w:r>
    </w:p>
    <w:p w14:paraId="0C535D01" w14:textId="52C2A13A" w:rsidR="00CB5F42" w:rsidRPr="00CB5F42" w:rsidRDefault="00CB5F42" w:rsidP="00AE77FE">
      <w:pPr>
        <w:numPr>
          <w:ilvl w:val="0"/>
          <w:numId w:val="7"/>
        </w:numPr>
        <w:spacing w:before="120" w:line="360" w:lineRule="auto"/>
        <w:rPr>
          <w:rFonts w:ascii="Arial" w:hAnsi="Arial" w:cs="Arial"/>
        </w:rPr>
      </w:pPr>
      <w:r w:rsidRPr="00CB5F42">
        <w:rPr>
          <w:rFonts w:ascii="Arial" w:hAnsi="Arial" w:cs="Arial"/>
        </w:rPr>
        <w:t>W przypadku rozwiązania stosunku pracy przez jedną z osób, o których mowa w</w:t>
      </w:r>
      <w:r>
        <w:rPr>
          <w:rFonts w:ascii="Arial" w:hAnsi="Arial" w:cs="Arial"/>
        </w:rPr>
        <w:t> </w:t>
      </w:r>
      <w:r w:rsidRPr="00CB5F42">
        <w:rPr>
          <w:rFonts w:ascii="Arial" w:hAnsi="Arial" w:cs="Arial"/>
        </w:rPr>
        <w:t>ust. 1</w:t>
      </w:r>
      <w:r w:rsidR="00B12C49">
        <w:rPr>
          <w:rFonts w:ascii="Arial" w:hAnsi="Arial" w:cs="Arial"/>
        </w:rPr>
        <w:t>-2</w:t>
      </w:r>
      <w:r w:rsidRPr="00CB5F42">
        <w:rPr>
          <w:rFonts w:ascii="Arial" w:hAnsi="Arial" w:cs="Arial"/>
        </w:rPr>
        <w:t xml:space="preserve">, lub przez Wykonawcę lub podwykonawcę przed zakończeniem okresu realizacji zamówienia, tj. w terminie, o którym mowa w § 3 ust. 1 umowy, </w:t>
      </w:r>
      <w:r w:rsidRPr="00CB5F42">
        <w:rPr>
          <w:rFonts w:ascii="Arial" w:hAnsi="Arial" w:cs="Arial"/>
        </w:rPr>
        <w:lastRenderedPageBreak/>
        <w:t xml:space="preserve">Wykonawca </w:t>
      </w:r>
      <w:r w:rsidR="00B12C49">
        <w:rPr>
          <w:rFonts w:ascii="Arial" w:hAnsi="Arial" w:cs="Arial"/>
        </w:rPr>
        <w:t xml:space="preserve">lub podwykonawca </w:t>
      </w:r>
      <w:r w:rsidRPr="00CB5F42">
        <w:rPr>
          <w:rFonts w:ascii="Arial" w:hAnsi="Arial" w:cs="Arial"/>
        </w:rPr>
        <w:t>zobowiązuje się do zatrudnienia na to miejsce –</w:t>
      </w:r>
      <w:r w:rsidR="005B48F9">
        <w:rPr>
          <w:rFonts w:ascii="Arial" w:hAnsi="Arial" w:cs="Arial"/>
        </w:rPr>
        <w:t> </w:t>
      </w:r>
      <w:r w:rsidRPr="00CB5F42">
        <w:rPr>
          <w:rFonts w:ascii="Arial" w:hAnsi="Arial" w:cs="Arial"/>
        </w:rPr>
        <w:t>w terminie do 30 dni od rozwiązania/ustania stosunku pracy łączącego go z</w:t>
      </w:r>
      <w:r w:rsidR="00B12C49">
        <w:rPr>
          <w:rFonts w:ascii="Arial" w:hAnsi="Arial" w:cs="Arial"/>
        </w:rPr>
        <w:t> </w:t>
      </w:r>
      <w:r w:rsidRPr="00CB5F42">
        <w:rPr>
          <w:rFonts w:ascii="Arial" w:hAnsi="Arial" w:cs="Arial"/>
        </w:rPr>
        <w:t>osobą niepełnosprawną/specjalistą ds. organizacji szkoleń, o któ</w:t>
      </w:r>
      <w:r w:rsidR="00B12C49">
        <w:rPr>
          <w:rFonts w:ascii="Arial" w:hAnsi="Arial" w:cs="Arial"/>
        </w:rPr>
        <w:t>rych</w:t>
      </w:r>
      <w:r w:rsidRPr="00CB5F42">
        <w:rPr>
          <w:rFonts w:ascii="Arial" w:hAnsi="Arial" w:cs="Arial"/>
        </w:rPr>
        <w:t xml:space="preserve"> mowa w</w:t>
      </w:r>
      <w:r w:rsidR="00B12C49">
        <w:rPr>
          <w:rFonts w:ascii="Arial" w:hAnsi="Arial" w:cs="Arial"/>
        </w:rPr>
        <w:t> </w:t>
      </w:r>
      <w:r w:rsidRPr="00CB5F42">
        <w:rPr>
          <w:rFonts w:ascii="Arial" w:hAnsi="Arial" w:cs="Arial"/>
        </w:rPr>
        <w:t>ust. 1</w:t>
      </w:r>
      <w:r w:rsidR="00B12C49">
        <w:rPr>
          <w:rFonts w:ascii="Arial" w:hAnsi="Arial" w:cs="Arial"/>
        </w:rPr>
        <w:t>-2</w:t>
      </w:r>
      <w:r w:rsidRPr="00CB5F42">
        <w:rPr>
          <w:rFonts w:ascii="Arial" w:hAnsi="Arial" w:cs="Arial"/>
        </w:rPr>
        <w:t xml:space="preserve">, innej osoby niepełnosprawnej/innego specjalisty ds. organizacji szkoleń. </w:t>
      </w:r>
    </w:p>
    <w:p w14:paraId="7523B678" w14:textId="4DB29C4C" w:rsidR="00CB5F42" w:rsidRPr="00D13AA4" w:rsidRDefault="00CB5F42" w:rsidP="00AE77FE">
      <w:pPr>
        <w:numPr>
          <w:ilvl w:val="0"/>
          <w:numId w:val="7"/>
        </w:numPr>
        <w:spacing w:before="120" w:line="360" w:lineRule="auto"/>
        <w:rPr>
          <w:rFonts w:ascii="Arial" w:hAnsi="Arial" w:cs="Arial"/>
        </w:rPr>
      </w:pPr>
      <w:r w:rsidRPr="00D13AA4">
        <w:rPr>
          <w:rFonts w:ascii="Arial" w:hAnsi="Arial" w:cs="Arial"/>
        </w:rPr>
        <w:t>W celu potwierdzenia zatrudnienia osób, o których mowa w ust. 1</w:t>
      </w:r>
      <w:r w:rsidR="00440405">
        <w:rPr>
          <w:rFonts w:ascii="Arial" w:hAnsi="Arial" w:cs="Arial"/>
        </w:rPr>
        <w:t>-2</w:t>
      </w:r>
      <w:r w:rsidRPr="00D13AA4">
        <w:rPr>
          <w:rFonts w:ascii="Arial" w:hAnsi="Arial" w:cs="Arial"/>
        </w:rPr>
        <w:t>, Wykonawca lub podwykonawca zobowiązuje się do przedstawienia Zamawiającemu w</w:t>
      </w:r>
      <w:r w:rsidR="008379FF">
        <w:rPr>
          <w:rFonts w:ascii="Arial" w:hAnsi="Arial" w:cs="Arial"/>
        </w:rPr>
        <w:t> </w:t>
      </w:r>
      <w:r w:rsidRPr="00D13AA4">
        <w:rPr>
          <w:rFonts w:ascii="Arial" w:hAnsi="Arial" w:cs="Arial"/>
        </w:rPr>
        <w:t xml:space="preserve">terminie </w:t>
      </w:r>
      <w:r w:rsidRPr="005E202D">
        <w:rPr>
          <w:rFonts w:ascii="Arial" w:hAnsi="Arial" w:cs="Arial"/>
        </w:rPr>
        <w:t xml:space="preserve">do </w:t>
      </w:r>
      <w:r w:rsidR="00B12C49">
        <w:rPr>
          <w:rFonts w:ascii="Arial" w:hAnsi="Arial" w:cs="Arial"/>
        </w:rPr>
        <w:t>35</w:t>
      </w:r>
      <w:r w:rsidRPr="005E202D">
        <w:rPr>
          <w:rFonts w:ascii="Arial" w:hAnsi="Arial" w:cs="Arial"/>
        </w:rPr>
        <w:t xml:space="preserve"> dni od zatrudnienia </w:t>
      </w:r>
      <w:r w:rsidR="00B222C2">
        <w:rPr>
          <w:rFonts w:ascii="Arial" w:hAnsi="Arial" w:cs="Arial"/>
        </w:rPr>
        <w:t xml:space="preserve">każdej z </w:t>
      </w:r>
      <w:r w:rsidR="00AF6FAB">
        <w:rPr>
          <w:rFonts w:ascii="Arial" w:hAnsi="Arial" w:cs="Arial"/>
        </w:rPr>
        <w:t xml:space="preserve">tych </w:t>
      </w:r>
      <w:r w:rsidRPr="005E202D">
        <w:rPr>
          <w:rFonts w:ascii="Arial" w:hAnsi="Arial" w:cs="Arial"/>
        </w:rPr>
        <w:t>osób:</w:t>
      </w:r>
    </w:p>
    <w:p w14:paraId="761C01E4" w14:textId="6E858ED1" w:rsidR="00CB5F42" w:rsidRPr="00CB5F42" w:rsidRDefault="00CB5F42" w:rsidP="00FC11EF">
      <w:pPr>
        <w:numPr>
          <w:ilvl w:val="0"/>
          <w:numId w:val="28"/>
        </w:numPr>
        <w:tabs>
          <w:tab w:val="clear" w:pos="720"/>
          <w:tab w:val="num" w:pos="1418"/>
        </w:tabs>
        <w:spacing w:before="120" w:line="360" w:lineRule="auto"/>
        <w:ind w:left="1276" w:hanging="425"/>
        <w:rPr>
          <w:rFonts w:ascii="Arial" w:hAnsi="Arial" w:cs="Arial"/>
        </w:rPr>
      </w:pPr>
      <w:r w:rsidRPr="00CB5F42">
        <w:rPr>
          <w:rFonts w:ascii="Arial" w:hAnsi="Arial" w:cs="Arial"/>
        </w:rPr>
        <w:t>oświadczenia o zatrudnieniu osób, o których mowa w ust. 1</w:t>
      </w:r>
      <w:r w:rsidR="00B12C49">
        <w:rPr>
          <w:rFonts w:ascii="Arial" w:hAnsi="Arial" w:cs="Arial"/>
        </w:rPr>
        <w:t>-2</w:t>
      </w:r>
      <w:r w:rsidRPr="00CB5F42">
        <w:rPr>
          <w:rFonts w:ascii="Arial" w:hAnsi="Arial" w:cs="Arial"/>
        </w:rPr>
        <w:t>, na podstawie umowy o pracę, zawierającego w szczególności: dokładne określenie podmiotu składającego oświadczenie, datę złożenia oświadczenia, wskazanie, że objęte oświadczeniem osoby są zatrudnione na podstawie umowy o pracę wraz ze wskazaniem liczby tych osób, rodzaju umowy o</w:t>
      </w:r>
      <w:r w:rsidR="005B48F9">
        <w:rPr>
          <w:rFonts w:ascii="Arial" w:hAnsi="Arial" w:cs="Arial"/>
        </w:rPr>
        <w:t> </w:t>
      </w:r>
      <w:r w:rsidRPr="00CB5F42">
        <w:rPr>
          <w:rFonts w:ascii="Arial" w:hAnsi="Arial" w:cs="Arial"/>
        </w:rPr>
        <w:t>pracę i wymiaru etatu oraz podpis osoby uprawnionej do złożenia oświadczenia w imieniu Wykonawcy lub podwykonawcy;</w:t>
      </w:r>
    </w:p>
    <w:p w14:paraId="2B81820A" w14:textId="3F38E8FE" w:rsidR="00CB5F42" w:rsidRPr="00CB5F42" w:rsidRDefault="00CB5F42" w:rsidP="00FC11EF">
      <w:pPr>
        <w:numPr>
          <w:ilvl w:val="0"/>
          <w:numId w:val="28"/>
        </w:numPr>
        <w:tabs>
          <w:tab w:val="clear" w:pos="720"/>
          <w:tab w:val="num" w:pos="1418"/>
        </w:tabs>
        <w:spacing w:before="120" w:line="360" w:lineRule="auto"/>
        <w:ind w:left="1276" w:hanging="425"/>
        <w:rPr>
          <w:rFonts w:ascii="Arial" w:hAnsi="Arial" w:cs="Arial"/>
        </w:rPr>
      </w:pPr>
      <w:r w:rsidRPr="00CB5F42">
        <w:rPr>
          <w:rFonts w:ascii="Arial" w:hAnsi="Arial" w:cs="Arial"/>
        </w:rPr>
        <w:t xml:space="preserve">kopii umów o pracę osób wykonujących przedmiot umowy, </w:t>
      </w:r>
      <w:r w:rsidR="002C58DB">
        <w:rPr>
          <w:rFonts w:ascii="Arial" w:hAnsi="Arial" w:cs="Arial"/>
        </w:rPr>
        <w:t>których dotyczą</w:t>
      </w:r>
      <w:r w:rsidR="00FF2CDD">
        <w:rPr>
          <w:rFonts w:ascii="Arial" w:hAnsi="Arial" w:cs="Arial"/>
        </w:rPr>
        <w:t xml:space="preserve"> </w:t>
      </w:r>
      <w:r w:rsidR="002C58DB">
        <w:rPr>
          <w:rFonts w:ascii="Arial" w:hAnsi="Arial" w:cs="Arial"/>
        </w:rPr>
        <w:t>oświadczenia,</w:t>
      </w:r>
      <w:r w:rsidR="00FF2CDD" w:rsidRPr="00CB5F42">
        <w:rPr>
          <w:rFonts w:ascii="Arial" w:hAnsi="Arial" w:cs="Arial"/>
        </w:rPr>
        <w:t xml:space="preserve"> </w:t>
      </w:r>
      <w:r w:rsidR="002C58DB">
        <w:rPr>
          <w:rFonts w:ascii="Arial" w:hAnsi="Arial" w:cs="Arial"/>
        </w:rPr>
        <w:t>o których</w:t>
      </w:r>
      <w:r w:rsidR="00B12C49">
        <w:rPr>
          <w:rFonts w:ascii="Arial" w:hAnsi="Arial" w:cs="Arial"/>
        </w:rPr>
        <w:t xml:space="preserve"> mowa w </w:t>
      </w:r>
      <w:r w:rsidR="00FF2CDD">
        <w:rPr>
          <w:rFonts w:ascii="Arial" w:hAnsi="Arial" w:cs="Arial"/>
        </w:rPr>
        <w:t xml:space="preserve">pkt 1), </w:t>
      </w:r>
      <w:r w:rsidRPr="00CB5F42">
        <w:rPr>
          <w:rFonts w:ascii="Arial" w:hAnsi="Arial" w:cs="Arial"/>
        </w:rPr>
        <w:t>Wykonawcy lub podwykonawcy, poświadczonych za zgodność z</w:t>
      </w:r>
      <w:r w:rsidR="00B12C49">
        <w:rPr>
          <w:rFonts w:ascii="Arial" w:hAnsi="Arial" w:cs="Arial"/>
        </w:rPr>
        <w:t> </w:t>
      </w:r>
      <w:r w:rsidRPr="00CB5F42">
        <w:rPr>
          <w:rFonts w:ascii="Arial" w:hAnsi="Arial" w:cs="Arial"/>
        </w:rPr>
        <w:t>oryginałem przez Wykonawcę lub podwykonawcę, zanonimizowanych w sposób zapewniający ochronę danych osobowych pracowników (informacje takie jak: data zawarcia umowy, rodzaj umowy o pracę i wymiar etatu powinny być możliwe do zidentyfikowania);</w:t>
      </w:r>
    </w:p>
    <w:p w14:paraId="22667700" w14:textId="5C8C3F77" w:rsidR="00CB5F42" w:rsidRPr="00CB5F42" w:rsidRDefault="00CB5F42" w:rsidP="00FC11EF">
      <w:pPr>
        <w:numPr>
          <w:ilvl w:val="0"/>
          <w:numId w:val="28"/>
        </w:numPr>
        <w:tabs>
          <w:tab w:val="clear" w:pos="720"/>
          <w:tab w:val="num" w:pos="1418"/>
        </w:tabs>
        <w:spacing w:before="120" w:line="360" w:lineRule="auto"/>
        <w:ind w:left="1276" w:hanging="425"/>
        <w:rPr>
          <w:rFonts w:ascii="Arial" w:hAnsi="Arial" w:cs="Arial"/>
        </w:rPr>
      </w:pPr>
      <w:r w:rsidRPr="00CB5F42">
        <w:rPr>
          <w:rFonts w:ascii="Arial" w:hAnsi="Arial" w:cs="Arial"/>
        </w:rPr>
        <w:t>kopii dowod</w:t>
      </w:r>
      <w:r w:rsidR="005D2A52">
        <w:rPr>
          <w:rFonts w:ascii="Arial" w:hAnsi="Arial" w:cs="Arial"/>
        </w:rPr>
        <w:t>ów</w:t>
      </w:r>
      <w:r w:rsidRPr="00CB5F42">
        <w:rPr>
          <w:rFonts w:ascii="Arial" w:hAnsi="Arial" w:cs="Arial"/>
        </w:rPr>
        <w:t xml:space="preserve"> potwierdzając</w:t>
      </w:r>
      <w:r w:rsidR="005D2A52">
        <w:rPr>
          <w:rFonts w:ascii="Arial" w:hAnsi="Arial" w:cs="Arial"/>
        </w:rPr>
        <w:t>ych</w:t>
      </w:r>
      <w:r w:rsidRPr="00CB5F42">
        <w:rPr>
          <w:rFonts w:ascii="Arial" w:hAnsi="Arial" w:cs="Arial"/>
        </w:rPr>
        <w:t xml:space="preserve"> zgłoszenie pracowników przez pracodawcę do ubezpieczeń, poświadczonych za zgodność z oryginałem przez Wykonawcę lub podwykonawcę, zanonimizowanych w sposób zapewniający ochronę danych osobowych pracowników;</w:t>
      </w:r>
    </w:p>
    <w:p w14:paraId="4FF00BC6" w14:textId="01E9554A" w:rsidR="00CB5F42" w:rsidRPr="00CB5F42" w:rsidRDefault="00CB5F42" w:rsidP="00FC11EF">
      <w:pPr>
        <w:numPr>
          <w:ilvl w:val="0"/>
          <w:numId w:val="28"/>
        </w:numPr>
        <w:tabs>
          <w:tab w:val="clear" w:pos="720"/>
          <w:tab w:val="num" w:pos="1418"/>
        </w:tabs>
        <w:spacing w:before="120" w:line="360" w:lineRule="auto"/>
        <w:ind w:left="1276" w:hanging="425"/>
        <w:rPr>
          <w:rFonts w:ascii="Arial" w:hAnsi="Arial" w:cs="Arial"/>
        </w:rPr>
      </w:pPr>
      <w:r w:rsidRPr="00CB5F42">
        <w:rPr>
          <w:rFonts w:ascii="Arial" w:hAnsi="Arial" w:cs="Arial"/>
        </w:rPr>
        <w:t>zakresu czynności, które Wykonawca lub podwykonawca przewidział w</w:t>
      </w:r>
      <w:r w:rsidR="005B48F9">
        <w:rPr>
          <w:rFonts w:ascii="Arial" w:hAnsi="Arial" w:cs="Arial"/>
        </w:rPr>
        <w:t> </w:t>
      </w:r>
      <w:r w:rsidRPr="00CB5F42">
        <w:rPr>
          <w:rFonts w:ascii="Arial" w:hAnsi="Arial" w:cs="Arial"/>
        </w:rPr>
        <w:t>ramach stosunku pracy do wykonywania przez osobę niepełnosprawną</w:t>
      </w:r>
      <w:r w:rsidR="00B12C49">
        <w:rPr>
          <w:rFonts w:ascii="Arial" w:hAnsi="Arial" w:cs="Arial"/>
        </w:rPr>
        <w:t xml:space="preserve"> </w:t>
      </w:r>
      <w:r w:rsidR="00B12C49">
        <w:rPr>
          <w:rFonts w:ascii="Arial" w:hAnsi="Arial" w:cs="Arial"/>
        </w:rPr>
        <w:lastRenderedPageBreak/>
        <w:t>i</w:t>
      </w:r>
      <w:r w:rsidR="005B48F9">
        <w:rPr>
          <w:rFonts w:ascii="Arial" w:hAnsi="Arial" w:cs="Arial"/>
        </w:rPr>
        <w:t> </w:t>
      </w:r>
      <w:r w:rsidRPr="00CB5F42">
        <w:rPr>
          <w:rFonts w:ascii="Arial" w:hAnsi="Arial" w:cs="Arial"/>
        </w:rPr>
        <w:t>osobą pełniącą funkcję specjalisty ds. org</w:t>
      </w:r>
      <w:r w:rsidR="00FF2CDD">
        <w:rPr>
          <w:rFonts w:ascii="Arial" w:hAnsi="Arial" w:cs="Arial"/>
        </w:rPr>
        <w:t>anizacji szkoleń, potwierdzonych przez t</w:t>
      </w:r>
      <w:r w:rsidR="00B222C2">
        <w:rPr>
          <w:rFonts w:ascii="Arial" w:hAnsi="Arial" w:cs="Arial"/>
        </w:rPr>
        <w:t>ę</w:t>
      </w:r>
      <w:r w:rsidR="00FF2CDD">
        <w:rPr>
          <w:rFonts w:ascii="Arial" w:hAnsi="Arial" w:cs="Arial"/>
        </w:rPr>
        <w:t xml:space="preserve"> osob</w:t>
      </w:r>
      <w:r w:rsidR="00B222C2">
        <w:rPr>
          <w:rFonts w:ascii="Arial" w:hAnsi="Arial" w:cs="Arial"/>
        </w:rPr>
        <w:t>ę</w:t>
      </w:r>
      <w:r w:rsidR="00E6476C">
        <w:rPr>
          <w:rFonts w:ascii="Arial" w:hAnsi="Arial" w:cs="Arial"/>
        </w:rPr>
        <w:t>.</w:t>
      </w:r>
    </w:p>
    <w:p w14:paraId="47007D6D" w14:textId="5B71E9E2" w:rsidR="00CB5F42" w:rsidRPr="00CB5F42" w:rsidRDefault="00182565" w:rsidP="00AE77FE">
      <w:pPr>
        <w:numPr>
          <w:ilvl w:val="0"/>
          <w:numId w:val="7"/>
        </w:numPr>
        <w:spacing w:before="120" w:line="360" w:lineRule="auto"/>
        <w:rPr>
          <w:rFonts w:ascii="Arial" w:hAnsi="Arial" w:cs="Arial"/>
        </w:rPr>
      </w:pPr>
      <w:r>
        <w:rPr>
          <w:rFonts w:ascii="Arial" w:hAnsi="Arial" w:cs="Arial"/>
        </w:rPr>
        <w:t>N</w:t>
      </w:r>
      <w:r w:rsidR="00CB5F42" w:rsidRPr="00CB5F42">
        <w:rPr>
          <w:rFonts w:ascii="Arial" w:hAnsi="Arial" w:cs="Arial"/>
        </w:rPr>
        <w:t>a każde wezwanie Zamawiającego (w wyznaczonym w tym wezwaniu terminie)</w:t>
      </w:r>
      <w:r w:rsidR="00E6476C" w:rsidRPr="00E6476C">
        <w:t xml:space="preserve"> </w:t>
      </w:r>
      <w:r w:rsidR="00E6476C" w:rsidRPr="00E6476C">
        <w:rPr>
          <w:rFonts w:ascii="Arial" w:hAnsi="Arial" w:cs="Arial"/>
        </w:rPr>
        <w:t>Wykonawca lub podwykonawca zobowiązuje się do przedstawienia Zamawiającemu</w:t>
      </w:r>
      <w:r w:rsidR="00CB5F42" w:rsidRPr="00CB5F42">
        <w:rPr>
          <w:rFonts w:ascii="Arial" w:hAnsi="Arial" w:cs="Arial"/>
        </w:rPr>
        <w:t>:</w:t>
      </w:r>
    </w:p>
    <w:p w14:paraId="78D897E9" w14:textId="40656459" w:rsidR="00CB5F42" w:rsidRPr="00CB5F42" w:rsidRDefault="00CB5F42" w:rsidP="00FC11EF">
      <w:pPr>
        <w:numPr>
          <w:ilvl w:val="0"/>
          <w:numId w:val="45"/>
        </w:numPr>
        <w:tabs>
          <w:tab w:val="clear" w:pos="720"/>
          <w:tab w:val="num" w:pos="1418"/>
        </w:tabs>
        <w:spacing w:before="120" w:line="360" w:lineRule="auto"/>
        <w:ind w:left="1276" w:hanging="425"/>
        <w:rPr>
          <w:rFonts w:ascii="Arial" w:hAnsi="Arial" w:cs="Arial"/>
        </w:rPr>
      </w:pPr>
      <w:r w:rsidRPr="00CB5F42">
        <w:rPr>
          <w:rFonts w:ascii="Arial" w:hAnsi="Arial" w:cs="Arial"/>
        </w:rPr>
        <w:t>zaświadczenia właściwego oddziału ZUS, potwierdzającego opłacanie przez Wykonawcę lub podwykonawcę składek na ubezpieczenia społeczne i</w:t>
      </w:r>
      <w:r w:rsidR="005B48F9">
        <w:rPr>
          <w:rFonts w:ascii="Arial" w:hAnsi="Arial" w:cs="Arial"/>
        </w:rPr>
        <w:t> </w:t>
      </w:r>
      <w:r w:rsidRPr="00CB5F42">
        <w:rPr>
          <w:rFonts w:ascii="Arial" w:hAnsi="Arial" w:cs="Arial"/>
        </w:rPr>
        <w:t>zdrowotne z tytułu zatrudnienia na podstawie umowy o pracę osób, o</w:t>
      </w:r>
      <w:r w:rsidR="005B48F9">
        <w:rPr>
          <w:rFonts w:ascii="Arial" w:hAnsi="Arial" w:cs="Arial"/>
        </w:rPr>
        <w:t> </w:t>
      </w:r>
      <w:r w:rsidRPr="00CB5F42">
        <w:rPr>
          <w:rFonts w:ascii="Arial" w:hAnsi="Arial" w:cs="Arial"/>
        </w:rPr>
        <w:t>których mowa w ust. 1</w:t>
      </w:r>
      <w:r w:rsidR="00B12C49">
        <w:rPr>
          <w:rFonts w:ascii="Arial" w:hAnsi="Arial" w:cs="Arial"/>
        </w:rPr>
        <w:t>-2</w:t>
      </w:r>
      <w:r w:rsidRPr="00CB5F42">
        <w:rPr>
          <w:rFonts w:ascii="Arial" w:hAnsi="Arial" w:cs="Arial"/>
        </w:rPr>
        <w:t>, za ostatni okres rozliczeniowy;</w:t>
      </w:r>
    </w:p>
    <w:p w14:paraId="2848B344" w14:textId="5DCFF606" w:rsidR="00CB5F42" w:rsidRPr="009303E1" w:rsidRDefault="00CB5F42" w:rsidP="00FC11EF">
      <w:pPr>
        <w:numPr>
          <w:ilvl w:val="0"/>
          <w:numId w:val="45"/>
        </w:numPr>
        <w:tabs>
          <w:tab w:val="clear" w:pos="720"/>
        </w:tabs>
        <w:spacing w:before="120" w:line="360" w:lineRule="auto"/>
        <w:ind w:left="1276" w:hanging="425"/>
        <w:rPr>
          <w:rFonts w:ascii="Arial" w:hAnsi="Arial" w:cs="Arial"/>
        </w:rPr>
      </w:pPr>
      <w:r w:rsidRPr="00226276">
        <w:rPr>
          <w:rFonts w:ascii="Arial" w:hAnsi="Arial" w:cs="Arial"/>
        </w:rPr>
        <w:t>kopii raportów miesięcznych o należnych składkach i wypłaconych św</w:t>
      </w:r>
      <w:r w:rsidRPr="00D27810">
        <w:rPr>
          <w:rFonts w:ascii="Arial" w:hAnsi="Arial" w:cs="Arial"/>
        </w:rPr>
        <w:t>iadczeniach, o których mowa w art. 41 ust. 1 ustawy z dnia 13</w:t>
      </w:r>
      <w:r w:rsidR="005B48F9">
        <w:rPr>
          <w:rFonts w:ascii="Arial" w:hAnsi="Arial" w:cs="Arial"/>
        </w:rPr>
        <w:t> </w:t>
      </w:r>
      <w:r w:rsidRPr="00D27810">
        <w:rPr>
          <w:rFonts w:ascii="Arial" w:hAnsi="Arial" w:cs="Arial"/>
        </w:rPr>
        <w:t>października 1998 r. o systemie ubezpieczeń społecznych</w:t>
      </w:r>
      <w:r w:rsidR="009303E1" w:rsidRPr="009303E1">
        <w:rPr>
          <w:rFonts w:ascii="Arial" w:hAnsi="Arial" w:cs="Arial"/>
        </w:rPr>
        <w:t xml:space="preserve"> (Dz.U. z 2021 r., poz. 423</w:t>
      </w:r>
      <w:r w:rsidR="00B12C49">
        <w:rPr>
          <w:rFonts w:ascii="Arial" w:hAnsi="Arial" w:cs="Arial"/>
        </w:rPr>
        <w:t xml:space="preserve"> ze zm.</w:t>
      </w:r>
      <w:r w:rsidR="009303E1" w:rsidRPr="009303E1">
        <w:rPr>
          <w:rFonts w:ascii="Arial" w:hAnsi="Arial" w:cs="Arial"/>
        </w:rPr>
        <w:t>)</w:t>
      </w:r>
      <w:r w:rsidRPr="009303E1">
        <w:rPr>
          <w:rFonts w:ascii="Arial" w:hAnsi="Arial" w:cs="Arial"/>
        </w:rPr>
        <w:t>, przekazanych do Zakładu Ubezpieczeń Społecznych w</w:t>
      </w:r>
      <w:r w:rsidR="005B48F9">
        <w:rPr>
          <w:rFonts w:ascii="Arial" w:hAnsi="Arial" w:cs="Arial"/>
        </w:rPr>
        <w:t> </w:t>
      </w:r>
      <w:r w:rsidRPr="009303E1">
        <w:rPr>
          <w:rFonts w:ascii="Arial" w:hAnsi="Arial" w:cs="Arial"/>
        </w:rPr>
        <w:t>okresie od dnia zawarcia umowy do dnia wezwania – ze zanonimizowanymi informacjami dotyczącymi wysokości składek.</w:t>
      </w:r>
    </w:p>
    <w:p w14:paraId="21988B44" w14:textId="2826318D" w:rsidR="009303E1" w:rsidRDefault="009303E1" w:rsidP="00AE77FE">
      <w:pPr>
        <w:pStyle w:val="Akapitzlist"/>
        <w:numPr>
          <w:ilvl w:val="0"/>
          <w:numId w:val="7"/>
        </w:numPr>
        <w:spacing w:before="120" w:after="0" w:line="360" w:lineRule="auto"/>
        <w:contextualSpacing w:val="0"/>
        <w:rPr>
          <w:rFonts w:ascii="Arial" w:hAnsi="Arial" w:cs="Arial"/>
          <w:sz w:val="24"/>
          <w:szCs w:val="24"/>
        </w:rPr>
      </w:pPr>
      <w:r w:rsidRPr="005E202D">
        <w:rPr>
          <w:rFonts w:ascii="Arial" w:hAnsi="Arial" w:cs="Arial"/>
          <w:sz w:val="24"/>
          <w:szCs w:val="24"/>
        </w:rPr>
        <w:t>W przypadku niezatrudnienia przy realizacji zamówienia osób, o których mowa w</w:t>
      </w:r>
      <w:r w:rsidR="005B48F9">
        <w:rPr>
          <w:rFonts w:ascii="Arial" w:hAnsi="Arial" w:cs="Arial"/>
          <w:sz w:val="24"/>
          <w:szCs w:val="24"/>
        </w:rPr>
        <w:t> </w:t>
      </w:r>
      <w:r w:rsidRPr="005E202D">
        <w:rPr>
          <w:rFonts w:ascii="Arial" w:hAnsi="Arial" w:cs="Arial"/>
          <w:sz w:val="24"/>
          <w:szCs w:val="24"/>
        </w:rPr>
        <w:t>ust. 1</w:t>
      </w:r>
      <w:r w:rsidR="007017A4">
        <w:rPr>
          <w:rFonts w:ascii="Arial" w:hAnsi="Arial" w:cs="Arial"/>
          <w:sz w:val="24"/>
          <w:szCs w:val="24"/>
        </w:rPr>
        <w:t>-2</w:t>
      </w:r>
      <w:r w:rsidRPr="005E202D">
        <w:rPr>
          <w:rFonts w:ascii="Arial" w:hAnsi="Arial" w:cs="Arial"/>
          <w:sz w:val="24"/>
          <w:szCs w:val="24"/>
        </w:rPr>
        <w:t xml:space="preserve">, Zamawiający </w:t>
      </w:r>
      <w:r w:rsidR="007017A4">
        <w:rPr>
          <w:rFonts w:ascii="Arial" w:hAnsi="Arial" w:cs="Arial"/>
          <w:sz w:val="24"/>
          <w:szCs w:val="24"/>
        </w:rPr>
        <w:t xml:space="preserve">może </w:t>
      </w:r>
      <w:r w:rsidRPr="005E202D">
        <w:rPr>
          <w:rFonts w:ascii="Arial" w:hAnsi="Arial" w:cs="Arial"/>
          <w:sz w:val="24"/>
          <w:szCs w:val="24"/>
        </w:rPr>
        <w:t>nałoży</w:t>
      </w:r>
      <w:r w:rsidR="007017A4">
        <w:rPr>
          <w:rFonts w:ascii="Arial" w:hAnsi="Arial" w:cs="Arial"/>
          <w:sz w:val="24"/>
          <w:szCs w:val="24"/>
        </w:rPr>
        <w:t>ć</w:t>
      </w:r>
      <w:r w:rsidRPr="005E202D">
        <w:rPr>
          <w:rFonts w:ascii="Arial" w:hAnsi="Arial" w:cs="Arial"/>
          <w:sz w:val="24"/>
          <w:szCs w:val="24"/>
        </w:rPr>
        <w:t xml:space="preserve"> na Wykonawcę karę umowną – na podstawie postanowień </w:t>
      </w:r>
      <w:r w:rsidR="007017A4" w:rsidRPr="005E202D">
        <w:rPr>
          <w:rFonts w:ascii="Arial" w:hAnsi="Arial" w:cs="Arial"/>
          <w:sz w:val="24"/>
          <w:szCs w:val="24"/>
        </w:rPr>
        <w:t xml:space="preserve">§ 13 ust. </w:t>
      </w:r>
      <w:r w:rsidR="003977AA">
        <w:rPr>
          <w:rFonts w:ascii="Arial" w:hAnsi="Arial" w:cs="Arial"/>
          <w:sz w:val="24"/>
          <w:szCs w:val="24"/>
        </w:rPr>
        <w:t>4</w:t>
      </w:r>
      <w:r w:rsidRPr="005E202D">
        <w:rPr>
          <w:rFonts w:ascii="Arial" w:hAnsi="Arial" w:cs="Arial"/>
          <w:sz w:val="24"/>
          <w:szCs w:val="24"/>
        </w:rPr>
        <w:t xml:space="preserve"> umowy.</w:t>
      </w:r>
    </w:p>
    <w:p w14:paraId="46BFB89C" w14:textId="1DD1E874" w:rsidR="007017A4" w:rsidRDefault="007017A4" w:rsidP="00AE77FE">
      <w:pPr>
        <w:pStyle w:val="Akapitzlist"/>
        <w:numPr>
          <w:ilvl w:val="0"/>
          <w:numId w:val="7"/>
        </w:numPr>
        <w:spacing w:before="120" w:after="0" w:line="360" w:lineRule="auto"/>
        <w:contextualSpacing w:val="0"/>
        <w:rPr>
          <w:rFonts w:ascii="Arial" w:hAnsi="Arial" w:cs="Arial"/>
          <w:sz w:val="24"/>
          <w:szCs w:val="24"/>
        </w:rPr>
      </w:pPr>
      <w:r w:rsidRPr="007017A4">
        <w:rPr>
          <w:rFonts w:ascii="Arial" w:hAnsi="Arial" w:cs="Arial"/>
          <w:sz w:val="24"/>
          <w:szCs w:val="24"/>
        </w:rPr>
        <w:t xml:space="preserve">Zamawiającemu przysługuje prawo wglądu w dokumenty potwierdzające zakres czynności oraz ewidencję czasu pracy, które będzie wykonywała osoba </w:t>
      </w:r>
      <w:r>
        <w:rPr>
          <w:rFonts w:ascii="Arial" w:hAnsi="Arial" w:cs="Arial"/>
          <w:sz w:val="24"/>
          <w:szCs w:val="24"/>
        </w:rPr>
        <w:t>niepełnosprawna i</w:t>
      </w:r>
      <w:r w:rsidRPr="007017A4">
        <w:rPr>
          <w:rFonts w:ascii="Arial" w:hAnsi="Arial" w:cs="Arial"/>
          <w:sz w:val="24"/>
          <w:szCs w:val="24"/>
        </w:rPr>
        <w:t xml:space="preserve"> specjalista ds. organizacji szkoleń w ramach realizacji przedmiotu zamówienia.</w:t>
      </w:r>
    </w:p>
    <w:p w14:paraId="18CF743F" w14:textId="0A12E745" w:rsidR="00FC569E" w:rsidRPr="005E202D" w:rsidRDefault="00FC569E" w:rsidP="00AE77FE">
      <w:pPr>
        <w:pStyle w:val="Akapitzlist"/>
        <w:numPr>
          <w:ilvl w:val="0"/>
          <w:numId w:val="7"/>
        </w:numPr>
        <w:spacing w:before="120" w:after="0" w:line="360" w:lineRule="auto"/>
        <w:contextualSpacing w:val="0"/>
        <w:rPr>
          <w:rFonts w:ascii="Arial" w:hAnsi="Arial" w:cs="Arial"/>
          <w:sz w:val="24"/>
          <w:szCs w:val="24"/>
        </w:rPr>
      </w:pPr>
      <w:r w:rsidRPr="00FC569E">
        <w:rPr>
          <w:rFonts w:ascii="Arial" w:hAnsi="Arial" w:cs="Arial"/>
          <w:sz w:val="24"/>
          <w:szCs w:val="24"/>
        </w:rPr>
        <w:t>Wymagania Zamawiaj</w:t>
      </w:r>
      <w:r w:rsidR="00FF2CDD">
        <w:rPr>
          <w:rFonts w:ascii="Arial" w:hAnsi="Arial" w:cs="Arial"/>
          <w:sz w:val="24"/>
          <w:szCs w:val="24"/>
        </w:rPr>
        <w:t>ącego, o których mowa w ust. 1-8</w:t>
      </w:r>
      <w:r w:rsidRPr="00FC569E">
        <w:rPr>
          <w:rFonts w:ascii="Arial" w:hAnsi="Arial" w:cs="Arial"/>
          <w:sz w:val="24"/>
          <w:szCs w:val="24"/>
        </w:rPr>
        <w:t xml:space="preserve">, zostaną uznane za spełnione, gdy Wykonawca lub Podwykonawca zatrudni do realizacji przedmiotu zamówienia pracownika na podstawie umowy o pracę lub wyznaczy do realizacji zamówienia osobę spośród pracowników przez siebie </w:t>
      </w:r>
      <w:r w:rsidRPr="00B4137C">
        <w:rPr>
          <w:rFonts w:ascii="Arial" w:hAnsi="Arial" w:cs="Arial"/>
          <w:sz w:val="24"/>
          <w:szCs w:val="24"/>
        </w:rPr>
        <w:t>zatrudnianych</w:t>
      </w:r>
      <w:r w:rsidRPr="00FC569E">
        <w:rPr>
          <w:rFonts w:ascii="Arial" w:hAnsi="Arial" w:cs="Arial"/>
          <w:sz w:val="24"/>
          <w:szCs w:val="24"/>
        </w:rPr>
        <w:t>.</w:t>
      </w:r>
    </w:p>
    <w:p w14:paraId="081207A8" w14:textId="5C47AF2F" w:rsidR="00444521" w:rsidRDefault="00460C68" w:rsidP="007A5510">
      <w:pPr>
        <w:tabs>
          <w:tab w:val="left" w:pos="0"/>
        </w:tabs>
        <w:autoSpaceDE w:val="0"/>
        <w:autoSpaceDN w:val="0"/>
        <w:adjustRightInd w:val="0"/>
        <w:spacing w:before="720" w:line="360" w:lineRule="auto"/>
        <w:jc w:val="center"/>
        <w:rPr>
          <w:rFonts w:ascii="Arial" w:hAnsi="Arial" w:cs="Arial"/>
          <w:b/>
          <w:color w:val="000000" w:themeColor="text1"/>
        </w:rPr>
      </w:pPr>
      <w:r w:rsidRPr="00A05D4E">
        <w:rPr>
          <w:rFonts w:ascii="Arial" w:hAnsi="Arial" w:cs="Arial"/>
          <w:b/>
          <w:color w:val="000000" w:themeColor="text1"/>
        </w:rPr>
        <w:lastRenderedPageBreak/>
        <w:t>§</w:t>
      </w:r>
      <w:r w:rsidR="003334F8">
        <w:rPr>
          <w:rFonts w:ascii="Arial" w:hAnsi="Arial" w:cs="Arial"/>
          <w:b/>
          <w:color w:val="000000" w:themeColor="text1"/>
        </w:rPr>
        <w:t xml:space="preserve"> </w:t>
      </w:r>
      <w:r w:rsidRPr="00A05D4E">
        <w:rPr>
          <w:rFonts w:ascii="Arial" w:hAnsi="Arial" w:cs="Arial"/>
          <w:b/>
          <w:color w:val="000000" w:themeColor="text1"/>
        </w:rPr>
        <w:t>2</w:t>
      </w:r>
      <w:r w:rsidR="003977AA">
        <w:rPr>
          <w:rFonts w:ascii="Arial" w:hAnsi="Arial" w:cs="Arial"/>
          <w:b/>
          <w:color w:val="000000" w:themeColor="text1"/>
        </w:rPr>
        <w:t>1</w:t>
      </w:r>
      <w:r w:rsidR="002F7871" w:rsidRPr="00A05D4E">
        <w:rPr>
          <w:rFonts w:ascii="Arial" w:hAnsi="Arial" w:cs="Arial"/>
          <w:b/>
          <w:color w:val="000000" w:themeColor="text1"/>
        </w:rPr>
        <w:t>.</w:t>
      </w:r>
      <w:r w:rsidR="00444521" w:rsidRPr="00444521">
        <w:rPr>
          <w:rFonts w:ascii="Arial" w:hAnsi="Arial" w:cs="Arial"/>
          <w:b/>
          <w:color w:val="000000" w:themeColor="text1"/>
        </w:rPr>
        <w:t xml:space="preserve"> Zapewnienie dostępności </w:t>
      </w:r>
    </w:p>
    <w:p w14:paraId="36BC643D" w14:textId="09B07D2C" w:rsidR="00444521" w:rsidRPr="005E202D" w:rsidRDefault="00444521" w:rsidP="00AE77FE">
      <w:pPr>
        <w:pStyle w:val="Akapitzlist"/>
        <w:numPr>
          <w:ilvl w:val="3"/>
          <w:numId w:val="35"/>
        </w:numPr>
        <w:tabs>
          <w:tab w:val="left" w:pos="0"/>
        </w:tabs>
        <w:autoSpaceDE w:val="0"/>
        <w:autoSpaceDN w:val="0"/>
        <w:adjustRightInd w:val="0"/>
        <w:spacing w:before="120" w:after="0" w:line="360" w:lineRule="auto"/>
        <w:ind w:left="851" w:hanging="567"/>
        <w:contextualSpacing w:val="0"/>
        <w:rPr>
          <w:rFonts w:ascii="Arial" w:hAnsi="Arial" w:cs="Arial"/>
          <w:color w:val="000000" w:themeColor="text1"/>
          <w:sz w:val="24"/>
          <w:szCs w:val="24"/>
        </w:rPr>
      </w:pPr>
      <w:r w:rsidRPr="005E202D">
        <w:rPr>
          <w:rFonts w:ascii="Arial" w:hAnsi="Arial" w:cs="Arial"/>
          <w:color w:val="000000" w:themeColor="text1"/>
          <w:sz w:val="24"/>
          <w:szCs w:val="24"/>
        </w:rPr>
        <w:t>Zgodnie z art. 4 ust. 3 ustawy z dnia 19 lipca 2019 r. o zapewnianiu dostępności osobom ze szczególnymi potrzebami</w:t>
      </w:r>
      <w:r w:rsidR="00E80BC2" w:rsidRPr="005E202D">
        <w:rPr>
          <w:rFonts w:ascii="Arial" w:hAnsi="Arial" w:cs="Arial"/>
          <w:color w:val="000000" w:themeColor="text1"/>
          <w:sz w:val="24"/>
          <w:szCs w:val="24"/>
        </w:rPr>
        <w:t xml:space="preserve"> W</w:t>
      </w:r>
      <w:r w:rsidRPr="005E202D">
        <w:rPr>
          <w:rFonts w:ascii="Arial" w:hAnsi="Arial" w:cs="Arial"/>
          <w:color w:val="000000" w:themeColor="text1"/>
          <w:sz w:val="24"/>
          <w:szCs w:val="24"/>
        </w:rPr>
        <w:t>ykonawca</w:t>
      </w:r>
      <w:r w:rsidR="00E26BA9" w:rsidRPr="005E202D">
        <w:rPr>
          <w:rFonts w:ascii="Arial" w:hAnsi="Arial" w:cs="Arial"/>
          <w:color w:val="000000" w:themeColor="text1"/>
          <w:sz w:val="24"/>
          <w:szCs w:val="24"/>
        </w:rPr>
        <w:t xml:space="preserve"> </w:t>
      </w:r>
      <w:r w:rsidRPr="005E202D">
        <w:rPr>
          <w:rFonts w:ascii="Arial" w:hAnsi="Arial" w:cs="Arial"/>
          <w:color w:val="000000" w:themeColor="text1"/>
          <w:sz w:val="24"/>
          <w:szCs w:val="24"/>
        </w:rPr>
        <w:t>zobowiązuje się do</w:t>
      </w:r>
      <w:r w:rsidR="00AA260C" w:rsidRPr="005E202D">
        <w:rPr>
          <w:rFonts w:ascii="Arial" w:hAnsi="Arial" w:cs="Arial"/>
          <w:color w:val="000000" w:themeColor="text1"/>
          <w:sz w:val="24"/>
          <w:szCs w:val="24"/>
        </w:rPr>
        <w:t xml:space="preserve"> zapewnienia</w:t>
      </w:r>
      <w:r w:rsidRPr="005E202D">
        <w:rPr>
          <w:rFonts w:ascii="Arial" w:hAnsi="Arial" w:cs="Arial"/>
          <w:color w:val="000000" w:themeColor="text1"/>
          <w:sz w:val="24"/>
          <w:szCs w:val="24"/>
        </w:rPr>
        <w:t xml:space="preserve">: </w:t>
      </w:r>
    </w:p>
    <w:p w14:paraId="745E5871" w14:textId="49D788D5" w:rsidR="00533D10" w:rsidRPr="005E202D" w:rsidRDefault="00444521" w:rsidP="00AE77FE">
      <w:pPr>
        <w:pStyle w:val="Akapitzlist"/>
        <w:numPr>
          <w:ilvl w:val="0"/>
          <w:numId w:val="39"/>
        </w:numPr>
        <w:tabs>
          <w:tab w:val="left" w:pos="851"/>
        </w:tabs>
        <w:autoSpaceDE w:val="0"/>
        <w:autoSpaceDN w:val="0"/>
        <w:adjustRightInd w:val="0"/>
        <w:spacing w:before="120" w:after="0" w:line="360" w:lineRule="auto"/>
        <w:ind w:left="1560" w:hanging="459"/>
        <w:contextualSpacing w:val="0"/>
        <w:rPr>
          <w:rFonts w:ascii="Arial" w:hAnsi="Arial" w:cs="Arial"/>
          <w:color w:val="000000" w:themeColor="text1"/>
          <w:sz w:val="24"/>
          <w:szCs w:val="24"/>
        </w:rPr>
      </w:pPr>
      <w:r w:rsidRPr="00D13AA4">
        <w:rPr>
          <w:rFonts w:ascii="Arial" w:hAnsi="Arial" w:cs="Arial"/>
          <w:color w:val="000000" w:themeColor="text1"/>
          <w:sz w:val="24"/>
          <w:szCs w:val="24"/>
        </w:rPr>
        <w:t>komunikacji z uczestnikami spotkań w formie zgodnej z wnioskiem</w:t>
      </w:r>
      <w:r w:rsidRPr="005E202D">
        <w:rPr>
          <w:rFonts w:ascii="Arial" w:hAnsi="Arial" w:cs="Arial"/>
          <w:color w:val="000000" w:themeColor="text1"/>
          <w:sz w:val="24"/>
          <w:szCs w:val="24"/>
        </w:rPr>
        <w:t xml:space="preserve"> osoby ze szczególnymi potrzebami – o </w:t>
      </w:r>
      <w:r w:rsidR="00533D10" w:rsidRPr="005E202D">
        <w:rPr>
          <w:rFonts w:ascii="Arial" w:hAnsi="Arial" w:cs="Arial"/>
          <w:color w:val="000000" w:themeColor="text1"/>
          <w:sz w:val="24"/>
          <w:szCs w:val="24"/>
        </w:rPr>
        <w:t>ile wniosek taki został złożony;</w:t>
      </w:r>
    </w:p>
    <w:p w14:paraId="6273D08C" w14:textId="6CA93921" w:rsidR="00533D10" w:rsidRPr="005E202D" w:rsidRDefault="00444521" w:rsidP="00AE77FE">
      <w:pPr>
        <w:pStyle w:val="Akapitzlist"/>
        <w:numPr>
          <w:ilvl w:val="0"/>
          <w:numId w:val="39"/>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dostępności architektoniczne</w:t>
      </w:r>
      <w:r w:rsidR="00AA260C" w:rsidRPr="005E202D">
        <w:rPr>
          <w:rFonts w:ascii="Arial" w:hAnsi="Arial" w:cs="Arial"/>
          <w:color w:val="000000" w:themeColor="text1"/>
          <w:sz w:val="24"/>
          <w:szCs w:val="24"/>
        </w:rPr>
        <w:t>j miejsca realizacji szkolenia</w:t>
      </w:r>
      <w:r w:rsidRPr="005E202D">
        <w:rPr>
          <w:rFonts w:ascii="Arial" w:hAnsi="Arial" w:cs="Arial"/>
          <w:color w:val="000000" w:themeColor="text1"/>
          <w:sz w:val="24"/>
          <w:szCs w:val="24"/>
        </w:rPr>
        <w:t xml:space="preserve">; </w:t>
      </w:r>
    </w:p>
    <w:p w14:paraId="10148179" w14:textId="125F8DCF" w:rsidR="00533D10" w:rsidRPr="005E202D" w:rsidRDefault="00444521" w:rsidP="00AE77FE">
      <w:pPr>
        <w:pStyle w:val="Akapitzlist"/>
        <w:numPr>
          <w:ilvl w:val="0"/>
          <w:numId w:val="39"/>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dostępności cyfrowej materiałów lub nagrań z realizacji </w:t>
      </w:r>
      <w:r w:rsidR="00533D10" w:rsidRPr="005E202D">
        <w:rPr>
          <w:rFonts w:ascii="Arial" w:hAnsi="Arial" w:cs="Arial"/>
          <w:color w:val="000000" w:themeColor="text1"/>
          <w:sz w:val="24"/>
          <w:szCs w:val="24"/>
        </w:rPr>
        <w:t>szkolenia</w:t>
      </w:r>
      <w:r w:rsidRPr="005E202D">
        <w:rPr>
          <w:rFonts w:ascii="Arial" w:hAnsi="Arial" w:cs="Arial"/>
          <w:color w:val="000000" w:themeColor="text1"/>
          <w:sz w:val="24"/>
          <w:szCs w:val="24"/>
        </w:rPr>
        <w:t xml:space="preserve">. </w:t>
      </w:r>
    </w:p>
    <w:p w14:paraId="7DB7C709" w14:textId="382FAC6C" w:rsidR="00444521" w:rsidRPr="005E202D" w:rsidRDefault="00444521" w:rsidP="00AE77FE">
      <w:pPr>
        <w:pStyle w:val="Akapitzlist"/>
        <w:numPr>
          <w:ilvl w:val="0"/>
          <w:numId w:val="35"/>
        </w:numPr>
        <w:tabs>
          <w:tab w:val="left" w:pos="0"/>
        </w:tabs>
        <w:autoSpaceDE w:val="0"/>
        <w:autoSpaceDN w:val="0"/>
        <w:adjustRightInd w:val="0"/>
        <w:spacing w:before="120" w:after="0" w:line="360" w:lineRule="auto"/>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Koszty związane z zapewnieniem dostępności, o której mowa w ust. 1 pokrywa </w:t>
      </w:r>
      <w:r w:rsidR="00CE7849">
        <w:rPr>
          <w:rFonts w:ascii="Arial" w:hAnsi="Arial" w:cs="Arial"/>
          <w:color w:val="000000" w:themeColor="text1"/>
          <w:sz w:val="24"/>
          <w:szCs w:val="24"/>
        </w:rPr>
        <w:t>W</w:t>
      </w:r>
      <w:r w:rsidR="00CE7849" w:rsidRPr="005E202D">
        <w:rPr>
          <w:rFonts w:ascii="Arial" w:hAnsi="Arial" w:cs="Arial"/>
          <w:color w:val="000000" w:themeColor="text1"/>
          <w:sz w:val="24"/>
          <w:szCs w:val="24"/>
        </w:rPr>
        <w:t xml:space="preserve">ykonawca </w:t>
      </w:r>
      <w:r w:rsidRPr="005E202D">
        <w:rPr>
          <w:rFonts w:ascii="Arial" w:hAnsi="Arial" w:cs="Arial"/>
          <w:color w:val="000000" w:themeColor="text1"/>
          <w:sz w:val="24"/>
          <w:szCs w:val="24"/>
        </w:rPr>
        <w:t>w r</w:t>
      </w:r>
      <w:r w:rsidR="00533D10" w:rsidRPr="005E202D">
        <w:rPr>
          <w:rFonts w:ascii="Arial" w:hAnsi="Arial" w:cs="Arial"/>
          <w:color w:val="000000" w:themeColor="text1"/>
          <w:sz w:val="24"/>
          <w:szCs w:val="24"/>
        </w:rPr>
        <w:t>amach kosztów realizacji umowy.</w:t>
      </w:r>
    </w:p>
    <w:p w14:paraId="1953E6EF" w14:textId="45188A6C" w:rsidR="002F7871" w:rsidRDefault="00460C68" w:rsidP="007845C0">
      <w:pPr>
        <w:tabs>
          <w:tab w:val="left" w:pos="0"/>
        </w:tabs>
        <w:autoSpaceDE w:val="0"/>
        <w:autoSpaceDN w:val="0"/>
        <w:adjustRightInd w:val="0"/>
        <w:spacing w:before="240" w:line="360" w:lineRule="auto"/>
        <w:jc w:val="center"/>
        <w:rPr>
          <w:rFonts w:ascii="Arial" w:hAnsi="Arial" w:cs="Arial"/>
          <w:b/>
        </w:rPr>
      </w:pPr>
      <w:r w:rsidRPr="00A05D4E">
        <w:rPr>
          <w:rFonts w:ascii="Arial" w:hAnsi="Arial" w:cs="Arial"/>
          <w:b/>
        </w:rPr>
        <w:t>§</w:t>
      </w:r>
      <w:r w:rsidR="003334F8">
        <w:rPr>
          <w:rFonts w:ascii="Arial" w:hAnsi="Arial" w:cs="Arial"/>
          <w:b/>
        </w:rPr>
        <w:t xml:space="preserve"> </w:t>
      </w:r>
      <w:r w:rsidR="00533D10">
        <w:rPr>
          <w:rFonts w:ascii="Arial" w:hAnsi="Arial" w:cs="Arial"/>
          <w:b/>
        </w:rPr>
        <w:t>2</w:t>
      </w:r>
      <w:r w:rsidR="003977AA">
        <w:rPr>
          <w:rFonts w:ascii="Arial" w:hAnsi="Arial" w:cs="Arial"/>
          <w:b/>
        </w:rPr>
        <w:t>2</w:t>
      </w:r>
      <w:r w:rsidR="002F7871" w:rsidRPr="00A05D4E">
        <w:rPr>
          <w:rFonts w:ascii="Arial" w:hAnsi="Arial" w:cs="Arial"/>
          <w:b/>
        </w:rPr>
        <w:t>.</w:t>
      </w:r>
      <w:r w:rsidR="003334F8">
        <w:rPr>
          <w:rFonts w:ascii="Arial" w:hAnsi="Arial" w:cs="Arial"/>
          <w:b/>
        </w:rPr>
        <w:t xml:space="preserve"> </w:t>
      </w:r>
      <w:r w:rsidR="002F7871" w:rsidRPr="00A05D4E">
        <w:rPr>
          <w:rFonts w:ascii="Arial" w:hAnsi="Arial" w:cs="Arial"/>
          <w:b/>
        </w:rPr>
        <w:t>Pozostałe</w:t>
      </w:r>
      <w:r w:rsidR="003334F8">
        <w:rPr>
          <w:rFonts w:ascii="Arial" w:hAnsi="Arial" w:cs="Arial"/>
          <w:b/>
        </w:rPr>
        <w:t xml:space="preserve"> </w:t>
      </w:r>
      <w:r w:rsidR="002F7871" w:rsidRPr="00A05D4E">
        <w:rPr>
          <w:rFonts w:ascii="Arial" w:hAnsi="Arial" w:cs="Arial"/>
          <w:b/>
        </w:rPr>
        <w:t>postanowienia</w:t>
      </w:r>
    </w:p>
    <w:p w14:paraId="59428096" w14:textId="77777777"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t>Wszelkie spory wynikłe na tle umowy rozstrzygane będą przez sąd właściwy dla siedziby Zamawiającego.</w:t>
      </w:r>
    </w:p>
    <w:p w14:paraId="674BD634" w14:textId="0F9756A8"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t xml:space="preserve">W stosunku do sposobu naliczania terminów wskazanych w umowie zastosowanie znajdują przepisy </w:t>
      </w:r>
      <w:r w:rsidRPr="005E202D">
        <w:rPr>
          <w:rFonts w:ascii="Arial" w:hAnsi="Arial" w:cs="Arial"/>
          <w:iCs/>
        </w:rPr>
        <w:t>Kodeksu cywilnego</w:t>
      </w:r>
      <w:r w:rsidR="00F014A0">
        <w:rPr>
          <w:rFonts w:ascii="Arial" w:hAnsi="Arial" w:cs="Arial"/>
        </w:rPr>
        <w:t>.</w:t>
      </w:r>
      <w:r w:rsidR="00F014A0" w:rsidRPr="00D13AA4">
        <w:rPr>
          <w:rFonts w:ascii="Arial" w:hAnsi="Arial" w:cs="Arial"/>
        </w:rPr>
        <w:t xml:space="preserve"> </w:t>
      </w:r>
      <w:r w:rsidR="00F014A0">
        <w:rPr>
          <w:rFonts w:ascii="Arial" w:hAnsi="Arial" w:cs="Arial"/>
        </w:rPr>
        <w:t xml:space="preserve">Terminy </w:t>
      </w:r>
      <w:r>
        <w:rPr>
          <w:rFonts w:ascii="Arial" w:hAnsi="Arial" w:cs="Arial"/>
        </w:rPr>
        <w:t xml:space="preserve">naliczane dla Wykonawcy i Zamawiającego określane są w dniach roboczych (tj. w rozumieniu umowy – od poniedziałku do piątku z wyjątkiem dni ustawowo wolnych od pracy), z wyłączeniem dni wskazanych w § 9 ust. </w:t>
      </w:r>
      <w:r w:rsidR="001F4412">
        <w:rPr>
          <w:rFonts w:ascii="Arial" w:hAnsi="Arial" w:cs="Arial"/>
        </w:rPr>
        <w:t>7</w:t>
      </w:r>
      <w:r>
        <w:rPr>
          <w:rFonts w:ascii="Arial" w:hAnsi="Arial" w:cs="Arial"/>
        </w:rPr>
        <w:t xml:space="preserve"> (wyp</w:t>
      </w:r>
      <w:r w:rsidR="001F4412">
        <w:rPr>
          <w:rFonts w:ascii="Arial" w:hAnsi="Arial" w:cs="Arial"/>
        </w:rPr>
        <w:t>ł</w:t>
      </w:r>
      <w:r>
        <w:rPr>
          <w:rFonts w:ascii="Arial" w:hAnsi="Arial" w:cs="Arial"/>
        </w:rPr>
        <w:t xml:space="preserve">ata wynagrodzenia), </w:t>
      </w:r>
      <w:r w:rsidR="007339F6">
        <w:rPr>
          <w:rFonts w:ascii="Arial" w:hAnsi="Arial" w:cs="Arial"/>
        </w:rPr>
        <w:br/>
      </w:r>
      <w:r>
        <w:rPr>
          <w:rFonts w:ascii="Arial" w:hAnsi="Arial" w:cs="Arial"/>
        </w:rPr>
        <w:t>§ 1</w:t>
      </w:r>
      <w:r w:rsidR="003977AA">
        <w:rPr>
          <w:rFonts w:ascii="Arial" w:hAnsi="Arial" w:cs="Arial"/>
        </w:rPr>
        <w:t>4</w:t>
      </w:r>
      <w:r>
        <w:rPr>
          <w:rFonts w:ascii="Arial" w:hAnsi="Arial" w:cs="Arial"/>
        </w:rPr>
        <w:t xml:space="preserve"> ust. </w:t>
      </w:r>
      <w:r w:rsidR="003977AA">
        <w:rPr>
          <w:rFonts w:ascii="Arial" w:hAnsi="Arial" w:cs="Arial"/>
        </w:rPr>
        <w:t>1-</w:t>
      </w:r>
      <w:r w:rsidR="001C29B5">
        <w:rPr>
          <w:rFonts w:ascii="Arial" w:hAnsi="Arial" w:cs="Arial"/>
        </w:rPr>
        <w:t>4</w:t>
      </w:r>
      <w:r>
        <w:rPr>
          <w:rFonts w:ascii="Arial" w:hAnsi="Arial" w:cs="Arial"/>
        </w:rPr>
        <w:t xml:space="preserve"> (odstąpienie od umowy) oraz § 1</w:t>
      </w:r>
      <w:r w:rsidR="00B36A61">
        <w:rPr>
          <w:rFonts w:ascii="Arial" w:hAnsi="Arial" w:cs="Arial"/>
        </w:rPr>
        <w:t>5</w:t>
      </w:r>
      <w:r>
        <w:rPr>
          <w:rFonts w:ascii="Arial" w:hAnsi="Arial" w:cs="Arial"/>
        </w:rPr>
        <w:t xml:space="preserve"> ust. 2</w:t>
      </w:r>
      <w:r w:rsidR="00D860D7">
        <w:rPr>
          <w:rFonts w:ascii="Arial" w:hAnsi="Arial" w:cs="Arial"/>
        </w:rPr>
        <w:t>, 6</w:t>
      </w:r>
      <w:r w:rsidR="00AD56D5">
        <w:rPr>
          <w:rFonts w:ascii="Arial" w:hAnsi="Arial" w:cs="Arial"/>
        </w:rPr>
        <w:t xml:space="preserve"> i</w:t>
      </w:r>
      <w:r w:rsidR="00520DFF">
        <w:rPr>
          <w:rFonts w:ascii="Arial" w:hAnsi="Arial" w:cs="Arial"/>
        </w:rPr>
        <w:t xml:space="preserve"> 10</w:t>
      </w:r>
      <w:r>
        <w:rPr>
          <w:rFonts w:ascii="Arial" w:hAnsi="Arial" w:cs="Arial"/>
        </w:rPr>
        <w:t xml:space="preserve"> umowy </w:t>
      </w:r>
      <w:r w:rsidR="00AD56D5">
        <w:rPr>
          <w:rFonts w:ascii="Arial" w:hAnsi="Arial" w:cs="Arial"/>
        </w:rPr>
        <w:t>zabezpieczenie należytego wykonania umowy</w:t>
      </w:r>
      <w:r>
        <w:rPr>
          <w:rFonts w:ascii="Arial" w:hAnsi="Arial" w:cs="Arial"/>
        </w:rPr>
        <w:t xml:space="preserve">), </w:t>
      </w:r>
      <w:r w:rsidR="001F4412">
        <w:rPr>
          <w:rFonts w:ascii="Arial" w:hAnsi="Arial" w:cs="Arial"/>
        </w:rPr>
        <w:t xml:space="preserve">w § </w:t>
      </w:r>
      <w:r w:rsidR="00B36A61">
        <w:rPr>
          <w:rFonts w:ascii="Arial" w:hAnsi="Arial" w:cs="Arial"/>
        </w:rPr>
        <w:t xml:space="preserve">20 </w:t>
      </w:r>
      <w:r w:rsidR="00E6476C">
        <w:rPr>
          <w:rFonts w:ascii="Arial" w:hAnsi="Arial" w:cs="Arial"/>
        </w:rPr>
        <w:t>ust. 3-4 i 5</w:t>
      </w:r>
      <w:r w:rsidR="001F4412" w:rsidRPr="001F4412">
        <w:rPr>
          <w:rFonts w:ascii="Arial" w:hAnsi="Arial" w:cs="Arial"/>
        </w:rPr>
        <w:t xml:space="preserve"> </w:t>
      </w:r>
      <w:r w:rsidR="001F4412">
        <w:rPr>
          <w:rFonts w:ascii="Arial" w:hAnsi="Arial" w:cs="Arial"/>
        </w:rPr>
        <w:t>umowy (klauzula społeczna),</w:t>
      </w:r>
      <w:r>
        <w:rPr>
          <w:rFonts w:ascii="Arial" w:hAnsi="Arial" w:cs="Arial"/>
        </w:rPr>
        <w:t xml:space="preserve"> </w:t>
      </w:r>
      <w:r w:rsidR="001F4412">
        <w:rPr>
          <w:rFonts w:ascii="Arial" w:hAnsi="Arial" w:cs="Arial"/>
        </w:rPr>
        <w:t>w których mowa o dniach kalendarzowych.</w:t>
      </w:r>
    </w:p>
    <w:p w14:paraId="63656F51" w14:textId="3BE41B83"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t xml:space="preserve">Strony zgodnie postanawiają, że w przypadku zbiegu terminu, w taki sposób, że realizacja umownego obowiązku Wykonawcy przypada w sobotę, Zamawiający przyjmuje jego realizację pierwszego dnia roboczego, następującego po tym dniu. Przekazane w tym trybie efekty realizacji umownego obowiązku Wykonawcy, nie skutkują zastosowaniem postanowień § 13 ust. </w:t>
      </w:r>
      <w:r w:rsidR="00B36A61">
        <w:rPr>
          <w:rFonts w:ascii="Arial" w:hAnsi="Arial" w:cs="Arial"/>
        </w:rPr>
        <w:t>1</w:t>
      </w:r>
      <w:r>
        <w:rPr>
          <w:rFonts w:ascii="Arial" w:hAnsi="Arial" w:cs="Arial"/>
        </w:rPr>
        <w:t xml:space="preserve"> umowy. </w:t>
      </w:r>
    </w:p>
    <w:p w14:paraId="456C5BE1" w14:textId="77777777"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lastRenderedPageBreak/>
        <w:t>Umowa została sporządzona w formie elektronicznej zgodnie z art. 78¹ § 1 Kodeksu cywilnego i zostaje zawarta w dacie złożenia podpisu przez ostatnią ze Stron.</w:t>
      </w:r>
    </w:p>
    <w:p w14:paraId="690D9E54" w14:textId="450235B5"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t>W sprawach nieuregulowanych umową mają zastosowanie odpowiednie reguły i</w:t>
      </w:r>
      <w:r w:rsidR="008379FF">
        <w:rPr>
          <w:rFonts w:ascii="Arial" w:hAnsi="Arial" w:cs="Arial"/>
        </w:rPr>
        <w:t> </w:t>
      </w:r>
      <w:r>
        <w:rPr>
          <w:rFonts w:ascii="Arial" w:hAnsi="Arial" w:cs="Arial"/>
        </w:rPr>
        <w:t>zasady wynikające z dokumentów programowych Programu Operacyjnego Wiedza Edukacja Rozwój (PO WER) oraz właściwych aktów prawa polskiego, w</w:t>
      </w:r>
      <w:r w:rsidR="008379FF">
        <w:rPr>
          <w:rFonts w:ascii="Arial" w:hAnsi="Arial" w:cs="Arial"/>
        </w:rPr>
        <w:t> </w:t>
      </w:r>
      <w:r>
        <w:rPr>
          <w:rFonts w:ascii="Arial" w:hAnsi="Arial" w:cs="Arial"/>
        </w:rPr>
        <w:t>szczególności z Kodeksu Cywilnego, ustawy z dnia 27 sierpnia 2009 r. o</w:t>
      </w:r>
      <w:r w:rsidR="008379FF">
        <w:rPr>
          <w:rFonts w:ascii="Arial" w:hAnsi="Arial" w:cs="Arial"/>
        </w:rPr>
        <w:t> </w:t>
      </w:r>
      <w:r>
        <w:rPr>
          <w:rFonts w:ascii="Arial" w:hAnsi="Arial" w:cs="Arial"/>
        </w:rPr>
        <w:t>f</w:t>
      </w:r>
      <w:r w:rsidR="008F5EED">
        <w:rPr>
          <w:rFonts w:ascii="Arial" w:hAnsi="Arial" w:cs="Arial"/>
        </w:rPr>
        <w:t>inansach publicznych (Dz.U.</w:t>
      </w:r>
      <w:r w:rsidR="00B222C2">
        <w:rPr>
          <w:rFonts w:ascii="Arial" w:hAnsi="Arial" w:cs="Arial"/>
        </w:rPr>
        <w:t xml:space="preserve"> z</w:t>
      </w:r>
      <w:r w:rsidR="008F5EED">
        <w:rPr>
          <w:rFonts w:ascii="Arial" w:hAnsi="Arial" w:cs="Arial"/>
        </w:rPr>
        <w:t xml:space="preserve"> 2021</w:t>
      </w:r>
      <w:r w:rsidR="00B222C2">
        <w:rPr>
          <w:rFonts w:ascii="Arial" w:hAnsi="Arial" w:cs="Arial"/>
        </w:rPr>
        <w:t xml:space="preserve"> r.</w:t>
      </w:r>
      <w:r w:rsidR="003C7833">
        <w:rPr>
          <w:rFonts w:ascii="Arial" w:hAnsi="Arial" w:cs="Arial"/>
        </w:rPr>
        <w:t>,</w:t>
      </w:r>
      <w:r>
        <w:rPr>
          <w:rFonts w:ascii="Arial" w:hAnsi="Arial" w:cs="Arial"/>
        </w:rPr>
        <w:t xml:space="preserve"> poz. </w:t>
      </w:r>
      <w:r w:rsidR="003C7833">
        <w:rPr>
          <w:rFonts w:ascii="Arial" w:hAnsi="Arial" w:cs="Arial"/>
        </w:rPr>
        <w:t>305</w:t>
      </w:r>
      <w:r>
        <w:rPr>
          <w:rFonts w:ascii="Arial" w:hAnsi="Arial" w:cs="Arial"/>
        </w:rPr>
        <w:t>, ze zm.), a także PZP.</w:t>
      </w:r>
    </w:p>
    <w:p w14:paraId="4A7FE351" w14:textId="694362E6" w:rsidR="0019421B" w:rsidRDefault="0019421B" w:rsidP="00AE77FE">
      <w:pPr>
        <w:numPr>
          <w:ilvl w:val="0"/>
          <w:numId w:val="34"/>
        </w:numPr>
        <w:spacing w:before="120" w:line="360" w:lineRule="auto"/>
        <w:rPr>
          <w:rFonts w:ascii="Segoe UI" w:hAnsi="Segoe UI" w:cs="Segoe UI"/>
          <w:sz w:val="21"/>
          <w:szCs w:val="21"/>
        </w:rPr>
      </w:pPr>
      <w:r>
        <w:rPr>
          <w:rFonts w:ascii="Arial" w:hAnsi="Arial" w:cs="Arial"/>
        </w:rPr>
        <w:t>Integralną część umowy stanowi</w:t>
      </w:r>
      <w:r w:rsidR="00F014A0">
        <w:rPr>
          <w:rFonts w:ascii="Arial" w:hAnsi="Arial" w:cs="Arial"/>
        </w:rPr>
        <w:t>ą</w:t>
      </w:r>
      <w:r>
        <w:rPr>
          <w:rFonts w:ascii="Arial" w:hAnsi="Arial" w:cs="Arial"/>
        </w:rPr>
        <w:t>:</w:t>
      </w:r>
    </w:p>
    <w:p w14:paraId="27407C5C" w14:textId="77777777" w:rsidR="0019421B" w:rsidRPr="00FC11EF" w:rsidRDefault="0019421B" w:rsidP="00FC11EF">
      <w:pPr>
        <w:pStyle w:val="Akapitzlist"/>
        <w:numPr>
          <w:ilvl w:val="0"/>
          <w:numId w:val="44"/>
        </w:numPr>
        <w:spacing w:before="120" w:line="360" w:lineRule="auto"/>
        <w:ind w:left="1134" w:hanging="425"/>
        <w:rPr>
          <w:rFonts w:ascii="Segoe UI" w:hAnsi="Segoe UI" w:cs="Segoe UI"/>
          <w:szCs w:val="21"/>
        </w:rPr>
      </w:pPr>
      <w:r w:rsidRPr="00FC11EF">
        <w:rPr>
          <w:rFonts w:ascii="Arial" w:hAnsi="Arial" w:cs="Arial"/>
          <w:sz w:val="24"/>
        </w:rPr>
        <w:t>Załącznik nr 1. Opis Przedmiotu Zamówienia;</w:t>
      </w:r>
    </w:p>
    <w:p w14:paraId="6FEF9868" w14:textId="77777777" w:rsidR="0019421B" w:rsidRPr="00FC11EF" w:rsidRDefault="0019421B" w:rsidP="00FC11EF">
      <w:pPr>
        <w:pStyle w:val="Akapitzlist"/>
        <w:numPr>
          <w:ilvl w:val="0"/>
          <w:numId w:val="44"/>
        </w:numPr>
        <w:spacing w:before="120" w:line="360" w:lineRule="auto"/>
        <w:ind w:left="1134" w:hanging="425"/>
        <w:rPr>
          <w:rFonts w:ascii="Segoe UI" w:hAnsi="Segoe UI" w:cs="Segoe UI"/>
          <w:szCs w:val="21"/>
        </w:rPr>
      </w:pPr>
      <w:r w:rsidRPr="00FC11EF">
        <w:rPr>
          <w:rFonts w:ascii="Arial" w:hAnsi="Arial" w:cs="Arial"/>
          <w:sz w:val="24"/>
        </w:rPr>
        <w:t>Załącznik nr 2. Oferta Wykonawcy;</w:t>
      </w:r>
    </w:p>
    <w:p w14:paraId="55B6B675" w14:textId="636E354C" w:rsidR="0019421B" w:rsidRPr="00FC11EF" w:rsidRDefault="0019421B" w:rsidP="00FC11EF">
      <w:pPr>
        <w:pStyle w:val="Akapitzlist"/>
        <w:numPr>
          <w:ilvl w:val="0"/>
          <w:numId w:val="44"/>
        </w:numPr>
        <w:spacing w:before="120" w:line="360" w:lineRule="auto"/>
        <w:ind w:left="1134" w:hanging="425"/>
        <w:rPr>
          <w:rFonts w:ascii="Arial" w:hAnsi="Arial" w:cs="Arial"/>
          <w:sz w:val="24"/>
        </w:rPr>
      </w:pPr>
      <w:r w:rsidRPr="00FC11EF">
        <w:rPr>
          <w:rFonts w:ascii="Arial" w:hAnsi="Arial" w:cs="Arial"/>
          <w:sz w:val="24"/>
        </w:rPr>
        <w:t>Załącznik nr 3. Oświadczenie podmiotu zewnętrznego o zachowaniu poufności – wzór;</w:t>
      </w:r>
    </w:p>
    <w:p w14:paraId="15FF989A" w14:textId="0485EF6F" w:rsidR="00EA3A0F" w:rsidRPr="00FC11EF" w:rsidRDefault="0089131A" w:rsidP="00FC11EF">
      <w:pPr>
        <w:pStyle w:val="Akapitzlist"/>
        <w:numPr>
          <w:ilvl w:val="0"/>
          <w:numId w:val="44"/>
        </w:numPr>
        <w:spacing w:before="120" w:line="360" w:lineRule="auto"/>
        <w:ind w:left="1134" w:hanging="425"/>
        <w:rPr>
          <w:rFonts w:ascii="Arial" w:hAnsi="Arial" w:cs="Arial"/>
          <w:sz w:val="24"/>
        </w:rPr>
      </w:pPr>
      <w:r w:rsidRPr="00FC11EF">
        <w:rPr>
          <w:rFonts w:ascii="Arial" w:hAnsi="Arial" w:cs="Arial"/>
          <w:sz w:val="24"/>
        </w:rPr>
        <w:t>Załącznik nr 4</w:t>
      </w:r>
      <w:r w:rsidR="00431FD8">
        <w:rPr>
          <w:rFonts w:ascii="Arial" w:hAnsi="Arial" w:cs="Arial"/>
          <w:sz w:val="24"/>
        </w:rPr>
        <w:t>.</w:t>
      </w:r>
      <w:r w:rsidR="00EA3A0F" w:rsidRPr="00FC11EF">
        <w:rPr>
          <w:rFonts w:ascii="Arial" w:hAnsi="Arial" w:cs="Arial"/>
          <w:sz w:val="24"/>
        </w:rPr>
        <w:t xml:space="preserve"> Lista osób wykonujących prace na rzecz KPRM – wzór;</w:t>
      </w:r>
    </w:p>
    <w:p w14:paraId="4CCE7EFE" w14:textId="213F2102" w:rsidR="00E12895" w:rsidRPr="00FC11EF" w:rsidRDefault="0089131A" w:rsidP="00FC11EF">
      <w:pPr>
        <w:pStyle w:val="Akapitzlist"/>
        <w:numPr>
          <w:ilvl w:val="0"/>
          <w:numId w:val="44"/>
        </w:numPr>
        <w:spacing w:before="120" w:line="360" w:lineRule="auto"/>
        <w:ind w:left="1134" w:hanging="425"/>
        <w:rPr>
          <w:rFonts w:ascii="Segoe UI" w:hAnsi="Segoe UI" w:cs="Segoe UI"/>
          <w:szCs w:val="21"/>
        </w:rPr>
      </w:pPr>
      <w:r w:rsidRPr="00FC11EF">
        <w:rPr>
          <w:rFonts w:ascii="Arial" w:hAnsi="Arial" w:cs="Arial"/>
          <w:sz w:val="24"/>
        </w:rPr>
        <w:t>Załącznik nr 5</w:t>
      </w:r>
      <w:r w:rsidR="00431FD8">
        <w:rPr>
          <w:rFonts w:ascii="Arial" w:hAnsi="Arial" w:cs="Arial"/>
          <w:sz w:val="24"/>
        </w:rPr>
        <w:t>.</w:t>
      </w:r>
      <w:r w:rsidR="00EA3A0F" w:rsidRPr="00FC11EF">
        <w:rPr>
          <w:rFonts w:ascii="Arial" w:hAnsi="Arial" w:cs="Arial"/>
          <w:sz w:val="24"/>
        </w:rPr>
        <w:t xml:space="preserve"> Oświadczenie podatkowe – wzór.</w:t>
      </w:r>
    </w:p>
    <w:tbl>
      <w:tblPr>
        <w:tblpPr w:leftFromText="141" w:rightFromText="141" w:bottomFromText="160" w:vertAnchor="text" w:horzAnchor="margin" w:tblpY="117"/>
        <w:tblW w:w="0" w:type="auto"/>
        <w:tblLook w:val="01E0" w:firstRow="1" w:lastRow="1" w:firstColumn="1" w:lastColumn="1" w:noHBand="0" w:noVBand="0"/>
      </w:tblPr>
      <w:tblGrid>
        <w:gridCol w:w="4584"/>
        <w:gridCol w:w="4488"/>
      </w:tblGrid>
      <w:tr w:rsidR="00B06354" w14:paraId="587A53BF" w14:textId="77777777" w:rsidTr="008856B7">
        <w:tc>
          <w:tcPr>
            <w:tcW w:w="4584" w:type="dxa"/>
            <w:vAlign w:val="center"/>
            <w:hideMark/>
          </w:tcPr>
          <w:p w14:paraId="6B183718" w14:textId="77777777" w:rsidR="00B06354" w:rsidRPr="00560905" w:rsidRDefault="00B06354" w:rsidP="00B45E01">
            <w:pPr>
              <w:autoSpaceDE w:val="0"/>
              <w:autoSpaceDN w:val="0"/>
              <w:adjustRightInd w:val="0"/>
              <w:spacing w:before="120" w:line="360" w:lineRule="auto"/>
              <w:jc w:val="center"/>
              <w:rPr>
                <w:rFonts w:ascii="Arial" w:hAnsi="Arial" w:cs="Arial"/>
                <w:b/>
                <w:lang w:eastAsia="en-US"/>
              </w:rPr>
            </w:pPr>
            <w:r w:rsidRPr="00560905">
              <w:rPr>
                <w:rFonts w:ascii="Arial" w:hAnsi="Arial" w:cs="Arial"/>
                <w:b/>
                <w:lang w:eastAsia="en-US"/>
              </w:rPr>
              <w:t>W imieniu ZAMAWIAJĄCEGO:</w:t>
            </w:r>
          </w:p>
          <w:p w14:paraId="1B068277" w14:textId="2B010AF8" w:rsidR="00B06354" w:rsidRPr="00560905" w:rsidRDefault="00B77EA0" w:rsidP="00B45E01">
            <w:pPr>
              <w:autoSpaceDE w:val="0"/>
              <w:autoSpaceDN w:val="0"/>
              <w:adjustRightInd w:val="0"/>
              <w:spacing w:before="120" w:line="360" w:lineRule="auto"/>
              <w:jc w:val="center"/>
              <w:rPr>
                <w:rFonts w:ascii="Arial" w:hAnsi="Arial" w:cs="Arial"/>
                <w:lang w:eastAsia="en-US"/>
              </w:rPr>
            </w:pPr>
            <w:r>
              <w:rPr>
                <w:rFonts w:ascii="Arial" w:hAnsi="Arial" w:cs="Arial"/>
                <w:lang w:eastAsia="en-US"/>
              </w:rPr>
              <w:t>…………………………..</w:t>
            </w:r>
          </w:p>
        </w:tc>
        <w:tc>
          <w:tcPr>
            <w:tcW w:w="4488" w:type="dxa"/>
            <w:vAlign w:val="center"/>
            <w:hideMark/>
          </w:tcPr>
          <w:p w14:paraId="63C7D4B0" w14:textId="77777777" w:rsidR="00B06354" w:rsidRPr="00560905" w:rsidRDefault="00B06354" w:rsidP="00B45E01">
            <w:pPr>
              <w:autoSpaceDE w:val="0"/>
              <w:autoSpaceDN w:val="0"/>
              <w:adjustRightInd w:val="0"/>
              <w:spacing w:before="120" w:line="360" w:lineRule="auto"/>
              <w:jc w:val="center"/>
              <w:rPr>
                <w:rFonts w:ascii="Arial" w:hAnsi="Arial" w:cs="Arial"/>
                <w:lang w:eastAsia="en-US"/>
              </w:rPr>
            </w:pPr>
            <w:r w:rsidRPr="00560905">
              <w:rPr>
                <w:rFonts w:ascii="Arial" w:hAnsi="Arial" w:cs="Arial"/>
                <w:b/>
                <w:lang w:eastAsia="en-US"/>
              </w:rPr>
              <w:t>W imieniu WYKONAWCY</w:t>
            </w:r>
            <w:r w:rsidRPr="00560905">
              <w:rPr>
                <w:rFonts w:ascii="Arial" w:hAnsi="Arial" w:cs="Arial"/>
                <w:lang w:eastAsia="en-US"/>
              </w:rPr>
              <w:t>:</w:t>
            </w:r>
          </w:p>
          <w:p w14:paraId="04374C64" w14:textId="411EE603" w:rsidR="00B06354" w:rsidRDefault="00B77EA0" w:rsidP="00B45E01">
            <w:pPr>
              <w:spacing w:before="120" w:line="360" w:lineRule="auto"/>
              <w:jc w:val="center"/>
              <w:rPr>
                <w:rFonts w:ascii="Arial" w:hAnsi="Arial" w:cs="Arial"/>
                <w:lang w:eastAsia="en-US"/>
              </w:rPr>
            </w:pPr>
            <w:r>
              <w:rPr>
                <w:rFonts w:ascii="Arial" w:hAnsi="Arial" w:cs="Arial"/>
                <w:lang w:eastAsia="en-US"/>
              </w:rPr>
              <w:t>……………………………...</w:t>
            </w:r>
          </w:p>
        </w:tc>
      </w:tr>
    </w:tbl>
    <w:p w14:paraId="5645D65A" w14:textId="3FAC7B41" w:rsidR="00AE77FE" w:rsidRPr="00AE77FE" w:rsidRDefault="00AE77FE" w:rsidP="00AE77FE">
      <w:pPr>
        <w:spacing w:before="12000"/>
        <w:jc w:val="right"/>
        <w:rPr>
          <w:rFonts w:ascii="Arial" w:hAnsi="Arial" w:cs="Arial"/>
          <w:sz w:val="22"/>
          <w:szCs w:val="22"/>
        </w:rPr>
      </w:pPr>
      <w:r w:rsidRPr="00AE77FE">
        <w:rPr>
          <w:rFonts w:ascii="Arial" w:hAnsi="Arial" w:cs="Arial"/>
          <w:sz w:val="22"/>
          <w:szCs w:val="22"/>
        </w:rPr>
        <w:lastRenderedPageBreak/>
        <w:t xml:space="preserve">Załącznik nr 3 do umowy nr </w:t>
      </w:r>
      <w:r>
        <w:rPr>
          <w:rFonts w:ascii="Arial" w:hAnsi="Arial" w:cs="Arial"/>
          <w:sz w:val="22"/>
          <w:szCs w:val="22"/>
        </w:rPr>
        <w:t>………</w:t>
      </w:r>
      <w:r w:rsidRPr="00AE77FE">
        <w:rPr>
          <w:rFonts w:ascii="Arial" w:hAnsi="Arial" w:cs="Arial"/>
          <w:sz w:val="22"/>
          <w:szCs w:val="22"/>
        </w:rPr>
        <w:t xml:space="preserve"> </w:t>
      </w: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AE77FE" w:rsidRPr="00AE77FE" w14:paraId="6C8F11F1" w14:textId="77777777" w:rsidTr="0089131A">
        <w:trPr>
          <w:trHeight w:val="344"/>
        </w:trPr>
        <w:tc>
          <w:tcPr>
            <w:tcW w:w="10348" w:type="dxa"/>
            <w:gridSpan w:val="3"/>
            <w:tcBorders>
              <w:top w:val="nil"/>
              <w:left w:val="nil"/>
              <w:bottom w:val="single" w:sz="4" w:space="0" w:color="auto"/>
              <w:right w:val="nil"/>
            </w:tcBorders>
          </w:tcPr>
          <w:p w14:paraId="50F0ACF6" w14:textId="77777777" w:rsidR="00AE77FE" w:rsidRPr="00051D7C" w:rsidRDefault="00AE77FE" w:rsidP="00466F8A">
            <w:pPr>
              <w:spacing w:before="360"/>
              <w:jc w:val="center"/>
              <w:rPr>
                <w:rFonts w:ascii="Arial" w:hAnsi="Arial" w:cs="Arial"/>
                <w:sz w:val="20"/>
                <w:szCs w:val="20"/>
              </w:rPr>
            </w:pPr>
            <w:r w:rsidRPr="00051D7C">
              <w:rPr>
                <w:rFonts w:ascii="Arial" w:hAnsi="Arial" w:cs="Arial"/>
                <w:sz w:val="20"/>
                <w:szCs w:val="20"/>
              </w:rPr>
              <w:t>OŚWIADCZENIE PODMIOTU ZEWNĘTRZNEGO O ZACHOWANIU POUFNOŚCI</w:t>
            </w:r>
          </w:p>
          <w:p w14:paraId="3C282E90" w14:textId="77777777" w:rsidR="00AE77FE" w:rsidRPr="00AE77FE" w:rsidRDefault="00AE77FE" w:rsidP="00AE77FE">
            <w:pPr>
              <w:rPr>
                <w:rFonts w:ascii="Calibri" w:hAnsi="Calibri" w:cs="Tahoma"/>
                <w:b/>
                <w:sz w:val="8"/>
                <w:szCs w:val="16"/>
              </w:rPr>
            </w:pPr>
          </w:p>
        </w:tc>
      </w:tr>
      <w:tr w:rsidR="00AE77FE" w:rsidRPr="00AE77FE" w14:paraId="4F2B3723" w14:textId="77777777" w:rsidTr="0089131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7B03D44" w14:textId="77777777" w:rsidR="00AE77FE" w:rsidRPr="00051D7C" w:rsidRDefault="00AE77FE" w:rsidP="00AE77FE">
            <w:pPr>
              <w:jc w:val="both"/>
              <w:rPr>
                <w:rFonts w:ascii="Arial" w:hAnsi="Arial" w:cs="Arial"/>
                <w:b/>
                <w:sz w:val="18"/>
                <w:szCs w:val="18"/>
              </w:rPr>
            </w:pPr>
            <w:r w:rsidRPr="00051D7C">
              <w:rPr>
                <w:rFonts w:ascii="Arial" w:hAnsi="Arial" w:cs="Arial"/>
                <w:b/>
                <w:sz w:val="18"/>
                <w:szCs w:val="18"/>
              </w:rPr>
              <w:t>I. Dane osoby składającej oświadczenie</w:t>
            </w:r>
          </w:p>
        </w:tc>
      </w:tr>
      <w:tr w:rsidR="00AE77FE" w:rsidRPr="00AE77FE" w14:paraId="215EB1E4" w14:textId="77777777" w:rsidTr="0089131A">
        <w:trPr>
          <w:cantSplit/>
        </w:trPr>
        <w:tc>
          <w:tcPr>
            <w:tcW w:w="354" w:type="dxa"/>
            <w:tcBorders>
              <w:right w:val="single" w:sz="4" w:space="0" w:color="auto"/>
            </w:tcBorders>
          </w:tcPr>
          <w:p w14:paraId="47EF26F6" w14:textId="77777777" w:rsidR="00AE77FE" w:rsidRPr="00051D7C" w:rsidRDefault="00AE77FE" w:rsidP="00AE77FE">
            <w:pPr>
              <w:numPr>
                <w:ilvl w:val="0"/>
                <w:numId w:val="40"/>
              </w:numPr>
              <w:jc w:val="both"/>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CB67EC3" w14:textId="77777777" w:rsidR="00AE77FE" w:rsidRPr="00051D7C" w:rsidRDefault="00AE77FE" w:rsidP="00AE77FE">
            <w:pPr>
              <w:jc w:val="both"/>
              <w:rPr>
                <w:rFonts w:ascii="Arial" w:hAnsi="Arial" w:cs="Arial"/>
                <w:sz w:val="20"/>
                <w:szCs w:val="20"/>
              </w:rPr>
            </w:pPr>
            <w:r w:rsidRPr="00051D7C">
              <w:rPr>
                <w:rFonts w:ascii="Arial" w:hAnsi="Arial" w:cs="Arial"/>
                <w:sz w:val="20"/>
                <w:szCs w:val="20"/>
              </w:rPr>
              <w:t>Nazwisko</w:t>
            </w:r>
          </w:p>
        </w:tc>
        <w:tc>
          <w:tcPr>
            <w:tcW w:w="8221" w:type="dxa"/>
            <w:tcBorders>
              <w:top w:val="single" w:sz="4" w:space="0" w:color="auto"/>
              <w:left w:val="single" w:sz="4" w:space="0" w:color="auto"/>
              <w:bottom w:val="single" w:sz="4" w:space="0" w:color="auto"/>
              <w:right w:val="single" w:sz="4" w:space="0" w:color="auto"/>
            </w:tcBorders>
          </w:tcPr>
          <w:p w14:paraId="4029DF0C" w14:textId="77777777" w:rsidR="00AE77FE" w:rsidRPr="00AE77FE" w:rsidRDefault="00AE77FE" w:rsidP="00AE77FE">
            <w:pPr>
              <w:jc w:val="both"/>
              <w:rPr>
                <w:rFonts w:ascii="Calibri" w:hAnsi="Calibri" w:cs="Tahoma"/>
                <w:szCs w:val="22"/>
              </w:rPr>
            </w:pPr>
          </w:p>
        </w:tc>
      </w:tr>
      <w:tr w:rsidR="00AE77FE" w:rsidRPr="00AE77FE" w14:paraId="7D718D22" w14:textId="77777777" w:rsidTr="0089131A">
        <w:trPr>
          <w:cantSplit/>
        </w:trPr>
        <w:tc>
          <w:tcPr>
            <w:tcW w:w="354" w:type="dxa"/>
            <w:tcBorders>
              <w:bottom w:val="nil"/>
              <w:right w:val="single" w:sz="4" w:space="0" w:color="auto"/>
            </w:tcBorders>
          </w:tcPr>
          <w:p w14:paraId="48DB4C32" w14:textId="77777777" w:rsidR="00AE77FE" w:rsidRPr="00051D7C" w:rsidRDefault="00AE77FE" w:rsidP="00AE77FE">
            <w:pPr>
              <w:numPr>
                <w:ilvl w:val="0"/>
                <w:numId w:val="40"/>
              </w:numPr>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007083C" w14:textId="77777777" w:rsidR="00AE77FE" w:rsidRPr="00051D7C" w:rsidRDefault="00AE77FE" w:rsidP="00AE77FE">
            <w:pPr>
              <w:rPr>
                <w:rFonts w:ascii="Arial" w:hAnsi="Arial" w:cs="Arial"/>
                <w:sz w:val="20"/>
                <w:szCs w:val="20"/>
              </w:rPr>
            </w:pPr>
            <w:r w:rsidRPr="00051D7C">
              <w:rPr>
                <w:rFonts w:ascii="Arial" w:hAnsi="Arial" w:cs="Arial"/>
                <w:sz w:val="20"/>
                <w:szCs w:val="20"/>
              </w:rPr>
              <w:t>Imię</w:t>
            </w:r>
          </w:p>
        </w:tc>
        <w:tc>
          <w:tcPr>
            <w:tcW w:w="8221" w:type="dxa"/>
            <w:tcBorders>
              <w:top w:val="single" w:sz="4" w:space="0" w:color="auto"/>
              <w:left w:val="single" w:sz="4" w:space="0" w:color="auto"/>
              <w:bottom w:val="single" w:sz="4" w:space="0" w:color="auto"/>
              <w:right w:val="single" w:sz="4" w:space="0" w:color="auto"/>
            </w:tcBorders>
          </w:tcPr>
          <w:p w14:paraId="48D3B91E" w14:textId="77777777" w:rsidR="00AE77FE" w:rsidRPr="00AE77FE" w:rsidRDefault="00AE77FE" w:rsidP="00AE77FE">
            <w:pPr>
              <w:rPr>
                <w:rFonts w:ascii="Calibri" w:hAnsi="Calibri" w:cs="Tahoma"/>
                <w:szCs w:val="22"/>
              </w:rPr>
            </w:pPr>
          </w:p>
        </w:tc>
      </w:tr>
      <w:tr w:rsidR="00AE77FE" w:rsidRPr="00AE77FE" w14:paraId="2FB629D4" w14:textId="77777777" w:rsidTr="0089131A">
        <w:trPr>
          <w:cantSplit/>
        </w:trPr>
        <w:tc>
          <w:tcPr>
            <w:tcW w:w="354" w:type="dxa"/>
            <w:tcBorders>
              <w:bottom w:val="nil"/>
              <w:right w:val="single" w:sz="4" w:space="0" w:color="auto"/>
            </w:tcBorders>
          </w:tcPr>
          <w:p w14:paraId="08405E5F" w14:textId="77777777" w:rsidR="00AE77FE" w:rsidRPr="00051D7C" w:rsidRDefault="00AE77FE" w:rsidP="00AE77FE">
            <w:pPr>
              <w:numPr>
                <w:ilvl w:val="0"/>
                <w:numId w:val="40"/>
              </w:numPr>
              <w:jc w:val="both"/>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871104B" w14:textId="77777777" w:rsidR="00AE77FE" w:rsidRPr="00051D7C" w:rsidRDefault="00AE77FE" w:rsidP="00AE77FE">
            <w:pPr>
              <w:jc w:val="both"/>
              <w:rPr>
                <w:rFonts w:ascii="Arial" w:hAnsi="Arial" w:cs="Arial"/>
                <w:sz w:val="20"/>
                <w:szCs w:val="20"/>
              </w:rPr>
            </w:pPr>
            <w:r w:rsidRPr="00051D7C">
              <w:rPr>
                <w:rFonts w:ascii="Arial" w:hAnsi="Arial" w:cs="Arial"/>
                <w:sz w:val="20"/>
                <w:szCs w:val="20"/>
              </w:rPr>
              <w:t>PESEL</w:t>
            </w:r>
          </w:p>
        </w:tc>
        <w:tc>
          <w:tcPr>
            <w:tcW w:w="8221" w:type="dxa"/>
            <w:tcBorders>
              <w:top w:val="single" w:sz="4" w:space="0" w:color="auto"/>
              <w:left w:val="single" w:sz="4" w:space="0" w:color="auto"/>
              <w:bottom w:val="single" w:sz="4" w:space="0" w:color="auto"/>
              <w:right w:val="single" w:sz="4" w:space="0" w:color="auto"/>
            </w:tcBorders>
          </w:tcPr>
          <w:p w14:paraId="148AE66A" w14:textId="77777777" w:rsidR="00AE77FE" w:rsidRPr="00AE77FE" w:rsidRDefault="00AE77FE" w:rsidP="00AE77FE">
            <w:pPr>
              <w:jc w:val="both"/>
              <w:rPr>
                <w:rFonts w:ascii="Calibri" w:hAnsi="Calibri" w:cs="Tahoma"/>
                <w:szCs w:val="22"/>
              </w:rPr>
            </w:pPr>
          </w:p>
        </w:tc>
      </w:tr>
      <w:tr w:rsidR="00AE77FE" w:rsidRPr="00AE77FE" w14:paraId="22E01D35" w14:textId="77777777" w:rsidTr="0089131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A6F8221" w14:textId="77777777" w:rsidR="00AE77FE" w:rsidRPr="00051D7C" w:rsidRDefault="00AE77FE" w:rsidP="00AE77FE">
            <w:pPr>
              <w:jc w:val="both"/>
              <w:rPr>
                <w:rFonts w:ascii="Arial" w:hAnsi="Arial" w:cs="Arial"/>
                <w:b/>
                <w:sz w:val="18"/>
                <w:szCs w:val="18"/>
              </w:rPr>
            </w:pPr>
            <w:r w:rsidRPr="00051D7C">
              <w:rPr>
                <w:rFonts w:ascii="Arial" w:hAnsi="Arial" w:cs="Arial"/>
                <w:b/>
                <w:sz w:val="18"/>
                <w:szCs w:val="18"/>
              </w:rPr>
              <w:t>II. Dane Podmiotu</w:t>
            </w:r>
          </w:p>
        </w:tc>
      </w:tr>
      <w:tr w:rsidR="00AE77FE" w:rsidRPr="00AE77FE" w14:paraId="5764282E" w14:textId="77777777" w:rsidTr="0089131A">
        <w:trPr>
          <w:cantSplit/>
        </w:trPr>
        <w:tc>
          <w:tcPr>
            <w:tcW w:w="354" w:type="dxa"/>
            <w:tcBorders>
              <w:bottom w:val="nil"/>
              <w:right w:val="single" w:sz="4" w:space="0" w:color="auto"/>
            </w:tcBorders>
          </w:tcPr>
          <w:p w14:paraId="0ACD3F6B" w14:textId="77777777" w:rsidR="00AE77FE" w:rsidRPr="00051D7C" w:rsidRDefault="00AE77FE" w:rsidP="00AE77FE">
            <w:pPr>
              <w:numPr>
                <w:ilvl w:val="0"/>
                <w:numId w:val="41"/>
              </w:numPr>
              <w:jc w:val="both"/>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F069215" w14:textId="77777777" w:rsidR="00AE77FE" w:rsidRPr="00051D7C" w:rsidRDefault="00AE77FE" w:rsidP="00AE77FE">
            <w:pPr>
              <w:jc w:val="both"/>
              <w:rPr>
                <w:rFonts w:ascii="Arial" w:hAnsi="Arial" w:cs="Arial"/>
                <w:b/>
                <w:sz w:val="20"/>
                <w:szCs w:val="20"/>
              </w:rPr>
            </w:pPr>
            <w:r w:rsidRPr="00051D7C">
              <w:rPr>
                <w:rFonts w:ascii="Arial" w:hAnsi="Arial" w:cs="Arial"/>
                <w:sz w:val="20"/>
                <w:szCs w:val="20"/>
              </w:rPr>
              <w:t>Nazwa Podmiotu</w:t>
            </w:r>
          </w:p>
        </w:tc>
        <w:tc>
          <w:tcPr>
            <w:tcW w:w="8221" w:type="dxa"/>
            <w:tcBorders>
              <w:top w:val="single" w:sz="4" w:space="0" w:color="auto"/>
              <w:left w:val="single" w:sz="4" w:space="0" w:color="auto"/>
              <w:bottom w:val="single" w:sz="4" w:space="0" w:color="auto"/>
              <w:right w:val="single" w:sz="4" w:space="0" w:color="auto"/>
            </w:tcBorders>
          </w:tcPr>
          <w:p w14:paraId="3A1F21E5" w14:textId="77777777" w:rsidR="00AE77FE" w:rsidRPr="00AE77FE" w:rsidRDefault="00AE77FE" w:rsidP="00AE77FE">
            <w:pPr>
              <w:jc w:val="both"/>
              <w:rPr>
                <w:rFonts w:ascii="Calibri" w:hAnsi="Calibri" w:cs="Tahoma"/>
                <w:b/>
                <w:szCs w:val="22"/>
              </w:rPr>
            </w:pPr>
          </w:p>
        </w:tc>
      </w:tr>
      <w:tr w:rsidR="00AE77FE" w:rsidRPr="00AE77FE" w14:paraId="1775E3F8" w14:textId="77777777" w:rsidTr="0089131A">
        <w:trPr>
          <w:cantSplit/>
        </w:trPr>
        <w:tc>
          <w:tcPr>
            <w:tcW w:w="354" w:type="dxa"/>
            <w:tcBorders>
              <w:bottom w:val="nil"/>
              <w:right w:val="single" w:sz="4" w:space="0" w:color="auto"/>
            </w:tcBorders>
          </w:tcPr>
          <w:p w14:paraId="38664C52" w14:textId="77777777" w:rsidR="00AE77FE" w:rsidRPr="00051D7C" w:rsidRDefault="00AE77FE" w:rsidP="00AE77FE">
            <w:pPr>
              <w:numPr>
                <w:ilvl w:val="0"/>
                <w:numId w:val="41"/>
              </w:numPr>
              <w:jc w:val="both"/>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78AB6F0" w14:textId="77777777" w:rsidR="00AE77FE" w:rsidRPr="00051D7C" w:rsidRDefault="00AE77FE" w:rsidP="00AE77FE">
            <w:pPr>
              <w:jc w:val="both"/>
              <w:rPr>
                <w:rFonts w:ascii="Arial" w:hAnsi="Arial" w:cs="Arial"/>
                <w:sz w:val="20"/>
                <w:szCs w:val="20"/>
              </w:rPr>
            </w:pPr>
            <w:r w:rsidRPr="00051D7C">
              <w:rPr>
                <w:rFonts w:ascii="Arial" w:hAnsi="Arial" w:cs="Arial"/>
                <w:sz w:val="20"/>
                <w:szCs w:val="20"/>
              </w:rPr>
              <w:t>Adres Podmiotu</w:t>
            </w:r>
          </w:p>
        </w:tc>
        <w:tc>
          <w:tcPr>
            <w:tcW w:w="8221" w:type="dxa"/>
            <w:tcBorders>
              <w:top w:val="single" w:sz="4" w:space="0" w:color="auto"/>
              <w:left w:val="single" w:sz="4" w:space="0" w:color="auto"/>
              <w:bottom w:val="single" w:sz="4" w:space="0" w:color="auto"/>
              <w:right w:val="single" w:sz="4" w:space="0" w:color="auto"/>
            </w:tcBorders>
          </w:tcPr>
          <w:p w14:paraId="2F98E42A" w14:textId="77777777" w:rsidR="00AE77FE" w:rsidRPr="00AE77FE" w:rsidRDefault="00AE77FE" w:rsidP="00AE77FE">
            <w:pPr>
              <w:jc w:val="both"/>
              <w:rPr>
                <w:rFonts w:ascii="Calibri" w:hAnsi="Calibri" w:cs="Tahoma"/>
                <w:szCs w:val="22"/>
              </w:rPr>
            </w:pPr>
          </w:p>
        </w:tc>
      </w:tr>
      <w:tr w:rsidR="00AE77FE" w:rsidRPr="00AE77FE" w14:paraId="3772F156" w14:textId="77777777" w:rsidTr="0089131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0B76A3A" w14:textId="77777777" w:rsidR="00AE77FE" w:rsidRPr="00051D7C" w:rsidRDefault="00AE77FE" w:rsidP="00AE77FE">
            <w:pPr>
              <w:jc w:val="both"/>
              <w:rPr>
                <w:rFonts w:ascii="Arial" w:hAnsi="Arial" w:cs="Arial"/>
                <w:b/>
                <w:sz w:val="18"/>
                <w:szCs w:val="18"/>
              </w:rPr>
            </w:pPr>
            <w:r w:rsidRPr="00051D7C">
              <w:rPr>
                <w:rFonts w:ascii="Arial" w:hAnsi="Arial" w:cs="Arial"/>
                <w:b/>
                <w:sz w:val="18"/>
                <w:szCs w:val="18"/>
              </w:rPr>
              <w:t>III. Treść oświadczenia</w:t>
            </w:r>
          </w:p>
        </w:tc>
      </w:tr>
      <w:tr w:rsidR="00AE77FE" w:rsidRPr="00AE77FE" w14:paraId="11DE0022" w14:textId="77777777" w:rsidTr="0089131A">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FA147E8" w14:textId="77777777" w:rsidR="00AE77FE" w:rsidRPr="00051D7C" w:rsidRDefault="00AE77FE" w:rsidP="00AE77FE">
            <w:pPr>
              <w:jc w:val="both"/>
              <w:rPr>
                <w:rFonts w:ascii="Arial" w:hAnsi="Arial" w:cs="Arial"/>
                <w:sz w:val="18"/>
                <w:szCs w:val="18"/>
              </w:rPr>
            </w:pPr>
          </w:p>
          <w:p w14:paraId="79507D0C"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1FDA3989" w14:textId="77777777" w:rsidR="00AE77FE" w:rsidRPr="00051D7C" w:rsidRDefault="00AE77FE" w:rsidP="00AE77FE">
            <w:pPr>
              <w:jc w:val="both"/>
              <w:rPr>
                <w:rFonts w:ascii="Arial" w:hAnsi="Arial" w:cs="Arial"/>
                <w:sz w:val="18"/>
                <w:szCs w:val="18"/>
              </w:rPr>
            </w:pPr>
          </w:p>
        </w:tc>
      </w:tr>
      <w:tr w:rsidR="00AE77FE" w:rsidRPr="00AE77FE" w14:paraId="03C5622A" w14:textId="77777777" w:rsidTr="0089131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CB7D725" w14:textId="77777777" w:rsidR="00AE77FE" w:rsidRPr="00051D7C" w:rsidRDefault="00AE77FE" w:rsidP="00AE77FE">
            <w:pPr>
              <w:jc w:val="both"/>
              <w:rPr>
                <w:rFonts w:ascii="Arial" w:hAnsi="Arial" w:cs="Arial"/>
                <w:b/>
                <w:sz w:val="18"/>
                <w:szCs w:val="18"/>
              </w:rPr>
            </w:pPr>
            <w:r w:rsidRPr="00051D7C">
              <w:rPr>
                <w:rFonts w:ascii="Arial" w:hAnsi="Arial" w:cs="Arial"/>
                <w:b/>
                <w:sz w:val="18"/>
                <w:szCs w:val="18"/>
              </w:rPr>
              <w:t>IV. Data i podpis osoby składającej oświadczenie</w:t>
            </w:r>
          </w:p>
        </w:tc>
      </w:tr>
      <w:tr w:rsidR="00AE77FE" w:rsidRPr="00AE77FE" w14:paraId="2F9CCF25" w14:textId="77777777" w:rsidTr="0089131A">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6538FD1" w14:textId="77777777" w:rsidR="00AE77FE" w:rsidRPr="00051D7C" w:rsidRDefault="00AE77FE" w:rsidP="00AE77FE">
            <w:pPr>
              <w:jc w:val="both"/>
              <w:rPr>
                <w:rFonts w:ascii="Arial" w:hAnsi="Arial" w:cs="Arial"/>
                <w:sz w:val="18"/>
                <w:szCs w:val="18"/>
              </w:rPr>
            </w:pPr>
          </w:p>
          <w:p w14:paraId="0EC1255D"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Data:…………………………………………………………………………..                     Podpis: ………………………….…………………………………….</w:t>
            </w:r>
          </w:p>
          <w:p w14:paraId="22C30B7F" w14:textId="77777777" w:rsidR="00AE77FE" w:rsidRPr="00051D7C" w:rsidRDefault="00AE77FE" w:rsidP="00AE77FE">
            <w:pPr>
              <w:jc w:val="both"/>
              <w:rPr>
                <w:rFonts w:ascii="Arial" w:hAnsi="Arial" w:cs="Arial"/>
                <w:b/>
                <w:sz w:val="18"/>
                <w:szCs w:val="18"/>
              </w:rPr>
            </w:pPr>
          </w:p>
        </w:tc>
      </w:tr>
      <w:tr w:rsidR="00AE77FE" w:rsidRPr="00AE77FE" w14:paraId="4129512F" w14:textId="77777777" w:rsidTr="0089131A">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2DC38746" w14:textId="77777777" w:rsidR="00AE77FE" w:rsidRPr="00051D7C" w:rsidRDefault="00AE77FE" w:rsidP="00AE77FE">
            <w:pPr>
              <w:jc w:val="both"/>
              <w:rPr>
                <w:rFonts w:ascii="Arial" w:hAnsi="Arial" w:cs="Arial"/>
                <w:sz w:val="18"/>
                <w:szCs w:val="18"/>
              </w:rPr>
            </w:pPr>
            <w:r w:rsidRPr="00051D7C">
              <w:rPr>
                <w:rFonts w:ascii="Arial" w:hAnsi="Arial" w:cs="Arial"/>
                <w:b/>
                <w:sz w:val="18"/>
                <w:szCs w:val="18"/>
              </w:rPr>
              <w:t>V. Imię, nazwisko, stanowisko, data i podpis osoby przyjmującej oświadczenie</w:t>
            </w:r>
          </w:p>
        </w:tc>
      </w:tr>
      <w:tr w:rsidR="00AE77FE" w:rsidRPr="00AE77FE" w14:paraId="69A90FAD" w14:textId="77777777" w:rsidTr="0089131A">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91C6039" w14:textId="77777777" w:rsidR="00AE77FE" w:rsidRPr="00051D7C" w:rsidRDefault="00AE77FE" w:rsidP="00AE77FE">
            <w:pPr>
              <w:spacing w:line="276" w:lineRule="auto"/>
              <w:rPr>
                <w:rFonts w:ascii="Arial" w:hAnsi="Arial" w:cs="Arial"/>
                <w:sz w:val="18"/>
                <w:szCs w:val="18"/>
              </w:rPr>
            </w:pPr>
          </w:p>
          <w:p w14:paraId="00A456FC" w14:textId="77777777" w:rsidR="00AE77FE" w:rsidRPr="00051D7C" w:rsidRDefault="00AE77FE" w:rsidP="00AE77FE">
            <w:pPr>
              <w:spacing w:line="276" w:lineRule="auto"/>
              <w:rPr>
                <w:rFonts w:ascii="Arial" w:hAnsi="Arial" w:cs="Arial"/>
                <w:sz w:val="18"/>
                <w:szCs w:val="18"/>
              </w:rPr>
            </w:pPr>
            <w:r w:rsidRPr="00051D7C">
              <w:rPr>
                <w:rFonts w:ascii="Arial" w:hAnsi="Arial" w:cs="Arial"/>
                <w:sz w:val="18"/>
                <w:szCs w:val="18"/>
              </w:rPr>
              <w:t xml:space="preserve">Imię i nazwisko: …………………………………………………………. </w:t>
            </w:r>
          </w:p>
          <w:p w14:paraId="3BA9A0B8" w14:textId="77777777" w:rsidR="00AE77FE" w:rsidRPr="00051D7C" w:rsidRDefault="00AE77FE" w:rsidP="00AE77FE">
            <w:pPr>
              <w:spacing w:line="276" w:lineRule="auto"/>
              <w:rPr>
                <w:rFonts w:ascii="Arial" w:hAnsi="Arial" w:cs="Arial"/>
                <w:sz w:val="18"/>
                <w:szCs w:val="18"/>
              </w:rPr>
            </w:pPr>
            <w:r w:rsidRPr="00051D7C">
              <w:rPr>
                <w:rFonts w:ascii="Arial" w:hAnsi="Arial" w:cs="Arial"/>
                <w:sz w:val="18"/>
                <w:szCs w:val="18"/>
              </w:rPr>
              <w:t>Stanowisko: ………………………………………….……………………</w:t>
            </w:r>
          </w:p>
          <w:p w14:paraId="75877BE6"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Data:…………………………………………………………………………..                    Podpis:……………………………………………………………….</w:t>
            </w:r>
          </w:p>
        </w:tc>
      </w:tr>
      <w:tr w:rsidR="00AE77FE" w:rsidRPr="00AE77FE" w14:paraId="3E2E8DF6" w14:textId="77777777" w:rsidTr="0089131A">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CB5A0F" w14:textId="77777777" w:rsidR="00AE77FE" w:rsidRPr="00051D7C" w:rsidRDefault="00AE77FE" w:rsidP="00AE77FE">
            <w:pPr>
              <w:jc w:val="both"/>
              <w:rPr>
                <w:rFonts w:ascii="Arial" w:hAnsi="Arial" w:cs="Arial"/>
                <w:sz w:val="18"/>
                <w:szCs w:val="18"/>
              </w:rPr>
            </w:pPr>
          </w:p>
          <w:p w14:paraId="354AAEBE" w14:textId="77777777" w:rsidR="00AE77FE" w:rsidRPr="00051D7C" w:rsidRDefault="00AE77FE" w:rsidP="00AE77FE">
            <w:pPr>
              <w:jc w:val="both"/>
              <w:rPr>
                <w:rFonts w:ascii="Arial" w:hAnsi="Arial" w:cs="Arial"/>
                <w:b/>
                <w:sz w:val="18"/>
                <w:szCs w:val="18"/>
              </w:rPr>
            </w:pPr>
            <w:r w:rsidRPr="00051D7C">
              <w:rPr>
                <w:rFonts w:ascii="Arial" w:hAnsi="Arial" w:cs="Arial"/>
                <w:b/>
                <w:sz w:val="18"/>
                <w:szCs w:val="18"/>
                <w:u w:val="single"/>
              </w:rPr>
              <w:t>Informacje i dane do kontaktów w sprawie danych osobowych</w:t>
            </w:r>
          </w:p>
          <w:p w14:paraId="0D1E78D5" w14:textId="77777777" w:rsidR="00AE77FE" w:rsidRPr="00051D7C" w:rsidRDefault="00AE77FE" w:rsidP="00AE77FE">
            <w:pPr>
              <w:jc w:val="both"/>
              <w:rPr>
                <w:rFonts w:ascii="Arial" w:hAnsi="Arial" w:cs="Arial"/>
                <w:sz w:val="18"/>
                <w:szCs w:val="18"/>
              </w:rPr>
            </w:pPr>
          </w:p>
          <w:p w14:paraId="650E33A1"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 xml:space="preserve">Administratorem danych osobowych jest Kancelaria Prezesa Rady Ministrów, Aleje Ujazdowskie 1/3, 00-583, Warszawa, </w:t>
            </w:r>
            <w:r w:rsidRPr="00051D7C">
              <w:rPr>
                <w:rFonts w:ascii="Arial" w:hAnsi="Arial" w:cs="Arial"/>
                <w:sz w:val="18"/>
                <w:szCs w:val="18"/>
              </w:rPr>
              <w:br/>
              <w:t>e-mail: AD@kprm.gov.pl.</w:t>
            </w:r>
          </w:p>
          <w:p w14:paraId="6CDFA6CA" w14:textId="77777777" w:rsidR="00AE77FE" w:rsidRPr="00051D7C" w:rsidRDefault="00AE77FE" w:rsidP="00AE77FE">
            <w:pPr>
              <w:jc w:val="both"/>
              <w:rPr>
                <w:rFonts w:ascii="Arial" w:hAnsi="Arial" w:cs="Arial"/>
                <w:sz w:val="18"/>
                <w:szCs w:val="18"/>
              </w:rPr>
            </w:pPr>
          </w:p>
          <w:p w14:paraId="5B0E8486"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Dane kontaktowe do Inspektora Ochrony Danych: Inspektor Ochrony Danych, Kancelaria Prezesa Rady Ministrów Aleje Ujazdowskie 1/3, 00-583, Warszawa, e-mail: IOD@kprm.gov.pl.</w:t>
            </w:r>
          </w:p>
          <w:p w14:paraId="56FEED4F" w14:textId="77777777" w:rsidR="00AE77FE" w:rsidRPr="00051D7C" w:rsidRDefault="00AE77FE" w:rsidP="00AE77FE">
            <w:pPr>
              <w:jc w:val="both"/>
              <w:rPr>
                <w:rFonts w:ascii="Arial" w:hAnsi="Arial" w:cs="Arial"/>
                <w:sz w:val="18"/>
                <w:szCs w:val="18"/>
              </w:rPr>
            </w:pPr>
          </w:p>
          <w:p w14:paraId="0CE2C75E" w14:textId="77777777" w:rsidR="00AE77FE" w:rsidRPr="00051D7C" w:rsidRDefault="00AE77FE" w:rsidP="00AE77FE">
            <w:pPr>
              <w:jc w:val="both"/>
              <w:rPr>
                <w:rFonts w:ascii="Arial" w:hAnsi="Arial" w:cs="Arial"/>
                <w:b/>
                <w:sz w:val="18"/>
                <w:szCs w:val="18"/>
                <w:u w:val="single"/>
              </w:rPr>
            </w:pPr>
            <w:r w:rsidRPr="00051D7C">
              <w:rPr>
                <w:rFonts w:ascii="Arial" w:hAnsi="Arial" w:cs="Arial"/>
                <w:b/>
                <w:sz w:val="18"/>
                <w:szCs w:val="18"/>
                <w:u w:val="single"/>
              </w:rPr>
              <w:t>Informacje dotyczące przetwarzanych danych osobowych</w:t>
            </w:r>
          </w:p>
          <w:p w14:paraId="7307288D" w14:textId="77777777" w:rsidR="00AE77FE" w:rsidRPr="00051D7C" w:rsidRDefault="00AE77FE" w:rsidP="00AE77FE">
            <w:pPr>
              <w:jc w:val="both"/>
              <w:rPr>
                <w:rFonts w:ascii="Arial" w:hAnsi="Arial" w:cs="Arial"/>
                <w:sz w:val="18"/>
                <w:szCs w:val="18"/>
              </w:rPr>
            </w:pPr>
          </w:p>
          <w:p w14:paraId="74ABAD65"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Pani/Pana dane osobowe są przetwarzane w celu realizacji umowy nr ………………….. oraz realizacji innych obowiązków wynikających z przepisów prawa, w tym obowiązku archiwizacji.</w:t>
            </w:r>
          </w:p>
          <w:p w14:paraId="7927E569"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Podstawą prawną przetwarzania danych osobowych jest zawarcie lub wykonanie umowy, prawnie uzasadnione interesy realizowane przez administratora, a także wypełnienie obowiązku prawnego spoczywającego na administratorze danych osobowych.</w:t>
            </w:r>
          </w:p>
          <w:p w14:paraId="0A98F8BD"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 xml:space="preserve">Dane osobowe będą przetwarzane do czasu istnienia podstawy ich przetwarzania – w przypadku niezbędności danych osobowych do wykonania umowy przez czas jej wykonywania, w przypadku obowiązku prawnego spoczywającego </w:t>
            </w:r>
            <w:r w:rsidRPr="00051D7C">
              <w:rPr>
                <w:rFonts w:ascii="Arial" w:hAnsi="Arial" w:cs="Arial"/>
                <w:sz w:val="18"/>
                <w:szCs w:val="18"/>
              </w:rPr>
              <w:br/>
              <w:t>na administratorze danych osobowych do czasu istnienia tego obowiązku.</w:t>
            </w:r>
          </w:p>
          <w:p w14:paraId="298B2D6C"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Podanie danych osobowych jest wymogiem wynikającym z umowy, a konsekwencją ich niepodania będzie brak możliwości realizacji umowy.</w:t>
            </w:r>
          </w:p>
          <w:p w14:paraId="5B5A5C01" w14:textId="77777777" w:rsidR="00AE77FE" w:rsidRPr="00051D7C" w:rsidRDefault="00AE77FE" w:rsidP="00AE77FE">
            <w:pPr>
              <w:jc w:val="both"/>
              <w:rPr>
                <w:rFonts w:ascii="Arial" w:hAnsi="Arial" w:cs="Arial"/>
                <w:sz w:val="18"/>
                <w:szCs w:val="18"/>
              </w:rPr>
            </w:pPr>
          </w:p>
          <w:p w14:paraId="34886F0D" w14:textId="77777777" w:rsidR="00AE77FE" w:rsidRPr="00051D7C" w:rsidRDefault="00AE77FE" w:rsidP="00AE77FE">
            <w:pPr>
              <w:jc w:val="both"/>
              <w:rPr>
                <w:rFonts w:ascii="Arial" w:hAnsi="Arial" w:cs="Arial"/>
                <w:b/>
                <w:sz w:val="18"/>
                <w:szCs w:val="18"/>
                <w:u w:val="single"/>
              </w:rPr>
            </w:pPr>
            <w:r w:rsidRPr="00051D7C">
              <w:rPr>
                <w:rFonts w:ascii="Arial" w:hAnsi="Arial" w:cs="Arial"/>
                <w:b/>
                <w:sz w:val="18"/>
                <w:szCs w:val="18"/>
                <w:u w:val="single"/>
              </w:rPr>
              <w:t>Odbiorcy danych osobowych</w:t>
            </w:r>
          </w:p>
          <w:p w14:paraId="711913A5" w14:textId="77777777" w:rsidR="00AE77FE" w:rsidRPr="00051D7C" w:rsidRDefault="00AE77FE" w:rsidP="00AE77FE">
            <w:pPr>
              <w:jc w:val="both"/>
              <w:rPr>
                <w:rFonts w:ascii="Arial" w:hAnsi="Arial" w:cs="Arial"/>
                <w:b/>
                <w:sz w:val="18"/>
                <w:szCs w:val="18"/>
                <w:u w:val="single"/>
              </w:rPr>
            </w:pPr>
          </w:p>
          <w:p w14:paraId="6A139D8B"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0D8FE066" w14:textId="77777777" w:rsidR="00AE77FE" w:rsidRPr="00051D7C" w:rsidRDefault="00AE77FE" w:rsidP="00AE77FE">
            <w:pPr>
              <w:jc w:val="both"/>
              <w:rPr>
                <w:rFonts w:ascii="Arial" w:hAnsi="Arial" w:cs="Arial"/>
                <w:b/>
                <w:sz w:val="18"/>
                <w:szCs w:val="18"/>
                <w:u w:val="single"/>
              </w:rPr>
            </w:pPr>
          </w:p>
          <w:p w14:paraId="63A0690B" w14:textId="77777777" w:rsidR="00AE77FE" w:rsidRPr="00051D7C" w:rsidRDefault="00AE77FE" w:rsidP="00AE77FE">
            <w:pPr>
              <w:jc w:val="both"/>
              <w:rPr>
                <w:rFonts w:ascii="Arial" w:hAnsi="Arial" w:cs="Arial"/>
                <w:b/>
                <w:sz w:val="18"/>
                <w:szCs w:val="18"/>
                <w:u w:val="single"/>
              </w:rPr>
            </w:pPr>
            <w:r w:rsidRPr="00051D7C">
              <w:rPr>
                <w:rFonts w:ascii="Arial" w:hAnsi="Arial" w:cs="Arial"/>
                <w:b/>
                <w:sz w:val="18"/>
                <w:szCs w:val="18"/>
                <w:u w:val="single"/>
              </w:rPr>
              <w:t>Prawa osoby, której dane dotyczą</w:t>
            </w:r>
          </w:p>
          <w:p w14:paraId="1BEAA97C" w14:textId="77777777" w:rsidR="00AE77FE" w:rsidRPr="00051D7C" w:rsidRDefault="00AE77FE" w:rsidP="00AE77FE">
            <w:pPr>
              <w:rPr>
                <w:rFonts w:ascii="Arial" w:hAnsi="Arial" w:cs="Arial"/>
                <w:sz w:val="18"/>
                <w:szCs w:val="18"/>
              </w:rPr>
            </w:pPr>
          </w:p>
          <w:p w14:paraId="1474AF66" w14:textId="77777777" w:rsidR="00AE77FE" w:rsidRPr="00051D7C" w:rsidRDefault="00AE77FE" w:rsidP="00AE77FE">
            <w:pPr>
              <w:rPr>
                <w:rFonts w:ascii="Arial" w:hAnsi="Arial" w:cs="Arial"/>
                <w:sz w:val="18"/>
                <w:szCs w:val="18"/>
              </w:rPr>
            </w:pPr>
            <w:r w:rsidRPr="00051D7C">
              <w:rPr>
                <w:rFonts w:ascii="Arial" w:hAnsi="Arial" w:cs="Arial"/>
                <w:sz w:val="18"/>
                <w:szCs w:val="18"/>
              </w:rPr>
              <w:t xml:space="preserve">Przysługuje Pani/Panu prawo do żądania od administratora danych osobowych: </w:t>
            </w:r>
          </w:p>
          <w:p w14:paraId="5B799C1E" w14:textId="77777777" w:rsidR="00AE77FE" w:rsidRPr="00051D7C" w:rsidRDefault="00AE77FE" w:rsidP="00AE77FE">
            <w:pPr>
              <w:numPr>
                <w:ilvl w:val="0"/>
                <w:numId w:val="42"/>
              </w:numPr>
              <w:jc w:val="both"/>
              <w:rPr>
                <w:rFonts w:ascii="Arial" w:hAnsi="Arial" w:cs="Arial"/>
                <w:sz w:val="18"/>
                <w:szCs w:val="18"/>
              </w:rPr>
            </w:pPr>
            <w:r w:rsidRPr="00051D7C">
              <w:rPr>
                <w:rFonts w:ascii="Arial" w:hAnsi="Arial" w:cs="Arial"/>
                <w:sz w:val="18"/>
                <w:szCs w:val="18"/>
              </w:rPr>
              <w:t>dostępu do swoich danych osobowych,</w:t>
            </w:r>
          </w:p>
          <w:p w14:paraId="63671059" w14:textId="77777777" w:rsidR="00AE77FE" w:rsidRPr="00051D7C" w:rsidRDefault="00AE77FE" w:rsidP="00AE77FE">
            <w:pPr>
              <w:numPr>
                <w:ilvl w:val="0"/>
                <w:numId w:val="42"/>
              </w:numPr>
              <w:jc w:val="both"/>
              <w:rPr>
                <w:rFonts w:ascii="Arial" w:hAnsi="Arial" w:cs="Arial"/>
                <w:sz w:val="18"/>
                <w:szCs w:val="18"/>
              </w:rPr>
            </w:pPr>
            <w:r w:rsidRPr="00051D7C">
              <w:rPr>
                <w:rFonts w:ascii="Arial" w:hAnsi="Arial" w:cs="Arial"/>
                <w:sz w:val="18"/>
                <w:szCs w:val="18"/>
              </w:rPr>
              <w:t>ich sprostowania,</w:t>
            </w:r>
          </w:p>
          <w:p w14:paraId="03EB244A" w14:textId="77777777" w:rsidR="00AE77FE" w:rsidRPr="00051D7C" w:rsidRDefault="00AE77FE" w:rsidP="00AE77FE">
            <w:pPr>
              <w:numPr>
                <w:ilvl w:val="0"/>
                <w:numId w:val="42"/>
              </w:numPr>
              <w:jc w:val="both"/>
              <w:rPr>
                <w:rFonts w:ascii="Arial" w:hAnsi="Arial" w:cs="Arial"/>
                <w:sz w:val="18"/>
                <w:szCs w:val="18"/>
              </w:rPr>
            </w:pPr>
            <w:r w:rsidRPr="00051D7C">
              <w:rPr>
                <w:rFonts w:ascii="Arial" w:hAnsi="Arial" w:cs="Arial"/>
                <w:sz w:val="18"/>
                <w:szCs w:val="18"/>
              </w:rPr>
              <w:t>ograniczenia ich przetwarzania.</w:t>
            </w:r>
          </w:p>
          <w:p w14:paraId="6EDBEB52"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 xml:space="preserve">Żądanie realizacji wyżej wymienionych praw proszę przesłać w formie pisemnej do administratora danych osobowych </w:t>
            </w:r>
            <w:r w:rsidRPr="00051D7C">
              <w:rPr>
                <w:rFonts w:ascii="Arial" w:hAnsi="Arial" w:cs="Arial"/>
                <w:sz w:val="18"/>
                <w:szCs w:val="18"/>
              </w:rPr>
              <w:br/>
              <w:t>(adres podany na wstępie, z dopiskiem „Ochrona danych osobowych”).</w:t>
            </w:r>
          </w:p>
          <w:p w14:paraId="05DF8AB9"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Przysługuje Pani/Panu prawo do wniesienia skargi do organu nadzorczego, tj. Prezesa Urzędu Ochrony Danych Osobowych.</w:t>
            </w:r>
          </w:p>
          <w:p w14:paraId="6BD99E44" w14:textId="77777777" w:rsidR="00AE77FE" w:rsidRPr="00051D7C" w:rsidRDefault="00AE77FE" w:rsidP="00AE77FE">
            <w:pPr>
              <w:jc w:val="both"/>
              <w:rPr>
                <w:rFonts w:ascii="Arial" w:hAnsi="Arial" w:cs="Arial"/>
                <w:sz w:val="18"/>
                <w:szCs w:val="18"/>
              </w:rPr>
            </w:pPr>
          </w:p>
          <w:p w14:paraId="16998659" w14:textId="77777777" w:rsidR="00AE77FE" w:rsidRPr="00051D7C" w:rsidRDefault="00AE77FE" w:rsidP="00AE77FE">
            <w:pPr>
              <w:jc w:val="both"/>
              <w:rPr>
                <w:rFonts w:ascii="Arial" w:hAnsi="Arial" w:cs="Arial"/>
                <w:b/>
                <w:sz w:val="18"/>
                <w:szCs w:val="18"/>
                <w:u w:val="single"/>
              </w:rPr>
            </w:pPr>
            <w:r w:rsidRPr="00051D7C">
              <w:rPr>
                <w:rFonts w:ascii="Arial" w:hAnsi="Arial" w:cs="Arial"/>
                <w:b/>
                <w:sz w:val="18"/>
                <w:szCs w:val="18"/>
                <w:u w:val="single"/>
              </w:rPr>
              <w:t>Informacje o zautomatyzowanym podejmowaniu decyzji, w tym profilowaniu</w:t>
            </w:r>
          </w:p>
          <w:p w14:paraId="1AC3D0B0" w14:textId="77777777" w:rsidR="00AE77FE" w:rsidRPr="00051D7C" w:rsidRDefault="00AE77FE" w:rsidP="00AE77FE">
            <w:pPr>
              <w:jc w:val="both"/>
              <w:rPr>
                <w:rFonts w:ascii="Arial" w:hAnsi="Arial" w:cs="Arial"/>
                <w:sz w:val="18"/>
                <w:szCs w:val="18"/>
              </w:rPr>
            </w:pPr>
          </w:p>
          <w:p w14:paraId="6529A6EF" w14:textId="77777777" w:rsidR="00AE77FE" w:rsidRPr="00051D7C" w:rsidRDefault="00AE77FE" w:rsidP="00AE77FE">
            <w:pPr>
              <w:jc w:val="both"/>
              <w:rPr>
                <w:rFonts w:ascii="Arial" w:hAnsi="Arial" w:cs="Arial"/>
                <w:sz w:val="18"/>
                <w:szCs w:val="18"/>
              </w:rPr>
            </w:pPr>
            <w:r w:rsidRPr="00051D7C">
              <w:rPr>
                <w:rFonts w:ascii="Arial" w:hAnsi="Arial" w:cs="Arial"/>
                <w:sz w:val="18"/>
                <w:szCs w:val="18"/>
              </w:rPr>
              <w:t>Pani/Pana dane osobowe nie będą podlegały zautomatyzowanemu podejmowaniu decyzji, w tym profilowaniu.</w:t>
            </w:r>
          </w:p>
          <w:p w14:paraId="09F6051B" w14:textId="77777777" w:rsidR="00AE77FE" w:rsidRPr="00051D7C" w:rsidRDefault="00AE77FE" w:rsidP="00AE77FE">
            <w:pPr>
              <w:jc w:val="both"/>
              <w:rPr>
                <w:rFonts w:ascii="Arial" w:hAnsi="Arial" w:cs="Arial"/>
                <w:sz w:val="18"/>
                <w:szCs w:val="18"/>
              </w:rPr>
            </w:pPr>
          </w:p>
        </w:tc>
      </w:tr>
    </w:tbl>
    <w:p w14:paraId="1B08F634" w14:textId="77777777" w:rsidR="00AE77FE" w:rsidRPr="00AE77FE" w:rsidRDefault="00AE77FE" w:rsidP="00AE77FE">
      <w:pPr>
        <w:jc w:val="both"/>
        <w:rPr>
          <w:rFonts w:ascii="Calibri" w:hAnsi="Calibri" w:cs="Tahoma"/>
          <w:szCs w:val="22"/>
        </w:rPr>
      </w:pPr>
    </w:p>
    <w:p w14:paraId="41D9E894" w14:textId="77777777" w:rsidR="00AE77FE" w:rsidRPr="00AE77FE" w:rsidRDefault="00AE77FE" w:rsidP="00AE77FE">
      <w:pPr>
        <w:spacing w:after="160" w:line="259" w:lineRule="auto"/>
        <w:rPr>
          <w:rFonts w:ascii="Arial" w:hAnsi="Arial" w:cs="Arial"/>
          <w:sz w:val="22"/>
          <w:szCs w:val="22"/>
        </w:rPr>
      </w:pPr>
      <w:r w:rsidRPr="00AE77FE">
        <w:rPr>
          <w:rFonts w:ascii="Arial" w:hAnsi="Arial" w:cs="Arial"/>
          <w:sz w:val="22"/>
          <w:szCs w:val="22"/>
        </w:rPr>
        <w:br w:type="page"/>
      </w:r>
    </w:p>
    <w:p w14:paraId="5FBC5EBD" w14:textId="5D70C4C4" w:rsidR="00AE77FE" w:rsidRPr="00AE77FE" w:rsidRDefault="00AE77FE" w:rsidP="00AE77FE">
      <w:pPr>
        <w:jc w:val="right"/>
        <w:rPr>
          <w:rFonts w:ascii="Arial" w:hAnsi="Arial" w:cs="Arial"/>
          <w:sz w:val="22"/>
        </w:rPr>
      </w:pPr>
      <w:r w:rsidRPr="00AE77FE">
        <w:rPr>
          <w:rFonts w:ascii="Arial" w:hAnsi="Arial" w:cs="Arial"/>
          <w:sz w:val="22"/>
        </w:rPr>
        <w:lastRenderedPageBreak/>
        <w:t xml:space="preserve">Załącznik nr 4 do umowy nr </w:t>
      </w:r>
      <w:r>
        <w:rPr>
          <w:rFonts w:ascii="Arial" w:hAnsi="Arial" w:cs="Arial"/>
          <w:sz w:val="22"/>
        </w:rPr>
        <w:t>………….</w:t>
      </w:r>
    </w:p>
    <w:p w14:paraId="76A90A7C" w14:textId="77777777" w:rsidR="00AE77FE" w:rsidRPr="007845C0" w:rsidRDefault="00AE77FE" w:rsidP="007845C0">
      <w:pPr>
        <w:spacing w:before="240"/>
        <w:jc w:val="right"/>
        <w:rPr>
          <w:rFonts w:ascii="Arial" w:hAnsi="Arial" w:cs="Arial"/>
          <w:sz w:val="20"/>
          <w:szCs w:val="20"/>
        </w:rPr>
      </w:pPr>
      <w:r w:rsidRPr="007845C0">
        <w:rPr>
          <w:rFonts w:ascii="Arial" w:hAnsi="Arial" w:cs="Arial"/>
          <w:sz w:val="20"/>
          <w:szCs w:val="20"/>
        </w:rPr>
        <w:t>Warszawa, dnia ………………….....</w:t>
      </w:r>
    </w:p>
    <w:p w14:paraId="10E299EE" w14:textId="77777777" w:rsidR="00AE77FE" w:rsidRPr="007845C0" w:rsidRDefault="00AE77FE" w:rsidP="00466F8A">
      <w:pPr>
        <w:spacing w:before="720"/>
        <w:jc w:val="center"/>
        <w:rPr>
          <w:rFonts w:ascii="Arial" w:hAnsi="Arial" w:cs="Arial"/>
          <w:sz w:val="20"/>
          <w:szCs w:val="20"/>
        </w:rPr>
      </w:pPr>
      <w:r w:rsidRPr="007845C0">
        <w:rPr>
          <w:rFonts w:ascii="Arial" w:hAnsi="Arial" w:cs="Arial"/>
          <w:b/>
          <w:sz w:val="20"/>
          <w:szCs w:val="20"/>
        </w:rPr>
        <w:t>Lista osób wykonujących prace na rzecz KPRM</w:t>
      </w:r>
    </w:p>
    <w:p w14:paraId="326A9CFF" w14:textId="077E11DD" w:rsidR="00AE77FE" w:rsidRPr="007845C0" w:rsidRDefault="00AE77FE" w:rsidP="00466F8A">
      <w:pPr>
        <w:tabs>
          <w:tab w:val="left" w:leader="dot" w:pos="9781"/>
        </w:tabs>
        <w:spacing w:before="360" w:line="480" w:lineRule="auto"/>
        <w:rPr>
          <w:rFonts w:ascii="Arial" w:hAnsi="Arial" w:cs="Arial"/>
          <w:sz w:val="20"/>
          <w:szCs w:val="20"/>
        </w:rPr>
      </w:pPr>
      <w:r w:rsidRPr="007845C0">
        <w:rPr>
          <w:rFonts w:ascii="Arial" w:hAnsi="Arial" w:cs="Arial"/>
          <w:sz w:val="20"/>
          <w:szCs w:val="20"/>
        </w:rPr>
        <w:t xml:space="preserve">Dotyczy umowy nr …….. </w:t>
      </w:r>
    </w:p>
    <w:p w14:paraId="3F159ECE" w14:textId="650F0CDC" w:rsidR="00AE77FE" w:rsidRPr="007845C0" w:rsidRDefault="007845C0" w:rsidP="00AE77FE">
      <w:pPr>
        <w:tabs>
          <w:tab w:val="left" w:leader="dot" w:pos="9781"/>
        </w:tabs>
        <w:spacing w:line="480" w:lineRule="auto"/>
        <w:rPr>
          <w:rFonts w:ascii="Arial" w:hAnsi="Arial" w:cs="Arial"/>
          <w:sz w:val="20"/>
          <w:szCs w:val="20"/>
        </w:rPr>
      </w:pPr>
      <w:r>
        <w:rPr>
          <w:rFonts w:ascii="Arial" w:hAnsi="Arial" w:cs="Arial"/>
          <w:sz w:val="20"/>
          <w:szCs w:val="20"/>
        </w:rPr>
        <w:t xml:space="preserve">związanej z realizacją </w:t>
      </w:r>
      <w:r w:rsidR="00AE77FE" w:rsidRPr="007845C0">
        <w:rPr>
          <w:rFonts w:ascii="Arial" w:hAnsi="Arial" w:cs="Arial"/>
          <w:sz w:val="20"/>
          <w:szCs w:val="20"/>
        </w:rPr>
        <w:t>prac…………………………………………………………………………………………</w:t>
      </w:r>
    </w:p>
    <w:p w14:paraId="5625CDF6" w14:textId="77777777" w:rsidR="00AE77FE" w:rsidRPr="007845C0" w:rsidRDefault="00AE77FE" w:rsidP="00AE77FE">
      <w:pPr>
        <w:tabs>
          <w:tab w:val="left" w:leader="dot" w:pos="9781"/>
        </w:tabs>
        <w:spacing w:line="480" w:lineRule="auto"/>
        <w:rPr>
          <w:rFonts w:ascii="Arial" w:hAnsi="Arial" w:cs="Arial"/>
          <w:b/>
          <w:sz w:val="20"/>
          <w:szCs w:val="20"/>
        </w:rPr>
      </w:pPr>
      <w:r w:rsidRPr="007845C0">
        <w:rPr>
          <w:rFonts w:ascii="Arial" w:hAnsi="Arial" w:cs="Arial"/>
          <w:b/>
          <w:sz w:val="20"/>
          <w:szCs w:val="20"/>
        </w:rPr>
        <w:t>Dane podmiotu zewnętrznego</w:t>
      </w:r>
    </w:p>
    <w:p w14:paraId="035B29B1" w14:textId="77777777" w:rsidR="00AE77FE" w:rsidRPr="007845C0" w:rsidRDefault="00AE77FE" w:rsidP="00AE77FE">
      <w:pPr>
        <w:tabs>
          <w:tab w:val="left" w:leader="dot" w:pos="9781"/>
        </w:tabs>
        <w:spacing w:line="480" w:lineRule="auto"/>
        <w:rPr>
          <w:rFonts w:ascii="Arial" w:hAnsi="Arial" w:cs="Arial"/>
          <w:sz w:val="20"/>
          <w:szCs w:val="20"/>
        </w:rPr>
      </w:pPr>
      <w:r w:rsidRPr="007845C0">
        <w:rPr>
          <w:rFonts w:ascii="Arial" w:hAnsi="Arial" w:cs="Arial"/>
          <w:sz w:val="20"/>
          <w:szCs w:val="20"/>
        </w:rPr>
        <w:t>nazwa firmy: ………………………………………...........................................................................................</w:t>
      </w:r>
    </w:p>
    <w:p w14:paraId="5B5B1E2D" w14:textId="2FD832D3" w:rsidR="00AE77FE" w:rsidRPr="007845C0" w:rsidRDefault="00AE77FE" w:rsidP="00AE77FE">
      <w:pPr>
        <w:tabs>
          <w:tab w:val="left" w:leader="dot" w:pos="9781"/>
        </w:tabs>
        <w:spacing w:line="480" w:lineRule="auto"/>
        <w:rPr>
          <w:rFonts w:ascii="Arial" w:hAnsi="Arial" w:cs="Arial"/>
          <w:sz w:val="20"/>
          <w:szCs w:val="20"/>
        </w:rPr>
      </w:pPr>
      <w:r w:rsidRPr="007845C0">
        <w:rPr>
          <w:rFonts w:ascii="Arial" w:hAnsi="Arial" w:cs="Arial"/>
          <w:sz w:val="20"/>
          <w:szCs w:val="20"/>
        </w:rPr>
        <w:t>adres: …………………………………………………………………………………………</w:t>
      </w:r>
    </w:p>
    <w:p w14:paraId="51A18B00" w14:textId="6D356DD3" w:rsidR="00AE77FE" w:rsidRPr="007845C0" w:rsidRDefault="00AE77FE" w:rsidP="00AE77FE">
      <w:pPr>
        <w:tabs>
          <w:tab w:val="left" w:leader="dot" w:pos="9781"/>
        </w:tabs>
        <w:spacing w:line="480" w:lineRule="auto"/>
        <w:rPr>
          <w:rFonts w:ascii="Arial" w:hAnsi="Arial" w:cs="Arial"/>
          <w:sz w:val="20"/>
          <w:szCs w:val="20"/>
        </w:rPr>
      </w:pPr>
      <w:r w:rsidRPr="007845C0">
        <w:rPr>
          <w:rFonts w:ascii="Arial" w:hAnsi="Arial" w:cs="Arial"/>
          <w:sz w:val="20"/>
          <w:szCs w:val="20"/>
        </w:rPr>
        <w:t>REGON: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AE77FE" w:rsidRPr="00AE77FE" w14:paraId="66A2CBDD" w14:textId="77777777" w:rsidTr="0089131A">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D5E52FF" w14:textId="77777777" w:rsidR="00AE77FE" w:rsidRPr="00AE77FE" w:rsidRDefault="00AE77FE" w:rsidP="00AE77FE">
            <w:pPr>
              <w:rPr>
                <w:rFonts w:ascii="Calibri" w:hAnsi="Calibri" w:cs="Tahoma"/>
                <w:b/>
                <w:szCs w:val="22"/>
              </w:rPr>
            </w:pPr>
            <w:r w:rsidRPr="00AE77FE">
              <w:rPr>
                <w:rFonts w:ascii="Calibri" w:hAnsi="Calibri" w:cs="Tahoma"/>
                <w:b/>
                <w:szCs w:val="22"/>
              </w:rPr>
              <w:t>Lista osób/pracowników podmiotu zewnętrznego wykonujących prace na rzecz KPRM</w:t>
            </w:r>
          </w:p>
        </w:tc>
      </w:tr>
      <w:tr w:rsidR="00AE77FE" w:rsidRPr="00AE77FE" w14:paraId="7BD1200A" w14:textId="77777777" w:rsidTr="0089131A">
        <w:trPr>
          <w:trHeight w:val="361"/>
        </w:trPr>
        <w:tc>
          <w:tcPr>
            <w:tcW w:w="460" w:type="dxa"/>
            <w:shd w:val="clear" w:color="auto" w:fill="E6E6E6"/>
            <w:vAlign w:val="center"/>
          </w:tcPr>
          <w:p w14:paraId="0E73C537" w14:textId="77777777" w:rsidR="00AE77FE" w:rsidRPr="00AE77FE" w:rsidRDefault="00AE77FE" w:rsidP="00AE77FE">
            <w:pPr>
              <w:rPr>
                <w:rFonts w:ascii="Calibri" w:hAnsi="Calibri" w:cs="Tahoma"/>
                <w:b/>
                <w:sz w:val="20"/>
                <w:szCs w:val="20"/>
              </w:rPr>
            </w:pPr>
            <w:r w:rsidRPr="00AE77FE">
              <w:rPr>
                <w:rFonts w:ascii="Calibri" w:hAnsi="Calibri" w:cs="Tahoma"/>
                <w:b/>
                <w:sz w:val="20"/>
                <w:szCs w:val="20"/>
              </w:rPr>
              <w:t>Lp.</w:t>
            </w:r>
          </w:p>
        </w:tc>
        <w:tc>
          <w:tcPr>
            <w:tcW w:w="2563" w:type="dxa"/>
            <w:shd w:val="clear" w:color="auto" w:fill="E6E6E6"/>
            <w:vAlign w:val="center"/>
          </w:tcPr>
          <w:p w14:paraId="0A617FFD" w14:textId="77777777" w:rsidR="00AE77FE" w:rsidRPr="00AE77FE" w:rsidRDefault="00AE77FE" w:rsidP="00AE77FE">
            <w:pPr>
              <w:rPr>
                <w:rFonts w:ascii="Calibri" w:hAnsi="Calibri" w:cs="Tahoma"/>
                <w:b/>
                <w:sz w:val="20"/>
                <w:szCs w:val="20"/>
              </w:rPr>
            </w:pPr>
            <w:r w:rsidRPr="00AE77FE">
              <w:rPr>
                <w:rFonts w:ascii="Calibri" w:hAnsi="Calibri" w:cs="Tahoma"/>
                <w:b/>
                <w:sz w:val="20"/>
                <w:szCs w:val="20"/>
              </w:rPr>
              <w:t>Imię i nazwisko</w:t>
            </w:r>
          </w:p>
        </w:tc>
        <w:tc>
          <w:tcPr>
            <w:tcW w:w="2188" w:type="dxa"/>
            <w:shd w:val="clear" w:color="auto" w:fill="E6E6E6"/>
            <w:vAlign w:val="center"/>
          </w:tcPr>
          <w:p w14:paraId="5977B871" w14:textId="77777777" w:rsidR="00AE77FE" w:rsidRPr="00AE77FE" w:rsidRDefault="00AE77FE" w:rsidP="00AE77FE">
            <w:pPr>
              <w:rPr>
                <w:rFonts w:ascii="Calibri" w:hAnsi="Calibri" w:cs="Tahoma"/>
                <w:b/>
                <w:sz w:val="20"/>
                <w:szCs w:val="20"/>
              </w:rPr>
            </w:pPr>
            <w:r w:rsidRPr="00AE77FE">
              <w:rPr>
                <w:rFonts w:ascii="Calibri" w:hAnsi="Calibri" w:cs="Tahoma"/>
                <w:b/>
                <w:sz w:val="20"/>
                <w:szCs w:val="20"/>
              </w:rPr>
              <w:t>Imię ojca</w:t>
            </w:r>
          </w:p>
        </w:tc>
        <w:tc>
          <w:tcPr>
            <w:tcW w:w="2851" w:type="dxa"/>
            <w:shd w:val="clear" w:color="auto" w:fill="E6E6E6"/>
            <w:vAlign w:val="center"/>
          </w:tcPr>
          <w:p w14:paraId="60EBB558" w14:textId="77777777" w:rsidR="00AE77FE" w:rsidRPr="00AE77FE" w:rsidRDefault="00AE77FE" w:rsidP="00AE77FE">
            <w:pPr>
              <w:rPr>
                <w:rFonts w:ascii="Calibri" w:hAnsi="Calibri" w:cs="Tahoma"/>
                <w:b/>
                <w:sz w:val="20"/>
                <w:szCs w:val="20"/>
              </w:rPr>
            </w:pPr>
            <w:r w:rsidRPr="00AE77FE">
              <w:rPr>
                <w:rFonts w:ascii="Calibri" w:hAnsi="Calibri" w:cs="Tahoma"/>
                <w:b/>
                <w:sz w:val="20"/>
                <w:szCs w:val="20"/>
              </w:rPr>
              <w:t>PESEL/numer dowodu albo innego dokumentu tożsamości</w:t>
            </w:r>
          </w:p>
        </w:tc>
        <w:tc>
          <w:tcPr>
            <w:tcW w:w="2002" w:type="dxa"/>
            <w:shd w:val="clear" w:color="auto" w:fill="E6E6E6"/>
            <w:vAlign w:val="center"/>
          </w:tcPr>
          <w:p w14:paraId="4D98D932" w14:textId="77777777" w:rsidR="00AE77FE" w:rsidRPr="00AE77FE" w:rsidRDefault="00AE77FE" w:rsidP="00AE77FE">
            <w:pPr>
              <w:rPr>
                <w:rFonts w:ascii="Calibri" w:hAnsi="Calibri" w:cs="Tahoma"/>
                <w:b/>
                <w:sz w:val="20"/>
                <w:szCs w:val="20"/>
              </w:rPr>
            </w:pPr>
            <w:r w:rsidRPr="00AE77FE">
              <w:rPr>
                <w:rFonts w:ascii="Calibri" w:hAnsi="Calibri" w:cs="Tahoma"/>
                <w:b/>
                <w:sz w:val="20"/>
                <w:szCs w:val="20"/>
              </w:rPr>
              <w:t>Uwagi</w:t>
            </w:r>
          </w:p>
        </w:tc>
      </w:tr>
      <w:tr w:rsidR="00AE77FE" w:rsidRPr="00AE77FE" w14:paraId="3EF139FE" w14:textId="77777777" w:rsidTr="0089131A">
        <w:trPr>
          <w:trHeight w:val="374"/>
        </w:trPr>
        <w:tc>
          <w:tcPr>
            <w:tcW w:w="460" w:type="dxa"/>
            <w:vAlign w:val="center"/>
          </w:tcPr>
          <w:p w14:paraId="20C70769" w14:textId="77777777" w:rsidR="00AE77FE" w:rsidRPr="00AE77FE" w:rsidRDefault="00AE77FE" w:rsidP="00AE77FE">
            <w:pPr>
              <w:rPr>
                <w:rFonts w:ascii="Calibri" w:hAnsi="Calibri" w:cs="Tahoma"/>
                <w:sz w:val="18"/>
              </w:rPr>
            </w:pPr>
            <w:r w:rsidRPr="00AE77FE">
              <w:rPr>
                <w:rFonts w:ascii="Calibri" w:hAnsi="Calibri" w:cs="Tahoma"/>
                <w:sz w:val="18"/>
              </w:rPr>
              <w:t>1.</w:t>
            </w:r>
          </w:p>
        </w:tc>
        <w:tc>
          <w:tcPr>
            <w:tcW w:w="2563" w:type="dxa"/>
            <w:vAlign w:val="center"/>
          </w:tcPr>
          <w:p w14:paraId="0E7410A7" w14:textId="77777777" w:rsidR="00AE77FE" w:rsidRPr="00AE77FE" w:rsidRDefault="00AE77FE" w:rsidP="00AE77FE">
            <w:pPr>
              <w:rPr>
                <w:rFonts w:ascii="Calibri" w:hAnsi="Calibri" w:cs="Tahoma"/>
                <w:sz w:val="18"/>
              </w:rPr>
            </w:pPr>
          </w:p>
        </w:tc>
        <w:tc>
          <w:tcPr>
            <w:tcW w:w="2188" w:type="dxa"/>
            <w:vAlign w:val="center"/>
          </w:tcPr>
          <w:p w14:paraId="15AF916A" w14:textId="77777777" w:rsidR="00AE77FE" w:rsidRPr="00AE77FE" w:rsidRDefault="00AE77FE" w:rsidP="00AE77FE">
            <w:pPr>
              <w:rPr>
                <w:rFonts w:ascii="Calibri" w:hAnsi="Calibri" w:cs="Tahoma"/>
                <w:sz w:val="18"/>
              </w:rPr>
            </w:pPr>
          </w:p>
        </w:tc>
        <w:tc>
          <w:tcPr>
            <w:tcW w:w="2851" w:type="dxa"/>
            <w:vAlign w:val="center"/>
          </w:tcPr>
          <w:p w14:paraId="0B6A5292" w14:textId="77777777" w:rsidR="00AE77FE" w:rsidRPr="00AE77FE" w:rsidRDefault="00AE77FE" w:rsidP="00AE77FE">
            <w:pPr>
              <w:rPr>
                <w:rFonts w:ascii="Calibri" w:hAnsi="Calibri" w:cs="Tahoma"/>
                <w:sz w:val="18"/>
              </w:rPr>
            </w:pPr>
          </w:p>
        </w:tc>
        <w:tc>
          <w:tcPr>
            <w:tcW w:w="2002" w:type="dxa"/>
            <w:vAlign w:val="center"/>
          </w:tcPr>
          <w:p w14:paraId="08EE7453" w14:textId="77777777" w:rsidR="00AE77FE" w:rsidRPr="00AE77FE" w:rsidRDefault="00AE77FE" w:rsidP="00AE77FE">
            <w:pPr>
              <w:rPr>
                <w:rFonts w:ascii="Calibri" w:hAnsi="Calibri" w:cs="Tahoma"/>
                <w:sz w:val="18"/>
              </w:rPr>
            </w:pPr>
          </w:p>
        </w:tc>
      </w:tr>
      <w:tr w:rsidR="00AE77FE" w:rsidRPr="00AE77FE" w14:paraId="5D7A3ADB" w14:textId="77777777" w:rsidTr="0089131A">
        <w:trPr>
          <w:trHeight w:val="361"/>
        </w:trPr>
        <w:tc>
          <w:tcPr>
            <w:tcW w:w="460" w:type="dxa"/>
            <w:vAlign w:val="center"/>
          </w:tcPr>
          <w:p w14:paraId="474A94B3" w14:textId="77777777" w:rsidR="00AE77FE" w:rsidRPr="00AE77FE" w:rsidRDefault="00AE77FE" w:rsidP="00AE77FE">
            <w:pPr>
              <w:rPr>
                <w:rFonts w:ascii="Calibri" w:hAnsi="Calibri" w:cs="Tahoma"/>
                <w:sz w:val="18"/>
              </w:rPr>
            </w:pPr>
            <w:r w:rsidRPr="00AE77FE">
              <w:rPr>
                <w:rFonts w:ascii="Calibri" w:hAnsi="Calibri" w:cs="Tahoma"/>
                <w:sz w:val="18"/>
              </w:rPr>
              <w:t>2.</w:t>
            </w:r>
          </w:p>
        </w:tc>
        <w:tc>
          <w:tcPr>
            <w:tcW w:w="2563" w:type="dxa"/>
            <w:vAlign w:val="center"/>
          </w:tcPr>
          <w:p w14:paraId="13375F30" w14:textId="77777777" w:rsidR="00AE77FE" w:rsidRPr="00AE77FE" w:rsidRDefault="00AE77FE" w:rsidP="00AE77FE">
            <w:pPr>
              <w:rPr>
                <w:rFonts w:ascii="Calibri" w:hAnsi="Calibri" w:cs="Tahoma"/>
                <w:sz w:val="18"/>
              </w:rPr>
            </w:pPr>
          </w:p>
        </w:tc>
        <w:tc>
          <w:tcPr>
            <w:tcW w:w="2188" w:type="dxa"/>
            <w:vAlign w:val="center"/>
          </w:tcPr>
          <w:p w14:paraId="4E4B64D7" w14:textId="77777777" w:rsidR="00AE77FE" w:rsidRPr="00AE77FE" w:rsidRDefault="00AE77FE" w:rsidP="00AE77FE">
            <w:pPr>
              <w:rPr>
                <w:rFonts w:ascii="Calibri" w:hAnsi="Calibri" w:cs="Tahoma"/>
                <w:sz w:val="18"/>
              </w:rPr>
            </w:pPr>
          </w:p>
        </w:tc>
        <w:tc>
          <w:tcPr>
            <w:tcW w:w="2851" w:type="dxa"/>
            <w:vAlign w:val="center"/>
          </w:tcPr>
          <w:p w14:paraId="3D6872FC" w14:textId="77777777" w:rsidR="00AE77FE" w:rsidRPr="00AE77FE" w:rsidRDefault="00AE77FE" w:rsidP="00AE77FE">
            <w:pPr>
              <w:rPr>
                <w:rFonts w:ascii="Calibri" w:hAnsi="Calibri" w:cs="Tahoma"/>
                <w:sz w:val="18"/>
              </w:rPr>
            </w:pPr>
          </w:p>
        </w:tc>
        <w:tc>
          <w:tcPr>
            <w:tcW w:w="2002" w:type="dxa"/>
            <w:vAlign w:val="center"/>
          </w:tcPr>
          <w:p w14:paraId="6B0FF015" w14:textId="77777777" w:rsidR="00AE77FE" w:rsidRPr="00AE77FE" w:rsidRDefault="00AE77FE" w:rsidP="00AE77FE">
            <w:pPr>
              <w:rPr>
                <w:rFonts w:ascii="Calibri" w:hAnsi="Calibri" w:cs="Tahoma"/>
                <w:sz w:val="18"/>
              </w:rPr>
            </w:pPr>
          </w:p>
        </w:tc>
      </w:tr>
      <w:tr w:rsidR="00AE77FE" w:rsidRPr="00AE77FE" w14:paraId="3963856D" w14:textId="77777777" w:rsidTr="0089131A">
        <w:trPr>
          <w:trHeight w:val="347"/>
        </w:trPr>
        <w:tc>
          <w:tcPr>
            <w:tcW w:w="460" w:type="dxa"/>
            <w:vAlign w:val="center"/>
          </w:tcPr>
          <w:p w14:paraId="3530CCAF" w14:textId="77777777" w:rsidR="00AE77FE" w:rsidRPr="00AE77FE" w:rsidRDefault="00AE77FE" w:rsidP="00AE77FE">
            <w:pPr>
              <w:rPr>
                <w:rFonts w:ascii="Calibri" w:hAnsi="Calibri" w:cs="Tahoma"/>
                <w:sz w:val="18"/>
              </w:rPr>
            </w:pPr>
            <w:r w:rsidRPr="00AE77FE">
              <w:rPr>
                <w:rFonts w:ascii="Calibri" w:hAnsi="Calibri" w:cs="Tahoma"/>
                <w:sz w:val="18"/>
              </w:rPr>
              <w:t>3.</w:t>
            </w:r>
          </w:p>
        </w:tc>
        <w:tc>
          <w:tcPr>
            <w:tcW w:w="2563" w:type="dxa"/>
            <w:vAlign w:val="center"/>
          </w:tcPr>
          <w:p w14:paraId="2C292958" w14:textId="77777777" w:rsidR="00AE77FE" w:rsidRPr="00AE77FE" w:rsidRDefault="00AE77FE" w:rsidP="00AE77FE">
            <w:pPr>
              <w:rPr>
                <w:rFonts w:ascii="Calibri" w:hAnsi="Calibri" w:cs="Tahoma"/>
                <w:sz w:val="18"/>
              </w:rPr>
            </w:pPr>
          </w:p>
        </w:tc>
        <w:tc>
          <w:tcPr>
            <w:tcW w:w="2188" w:type="dxa"/>
            <w:vAlign w:val="center"/>
          </w:tcPr>
          <w:p w14:paraId="4223F1A8" w14:textId="77777777" w:rsidR="00AE77FE" w:rsidRPr="00AE77FE" w:rsidRDefault="00AE77FE" w:rsidP="00AE77FE">
            <w:pPr>
              <w:rPr>
                <w:rFonts w:ascii="Calibri" w:hAnsi="Calibri" w:cs="Tahoma"/>
                <w:sz w:val="18"/>
              </w:rPr>
            </w:pPr>
          </w:p>
        </w:tc>
        <w:tc>
          <w:tcPr>
            <w:tcW w:w="2851" w:type="dxa"/>
            <w:vAlign w:val="center"/>
          </w:tcPr>
          <w:p w14:paraId="77FA87F4" w14:textId="77777777" w:rsidR="00AE77FE" w:rsidRPr="00AE77FE" w:rsidRDefault="00AE77FE" w:rsidP="00AE77FE">
            <w:pPr>
              <w:rPr>
                <w:rFonts w:ascii="Calibri" w:hAnsi="Calibri" w:cs="Tahoma"/>
                <w:sz w:val="18"/>
              </w:rPr>
            </w:pPr>
          </w:p>
        </w:tc>
        <w:tc>
          <w:tcPr>
            <w:tcW w:w="2002" w:type="dxa"/>
            <w:vAlign w:val="center"/>
          </w:tcPr>
          <w:p w14:paraId="613E983F" w14:textId="77777777" w:rsidR="00AE77FE" w:rsidRPr="00AE77FE" w:rsidRDefault="00AE77FE" w:rsidP="00AE77FE">
            <w:pPr>
              <w:rPr>
                <w:rFonts w:ascii="Calibri" w:hAnsi="Calibri" w:cs="Tahoma"/>
                <w:sz w:val="18"/>
              </w:rPr>
            </w:pPr>
          </w:p>
        </w:tc>
      </w:tr>
      <w:tr w:rsidR="00AE77FE" w:rsidRPr="00AE77FE" w14:paraId="124EF1F9" w14:textId="77777777" w:rsidTr="0089131A">
        <w:trPr>
          <w:trHeight w:val="347"/>
        </w:trPr>
        <w:tc>
          <w:tcPr>
            <w:tcW w:w="460" w:type="dxa"/>
            <w:vAlign w:val="center"/>
          </w:tcPr>
          <w:p w14:paraId="3A026696" w14:textId="77777777" w:rsidR="00AE77FE" w:rsidRPr="00AE77FE" w:rsidRDefault="00AE77FE" w:rsidP="00AE77FE">
            <w:pPr>
              <w:rPr>
                <w:rFonts w:ascii="Calibri" w:hAnsi="Calibri" w:cs="Tahoma"/>
                <w:sz w:val="18"/>
              </w:rPr>
            </w:pPr>
            <w:r w:rsidRPr="00AE77FE">
              <w:rPr>
                <w:rFonts w:ascii="Calibri" w:hAnsi="Calibri" w:cs="Tahoma"/>
                <w:sz w:val="18"/>
              </w:rPr>
              <w:t>4.</w:t>
            </w:r>
          </w:p>
        </w:tc>
        <w:tc>
          <w:tcPr>
            <w:tcW w:w="2563" w:type="dxa"/>
            <w:vAlign w:val="center"/>
          </w:tcPr>
          <w:p w14:paraId="092666FB" w14:textId="77777777" w:rsidR="00AE77FE" w:rsidRPr="00AE77FE" w:rsidRDefault="00AE77FE" w:rsidP="00AE77FE">
            <w:pPr>
              <w:rPr>
                <w:rFonts w:ascii="Calibri" w:hAnsi="Calibri" w:cs="Tahoma"/>
                <w:sz w:val="18"/>
              </w:rPr>
            </w:pPr>
          </w:p>
        </w:tc>
        <w:tc>
          <w:tcPr>
            <w:tcW w:w="2188" w:type="dxa"/>
            <w:vAlign w:val="center"/>
          </w:tcPr>
          <w:p w14:paraId="21496089" w14:textId="77777777" w:rsidR="00AE77FE" w:rsidRPr="00AE77FE" w:rsidRDefault="00AE77FE" w:rsidP="00AE77FE">
            <w:pPr>
              <w:rPr>
                <w:rFonts w:ascii="Calibri" w:hAnsi="Calibri" w:cs="Tahoma"/>
                <w:sz w:val="18"/>
              </w:rPr>
            </w:pPr>
          </w:p>
        </w:tc>
        <w:tc>
          <w:tcPr>
            <w:tcW w:w="2851" w:type="dxa"/>
            <w:vAlign w:val="center"/>
          </w:tcPr>
          <w:p w14:paraId="170927D6" w14:textId="77777777" w:rsidR="00AE77FE" w:rsidRPr="00AE77FE" w:rsidRDefault="00AE77FE" w:rsidP="00AE77FE">
            <w:pPr>
              <w:rPr>
                <w:rFonts w:ascii="Calibri" w:hAnsi="Calibri" w:cs="Tahoma"/>
                <w:sz w:val="18"/>
              </w:rPr>
            </w:pPr>
          </w:p>
        </w:tc>
        <w:tc>
          <w:tcPr>
            <w:tcW w:w="2002" w:type="dxa"/>
            <w:vAlign w:val="center"/>
          </w:tcPr>
          <w:p w14:paraId="5549FBD5" w14:textId="77777777" w:rsidR="00AE77FE" w:rsidRPr="00AE77FE" w:rsidRDefault="00AE77FE" w:rsidP="00AE77FE">
            <w:pPr>
              <w:rPr>
                <w:rFonts w:ascii="Calibri" w:hAnsi="Calibri" w:cs="Tahoma"/>
                <w:sz w:val="18"/>
              </w:rPr>
            </w:pPr>
          </w:p>
        </w:tc>
      </w:tr>
      <w:tr w:rsidR="00AE77FE" w:rsidRPr="00AE77FE" w14:paraId="33EC2D5C" w14:textId="77777777" w:rsidTr="0089131A">
        <w:trPr>
          <w:trHeight w:val="347"/>
        </w:trPr>
        <w:tc>
          <w:tcPr>
            <w:tcW w:w="460" w:type="dxa"/>
            <w:vAlign w:val="center"/>
          </w:tcPr>
          <w:p w14:paraId="79A59DE4" w14:textId="77777777" w:rsidR="00AE77FE" w:rsidRPr="00AE77FE" w:rsidRDefault="00AE77FE" w:rsidP="00AE77FE">
            <w:pPr>
              <w:rPr>
                <w:rFonts w:ascii="Calibri" w:hAnsi="Calibri" w:cs="Tahoma"/>
                <w:sz w:val="18"/>
              </w:rPr>
            </w:pPr>
            <w:r w:rsidRPr="00AE77FE">
              <w:rPr>
                <w:rFonts w:ascii="Calibri" w:hAnsi="Calibri" w:cs="Tahoma"/>
                <w:sz w:val="18"/>
              </w:rPr>
              <w:t>5.</w:t>
            </w:r>
          </w:p>
        </w:tc>
        <w:tc>
          <w:tcPr>
            <w:tcW w:w="2563" w:type="dxa"/>
            <w:vAlign w:val="center"/>
          </w:tcPr>
          <w:p w14:paraId="61A73C1F" w14:textId="77777777" w:rsidR="00AE77FE" w:rsidRPr="00AE77FE" w:rsidRDefault="00AE77FE" w:rsidP="00AE77FE">
            <w:pPr>
              <w:rPr>
                <w:rFonts w:ascii="Calibri" w:hAnsi="Calibri" w:cs="Tahoma"/>
                <w:sz w:val="18"/>
              </w:rPr>
            </w:pPr>
          </w:p>
        </w:tc>
        <w:tc>
          <w:tcPr>
            <w:tcW w:w="2188" w:type="dxa"/>
            <w:vAlign w:val="center"/>
          </w:tcPr>
          <w:p w14:paraId="67BA5AAF" w14:textId="77777777" w:rsidR="00AE77FE" w:rsidRPr="00AE77FE" w:rsidRDefault="00AE77FE" w:rsidP="00AE77FE">
            <w:pPr>
              <w:rPr>
                <w:rFonts w:ascii="Calibri" w:hAnsi="Calibri" w:cs="Tahoma"/>
                <w:sz w:val="18"/>
              </w:rPr>
            </w:pPr>
          </w:p>
        </w:tc>
        <w:tc>
          <w:tcPr>
            <w:tcW w:w="2851" w:type="dxa"/>
            <w:vAlign w:val="center"/>
          </w:tcPr>
          <w:p w14:paraId="7335DB37" w14:textId="77777777" w:rsidR="00AE77FE" w:rsidRPr="00AE77FE" w:rsidRDefault="00AE77FE" w:rsidP="00AE77FE">
            <w:pPr>
              <w:rPr>
                <w:rFonts w:ascii="Calibri" w:hAnsi="Calibri" w:cs="Tahoma"/>
                <w:sz w:val="18"/>
              </w:rPr>
            </w:pPr>
          </w:p>
        </w:tc>
        <w:tc>
          <w:tcPr>
            <w:tcW w:w="2002" w:type="dxa"/>
            <w:vAlign w:val="center"/>
          </w:tcPr>
          <w:p w14:paraId="7427BF8B" w14:textId="77777777" w:rsidR="00AE77FE" w:rsidRPr="00AE77FE" w:rsidRDefault="00AE77FE" w:rsidP="00AE77FE">
            <w:pPr>
              <w:rPr>
                <w:rFonts w:ascii="Calibri" w:hAnsi="Calibri" w:cs="Tahoma"/>
                <w:sz w:val="18"/>
              </w:rPr>
            </w:pPr>
          </w:p>
        </w:tc>
      </w:tr>
      <w:tr w:rsidR="00AE77FE" w:rsidRPr="00AE77FE" w14:paraId="2E5B9652" w14:textId="77777777" w:rsidTr="0089131A">
        <w:trPr>
          <w:trHeight w:val="375"/>
        </w:trPr>
        <w:tc>
          <w:tcPr>
            <w:tcW w:w="460" w:type="dxa"/>
            <w:vAlign w:val="center"/>
          </w:tcPr>
          <w:p w14:paraId="0694F1A0" w14:textId="77777777" w:rsidR="00AE77FE" w:rsidRPr="00AE77FE" w:rsidRDefault="00AE77FE" w:rsidP="00AE77FE">
            <w:pPr>
              <w:rPr>
                <w:rFonts w:ascii="Calibri" w:hAnsi="Calibri" w:cs="Tahoma"/>
                <w:sz w:val="18"/>
              </w:rPr>
            </w:pPr>
            <w:r w:rsidRPr="00AE77FE">
              <w:rPr>
                <w:rFonts w:ascii="Calibri" w:hAnsi="Calibri" w:cs="Tahoma"/>
                <w:sz w:val="18"/>
              </w:rPr>
              <w:t>6.</w:t>
            </w:r>
          </w:p>
        </w:tc>
        <w:tc>
          <w:tcPr>
            <w:tcW w:w="2563" w:type="dxa"/>
            <w:vAlign w:val="center"/>
          </w:tcPr>
          <w:p w14:paraId="1B063A61" w14:textId="77777777" w:rsidR="00AE77FE" w:rsidRPr="00AE77FE" w:rsidRDefault="00AE77FE" w:rsidP="00AE77FE">
            <w:pPr>
              <w:rPr>
                <w:rFonts w:ascii="Calibri" w:hAnsi="Calibri" w:cs="Tahoma"/>
                <w:sz w:val="18"/>
              </w:rPr>
            </w:pPr>
          </w:p>
        </w:tc>
        <w:tc>
          <w:tcPr>
            <w:tcW w:w="2188" w:type="dxa"/>
            <w:vAlign w:val="center"/>
          </w:tcPr>
          <w:p w14:paraId="58FA5801" w14:textId="77777777" w:rsidR="00AE77FE" w:rsidRPr="00AE77FE" w:rsidRDefault="00AE77FE" w:rsidP="00AE77FE">
            <w:pPr>
              <w:rPr>
                <w:rFonts w:ascii="Calibri" w:hAnsi="Calibri" w:cs="Tahoma"/>
                <w:sz w:val="18"/>
              </w:rPr>
            </w:pPr>
          </w:p>
        </w:tc>
        <w:tc>
          <w:tcPr>
            <w:tcW w:w="2851" w:type="dxa"/>
            <w:vAlign w:val="center"/>
          </w:tcPr>
          <w:p w14:paraId="170F041E" w14:textId="77777777" w:rsidR="00AE77FE" w:rsidRPr="00AE77FE" w:rsidRDefault="00AE77FE" w:rsidP="00AE77FE">
            <w:pPr>
              <w:rPr>
                <w:rFonts w:ascii="Calibri" w:hAnsi="Calibri" w:cs="Tahoma"/>
                <w:sz w:val="18"/>
              </w:rPr>
            </w:pPr>
          </w:p>
        </w:tc>
        <w:tc>
          <w:tcPr>
            <w:tcW w:w="2002" w:type="dxa"/>
            <w:vAlign w:val="center"/>
          </w:tcPr>
          <w:p w14:paraId="361DC000" w14:textId="77777777" w:rsidR="00AE77FE" w:rsidRPr="00AE77FE" w:rsidRDefault="00AE77FE" w:rsidP="00AE77FE">
            <w:pPr>
              <w:rPr>
                <w:rFonts w:ascii="Calibri" w:hAnsi="Calibri" w:cs="Tahoma"/>
                <w:sz w:val="18"/>
              </w:rPr>
            </w:pPr>
          </w:p>
        </w:tc>
      </w:tr>
      <w:tr w:rsidR="00AE77FE" w:rsidRPr="00AE77FE" w14:paraId="47A7770F" w14:textId="77777777" w:rsidTr="0089131A">
        <w:trPr>
          <w:trHeight w:val="347"/>
        </w:trPr>
        <w:tc>
          <w:tcPr>
            <w:tcW w:w="460" w:type="dxa"/>
            <w:vAlign w:val="center"/>
          </w:tcPr>
          <w:p w14:paraId="0AA284DC" w14:textId="77777777" w:rsidR="00AE77FE" w:rsidRPr="00AE77FE" w:rsidRDefault="00AE77FE" w:rsidP="00AE77FE">
            <w:pPr>
              <w:rPr>
                <w:rFonts w:ascii="Calibri" w:hAnsi="Calibri" w:cs="Tahoma"/>
                <w:sz w:val="18"/>
              </w:rPr>
            </w:pPr>
            <w:r w:rsidRPr="00AE77FE">
              <w:rPr>
                <w:rFonts w:ascii="Calibri" w:hAnsi="Calibri" w:cs="Tahoma"/>
                <w:sz w:val="18"/>
              </w:rPr>
              <w:t>7.</w:t>
            </w:r>
          </w:p>
        </w:tc>
        <w:tc>
          <w:tcPr>
            <w:tcW w:w="2563" w:type="dxa"/>
            <w:vAlign w:val="center"/>
          </w:tcPr>
          <w:p w14:paraId="17CFA0D3" w14:textId="77777777" w:rsidR="00AE77FE" w:rsidRPr="00AE77FE" w:rsidRDefault="00AE77FE" w:rsidP="00AE77FE">
            <w:pPr>
              <w:rPr>
                <w:rFonts w:ascii="Calibri" w:hAnsi="Calibri" w:cs="Tahoma"/>
                <w:sz w:val="18"/>
              </w:rPr>
            </w:pPr>
          </w:p>
        </w:tc>
        <w:tc>
          <w:tcPr>
            <w:tcW w:w="2188" w:type="dxa"/>
            <w:vAlign w:val="center"/>
          </w:tcPr>
          <w:p w14:paraId="13597B46" w14:textId="77777777" w:rsidR="00AE77FE" w:rsidRPr="00AE77FE" w:rsidRDefault="00AE77FE" w:rsidP="00AE77FE">
            <w:pPr>
              <w:rPr>
                <w:rFonts w:ascii="Calibri" w:hAnsi="Calibri" w:cs="Tahoma"/>
                <w:sz w:val="18"/>
              </w:rPr>
            </w:pPr>
          </w:p>
        </w:tc>
        <w:tc>
          <w:tcPr>
            <w:tcW w:w="2851" w:type="dxa"/>
            <w:vAlign w:val="center"/>
          </w:tcPr>
          <w:p w14:paraId="6ADADDE1" w14:textId="77777777" w:rsidR="00AE77FE" w:rsidRPr="00AE77FE" w:rsidRDefault="00AE77FE" w:rsidP="00AE77FE">
            <w:pPr>
              <w:rPr>
                <w:rFonts w:ascii="Calibri" w:hAnsi="Calibri" w:cs="Tahoma"/>
                <w:sz w:val="18"/>
              </w:rPr>
            </w:pPr>
          </w:p>
        </w:tc>
        <w:tc>
          <w:tcPr>
            <w:tcW w:w="2002" w:type="dxa"/>
            <w:vAlign w:val="center"/>
          </w:tcPr>
          <w:p w14:paraId="697EFC71" w14:textId="77777777" w:rsidR="00AE77FE" w:rsidRPr="00AE77FE" w:rsidRDefault="00AE77FE" w:rsidP="00AE77FE">
            <w:pPr>
              <w:rPr>
                <w:rFonts w:ascii="Calibri" w:hAnsi="Calibri" w:cs="Tahoma"/>
                <w:sz w:val="18"/>
              </w:rPr>
            </w:pPr>
          </w:p>
        </w:tc>
      </w:tr>
      <w:tr w:rsidR="00AE77FE" w:rsidRPr="00AE77FE" w14:paraId="2ADA2926" w14:textId="77777777" w:rsidTr="0089131A">
        <w:trPr>
          <w:trHeight w:val="347"/>
        </w:trPr>
        <w:tc>
          <w:tcPr>
            <w:tcW w:w="460" w:type="dxa"/>
            <w:vAlign w:val="center"/>
          </w:tcPr>
          <w:p w14:paraId="7E8F4586" w14:textId="77777777" w:rsidR="00AE77FE" w:rsidRPr="00AE77FE" w:rsidRDefault="00AE77FE" w:rsidP="00AE77FE">
            <w:pPr>
              <w:rPr>
                <w:rFonts w:ascii="Calibri" w:hAnsi="Calibri" w:cs="Tahoma"/>
                <w:sz w:val="18"/>
              </w:rPr>
            </w:pPr>
            <w:r w:rsidRPr="00AE77FE">
              <w:rPr>
                <w:rFonts w:ascii="Calibri" w:hAnsi="Calibri" w:cs="Tahoma"/>
                <w:sz w:val="18"/>
              </w:rPr>
              <w:t>8.</w:t>
            </w:r>
          </w:p>
        </w:tc>
        <w:tc>
          <w:tcPr>
            <w:tcW w:w="2563" w:type="dxa"/>
            <w:vAlign w:val="center"/>
          </w:tcPr>
          <w:p w14:paraId="596B2608" w14:textId="77777777" w:rsidR="00AE77FE" w:rsidRPr="00AE77FE" w:rsidRDefault="00AE77FE" w:rsidP="00AE77FE">
            <w:pPr>
              <w:rPr>
                <w:rFonts w:ascii="Calibri" w:hAnsi="Calibri" w:cs="Tahoma"/>
                <w:sz w:val="18"/>
              </w:rPr>
            </w:pPr>
          </w:p>
        </w:tc>
        <w:tc>
          <w:tcPr>
            <w:tcW w:w="2188" w:type="dxa"/>
            <w:vAlign w:val="center"/>
          </w:tcPr>
          <w:p w14:paraId="7E9EE096" w14:textId="77777777" w:rsidR="00AE77FE" w:rsidRPr="00AE77FE" w:rsidRDefault="00AE77FE" w:rsidP="00AE77FE">
            <w:pPr>
              <w:rPr>
                <w:rFonts w:ascii="Calibri" w:hAnsi="Calibri" w:cs="Tahoma"/>
                <w:sz w:val="18"/>
              </w:rPr>
            </w:pPr>
          </w:p>
        </w:tc>
        <w:tc>
          <w:tcPr>
            <w:tcW w:w="2851" w:type="dxa"/>
            <w:vAlign w:val="center"/>
          </w:tcPr>
          <w:p w14:paraId="301AD8F9" w14:textId="77777777" w:rsidR="00AE77FE" w:rsidRPr="00AE77FE" w:rsidRDefault="00AE77FE" w:rsidP="00AE77FE">
            <w:pPr>
              <w:rPr>
                <w:rFonts w:ascii="Calibri" w:hAnsi="Calibri" w:cs="Tahoma"/>
                <w:sz w:val="18"/>
              </w:rPr>
            </w:pPr>
          </w:p>
        </w:tc>
        <w:tc>
          <w:tcPr>
            <w:tcW w:w="2002" w:type="dxa"/>
            <w:vAlign w:val="center"/>
          </w:tcPr>
          <w:p w14:paraId="11029350" w14:textId="77777777" w:rsidR="00AE77FE" w:rsidRPr="00AE77FE" w:rsidRDefault="00AE77FE" w:rsidP="00AE77FE">
            <w:pPr>
              <w:rPr>
                <w:rFonts w:ascii="Calibri" w:hAnsi="Calibri" w:cs="Tahoma"/>
                <w:sz w:val="18"/>
              </w:rPr>
            </w:pPr>
          </w:p>
        </w:tc>
      </w:tr>
      <w:tr w:rsidR="00AE77FE" w:rsidRPr="00AE77FE" w14:paraId="2B4722C8" w14:textId="77777777" w:rsidTr="0089131A">
        <w:trPr>
          <w:trHeight w:val="361"/>
        </w:trPr>
        <w:tc>
          <w:tcPr>
            <w:tcW w:w="460" w:type="dxa"/>
            <w:vAlign w:val="center"/>
          </w:tcPr>
          <w:p w14:paraId="0E695C6B" w14:textId="77777777" w:rsidR="00AE77FE" w:rsidRPr="00AE77FE" w:rsidRDefault="00AE77FE" w:rsidP="00AE77FE">
            <w:pPr>
              <w:rPr>
                <w:rFonts w:ascii="Calibri" w:hAnsi="Calibri" w:cs="Tahoma"/>
                <w:sz w:val="18"/>
              </w:rPr>
            </w:pPr>
            <w:r w:rsidRPr="00AE77FE">
              <w:rPr>
                <w:rFonts w:ascii="Calibri" w:hAnsi="Calibri" w:cs="Tahoma"/>
                <w:sz w:val="18"/>
              </w:rPr>
              <w:t>9.</w:t>
            </w:r>
          </w:p>
        </w:tc>
        <w:tc>
          <w:tcPr>
            <w:tcW w:w="2563" w:type="dxa"/>
            <w:vAlign w:val="center"/>
          </w:tcPr>
          <w:p w14:paraId="7B0B1E87" w14:textId="77777777" w:rsidR="00AE77FE" w:rsidRPr="00AE77FE" w:rsidRDefault="00AE77FE" w:rsidP="00AE77FE">
            <w:pPr>
              <w:rPr>
                <w:rFonts w:ascii="Calibri" w:hAnsi="Calibri" w:cs="Tahoma"/>
                <w:sz w:val="18"/>
              </w:rPr>
            </w:pPr>
          </w:p>
        </w:tc>
        <w:tc>
          <w:tcPr>
            <w:tcW w:w="2188" w:type="dxa"/>
            <w:vAlign w:val="center"/>
          </w:tcPr>
          <w:p w14:paraId="749F20F1" w14:textId="77777777" w:rsidR="00AE77FE" w:rsidRPr="00AE77FE" w:rsidRDefault="00AE77FE" w:rsidP="00AE77FE">
            <w:pPr>
              <w:rPr>
                <w:rFonts w:ascii="Calibri" w:hAnsi="Calibri" w:cs="Tahoma"/>
                <w:sz w:val="18"/>
              </w:rPr>
            </w:pPr>
          </w:p>
        </w:tc>
        <w:tc>
          <w:tcPr>
            <w:tcW w:w="2851" w:type="dxa"/>
            <w:vAlign w:val="center"/>
          </w:tcPr>
          <w:p w14:paraId="17BFC027" w14:textId="77777777" w:rsidR="00AE77FE" w:rsidRPr="00AE77FE" w:rsidRDefault="00AE77FE" w:rsidP="00AE77FE">
            <w:pPr>
              <w:rPr>
                <w:rFonts w:ascii="Calibri" w:hAnsi="Calibri" w:cs="Tahoma"/>
                <w:sz w:val="18"/>
              </w:rPr>
            </w:pPr>
          </w:p>
        </w:tc>
        <w:tc>
          <w:tcPr>
            <w:tcW w:w="2002" w:type="dxa"/>
            <w:vAlign w:val="center"/>
          </w:tcPr>
          <w:p w14:paraId="323B62B9" w14:textId="77777777" w:rsidR="00AE77FE" w:rsidRPr="00AE77FE" w:rsidRDefault="00AE77FE" w:rsidP="00AE77FE">
            <w:pPr>
              <w:rPr>
                <w:rFonts w:ascii="Calibri" w:hAnsi="Calibri" w:cs="Tahoma"/>
                <w:sz w:val="18"/>
              </w:rPr>
            </w:pPr>
          </w:p>
        </w:tc>
      </w:tr>
    </w:tbl>
    <w:p w14:paraId="36CF910E" w14:textId="77777777" w:rsidR="00AE77FE" w:rsidRPr="00AE77FE" w:rsidRDefault="00AE77FE" w:rsidP="00466F8A">
      <w:pPr>
        <w:tabs>
          <w:tab w:val="center" w:pos="7938"/>
        </w:tabs>
        <w:spacing w:before="240"/>
        <w:rPr>
          <w:rFonts w:ascii="Calibri" w:hAnsi="Calibri" w:cs="Tahoma"/>
          <w:sz w:val="20"/>
          <w:szCs w:val="20"/>
        </w:rPr>
      </w:pPr>
      <w:r w:rsidRPr="00AE77FE">
        <w:rPr>
          <w:rFonts w:ascii="Calibri" w:hAnsi="Calibri" w:cs="Tahoma"/>
          <w:sz w:val="20"/>
          <w:szCs w:val="20"/>
        </w:rPr>
        <w:t>Imię i nazwisko, nr telefonu do osoby odpowiedzialnej za realizację umowy</w:t>
      </w:r>
      <w:r w:rsidRPr="00AE77FE">
        <w:rPr>
          <w:rFonts w:ascii="Calibri" w:hAnsi="Calibri" w:cs="Tahoma"/>
          <w:sz w:val="20"/>
          <w:szCs w:val="20"/>
        </w:rPr>
        <w:tab/>
        <w:t>…………………………………….……………</w:t>
      </w:r>
    </w:p>
    <w:p w14:paraId="53815942" w14:textId="361839AC" w:rsidR="00AE77FE" w:rsidRPr="00AE77FE" w:rsidRDefault="00AE77FE" w:rsidP="00AE77FE">
      <w:pPr>
        <w:tabs>
          <w:tab w:val="center" w:pos="7938"/>
        </w:tabs>
        <w:ind w:left="6768" w:firstLine="312"/>
        <w:rPr>
          <w:rFonts w:ascii="Calibri" w:hAnsi="Calibri" w:cs="Tahoma"/>
          <w:sz w:val="18"/>
        </w:rPr>
      </w:pPr>
      <w:r w:rsidRPr="00AE77FE">
        <w:rPr>
          <w:rFonts w:ascii="Calibri" w:hAnsi="Calibri" w:cs="Tahoma"/>
          <w:sz w:val="18"/>
        </w:rPr>
        <w:tab/>
        <w:t>(pracownik KPRM/COAR)*</w:t>
      </w:r>
    </w:p>
    <w:p w14:paraId="47453EAB" w14:textId="77777777" w:rsidR="00AE77FE" w:rsidRPr="00AE77FE" w:rsidRDefault="00AE77FE" w:rsidP="00AE77FE">
      <w:pPr>
        <w:tabs>
          <w:tab w:val="center" w:pos="7938"/>
        </w:tabs>
        <w:rPr>
          <w:rFonts w:ascii="Calibri" w:hAnsi="Calibri" w:cs="Tahoma"/>
          <w:sz w:val="20"/>
          <w:szCs w:val="20"/>
        </w:rPr>
      </w:pPr>
      <w:r w:rsidRPr="00AE77FE">
        <w:rPr>
          <w:rFonts w:ascii="Calibri" w:hAnsi="Calibri" w:cs="Tahoma"/>
          <w:sz w:val="20"/>
          <w:szCs w:val="20"/>
        </w:rPr>
        <w:t xml:space="preserve">Imię i nazwisko, pieczęć przełożonego osoby odpowiedzialnej za realizację umowy </w:t>
      </w:r>
      <w:r w:rsidRPr="00AE77FE">
        <w:rPr>
          <w:rFonts w:ascii="Calibri" w:hAnsi="Calibri" w:cs="Tahoma"/>
          <w:sz w:val="20"/>
          <w:szCs w:val="20"/>
        </w:rPr>
        <w:tab/>
        <w:t>…………………………………….……………</w:t>
      </w:r>
    </w:p>
    <w:p w14:paraId="46820667" w14:textId="77777777" w:rsidR="00AE77FE" w:rsidRPr="00AE77FE" w:rsidRDefault="00AE77FE" w:rsidP="00AE77FE">
      <w:pPr>
        <w:ind w:left="3228" w:firstLine="312"/>
        <w:rPr>
          <w:rFonts w:ascii="Calibri" w:hAnsi="Calibri" w:cs="Tahoma"/>
          <w:sz w:val="18"/>
        </w:rPr>
      </w:pPr>
    </w:p>
    <w:p w14:paraId="053C86EC" w14:textId="77777777" w:rsidR="00AE77FE" w:rsidRPr="00AE77FE" w:rsidRDefault="00AE77FE" w:rsidP="00AE77FE">
      <w:pPr>
        <w:ind w:left="3228" w:firstLine="312"/>
        <w:rPr>
          <w:rFonts w:ascii="Calibri" w:hAnsi="Calibri" w:cs="Tahoma"/>
          <w:sz w:val="18"/>
        </w:rPr>
      </w:pPr>
    </w:p>
    <w:p w14:paraId="7E10B59E" w14:textId="77777777" w:rsidR="00AE77FE" w:rsidRPr="00AE77FE" w:rsidRDefault="00AE77FE" w:rsidP="00AE77FE">
      <w:pPr>
        <w:rPr>
          <w:rFonts w:ascii="Calibri" w:hAnsi="Calibri" w:cs="Tahoma"/>
          <w:sz w:val="18"/>
          <w:szCs w:val="18"/>
        </w:rPr>
      </w:pPr>
      <w:r w:rsidRPr="00AE77FE">
        <w:rPr>
          <w:rFonts w:ascii="Calibri" w:hAnsi="Calibri" w:cs="Tahoma"/>
          <w:sz w:val="18"/>
          <w:szCs w:val="18"/>
        </w:rPr>
        <w:t>* Niepotrzebne skreślić</w:t>
      </w:r>
    </w:p>
    <w:p w14:paraId="62145CD7" w14:textId="74BFF88B" w:rsidR="00AE77FE" w:rsidRPr="00AE77FE" w:rsidRDefault="00AE77FE" w:rsidP="00466F8A">
      <w:pPr>
        <w:spacing w:before="2160" w:after="100" w:afterAutospacing="1"/>
        <w:jc w:val="right"/>
        <w:rPr>
          <w:rFonts w:ascii="Arial" w:hAnsi="Arial" w:cs="Arial"/>
          <w:sz w:val="22"/>
        </w:rPr>
      </w:pPr>
      <w:r w:rsidRPr="00AE77FE">
        <w:rPr>
          <w:rFonts w:ascii="Arial" w:hAnsi="Arial" w:cs="Arial"/>
          <w:sz w:val="22"/>
        </w:rPr>
        <w:lastRenderedPageBreak/>
        <w:t xml:space="preserve">Załącznik nr 5 do umowy nr </w:t>
      </w:r>
      <w:r>
        <w:rPr>
          <w:rFonts w:ascii="Arial" w:hAnsi="Arial" w:cs="Arial"/>
          <w:sz w:val="22"/>
        </w:rPr>
        <w:t>………..</w:t>
      </w:r>
    </w:p>
    <w:p w14:paraId="66D04855" w14:textId="77777777" w:rsidR="00AE77FE" w:rsidRPr="00AE77FE" w:rsidRDefault="00AE77FE" w:rsidP="00466F8A">
      <w:pPr>
        <w:spacing w:before="240" w:after="1080" w:line="360" w:lineRule="auto"/>
        <w:contextualSpacing/>
        <w:rPr>
          <w:rFonts w:ascii="Arial" w:hAnsi="Arial" w:cs="Arial"/>
          <w:b/>
          <w:bCs/>
          <w:iCs/>
          <w:spacing w:val="15"/>
          <w:kern w:val="28"/>
          <w:sz w:val="52"/>
          <w:szCs w:val="20"/>
        </w:rPr>
      </w:pPr>
      <w:r w:rsidRPr="00AE77FE">
        <w:rPr>
          <w:rFonts w:ascii="Arial" w:hAnsi="Arial" w:cs="Arial"/>
          <w:iCs/>
          <w:spacing w:val="15"/>
          <w:kern w:val="28"/>
          <w:sz w:val="52"/>
          <w:szCs w:val="20"/>
        </w:rPr>
        <w:t>Oświadczenie podatkowe</w:t>
      </w:r>
    </w:p>
    <w:p w14:paraId="2647967E"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Firma: ...................................................................................................................................</w:t>
      </w:r>
    </w:p>
    <w:p w14:paraId="23652FB9"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Adres:</w:t>
      </w:r>
    </w:p>
    <w:p w14:paraId="7BE49EC6"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Ulica: .................................................................. nr domu: ..........., nr mieszkania: ............</w:t>
      </w:r>
    </w:p>
    <w:p w14:paraId="0CAC1894"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kod pocztowy: .................................... Gmina: .........................................................</w:t>
      </w:r>
    </w:p>
    <w:p w14:paraId="4137A8FA"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Powiat: ..............................................Województwo: ......................................................</w:t>
      </w:r>
    </w:p>
    <w:p w14:paraId="0F5A560A"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Identyfikator podatkowy NIP  ...................................................................................</w:t>
      </w:r>
    </w:p>
    <w:p w14:paraId="17A38198" w14:textId="77777777" w:rsidR="00AE77FE" w:rsidRPr="00AE77FE" w:rsidRDefault="00AE77FE" w:rsidP="00AE77FE">
      <w:pPr>
        <w:spacing w:line="360" w:lineRule="auto"/>
        <w:jc w:val="both"/>
        <w:rPr>
          <w:rFonts w:ascii="Arial" w:hAnsi="Arial" w:cs="Arial"/>
          <w:szCs w:val="20"/>
        </w:rPr>
      </w:pPr>
      <w:r w:rsidRPr="00AE77FE">
        <w:rPr>
          <w:rFonts w:ascii="Arial" w:hAnsi="Arial" w:cs="Arial"/>
          <w:szCs w:val="20"/>
        </w:rPr>
        <w:t>Urząd Skarbowy: .....................................................................................................</w:t>
      </w:r>
    </w:p>
    <w:p w14:paraId="5C653DD4" w14:textId="0DE21F99" w:rsidR="00AE77FE" w:rsidRPr="00AE77FE" w:rsidRDefault="00AE77FE" w:rsidP="00EB7F0E">
      <w:pPr>
        <w:ind w:left="2835" w:firstLine="2694"/>
        <w:rPr>
          <w:rFonts w:ascii="Arial" w:hAnsi="Arial" w:cs="Arial"/>
        </w:rPr>
      </w:pPr>
      <w:r w:rsidRPr="00AE77FE">
        <w:rPr>
          <w:rFonts w:ascii="Arial" w:hAnsi="Arial" w:cs="Arial"/>
        </w:rPr>
        <w:t>…………………………………</w:t>
      </w:r>
    </w:p>
    <w:p w14:paraId="3301DF9C" w14:textId="36E2EA34" w:rsidR="00AE77FE" w:rsidRPr="00AE77FE" w:rsidRDefault="00AE77FE" w:rsidP="00EB7F0E">
      <w:pPr>
        <w:ind w:left="2835" w:firstLine="2694"/>
        <w:rPr>
          <w:rFonts w:ascii="Arial" w:hAnsi="Arial" w:cs="Arial"/>
        </w:rPr>
      </w:pPr>
      <w:r w:rsidRPr="00AE77FE">
        <w:rPr>
          <w:rFonts w:ascii="Arial" w:hAnsi="Arial" w:cs="Arial"/>
        </w:rPr>
        <w:t>Podpis</w:t>
      </w:r>
    </w:p>
    <w:p w14:paraId="43B0704D" w14:textId="77777777" w:rsidR="00C51A9F" w:rsidRPr="005E202D" w:rsidRDefault="00C51A9F" w:rsidP="00D61050">
      <w:pPr>
        <w:spacing w:before="120" w:line="360" w:lineRule="auto"/>
        <w:rPr>
          <w:rFonts w:ascii="Arial" w:hAnsi="Arial" w:cs="Arial"/>
        </w:rPr>
      </w:pPr>
    </w:p>
    <w:sectPr w:rsidR="00C51A9F" w:rsidRPr="005E202D" w:rsidSect="00A05D4E">
      <w:footerReference w:type="even" r:id="rId8"/>
      <w:footerReference w:type="default" r:id="rId9"/>
      <w:footerReference w:type="first" r:id="rId10"/>
      <w:pgSz w:w="12240" w:h="15840" w:code="1"/>
      <w:pgMar w:top="1418" w:right="1418" w:bottom="1985" w:left="1418" w:header="0" w:footer="0"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BBFF1" w14:textId="77777777" w:rsidR="00D13A43" w:rsidRDefault="00D13A43">
      <w:r>
        <w:separator/>
      </w:r>
    </w:p>
  </w:endnote>
  <w:endnote w:type="continuationSeparator" w:id="0">
    <w:p w14:paraId="0E40EEE0" w14:textId="77777777" w:rsidR="00D13A43" w:rsidRDefault="00D13A43">
      <w:r>
        <w:continuationSeparator/>
      </w:r>
    </w:p>
  </w:endnote>
  <w:endnote w:type="continuationNotice" w:id="1">
    <w:p w14:paraId="0DBC183D" w14:textId="77777777" w:rsidR="00D13A43" w:rsidRDefault="00D13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9DBB" w14:textId="77777777" w:rsidR="002476B1" w:rsidRDefault="002476B1" w:rsidP="00F86C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950ECAC" w14:textId="77777777" w:rsidR="002476B1" w:rsidRDefault="002476B1" w:rsidP="00757CA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769"/>
      <w:docPartObj>
        <w:docPartGallery w:val="Page Numbers (Bottom of Page)"/>
        <w:docPartUnique/>
      </w:docPartObj>
    </w:sdtPr>
    <w:sdtEndPr>
      <w:rPr>
        <w:rFonts w:ascii="Arial" w:hAnsi="Arial" w:cs="Arial"/>
        <w:sz w:val="20"/>
      </w:rPr>
    </w:sdtEndPr>
    <w:sdtContent>
      <w:p w14:paraId="195DF2E6" w14:textId="6AFD30EA" w:rsidR="002476B1" w:rsidRPr="0089131A" w:rsidRDefault="002476B1">
        <w:pPr>
          <w:pStyle w:val="Stopka"/>
          <w:jc w:val="right"/>
          <w:rPr>
            <w:rFonts w:ascii="Arial" w:hAnsi="Arial" w:cs="Arial"/>
            <w:sz w:val="20"/>
          </w:rPr>
        </w:pPr>
        <w:r w:rsidRPr="0089131A">
          <w:rPr>
            <w:rFonts w:ascii="Arial" w:hAnsi="Arial" w:cs="Arial"/>
            <w:sz w:val="20"/>
          </w:rPr>
          <w:fldChar w:fldCharType="begin"/>
        </w:r>
        <w:r w:rsidRPr="0089131A">
          <w:rPr>
            <w:rFonts w:ascii="Arial" w:hAnsi="Arial" w:cs="Arial"/>
            <w:sz w:val="20"/>
          </w:rPr>
          <w:instrText>PAGE   \* MERGEFORMAT</w:instrText>
        </w:r>
        <w:r w:rsidRPr="0089131A">
          <w:rPr>
            <w:rFonts w:ascii="Arial" w:hAnsi="Arial" w:cs="Arial"/>
            <w:sz w:val="20"/>
          </w:rPr>
          <w:fldChar w:fldCharType="separate"/>
        </w:r>
        <w:r w:rsidR="000B0F46">
          <w:rPr>
            <w:rFonts w:ascii="Arial" w:hAnsi="Arial" w:cs="Arial"/>
            <w:noProof/>
            <w:sz w:val="20"/>
          </w:rPr>
          <w:t>4</w:t>
        </w:r>
        <w:r w:rsidRPr="0089131A">
          <w:rPr>
            <w:rFonts w:ascii="Arial" w:hAnsi="Arial" w:cs="Arial"/>
            <w:sz w:val="20"/>
          </w:rPr>
          <w:fldChar w:fldCharType="end"/>
        </w:r>
      </w:p>
    </w:sdtContent>
  </w:sdt>
  <w:p w14:paraId="3B58A2F6" w14:textId="77777777" w:rsidR="002476B1" w:rsidRDefault="002476B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6EAC" w14:textId="77777777" w:rsidR="002476B1" w:rsidRDefault="002476B1" w:rsidP="00FF4642">
    <w:pPr>
      <w:pStyle w:val="Stopka"/>
      <w:tabs>
        <w:tab w:val="clear" w:pos="4536"/>
        <w:tab w:val="clear" w:pos="9072"/>
        <w:tab w:val="left" w:pos="390"/>
        <w:tab w:val="left" w:pos="1185"/>
      </w:tabs>
    </w:pPr>
    <w:r>
      <w:rPr>
        <w:noProof/>
      </w:rPr>
      <w:drawing>
        <wp:inline distT="0" distB="0" distL="0" distR="0" wp14:anchorId="4C1CDCBD" wp14:editId="0A4D28FD">
          <wp:extent cx="5752465"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74295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1FE93" w14:textId="77777777" w:rsidR="00D13A43" w:rsidRDefault="00D13A43">
      <w:r>
        <w:separator/>
      </w:r>
    </w:p>
  </w:footnote>
  <w:footnote w:type="continuationSeparator" w:id="0">
    <w:p w14:paraId="6D64CE08" w14:textId="77777777" w:rsidR="00D13A43" w:rsidRDefault="00D13A43">
      <w:r>
        <w:continuationSeparator/>
      </w:r>
    </w:p>
  </w:footnote>
  <w:footnote w:type="continuationNotice" w:id="1">
    <w:p w14:paraId="0A32E983" w14:textId="77777777" w:rsidR="00D13A43" w:rsidRDefault="00D13A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9AC4E766"/>
    <w:name w:val="WW8Num12"/>
    <w:lvl w:ilvl="0">
      <w:start w:val="1"/>
      <w:numFmt w:val="decimal"/>
      <w:lvlText w:val="%1."/>
      <w:lvlJc w:val="left"/>
      <w:pPr>
        <w:tabs>
          <w:tab w:val="num" w:pos="357"/>
        </w:tabs>
        <w:ind w:left="357" w:hanging="357"/>
      </w:pPr>
      <w:rPr>
        <w:rFonts w:cs="Times New Roman" w:hint="default"/>
        <w:color w:val="auto"/>
      </w:rPr>
    </w:lvl>
    <w:lvl w:ilvl="1">
      <w:start w:val="1"/>
      <w:numFmt w:val="decimal"/>
      <w:lvlText w:val="%2."/>
      <w:lvlJc w:val="left"/>
      <w:pPr>
        <w:tabs>
          <w:tab w:val="num" w:pos="567"/>
        </w:tabs>
      </w:pPr>
      <w:rPr>
        <w:rFonts w:cs="Times New Roman" w:hint="default"/>
      </w:rPr>
    </w:lvl>
    <w:lvl w:ilvl="2">
      <w:start w:val="1"/>
      <w:numFmt w:val="decimal"/>
      <w:lvlText w:val="%3."/>
      <w:lvlJc w:val="left"/>
      <w:pPr>
        <w:tabs>
          <w:tab w:val="num" w:pos="850"/>
        </w:tabs>
      </w:pPr>
      <w:rPr>
        <w:rFonts w:cs="Times New Roman" w:hint="default"/>
      </w:rPr>
    </w:lvl>
    <w:lvl w:ilvl="3">
      <w:start w:val="1"/>
      <w:numFmt w:val="decimal"/>
      <w:lvlText w:val="%4."/>
      <w:lvlJc w:val="left"/>
      <w:pPr>
        <w:tabs>
          <w:tab w:val="num" w:pos="1134"/>
        </w:tabs>
      </w:pPr>
      <w:rPr>
        <w:rFonts w:cs="Times New Roman" w:hint="default"/>
      </w:rPr>
    </w:lvl>
    <w:lvl w:ilvl="4">
      <w:start w:val="1"/>
      <w:numFmt w:val="decimal"/>
      <w:lvlText w:val="%5."/>
      <w:lvlJc w:val="left"/>
      <w:pPr>
        <w:tabs>
          <w:tab w:val="num" w:pos="1417"/>
        </w:tabs>
      </w:pPr>
      <w:rPr>
        <w:rFonts w:cs="Times New Roman" w:hint="default"/>
      </w:rPr>
    </w:lvl>
    <w:lvl w:ilvl="5">
      <w:start w:val="1"/>
      <w:numFmt w:val="decimal"/>
      <w:lvlText w:val="%6."/>
      <w:lvlJc w:val="left"/>
      <w:pPr>
        <w:tabs>
          <w:tab w:val="num" w:pos="1701"/>
        </w:tabs>
      </w:pPr>
      <w:rPr>
        <w:rFonts w:cs="Times New Roman" w:hint="default"/>
      </w:rPr>
    </w:lvl>
    <w:lvl w:ilvl="6">
      <w:start w:val="1"/>
      <w:numFmt w:val="decimal"/>
      <w:lvlText w:val="%7."/>
      <w:lvlJc w:val="left"/>
      <w:pPr>
        <w:tabs>
          <w:tab w:val="num" w:pos="1984"/>
        </w:tabs>
      </w:pPr>
      <w:rPr>
        <w:rFonts w:cs="Times New Roman" w:hint="default"/>
      </w:rPr>
    </w:lvl>
    <w:lvl w:ilvl="7">
      <w:start w:val="1"/>
      <w:numFmt w:val="decimal"/>
      <w:lvlText w:val="%8."/>
      <w:lvlJc w:val="left"/>
      <w:pPr>
        <w:tabs>
          <w:tab w:val="num" w:pos="2268"/>
        </w:tabs>
      </w:pPr>
      <w:rPr>
        <w:rFonts w:cs="Times New Roman" w:hint="default"/>
      </w:rPr>
    </w:lvl>
    <w:lvl w:ilvl="8">
      <w:start w:val="1"/>
      <w:numFmt w:val="decimal"/>
      <w:lvlText w:val="%9."/>
      <w:lvlJc w:val="left"/>
      <w:pPr>
        <w:tabs>
          <w:tab w:val="num" w:pos="2551"/>
        </w:tabs>
      </w:pPr>
      <w:rPr>
        <w:rFonts w:cs="Times New Roman" w:hint="default"/>
      </w:rPr>
    </w:lvl>
  </w:abstractNum>
  <w:abstractNum w:abstractNumId="1" w15:restartNumberingAfterBreak="0">
    <w:nsid w:val="038E1C93"/>
    <w:multiLevelType w:val="hybridMultilevel"/>
    <w:tmpl w:val="515A4ED6"/>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B82030"/>
    <w:multiLevelType w:val="hybridMultilevel"/>
    <w:tmpl w:val="E604DC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2C1AA0"/>
    <w:multiLevelType w:val="hybridMultilevel"/>
    <w:tmpl w:val="2C0625E6"/>
    <w:lvl w:ilvl="0" w:tplc="5CF45D0E">
      <w:start w:val="1"/>
      <w:numFmt w:val="decimal"/>
      <w:lvlText w:val="%1."/>
      <w:lvlJc w:val="left"/>
      <w:pPr>
        <w:ind w:left="360" w:hanging="360"/>
      </w:pPr>
      <w:rPr>
        <w:rFonts w:ascii="Arial" w:hAnsi="Arial" w:cs="Arial" w:hint="default"/>
        <w:b w:val="0"/>
        <w:i w:val="0"/>
        <w:sz w:val="24"/>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CA25F42"/>
    <w:multiLevelType w:val="hybridMultilevel"/>
    <w:tmpl w:val="EBC46AB0"/>
    <w:lvl w:ilvl="0" w:tplc="3CDAFC26">
      <w:start w:val="1"/>
      <w:numFmt w:val="decimal"/>
      <w:lvlText w:val="%1."/>
      <w:lvlJc w:val="left"/>
      <w:pPr>
        <w:ind w:left="360" w:hanging="360"/>
      </w:pPr>
      <w:rPr>
        <w:rFonts w:ascii="Arial" w:hAnsi="Arial" w:cs="Arial" w:hint="default"/>
        <w:b w:val="0"/>
        <w:i w:val="0"/>
        <w:sz w:val="24"/>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F24055"/>
    <w:multiLevelType w:val="hybridMultilevel"/>
    <w:tmpl w:val="59A8F9CC"/>
    <w:lvl w:ilvl="0" w:tplc="8E167274">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 w15:restartNumberingAfterBreak="0">
    <w:nsid w:val="130F606A"/>
    <w:multiLevelType w:val="hybridMultilevel"/>
    <w:tmpl w:val="0F2EC31E"/>
    <w:lvl w:ilvl="0" w:tplc="0415000F">
      <w:start w:val="1"/>
      <w:numFmt w:val="decimal"/>
      <w:lvlText w:val="%1."/>
      <w:lvlJc w:val="left"/>
      <w:pPr>
        <w:tabs>
          <w:tab w:val="num" w:pos="0"/>
        </w:tabs>
      </w:pPr>
      <w:rPr>
        <w:rFonts w:hint="default"/>
        <w:b w:val="0"/>
        <w:color w:val="auto"/>
        <w:sz w:val="24"/>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8B1B80"/>
    <w:multiLevelType w:val="hybridMultilevel"/>
    <w:tmpl w:val="721289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D97D6F"/>
    <w:multiLevelType w:val="hybridMultilevel"/>
    <w:tmpl w:val="93ACA248"/>
    <w:lvl w:ilvl="0" w:tplc="ED0A4FF4">
      <w:start w:val="1"/>
      <w:numFmt w:val="decimal"/>
      <w:lvlText w:val="%1."/>
      <w:lvlJc w:val="left"/>
      <w:pPr>
        <w:ind w:left="360" w:hanging="360"/>
      </w:pPr>
      <w:rPr>
        <w:rFonts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E41AEC"/>
    <w:multiLevelType w:val="singleLevel"/>
    <w:tmpl w:val="8B6083F8"/>
    <w:lvl w:ilvl="0">
      <w:start w:val="1"/>
      <w:numFmt w:val="decimal"/>
      <w:lvlText w:val="%1."/>
      <w:legacy w:legacy="1" w:legacySpace="0" w:legacyIndent="360"/>
      <w:lvlJc w:val="left"/>
      <w:rPr>
        <w:rFonts w:ascii="Arial" w:hAnsi="Arial" w:cs="Arial" w:hint="default"/>
        <w:color w:val="auto"/>
      </w:rPr>
    </w:lvl>
  </w:abstractNum>
  <w:abstractNum w:abstractNumId="10" w15:restartNumberingAfterBreak="0">
    <w:nsid w:val="1FFE0D78"/>
    <w:multiLevelType w:val="singleLevel"/>
    <w:tmpl w:val="741840EC"/>
    <w:lvl w:ilvl="0">
      <w:start w:val="1"/>
      <w:numFmt w:val="decimal"/>
      <w:lvlText w:val="%1."/>
      <w:lvlJc w:val="left"/>
      <w:pPr>
        <w:ind w:left="357" w:hanging="357"/>
      </w:pPr>
      <w:rPr>
        <w:rFonts w:ascii="Arial" w:hAnsi="Arial" w:cs="Arial" w:hint="default"/>
      </w:rPr>
    </w:lvl>
  </w:abstractNum>
  <w:abstractNum w:abstractNumId="11" w15:restartNumberingAfterBreak="0">
    <w:nsid w:val="2029075A"/>
    <w:multiLevelType w:val="multilevel"/>
    <w:tmpl w:val="95A43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B8564A"/>
    <w:multiLevelType w:val="hybridMultilevel"/>
    <w:tmpl w:val="2564F9E8"/>
    <w:name w:val="WW8Num122"/>
    <w:lvl w:ilvl="0" w:tplc="0000000C">
      <w:start w:val="1"/>
      <w:numFmt w:val="lowerLetter"/>
      <w:lvlText w:val="%1)"/>
      <w:lvlJc w:val="left"/>
      <w:pPr>
        <w:tabs>
          <w:tab w:val="num" w:pos="357"/>
        </w:tabs>
        <w:ind w:left="357"/>
      </w:pPr>
      <w:rPr>
        <w:rFonts w:ascii="Times New Roman" w:hAnsi="Times New Roman" w:cs="Arial"/>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13" w15:restartNumberingAfterBreak="0">
    <w:nsid w:val="2644411F"/>
    <w:multiLevelType w:val="singleLevel"/>
    <w:tmpl w:val="FE603D36"/>
    <w:lvl w:ilvl="0">
      <w:start w:val="1"/>
      <w:numFmt w:val="decimal"/>
      <w:lvlText w:val="%1."/>
      <w:legacy w:legacy="1" w:legacySpace="0" w:legacyIndent="360"/>
      <w:lvlJc w:val="left"/>
      <w:rPr>
        <w:rFonts w:ascii="Arial" w:hAnsi="Arial" w:cs="Arial" w:hint="default"/>
        <w:color w:val="auto"/>
      </w:rPr>
    </w:lvl>
  </w:abstractNum>
  <w:abstractNum w:abstractNumId="14" w15:restartNumberingAfterBreak="0">
    <w:nsid w:val="28B859EF"/>
    <w:multiLevelType w:val="hybridMultilevel"/>
    <w:tmpl w:val="81003E60"/>
    <w:lvl w:ilvl="0" w:tplc="8E0E5874">
      <w:start w:val="1"/>
      <w:numFmt w:val="lowerLetter"/>
      <w:lvlText w:val="%1)"/>
      <w:lvlJc w:val="left"/>
      <w:pPr>
        <w:ind w:left="1077"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B539EB"/>
    <w:multiLevelType w:val="hybridMultilevel"/>
    <w:tmpl w:val="FDB23C86"/>
    <w:lvl w:ilvl="0" w:tplc="70387F08">
      <w:start w:val="1"/>
      <w:numFmt w:val="decimal"/>
      <w:lvlText w:val="%1)"/>
      <w:lvlJc w:val="left"/>
      <w:pPr>
        <w:ind w:left="1440" w:hanging="360"/>
      </w:pPr>
      <w:rPr>
        <w:rFonts w:ascii="Arial" w:hAnsi="Arial" w:cs="Arial"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7" w15:restartNumberingAfterBreak="0">
    <w:nsid w:val="2B6F08C4"/>
    <w:multiLevelType w:val="hybridMultilevel"/>
    <w:tmpl w:val="F2263D08"/>
    <w:lvl w:ilvl="0" w:tplc="6CA0A9FA">
      <w:start w:val="1"/>
      <w:numFmt w:val="lowerLetter"/>
      <w:lvlText w:val="%1)"/>
      <w:lvlJc w:val="left"/>
      <w:pPr>
        <w:tabs>
          <w:tab w:val="num" w:pos="1080"/>
        </w:tabs>
        <w:ind w:left="1080" w:hanging="360"/>
      </w:pPr>
      <w:rPr>
        <w:rFonts w:cs="Times New Roman" w:hint="default"/>
      </w:rPr>
    </w:lvl>
    <w:lvl w:ilvl="1" w:tplc="A48AE94A">
      <w:start w:val="1"/>
      <w:numFmt w:val="decimal"/>
      <w:lvlText w:val="%2."/>
      <w:lvlJc w:val="left"/>
      <w:pPr>
        <w:tabs>
          <w:tab w:val="num" w:pos="1560"/>
        </w:tabs>
        <w:ind w:left="1560" w:hanging="48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D56479"/>
    <w:multiLevelType w:val="hybridMultilevel"/>
    <w:tmpl w:val="63C045CA"/>
    <w:lvl w:ilvl="0" w:tplc="4DCC1FF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D567B5"/>
    <w:multiLevelType w:val="hybridMultilevel"/>
    <w:tmpl w:val="5DCE001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330D451C"/>
    <w:multiLevelType w:val="hybridMultilevel"/>
    <w:tmpl w:val="97F873B6"/>
    <w:lvl w:ilvl="0" w:tplc="A04ABD12">
      <w:start w:val="1"/>
      <w:numFmt w:val="decimal"/>
      <w:lvlText w:val="%1."/>
      <w:lvlJc w:val="left"/>
      <w:pPr>
        <w:tabs>
          <w:tab w:val="num" w:pos="380"/>
        </w:tabs>
        <w:ind w:left="397" w:hanging="397"/>
      </w:pPr>
      <w:rPr>
        <w:rFonts w:cs="Times New Roman" w:hint="default"/>
        <w:b w:val="0"/>
        <w:i w:val="0"/>
        <w:sz w:val="24"/>
        <w:szCs w:val="22"/>
      </w:rPr>
    </w:lvl>
    <w:lvl w:ilvl="1" w:tplc="04150011">
      <w:start w:val="1"/>
      <w:numFmt w:val="decimal"/>
      <w:lvlText w:val="%2)"/>
      <w:lvlJc w:val="left"/>
      <w:pPr>
        <w:tabs>
          <w:tab w:val="num" w:pos="1440"/>
        </w:tabs>
        <w:ind w:left="1440" w:hanging="360"/>
      </w:pPr>
      <w:rPr>
        <w:rFonts w:cs="Times New Roman" w:hint="default"/>
        <w:b w:val="0"/>
        <w:i w:val="0"/>
        <w:sz w:val="22"/>
        <w:szCs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BB5414"/>
    <w:multiLevelType w:val="hybridMultilevel"/>
    <w:tmpl w:val="04B01A02"/>
    <w:lvl w:ilvl="0" w:tplc="8036383E">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F56206"/>
    <w:multiLevelType w:val="hybridMultilevel"/>
    <w:tmpl w:val="9ABED2BE"/>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C86AF0"/>
    <w:multiLevelType w:val="hybridMultilevel"/>
    <w:tmpl w:val="D7266E82"/>
    <w:lvl w:ilvl="0" w:tplc="13028AF8">
      <w:start w:val="1"/>
      <w:numFmt w:val="decimal"/>
      <w:lvlText w:val="%1)"/>
      <w:lvlJc w:val="left"/>
      <w:pPr>
        <w:tabs>
          <w:tab w:val="num" w:pos="1440"/>
        </w:tabs>
        <w:ind w:left="1440" w:hanging="360"/>
      </w:pPr>
      <w:rPr>
        <w:rFonts w:cs="Times New Roman" w:hint="default"/>
        <w:b w:val="0"/>
        <w:color w:val="auto"/>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0D2583"/>
    <w:multiLevelType w:val="hybridMultilevel"/>
    <w:tmpl w:val="AAF2A930"/>
    <w:lvl w:ilvl="0" w:tplc="B8FAD658">
      <w:start w:val="3"/>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0978AA"/>
    <w:multiLevelType w:val="hybridMultilevel"/>
    <w:tmpl w:val="D356204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391D5D05"/>
    <w:multiLevelType w:val="hybridMultilevel"/>
    <w:tmpl w:val="9DE6177C"/>
    <w:lvl w:ilvl="0" w:tplc="4DCC1FF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342CBC"/>
    <w:multiLevelType w:val="hybridMultilevel"/>
    <w:tmpl w:val="D892D1A6"/>
    <w:lvl w:ilvl="0" w:tplc="520ADB7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860007"/>
    <w:multiLevelType w:val="hybridMultilevel"/>
    <w:tmpl w:val="16749FAE"/>
    <w:lvl w:ilvl="0" w:tplc="69EC0978">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A8148F"/>
    <w:multiLevelType w:val="hybridMultilevel"/>
    <w:tmpl w:val="CFCC3E8A"/>
    <w:lvl w:ilvl="0" w:tplc="A6964010">
      <w:start w:val="2"/>
      <w:numFmt w:val="decimal"/>
      <w:lvlText w:val="%1."/>
      <w:lvlJc w:val="left"/>
      <w:pPr>
        <w:tabs>
          <w:tab w:val="num" w:pos="340"/>
        </w:tabs>
        <w:ind w:left="340" w:hanging="340"/>
      </w:pPr>
      <w:rPr>
        <w:rFonts w:cs="Times New Roman" w:hint="default"/>
      </w:rPr>
    </w:lvl>
    <w:lvl w:ilvl="1" w:tplc="D274354E">
      <w:start w:val="1"/>
      <w:numFmt w:val="decimal"/>
      <w:lvlText w:val="%2)"/>
      <w:lvlJc w:val="left"/>
      <w:pPr>
        <w:tabs>
          <w:tab w:val="num" w:pos="1440"/>
        </w:tabs>
        <w:ind w:left="714" w:hanging="357"/>
      </w:pPr>
      <w:rPr>
        <w:rFonts w:cs="Times New Roman" w:hint="default"/>
      </w:rPr>
    </w:lvl>
    <w:lvl w:ilvl="2" w:tplc="04150017">
      <w:start w:val="1"/>
      <w:numFmt w:val="lowerLetter"/>
      <w:lvlText w:val="%3)"/>
      <w:lvlJc w:val="left"/>
      <w:pPr>
        <w:tabs>
          <w:tab w:val="num" w:pos="2160"/>
        </w:tabs>
        <w:ind w:left="2160" w:hanging="180"/>
      </w:pPr>
      <w:rPr>
        <w:rFonts w:hint="default"/>
      </w:rPr>
    </w:lvl>
    <w:lvl w:ilvl="3" w:tplc="3120F6C4">
      <w:start w:val="2"/>
      <w:numFmt w:val="decimal"/>
      <w:lvlText w:val="%4.1"/>
      <w:lvlJc w:val="left"/>
      <w:pPr>
        <w:tabs>
          <w:tab w:val="num" w:pos="5605"/>
        </w:tabs>
        <w:ind w:left="5605"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78F06D0"/>
    <w:multiLevelType w:val="singleLevel"/>
    <w:tmpl w:val="B4CA354A"/>
    <w:lvl w:ilvl="0">
      <w:start w:val="1"/>
      <w:numFmt w:val="decimal"/>
      <w:lvlText w:val="%1."/>
      <w:lvlJc w:val="left"/>
      <w:pPr>
        <w:tabs>
          <w:tab w:val="num" w:pos="360"/>
        </w:tabs>
        <w:ind w:left="360" w:hanging="360"/>
      </w:pPr>
      <w:rPr>
        <w:rFonts w:cs="Times New Roman"/>
      </w:rPr>
    </w:lvl>
  </w:abstractNum>
  <w:abstractNum w:abstractNumId="31" w15:restartNumberingAfterBreak="0">
    <w:nsid w:val="4B5E26A7"/>
    <w:multiLevelType w:val="hybridMultilevel"/>
    <w:tmpl w:val="22FA513E"/>
    <w:lvl w:ilvl="0" w:tplc="85C65C3A">
      <w:start w:val="2"/>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718DB"/>
    <w:multiLevelType w:val="hybridMultilevel"/>
    <w:tmpl w:val="81003E60"/>
    <w:lvl w:ilvl="0" w:tplc="8E0E5874">
      <w:start w:val="1"/>
      <w:numFmt w:val="lowerLetter"/>
      <w:lvlText w:val="%1)"/>
      <w:lvlJc w:val="left"/>
      <w:pPr>
        <w:ind w:left="1077"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0D71FA"/>
    <w:multiLevelType w:val="multilevel"/>
    <w:tmpl w:val="8278B304"/>
    <w:lvl w:ilvl="0">
      <w:start w:val="1"/>
      <w:numFmt w:val="lowerLetter"/>
      <w:lvlText w:val="%1)"/>
      <w:lvlJc w:val="left"/>
      <w:pPr>
        <w:ind w:left="1074"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4"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35" w15:restartNumberingAfterBreak="0">
    <w:nsid w:val="5ABA5B2E"/>
    <w:multiLevelType w:val="hybridMultilevel"/>
    <w:tmpl w:val="79DA0ED6"/>
    <w:lvl w:ilvl="0" w:tplc="F17A8E84">
      <w:start w:val="1"/>
      <w:numFmt w:val="decimal"/>
      <w:lvlText w:val="%1."/>
      <w:lvlJc w:val="left"/>
      <w:pPr>
        <w:tabs>
          <w:tab w:val="num" w:pos="380"/>
        </w:tabs>
        <w:ind w:left="357" w:hanging="357"/>
      </w:pPr>
      <w:rPr>
        <w:rFonts w:cs="Times New Roman" w:hint="default"/>
        <w:b w:val="0"/>
        <w:i w:val="0"/>
        <w:color w:val="auto"/>
        <w:sz w:val="24"/>
        <w:szCs w:val="22"/>
      </w:rPr>
    </w:lvl>
    <w:lvl w:ilvl="1" w:tplc="6B10C0E6">
      <w:start w:val="1"/>
      <w:numFmt w:val="decimal"/>
      <w:lvlText w:val="%2)"/>
      <w:lvlJc w:val="left"/>
      <w:pPr>
        <w:tabs>
          <w:tab w:val="num" w:pos="1440"/>
        </w:tabs>
        <w:ind w:left="1440" w:hanging="360"/>
      </w:pPr>
      <w:rPr>
        <w:rFonts w:ascii="Arial" w:hAnsi="Arial" w:cs="Arial"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7D1AE6"/>
    <w:multiLevelType w:val="hybridMultilevel"/>
    <w:tmpl w:val="5144FCF2"/>
    <w:lvl w:ilvl="0" w:tplc="9B906A52">
      <w:start w:val="1"/>
      <w:numFmt w:val="decimal"/>
      <w:lvlText w:val="%1)"/>
      <w:lvlJc w:val="left"/>
      <w:pPr>
        <w:ind w:left="714" w:hanging="357"/>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EE3471"/>
    <w:multiLevelType w:val="singleLevel"/>
    <w:tmpl w:val="FE603D36"/>
    <w:lvl w:ilvl="0">
      <w:start w:val="1"/>
      <w:numFmt w:val="decimal"/>
      <w:lvlText w:val="%1."/>
      <w:legacy w:legacy="1" w:legacySpace="0" w:legacyIndent="360"/>
      <w:lvlJc w:val="left"/>
      <w:rPr>
        <w:rFonts w:ascii="Arial" w:hAnsi="Arial" w:cs="Arial" w:hint="default"/>
        <w:color w:val="auto"/>
      </w:rPr>
    </w:lvl>
  </w:abstractNum>
  <w:abstractNum w:abstractNumId="38" w15:restartNumberingAfterBreak="0">
    <w:nsid w:val="68CC321D"/>
    <w:multiLevelType w:val="hybridMultilevel"/>
    <w:tmpl w:val="FEA8106E"/>
    <w:lvl w:ilvl="0" w:tplc="B0507086">
      <w:start w:val="6"/>
      <w:numFmt w:val="decimal"/>
      <w:lvlText w:val="%1."/>
      <w:lvlJc w:val="left"/>
      <w:pPr>
        <w:tabs>
          <w:tab w:val="num" w:pos="360"/>
        </w:tabs>
        <w:ind w:left="360" w:hanging="360"/>
      </w:pPr>
      <w:rPr>
        <w:rFonts w:cs="Times New Roman" w:hint="default"/>
        <w:color w:val="auto"/>
      </w:rPr>
    </w:lvl>
    <w:lvl w:ilvl="1" w:tplc="9B906A52">
      <w:start w:val="1"/>
      <w:numFmt w:val="decimal"/>
      <w:lvlText w:val="%2)"/>
      <w:lvlJc w:val="left"/>
      <w:pPr>
        <w:ind w:left="714" w:hanging="357"/>
      </w:pPr>
      <w:rPr>
        <w:rFonts w:cs="Times New Roman" w:hint="default"/>
        <w:color w:val="auto"/>
      </w:rPr>
    </w:lvl>
    <w:lvl w:ilvl="2" w:tplc="8E0E5874">
      <w:start w:val="1"/>
      <w:numFmt w:val="lowerLetter"/>
      <w:lvlText w:val="%3)"/>
      <w:lvlJc w:val="left"/>
      <w:pPr>
        <w:ind w:left="1077" w:hanging="363"/>
      </w:pPr>
      <w:rPr>
        <w:rFonts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9D00F9C"/>
    <w:multiLevelType w:val="hybridMultilevel"/>
    <w:tmpl w:val="A8E00D14"/>
    <w:lvl w:ilvl="0" w:tplc="DB866032">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847176"/>
    <w:multiLevelType w:val="multilevel"/>
    <w:tmpl w:val="073CE418"/>
    <w:lvl w:ilvl="0">
      <w:start w:val="6"/>
      <w:numFmt w:val="decimal"/>
      <w:lvlText w:val="%1."/>
      <w:lvlJc w:val="left"/>
      <w:pPr>
        <w:ind w:left="357" w:hanging="357"/>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F713B4"/>
    <w:multiLevelType w:val="hybridMultilevel"/>
    <w:tmpl w:val="F6F245C4"/>
    <w:lvl w:ilvl="0" w:tplc="E50A4A08">
      <w:start w:val="1"/>
      <w:numFmt w:val="bullet"/>
      <w:lvlText w:val="-"/>
      <w:lvlJc w:val="left"/>
      <w:pPr>
        <w:ind w:left="714" w:hanging="357"/>
      </w:pPr>
      <w:rPr>
        <w:rFonts w:ascii="Arial" w:hAnsi="Aria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D9C38B6"/>
    <w:multiLevelType w:val="multilevel"/>
    <w:tmpl w:val="D09EC1F2"/>
    <w:lvl w:ilvl="0">
      <w:start w:val="7"/>
      <w:numFmt w:val="decimal"/>
      <w:lvlText w:val="%1."/>
      <w:lvlJc w:val="left"/>
      <w:pPr>
        <w:ind w:left="357" w:hanging="357"/>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1A218E"/>
    <w:multiLevelType w:val="hybridMultilevel"/>
    <w:tmpl w:val="E848C09E"/>
    <w:lvl w:ilvl="0" w:tplc="FF4E220C">
      <w:start w:val="1"/>
      <w:numFmt w:val="bullet"/>
      <w:lvlText w:val="-"/>
      <w:lvlJc w:val="left"/>
      <w:pPr>
        <w:tabs>
          <w:tab w:val="num" w:pos="0"/>
        </w:tabs>
      </w:pPr>
      <w:rPr>
        <w:rFonts w:ascii="Arial" w:hAnsi="Aria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127396"/>
    <w:multiLevelType w:val="hybridMultilevel"/>
    <w:tmpl w:val="47E8F2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3640DA"/>
    <w:multiLevelType w:val="hybridMultilevel"/>
    <w:tmpl w:val="9ABED2BE"/>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B963DD"/>
    <w:multiLevelType w:val="hybridMultilevel"/>
    <w:tmpl w:val="CFEADCBC"/>
    <w:lvl w:ilvl="0" w:tplc="4DCC1FF4">
      <w:start w:val="1"/>
      <w:numFmt w:val="decimal"/>
      <w:lvlText w:val="%1."/>
      <w:lvlJc w:val="left"/>
      <w:pPr>
        <w:tabs>
          <w:tab w:val="num" w:pos="1440"/>
        </w:tabs>
        <w:ind w:left="1440" w:hanging="360"/>
      </w:pPr>
      <w:rPr>
        <w:rFonts w:hint="default"/>
        <w:b w:val="0"/>
        <w:i w:val="0"/>
        <w:color w:val="auto"/>
        <w:sz w:val="24"/>
        <w:szCs w:val="22"/>
        <w:u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990B5A"/>
    <w:multiLevelType w:val="multilevel"/>
    <w:tmpl w:val="0F463F70"/>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577CB1"/>
    <w:multiLevelType w:val="singleLevel"/>
    <w:tmpl w:val="11AA2352"/>
    <w:lvl w:ilvl="0">
      <w:start w:val="4"/>
      <w:numFmt w:val="decimal"/>
      <w:lvlText w:val="%1."/>
      <w:lvlJc w:val="left"/>
      <w:pPr>
        <w:tabs>
          <w:tab w:val="num" w:pos="360"/>
        </w:tabs>
        <w:ind w:left="360" w:hanging="360"/>
      </w:pPr>
      <w:rPr>
        <w:rFonts w:cs="Times New Roman" w:hint="default"/>
        <w:b w:val="0"/>
        <w:i w:val="0"/>
        <w:color w:val="auto"/>
        <w:sz w:val="24"/>
        <w:szCs w:val="22"/>
      </w:rPr>
    </w:lvl>
  </w:abstractNum>
  <w:abstractNum w:abstractNumId="50" w15:restartNumberingAfterBreak="0">
    <w:nsid w:val="7B2A3F2E"/>
    <w:multiLevelType w:val="hybridMultilevel"/>
    <w:tmpl w:val="3F8436E4"/>
    <w:lvl w:ilvl="0" w:tplc="8E525174">
      <w:start w:val="1"/>
      <w:numFmt w:val="decimal"/>
      <w:lvlText w:val="%1)"/>
      <w:lvlJc w:val="left"/>
      <w:pPr>
        <w:ind w:left="714" w:hanging="357"/>
      </w:pPr>
      <w:rPr>
        <w:rFonts w:hint="default"/>
      </w:rPr>
    </w:lvl>
    <w:lvl w:ilvl="1" w:tplc="E592BFE4">
      <w:start w:val="1"/>
      <w:numFmt w:val="lowerLetter"/>
      <w:lvlText w:val="%2)"/>
      <w:lvlJc w:val="left"/>
      <w:pPr>
        <w:ind w:left="1077" w:hanging="363"/>
      </w:pPr>
      <w:rPr>
        <w:rFonts w:hint="default"/>
      </w:r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1" w15:restartNumberingAfterBreak="0">
    <w:nsid w:val="7B320B78"/>
    <w:multiLevelType w:val="multilevel"/>
    <w:tmpl w:val="41B42486"/>
    <w:lvl w:ilvl="0">
      <w:start w:val="1"/>
      <w:numFmt w:val="lowerRoman"/>
      <w:lvlText w:val="%1."/>
      <w:lvlJc w:val="righ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num w:numId="1">
    <w:abstractNumId w:val="10"/>
  </w:num>
  <w:num w:numId="2">
    <w:abstractNumId w:val="9"/>
  </w:num>
  <w:num w:numId="3">
    <w:abstractNumId w:val="13"/>
  </w:num>
  <w:num w:numId="4">
    <w:abstractNumId w:val="13"/>
    <w:lvlOverride w:ilvl="0">
      <w:lvl w:ilvl="0">
        <w:start w:val="2"/>
        <w:numFmt w:val="decimal"/>
        <w:lvlText w:val="%1."/>
        <w:legacy w:legacy="1" w:legacySpace="0" w:legacyIndent="360"/>
        <w:lvlJc w:val="left"/>
        <w:rPr>
          <w:rFonts w:ascii="Arial" w:hAnsi="Arial" w:cs="Arial" w:hint="default"/>
        </w:rPr>
      </w:lvl>
    </w:lvlOverride>
  </w:num>
  <w:num w:numId="5">
    <w:abstractNumId w:val="23"/>
  </w:num>
  <w:num w:numId="6">
    <w:abstractNumId w:val="43"/>
  </w:num>
  <w:num w:numId="7">
    <w:abstractNumId w:val="21"/>
  </w:num>
  <w:num w:numId="8">
    <w:abstractNumId w:val="35"/>
  </w:num>
  <w:num w:numId="9">
    <w:abstractNumId w:val="49"/>
  </w:num>
  <w:num w:numId="10">
    <w:abstractNumId w:val="5"/>
  </w:num>
  <w:num w:numId="11">
    <w:abstractNumId w:val="3"/>
  </w:num>
  <w:num w:numId="12">
    <w:abstractNumId w:val="4"/>
  </w:num>
  <w:num w:numId="13">
    <w:abstractNumId w:val="29"/>
  </w:num>
  <w:num w:numId="14">
    <w:abstractNumId w:val="2"/>
  </w:num>
  <w:num w:numId="15">
    <w:abstractNumId w:val="20"/>
  </w:num>
  <w:num w:numId="16">
    <w:abstractNumId w:val="38"/>
  </w:num>
  <w:num w:numId="17">
    <w:abstractNumId w:val="41"/>
  </w:num>
  <w:num w:numId="18">
    <w:abstractNumId w:val="5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9"/>
  </w:num>
  <w:num w:numId="22">
    <w:abstractNumId w:val="33"/>
  </w:num>
  <w:num w:numId="23">
    <w:abstractNumId w:val="51"/>
  </w:num>
  <w:num w:numId="24">
    <w:abstractNumId w:val="11"/>
  </w:num>
  <w:num w:numId="25">
    <w:abstractNumId w:val="40"/>
  </w:num>
  <w:num w:numId="26">
    <w:abstractNumId w:val="42"/>
  </w:num>
  <w:num w:numId="27">
    <w:abstractNumId w:val="1"/>
  </w:num>
  <w:num w:numId="28">
    <w:abstractNumId w:val="45"/>
  </w:num>
  <w:num w:numId="29">
    <w:abstractNumId w:val="27"/>
  </w:num>
  <w:num w:numId="30">
    <w:abstractNumId w:val="26"/>
  </w:num>
  <w:num w:numId="31">
    <w:abstractNumId w:val="18"/>
  </w:num>
  <w:num w:numId="32">
    <w:abstractNumId w:val="46"/>
  </w:num>
  <w:num w:numId="33">
    <w:abstractNumId w:val="6"/>
  </w:num>
  <w:num w:numId="34">
    <w:abstractNumId w:val="48"/>
  </w:num>
  <w:num w:numId="35">
    <w:abstractNumId w:val="7"/>
  </w:num>
  <w:num w:numId="36">
    <w:abstractNumId w:val="36"/>
  </w:num>
  <w:num w:numId="37">
    <w:abstractNumId w:val="32"/>
  </w:num>
  <w:num w:numId="38">
    <w:abstractNumId w:val="14"/>
  </w:num>
  <w:num w:numId="39">
    <w:abstractNumId w:val="25"/>
  </w:num>
  <w:num w:numId="40">
    <w:abstractNumId w:val="16"/>
  </w:num>
  <w:num w:numId="41">
    <w:abstractNumId w:val="34"/>
  </w:num>
  <w:num w:numId="42">
    <w:abstractNumId w:val="47"/>
  </w:num>
  <w:num w:numId="43">
    <w:abstractNumId w:val="44"/>
  </w:num>
  <w:num w:numId="44">
    <w:abstractNumId w:val="15"/>
  </w:num>
  <w:num w:numId="45">
    <w:abstractNumId w:val="22"/>
  </w:num>
  <w:num w:numId="46">
    <w:abstractNumId w:val="13"/>
    <w:lvlOverride w:ilvl="0">
      <w:startOverride w:val="1"/>
    </w:lvlOverride>
  </w:num>
  <w:num w:numId="47">
    <w:abstractNumId w:val="37"/>
  </w:num>
  <w:num w:numId="48">
    <w:abstractNumId w:val="39"/>
  </w:num>
  <w:num w:numId="49">
    <w:abstractNumId w:val="31"/>
  </w:num>
  <w:num w:numId="50">
    <w:abstractNumId w:val="24"/>
  </w:num>
  <w:num w:numId="51">
    <w:abstractNumId w:val="28"/>
  </w:num>
  <w:num w:numId="52">
    <w:abstractNumId w:val="30"/>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7E"/>
    <w:rsid w:val="00000384"/>
    <w:rsid w:val="00000A52"/>
    <w:rsid w:val="00000A7D"/>
    <w:rsid w:val="00000F5F"/>
    <w:rsid w:val="0000120D"/>
    <w:rsid w:val="00001710"/>
    <w:rsid w:val="00001A95"/>
    <w:rsid w:val="00001CB4"/>
    <w:rsid w:val="00001F63"/>
    <w:rsid w:val="00002063"/>
    <w:rsid w:val="0000241A"/>
    <w:rsid w:val="0000271F"/>
    <w:rsid w:val="00003436"/>
    <w:rsid w:val="00004455"/>
    <w:rsid w:val="00005255"/>
    <w:rsid w:val="0000534C"/>
    <w:rsid w:val="00005423"/>
    <w:rsid w:val="00006436"/>
    <w:rsid w:val="00006FFA"/>
    <w:rsid w:val="000070B3"/>
    <w:rsid w:val="00010D5B"/>
    <w:rsid w:val="00010E67"/>
    <w:rsid w:val="00011AF1"/>
    <w:rsid w:val="0001265F"/>
    <w:rsid w:val="000134CD"/>
    <w:rsid w:val="00013839"/>
    <w:rsid w:val="00014201"/>
    <w:rsid w:val="000152A7"/>
    <w:rsid w:val="0001574B"/>
    <w:rsid w:val="0001629C"/>
    <w:rsid w:val="0001645D"/>
    <w:rsid w:val="0001752A"/>
    <w:rsid w:val="00017571"/>
    <w:rsid w:val="00020F35"/>
    <w:rsid w:val="00020F7B"/>
    <w:rsid w:val="000212B4"/>
    <w:rsid w:val="00021E21"/>
    <w:rsid w:val="00022E92"/>
    <w:rsid w:val="00023C23"/>
    <w:rsid w:val="00023CA9"/>
    <w:rsid w:val="0002442B"/>
    <w:rsid w:val="00024868"/>
    <w:rsid w:val="00024A9A"/>
    <w:rsid w:val="000260B1"/>
    <w:rsid w:val="00026301"/>
    <w:rsid w:val="0002743D"/>
    <w:rsid w:val="00030C31"/>
    <w:rsid w:val="00030DE7"/>
    <w:rsid w:val="000310C8"/>
    <w:rsid w:val="00031E92"/>
    <w:rsid w:val="00031FDC"/>
    <w:rsid w:val="00034659"/>
    <w:rsid w:val="000355DB"/>
    <w:rsid w:val="0003570F"/>
    <w:rsid w:val="000360CF"/>
    <w:rsid w:val="0004108C"/>
    <w:rsid w:val="00041D3B"/>
    <w:rsid w:val="00042CE4"/>
    <w:rsid w:val="00043B5A"/>
    <w:rsid w:val="00045DDB"/>
    <w:rsid w:val="00046B94"/>
    <w:rsid w:val="000472E8"/>
    <w:rsid w:val="00050690"/>
    <w:rsid w:val="00050C6F"/>
    <w:rsid w:val="00051004"/>
    <w:rsid w:val="00051967"/>
    <w:rsid w:val="000519CE"/>
    <w:rsid w:val="00051D53"/>
    <w:rsid w:val="00051D7C"/>
    <w:rsid w:val="000522E7"/>
    <w:rsid w:val="00053609"/>
    <w:rsid w:val="00053EBB"/>
    <w:rsid w:val="000544EF"/>
    <w:rsid w:val="00055CE7"/>
    <w:rsid w:val="00055D52"/>
    <w:rsid w:val="000569F1"/>
    <w:rsid w:val="00056E8B"/>
    <w:rsid w:val="00057AEE"/>
    <w:rsid w:val="00060D50"/>
    <w:rsid w:val="000610DA"/>
    <w:rsid w:val="00061F29"/>
    <w:rsid w:val="00062698"/>
    <w:rsid w:val="0006272A"/>
    <w:rsid w:val="00062862"/>
    <w:rsid w:val="00062BFF"/>
    <w:rsid w:val="00062CA4"/>
    <w:rsid w:val="00063E88"/>
    <w:rsid w:val="000645E8"/>
    <w:rsid w:val="0006495F"/>
    <w:rsid w:val="00065022"/>
    <w:rsid w:val="000651BA"/>
    <w:rsid w:val="00065D70"/>
    <w:rsid w:val="00067072"/>
    <w:rsid w:val="00067652"/>
    <w:rsid w:val="00067AC5"/>
    <w:rsid w:val="0007029B"/>
    <w:rsid w:val="0007043B"/>
    <w:rsid w:val="00071093"/>
    <w:rsid w:val="00071456"/>
    <w:rsid w:val="000719DB"/>
    <w:rsid w:val="00071E38"/>
    <w:rsid w:val="00072C76"/>
    <w:rsid w:val="00072D9A"/>
    <w:rsid w:val="00072E79"/>
    <w:rsid w:val="00073408"/>
    <w:rsid w:val="000736E9"/>
    <w:rsid w:val="0007391D"/>
    <w:rsid w:val="00073C87"/>
    <w:rsid w:val="00073ED0"/>
    <w:rsid w:val="0007449E"/>
    <w:rsid w:val="00074C57"/>
    <w:rsid w:val="000772A3"/>
    <w:rsid w:val="000807E7"/>
    <w:rsid w:val="00080D96"/>
    <w:rsid w:val="00080E14"/>
    <w:rsid w:val="00081412"/>
    <w:rsid w:val="0008216E"/>
    <w:rsid w:val="00082612"/>
    <w:rsid w:val="00082EE2"/>
    <w:rsid w:val="000841C2"/>
    <w:rsid w:val="00085619"/>
    <w:rsid w:val="00086A04"/>
    <w:rsid w:val="00087365"/>
    <w:rsid w:val="00087D2D"/>
    <w:rsid w:val="00087F86"/>
    <w:rsid w:val="000907D4"/>
    <w:rsid w:val="00090859"/>
    <w:rsid w:val="000908D2"/>
    <w:rsid w:val="000910A6"/>
    <w:rsid w:val="00091D1D"/>
    <w:rsid w:val="000921A7"/>
    <w:rsid w:val="00094516"/>
    <w:rsid w:val="00095FB4"/>
    <w:rsid w:val="00096D92"/>
    <w:rsid w:val="0009701E"/>
    <w:rsid w:val="000A1D39"/>
    <w:rsid w:val="000A3418"/>
    <w:rsid w:val="000A3520"/>
    <w:rsid w:val="000A4EE1"/>
    <w:rsid w:val="000A5EC3"/>
    <w:rsid w:val="000A5ECE"/>
    <w:rsid w:val="000A79E0"/>
    <w:rsid w:val="000B03B1"/>
    <w:rsid w:val="000B0F46"/>
    <w:rsid w:val="000B1F21"/>
    <w:rsid w:val="000B1F2B"/>
    <w:rsid w:val="000B2B66"/>
    <w:rsid w:val="000B2E98"/>
    <w:rsid w:val="000B2FF1"/>
    <w:rsid w:val="000B3B2C"/>
    <w:rsid w:val="000B3DA6"/>
    <w:rsid w:val="000B414A"/>
    <w:rsid w:val="000B4B88"/>
    <w:rsid w:val="000B4D11"/>
    <w:rsid w:val="000B6095"/>
    <w:rsid w:val="000B7B18"/>
    <w:rsid w:val="000C0924"/>
    <w:rsid w:val="000C094F"/>
    <w:rsid w:val="000C10E2"/>
    <w:rsid w:val="000C215D"/>
    <w:rsid w:val="000C233C"/>
    <w:rsid w:val="000C4135"/>
    <w:rsid w:val="000C437C"/>
    <w:rsid w:val="000C6EA7"/>
    <w:rsid w:val="000C792C"/>
    <w:rsid w:val="000D01E3"/>
    <w:rsid w:val="000D1AE5"/>
    <w:rsid w:val="000D1E80"/>
    <w:rsid w:val="000D2472"/>
    <w:rsid w:val="000D2784"/>
    <w:rsid w:val="000D284B"/>
    <w:rsid w:val="000D3D61"/>
    <w:rsid w:val="000D422F"/>
    <w:rsid w:val="000D43DA"/>
    <w:rsid w:val="000D44DB"/>
    <w:rsid w:val="000D5581"/>
    <w:rsid w:val="000D6079"/>
    <w:rsid w:val="000D62DE"/>
    <w:rsid w:val="000D692B"/>
    <w:rsid w:val="000D6AA3"/>
    <w:rsid w:val="000D7680"/>
    <w:rsid w:val="000E0B62"/>
    <w:rsid w:val="000E1FBC"/>
    <w:rsid w:val="000E2860"/>
    <w:rsid w:val="000E2C64"/>
    <w:rsid w:val="000E3152"/>
    <w:rsid w:val="000E4288"/>
    <w:rsid w:val="000E4503"/>
    <w:rsid w:val="000E4B69"/>
    <w:rsid w:val="000E4C5D"/>
    <w:rsid w:val="000E54B5"/>
    <w:rsid w:val="000E559C"/>
    <w:rsid w:val="000E631C"/>
    <w:rsid w:val="000E6738"/>
    <w:rsid w:val="000E74EF"/>
    <w:rsid w:val="000E7780"/>
    <w:rsid w:val="000E7C15"/>
    <w:rsid w:val="000E7D31"/>
    <w:rsid w:val="000F017A"/>
    <w:rsid w:val="000F0232"/>
    <w:rsid w:val="000F0448"/>
    <w:rsid w:val="000F0AAF"/>
    <w:rsid w:val="000F17B7"/>
    <w:rsid w:val="000F247B"/>
    <w:rsid w:val="000F30CD"/>
    <w:rsid w:val="000F3208"/>
    <w:rsid w:val="000F3D74"/>
    <w:rsid w:val="000F4208"/>
    <w:rsid w:val="000F4862"/>
    <w:rsid w:val="000F555D"/>
    <w:rsid w:val="000F5817"/>
    <w:rsid w:val="000F5E7B"/>
    <w:rsid w:val="000F63A8"/>
    <w:rsid w:val="000F6997"/>
    <w:rsid w:val="000F6FD6"/>
    <w:rsid w:val="001025FE"/>
    <w:rsid w:val="00102F23"/>
    <w:rsid w:val="0010338C"/>
    <w:rsid w:val="001033DF"/>
    <w:rsid w:val="00105F8C"/>
    <w:rsid w:val="00106943"/>
    <w:rsid w:val="0010751A"/>
    <w:rsid w:val="00110881"/>
    <w:rsid w:val="001119CF"/>
    <w:rsid w:val="00112390"/>
    <w:rsid w:val="0011335A"/>
    <w:rsid w:val="00115594"/>
    <w:rsid w:val="00115F55"/>
    <w:rsid w:val="0011600A"/>
    <w:rsid w:val="001161C9"/>
    <w:rsid w:val="001165C5"/>
    <w:rsid w:val="001171E2"/>
    <w:rsid w:val="001204AB"/>
    <w:rsid w:val="001215F2"/>
    <w:rsid w:val="00121CAD"/>
    <w:rsid w:val="00122120"/>
    <w:rsid w:val="00122133"/>
    <w:rsid w:val="00122D4A"/>
    <w:rsid w:val="00122F5E"/>
    <w:rsid w:val="00123DBC"/>
    <w:rsid w:val="001255C2"/>
    <w:rsid w:val="0012564A"/>
    <w:rsid w:val="001256B7"/>
    <w:rsid w:val="00126401"/>
    <w:rsid w:val="00126ABF"/>
    <w:rsid w:val="00130A92"/>
    <w:rsid w:val="00130CC2"/>
    <w:rsid w:val="0013215A"/>
    <w:rsid w:val="00132D1F"/>
    <w:rsid w:val="001333D5"/>
    <w:rsid w:val="00133734"/>
    <w:rsid w:val="00133796"/>
    <w:rsid w:val="00135406"/>
    <w:rsid w:val="001360C7"/>
    <w:rsid w:val="001371D3"/>
    <w:rsid w:val="00140116"/>
    <w:rsid w:val="00140CD1"/>
    <w:rsid w:val="0014115D"/>
    <w:rsid w:val="00141E48"/>
    <w:rsid w:val="00141F46"/>
    <w:rsid w:val="00142803"/>
    <w:rsid w:val="00142EE4"/>
    <w:rsid w:val="0014463C"/>
    <w:rsid w:val="00145A5C"/>
    <w:rsid w:val="00145B4A"/>
    <w:rsid w:val="00146866"/>
    <w:rsid w:val="00146F45"/>
    <w:rsid w:val="00147430"/>
    <w:rsid w:val="00147C1B"/>
    <w:rsid w:val="00147FD7"/>
    <w:rsid w:val="001501CC"/>
    <w:rsid w:val="0015110C"/>
    <w:rsid w:val="00153317"/>
    <w:rsid w:val="0015444D"/>
    <w:rsid w:val="00154A30"/>
    <w:rsid w:val="00154E38"/>
    <w:rsid w:val="0015577D"/>
    <w:rsid w:val="00156AEC"/>
    <w:rsid w:val="00157098"/>
    <w:rsid w:val="00157AE1"/>
    <w:rsid w:val="0016087E"/>
    <w:rsid w:val="001613E3"/>
    <w:rsid w:val="001623B6"/>
    <w:rsid w:val="00162829"/>
    <w:rsid w:val="00162BF5"/>
    <w:rsid w:val="00162E4E"/>
    <w:rsid w:val="00162F53"/>
    <w:rsid w:val="001640B9"/>
    <w:rsid w:val="00164EAF"/>
    <w:rsid w:val="00164FCD"/>
    <w:rsid w:val="00166D93"/>
    <w:rsid w:val="0017077C"/>
    <w:rsid w:val="0017309E"/>
    <w:rsid w:val="0017351D"/>
    <w:rsid w:val="00174BD4"/>
    <w:rsid w:val="00174E42"/>
    <w:rsid w:val="001753D2"/>
    <w:rsid w:val="00175F24"/>
    <w:rsid w:val="001766C3"/>
    <w:rsid w:val="00176A10"/>
    <w:rsid w:val="00176BBE"/>
    <w:rsid w:val="00177568"/>
    <w:rsid w:val="001779D7"/>
    <w:rsid w:val="0018025E"/>
    <w:rsid w:val="00180C93"/>
    <w:rsid w:val="00181D9E"/>
    <w:rsid w:val="00182565"/>
    <w:rsid w:val="00183230"/>
    <w:rsid w:val="00183C7F"/>
    <w:rsid w:val="00183D1A"/>
    <w:rsid w:val="00183E2F"/>
    <w:rsid w:val="001842F3"/>
    <w:rsid w:val="00184B66"/>
    <w:rsid w:val="00184B94"/>
    <w:rsid w:val="00184E15"/>
    <w:rsid w:val="00184FDF"/>
    <w:rsid w:val="00186072"/>
    <w:rsid w:val="00186089"/>
    <w:rsid w:val="00186A4F"/>
    <w:rsid w:val="00186D1D"/>
    <w:rsid w:val="00187049"/>
    <w:rsid w:val="00190526"/>
    <w:rsid w:val="00190800"/>
    <w:rsid w:val="00190A11"/>
    <w:rsid w:val="0019186F"/>
    <w:rsid w:val="00191C85"/>
    <w:rsid w:val="0019229A"/>
    <w:rsid w:val="001938CB"/>
    <w:rsid w:val="0019421B"/>
    <w:rsid w:val="001A12D2"/>
    <w:rsid w:val="001A2B81"/>
    <w:rsid w:val="001A2DA9"/>
    <w:rsid w:val="001A3949"/>
    <w:rsid w:val="001A3BB3"/>
    <w:rsid w:val="001A4023"/>
    <w:rsid w:val="001A6156"/>
    <w:rsid w:val="001A68F3"/>
    <w:rsid w:val="001A6E02"/>
    <w:rsid w:val="001A7D40"/>
    <w:rsid w:val="001B0EB7"/>
    <w:rsid w:val="001B1712"/>
    <w:rsid w:val="001B173E"/>
    <w:rsid w:val="001B1DE0"/>
    <w:rsid w:val="001B2C83"/>
    <w:rsid w:val="001B2F87"/>
    <w:rsid w:val="001B3AF8"/>
    <w:rsid w:val="001B5931"/>
    <w:rsid w:val="001B6841"/>
    <w:rsid w:val="001B6DE5"/>
    <w:rsid w:val="001B7456"/>
    <w:rsid w:val="001B7898"/>
    <w:rsid w:val="001C05EC"/>
    <w:rsid w:val="001C07F3"/>
    <w:rsid w:val="001C0B80"/>
    <w:rsid w:val="001C0BDE"/>
    <w:rsid w:val="001C0F91"/>
    <w:rsid w:val="001C1E03"/>
    <w:rsid w:val="001C1FB1"/>
    <w:rsid w:val="001C2580"/>
    <w:rsid w:val="001C29B5"/>
    <w:rsid w:val="001C3837"/>
    <w:rsid w:val="001C496A"/>
    <w:rsid w:val="001C4A34"/>
    <w:rsid w:val="001C59DC"/>
    <w:rsid w:val="001C5C6A"/>
    <w:rsid w:val="001C5F30"/>
    <w:rsid w:val="001C670B"/>
    <w:rsid w:val="001C7792"/>
    <w:rsid w:val="001D06A1"/>
    <w:rsid w:val="001D0D8C"/>
    <w:rsid w:val="001D0DEA"/>
    <w:rsid w:val="001D0F5D"/>
    <w:rsid w:val="001D12F1"/>
    <w:rsid w:val="001D14C5"/>
    <w:rsid w:val="001D159F"/>
    <w:rsid w:val="001D178F"/>
    <w:rsid w:val="001D1DC9"/>
    <w:rsid w:val="001D2BCF"/>
    <w:rsid w:val="001D2BD2"/>
    <w:rsid w:val="001D2CE5"/>
    <w:rsid w:val="001D4104"/>
    <w:rsid w:val="001D535B"/>
    <w:rsid w:val="001E0769"/>
    <w:rsid w:val="001E0E50"/>
    <w:rsid w:val="001E13F5"/>
    <w:rsid w:val="001E14CB"/>
    <w:rsid w:val="001E2FBA"/>
    <w:rsid w:val="001E36C4"/>
    <w:rsid w:val="001E381C"/>
    <w:rsid w:val="001E3ED6"/>
    <w:rsid w:val="001E4157"/>
    <w:rsid w:val="001E474D"/>
    <w:rsid w:val="001E4F32"/>
    <w:rsid w:val="001E4F51"/>
    <w:rsid w:val="001E570C"/>
    <w:rsid w:val="001E5A60"/>
    <w:rsid w:val="001E61F4"/>
    <w:rsid w:val="001E6360"/>
    <w:rsid w:val="001E77EB"/>
    <w:rsid w:val="001E7E23"/>
    <w:rsid w:val="001F04E6"/>
    <w:rsid w:val="001F2234"/>
    <w:rsid w:val="001F2314"/>
    <w:rsid w:val="001F257F"/>
    <w:rsid w:val="001F265F"/>
    <w:rsid w:val="001F2682"/>
    <w:rsid w:val="001F2A90"/>
    <w:rsid w:val="001F31B4"/>
    <w:rsid w:val="001F35AC"/>
    <w:rsid w:val="001F38F5"/>
    <w:rsid w:val="001F4412"/>
    <w:rsid w:val="001F489A"/>
    <w:rsid w:val="001F4A0B"/>
    <w:rsid w:val="001F6AF8"/>
    <w:rsid w:val="001F709A"/>
    <w:rsid w:val="001F730C"/>
    <w:rsid w:val="001F7515"/>
    <w:rsid w:val="001F7706"/>
    <w:rsid w:val="001F789C"/>
    <w:rsid w:val="002009FD"/>
    <w:rsid w:val="00201072"/>
    <w:rsid w:val="00201A18"/>
    <w:rsid w:val="0020278D"/>
    <w:rsid w:val="00202AE6"/>
    <w:rsid w:val="00202EDD"/>
    <w:rsid w:val="002033F9"/>
    <w:rsid w:val="00203957"/>
    <w:rsid w:val="00203DD9"/>
    <w:rsid w:val="00204394"/>
    <w:rsid w:val="00204ADE"/>
    <w:rsid w:val="00204E2C"/>
    <w:rsid w:val="002055EB"/>
    <w:rsid w:val="00205D90"/>
    <w:rsid w:val="0020704F"/>
    <w:rsid w:val="002070FF"/>
    <w:rsid w:val="00210888"/>
    <w:rsid w:val="0021095F"/>
    <w:rsid w:val="00210A86"/>
    <w:rsid w:val="00210FF4"/>
    <w:rsid w:val="0021191D"/>
    <w:rsid w:val="002129A9"/>
    <w:rsid w:val="00212AFA"/>
    <w:rsid w:val="002135DC"/>
    <w:rsid w:val="002141C0"/>
    <w:rsid w:val="00214FA6"/>
    <w:rsid w:val="00215362"/>
    <w:rsid w:val="00215A21"/>
    <w:rsid w:val="00220047"/>
    <w:rsid w:val="002216F0"/>
    <w:rsid w:val="00221D8C"/>
    <w:rsid w:val="00222052"/>
    <w:rsid w:val="002221A1"/>
    <w:rsid w:val="002222E9"/>
    <w:rsid w:val="00223420"/>
    <w:rsid w:val="00223616"/>
    <w:rsid w:val="00224520"/>
    <w:rsid w:val="00225467"/>
    <w:rsid w:val="0022603E"/>
    <w:rsid w:val="00226276"/>
    <w:rsid w:val="00226975"/>
    <w:rsid w:val="00226E83"/>
    <w:rsid w:val="00227DC7"/>
    <w:rsid w:val="00230210"/>
    <w:rsid w:val="00230825"/>
    <w:rsid w:val="00230A1C"/>
    <w:rsid w:val="00230A9F"/>
    <w:rsid w:val="00231B5E"/>
    <w:rsid w:val="00231E45"/>
    <w:rsid w:val="00232301"/>
    <w:rsid w:val="00232A98"/>
    <w:rsid w:val="00232E21"/>
    <w:rsid w:val="0023327E"/>
    <w:rsid w:val="00233754"/>
    <w:rsid w:val="00233CB0"/>
    <w:rsid w:val="00233DF6"/>
    <w:rsid w:val="00235BA5"/>
    <w:rsid w:val="00237D8C"/>
    <w:rsid w:val="00240596"/>
    <w:rsid w:val="00240D49"/>
    <w:rsid w:val="00240EAB"/>
    <w:rsid w:val="002417C0"/>
    <w:rsid w:val="00241901"/>
    <w:rsid w:val="00241EAA"/>
    <w:rsid w:val="00242281"/>
    <w:rsid w:val="002425B8"/>
    <w:rsid w:val="0024321C"/>
    <w:rsid w:val="002435D7"/>
    <w:rsid w:val="00243C69"/>
    <w:rsid w:val="00243E1E"/>
    <w:rsid w:val="0024429E"/>
    <w:rsid w:val="00244686"/>
    <w:rsid w:val="002459B4"/>
    <w:rsid w:val="002476B1"/>
    <w:rsid w:val="00247D75"/>
    <w:rsid w:val="0025058A"/>
    <w:rsid w:val="00250905"/>
    <w:rsid w:val="00251259"/>
    <w:rsid w:val="00251C49"/>
    <w:rsid w:val="00251E96"/>
    <w:rsid w:val="002520A5"/>
    <w:rsid w:val="0025240F"/>
    <w:rsid w:val="002531EF"/>
    <w:rsid w:val="00253976"/>
    <w:rsid w:val="0025400D"/>
    <w:rsid w:val="00255A63"/>
    <w:rsid w:val="00255B4C"/>
    <w:rsid w:val="00255B74"/>
    <w:rsid w:val="00255CC2"/>
    <w:rsid w:val="00256116"/>
    <w:rsid w:val="0025695E"/>
    <w:rsid w:val="00256E1D"/>
    <w:rsid w:val="0025711E"/>
    <w:rsid w:val="00260642"/>
    <w:rsid w:val="00260B0A"/>
    <w:rsid w:val="00261AB1"/>
    <w:rsid w:val="002620E6"/>
    <w:rsid w:val="0026295A"/>
    <w:rsid w:val="00262EDA"/>
    <w:rsid w:val="002630D0"/>
    <w:rsid w:val="002635B4"/>
    <w:rsid w:val="002648BF"/>
    <w:rsid w:val="00264DFF"/>
    <w:rsid w:val="002660EA"/>
    <w:rsid w:val="002663C4"/>
    <w:rsid w:val="002665AB"/>
    <w:rsid w:val="00266937"/>
    <w:rsid w:val="00266EEC"/>
    <w:rsid w:val="00267B72"/>
    <w:rsid w:val="002704A9"/>
    <w:rsid w:val="00270F8F"/>
    <w:rsid w:val="00271B8F"/>
    <w:rsid w:val="002720B5"/>
    <w:rsid w:val="00273798"/>
    <w:rsid w:val="0027388B"/>
    <w:rsid w:val="00273D27"/>
    <w:rsid w:val="002747FE"/>
    <w:rsid w:val="00274E10"/>
    <w:rsid w:val="002773AF"/>
    <w:rsid w:val="00277A04"/>
    <w:rsid w:val="002807D2"/>
    <w:rsid w:val="00280D0E"/>
    <w:rsid w:val="00281DF9"/>
    <w:rsid w:val="00281E41"/>
    <w:rsid w:val="00282753"/>
    <w:rsid w:val="00285DE8"/>
    <w:rsid w:val="00286108"/>
    <w:rsid w:val="002875DE"/>
    <w:rsid w:val="00287864"/>
    <w:rsid w:val="00287BEA"/>
    <w:rsid w:val="00290890"/>
    <w:rsid w:val="00291CC5"/>
    <w:rsid w:val="0029209E"/>
    <w:rsid w:val="00292A03"/>
    <w:rsid w:val="00292BB3"/>
    <w:rsid w:val="0029439B"/>
    <w:rsid w:val="00294622"/>
    <w:rsid w:val="00294C46"/>
    <w:rsid w:val="00295742"/>
    <w:rsid w:val="00297F34"/>
    <w:rsid w:val="002A0505"/>
    <w:rsid w:val="002A0E42"/>
    <w:rsid w:val="002A0E78"/>
    <w:rsid w:val="002A2C55"/>
    <w:rsid w:val="002A4285"/>
    <w:rsid w:val="002A4960"/>
    <w:rsid w:val="002A4EDA"/>
    <w:rsid w:val="002A4FBE"/>
    <w:rsid w:val="002A5B80"/>
    <w:rsid w:val="002A7643"/>
    <w:rsid w:val="002B0182"/>
    <w:rsid w:val="002B162B"/>
    <w:rsid w:val="002B17C8"/>
    <w:rsid w:val="002B23BC"/>
    <w:rsid w:val="002B2BA1"/>
    <w:rsid w:val="002B2E78"/>
    <w:rsid w:val="002B3C5C"/>
    <w:rsid w:val="002B55D3"/>
    <w:rsid w:val="002B68E3"/>
    <w:rsid w:val="002B6954"/>
    <w:rsid w:val="002B7C09"/>
    <w:rsid w:val="002C0432"/>
    <w:rsid w:val="002C09C5"/>
    <w:rsid w:val="002C1B71"/>
    <w:rsid w:val="002C1C2D"/>
    <w:rsid w:val="002C1CCD"/>
    <w:rsid w:val="002C3978"/>
    <w:rsid w:val="002C39DA"/>
    <w:rsid w:val="002C4B7B"/>
    <w:rsid w:val="002C58DB"/>
    <w:rsid w:val="002C6586"/>
    <w:rsid w:val="002C6C42"/>
    <w:rsid w:val="002C708C"/>
    <w:rsid w:val="002C7983"/>
    <w:rsid w:val="002D0681"/>
    <w:rsid w:val="002D0BB2"/>
    <w:rsid w:val="002D0FD9"/>
    <w:rsid w:val="002D10D7"/>
    <w:rsid w:val="002D2237"/>
    <w:rsid w:val="002D2B43"/>
    <w:rsid w:val="002D3088"/>
    <w:rsid w:val="002D351E"/>
    <w:rsid w:val="002D3A3B"/>
    <w:rsid w:val="002D3CE7"/>
    <w:rsid w:val="002D3DB2"/>
    <w:rsid w:val="002D42F5"/>
    <w:rsid w:val="002D44C0"/>
    <w:rsid w:val="002D4B87"/>
    <w:rsid w:val="002D53DE"/>
    <w:rsid w:val="002D59BB"/>
    <w:rsid w:val="002D5E65"/>
    <w:rsid w:val="002D6B3B"/>
    <w:rsid w:val="002D7B67"/>
    <w:rsid w:val="002E020E"/>
    <w:rsid w:val="002E1198"/>
    <w:rsid w:val="002E157A"/>
    <w:rsid w:val="002E2D21"/>
    <w:rsid w:val="002E2E48"/>
    <w:rsid w:val="002E2FD1"/>
    <w:rsid w:val="002E31AC"/>
    <w:rsid w:val="002E3B83"/>
    <w:rsid w:val="002E552B"/>
    <w:rsid w:val="002E5EB4"/>
    <w:rsid w:val="002E62DE"/>
    <w:rsid w:val="002E64BC"/>
    <w:rsid w:val="002E7E66"/>
    <w:rsid w:val="002F0949"/>
    <w:rsid w:val="002F26B0"/>
    <w:rsid w:val="002F280A"/>
    <w:rsid w:val="002F2E28"/>
    <w:rsid w:val="002F4247"/>
    <w:rsid w:val="002F45AA"/>
    <w:rsid w:val="002F47F4"/>
    <w:rsid w:val="002F503B"/>
    <w:rsid w:val="002F520F"/>
    <w:rsid w:val="002F715D"/>
    <w:rsid w:val="002F7871"/>
    <w:rsid w:val="002F79F2"/>
    <w:rsid w:val="0030015B"/>
    <w:rsid w:val="0030054D"/>
    <w:rsid w:val="00300C47"/>
    <w:rsid w:val="00300C8E"/>
    <w:rsid w:val="00300FA6"/>
    <w:rsid w:val="00301B60"/>
    <w:rsid w:val="00302C8A"/>
    <w:rsid w:val="003033D0"/>
    <w:rsid w:val="0030365E"/>
    <w:rsid w:val="003037E7"/>
    <w:rsid w:val="00304A64"/>
    <w:rsid w:val="00306238"/>
    <w:rsid w:val="00306C1A"/>
    <w:rsid w:val="00307514"/>
    <w:rsid w:val="00310177"/>
    <w:rsid w:val="00310366"/>
    <w:rsid w:val="003106C0"/>
    <w:rsid w:val="00310A8D"/>
    <w:rsid w:val="003137C2"/>
    <w:rsid w:val="003139FC"/>
    <w:rsid w:val="00313D1F"/>
    <w:rsid w:val="00314004"/>
    <w:rsid w:val="00314163"/>
    <w:rsid w:val="003142C5"/>
    <w:rsid w:val="003144BD"/>
    <w:rsid w:val="00314CD3"/>
    <w:rsid w:val="00314DCA"/>
    <w:rsid w:val="00315C5A"/>
    <w:rsid w:val="003171BC"/>
    <w:rsid w:val="003177E6"/>
    <w:rsid w:val="0032028A"/>
    <w:rsid w:val="00320315"/>
    <w:rsid w:val="003206D1"/>
    <w:rsid w:val="00320742"/>
    <w:rsid w:val="00320910"/>
    <w:rsid w:val="00320AB5"/>
    <w:rsid w:val="00322681"/>
    <w:rsid w:val="00323198"/>
    <w:rsid w:val="00324066"/>
    <w:rsid w:val="00324663"/>
    <w:rsid w:val="00324BF3"/>
    <w:rsid w:val="00324C38"/>
    <w:rsid w:val="00325756"/>
    <w:rsid w:val="003269FF"/>
    <w:rsid w:val="00326AF4"/>
    <w:rsid w:val="00326BD7"/>
    <w:rsid w:val="00326E33"/>
    <w:rsid w:val="00327299"/>
    <w:rsid w:val="00327635"/>
    <w:rsid w:val="00327A33"/>
    <w:rsid w:val="00330281"/>
    <w:rsid w:val="0033142A"/>
    <w:rsid w:val="0033248C"/>
    <w:rsid w:val="003328CA"/>
    <w:rsid w:val="003334F8"/>
    <w:rsid w:val="00333ECC"/>
    <w:rsid w:val="003355EC"/>
    <w:rsid w:val="00335DFC"/>
    <w:rsid w:val="00335E92"/>
    <w:rsid w:val="0033633D"/>
    <w:rsid w:val="0033706F"/>
    <w:rsid w:val="003373E3"/>
    <w:rsid w:val="00337CB4"/>
    <w:rsid w:val="00340058"/>
    <w:rsid w:val="00341327"/>
    <w:rsid w:val="00341CD6"/>
    <w:rsid w:val="00342ECA"/>
    <w:rsid w:val="0034312D"/>
    <w:rsid w:val="00343311"/>
    <w:rsid w:val="003433B8"/>
    <w:rsid w:val="003441B7"/>
    <w:rsid w:val="00345484"/>
    <w:rsid w:val="003459FC"/>
    <w:rsid w:val="00345F0B"/>
    <w:rsid w:val="003471CD"/>
    <w:rsid w:val="003472C9"/>
    <w:rsid w:val="0034760E"/>
    <w:rsid w:val="003478AC"/>
    <w:rsid w:val="00347BC5"/>
    <w:rsid w:val="0035028D"/>
    <w:rsid w:val="0035058C"/>
    <w:rsid w:val="00350600"/>
    <w:rsid w:val="00352665"/>
    <w:rsid w:val="003532FF"/>
    <w:rsid w:val="00353A97"/>
    <w:rsid w:val="00353BC5"/>
    <w:rsid w:val="00354070"/>
    <w:rsid w:val="00354BAD"/>
    <w:rsid w:val="00355EE0"/>
    <w:rsid w:val="00356889"/>
    <w:rsid w:val="00357A4C"/>
    <w:rsid w:val="0036025E"/>
    <w:rsid w:val="00360526"/>
    <w:rsid w:val="00360697"/>
    <w:rsid w:val="003607CF"/>
    <w:rsid w:val="003609F1"/>
    <w:rsid w:val="003612F8"/>
    <w:rsid w:val="003637F5"/>
    <w:rsid w:val="0036399A"/>
    <w:rsid w:val="0036426F"/>
    <w:rsid w:val="00364C3D"/>
    <w:rsid w:val="0036519B"/>
    <w:rsid w:val="00365B17"/>
    <w:rsid w:val="00365F02"/>
    <w:rsid w:val="00366728"/>
    <w:rsid w:val="00366733"/>
    <w:rsid w:val="00367067"/>
    <w:rsid w:val="00367A90"/>
    <w:rsid w:val="00370449"/>
    <w:rsid w:val="00371E84"/>
    <w:rsid w:val="00372953"/>
    <w:rsid w:val="00373D59"/>
    <w:rsid w:val="00373E68"/>
    <w:rsid w:val="00374495"/>
    <w:rsid w:val="00374D25"/>
    <w:rsid w:val="00376131"/>
    <w:rsid w:val="003777A1"/>
    <w:rsid w:val="003806C4"/>
    <w:rsid w:val="0038159C"/>
    <w:rsid w:val="0038174B"/>
    <w:rsid w:val="00381E62"/>
    <w:rsid w:val="003827FC"/>
    <w:rsid w:val="003833A1"/>
    <w:rsid w:val="00384443"/>
    <w:rsid w:val="0038577D"/>
    <w:rsid w:val="00386395"/>
    <w:rsid w:val="00386C52"/>
    <w:rsid w:val="0039003A"/>
    <w:rsid w:val="0039064A"/>
    <w:rsid w:val="00390AE5"/>
    <w:rsid w:val="00390CF3"/>
    <w:rsid w:val="003917AB"/>
    <w:rsid w:val="003927C1"/>
    <w:rsid w:val="00392CDF"/>
    <w:rsid w:val="00393011"/>
    <w:rsid w:val="003939C8"/>
    <w:rsid w:val="00393A0D"/>
    <w:rsid w:val="00394350"/>
    <w:rsid w:val="00394589"/>
    <w:rsid w:val="00395506"/>
    <w:rsid w:val="00396462"/>
    <w:rsid w:val="0039670E"/>
    <w:rsid w:val="00397135"/>
    <w:rsid w:val="003973DD"/>
    <w:rsid w:val="003977AA"/>
    <w:rsid w:val="00397A1A"/>
    <w:rsid w:val="00397B96"/>
    <w:rsid w:val="003A0FFC"/>
    <w:rsid w:val="003A12EB"/>
    <w:rsid w:val="003A17A9"/>
    <w:rsid w:val="003A2769"/>
    <w:rsid w:val="003A3AB1"/>
    <w:rsid w:val="003A52B7"/>
    <w:rsid w:val="003A60B6"/>
    <w:rsid w:val="003A6474"/>
    <w:rsid w:val="003A744B"/>
    <w:rsid w:val="003A7754"/>
    <w:rsid w:val="003B0967"/>
    <w:rsid w:val="003B11BA"/>
    <w:rsid w:val="003B1526"/>
    <w:rsid w:val="003B1C24"/>
    <w:rsid w:val="003B2EB5"/>
    <w:rsid w:val="003B3153"/>
    <w:rsid w:val="003B3D31"/>
    <w:rsid w:val="003B4624"/>
    <w:rsid w:val="003B480D"/>
    <w:rsid w:val="003B559E"/>
    <w:rsid w:val="003B65F4"/>
    <w:rsid w:val="003B6B4A"/>
    <w:rsid w:val="003B79BD"/>
    <w:rsid w:val="003C01B2"/>
    <w:rsid w:val="003C036C"/>
    <w:rsid w:val="003C049C"/>
    <w:rsid w:val="003C0DDE"/>
    <w:rsid w:val="003C0FD4"/>
    <w:rsid w:val="003C1353"/>
    <w:rsid w:val="003C40BF"/>
    <w:rsid w:val="003C4F7A"/>
    <w:rsid w:val="003C5813"/>
    <w:rsid w:val="003C5A83"/>
    <w:rsid w:val="003C600A"/>
    <w:rsid w:val="003C6332"/>
    <w:rsid w:val="003C74BF"/>
    <w:rsid w:val="003C7833"/>
    <w:rsid w:val="003D1B44"/>
    <w:rsid w:val="003D29FD"/>
    <w:rsid w:val="003D2ACE"/>
    <w:rsid w:val="003D2D92"/>
    <w:rsid w:val="003D399B"/>
    <w:rsid w:val="003D3C06"/>
    <w:rsid w:val="003D4031"/>
    <w:rsid w:val="003D7DA2"/>
    <w:rsid w:val="003E03B7"/>
    <w:rsid w:val="003E0A13"/>
    <w:rsid w:val="003E0A2E"/>
    <w:rsid w:val="003E0CB7"/>
    <w:rsid w:val="003E0EA3"/>
    <w:rsid w:val="003E118C"/>
    <w:rsid w:val="003E2371"/>
    <w:rsid w:val="003E2B37"/>
    <w:rsid w:val="003E3208"/>
    <w:rsid w:val="003E5753"/>
    <w:rsid w:val="003E5BDD"/>
    <w:rsid w:val="003E6557"/>
    <w:rsid w:val="003E6675"/>
    <w:rsid w:val="003E7366"/>
    <w:rsid w:val="003E7440"/>
    <w:rsid w:val="003E7774"/>
    <w:rsid w:val="003E7DF6"/>
    <w:rsid w:val="003F02BD"/>
    <w:rsid w:val="003F0C07"/>
    <w:rsid w:val="003F1F57"/>
    <w:rsid w:val="003F2433"/>
    <w:rsid w:val="003F2A8B"/>
    <w:rsid w:val="003F33B2"/>
    <w:rsid w:val="003F3A90"/>
    <w:rsid w:val="003F4160"/>
    <w:rsid w:val="003F4704"/>
    <w:rsid w:val="003F505A"/>
    <w:rsid w:val="003F57C0"/>
    <w:rsid w:val="003F5976"/>
    <w:rsid w:val="003F5CE5"/>
    <w:rsid w:val="003F78E1"/>
    <w:rsid w:val="003F7CE8"/>
    <w:rsid w:val="003F7F00"/>
    <w:rsid w:val="00401AA4"/>
    <w:rsid w:val="00401CDB"/>
    <w:rsid w:val="00402AAE"/>
    <w:rsid w:val="00402BF4"/>
    <w:rsid w:val="00402DAA"/>
    <w:rsid w:val="00402E8E"/>
    <w:rsid w:val="00402F84"/>
    <w:rsid w:val="00404A39"/>
    <w:rsid w:val="00405C29"/>
    <w:rsid w:val="00406B96"/>
    <w:rsid w:val="00406C02"/>
    <w:rsid w:val="00406F35"/>
    <w:rsid w:val="004076C6"/>
    <w:rsid w:val="0041023F"/>
    <w:rsid w:val="00410987"/>
    <w:rsid w:val="00410CA7"/>
    <w:rsid w:val="004111A2"/>
    <w:rsid w:val="004127F4"/>
    <w:rsid w:val="00412D72"/>
    <w:rsid w:val="00413176"/>
    <w:rsid w:val="0041334E"/>
    <w:rsid w:val="004133C9"/>
    <w:rsid w:val="004136F5"/>
    <w:rsid w:val="004139D3"/>
    <w:rsid w:val="004142DA"/>
    <w:rsid w:val="004144C8"/>
    <w:rsid w:val="004149B2"/>
    <w:rsid w:val="00414C62"/>
    <w:rsid w:val="0041550C"/>
    <w:rsid w:val="00415E3C"/>
    <w:rsid w:val="00416417"/>
    <w:rsid w:val="00417834"/>
    <w:rsid w:val="00417D3D"/>
    <w:rsid w:val="00421360"/>
    <w:rsid w:val="00421A9F"/>
    <w:rsid w:val="00421C6A"/>
    <w:rsid w:val="00422BE6"/>
    <w:rsid w:val="004230C0"/>
    <w:rsid w:val="004239EE"/>
    <w:rsid w:val="00423B22"/>
    <w:rsid w:val="004244DC"/>
    <w:rsid w:val="00424582"/>
    <w:rsid w:val="0042484E"/>
    <w:rsid w:val="00424B28"/>
    <w:rsid w:val="004258E8"/>
    <w:rsid w:val="00425A67"/>
    <w:rsid w:val="00425FFE"/>
    <w:rsid w:val="00426154"/>
    <w:rsid w:val="0042631F"/>
    <w:rsid w:val="0042644F"/>
    <w:rsid w:val="00426CF1"/>
    <w:rsid w:val="00427375"/>
    <w:rsid w:val="00427900"/>
    <w:rsid w:val="004279BC"/>
    <w:rsid w:val="00427A09"/>
    <w:rsid w:val="00430C32"/>
    <w:rsid w:val="004312B5"/>
    <w:rsid w:val="00431D41"/>
    <w:rsid w:val="00431FD8"/>
    <w:rsid w:val="0043228B"/>
    <w:rsid w:val="00433CA3"/>
    <w:rsid w:val="004340CF"/>
    <w:rsid w:val="00435F08"/>
    <w:rsid w:val="004363C3"/>
    <w:rsid w:val="004365A0"/>
    <w:rsid w:val="00436CFE"/>
    <w:rsid w:val="00436E77"/>
    <w:rsid w:val="00437021"/>
    <w:rsid w:val="00437327"/>
    <w:rsid w:val="00437606"/>
    <w:rsid w:val="00440405"/>
    <w:rsid w:val="00440E34"/>
    <w:rsid w:val="004414CF"/>
    <w:rsid w:val="00441CB2"/>
    <w:rsid w:val="00441F26"/>
    <w:rsid w:val="00443B9A"/>
    <w:rsid w:val="00444521"/>
    <w:rsid w:val="00446891"/>
    <w:rsid w:val="00446CE6"/>
    <w:rsid w:val="00446DF9"/>
    <w:rsid w:val="00447869"/>
    <w:rsid w:val="00447D29"/>
    <w:rsid w:val="00447EF9"/>
    <w:rsid w:val="00450C8C"/>
    <w:rsid w:val="00451E0B"/>
    <w:rsid w:val="0045237B"/>
    <w:rsid w:val="00453B10"/>
    <w:rsid w:val="00453B9D"/>
    <w:rsid w:val="004549DC"/>
    <w:rsid w:val="00456A5D"/>
    <w:rsid w:val="00457473"/>
    <w:rsid w:val="00457D2B"/>
    <w:rsid w:val="00460098"/>
    <w:rsid w:val="00460194"/>
    <w:rsid w:val="00460C68"/>
    <w:rsid w:val="0046103D"/>
    <w:rsid w:val="004616A4"/>
    <w:rsid w:val="00461728"/>
    <w:rsid w:val="00463035"/>
    <w:rsid w:val="0046327D"/>
    <w:rsid w:val="0046397D"/>
    <w:rsid w:val="00463BA6"/>
    <w:rsid w:val="00465056"/>
    <w:rsid w:val="00465A66"/>
    <w:rsid w:val="004668F6"/>
    <w:rsid w:val="00466F8A"/>
    <w:rsid w:val="004673EE"/>
    <w:rsid w:val="00467EE2"/>
    <w:rsid w:val="00470A8C"/>
    <w:rsid w:val="00470AD3"/>
    <w:rsid w:val="004711DB"/>
    <w:rsid w:val="004725CE"/>
    <w:rsid w:val="00472D72"/>
    <w:rsid w:val="004732C3"/>
    <w:rsid w:val="004737F2"/>
    <w:rsid w:val="00473D28"/>
    <w:rsid w:val="00474BFC"/>
    <w:rsid w:val="004754C1"/>
    <w:rsid w:val="004768C2"/>
    <w:rsid w:val="00476977"/>
    <w:rsid w:val="00477776"/>
    <w:rsid w:val="00477B72"/>
    <w:rsid w:val="00477FF6"/>
    <w:rsid w:val="00480B63"/>
    <w:rsid w:val="00480F9A"/>
    <w:rsid w:val="00483591"/>
    <w:rsid w:val="004846F7"/>
    <w:rsid w:val="00485EC6"/>
    <w:rsid w:val="0048624E"/>
    <w:rsid w:val="00486353"/>
    <w:rsid w:val="00486ACE"/>
    <w:rsid w:val="00486AEB"/>
    <w:rsid w:val="00487B12"/>
    <w:rsid w:val="004907D4"/>
    <w:rsid w:val="00490CA5"/>
    <w:rsid w:val="004913B4"/>
    <w:rsid w:val="00492ED5"/>
    <w:rsid w:val="0049371B"/>
    <w:rsid w:val="004941AF"/>
    <w:rsid w:val="0049488B"/>
    <w:rsid w:val="00495427"/>
    <w:rsid w:val="004954D3"/>
    <w:rsid w:val="00495A0B"/>
    <w:rsid w:val="004962DE"/>
    <w:rsid w:val="0049660F"/>
    <w:rsid w:val="00497436"/>
    <w:rsid w:val="00497F71"/>
    <w:rsid w:val="004A11D8"/>
    <w:rsid w:val="004A23A2"/>
    <w:rsid w:val="004A318A"/>
    <w:rsid w:val="004A3319"/>
    <w:rsid w:val="004A410E"/>
    <w:rsid w:val="004A4B7C"/>
    <w:rsid w:val="004A4EB2"/>
    <w:rsid w:val="004A5557"/>
    <w:rsid w:val="004A6231"/>
    <w:rsid w:val="004A6E0F"/>
    <w:rsid w:val="004A7043"/>
    <w:rsid w:val="004A76B8"/>
    <w:rsid w:val="004B0035"/>
    <w:rsid w:val="004B0079"/>
    <w:rsid w:val="004B07C1"/>
    <w:rsid w:val="004B2D9F"/>
    <w:rsid w:val="004B33B5"/>
    <w:rsid w:val="004B4A93"/>
    <w:rsid w:val="004B4B93"/>
    <w:rsid w:val="004B600C"/>
    <w:rsid w:val="004B7C29"/>
    <w:rsid w:val="004C0DD3"/>
    <w:rsid w:val="004C149E"/>
    <w:rsid w:val="004C19B0"/>
    <w:rsid w:val="004C1B08"/>
    <w:rsid w:val="004C1C9E"/>
    <w:rsid w:val="004C2939"/>
    <w:rsid w:val="004C313C"/>
    <w:rsid w:val="004C3183"/>
    <w:rsid w:val="004C322C"/>
    <w:rsid w:val="004C3588"/>
    <w:rsid w:val="004C3C87"/>
    <w:rsid w:val="004C5058"/>
    <w:rsid w:val="004C5DDA"/>
    <w:rsid w:val="004C5ED8"/>
    <w:rsid w:val="004C62EB"/>
    <w:rsid w:val="004C6469"/>
    <w:rsid w:val="004C67C7"/>
    <w:rsid w:val="004C77A6"/>
    <w:rsid w:val="004D0D69"/>
    <w:rsid w:val="004D1148"/>
    <w:rsid w:val="004D27B3"/>
    <w:rsid w:val="004D375A"/>
    <w:rsid w:val="004D4886"/>
    <w:rsid w:val="004D4AF5"/>
    <w:rsid w:val="004D4B6A"/>
    <w:rsid w:val="004D5128"/>
    <w:rsid w:val="004D55F2"/>
    <w:rsid w:val="004D5897"/>
    <w:rsid w:val="004D5E0A"/>
    <w:rsid w:val="004D61B5"/>
    <w:rsid w:val="004D7F7B"/>
    <w:rsid w:val="004E02D9"/>
    <w:rsid w:val="004E0E2E"/>
    <w:rsid w:val="004E207A"/>
    <w:rsid w:val="004E2DDA"/>
    <w:rsid w:val="004E45E1"/>
    <w:rsid w:val="004E55E7"/>
    <w:rsid w:val="004E5793"/>
    <w:rsid w:val="004E656E"/>
    <w:rsid w:val="004E657D"/>
    <w:rsid w:val="004E67DA"/>
    <w:rsid w:val="004E6BFD"/>
    <w:rsid w:val="004E70D7"/>
    <w:rsid w:val="004E79C7"/>
    <w:rsid w:val="004F0D1E"/>
    <w:rsid w:val="004F2593"/>
    <w:rsid w:val="004F36F8"/>
    <w:rsid w:val="004F38AF"/>
    <w:rsid w:val="004F3C3B"/>
    <w:rsid w:val="004F3D48"/>
    <w:rsid w:val="004F45BB"/>
    <w:rsid w:val="004F599B"/>
    <w:rsid w:val="004F6552"/>
    <w:rsid w:val="004F6788"/>
    <w:rsid w:val="004F72D2"/>
    <w:rsid w:val="004F75BA"/>
    <w:rsid w:val="005000F7"/>
    <w:rsid w:val="0050032A"/>
    <w:rsid w:val="00500C5D"/>
    <w:rsid w:val="005014A3"/>
    <w:rsid w:val="005018A4"/>
    <w:rsid w:val="005020CF"/>
    <w:rsid w:val="005027D5"/>
    <w:rsid w:val="00504553"/>
    <w:rsid w:val="00504B55"/>
    <w:rsid w:val="00505117"/>
    <w:rsid w:val="0050756D"/>
    <w:rsid w:val="00510087"/>
    <w:rsid w:val="00510E6E"/>
    <w:rsid w:val="00510FA9"/>
    <w:rsid w:val="00511237"/>
    <w:rsid w:val="0051156D"/>
    <w:rsid w:val="00511DA8"/>
    <w:rsid w:val="00512618"/>
    <w:rsid w:val="0051285F"/>
    <w:rsid w:val="0051360D"/>
    <w:rsid w:val="00514D70"/>
    <w:rsid w:val="005154BD"/>
    <w:rsid w:val="0051556B"/>
    <w:rsid w:val="00515654"/>
    <w:rsid w:val="00515A57"/>
    <w:rsid w:val="00516030"/>
    <w:rsid w:val="00516240"/>
    <w:rsid w:val="0051663D"/>
    <w:rsid w:val="00516D04"/>
    <w:rsid w:val="00516FF6"/>
    <w:rsid w:val="00517C40"/>
    <w:rsid w:val="00520DFF"/>
    <w:rsid w:val="005211C2"/>
    <w:rsid w:val="0052120F"/>
    <w:rsid w:val="005215D5"/>
    <w:rsid w:val="005218D8"/>
    <w:rsid w:val="0052201F"/>
    <w:rsid w:val="00522BF7"/>
    <w:rsid w:val="00522F0B"/>
    <w:rsid w:val="00523EAB"/>
    <w:rsid w:val="0052517C"/>
    <w:rsid w:val="0052727C"/>
    <w:rsid w:val="0053187C"/>
    <w:rsid w:val="00531CB0"/>
    <w:rsid w:val="00531D4E"/>
    <w:rsid w:val="00532B23"/>
    <w:rsid w:val="00532E30"/>
    <w:rsid w:val="00533446"/>
    <w:rsid w:val="005338CB"/>
    <w:rsid w:val="00533D10"/>
    <w:rsid w:val="00533DF1"/>
    <w:rsid w:val="00534DAE"/>
    <w:rsid w:val="0053532B"/>
    <w:rsid w:val="0053560F"/>
    <w:rsid w:val="00535CF8"/>
    <w:rsid w:val="00535D48"/>
    <w:rsid w:val="00535E95"/>
    <w:rsid w:val="005361FE"/>
    <w:rsid w:val="005365DB"/>
    <w:rsid w:val="00536833"/>
    <w:rsid w:val="0054081D"/>
    <w:rsid w:val="005416D2"/>
    <w:rsid w:val="00541797"/>
    <w:rsid w:val="00541B31"/>
    <w:rsid w:val="00541D86"/>
    <w:rsid w:val="00542A81"/>
    <w:rsid w:val="00542AB1"/>
    <w:rsid w:val="0054334C"/>
    <w:rsid w:val="00543F16"/>
    <w:rsid w:val="00543F8B"/>
    <w:rsid w:val="00544A68"/>
    <w:rsid w:val="00544B33"/>
    <w:rsid w:val="005450E2"/>
    <w:rsid w:val="00545F41"/>
    <w:rsid w:val="0054628F"/>
    <w:rsid w:val="005463F4"/>
    <w:rsid w:val="005505C1"/>
    <w:rsid w:val="00550B4D"/>
    <w:rsid w:val="005511AA"/>
    <w:rsid w:val="00551251"/>
    <w:rsid w:val="005516FB"/>
    <w:rsid w:val="00552011"/>
    <w:rsid w:val="005523FC"/>
    <w:rsid w:val="00553546"/>
    <w:rsid w:val="00553936"/>
    <w:rsid w:val="0055513B"/>
    <w:rsid w:val="00555274"/>
    <w:rsid w:val="005559C0"/>
    <w:rsid w:val="005564AA"/>
    <w:rsid w:val="00557C3C"/>
    <w:rsid w:val="005629F2"/>
    <w:rsid w:val="0056331A"/>
    <w:rsid w:val="005635AD"/>
    <w:rsid w:val="00563817"/>
    <w:rsid w:val="00563C0A"/>
    <w:rsid w:val="005647B7"/>
    <w:rsid w:val="00564DE5"/>
    <w:rsid w:val="005650C0"/>
    <w:rsid w:val="005655B1"/>
    <w:rsid w:val="00565B37"/>
    <w:rsid w:val="00565C9B"/>
    <w:rsid w:val="005661F9"/>
    <w:rsid w:val="00566518"/>
    <w:rsid w:val="0056681C"/>
    <w:rsid w:val="00566B66"/>
    <w:rsid w:val="00567802"/>
    <w:rsid w:val="005678F5"/>
    <w:rsid w:val="0057018A"/>
    <w:rsid w:val="0057021C"/>
    <w:rsid w:val="005706E9"/>
    <w:rsid w:val="00571937"/>
    <w:rsid w:val="005727FC"/>
    <w:rsid w:val="00572AE0"/>
    <w:rsid w:val="00574DE8"/>
    <w:rsid w:val="0057573C"/>
    <w:rsid w:val="00575A0A"/>
    <w:rsid w:val="00576890"/>
    <w:rsid w:val="00576B35"/>
    <w:rsid w:val="00577A14"/>
    <w:rsid w:val="00580A09"/>
    <w:rsid w:val="00580A32"/>
    <w:rsid w:val="00580A8F"/>
    <w:rsid w:val="00582063"/>
    <w:rsid w:val="00583537"/>
    <w:rsid w:val="00583E9E"/>
    <w:rsid w:val="0058446E"/>
    <w:rsid w:val="00584FAE"/>
    <w:rsid w:val="00586464"/>
    <w:rsid w:val="00590868"/>
    <w:rsid w:val="00590C76"/>
    <w:rsid w:val="00590DC3"/>
    <w:rsid w:val="0059138B"/>
    <w:rsid w:val="00591C3B"/>
    <w:rsid w:val="0059289F"/>
    <w:rsid w:val="00592FF8"/>
    <w:rsid w:val="0059364E"/>
    <w:rsid w:val="00595B90"/>
    <w:rsid w:val="00595C25"/>
    <w:rsid w:val="005960AD"/>
    <w:rsid w:val="005967E9"/>
    <w:rsid w:val="00597924"/>
    <w:rsid w:val="00597F6C"/>
    <w:rsid w:val="005A02A9"/>
    <w:rsid w:val="005A0519"/>
    <w:rsid w:val="005A1F3E"/>
    <w:rsid w:val="005A2798"/>
    <w:rsid w:val="005A296D"/>
    <w:rsid w:val="005A2A42"/>
    <w:rsid w:val="005A3176"/>
    <w:rsid w:val="005A3294"/>
    <w:rsid w:val="005A32D5"/>
    <w:rsid w:val="005A485E"/>
    <w:rsid w:val="005A588C"/>
    <w:rsid w:val="005A5E30"/>
    <w:rsid w:val="005A639D"/>
    <w:rsid w:val="005A64A2"/>
    <w:rsid w:val="005A73D7"/>
    <w:rsid w:val="005A7B88"/>
    <w:rsid w:val="005B0397"/>
    <w:rsid w:val="005B15F4"/>
    <w:rsid w:val="005B161D"/>
    <w:rsid w:val="005B2D05"/>
    <w:rsid w:val="005B2FB0"/>
    <w:rsid w:val="005B3755"/>
    <w:rsid w:val="005B41AA"/>
    <w:rsid w:val="005B45F6"/>
    <w:rsid w:val="005B48F9"/>
    <w:rsid w:val="005B4B7C"/>
    <w:rsid w:val="005B5152"/>
    <w:rsid w:val="005B58BF"/>
    <w:rsid w:val="005B5E35"/>
    <w:rsid w:val="005B5FFE"/>
    <w:rsid w:val="005B64D4"/>
    <w:rsid w:val="005B6CFD"/>
    <w:rsid w:val="005C052C"/>
    <w:rsid w:val="005C0A33"/>
    <w:rsid w:val="005C1401"/>
    <w:rsid w:val="005C2191"/>
    <w:rsid w:val="005C2543"/>
    <w:rsid w:val="005C28B7"/>
    <w:rsid w:val="005C41CB"/>
    <w:rsid w:val="005C4B5E"/>
    <w:rsid w:val="005C5A85"/>
    <w:rsid w:val="005C6024"/>
    <w:rsid w:val="005C656B"/>
    <w:rsid w:val="005C6928"/>
    <w:rsid w:val="005C725A"/>
    <w:rsid w:val="005C736F"/>
    <w:rsid w:val="005D168C"/>
    <w:rsid w:val="005D1C3B"/>
    <w:rsid w:val="005D2A43"/>
    <w:rsid w:val="005D2A52"/>
    <w:rsid w:val="005D2DEF"/>
    <w:rsid w:val="005D31A6"/>
    <w:rsid w:val="005D3EA2"/>
    <w:rsid w:val="005D4390"/>
    <w:rsid w:val="005D4509"/>
    <w:rsid w:val="005D49C3"/>
    <w:rsid w:val="005D5096"/>
    <w:rsid w:val="005D657E"/>
    <w:rsid w:val="005D6B7B"/>
    <w:rsid w:val="005D70CB"/>
    <w:rsid w:val="005D78B2"/>
    <w:rsid w:val="005D7EF6"/>
    <w:rsid w:val="005E03B6"/>
    <w:rsid w:val="005E0644"/>
    <w:rsid w:val="005E0739"/>
    <w:rsid w:val="005E1C38"/>
    <w:rsid w:val="005E202D"/>
    <w:rsid w:val="005E2484"/>
    <w:rsid w:val="005E293C"/>
    <w:rsid w:val="005E3A86"/>
    <w:rsid w:val="005E3CEC"/>
    <w:rsid w:val="005E5305"/>
    <w:rsid w:val="005E558B"/>
    <w:rsid w:val="005E61AE"/>
    <w:rsid w:val="005E7109"/>
    <w:rsid w:val="005E7F4D"/>
    <w:rsid w:val="005F009A"/>
    <w:rsid w:val="005F0C7D"/>
    <w:rsid w:val="005F0E8C"/>
    <w:rsid w:val="005F12F0"/>
    <w:rsid w:val="005F1A63"/>
    <w:rsid w:val="005F1CB2"/>
    <w:rsid w:val="005F1F3A"/>
    <w:rsid w:val="005F217E"/>
    <w:rsid w:val="005F21A9"/>
    <w:rsid w:val="005F2C61"/>
    <w:rsid w:val="005F2F28"/>
    <w:rsid w:val="005F3856"/>
    <w:rsid w:val="005F40D3"/>
    <w:rsid w:val="005F458F"/>
    <w:rsid w:val="005F4EF3"/>
    <w:rsid w:val="005F5C6E"/>
    <w:rsid w:val="005F67EE"/>
    <w:rsid w:val="005F6CAA"/>
    <w:rsid w:val="005F75A5"/>
    <w:rsid w:val="005F7A23"/>
    <w:rsid w:val="006001A5"/>
    <w:rsid w:val="00600409"/>
    <w:rsid w:val="00600A8D"/>
    <w:rsid w:val="00600B2F"/>
    <w:rsid w:val="00600C21"/>
    <w:rsid w:val="006010C2"/>
    <w:rsid w:val="006019C1"/>
    <w:rsid w:val="00602550"/>
    <w:rsid w:val="00602A48"/>
    <w:rsid w:val="006038B4"/>
    <w:rsid w:val="006039FD"/>
    <w:rsid w:val="00604C11"/>
    <w:rsid w:val="00604D51"/>
    <w:rsid w:val="00604E1F"/>
    <w:rsid w:val="00604F03"/>
    <w:rsid w:val="006054C3"/>
    <w:rsid w:val="0060660E"/>
    <w:rsid w:val="00606861"/>
    <w:rsid w:val="006102C1"/>
    <w:rsid w:val="006102C9"/>
    <w:rsid w:val="006105E1"/>
    <w:rsid w:val="006108F2"/>
    <w:rsid w:val="00610CCF"/>
    <w:rsid w:val="00610F49"/>
    <w:rsid w:val="00613334"/>
    <w:rsid w:val="0061522E"/>
    <w:rsid w:val="00616227"/>
    <w:rsid w:val="0061672F"/>
    <w:rsid w:val="00616D8D"/>
    <w:rsid w:val="00616F93"/>
    <w:rsid w:val="0061796D"/>
    <w:rsid w:val="006179B8"/>
    <w:rsid w:val="00617B34"/>
    <w:rsid w:val="00617B5E"/>
    <w:rsid w:val="00617BF4"/>
    <w:rsid w:val="00617F35"/>
    <w:rsid w:val="006208E0"/>
    <w:rsid w:val="00622958"/>
    <w:rsid w:val="00622ABE"/>
    <w:rsid w:val="00622B81"/>
    <w:rsid w:val="00624D2C"/>
    <w:rsid w:val="006250CD"/>
    <w:rsid w:val="006259C0"/>
    <w:rsid w:val="00626307"/>
    <w:rsid w:val="00626D11"/>
    <w:rsid w:val="00626D53"/>
    <w:rsid w:val="00627B15"/>
    <w:rsid w:val="006316E3"/>
    <w:rsid w:val="0063190F"/>
    <w:rsid w:val="0063224B"/>
    <w:rsid w:val="00633010"/>
    <w:rsid w:val="00633339"/>
    <w:rsid w:val="00634B37"/>
    <w:rsid w:val="0063593F"/>
    <w:rsid w:val="00636EE2"/>
    <w:rsid w:val="00637283"/>
    <w:rsid w:val="00641B58"/>
    <w:rsid w:val="0064270E"/>
    <w:rsid w:val="00643028"/>
    <w:rsid w:val="00643173"/>
    <w:rsid w:val="00643232"/>
    <w:rsid w:val="0064325D"/>
    <w:rsid w:val="00643C7B"/>
    <w:rsid w:val="0064428C"/>
    <w:rsid w:val="00644DC9"/>
    <w:rsid w:val="006453C5"/>
    <w:rsid w:val="00646EE5"/>
    <w:rsid w:val="00647CE3"/>
    <w:rsid w:val="006503D7"/>
    <w:rsid w:val="0065122F"/>
    <w:rsid w:val="00651749"/>
    <w:rsid w:val="006517E9"/>
    <w:rsid w:val="00652221"/>
    <w:rsid w:val="00652C81"/>
    <w:rsid w:val="006539B9"/>
    <w:rsid w:val="00653C86"/>
    <w:rsid w:val="0065406A"/>
    <w:rsid w:val="00654CAA"/>
    <w:rsid w:val="00654D92"/>
    <w:rsid w:val="0065674E"/>
    <w:rsid w:val="00656EF7"/>
    <w:rsid w:val="00656FF4"/>
    <w:rsid w:val="0065760A"/>
    <w:rsid w:val="006577B8"/>
    <w:rsid w:val="006606F3"/>
    <w:rsid w:val="00660F4A"/>
    <w:rsid w:val="00660FB4"/>
    <w:rsid w:val="0066130C"/>
    <w:rsid w:val="00662596"/>
    <w:rsid w:val="00662AE2"/>
    <w:rsid w:val="00662F16"/>
    <w:rsid w:val="00663294"/>
    <w:rsid w:val="006641EB"/>
    <w:rsid w:val="00664674"/>
    <w:rsid w:val="0066476A"/>
    <w:rsid w:val="00665876"/>
    <w:rsid w:val="00666041"/>
    <w:rsid w:val="006662FB"/>
    <w:rsid w:val="00666366"/>
    <w:rsid w:val="006666C1"/>
    <w:rsid w:val="006669F3"/>
    <w:rsid w:val="00666CE1"/>
    <w:rsid w:val="00666EDF"/>
    <w:rsid w:val="00666FF8"/>
    <w:rsid w:val="00667FD2"/>
    <w:rsid w:val="00670884"/>
    <w:rsid w:val="00670F8F"/>
    <w:rsid w:val="006726A7"/>
    <w:rsid w:val="00672978"/>
    <w:rsid w:val="00672DDB"/>
    <w:rsid w:val="00673591"/>
    <w:rsid w:val="00673F43"/>
    <w:rsid w:val="006748F5"/>
    <w:rsid w:val="00674E28"/>
    <w:rsid w:val="00674FE6"/>
    <w:rsid w:val="006752CF"/>
    <w:rsid w:val="00676F1B"/>
    <w:rsid w:val="00677943"/>
    <w:rsid w:val="00680500"/>
    <w:rsid w:val="0068075E"/>
    <w:rsid w:val="00681DD0"/>
    <w:rsid w:val="00682CEF"/>
    <w:rsid w:val="006837CA"/>
    <w:rsid w:val="006843DA"/>
    <w:rsid w:val="00684A3B"/>
    <w:rsid w:val="0069089C"/>
    <w:rsid w:val="006913A5"/>
    <w:rsid w:val="006913A9"/>
    <w:rsid w:val="0069277F"/>
    <w:rsid w:val="00693E8D"/>
    <w:rsid w:val="0069520F"/>
    <w:rsid w:val="0069562C"/>
    <w:rsid w:val="00696D08"/>
    <w:rsid w:val="00696F77"/>
    <w:rsid w:val="006A01A7"/>
    <w:rsid w:val="006A03D7"/>
    <w:rsid w:val="006A0B08"/>
    <w:rsid w:val="006A0DFE"/>
    <w:rsid w:val="006A110B"/>
    <w:rsid w:val="006A13E4"/>
    <w:rsid w:val="006A1D8E"/>
    <w:rsid w:val="006A2699"/>
    <w:rsid w:val="006A2856"/>
    <w:rsid w:val="006A2D02"/>
    <w:rsid w:val="006A30A2"/>
    <w:rsid w:val="006A3C7D"/>
    <w:rsid w:val="006A4327"/>
    <w:rsid w:val="006A4DDF"/>
    <w:rsid w:val="006A5736"/>
    <w:rsid w:val="006A5CA4"/>
    <w:rsid w:val="006A5D51"/>
    <w:rsid w:val="006A644D"/>
    <w:rsid w:val="006A7246"/>
    <w:rsid w:val="006A7959"/>
    <w:rsid w:val="006B0567"/>
    <w:rsid w:val="006B0AF7"/>
    <w:rsid w:val="006B1424"/>
    <w:rsid w:val="006B2195"/>
    <w:rsid w:val="006B3B6B"/>
    <w:rsid w:val="006B4293"/>
    <w:rsid w:val="006B486C"/>
    <w:rsid w:val="006B4DFE"/>
    <w:rsid w:val="006B52BC"/>
    <w:rsid w:val="006B598C"/>
    <w:rsid w:val="006B5CD4"/>
    <w:rsid w:val="006B5F50"/>
    <w:rsid w:val="006B6FA0"/>
    <w:rsid w:val="006B76DA"/>
    <w:rsid w:val="006B7FF8"/>
    <w:rsid w:val="006C0098"/>
    <w:rsid w:val="006C12A3"/>
    <w:rsid w:val="006C1A32"/>
    <w:rsid w:val="006C3341"/>
    <w:rsid w:val="006C4206"/>
    <w:rsid w:val="006C4445"/>
    <w:rsid w:val="006C47F2"/>
    <w:rsid w:val="006C530F"/>
    <w:rsid w:val="006C7C66"/>
    <w:rsid w:val="006D0A81"/>
    <w:rsid w:val="006D0A9E"/>
    <w:rsid w:val="006D11AE"/>
    <w:rsid w:val="006D3E52"/>
    <w:rsid w:val="006D3F21"/>
    <w:rsid w:val="006D433E"/>
    <w:rsid w:val="006D4689"/>
    <w:rsid w:val="006D6189"/>
    <w:rsid w:val="006D672E"/>
    <w:rsid w:val="006E0123"/>
    <w:rsid w:val="006E05E7"/>
    <w:rsid w:val="006E06CF"/>
    <w:rsid w:val="006E0B8C"/>
    <w:rsid w:val="006E1683"/>
    <w:rsid w:val="006E17CA"/>
    <w:rsid w:val="006E2395"/>
    <w:rsid w:val="006E23DB"/>
    <w:rsid w:val="006E243E"/>
    <w:rsid w:val="006E261D"/>
    <w:rsid w:val="006E2AB3"/>
    <w:rsid w:val="006E3599"/>
    <w:rsid w:val="006E417C"/>
    <w:rsid w:val="006E4917"/>
    <w:rsid w:val="006E4B61"/>
    <w:rsid w:val="006E55CE"/>
    <w:rsid w:val="006E6056"/>
    <w:rsid w:val="006E67C1"/>
    <w:rsid w:val="006E6C5C"/>
    <w:rsid w:val="006E78E8"/>
    <w:rsid w:val="006F2054"/>
    <w:rsid w:val="006F2550"/>
    <w:rsid w:val="006F2643"/>
    <w:rsid w:val="006F2816"/>
    <w:rsid w:val="006F2C3C"/>
    <w:rsid w:val="006F2D2E"/>
    <w:rsid w:val="006F33A2"/>
    <w:rsid w:val="006F3459"/>
    <w:rsid w:val="006F4A42"/>
    <w:rsid w:val="006F4AFD"/>
    <w:rsid w:val="006F67D0"/>
    <w:rsid w:val="006F6A89"/>
    <w:rsid w:val="006F7C60"/>
    <w:rsid w:val="007002D4"/>
    <w:rsid w:val="007011CA"/>
    <w:rsid w:val="007017A4"/>
    <w:rsid w:val="00701B4C"/>
    <w:rsid w:val="0070253C"/>
    <w:rsid w:val="00702752"/>
    <w:rsid w:val="00702F21"/>
    <w:rsid w:val="007047CB"/>
    <w:rsid w:val="007047D6"/>
    <w:rsid w:val="00704C12"/>
    <w:rsid w:val="007050AB"/>
    <w:rsid w:val="007058F8"/>
    <w:rsid w:val="0070735C"/>
    <w:rsid w:val="00707C0F"/>
    <w:rsid w:val="00710093"/>
    <w:rsid w:val="007105C2"/>
    <w:rsid w:val="00710CEE"/>
    <w:rsid w:val="007111E6"/>
    <w:rsid w:val="007119CC"/>
    <w:rsid w:val="00712DAF"/>
    <w:rsid w:val="00712FA6"/>
    <w:rsid w:val="00713815"/>
    <w:rsid w:val="00713C12"/>
    <w:rsid w:val="00713F7D"/>
    <w:rsid w:val="00715421"/>
    <w:rsid w:val="00715786"/>
    <w:rsid w:val="00715D76"/>
    <w:rsid w:val="0071660F"/>
    <w:rsid w:val="00716B56"/>
    <w:rsid w:val="007171A4"/>
    <w:rsid w:val="0071760D"/>
    <w:rsid w:val="00717998"/>
    <w:rsid w:val="00717A55"/>
    <w:rsid w:val="00720817"/>
    <w:rsid w:val="007218AC"/>
    <w:rsid w:val="00724564"/>
    <w:rsid w:val="007252A2"/>
    <w:rsid w:val="00725690"/>
    <w:rsid w:val="0072628A"/>
    <w:rsid w:val="00726340"/>
    <w:rsid w:val="007267E2"/>
    <w:rsid w:val="00727FC3"/>
    <w:rsid w:val="0073011A"/>
    <w:rsid w:val="00730492"/>
    <w:rsid w:val="00730BE5"/>
    <w:rsid w:val="007315B5"/>
    <w:rsid w:val="0073230A"/>
    <w:rsid w:val="00732568"/>
    <w:rsid w:val="00732923"/>
    <w:rsid w:val="00732DC3"/>
    <w:rsid w:val="00732F5E"/>
    <w:rsid w:val="00732FED"/>
    <w:rsid w:val="00733001"/>
    <w:rsid w:val="007339F6"/>
    <w:rsid w:val="007345C3"/>
    <w:rsid w:val="007346BE"/>
    <w:rsid w:val="007348BC"/>
    <w:rsid w:val="00734B79"/>
    <w:rsid w:val="00734BC8"/>
    <w:rsid w:val="00736CEF"/>
    <w:rsid w:val="00737363"/>
    <w:rsid w:val="00737767"/>
    <w:rsid w:val="00737C72"/>
    <w:rsid w:val="007400C4"/>
    <w:rsid w:val="0074022E"/>
    <w:rsid w:val="0074044A"/>
    <w:rsid w:val="0074197F"/>
    <w:rsid w:val="00742008"/>
    <w:rsid w:val="00743E85"/>
    <w:rsid w:val="00744302"/>
    <w:rsid w:val="0074437D"/>
    <w:rsid w:val="007449C6"/>
    <w:rsid w:val="00744BDA"/>
    <w:rsid w:val="00744DEC"/>
    <w:rsid w:val="0074542E"/>
    <w:rsid w:val="00745509"/>
    <w:rsid w:val="0074556B"/>
    <w:rsid w:val="007459F0"/>
    <w:rsid w:val="00745A20"/>
    <w:rsid w:val="007475FF"/>
    <w:rsid w:val="00747D86"/>
    <w:rsid w:val="0075017A"/>
    <w:rsid w:val="0075076A"/>
    <w:rsid w:val="00750BE1"/>
    <w:rsid w:val="00750FE6"/>
    <w:rsid w:val="0075177C"/>
    <w:rsid w:val="0075199A"/>
    <w:rsid w:val="0075269F"/>
    <w:rsid w:val="00752AE3"/>
    <w:rsid w:val="00752B56"/>
    <w:rsid w:val="007537EE"/>
    <w:rsid w:val="007540ED"/>
    <w:rsid w:val="007544F7"/>
    <w:rsid w:val="00754966"/>
    <w:rsid w:val="00754A3E"/>
    <w:rsid w:val="00754D9E"/>
    <w:rsid w:val="00755A20"/>
    <w:rsid w:val="0075671C"/>
    <w:rsid w:val="007569F4"/>
    <w:rsid w:val="007574D5"/>
    <w:rsid w:val="00757CAE"/>
    <w:rsid w:val="007602EB"/>
    <w:rsid w:val="00760479"/>
    <w:rsid w:val="00760957"/>
    <w:rsid w:val="007609DC"/>
    <w:rsid w:val="00762E95"/>
    <w:rsid w:val="00763233"/>
    <w:rsid w:val="007642B5"/>
    <w:rsid w:val="00764D04"/>
    <w:rsid w:val="007660DB"/>
    <w:rsid w:val="007667E5"/>
    <w:rsid w:val="00767246"/>
    <w:rsid w:val="00770D65"/>
    <w:rsid w:val="00770F57"/>
    <w:rsid w:val="00771B45"/>
    <w:rsid w:val="007721DA"/>
    <w:rsid w:val="00772D62"/>
    <w:rsid w:val="0077411F"/>
    <w:rsid w:val="007742F5"/>
    <w:rsid w:val="00774A47"/>
    <w:rsid w:val="00776ADB"/>
    <w:rsid w:val="00776C53"/>
    <w:rsid w:val="007816E3"/>
    <w:rsid w:val="00782368"/>
    <w:rsid w:val="007832F8"/>
    <w:rsid w:val="007839FB"/>
    <w:rsid w:val="00784147"/>
    <w:rsid w:val="00784184"/>
    <w:rsid w:val="007842A3"/>
    <w:rsid w:val="007845C0"/>
    <w:rsid w:val="00784A56"/>
    <w:rsid w:val="00784D3C"/>
    <w:rsid w:val="00784ED0"/>
    <w:rsid w:val="00784F0B"/>
    <w:rsid w:val="007859FF"/>
    <w:rsid w:val="00786196"/>
    <w:rsid w:val="007867AB"/>
    <w:rsid w:val="007873B6"/>
    <w:rsid w:val="00787DA9"/>
    <w:rsid w:val="00787E99"/>
    <w:rsid w:val="00790151"/>
    <w:rsid w:val="00790D9A"/>
    <w:rsid w:val="007924F0"/>
    <w:rsid w:val="00792971"/>
    <w:rsid w:val="00792986"/>
    <w:rsid w:val="0079413A"/>
    <w:rsid w:val="00794C5E"/>
    <w:rsid w:val="007954C5"/>
    <w:rsid w:val="007957AB"/>
    <w:rsid w:val="007966AD"/>
    <w:rsid w:val="00796992"/>
    <w:rsid w:val="0079765C"/>
    <w:rsid w:val="00797D66"/>
    <w:rsid w:val="007A14C5"/>
    <w:rsid w:val="007A41B5"/>
    <w:rsid w:val="007A5510"/>
    <w:rsid w:val="007A5709"/>
    <w:rsid w:val="007A770D"/>
    <w:rsid w:val="007A77B5"/>
    <w:rsid w:val="007B0F74"/>
    <w:rsid w:val="007B2657"/>
    <w:rsid w:val="007B273E"/>
    <w:rsid w:val="007B3239"/>
    <w:rsid w:val="007B33E4"/>
    <w:rsid w:val="007B3DA2"/>
    <w:rsid w:val="007B3EBF"/>
    <w:rsid w:val="007B4A3B"/>
    <w:rsid w:val="007B4BF4"/>
    <w:rsid w:val="007B5B24"/>
    <w:rsid w:val="007B7670"/>
    <w:rsid w:val="007B7799"/>
    <w:rsid w:val="007C1EBF"/>
    <w:rsid w:val="007C20A8"/>
    <w:rsid w:val="007C2314"/>
    <w:rsid w:val="007C3344"/>
    <w:rsid w:val="007C4331"/>
    <w:rsid w:val="007C4653"/>
    <w:rsid w:val="007C5641"/>
    <w:rsid w:val="007C66A1"/>
    <w:rsid w:val="007C7391"/>
    <w:rsid w:val="007D074F"/>
    <w:rsid w:val="007D0C31"/>
    <w:rsid w:val="007D0F71"/>
    <w:rsid w:val="007D0FE7"/>
    <w:rsid w:val="007D1B5F"/>
    <w:rsid w:val="007D2E64"/>
    <w:rsid w:val="007D367B"/>
    <w:rsid w:val="007D36AD"/>
    <w:rsid w:val="007D4D6B"/>
    <w:rsid w:val="007D5220"/>
    <w:rsid w:val="007D57ED"/>
    <w:rsid w:val="007D5BE9"/>
    <w:rsid w:val="007D5D70"/>
    <w:rsid w:val="007D6F70"/>
    <w:rsid w:val="007D7118"/>
    <w:rsid w:val="007D7B52"/>
    <w:rsid w:val="007E0509"/>
    <w:rsid w:val="007E068D"/>
    <w:rsid w:val="007E181C"/>
    <w:rsid w:val="007E2C5C"/>
    <w:rsid w:val="007E2FF9"/>
    <w:rsid w:val="007E37E1"/>
    <w:rsid w:val="007E38E7"/>
    <w:rsid w:val="007E3EFC"/>
    <w:rsid w:val="007E42CC"/>
    <w:rsid w:val="007E4B23"/>
    <w:rsid w:val="007E6F5E"/>
    <w:rsid w:val="007E79C3"/>
    <w:rsid w:val="007F05A6"/>
    <w:rsid w:val="007F0896"/>
    <w:rsid w:val="007F08F6"/>
    <w:rsid w:val="007F0AF9"/>
    <w:rsid w:val="007F1236"/>
    <w:rsid w:val="007F13B8"/>
    <w:rsid w:val="007F35CC"/>
    <w:rsid w:val="007F49F8"/>
    <w:rsid w:val="007F4F24"/>
    <w:rsid w:val="007F7DDE"/>
    <w:rsid w:val="007F7F9C"/>
    <w:rsid w:val="008000A0"/>
    <w:rsid w:val="00800539"/>
    <w:rsid w:val="008008EC"/>
    <w:rsid w:val="00801A5B"/>
    <w:rsid w:val="00801BCC"/>
    <w:rsid w:val="008025A3"/>
    <w:rsid w:val="008030F2"/>
    <w:rsid w:val="00803BC3"/>
    <w:rsid w:val="00803D3F"/>
    <w:rsid w:val="00804BF3"/>
    <w:rsid w:val="008062C9"/>
    <w:rsid w:val="00807F3C"/>
    <w:rsid w:val="008100B9"/>
    <w:rsid w:val="008105CB"/>
    <w:rsid w:val="00811857"/>
    <w:rsid w:val="00811E92"/>
    <w:rsid w:val="00811FB1"/>
    <w:rsid w:val="0081210E"/>
    <w:rsid w:val="008127F0"/>
    <w:rsid w:val="008129E7"/>
    <w:rsid w:val="00812C9B"/>
    <w:rsid w:val="00812DD0"/>
    <w:rsid w:val="008137A4"/>
    <w:rsid w:val="00813918"/>
    <w:rsid w:val="00814296"/>
    <w:rsid w:val="00815F20"/>
    <w:rsid w:val="00820C6A"/>
    <w:rsid w:val="00820F9F"/>
    <w:rsid w:val="00821028"/>
    <w:rsid w:val="00821528"/>
    <w:rsid w:val="0082170B"/>
    <w:rsid w:val="008218C3"/>
    <w:rsid w:val="00821A41"/>
    <w:rsid w:val="00822249"/>
    <w:rsid w:val="008224C2"/>
    <w:rsid w:val="008226FD"/>
    <w:rsid w:val="008231D1"/>
    <w:rsid w:val="00823F74"/>
    <w:rsid w:val="00825AD0"/>
    <w:rsid w:val="00825DB9"/>
    <w:rsid w:val="00826434"/>
    <w:rsid w:val="008265EA"/>
    <w:rsid w:val="008267F4"/>
    <w:rsid w:val="0082758A"/>
    <w:rsid w:val="008275D9"/>
    <w:rsid w:val="008275F0"/>
    <w:rsid w:val="00830B0C"/>
    <w:rsid w:val="008323DB"/>
    <w:rsid w:val="008326C1"/>
    <w:rsid w:val="00833B3D"/>
    <w:rsid w:val="00833F5C"/>
    <w:rsid w:val="00833FF1"/>
    <w:rsid w:val="00834271"/>
    <w:rsid w:val="008344F2"/>
    <w:rsid w:val="00834BEB"/>
    <w:rsid w:val="008356F3"/>
    <w:rsid w:val="008358F3"/>
    <w:rsid w:val="00836266"/>
    <w:rsid w:val="00836AE9"/>
    <w:rsid w:val="00836D11"/>
    <w:rsid w:val="00837305"/>
    <w:rsid w:val="008379FF"/>
    <w:rsid w:val="00840103"/>
    <w:rsid w:val="008402D9"/>
    <w:rsid w:val="00840F3B"/>
    <w:rsid w:val="00840F61"/>
    <w:rsid w:val="0084155D"/>
    <w:rsid w:val="008415DB"/>
    <w:rsid w:val="00841EF5"/>
    <w:rsid w:val="00842941"/>
    <w:rsid w:val="00843155"/>
    <w:rsid w:val="008436F7"/>
    <w:rsid w:val="00843C9B"/>
    <w:rsid w:val="008442DA"/>
    <w:rsid w:val="0084452A"/>
    <w:rsid w:val="00844C36"/>
    <w:rsid w:val="00845DAC"/>
    <w:rsid w:val="00847ABE"/>
    <w:rsid w:val="00847DCA"/>
    <w:rsid w:val="00850AEA"/>
    <w:rsid w:val="00850D94"/>
    <w:rsid w:val="00850DD3"/>
    <w:rsid w:val="00851782"/>
    <w:rsid w:val="00851992"/>
    <w:rsid w:val="00852D68"/>
    <w:rsid w:val="00852DC4"/>
    <w:rsid w:val="00853DC0"/>
    <w:rsid w:val="00854082"/>
    <w:rsid w:val="0085429D"/>
    <w:rsid w:val="00854702"/>
    <w:rsid w:val="00855570"/>
    <w:rsid w:val="008562DE"/>
    <w:rsid w:val="00856849"/>
    <w:rsid w:val="00856FFA"/>
    <w:rsid w:val="008576D6"/>
    <w:rsid w:val="008607E8"/>
    <w:rsid w:val="008610AE"/>
    <w:rsid w:val="008616B9"/>
    <w:rsid w:val="00862358"/>
    <w:rsid w:val="00863615"/>
    <w:rsid w:val="0086573A"/>
    <w:rsid w:val="008664D4"/>
    <w:rsid w:val="00866D2A"/>
    <w:rsid w:val="00866FE9"/>
    <w:rsid w:val="00870047"/>
    <w:rsid w:val="0087005B"/>
    <w:rsid w:val="00871A39"/>
    <w:rsid w:val="00871E99"/>
    <w:rsid w:val="00872EC5"/>
    <w:rsid w:val="008737B7"/>
    <w:rsid w:val="00873895"/>
    <w:rsid w:val="00873C65"/>
    <w:rsid w:val="008747DF"/>
    <w:rsid w:val="00874993"/>
    <w:rsid w:val="00874B84"/>
    <w:rsid w:val="0087572A"/>
    <w:rsid w:val="0087574A"/>
    <w:rsid w:val="00875DD8"/>
    <w:rsid w:val="00876367"/>
    <w:rsid w:val="00877589"/>
    <w:rsid w:val="00877B4A"/>
    <w:rsid w:val="00880FD0"/>
    <w:rsid w:val="0088178D"/>
    <w:rsid w:val="008821A1"/>
    <w:rsid w:val="00882360"/>
    <w:rsid w:val="00882889"/>
    <w:rsid w:val="00882E93"/>
    <w:rsid w:val="008833B3"/>
    <w:rsid w:val="00883A86"/>
    <w:rsid w:val="00883E65"/>
    <w:rsid w:val="0088559E"/>
    <w:rsid w:val="008856B7"/>
    <w:rsid w:val="00885A35"/>
    <w:rsid w:val="00885ADD"/>
    <w:rsid w:val="0088668A"/>
    <w:rsid w:val="008869CC"/>
    <w:rsid w:val="00887021"/>
    <w:rsid w:val="00887653"/>
    <w:rsid w:val="00890BCB"/>
    <w:rsid w:val="00891160"/>
    <w:rsid w:val="0089131A"/>
    <w:rsid w:val="008928A6"/>
    <w:rsid w:val="00893E24"/>
    <w:rsid w:val="00894578"/>
    <w:rsid w:val="00895DFE"/>
    <w:rsid w:val="0089672C"/>
    <w:rsid w:val="008A0BC8"/>
    <w:rsid w:val="008A10A6"/>
    <w:rsid w:val="008A43DE"/>
    <w:rsid w:val="008A4627"/>
    <w:rsid w:val="008A62F4"/>
    <w:rsid w:val="008A660C"/>
    <w:rsid w:val="008A712B"/>
    <w:rsid w:val="008A737D"/>
    <w:rsid w:val="008A7A82"/>
    <w:rsid w:val="008B0010"/>
    <w:rsid w:val="008B06A5"/>
    <w:rsid w:val="008B108F"/>
    <w:rsid w:val="008B1CF1"/>
    <w:rsid w:val="008B2124"/>
    <w:rsid w:val="008B2988"/>
    <w:rsid w:val="008B2CFF"/>
    <w:rsid w:val="008B331D"/>
    <w:rsid w:val="008B356A"/>
    <w:rsid w:val="008B39AF"/>
    <w:rsid w:val="008B449D"/>
    <w:rsid w:val="008B459F"/>
    <w:rsid w:val="008B45F1"/>
    <w:rsid w:val="008B4775"/>
    <w:rsid w:val="008B6467"/>
    <w:rsid w:val="008B6FA1"/>
    <w:rsid w:val="008B7515"/>
    <w:rsid w:val="008C20C5"/>
    <w:rsid w:val="008C2571"/>
    <w:rsid w:val="008C282F"/>
    <w:rsid w:val="008C2851"/>
    <w:rsid w:val="008C2BDC"/>
    <w:rsid w:val="008C303C"/>
    <w:rsid w:val="008C34B4"/>
    <w:rsid w:val="008C4513"/>
    <w:rsid w:val="008C49F6"/>
    <w:rsid w:val="008C5425"/>
    <w:rsid w:val="008C5478"/>
    <w:rsid w:val="008C5C8A"/>
    <w:rsid w:val="008C6096"/>
    <w:rsid w:val="008C60F6"/>
    <w:rsid w:val="008C676D"/>
    <w:rsid w:val="008C6E6E"/>
    <w:rsid w:val="008C72CB"/>
    <w:rsid w:val="008D0135"/>
    <w:rsid w:val="008D0604"/>
    <w:rsid w:val="008D0B5C"/>
    <w:rsid w:val="008D2F26"/>
    <w:rsid w:val="008D4201"/>
    <w:rsid w:val="008D5126"/>
    <w:rsid w:val="008D5DF0"/>
    <w:rsid w:val="008D61BA"/>
    <w:rsid w:val="008D6C20"/>
    <w:rsid w:val="008D788E"/>
    <w:rsid w:val="008D7E86"/>
    <w:rsid w:val="008E0AA1"/>
    <w:rsid w:val="008E190F"/>
    <w:rsid w:val="008E277E"/>
    <w:rsid w:val="008E289E"/>
    <w:rsid w:val="008E380C"/>
    <w:rsid w:val="008E3854"/>
    <w:rsid w:val="008E431E"/>
    <w:rsid w:val="008E44A1"/>
    <w:rsid w:val="008E4568"/>
    <w:rsid w:val="008E5024"/>
    <w:rsid w:val="008E53DD"/>
    <w:rsid w:val="008E6185"/>
    <w:rsid w:val="008E6C10"/>
    <w:rsid w:val="008E7158"/>
    <w:rsid w:val="008E7528"/>
    <w:rsid w:val="008F04D1"/>
    <w:rsid w:val="008F0644"/>
    <w:rsid w:val="008F069E"/>
    <w:rsid w:val="008F107D"/>
    <w:rsid w:val="008F1094"/>
    <w:rsid w:val="008F1209"/>
    <w:rsid w:val="008F12CC"/>
    <w:rsid w:val="008F1D98"/>
    <w:rsid w:val="008F22D9"/>
    <w:rsid w:val="008F32F1"/>
    <w:rsid w:val="008F35D4"/>
    <w:rsid w:val="008F3ACD"/>
    <w:rsid w:val="008F3E53"/>
    <w:rsid w:val="008F4456"/>
    <w:rsid w:val="008F4BD4"/>
    <w:rsid w:val="008F5A5E"/>
    <w:rsid w:val="008F5EED"/>
    <w:rsid w:val="008F5FC1"/>
    <w:rsid w:val="008F7152"/>
    <w:rsid w:val="00900729"/>
    <w:rsid w:val="00900B31"/>
    <w:rsid w:val="00900DA0"/>
    <w:rsid w:val="00900DBE"/>
    <w:rsid w:val="0090126A"/>
    <w:rsid w:val="009019CD"/>
    <w:rsid w:val="00901A73"/>
    <w:rsid w:val="009020F9"/>
    <w:rsid w:val="00902215"/>
    <w:rsid w:val="00902396"/>
    <w:rsid w:val="00903177"/>
    <w:rsid w:val="00903704"/>
    <w:rsid w:val="009048FA"/>
    <w:rsid w:val="0090691A"/>
    <w:rsid w:val="00906B27"/>
    <w:rsid w:val="00907BD5"/>
    <w:rsid w:val="00911375"/>
    <w:rsid w:val="0091137E"/>
    <w:rsid w:val="00911EBF"/>
    <w:rsid w:val="009138DA"/>
    <w:rsid w:val="00915472"/>
    <w:rsid w:val="00915692"/>
    <w:rsid w:val="00915B4D"/>
    <w:rsid w:val="009162F6"/>
    <w:rsid w:val="009163E0"/>
    <w:rsid w:val="00916A6C"/>
    <w:rsid w:val="00916C07"/>
    <w:rsid w:val="00916EFD"/>
    <w:rsid w:val="009171ED"/>
    <w:rsid w:val="00917A93"/>
    <w:rsid w:val="00917B62"/>
    <w:rsid w:val="00920398"/>
    <w:rsid w:val="009207DC"/>
    <w:rsid w:val="00922165"/>
    <w:rsid w:val="00923C44"/>
    <w:rsid w:val="00927A56"/>
    <w:rsid w:val="00927C1D"/>
    <w:rsid w:val="009303E1"/>
    <w:rsid w:val="00931257"/>
    <w:rsid w:val="009314D8"/>
    <w:rsid w:val="009319FA"/>
    <w:rsid w:val="00933CA4"/>
    <w:rsid w:val="009340CF"/>
    <w:rsid w:val="00934A18"/>
    <w:rsid w:val="00936723"/>
    <w:rsid w:val="0093691A"/>
    <w:rsid w:val="00936E85"/>
    <w:rsid w:val="00937722"/>
    <w:rsid w:val="00937885"/>
    <w:rsid w:val="00937F6C"/>
    <w:rsid w:val="0094047B"/>
    <w:rsid w:val="009406C2"/>
    <w:rsid w:val="00940CC0"/>
    <w:rsid w:val="0094180E"/>
    <w:rsid w:val="00942BDC"/>
    <w:rsid w:val="00944662"/>
    <w:rsid w:val="00944DEF"/>
    <w:rsid w:val="00945770"/>
    <w:rsid w:val="0094616A"/>
    <w:rsid w:val="00950446"/>
    <w:rsid w:val="00950788"/>
    <w:rsid w:val="009507F9"/>
    <w:rsid w:val="009517B5"/>
    <w:rsid w:val="00951F15"/>
    <w:rsid w:val="00952049"/>
    <w:rsid w:val="0095249F"/>
    <w:rsid w:val="009524BA"/>
    <w:rsid w:val="0095252D"/>
    <w:rsid w:val="00952DB1"/>
    <w:rsid w:val="009532A1"/>
    <w:rsid w:val="00954D80"/>
    <w:rsid w:val="00954EB1"/>
    <w:rsid w:val="009556BC"/>
    <w:rsid w:val="00955F0C"/>
    <w:rsid w:val="00955F33"/>
    <w:rsid w:val="009565CD"/>
    <w:rsid w:val="009570B2"/>
    <w:rsid w:val="0095734D"/>
    <w:rsid w:val="00957532"/>
    <w:rsid w:val="00960614"/>
    <w:rsid w:val="0096097D"/>
    <w:rsid w:val="00960EAF"/>
    <w:rsid w:val="00962520"/>
    <w:rsid w:val="009627C7"/>
    <w:rsid w:val="00962CAD"/>
    <w:rsid w:val="00962FAE"/>
    <w:rsid w:val="0096338A"/>
    <w:rsid w:val="00963471"/>
    <w:rsid w:val="009634D9"/>
    <w:rsid w:val="009639D3"/>
    <w:rsid w:val="00963AA9"/>
    <w:rsid w:val="0096404E"/>
    <w:rsid w:val="00964E68"/>
    <w:rsid w:val="0096602D"/>
    <w:rsid w:val="00966528"/>
    <w:rsid w:val="00966C8E"/>
    <w:rsid w:val="00967A91"/>
    <w:rsid w:val="009708AE"/>
    <w:rsid w:val="00971019"/>
    <w:rsid w:val="00971055"/>
    <w:rsid w:val="009712E1"/>
    <w:rsid w:val="0097138B"/>
    <w:rsid w:val="00971E2A"/>
    <w:rsid w:val="009729A3"/>
    <w:rsid w:val="00972C5D"/>
    <w:rsid w:val="009730A5"/>
    <w:rsid w:val="00974F92"/>
    <w:rsid w:val="00976211"/>
    <w:rsid w:val="009773D3"/>
    <w:rsid w:val="00977D05"/>
    <w:rsid w:val="009802AE"/>
    <w:rsid w:val="0098060D"/>
    <w:rsid w:val="0098101B"/>
    <w:rsid w:val="00981234"/>
    <w:rsid w:val="00981354"/>
    <w:rsid w:val="009813A8"/>
    <w:rsid w:val="00981604"/>
    <w:rsid w:val="00981770"/>
    <w:rsid w:val="0098241C"/>
    <w:rsid w:val="00983A6B"/>
    <w:rsid w:val="0098407B"/>
    <w:rsid w:val="00984984"/>
    <w:rsid w:val="00984C9C"/>
    <w:rsid w:val="00984F6C"/>
    <w:rsid w:val="009851EC"/>
    <w:rsid w:val="00985DA3"/>
    <w:rsid w:val="00986518"/>
    <w:rsid w:val="00987845"/>
    <w:rsid w:val="00987AC1"/>
    <w:rsid w:val="00987B02"/>
    <w:rsid w:val="00987B8F"/>
    <w:rsid w:val="00987E91"/>
    <w:rsid w:val="0099008C"/>
    <w:rsid w:val="00990272"/>
    <w:rsid w:val="00991C38"/>
    <w:rsid w:val="00993003"/>
    <w:rsid w:val="009936C9"/>
    <w:rsid w:val="00993DE0"/>
    <w:rsid w:val="00993F68"/>
    <w:rsid w:val="00993F9F"/>
    <w:rsid w:val="009942DC"/>
    <w:rsid w:val="00994E28"/>
    <w:rsid w:val="009974D8"/>
    <w:rsid w:val="009975CE"/>
    <w:rsid w:val="00997686"/>
    <w:rsid w:val="0099779A"/>
    <w:rsid w:val="009979B3"/>
    <w:rsid w:val="00997AE2"/>
    <w:rsid w:val="00997B82"/>
    <w:rsid w:val="00997BE6"/>
    <w:rsid w:val="00997E62"/>
    <w:rsid w:val="009A08A7"/>
    <w:rsid w:val="009A0C1D"/>
    <w:rsid w:val="009A16B8"/>
    <w:rsid w:val="009A1C2A"/>
    <w:rsid w:val="009A1D2F"/>
    <w:rsid w:val="009A2183"/>
    <w:rsid w:val="009A2510"/>
    <w:rsid w:val="009A2665"/>
    <w:rsid w:val="009A2C93"/>
    <w:rsid w:val="009A32F6"/>
    <w:rsid w:val="009A37FD"/>
    <w:rsid w:val="009A3869"/>
    <w:rsid w:val="009A43A9"/>
    <w:rsid w:val="009A48A6"/>
    <w:rsid w:val="009A4CF7"/>
    <w:rsid w:val="009A4EB3"/>
    <w:rsid w:val="009A50FF"/>
    <w:rsid w:val="009A60E3"/>
    <w:rsid w:val="009A7BD4"/>
    <w:rsid w:val="009B1C72"/>
    <w:rsid w:val="009B1F1C"/>
    <w:rsid w:val="009B239A"/>
    <w:rsid w:val="009B2505"/>
    <w:rsid w:val="009B29A0"/>
    <w:rsid w:val="009B29DA"/>
    <w:rsid w:val="009B2C8B"/>
    <w:rsid w:val="009B2EA6"/>
    <w:rsid w:val="009B308B"/>
    <w:rsid w:val="009B35ED"/>
    <w:rsid w:val="009B3908"/>
    <w:rsid w:val="009B3A7D"/>
    <w:rsid w:val="009B4676"/>
    <w:rsid w:val="009B4AC0"/>
    <w:rsid w:val="009B4FC2"/>
    <w:rsid w:val="009B506C"/>
    <w:rsid w:val="009B56B9"/>
    <w:rsid w:val="009B57E2"/>
    <w:rsid w:val="009B5D96"/>
    <w:rsid w:val="009C009C"/>
    <w:rsid w:val="009C14DB"/>
    <w:rsid w:val="009C14E8"/>
    <w:rsid w:val="009C2262"/>
    <w:rsid w:val="009C2A68"/>
    <w:rsid w:val="009C5251"/>
    <w:rsid w:val="009C5252"/>
    <w:rsid w:val="009C5816"/>
    <w:rsid w:val="009C5E75"/>
    <w:rsid w:val="009C6B15"/>
    <w:rsid w:val="009C6E36"/>
    <w:rsid w:val="009C7079"/>
    <w:rsid w:val="009C72D7"/>
    <w:rsid w:val="009C7649"/>
    <w:rsid w:val="009C7938"/>
    <w:rsid w:val="009C7C46"/>
    <w:rsid w:val="009C7CDF"/>
    <w:rsid w:val="009D0081"/>
    <w:rsid w:val="009D01B2"/>
    <w:rsid w:val="009D034A"/>
    <w:rsid w:val="009D2D0D"/>
    <w:rsid w:val="009D36B6"/>
    <w:rsid w:val="009D4AFE"/>
    <w:rsid w:val="009D5426"/>
    <w:rsid w:val="009D5AFC"/>
    <w:rsid w:val="009D6855"/>
    <w:rsid w:val="009D7986"/>
    <w:rsid w:val="009D7B77"/>
    <w:rsid w:val="009D7B93"/>
    <w:rsid w:val="009D7C78"/>
    <w:rsid w:val="009D7E0D"/>
    <w:rsid w:val="009D7E34"/>
    <w:rsid w:val="009E0206"/>
    <w:rsid w:val="009E0560"/>
    <w:rsid w:val="009E0BB2"/>
    <w:rsid w:val="009E1E13"/>
    <w:rsid w:val="009E26B3"/>
    <w:rsid w:val="009E2963"/>
    <w:rsid w:val="009E2AAF"/>
    <w:rsid w:val="009E4028"/>
    <w:rsid w:val="009E456B"/>
    <w:rsid w:val="009E46EF"/>
    <w:rsid w:val="009E4937"/>
    <w:rsid w:val="009E55BA"/>
    <w:rsid w:val="009E5CB1"/>
    <w:rsid w:val="009E70C5"/>
    <w:rsid w:val="009E7A1F"/>
    <w:rsid w:val="009F0784"/>
    <w:rsid w:val="009F24C2"/>
    <w:rsid w:val="009F2D24"/>
    <w:rsid w:val="009F4006"/>
    <w:rsid w:val="009F4D46"/>
    <w:rsid w:val="009F5C39"/>
    <w:rsid w:val="009F684D"/>
    <w:rsid w:val="009F728D"/>
    <w:rsid w:val="00A00003"/>
    <w:rsid w:val="00A000F8"/>
    <w:rsid w:val="00A00269"/>
    <w:rsid w:val="00A002EF"/>
    <w:rsid w:val="00A006EB"/>
    <w:rsid w:val="00A00B17"/>
    <w:rsid w:val="00A011CE"/>
    <w:rsid w:val="00A013F3"/>
    <w:rsid w:val="00A0191F"/>
    <w:rsid w:val="00A01B65"/>
    <w:rsid w:val="00A02A6F"/>
    <w:rsid w:val="00A03E55"/>
    <w:rsid w:val="00A05045"/>
    <w:rsid w:val="00A05B0B"/>
    <w:rsid w:val="00A05D4E"/>
    <w:rsid w:val="00A065F6"/>
    <w:rsid w:val="00A06860"/>
    <w:rsid w:val="00A06F8D"/>
    <w:rsid w:val="00A07EB1"/>
    <w:rsid w:val="00A100EA"/>
    <w:rsid w:val="00A10F88"/>
    <w:rsid w:val="00A11937"/>
    <w:rsid w:val="00A11D82"/>
    <w:rsid w:val="00A12492"/>
    <w:rsid w:val="00A12CC8"/>
    <w:rsid w:val="00A13DDC"/>
    <w:rsid w:val="00A13EF1"/>
    <w:rsid w:val="00A1405C"/>
    <w:rsid w:val="00A156C1"/>
    <w:rsid w:val="00A15AA5"/>
    <w:rsid w:val="00A15D75"/>
    <w:rsid w:val="00A161D8"/>
    <w:rsid w:val="00A17D3B"/>
    <w:rsid w:val="00A21084"/>
    <w:rsid w:val="00A21E0F"/>
    <w:rsid w:val="00A2228D"/>
    <w:rsid w:val="00A22761"/>
    <w:rsid w:val="00A22F65"/>
    <w:rsid w:val="00A23129"/>
    <w:rsid w:val="00A23D9A"/>
    <w:rsid w:val="00A243F1"/>
    <w:rsid w:val="00A24D3B"/>
    <w:rsid w:val="00A24FF3"/>
    <w:rsid w:val="00A25164"/>
    <w:rsid w:val="00A2597C"/>
    <w:rsid w:val="00A25A01"/>
    <w:rsid w:val="00A26B1F"/>
    <w:rsid w:val="00A2722F"/>
    <w:rsid w:val="00A30333"/>
    <w:rsid w:val="00A309E2"/>
    <w:rsid w:val="00A318BA"/>
    <w:rsid w:val="00A31CD6"/>
    <w:rsid w:val="00A32A0A"/>
    <w:rsid w:val="00A33E67"/>
    <w:rsid w:val="00A35815"/>
    <w:rsid w:val="00A35D9B"/>
    <w:rsid w:val="00A360D8"/>
    <w:rsid w:val="00A37492"/>
    <w:rsid w:val="00A37766"/>
    <w:rsid w:val="00A378AF"/>
    <w:rsid w:val="00A404F7"/>
    <w:rsid w:val="00A40732"/>
    <w:rsid w:val="00A41C9C"/>
    <w:rsid w:val="00A4240B"/>
    <w:rsid w:val="00A438EB"/>
    <w:rsid w:val="00A43D01"/>
    <w:rsid w:val="00A43E31"/>
    <w:rsid w:val="00A43EA2"/>
    <w:rsid w:val="00A449D2"/>
    <w:rsid w:val="00A44B05"/>
    <w:rsid w:val="00A44E0D"/>
    <w:rsid w:val="00A45304"/>
    <w:rsid w:val="00A45B7D"/>
    <w:rsid w:val="00A46CEC"/>
    <w:rsid w:val="00A476EB"/>
    <w:rsid w:val="00A47AD1"/>
    <w:rsid w:val="00A51342"/>
    <w:rsid w:val="00A515DA"/>
    <w:rsid w:val="00A520D2"/>
    <w:rsid w:val="00A532BC"/>
    <w:rsid w:val="00A536CF"/>
    <w:rsid w:val="00A53962"/>
    <w:rsid w:val="00A53EFC"/>
    <w:rsid w:val="00A54046"/>
    <w:rsid w:val="00A548DF"/>
    <w:rsid w:val="00A54F04"/>
    <w:rsid w:val="00A55461"/>
    <w:rsid w:val="00A578AC"/>
    <w:rsid w:val="00A57ECB"/>
    <w:rsid w:val="00A608F6"/>
    <w:rsid w:val="00A60E9B"/>
    <w:rsid w:val="00A617CA"/>
    <w:rsid w:val="00A6236B"/>
    <w:rsid w:val="00A62576"/>
    <w:rsid w:val="00A63495"/>
    <w:rsid w:val="00A63C63"/>
    <w:rsid w:val="00A63CC2"/>
    <w:rsid w:val="00A645B4"/>
    <w:rsid w:val="00A648CE"/>
    <w:rsid w:val="00A650EF"/>
    <w:rsid w:val="00A65927"/>
    <w:rsid w:val="00A659E4"/>
    <w:rsid w:val="00A6664E"/>
    <w:rsid w:val="00A66723"/>
    <w:rsid w:val="00A674DA"/>
    <w:rsid w:val="00A67B2B"/>
    <w:rsid w:val="00A67DA3"/>
    <w:rsid w:val="00A71036"/>
    <w:rsid w:val="00A711E0"/>
    <w:rsid w:val="00A71850"/>
    <w:rsid w:val="00A7294E"/>
    <w:rsid w:val="00A75AF7"/>
    <w:rsid w:val="00A75FBA"/>
    <w:rsid w:val="00A77069"/>
    <w:rsid w:val="00A777FC"/>
    <w:rsid w:val="00A77D6C"/>
    <w:rsid w:val="00A8046C"/>
    <w:rsid w:val="00A809B1"/>
    <w:rsid w:val="00A8106F"/>
    <w:rsid w:val="00A81084"/>
    <w:rsid w:val="00A810EC"/>
    <w:rsid w:val="00A82139"/>
    <w:rsid w:val="00A82152"/>
    <w:rsid w:val="00A8254C"/>
    <w:rsid w:val="00A8266F"/>
    <w:rsid w:val="00A82CD6"/>
    <w:rsid w:val="00A83361"/>
    <w:rsid w:val="00A83DC1"/>
    <w:rsid w:val="00A844A2"/>
    <w:rsid w:val="00A8453E"/>
    <w:rsid w:val="00A8519C"/>
    <w:rsid w:val="00A8571C"/>
    <w:rsid w:val="00A8628A"/>
    <w:rsid w:val="00A90221"/>
    <w:rsid w:val="00A90AE2"/>
    <w:rsid w:val="00A922A9"/>
    <w:rsid w:val="00A93795"/>
    <w:rsid w:val="00A94958"/>
    <w:rsid w:val="00A9501B"/>
    <w:rsid w:val="00A951FB"/>
    <w:rsid w:val="00A95320"/>
    <w:rsid w:val="00A95553"/>
    <w:rsid w:val="00A95CEA"/>
    <w:rsid w:val="00A96066"/>
    <w:rsid w:val="00A96A6F"/>
    <w:rsid w:val="00A96D4A"/>
    <w:rsid w:val="00A971AB"/>
    <w:rsid w:val="00A97256"/>
    <w:rsid w:val="00A97E62"/>
    <w:rsid w:val="00AA023D"/>
    <w:rsid w:val="00AA0635"/>
    <w:rsid w:val="00AA0637"/>
    <w:rsid w:val="00AA1EC0"/>
    <w:rsid w:val="00AA228F"/>
    <w:rsid w:val="00AA23CA"/>
    <w:rsid w:val="00AA25DB"/>
    <w:rsid w:val="00AA260C"/>
    <w:rsid w:val="00AA295B"/>
    <w:rsid w:val="00AA2994"/>
    <w:rsid w:val="00AA2B61"/>
    <w:rsid w:val="00AA349C"/>
    <w:rsid w:val="00AA3555"/>
    <w:rsid w:val="00AA3935"/>
    <w:rsid w:val="00AA3C33"/>
    <w:rsid w:val="00AA4779"/>
    <w:rsid w:val="00AA5BC4"/>
    <w:rsid w:val="00AA5EFD"/>
    <w:rsid w:val="00AA606B"/>
    <w:rsid w:val="00AA6B02"/>
    <w:rsid w:val="00AA7F8B"/>
    <w:rsid w:val="00AB008B"/>
    <w:rsid w:val="00AB085D"/>
    <w:rsid w:val="00AB0B1E"/>
    <w:rsid w:val="00AB0E0B"/>
    <w:rsid w:val="00AB13AD"/>
    <w:rsid w:val="00AB1C36"/>
    <w:rsid w:val="00AB22FE"/>
    <w:rsid w:val="00AB2375"/>
    <w:rsid w:val="00AB23DD"/>
    <w:rsid w:val="00AB2672"/>
    <w:rsid w:val="00AB364E"/>
    <w:rsid w:val="00AB3854"/>
    <w:rsid w:val="00AB3F16"/>
    <w:rsid w:val="00AB4052"/>
    <w:rsid w:val="00AB4220"/>
    <w:rsid w:val="00AB467F"/>
    <w:rsid w:val="00AB48E8"/>
    <w:rsid w:val="00AB6347"/>
    <w:rsid w:val="00AB6445"/>
    <w:rsid w:val="00AB6475"/>
    <w:rsid w:val="00AB6CCF"/>
    <w:rsid w:val="00AB76E2"/>
    <w:rsid w:val="00AB7C1D"/>
    <w:rsid w:val="00AB7E39"/>
    <w:rsid w:val="00AC0624"/>
    <w:rsid w:val="00AC191A"/>
    <w:rsid w:val="00AC1ACB"/>
    <w:rsid w:val="00AC1D64"/>
    <w:rsid w:val="00AC1E38"/>
    <w:rsid w:val="00AC35C7"/>
    <w:rsid w:val="00AC3AF6"/>
    <w:rsid w:val="00AC3E1A"/>
    <w:rsid w:val="00AC3E3B"/>
    <w:rsid w:val="00AC4C6D"/>
    <w:rsid w:val="00AC4E50"/>
    <w:rsid w:val="00AC5974"/>
    <w:rsid w:val="00AC5DE1"/>
    <w:rsid w:val="00AC64DD"/>
    <w:rsid w:val="00AC6790"/>
    <w:rsid w:val="00AC6D13"/>
    <w:rsid w:val="00AC6F15"/>
    <w:rsid w:val="00AC71FA"/>
    <w:rsid w:val="00AC78B8"/>
    <w:rsid w:val="00AD02BD"/>
    <w:rsid w:val="00AD10B4"/>
    <w:rsid w:val="00AD2B6F"/>
    <w:rsid w:val="00AD2DA1"/>
    <w:rsid w:val="00AD3668"/>
    <w:rsid w:val="00AD3BAF"/>
    <w:rsid w:val="00AD40E2"/>
    <w:rsid w:val="00AD433B"/>
    <w:rsid w:val="00AD4C8B"/>
    <w:rsid w:val="00AD56D5"/>
    <w:rsid w:val="00AD5C8A"/>
    <w:rsid w:val="00AD6B17"/>
    <w:rsid w:val="00AD6BC5"/>
    <w:rsid w:val="00AD7359"/>
    <w:rsid w:val="00AE084A"/>
    <w:rsid w:val="00AE0B80"/>
    <w:rsid w:val="00AE13A4"/>
    <w:rsid w:val="00AE1415"/>
    <w:rsid w:val="00AE15FD"/>
    <w:rsid w:val="00AE1F26"/>
    <w:rsid w:val="00AE22BD"/>
    <w:rsid w:val="00AE26E0"/>
    <w:rsid w:val="00AE27D4"/>
    <w:rsid w:val="00AE3DFA"/>
    <w:rsid w:val="00AE3FD4"/>
    <w:rsid w:val="00AE4392"/>
    <w:rsid w:val="00AE47D3"/>
    <w:rsid w:val="00AE4901"/>
    <w:rsid w:val="00AE6191"/>
    <w:rsid w:val="00AE66C9"/>
    <w:rsid w:val="00AE693D"/>
    <w:rsid w:val="00AE767E"/>
    <w:rsid w:val="00AE77FE"/>
    <w:rsid w:val="00AE7BC4"/>
    <w:rsid w:val="00AF024F"/>
    <w:rsid w:val="00AF05F2"/>
    <w:rsid w:val="00AF0D39"/>
    <w:rsid w:val="00AF0DF2"/>
    <w:rsid w:val="00AF0EB0"/>
    <w:rsid w:val="00AF163F"/>
    <w:rsid w:val="00AF1F9B"/>
    <w:rsid w:val="00AF27BB"/>
    <w:rsid w:val="00AF2ECF"/>
    <w:rsid w:val="00AF545F"/>
    <w:rsid w:val="00AF5A44"/>
    <w:rsid w:val="00AF62D3"/>
    <w:rsid w:val="00AF699F"/>
    <w:rsid w:val="00AF6D84"/>
    <w:rsid w:val="00AF6EF6"/>
    <w:rsid w:val="00AF6FAB"/>
    <w:rsid w:val="00AF7129"/>
    <w:rsid w:val="00AF7586"/>
    <w:rsid w:val="00B0021D"/>
    <w:rsid w:val="00B003B6"/>
    <w:rsid w:val="00B005BB"/>
    <w:rsid w:val="00B00FDA"/>
    <w:rsid w:val="00B010D7"/>
    <w:rsid w:val="00B011FB"/>
    <w:rsid w:val="00B0138A"/>
    <w:rsid w:val="00B01B92"/>
    <w:rsid w:val="00B02209"/>
    <w:rsid w:val="00B03BED"/>
    <w:rsid w:val="00B03BF4"/>
    <w:rsid w:val="00B045E8"/>
    <w:rsid w:val="00B049F4"/>
    <w:rsid w:val="00B04CFF"/>
    <w:rsid w:val="00B05064"/>
    <w:rsid w:val="00B055D4"/>
    <w:rsid w:val="00B05F15"/>
    <w:rsid w:val="00B05FD0"/>
    <w:rsid w:val="00B06009"/>
    <w:rsid w:val="00B060CF"/>
    <w:rsid w:val="00B06354"/>
    <w:rsid w:val="00B06F9A"/>
    <w:rsid w:val="00B0742E"/>
    <w:rsid w:val="00B0747B"/>
    <w:rsid w:val="00B0750F"/>
    <w:rsid w:val="00B11548"/>
    <w:rsid w:val="00B11F1C"/>
    <w:rsid w:val="00B1279C"/>
    <w:rsid w:val="00B12C49"/>
    <w:rsid w:val="00B13046"/>
    <w:rsid w:val="00B1305F"/>
    <w:rsid w:val="00B131B7"/>
    <w:rsid w:val="00B13281"/>
    <w:rsid w:val="00B135E1"/>
    <w:rsid w:val="00B14357"/>
    <w:rsid w:val="00B14856"/>
    <w:rsid w:val="00B15FA2"/>
    <w:rsid w:val="00B17E4A"/>
    <w:rsid w:val="00B20A47"/>
    <w:rsid w:val="00B2125C"/>
    <w:rsid w:val="00B213E4"/>
    <w:rsid w:val="00B21D76"/>
    <w:rsid w:val="00B222C2"/>
    <w:rsid w:val="00B23758"/>
    <w:rsid w:val="00B23BE4"/>
    <w:rsid w:val="00B25097"/>
    <w:rsid w:val="00B26027"/>
    <w:rsid w:val="00B26B9E"/>
    <w:rsid w:val="00B27122"/>
    <w:rsid w:val="00B278A9"/>
    <w:rsid w:val="00B27CE9"/>
    <w:rsid w:val="00B27E50"/>
    <w:rsid w:val="00B30615"/>
    <w:rsid w:val="00B30905"/>
    <w:rsid w:val="00B30B91"/>
    <w:rsid w:val="00B31143"/>
    <w:rsid w:val="00B315B9"/>
    <w:rsid w:val="00B316AA"/>
    <w:rsid w:val="00B32085"/>
    <w:rsid w:val="00B32FB2"/>
    <w:rsid w:val="00B34473"/>
    <w:rsid w:val="00B344C0"/>
    <w:rsid w:val="00B34BC5"/>
    <w:rsid w:val="00B35EE8"/>
    <w:rsid w:val="00B36A61"/>
    <w:rsid w:val="00B36F80"/>
    <w:rsid w:val="00B400FC"/>
    <w:rsid w:val="00B40403"/>
    <w:rsid w:val="00B4050C"/>
    <w:rsid w:val="00B4137C"/>
    <w:rsid w:val="00B41432"/>
    <w:rsid w:val="00B41835"/>
    <w:rsid w:val="00B41E32"/>
    <w:rsid w:val="00B4247B"/>
    <w:rsid w:val="00B435B8"/>
    <w:rsid w:val="00B43D19"/>
    <w:rsid w:val="00B43E4F"/>
    <w:rsid w:val="00B4563F"/>
    <w:rsid w:val="00B45E01"/>
    <w:rsid w:val="00B5029E"/>
    <w:rsid w:val="00B502E5"/>
    <w:rsid w:val="00B50B11"/>
    <w:rsid w:val="00B50F8F"/>
    <w:rsid w:val="00B52694"/>
    <w:rsid w:val="00B52DC5"/>
    <w:rsid w:val="00B52FA8"/>
    <w:rsid w:val="00B53D45"/>
    <w:rsid w:val="00B53EA9"/>
    <w:rsid w:val="00B54096"/>
    <w:rsid w:val="00B55DEB"/>
    <w:rsid w:val="00B563CE"/>
    <w:rsid w:val="00B5758E"/>
    <w:rsid w:val="00B57FEE"/>
    <w:rsid w:val="00B603D4"/>
    <w:rsid w:val="00B60558"/>
    <w:rsid w:val="00B60866"/>
    <w:rsid w:val="00B61ADC"/>
    <w:rsid w:val="00B61DBD"/>
    <w:rsid w:val="00B625A0"/>
    <w:rsid w:val="00B63D06"/>
    <w:rsid w:val="00B63E56"/>
    <w:rsid w:val="00B643B0"/>
    <w:rsid w:val="00B66285"/>
    <w:rsid w:val="00B672B4"/>
    <w:rsid w:val="00B6784F"/>
    <w:rsid w:val="00B67B5F"/>
    <w:rsid w:val="00B7053E"/>
    <w:rsid w:val="00B70B75"/>
    <w:rsid w:val="00B71279"/>
    <w:rsid w:val="00B71535"/>
    <w:rsid w:val="00B71CDC"/>
    <w:rsid w:val="00B728C7"/>
    <w:rsid w:val="00B72A27"/>
    <w:rsid w:val="00B72DE0"/>
    <w:rsid w:val="00B73E0D"/>
    <w:rsid w:val="00B73E32"/>
    <w:rsid w:val="00B73F10"/>
    <w:rsid w:val="00B73F8F"/>
    <w:rsid w:val="00B740D4"/>
    <w:rsid w:val="00B74BD2"/>
    <w:rsid w:val="00B74F51"/>
    <w:rsid w:val="00B7500E"/>
    <w:rsid w:val="00B76D9B"/>
    <w:rsid w:val="00B77051"/>
    <w:rsid w:val="00B77EA0"/>
    <w:rsid w:val="00B81765"/>
    <w:rsid w:val="00B828B5"/>
    <w:rsid w:val="00B82B89"/>
    <w:rsid w:val="00B8305D"/>
    <w:rsid w:val="00B833BD"/>
    <w:rsid w:val="00B8374E"/>
    <w:rsid w:val="00B837DD"/>
    <w:rsid w:val="00B84352"/>
    <w:rsid w:val="00B85BA8"/>
    <w:rsid w:val="00B85E9C"/>
    <w:rsid w:val="00B86206"/>
    <w:rsid w:val="00B862DB"/>
    <w:rsid w:val="00B86A10"/>
    <w:rsid w:val="00B86A17"/>
    <w:rsid w:val="00B86DC0"/>
    <w:rsid w:val="00B86F7B"/>
    <w:rsid w:val="00B8760F"/>
    <w:rsid w:val="00B90561"/>
    <w:rsid w:val="00B90EC9"/>
    <w:rsid w:val="00B9400D"/>
    <w:rsid w:val="00B94689"/>
    <w:rsid w:val="00B94A58"/>
    <w:rsid w:val="00B94DD6"/>
    <w:rsid w:val="00B94FBA"/>
    <w:rsid w:val="00B96D94"/>
    <w:rsid w:val="00BA1080"/>
    <w:rsid w:val="00BA1A92"/>
    <w:rsid w:val="00BA24DE"/>
    <w:rsid w:val="00BA2ADB"/>
    <w:rsid w:val="00BA2BEA"/>
    <w:rsid w:val="00BA43E9"/>
    <w:rsid w:val="00BA4F84"/>
    <w:rsid w:val="00BA5541"/>
    <w:rsid w:val="00BA57C6"/>
    <w:rsid w:val="00BA5E14"/>
    <w:rsid w:val="00BA71A3"/>
    <w:rsid w:val="00BA7603"/>
    <w:rsid w:val="00BA7744"/>
    <w:rsid w:val="00BB024A"/>
    <w:rsid w:val="00BB0432"/>
    <w:rsid w:val="00BB0931"/>
    <w:rsid w:val="00BB0C07"/>
    <w:rsid w:val="00BB19C1"/>
    <w:rsid w:val="00BB22F9"/>
    <w:rsid w:val="00BB238F"/>
    <w:rsid w:val="00BB2FEA"/>
    <w:rsid w:val="00BB3E16"/>
    <w:rsid w:val="00BB4953"/>
    <w:rsid w:val="00BB611A"/>
    <w:rsid w:val="00BB6815"/>
    <w:rsid w:val="00BB72EF"/>
    <w:rsid w:val="00BB7D83"/>
    <w:rsid w:val="00BC03AB"/>
    <w:rsid w:val="00BC3449"/>
    <w:rsid w:val="00BC34C5"/>
    <w:rsid w:val="00BC456D"/>
    <w:rsid w:val="00BC46A3"/>
    <w:rsid w:val="00BC6985"/>
    <w:rsid w:val="00BC6CFA"/>
    <w:rsid w:val="00BC7F46"/>
    <w:rsid w:val="00BD009D"/>
    <w:rsid w:val="00BD1673"/>
    <w:rsid w:val="00BD1E7A"/>
    <w:rsid w:val="00BD22F5"/>
    <w:rsid w:val="00BD488E"/>
    <w:rsid w:val="00BD537B"/>
    <w:rsid w:val="00BD784E"/>
    <w:rsid w:val="00BE05FC"/>
    <w:rsid w:val="00BE0686"/>
    <w:rsid w:val="00BE0C2B"/>
    <w:rsid w:val="00BE1A7E"/>
    <w:rsid w:val="00BE1B8B"/>
    <w:rsid w:val="00BE1C53"/>
    <w:rsid w:val="00BE2BE3"/>
    <w:rsid w:val="00BE3BB2"/>
    <w:rsid w:val="00BE4530"/>
    <w:rsid w:val="00BE489A"/>
    <w:rsid w:val="00BE4926"/>
    <w:rsid w:val="00BE6A6E"/>
    <w:rsid w:val="00BE6C1A"/>
    <w:rsid w:val="00BE6DBD"/>
    <w:rsid w:val="00BE7B39"/>
    <w:rsid w:val="00BF013F"/>
    <w:rsid w:val="00BF0A16"/>
    <w:rsid w:val="00BF15CC"/>
    <w:rsid w:val="00BF198F"/>
    <w:rsid w:val="00BF21C7"/>
    <w:rsid w:val="00BF37A8"/>
    <w:rsid w:val="00BF3882"/>
    <w:rsid w:val="00BF400F"/>
    <w:rsid w:val="00BF5018"/>
    <w:rsid w:val="00BF5CBE"/>
    <w:rsid w:val="00BF6170"/>
    <w:rsid w:val="00BF6230"/>
    <w:rsid w:val="00C00204"/>
    <w:rsid w:val="00C0027D"/>
    <w:rsid w:val="00C004E6"/>
    <w:rsid w:val="00C0142A"/>
    <w:rsid w:val="00C01819"/>
    <w:rsid w:val="00C01AF0"/>
    <w:rsid w:val="00C0230B"/>
    <w:rsid w:val="00C029A9"/>
    <w:rsid w:val="00C03144"/>
    <w:rsid w:val="00C0345D"/>
    <w:rsid w:val="00C03887"/>
    <w:rsid w:val="00C03D5B"/>
    <w:rsid w:val="00C052F5"/>
    <w:rsid w:val="00C05873"/>
    <w:rsid w:val="00C05C12"/>
    <w:rsid w:val="00C05D9C"/>
    <w:rsid w:val="00C06C40"/>
    <w:rsid w:val="00C06C85"/>
    <w:rsid w:val="00C07457"/>
    <w:rsid w:val="00C074A8"/>
    <w:rsid w:val="00C07A05"/>
    <w:rsid w:val="00C1111B"/>
    <w:rsid w:val="00C122EB"/>
    <w:rsid w:val="00C12572"/>
    <w:rsid w:val="00C12ADF"/>
    <w:rsid w:val="00C12F28"/>
    <w:rsid w:val="00C1315A"/>
    <w:rsid w:val="00C13456"/>
    <w:rsid w:val="00C144C4"/>
    <w:rsid w:val="00C150BB"/>
    <w:rsid w:val="00C15132"/>
    <w:rsid w:val="00C153EF"/>
    <w:rsid w:val="00C1586B"/>
    <w:rsid w:val="00C1708E"/>
    <w:rsid w:val="00C173CE"/>
    <w:rsid w:val="00C20C18"/>
    <w:rsid w:val="00C20E6A"/>
    <w:rsid w:val="00C21476"/>
    <w:rsid w:val="00C23802"/>
    <w:rsid w:val="00C244BD"/>
    <w:rsid w:val="00C248AD"/>
    <w:rsid w:val="00C26676"/>
    <w:rsid w:val="00C27CE1"/>
    <w:rsid w:val="00C27E47"/>
    <w:rsid w:val="00C30172"/>
    <w:rsid w:val="00C31DDB"/>
    <w:rsid w:val="00C34772"/>
    <w:rsid w:val="00C36B6A"/>
    <w:rsid w:val="00C37323"/>
    <w:rsid w:val="00C40760"/>
    <w:rsid w:val="00C4083B"/>
    <w:rsid w:val="00C41159"/>
    <w:rsid w:val="00C4155B"/>
    <w:rsid w:val="00C41835"/>
    <w:rsid w:val="00C4216D"/>
    <w:rsid w:val="00C4251A"/>
    <w:rsid w:val="00C431ED"/>
    <w:rsid w:val="00C43525"/>
    <w:rsid w:val="00C43890"/>
    <w:rsid w:val="00C444CE"/>
    <w:rsid w:val="00C45B3A"/>
    <w:rsid w:val="00C45BBD"/>
    <w:rsid w:val="00C4654B"/>
    <w:rsid w:val="00C46BFC"/>
    <w:rsid w:val="00C47C45"/>
    <w:rsid w:val="00C50979"/>
    <w:rsid w:val="00C50B03"/>
    <w:rsid w:val="00C51A9F"/>
    <w:rsid w:val="00C5239B"/>
    <w:rsid w:val="00C52717"/>
    <w:rsid w:val="00C53881"/>
    <w:rsid w:val="00C54C41"/>
    <w:rsid w:val="00C55A02"/>
    <w:rsid w:val="00C5660D"/>
    <w:rsid w:val="00C5697E"/>
    <w:rsid w:val="00C570C1"/>
    <w:rsid w:val="00C57BF7"/>
    <w:rsid w:val="00C60577"/>
    <w:rsid w:val="00C60658"/>
    <w:rsid w:val="00C608AA"/>
    <w:rsid w:val="00C60BDA"/>
    <w:rsid w:val="00C60C7B"/>
    <w:rsid w:val="00C6151D"/>
    <w:rsid w:val="00C61910"/>
    <w:rsid w:val="00C61D03"/>
    <w:rsid w:val="00C6366F"/>
    <w:rsid w:val="00C63B6E"/>
    <w:rsid w:val="00C64652"/>
    <w:rsid w:val="00C65AB4"/>
    <w:rsid w:val="00C65FF9"/>
    <w:rsid w:val="00C662BB"/>
    <w:rsid w:val="00C6688C"/>
    <w:rsid w:val="00C675DB"/>
    <w:rsid w:val="00C67A02"/>
    <w:rsid w:val="00C67E76"/>
    <w:rsid w:val="00C70098"/>
    <w:rsid w:val="00C71808"/>
    <w:rsid w:val="00C71B96"/>
    <w:rsid w:val="00C71FD0"/>
    <w:rsid w:val="00C73E52"/>
    <w:rsid w:val="00C74694"/>
    <w:rsid w:val="00C74D70"/>
    <w:rsid w:val="00C76441"/>
    <w:rsid w:val="00C769AC"/>
    <w:rsid w:val="00C76C58"/>
    <w:rsid w:val="00C80502"/>
    <w:rsid w:val="00C80579"/>
    <w:rsid w:val="00C80E1C"/>
    <w:rsid w:val="00C810F2"/>
    <w:rsid w:val="00C816F0"/>
    <w:rsid w:val="00C847C3"/>
    <w:rsid w:val="00C849D7"/>
    <w:rsid w:val="00C849EE"/>
    <w:rsid w:val="00C85424"/>
    <w:rsid w:val="00C859A1"/>
    <w:rsid w:val="00C867A6"/>
    <w:rsid w:val="00C86DC4"/>
    <w:rsid w:val="00C87507"/>
    <w:rsid w:val="00C9023D"/>
    <w:rsid w:val="00C90CE1"/>
    <w:rsid w:val="00C91368"/>
    <w:rsid w:val="00C91676"/>
    <w:rsid w:val="00C93F00"/>
    <w:rsid w:val="00C94188"/>
    <w:rsid w:val="00C96144"/>
    <w:rsid w:val="00C96CC5"/>
    <w:rsid w:val="00C96D0D"/>
    <w:rsid w:val="00C96E1A"/>
    <w:rsid w:val="00C9776B"/>
    <w:rsid w:val="00CA0512"/>
    <w:rsid w:val="00CA0933"/>
    <w:rsid w:val="00CA2014"/>
    <w:rsid w:val="00CA204C"/>
    <w:rsid w:val="00CA2448"/>
    <w:rsid w:val="00CA25A9"/>
    <w:rsid w:val="00CA2970"/>
    <w:rsid w:val="00CA2A96"/>
    <w:rsid w:val="00CA3A0B"/>
    <w:rsid w:val="00CA3A9C"/>
    <w:rsid w:val="00CA49BC"/>
    <w:rsid w:val="00CA5479"/>
    <w:rsid w:val="00CA7C33"/>
    <w:rsid w:val="00CB0213"/>
    <w:rsid w:val="00CB0F0A"/>
    <w:rsid w:val="00CB193E"/>
    <w:rsid w:val="00CB1DAE"/>
    <w:rsid w:val="00CB32F3"/>
    <w:rsid w:val="00CB3DED"/>
    <w:rsid w:val="00CB3E94"/>
    <w:rsid w:val="00CB49D8"/>
    <w:rsid w:val="00CB4B90"/>
    <w:rsid w:val="00CB5F42"/>
    <w:rsid w:val="00CB6324"/>
    <w:rsid w:val="00CB66A6"/>
    <w:rsid w:val="00CB6BC6"/>
    <w:rsid w:val="00CB7823"/>
    <w:rsid w:val="00CB7B81"/>
    <w:rsid w:val="00CC098F"/>
    <w:rsid w:val="00CC1478"/>
    <w:rsid w:val="00CC17A3"/>
    <w:rsid w:val="00CC2506"/>
    <w:rsid w:val="00CC523D"/>
    <w:rsid w:val="00CC54AB"/>
    <w:rsid w:val="00CC594B"/>
    <w:rsid w:val="00CC5C10"/>
    <w:rsid w:val="00CC657C"/>
    <w:rsid w:val="00CC7948"/>
    <w:rsid w:val="00CC7D1B"/>
    <w:rsid w:val="00CD1108"/>
    <w:rsid w:val="00CD131E"/>
    <w:rsid w:val="00CD141A"/>
    <w:rsid w:val="00CD1456"/>
    <w:rsid w:val="00CD1DEA"/>
    <w:rsid w:val="00CD1E4E"/>
    <w:rsid w:val="00CD1F83"/>
    <w:rsid w:val="00CD27A8"/>
    <w:rsid w:val="00CD28D9"/>
    <w:rsid w:val="00CD2C09"/>
    <w:rsid w:val="00CD4B59"/>
    <w:rsid w:val="00CD4F30"/>
    <w:rsid w:val="00CD5458"/>
    <w:rsid w:val="00CD55CC"/>
    <w:rsid w:val="00CD5BBC"/>
    <w:rsid w:val="00CD626B"/>
    <w:rsid w:val="00CD6485"/>
    <w:rsid w:val="00CD690E"/>
    <w:rsid w:val="00CD74DB"/>
    <w:rsid w:val="00CD7905"/>
    <w:rsid w:val="00CD7BC1"/>
    <w:rsid w:val="00CE05A7"/>
    <w:rsid w:val="00CE0706"/>
    <w:rsid w:val="00CE0843"/>
    <w:rsid w:val="00CE0846"/>
    <w:rsid w:val="00CE091C"/>
    <w:rsid w:val="00CE2512"/>
    <w:rsid w:val="00CE271C"/>
    <w:rsid w:val="00CE2F34"/>
    <w:rsid w:val="00CE3EC3"/>
    <w:rsid w:val="00CE408A"/>
    <w:rsid w:val="00CE4430"/>
    <w:rsid w:val="00CE4FC5"/>
    <w:rsid w:val="00CE5361"/>
    <w:rsid w:val="00CE5D23"/>
    <w:rsid w:val="00CE6314"/>
    <w:rsid w:val="00CE6BCE"/>
    <w:rsid w:val="00CE7849"/>
    <w:rsid w:val="00CF01EB"/>
    <w:rsid w:val="00CF0D9A"/>
    <w:rsid w:val="00CF2415"/>
    <w:rsid w:val="00CF289D"/>
    <w:rsid w:val="00CF2E8C"/>
    <w:rsid w:val="00CF30D9"/>
    <w:rsid w:val="00CF3719"/>
    <w:rsid w:val="00CF4881"/>
    <w:rsid w:val="00CF5B2C"/>
    <w:rsid w:val="00CF786B"/>
    <w:rsid w:val="00D00600"/>
    <w:rsid w:val="00D02A25"/>
    <w:rsid w:val="00D03F5F"/>
    <w:rsid w:val="00D04FBD"/>
    <w:rsid w:val="00D05E73"/>
    <w:rsid w:val="00D05FA2"/>
    <w:rsid w:val="00D06CDD"/>
    <w:rsid w:val="00D06D0F"/>
    <w:rsid w:val="00D06F03"/>
    <w:rsid w:val="00D07711"/>
    <w:rsid w:val="00D10237"/>
    <w:rsid w:val="00D109F1"/>
    <w:rsid w:val="00D11002"/>
    <w:rsid w:val="00D11646"/>
    <w:rsid w:val="00D11D26"/>
    <w:rsid w:val="00D1259B"/>
    <w:rsid w:val="00D126C2"/>
    <w:rsid w:val="00D12A4A"/>
    <w:rsid w:val="00D12EB3"/>
    <w:rsid w:val="00D13A43"/>
    <w:rsid w:val="00D13AA4"/>
    <w:rsid w:val="00D14A09"/>
    <w:rsid w:val="00D14EDA"/>
    <w:rsid w:val="00D15865"/>
    <w:rsid w:val="00D15FEA"/>
    <w:rsid w:val="00D16C1B"/>
    <w:rsid w:val="00D16E27"/>
    <w:rsid w:val="00D20D50"/>
    <w:rsid w:val="00D218AC"/>
    <w:rsid w:val="00D24519"/>
    <w:rsid w:val="00D24681"/>
    <w:rsid w:val="00D25751"/>
    <w:rsid w:val="00D26E30"/>
    <w:rsid w:val="00D27810"/>
    <w:rsid w:val="00D27CD8"/>
    <w:rsid w:val="00D27E21"/>
    <w:rsid w:val="00D30B98"/>
    <w:rsid w:val="00D30EEE"/>
    <w:rsid w:val="00D31475"/>
    <w:rsid w:val="00D3184A"/>
    <w:rsid w:val="00D32A51"/>
    <w:rsid w:val="00D32DF3"/>
    <w:rsid w:val="00D33527"/>
    <w:rsid w:val="00D34697"/>
    <w:rsid w:val="00D35412"/>
    <w:rsid w:val="00D35BF5"/>
    <w:rsid w:val="00D36E0C"/>
    <w:rsid w:val="00D37CD7"/>
    <w:rsid w:val="00D37CE8"/>
    <w:rsid w:val="00D37DE6"/>
    <w:rsid w:val="00D40567"/>
    <w:rsid w:val="00D412C0"/>
    <w:rsid w:val="00D419BA"/>
    <w:rsid w:val="00D41C7C"/>
    <w:rsid w:val="00D4202B"/>
    <w:rsid w:val="00D42268"/>
    <w:rsid w:val="00D42911"/>
    <w:rsid w:val="00D430A2"/>
    <w:rsid w:val="00D43536"/>
    <w:rsid w:val="00D444E0"/>
    <w:rsid w:val="00D457F4"/>
    <w:rsid w:val="00D45EFA"/>
    <w:rsid w:val="00D464C1"/>
    <w:rsid w:val="00D46ABB"/>
    <w:rsid w:val="00D46FEF"/>
    <w:rsid w:val="00D4709B"/>
    <w:rsid w:val="00D473F4"/>
    <w:rsid w:val="00D47B92"/>
    <w:rsid w:val="00D510FA"/>
    <w:rsid w:val="00D511CE"/>
    <w:rsid w:val="00D511DD"/>
    <w:rsid w:val="00D515ED"/>
    <w:rsid w:val="00D521C9"/>
    <w:rsid w:val="00D526AB"/>
    <w:rsid w:val="00D545EF"/>
    <w:rsid w:val="00D549C2"/>
    <w:rsid w:val="00D55B5A"/>
    <w:rsid w:val="00D55C34"/>
    <w:rsid w:val="00D56743"/>
    <w:rsid w:val="00D56F31"/>
    <w:rsid w:val="00D57280"/>
    <w:rsid w:val="00D576AA"/>
    <w:rsid w:val="00D603E0"/>
    <w:rsid w:val="00D607E7"/>
    <w:rsid w:val="00D61050"/>
    <w:rsid w:val="00D612D9"/>
    <w:rsid w:val="00D61A99"/>
    <w:rsid w:val="00D62761"/>
    <w:rsid w:val="00D6276A"/>
    <w:rsid w:val="00D62824"/>
    <w:rsid w:val="00D62BEB"/>
    <w:rsid w:val="00D62F76"/>
    <w:rsid w:val="00D64462"/>
    <w:rsid w:val="00D6651B"/>
    <w:rsid w:val="00D67EFF"/>
    <w:rsid w:val="00D705F2"/>
    <w:rsid w:val="00D706AB"/>
    <w:rsid w:val="00D70B74"/>
    <w:rsid w:val="00D70D31"/>
    <w:rsid w:val="00D7146D"/>
    <w:rsid w:val="00D7154D"/>
    <w:rsid w:val="00D727E3"/>
    <w:rsid w:val="00D72B53"/>
    <w:rsid w:val="00D72C7D"/>
    <w:rsid w:val="00D733DE"/>
    <w:rsid w:val="00D7353C"/>
    <w:rsid w:val="00D740CC"/>
    <w:rsid w:val="00D74FD3"/>
    <w:rsid w:val="00D74FD6"/>
    <w:rsid w:val="00D7515A"/>
    <w:rsid w:val="00D76038"/>
    <w:rsid w:val="00D773D8"/>
    <w:rsid w:val="00D8033C"/>
    <w:rsid w:val="00D8035F"/>
    <w:rsid w:val="00D809AA"/>
    <w:rsid w:val="00D81603"/>
    <w:rsid w:val="00D820CA"/>
    <w:rsid w:val="00D83794"/>
    <w:rsid w:val="00D83C81"/>
    <w:rsid w:val="00D83E8C"/>
    <w:rsid w:val="00D84A5C"/>
    <w:rsid w:val="00D85419"/>
    <w:rsid w:val="00D85746"/>
    <w:rsid w:val="00D858C7"/>
    <w:rsid w:val="00D860D7"/>
    <w:rsid w:val="00D864B1"/>
    <w:rsid w:val="00D8690C"/>
    <w:rsid w:val="00D86A6E"/>
    <w:rsid w:val="00D900C9"/>
    <w:rsid w:val="00D908F6"/>
    <w:rsid w:val="00D910C9"/>
    <w:rsid w:val="00D914B7"/>
    <w:rsid w:val="00D919FF"/>
    <w:rsid w:val="00D93457"/>
    <w:rsid w:val="00D940C7"/>
    <w:rsid w:val="00D9412C"/>
    <w:rsid w:val="00D946A7"/>
    <w:rsid w:val="00D94801"/>
    <w:rsid w:val="00D95B5B"/>
    <w:rsid w:val="00D96813"/>
    <w:rsid w:val="00DA02B8"/>
    <w:rsid w:val="00DA0C84"/>
    <w:rsid w:val="00DA0E1D"/>
    <w:rsid w:val="00DA1498"/>
    <w:rsid w:val="00DA1673"/>
    <w:rsid w:val="00DA19F9"/>
    <w:rsid w:val="00DA262D"/>
    <w:rsid w:val="00DA2997"/>
    <w:rsid w:val="00DA50F0"/>
    <w:rsid w:val="00DA514A"/>
    <w:rsid w:val="00DA52D3"/>
    <w:rsid w:val="00DA5C7E"/>
    <w:rsid w:val="00DA5FA3"/>
    <w:rsid w:val="00DA64B4"/>
    <w:rsid w:val="00DA66DA"/>
    <w:rsid w:val="00DA769A"/>
    <w:rsid w:val="00DB226A"/>
    <w:rsid w:val="00DB30EA"/>
    <w:rsid w:val="00DB38B4"/>
    <w:rsid w:val="00DB3C77"/>
    <w:rsid w:val="00DB45F2"/>
    <w:rsid w:val="00DB4653"/>
    <w:rsid w:val="00DB5B38"/>
    <w:rsid w:val="00DB62CF"/>
    <w:rsid w:val="00DB6365"/>
    <w:rsid w:val="00DB687F"/>
    <w:rsid w:val="00DB7AFF"/>
    <w:rsid w:val="00DC0AC5"/>
    <w:rsid w:val="00DC214D"/>
    <w:rsid w:val="00DC228C"/>
    <w:rsid w:val="00DC3D3F"/>
    <w:rsid w:val="00DC4DBD"/>
    <w:rsid w:val="00DC5219"/>
    <w:rsid w:val="00DC5713"/>
    <w:rsid w:val="00DC6644"/>
    <w:rsid w:val="00DC6C11"/>
    <w:rsid w:val="00DC6C1F"/>
    <w:rsid w:val="00DD0780"/>
    <w:rsid w:val="00DD29ED"/>
    <w:rsid w:val="00DD3112"/>
    <w:rsid w:val="00DD381F"/>
    <w:rsid w:val="00DD3CDB"/>
    <w:rsid w:val="00DD5A6F"/>
    <w:rsid w:val="00DD668F"/>
    <w:rsid w:val="00DD6B9E"/>
    <w:rsid w:val="00DD6F54"/>
    <w:rsid w:val="00DD7571"/>
    <w:rsid w:val="00DE07A5"/>
    <w:rsid w:val="00DE095A"/>
    <w:rsid w:val="00DE102D"/>
    <w:rsid w:val="00DE441A"/>
    <w:rsid w:val="00DE498F"/>
    <w:rsid w:val="00DE49BC"/>
    <w:rsid w:val="00DE4E26"/>
    <w:rsid w:val="00DE561D"/>
    <w:rsid w:val="00DE57CA"/>
    <w:rsid w:val="00DE63DE"/>
    <w:rsid w:val="00DE7983"/>
    <w:rsid w:val="00DE7CBD"/>
    <w:rsid w:val="00DF03E5"/>
    <w:rsid w:val="00DF05F9"/>
    <w:rsid w:val="00DF0DB1"/>
    <w:rsid w:val="00DF1703"/>
    <w:rsid w:val="00DF3D75"/>
    <w:rsid w:val="00DF4A70"/>
    <w:rsid w:val="00DF4F17"/>
    <w:rsid w:val="00DF514A"/>
    <w:rsid w:val="00DF5340"/>
    <w:rsid w:val="00DF5C0B"/>
    <w:rsid w:val="00DF6023"/>
    <w:rsid w:val="00DF6175"/>
    <w:rsid w:val="00DF64BC"/>
    <w:rsid w:val="00DF6CA7"/>
    <w:rsid w:val="00DF6EF1"/>
    <w:rsid w:val="00DF7163"/>
    <w:rsid w:val="00DF7262"/>
    <w:rsid w:val="00E00320"/>
    <w:rsid w:val="00E01A2C"/>
    <w:rsid w:val="00E01AF5"/>
    <w:rsid w:val="00E01C52"/>
    <w:rsid w:val="00E025F9"/>
    <w:rsid w:val="00E0300C"/>
    <w:rsid w:val="00E038DE"/>
    <w:rsid w:val="00E03B9C"/>
    <w:rsid w:val="00E04C51"/>
    <w:rsid w:val="00E062ED"/>
    <w:rsid w:val="00E0654A"/>
    <w:rsid w:val="00E076F2"/>
    <w:rsid w:val="00E07719"/>
    <w:rsid w:val="00E0797E"/>
    <w:rsid w:val="00E1048A"/>
    <w:rsid w:val="00E12895"/>
    <w:rsid w:val="00E12B78"/>
    <w:rsid w:val="00E13641"/>
    <w:rsid w:val="00E13AD7"/>
    <w:rsid w:val="00E143F0"/>
    <w:rsid w:val="00E14C37"/>
    <w:rsid w:val="00E15366"/>
    <w:rsid w:val="00E15F65"/>
    <w:rsid w:val="00E161BE"/>
    <w:rsid w:val="00E1724A"/>
    <w:rsid w:val="00E179DA"/>
    <w:rsid w:val="00E17DF8"/>
    <w:rsid w:val="00E20ADD"/>
    <w:rsid w:val="00E20B03"/>
    <w:rsid w:val="00E20D71"/>
    <w:rsid w:val="00E2107F"/>
    <w:rsid w:val="00E210BF"/>
    <w:rsid w:val="00E21AF6"/>
    <w:rsid w:val="00E21BFD"/>
    <w:rsid w:val="00E21CE2"/>
    <w:rsid w:val="00E23800"/>
    <w:rsid w:val="00E238FD"/>
    <w:rsid w:val="00E241B8"/>
    <w:rsid w:val="00E245B9"/>
    <w:rsid w:val="00E24AAA"/>
    <w:rsid w:val="00E24CB2"/>
    <w:rsid w:val="00E251B9"/>
    <w:rsid w:val="00E252E8"/>
    <w:rsid w:val="00E25839"/>
    <w:rsid w:val="00E25D44"/>
    <w:rsid w:val="00E26906"/>
    <w:rsid w:val="00E26BA9"/>
    <w:rsid w:val="00E26D9A"/>
    <w:rsid w:val="00E26DEB"/>
    <w:rsid w:val="00E26E10"/>
    <w:rsid w:val="00E2749F"/>
    <w:rsid w:val="00E277AF"/>
    <w:rsid w:val="00E27957"/>
    <w:rsid w:val="00E27C53"/>
    <w:rsid w:val="00E30519"/>
    <w:rsid w:val="00E30A0D"/>
    <w:rsid w:val="00E31219"/>
    <w:rsid w:val="00E312F8"/>
    <w:rsid w:val="00E31528"/>
    <w:rsid w:val="00E32EBF"/>
    <w:rsid w:val="00E33624"/>
    <w:rsid w:val="00E33AC7"/>
    <w:rsid w:val="00E3430B"/>
    <w:rsid w:val="00E348BA"/>
    <w:rsid w:val="00E34EC2"/>
    <w:rsid w:val="00E35172"/>
    <w:rsid w:val="00E354F9"/>
    <w:rsid w:val="00E35D4C"/>
    <w:rsid w:val="00E35E30"/>
    <w:rsid w:val="00E4070D"/>
    <w:rsid w:val="00E41E92"/>
    <w:rsid w:val="00E44CEF"/>
    <w:rsid w:val="00E44D0D"/>
    <w:rsid w:val="00E44E45"/>
    <w:rsid w:val="00E44F27"/>
    <w:rsid w:val="00E45233"/>
    <w:rsid w:val="00E455FE"/>
    <w:rsid w:val="00E457AE"/>
    <w:rsid w:val="00E4590C"/>
    <w:rsid w:val="00E46168"/>
    <w:rsid w:val="00E46EDF"/>
    <w:rsid w:val="00E5093C"/>
    <w:rsid w:val="00E51394"/>
    <w:rsid w:val="00E51BEC"/>
    <w:rsid w:val="00E568B5"/>
    <w:rsid w:val="00E56A04"/>
    <w:rsid w:val="00E56CA6"/>
    <w:rsid w:val="00E56E0A"/>
    <w:rsid w:val="00E579B9"/>
    <w:rsid w:val="00E57F7F"/>
    <w:rsid w:val="00E6027B"/>
    <w:rsid w:val="00E60966"/>
    <w:rsid w:val="00E61952"/>
    <w:rsid w:val="00E61E1C"/>
    <w:rsid w:val="00E6229C"/>
    <w:rsid w:val="00E6272D"/>
    <w:rsid w:val="00E62A83"/>
    <w:rsid w:val="00E6476C"/>
    <w:rsid w:val="00E649D8"/>
    <w:rsid w:val="00E65171"/>
    <w:rsid w:val="00E67F17"/>
    <w:rsid w:val="00E7043C"/>
    <w:rsid w:val="00E70A6C"/>
    <w:rsid w:val="00E7245D"/>
    <w:rsid w:val="00E724E6"/>
    <w:rsid w:val="00E72C9A"/>
    <w:rsid w:val="00E73545"/>
    <w:rsid w:val="00E73F21"/>
    <w:rsid w:val="00E748AC"/>
    <w:rsid w:val="00E76535"/>
    <w:rsid w:val="00E76580"/>
    <w:rsid w:val="00E76734"/>
    <w:rsid w:val="00E77057"/>
    <w:rsid w:val="00E776A6"/>
    <w:rsid w:val="00E77C26"/>
    <w:rsid w:val="00E80BC2"/>
    <w:rsid w:val="00E81ADD"/>
    <w:rsid w:val="00E82BA9"/>
    <w:rsid w:val="00E82CC0"/>
    <w:rsid w:val="00E82F3F"/>
    <w:rsid w:val="00E83A3D"/>
    <w:rsid w:val="00E86340"/>
    <w:rsid w:val="00E8650C"/>
    <w:rsid w:val="00E86672"/>
    <w:rsid w:val="00E87425"/>
    <w:rsid w:val="00E9095B"/>
    <w:rsid w:val="00E92044"/>
    <w:rsid w:val="00E92136"/>
    <w:rsid w:val="00E9339E"/>
    <w:rsid w:val="00E93B5D"/>
    <w:rsid w:val="00E945DB"/>
    <w:rsid w:val="00E954C8"/>
    <w:rsid w:val="00E9554C"/>
    <w:rsid w:val="00E95BCD"/>
    <w:rsid w:val="00E964CC"/>
    <w:rsid w:val="00E976E9"/>
    <w:rsid w:val="00EA0095"/>
    <w:rsid w:val="00EA0794"/>
    <w:rsid w:val="00EA09B5"/>
    <w:rsid w:val="00EA0C7F"/>
    <w:rsid w:val="00EA1198"/>
    <w:rsid w:val="00EA16BF"/>
    <w:rsid w:val="00EA2D69"/>
    <w:rsid w:val="00EA35A1"/>
    <w:rsid w:val="00EA38CD"/>
    <w:rsid w:val="00EA3A0F"/>
    <w:rsid w:val="00EA3FBB"/>
    <w:rsid w:val="00EA46C3"/>
    <w:rsid w:val="00EA4989"/>
    <w:rsid w:val="00EA5047"/>
    <w:rsid w:val="00EA53FE"/>
    <w:rsid w:val="00EA5BC5"/>
    <w:rsid w:val="00EA5C78"/>
    <w:rsid w:val="00EA5D7E"/>
    <w:rsid w:val="00EA6617"/>
    <w:rsid w:val="00EA6B99"/>
    <w:rsid w:val="00EA7023"/>
    <w:rsid w:val="00EA7772"/>
    <w:rsid w:val="00EA7B72"/>
    <w:rsid w:val="00EB015E"/>
    <w:rsid w:val="00EB0CDC"/>
    <w:rsid w:val="00EB1831"/>
    <w:rsid w:val="00EB22E5"/>
    <w:rsid w:val="00EB2D3D"/>
    <w:rsid w:val="00EB3834"/>
    <w:rsid w:val="00EB4AD5"/>
    <w:rsid w:val="00EB4E3D"/>
    <w:rsid w:val="00EB50C4"/>
    <w:rsid w:val="00EB5A01"/>
    <w:rsid w:val="00EB63D4"/>
    <w:rsid w:val="00EB6537"/>
    <w:rsid w:val="00EB68C8"/>
    <w:rsid w:val="00EB6A62"/>
    <w:rsid w:val="00EB6D13"/>
    <w:rsid w:val="00EB7F0E"/>
    <w:rsid w:val="00EC021D"/>
    <w:rsid w:val="00EC1513"/>
    <w:rsid w:val="00EC1733"/>
    <w:rsid w:val="00EC1992"/>
    <w:rsid w:val="00EC26D7"/>
    <w:rsid w:val="00EC2E7D"/>
    <w:rsid w:val="00EC3907"/>
    <w:rsid w:val="00EC3FD8"/>
    <w:rsid w:val="00EC518C"/>
    <w:rsid w:val="00EC6A59"/>
    <w:rsid w:val="00EC7A04"/>
    <w:rsid w:val="00ED112B"/>
    <w:rsid w:val="00ED1A26"/>
    <w:rsid w:val="00ED1C5E"/>
    <w:rsid w:val="00ED2410"/>
    <w:rsid w:val="00ED278D"/>
    <w:rsid w:val="00ED2F78"/>
    <w:rsid w:val="00ED32CF"/>
    <w:rsid w:val="00ED4134"/>
    <w:rsid w:val="00ED48E4"/>
    <w:rsid w:val="00ED491C"/>
    <w:rsid w:val="00ED496D"/>
    <w:rsid w:val="00ED5C44"/>
    <w:rsid w:val="00ED6146"/>
    <w:rsid w:val="00ED696E"/>
    <w:rsid w:val="00ED7463"/>
    <w:rsid w:val="00EE0171"/>
    <w:rsid w:val="00EE0AA2"/>
    <w:rsid w:val="00EE1CAA"/>
    <w:rsid w:val="00EE20A8"/>
    <w:rsid w:val="00EE28FD"/>
    <w:rsid w:val="00EE2FBC"/>
    <w:rsid w:val="00EE315E"/>
    <w:rsid w:val="00EE334B"/>
    <w:rsid w:val="00EE378A"/>
    <w:rsid w:val="00EE3C7C"/>
    <w:rsid w:val="00EE407F"/>
    <w:rsid w:val="00EE50F2"/>
    <w:rsid w:val="00EE5545"/>
    <w:rsid w:val="00EE66F3"/>
    <w:rsid w:val="00EE6984"/>
    <w:rsid w:val="00EE6F15"/>
    <w:rsid w:val="00EF0274"/>
    <w:rsid w:val="00EF0672"/>
    <w:rsid w:val="00EF0C41"/>
    <w:rsid w:val="00EF1159"/>
    <w:rsid w:val="00EF19F2"/>
    <w:rsid w:val="00EF1A04"/>
    <w:rsid w:val="00EF252B"/>
    <w:rsid w:val="00EF3234"/>
    <w:rsid w:val="00EF3CE1"/>
    <w:rsid w:val="00EF4467"/>
    <w:rsid w:val="00EF46B2"/>
    <w:rsid w:val="00EF46C0"/>
    <w:rsid w:val="00EF5666"/>
    <w:rsid w:val="00EF5B01"/>
    <w:rsid w:val="00EF5B7D"/>
    <w:rsid w:val="00EF6764"/>
    <w:rsid w:val="00EF758B"/>
    <w:rsid w:val="00EF763F"/>
    <w:rsid w:val="00F00675"/>
    <w:rsid w:val="00F00DB9"/>
    <w:rsid w:val="00F01374"/>
    <w:rsid w:val="00F014A0"/>
    <w:rsid w:val="00F020FD"/>
    <w:rsid w:val="00F0394E"/>
    <w:rsid w:val="00F03B29"/>
    <w:rsid w:val="00F04AED"/>
    <w:rsid w:val="00F05597"/>
    <w:rsid w:val="00F05E46"/>
    <w:rsid w:val="00F06A5B"/>
    <w:rsid w:val="00F06ABA"/>
    <w:rsid w:val="00F07140"/>
    <w:rsid w:val="00F07659"/>
    <w:rsid w:val="00F07B8A"/>
    <w:rsid w:val="00F07E38"/>
    <w:rsid w:val="00F07F87"/>
    <w:rsid w:val="00F10D66"/>
    <w:rsid w:val="00F10E18"/>
    <w:rsid w:val="00F11C01"/>
    <w:rsid w:val="00F11F46"/>
    <w:rsid w:val="00F12634"/>
    <w:rsid w:val="00F134A8"/>
    <w:rsid w:val="00F13B6E"/>
    <w:rsid w:val="00F13CE6"/>
    <w:rsid w:val="00F142F3"/>
    <w:rsid w:val="00F145D2"/>
    <w:rsid w:val="00F14869"/>
    <w:rsid w:val="00F14ADD"/>
    <w:rsid w:val="00F15246"/>
    <w:rsid w:val="00F160E0"/>
    <w:rsid w:val="00F1641D"/>
    <w:rsid w:val="00F171B9"/>
    <w:rsid w:val="00F17398"/>
    <w:rsid w:val="00F1752E"/>
    <w:rsid w:val="00F17A9F"/>
    <w:rsid w:val="00F2056B"/>
    <w:rsid w:val="00F205EA"/>
    <w:rsid w:val="00F20846"/>
    <w:rsid w:val="00F2092E"/>
    <w:rsid w:val="00F20E5D"/>
    <w:rsid w:val="00F21ACA"/>
    <w:rsid w:val="00F21DA2"/>
    <w:rsid w:val="00F21F4A"/>
    <w:rsid w:val="00F2220D"/>
    <w:rsid w:val="00F22BEF"/>
    <w:rsid w:val="00F23A69"/>
    <w:rsid w:val="00F245CA"/>
    <w:rsid w:val="00F2465E"/>
    <w:rsid w:val="00F25019"/>
    <w:rsid w:val="00F25105"/>
    <w:rsid w:val="00F25977"/>
    <w:rsid w:val="00F25E34"/>
    <w:rsid w:val="00F26B79"/>
    <w:rsid w:val="00F27AD7"/>
    <w:rsid w:val="00F30463"/>
    <w:rsid w:val="00F30572"/>
    <w:rsid w:val="00F32B26"/>
    <w:rsid w:val="00F32BD8"/>
    <w:rsid w:val="00F3301A"/>
    <w:rsid w:val="00F330B4"/>
    <w:rsid w:val="00F33517"/>
    <w:rsid w:val="00F33ADB"/>
    <w:rsid w:val="00F3456A"/>
    <w:rsid w:val="00F34A20"/>
    <w:rsid w:val="00F34C30"/>
    <w:rsid w:val="00F352F5"/>
    <w:rsid w:val="00F35361"/>
    <w:rsid w:val="00F3538D"/>
    <w:rsid w:val="00F35FEA"/>
    <w:rsid w:val="00F36F22"/>
    <w:rsid w:val="00F37022"/>
    <w:rsid w:val="00F3754C"/>
    <w:rsid w:val="00F37D18"/>
    <w:rsid w:val="00F40D38"/>
    <w:rsid w:val="00F4179A"/>
    <w:rsid w:val="00F42FF6"/>
    <w:rsid w:val="00F43499"/>
    <w:rsid w:val="00F439F3"/>
    <w:rsid w:val="00F4442A"/>
    <w:rsid w:val="00F447DF"/>
    <w:rsid w:val="00F46E6A"/>
    <w:rsid w:val="00F4769C"/>
    <w:rsid w:val="00F479AD"/>
    <w:rsid w:val="00F47C82"/>
    <w:rsid w:val="00F50989"/>
    <w:rsid w:val="00F50F98"/>
    <w:rsid w:val="00F52591"/>
    <w:rsid w:val="00F52843"/>
    <w:rsid w:val="00F53917"/>
    <w:rsid w:val="00F53B10"/>
    <w:rsid w:val="00F53C8D"/>
    <w:rsid w:val="00F5410F"/>
    <w:rsid w:val="00F542EB"/>
    <w:rsid w:val="00F555DC"/>
    <w:rsid w:val="00F556B2"/>
    <w:rsid w:val="00F55D94"/>
    <w:rsid w:val="00F566D5"/>
    <w:rsid w:val="00F56977"/>
    <w:rsid w:val="00F569E6"/>
    <w:rsid w:val="00F5756D"/>
    <w:rsid w:val="00F57A0D"/>
    <w:rsid w:val="00F57A52"/>
    <w:rsid w:val="00F60334"/>
    <w:rsid w:val="00F606B5"/>
    <w:rsid w:val="00F61AA8"/>
    <w:rsid w:val="00F61D73"/>
    <w:rsid w:val="00F627D8"/>
    <w:rsid w:val="00F62982"/>
    <w:rsid w:val="00F63EB7"/>
    <w:rsid w:val="00F64B11"/>
    <w:rsid w:val="00F64CA4"/>
    <w:rsid w:val="00F64D9D"/>
    <w:rsid w:val="00F65A9D"/>
    <w:rsid w:val="00F65E8D"/>
    <w:rsid w:val="00F6606C"/>
    <w:rsid w:val="00F66E35"/>
    <w:rsid w:val="00F675D7"/>
    <w:rsid w:val="00F70481"/>
    <w:rsid w:val="00F70661"/>
    <w:rsid w:val="00F71B51"/>
    <w:rsid w:val="00F72F6F"/>
    <w:rsid w:val="00F73816"/>
    <w:rsid w:val="00F73D7E"/>
    <w:rsid w:val="00F7587F"/>
    <w:rsid w:val="00F761CA"/>
    <w:rsid w:val="00F76E78"/>
    <w:rsid w:val="00F776A1"/>
    <w:rsid w:val="00F80776"/>
    <w:rsid w:val="00F80B67"/>
    <w:rsid w:val="00F80D55"/>
    <w:rsid w:val="00F80D66"/>
    <w:rsid w:val="00F832DE"/>
    <w:rsid w:val="00F8351F"/>
    <w:rsid w:val="00F83A88"/>
    <w:rsid w:val="00F83DB1"/>
    <w:rsid w:val="00F84961"/>
    <w:rsid w:val="00F84D01"/>
    <w:rsid w:val="00F8547A"/>
    <w:rsid w:val="00F86909"/>
    <w:rsid w:val="00F86CF5"/>
    <w:rsid w:val="00F86D5B"/>
    <w:rsid w:val="00F87874"/>
    <w:rsid w:val="00F90C37"/>
    <w:rsid w:val="00F91AA0"/>
    <w:rsid w:val="00F91CC3"/>
    <w:rsid w:val="00F91F94"/>
    <w:rsid w:val="00F921D4"/>
    <w:rsid w:val="00F9221C"/>
    <w:rsid w:val="00F92529"/>
    <w:rsid w:val="00F93577"/>
    <w:rsid w:val="00F93B9E"/>
    <w:rsid w:val="00F94507"/>
    <w:rsid w:val="00F946D1"/>
    <w:rsid w:val="00F95B2C"/>
    <w:rsid w:val="00F96260"/>
    <w:rsid w:val="00F965F9"/>
    <w:rsid w:val="00F96711"/>
    <w:rsid w:val="00F968B8"/>
    <w:rsid w:val="00F96D4A"/>
    <w:rsid w:val="00F9731E"/>
    <w:rsid w:val="00F97E64"/>
    <w:rsid w:val="00FA20D3"/>
    <w:rsid w:val="00FA2199"/>
    <w:rsid w:val="00FA3251"/>
    <w:rsid w:val="00FA3C26"/>
    <w:rsid w:val="00FA3E96"/>
    <w:rsid w:val="00FA4D83"/>
    <w:rsid w:val="00FA507D"/>
    <w:rsid w:val="00FA66F7"/>
    <w:rsid w:val="00FA7485"/>
    <w:rsid w:val="00FB082D"/>
    <w:rsid w:val="00FB0CC7"/>
    <w:rsid w:val="00FB130D"/>
    <w:rsid w:val="00FB178E"/>
    <w:rsid w:val="00FB1E54"/>
    <w:rsid w:val="00FB22F9"/>
    <w:rsid w:val="00FB25AB"/>
    <w:rsid w:val="00FB3BCB"/>
    <w:rsid w:val="00FB3EB3"/>
    <w:rsid w:val="00FB40F6"/>
    <w:rsid w:val="00FB4250"/>
    <w:rsid w:val="00FB42CF"/>
    <w:rsid w:val="00FB5069"/>
    <w:rsid w:val="00FB51BF"/>
    <w:rsid w:val="00FB559C"/>
    <w:rsid w:val="00FB6BD6"/>
    <w:rsid w:val="00FB7965"/>
    <w:rsid w:val="00FC11EF"/>
    <w:rsid w:val="00FC4099"/>
    <w:rsid w:val="00FC4182"/>
    <w:rsid w:val="00FC4731"/>
    <w:rsid w:val="00FC516C"/>
    <w:rsid w:val="00FC53B4"/>
    <w:rsid w:val="00FC569E"/>
    <w:rsid w:val="00FC5A8B"/>
    <w:rsid w:val="00FC6284"/>
    <w:rsid w:val="00FC6B2A"/>
    <w:rsid w:val="00FC6FF9"/>
    <w:rsid w:val="00FD051A"/>
    <w:rsid w:val="00FD05E7"/>
    <w:rsid w:val="00FD061B"/>
    <w:rsid w:val="00FD11CA"/>
    <w:rsid w:val="00FD1A99"/>
    <w:rsid w:val="00FD1E61"/>
    <w:rsid w:val="00FD3E9A"/>
    <w:rsid w:val="00FD4267"/>
    <w:rsid w:val="00FD4D1B"/>
    <w:rsid w:val="00FD5667"/>
    <w:rsid w:val="00FD58DD"/>
    <w:rsid w:val="00FD5F9A"/>
    <w:rsid w:val="00FD6AA6"/>
    <w:rsid w:val="00FD71AB"/>
    <w:rsid w:val="00FD77E0"/>
    <w:rsid w:val="00FE1B3D"/>
    <w:rsid w:val="00FE215B"/>
    <w:rsid w:val="00FE2348"/>
    <w:rsid w:val="00FE288C"/>
    <w:rsid w:val="00FE2CAA"/>
    <w:rsid w:val="00FE308F"/>
    <w:rsid w:val="00FE41EE"/>
    <w:rsid w:val="00FE445F"/>
    <w:rsid w:val="00FE4602"/>
    <w:rsid w:val="00FE46A6"/>
    <w:rsid w:val="00FE5121"/>
    <w:rsid w:val="00FE538E"/>
    <w:rsid w:val="00FE6125"/>
    <w:rsid w:val="00FE672A"/>
    <w:rsid w:val="00FE6941"/>
    <w:rsid w:val="00FE72E2"/>
    <w:rsid w:val="00FE7681"/>
    <w:rsid w:val="00FF2CDD"/>
    <w:rsid w:val="00FF3078"/>
    <w:rsid w:val="00FF41F2"/>
    <w:rsid w:val="00FF4642"/>
    <w:rsid w:val="00FF4FC5"/>
    <w:rsid w:val="00FF52A1"/>
    <w:rsid w:val="00FF56F1"/>
    <w:rsid w:val="00FF5A02"/>
    <w:rsid w:val="00FF5EEE"/>
    <w:rsid w:val="00FF70D7"/>
    <w:rsid w:val="00FF72CE"/>
    <w:rsid w:val="00FF7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9B22EB"/>
  <w15:docId w15:val="{70933089-958E-4323-8BE7-9CB268B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qFormat="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4E42"/>
    <w:rPr>
      <w:sz w:val="24"/>
      <w:szCs w:val="24"/>
    </w:rPr>
  </w:style>
  <w:style w:type="paragraph" w:styleId="Nagwek1">
    <w:name w:val="heading 1"/>
    <w:basedOn w:val="Normalny"/>
    <w:next w:val="Normalny"/>
    <w:link w:val="Nagwek1Znak"/>
    <w:uiPriority w:val="99"/>
    <w:qFormat/>
    <w:rsid w:val="00DA5C7E"/>
    <w:pPr>
      <w:keepNext/>
      <w:ind w:left="360" w:firstLine="348"/>
      <w:jc w:val="both"/>
      <w:outlineLvl w:val="0"/>
    </w:pPr>
    <w:rPr>
      <w:rFonts w:ascii="Cambria" w:hAnsi="Cambria"/>
      <w:b/>
      <w:kern w:val="32"/>
      <w:sz w:val="32"/>
      <w:szCs w:val="20"/>
    </w:rPr>
  </w:style>
  <w:style w:type="paragraph" w:styleId="Nagwek2">
    <w:name w:val="heading 2"/>
    <w:basedOn w:val="Normalny"/>
    <w:next w:val="Normalny"/>
    <w:link w:val="Nagwek2Znak"/>
    <w:semiHidden/>
    <w:unhideWhenUsed/>
    <w:qFormat/>
    <w:locked/>
    <w:rsid w:val="005C69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A5C7E"/>
    <w:pPr>
      <w:keepNext/>
      <w:spacing w:before="240" w:after="60"/>
      <w:outlineLvl w:val="2"/>
    </w:pPr>
    <w:rPr>
      <w:rFonts w:ascii="Cambria" w:hAnsi="Cambria"/>
      <w:b/>
      <w:sz w:val="26"/>
      <w:szCs w:val="20"/>
    </w:rPr>
  </w:style>
  <w:style w:type="paragraph" w:styleId="Nagwek4">
    <w:name w:val="heading 4"/>
    <w:basedOn w:val="Normalny"/>
    <w:next w:val="Normalny"/>
    <w:link w:val="Nagwek4Znak"/>
    <w:uiPriority w:val="99"/>
    <w:qFormat/>
    <w:rsid w:val="004F36F8"/>
    <w:pPr>
      <w:keepNext/>
      <w:spacing w:before="240" w:after="60"/>
      <w:outlineLvl w:val="3"/>
    </w:pPr>
    <w:rPr>
      <w:rFonts w:ascii="Calibri" w:hAnsi="Calibri"/>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979B3"/>
    <w:rPr>
      <w:rFonts w:ascii="Cambria" w:hAnsi="Cambria" w:cs="Times New Roman"/>
      <w:b/>
      <w:kern w:val="32"/>
      <w:sz w:val="32"/>
    </w:rPr>
  </w:style>
  <w:style w:type="character" w:customStyle="1" w:styleId="Nagwek3Znak">
    <w:name w:val="Nagłówek 3 Znak"/>
    <w:link w:val="Nagwek3"/>
    <w:uiPriority w:val="99"/>
    <w:semiHidden/>
    <w:locked/>
    <w:rsid w:val="009979B3"/>
    <w:rPr>
      <w:rFonts w:ascii="Cambria" w:hAnsi="Cambria" w:cs="Times New Roman"/>
      <w:b/>
      <w:sz w:val="26"/>
    </w:rPr>
  </w:style>
  <w:style w:type="character" w:customStyle="1" w:styleId="Nagwek4Znak">
    <w:name w:val="Nagłówek 4 Znak"/>
    <w:link w:val="Nagwek4"/>
    <w:uiPriority w:val="99"/>
    <w:semiHidden/>
    <w:locked/>
    <w:rsid w:val="009979B3"/>
    <w:rPr>
      <w:rFonts w:ascii="Calibri" w:hAnsi="Calibri" w:cs="Times New Roman"/>
      <w:b/>
      <w:sz w:val="28"/>
    </w:rPr>
  </w:style>
  <w:style w:type="paragraph" w:styleId="Tekstdymka">
    <w:name w:val="Balloon Text"/>
    <w:basedOn w:val="Normalny"/>
    <w:link w:val="TekstdymkaZnak"/>
    <w:uiPriority w:val="99"/>
    <w:semiHidden/>
    <w:rsid w:val="00174E42"/>
    <w:rPr>
      <w:szCs w:val="20"/>
    </w:rPr>
  </w:style>
  <w:style w:type="character" w:customStyle="1" w:styleId="TekstdymkaZnak">
    <w:name w:val="Tekst dymka Znak"/>
    <w:link w:val="Tekstdymka"/>
    <w:uiPriority w:val="99"/>
    <w:semiHidden/>
    <w:locked/>
    <w:rsid w:val="00174E42"/>
    <w:rPr>
      <w:sz w:val="24"/>
    </w:rPr>
  </w:style>
  <w:style w:type="paragraph" w:styleId="Stopka">
    <w:name w:val="footer"/>
    <w:basedOn w:val="Normalny"/>
    <w:link w:val="StopkaZnak"/>
    <w:uiPriority w:val="99"/>
    <w:rsid w:val="00757CAE"/>
    <w:pPr>
      <w:tabs>
        <w:tab w:val="center" w:pos="4536"/>
        <w:tab w:val="right" w:pos="9072"/>
      </w:tabs>
    </w:pPr>
    <w:rPr>
      <w:szCs w:val="20"/>
    </w:rPr>
  </w:style>
  <w:style w:type="character" w:customStyle="1" w:styleId="StopkaZnak">
    <w:name w:val="Stopka Znak"/>
    <w:link w:val="Stopka"/>
    <w:uiPriority w:val="99"/>
    <w:locked/>
    <w:rsid w:val="009979B3"/>
    <w:rPr>
      <w:rFonts w:cs="Times New Roman"/>
      <w:sz w:val="24"/>
    </w:rPr>
  </w:style>
  <w:style w:type="character" w:styleId="Numerstrony">
    <w:name w:val="page number"/>
    <w:uiPriority w:val="99"/>
    <w:rsid w:val="00757CAE"/>
    <w:rPr>
      <w:rFonts w:cs="Times New Roman"/>
    </w:rPr>
  </w:style>
  <w:style w:type="paragraph" w:styleId="Nagwek">
    <w:name w:val="header"/>
    <w:basedOn w:val="Normalny"/>
    <w:link w:val="NagwekZnak"/>
    <w:uiPriority w:val="99"/>
    <w:rsid w:val="00757CAE"/>
    <w:pPr>
      <w:tabs>
        <w:tab w:val="center" w:pos="4536"/>
        <w:tab w:val="right" w:pos="9072"/>
      </w:tabs>
    </w:pPr>
    <w:rPr>
      <w:szCs w:val="20"/>
    </w:rPr>
  </w:style>
  <w:style w:type="character" w:customStyle="1" w:styleId="NagwekZnak">
    <w:name w:val="Nagłówek Znak"/>
    <w:link w:val="Nagwek"/>
    <w:uiPriority w:val="99"/>
    <w:locked/>
    <w:rsid w:val="008C4513"/>
    <w:rPr>
      <w:rFonts w:cs="Times New Roman"/>
      <w:sz w:val="24"/>
    </w:rPr>
  </w:style>
  <w:style w:type="character" w:styleId="Hipercze">
    <w:name w:val="Hyperlink"/>
    <w:uiPriority w:val="99"/>
    <w:rsid w:val="00A2228D"/>
    <w:rPr>
      <w:rFonts w:cs="Times New Roman"/>
      <w:color w:val="0000FF"/>
      <w:u w:val="single"/>
    </w:rPr>
  </w:style>
  <w:style w:type="paragraph" w:styleId="Tekstpodstawowy">
    <w:name w:val="Body Text"/>
    <w:basedOn w:val="Normalny"/>
    <w:link w:val="TekstpodstawowyZnak"/>
    <w:uiPriority w:val="99"/>
    <w:rsid w:val="00D6651B"/>
    <w:pPr>
      <w:spacing w:line="360" w:lineRule="auto"/>
      <w:jc w:val="both"/>
    </w:pPr>
    <w:rPr>
      <w:szCs w:val="20"/>
    </w:rPr>
  </w:style>
  <w:style w:type="character" w:customStyle="1" w:styleId="TekstpodstawowyZnak">
    <w:name w:val="Tekst podstawowy Znak"/>
    <w:link w:val="Tekstpodstawowy"/>
    <w:uiPriority w:val="99"/>
    <w:semiHidden/>
    <w:locked/>
    <w:rsid w:val="009979B3"/>
    <w:rPr>
      <w:rFonts w:cs="Times New Roman"/>
      <w:sz w:val="24"/>
    </w:rPr>
  </w:style>
  <w:style w:type="paragraph" w:styleId="Tekstprzypisukocowego">
    <w:name w:val="endnote text"/>
    <w:basedOn w:val="Normalny"/>
    <w:link w:val="TekstprzypisukocowegoZnak"/>
    <w:uiPriority w:val="99"/>
    <w:semiHidden/>
    <w:rsid w:val="00410CA7"/>
    <w:rPr>
      <w:sz w:val="20"/>
      <w:szCs w:val="20"/>
    </w:rPr>
  </w:style>
  <w:style w:type="character" w:customStyle="1" w:styleId="TekstprzypisukocowegoZnak">
    <w:name w:val="Tekst przypisu końcowego Znak"/>
    <w:link w:val="Tekstprzypisukocowego"/>
    <w:uiPriority w:val="99"/>
    <w:semiHidden/>
    <w:locked/>
    <w:rsid w:val="009979B3"/>
    <w:rPr>
      <w:rFonts w:cs="Times New Roman"/>
      <w:sz w:val="20"/>
    </w:rPr>
  </w:style>
  <w:style w:type="character" w:styleId="Odwoanieprzypisukocowego">
    <w:name w:val="endnote reference"/>
    <w:uiPriority w:val="99"/>
    <w:semiHidden/>
    <w:rsid w:val="00410CA7"/>
    <w:rPr>
      <w:rFonts w:cs="Times New Roman"/>
      <w:vertAlign w:val="superscript"/>
    </w:rPr>
  </w:style>
  <w:style w:type="paragraph" w:styleId="Tekstpodstawowywcity">
    <w:name w:val="Body Text Indent"/>
    <w:basedOn w:val="Normalny"/>
    <w:link w:val="TekstpodstawowywcityZnak"/>
    <w:uiPriority w:val="99"/>
    <w:rsid w:val="00D35412"/>
    <w:pPr>
      <w:spacing w:after="120"/>
      <w:ind w:left="283"/>
    </w:pPr>
    <w:rPr>
      <w:szCs w:val="20"/>
    </w:rPr>
  </w:style>
  <w:style w:type="character" w:customStyle="1" w:styleId="TekstpodstawowywcityZnak">
    <w:name w:val="Tekst podstawowy wcięty Znak"/>
    <w:link w:val="Tekstpodstawowywcity"/>
    <w:uiPriority w:val="99"/>
    <w:semiHidden/>
    <w:locked/>
    <w:rsid w:val="009979B3"/>
    <w:rPr>
      <w:rFonts w:cs="Times New Roman"/>
      <w:sz w:val="24"/>
    </w:rPr>
  </w:style>
  <w:style w:type="character" w:styleId="Odwoaniedokomentarza">
    <w:name w:val="annotation reference"/>
    <w:uiPriority w:val="99"/>
    <w:rsid w:val="00822249"/>
    <w:rPr>
      <w:rFonts w:ascii="Calibri" w:hAnsi="Calibri" w:cs="Times New Roman"/>
      <w:sz w:val="22"/>
    </w:rPr>
  </w:style>
  <w:style w:type="paragraph" w:styleId="Tekstkomentarza">
    <w:name w:val="annotation text"/>
    <w:basedOn w:val="Normalny"/>
    <w:link w:val="TekstkomentarzaZnak"/>
    <w:uiPriority w:val="99"/>
    <w:qFormat/>
    <w:rsid w:val="00141E48"/>
    <w:rPr>
      <w:sz w:val="20"/>
      <w:szCs w:val="20"/>
    </w:rPr>
  </w:style>
  <w:style w:type="character" w:customStyle="1" w:styleId="TekstkomentarzaZnak">
    <w:name w:val="Tekst komentarza Znak"/>
    <w:link w:val="Tekstkomentarza"/>
    <w:uiPriority w:val="99"/>
    <w:locked/>
    <w:rsid w:val="009979B3"/>
    <w:rPr>
      <w:rFonts w:cs="Times New Roman"/>
      <w:sz w:val="20"/>
    </w:rPr>
  </w:style>
  <w:style w:type="paragraph" w:styleId="Tematkomentarza">
    <w:name w:val="annotation subject"/>
    <w:basedOn w:val="Tekstkomentarza"/>
    <w:next w:val="Tekstkomentarza"/>
    <w:link w:val="TematkomentarzaZnak"/>
    <w:uiPriority w:val="99"/>
    <w:semiHidden/>
    <w:rsid w:val="00141E48"/>
    <w:rPr>
      <w:b/>
    </w:rPr>
  </w:style>
  <w:style w:type="character" w:customStyle="1" w:styleId="TematkomentarzaZnak">
    <w:name w:val="Temat komentarza Znak"/>
    <w:link w:val="Tematkomentarza"/>
    <w:uiPriority w:val="99"/>
    <w:semiHidden/>
    <w:locked/>
    <w:rsid w:val="009979B3"/>
    <w:rPr>
      <w:rFonts w:cs="Times New Roman"/>
      <w:b/>
      <w:sz w:val="20"/>
    </w:rPr>
  </w:style>
  <w:style w:type="paragraph" w:styleId="Tekstpodstawowywcity2">
    <w:name w:val="Body Text Indent 2"/>
    <w:basedOn w:val="Normalny"/>
    <w:link w:val="Tekstpodstawowywcity2Znak"/>
    <w:uiPriority w:val="99"/>
    <w:rsid w:val="00EE407F"/>
    <w:pPr>
      <w:spacing w:after="120" w:line="480" w:lineRule="auto"/>
      <w:ind w:left="283"/>
    </w:pPr>
    <w:rPr>
      <w:szCs w:val="20"/>
    </w:rPr>
  </w:style>
  <w:style w:type="character" w:customStyle="1" w:styleId="Tekstpodstawowywcity2Znak">
    <w:name w:val="Tekst podstawowy wcięty 2 Znak"/>
    <w:link w:val="Tekstpodstawowywcity2"/>
    <w:uiPriority w:val="99"/>
    <w:semiHidden/>
    <w:locked/>
    <w:rsid w:val="009979B3"/>
    <w:rPr>
      <w:rFonts w:cs="Times New Roman"/>
      <w:sz w:val="24"/>
    </w:rPr>
  </w:style>
  <w:style w:type="character" w:customStyle="1" w:styleId="Pracownik">
    <w:name w:val="Pracownik"/>
    <w:uiPriority w:val="99"/>
    <w:semiHidden/>
    <w:rsid w:val="00227DC7"/>
    <w:rPr>
      <w:rFonts w:ascii="Calibri" w:hAnsi="Calibri"/>
      <w:color w:val="auto"/>
      <w:sz w:val="22"/>
      <w:u w:val="none"/>
    </w:rPr>
  </w:style>
  <w:style w:type="paragraph" w:styleId="Akapitzlist">
    <w:name w:val="List Paragraph"/>
    <w:aliases w:val="T_SZ_List Paragraph,L1,Numerowanie,Akapit z listą5,CW_Lista,Podsis rysunku,Akapit z listą numerowaną,maz_wyliczenie,opis dzialania,K-P_odwolanie,A_wyliczenie,Akapit z listą 1,BulletC,Wyliczanie,Obiekt,normalny tekst,Akapit z listą31"/>
    <w:basedOn w:val="Normalny"/>
    <w:link w:val="AkapitzlistZnak"/>
    <w:uiPriority w:val="34"/>
    <w:qFormat/>
    <w:rsid w:val="00F5756D"/>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99"/>
    <w:rsid w:val="006E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wiadomocie-mail17">
    <w:name w:val="stylwiadomocie-mail17"/>
    <w:uiPriority w:val="99"/>
    <w:semiHidden/>
    <w:rsid w:val="00F34A20"/>
    <w:rPr>
      <w:rFonts w:ascii="Arial" w:hAnsi="Arial"/>
      <w:color w:val="auto"/>
      <w:sz w:val="20"/>
    </w:rPr>
  </w:style>
  <w:style w:type="paragraph" w:styleId="Poprawka">
    <w:name w:val="Revision"/>
    <w:hidden/>
    <w:uiPriority w:val="99"/>
    <w:semiHidden/>
    <w:rsid w:val="004D4AF5"/>
    <w:rPr>
      <w:sz w:val="24"/>
      <w:szCs w:val="24"/>
    </w:rPr>
  </w:style>
  <w:style w:type="paragraph" w:customStyle="1" w:styleId="F9E977197262459AB16AE09F8A4F0155">
    <w:name w:val="F9E977197262459AB16AE09F8A4F0155"/>
    <w:uiPriority w:val="99"/>
    <w:rsid w:val="008C4513"/>
    <w:pPr>
      <w:spacing w:after="200" w:line="276" w:lineRule="auto"/>
    </w:pPr>
    <w:rPr>
      <w:rFonts w:ascii="Calibri" w:hAnsi="Calibri"/>
      <w:sz w:val="22"/>
      <w:szCs w:val="22"/>
    </w:rPr>
  </w:style>
  <w:style w:type="paragraph" w:styleId="Tekstprzypisudolnego">
    <w:name w:val="footnote text"/>
    <w:basedOn w:val="Normalny"/>
    <w:link w:val="TekstprzypisudolnegoZnak"/>
    <w:uiPriority w:val="99"/>
    <w:semiHidden/>
    <w:rsid w:val="005F3856"/>
    <w:rPr>
      <w:sz w:val="20"/>
      <w:szCs w:val="20"/>
    </w:rPr>
  </w:style>
  <w:style w:type="character" w:customStyle="1" w:styleId="TekstprzypisudolnegoZnak">
    <w:name w:val="Tekst przypisu dolnego Znak"/>
    <w:link w:val="Tekstprzypisudolnego"/>
    <w:uiPriority w:val="99"/>
    <w:semiHidden/>
    <w:locked/>
    <w:rsid w:val="005F3856"/>
    <w:rPr>
      <w:rFonts w:cs="Times New Roman"/>
      <w:sz w:val="20"/>
    </w:rPr>
  </w:style>
  <w:style w:type="character" w:styleId="Odwoanieprzypisudolnego">
    <w:name w:val="footnote reference"/>
    <w:uiPriority w:val="99"/>
    <w:semiHidden/>
    <w:rsid w:val="005F3856"/>
    <w:rPr>
      <w:rFonts w:cs="Times New Roman"/>
      <w:vertAlign w:val="superscript"/>
    </w:rPr>
  </w:style>
  <w:style w:type="paragraph" w:styleId="Tytu">
    <w:name w:val="Title"/>
    <w:basedOn w:val="Normalny"/>
    <w:next w:val="Normalny"/>
    <w:link w:val="TytuZnak"/>
    <w:qFormat/>
    <w:locked/>
    <w:rsid w:val="003177E6"/>
    <w:pPr>
      <w:pBdr>
        <w:bottom w:val="single" w:sz="8" w:space="4" w:color="4F81BD"/>
      </w:pBdr>
      <w:spacing w:after="300"/>
      <w:contextualSpacing/>
    </w:pPr>
    <w:rPr>
      <w:rFonts w:ascii="Cambria" w:hAnsi="Cambria"/>
      <w:color w:val="17365D"/>
      <w:spacing w:val="5"/>
      <w:kern w:val="28"/>
      <w:sz w:val="52"/>
      <w:szCs w:val="20"/>
    </w:rPr>
  </w:style>
  <w:style w:type="character" w:customStyle="1" w:styleId="TytuZnak">
    <w:name w:val="Tytuł Znak"/>
    <w:link w:val="Tytu"/>
    <w:locked/>
    <w:rsid w:val="003177E6"/>
    <w:rPr>
      <w:rFonts w:ascii="Cambria" w:hAnsi="Cambria" w:cs="Times New Roman"/>
      <w:color w:val="17365D"/>
      <w:spacing w:val="5"/>
      <w:kern w:val="28"/>
      <w:sz w:val="52"/>
    </w:rPr>
  </w:style>
  <w:style w:type="paragraph" w:styleId="Podtytu">
    <w:name w:val="Subtitle"/>
    <w:basedOn w:val="Normalny"/>
    <w:next w:val="Normalny"/>
    <w:link w:val="PodtytuZnak"/>
    <w:uiPriority w:val="99"/>
    <w:qFormat/>
    <w:locked/>
    <w:rsid w:val="003177E6"/>
    <w:pPr>
      <w:numPr>
        <w:ilvl w:val="1"/>
      </w:numPr>
      <w:spacing w:after="200" w:line="276" w:lineRule="auto"/>
    </w:pPr>
    <w:rPr>
      <w:rFonts w:ascii="Cambria" w:hAnsi="Cambria"/>
      <w:i/>
      <w:color w:val="4F81BD"/>
      <w:spacing w:val="15"/>
      <w:szCs w:val="20"/>
    </w:rPr>
  </w:style>
  <w:style w:type="character" w:customStyle="1" w:styleId="PodtytuZnak">
    <w:name w:val="Podtytuł Znak"/>
    <w:link w:val="Podtytu"/>
    <w:uiPriority w:val="99"/>
    <w:locked/>
    <w:rsid w:val="003177E6"/>
    <w:rPr>
      <w:rFonts w:ascii="Cambria" w:hAnsi="Cambria" w:cs="Times New Roman"/>
      <w:i/>
      <w:color w:val="4F81BD"/>
      <w:spacing w:val="15"/>
      <w:sz w:val="24"/>
    </w:rPr>
  </w:style>
  <w:style w:type="character" w:customStyle="1" w:styleId="ZnakZnak2">
    <w:name w:val="Znak Znak2"/>
    <w:uiPriority w:val="99"/>
    <w:rsid w:val="00BB0C07"/>
  </w:style>
  <w:style w:type="paragraph" w:customStyle="1" w:styleId="Akapitzlist1">
    <w:name w:val="Akapit z listą1"/>
    <w:basedOn w:val="Normalny"/>
    <w:uiPriority w:val="99"/>
    <w:rsid w:val="0017351D"/>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T_SZ_List Paragraph Znak,L1 Znak,Numerowanie Znak,Akapit z listą5 Znak,CW_Lista Znak,Podsis rysunku Znak,Akapit z listą numerowaną Znak,maz_wyliczenie Znak,opis dzialania Znak,K-P_odwolanie Znak,A_wyliczenie Znak,BulletC Znak"/>
    <w:link w:val="Akapitzlist"/>
    <w:uiPriority w:val="34"/>
    <w:locked/>
    <w:rsid w:val="00B4247B"/>
    <w:rPr>
      <w:rFonts w:ascii="Calibri" w:hAnsi="Calibri"/>
      <w:sz w:val="22"/>
      <w:szCs w:val="22"/>
      <w:lang w:eastAsia="en-US"/>
    </w:rPr>
  </w:style>
  <w:style w:type="character" w:customStyle="1" w:styleId="Nagwek2Znak">
    <w:name w:val="Nagłówek 2 Znak"/>
    <w:basedOn w:val="Domylnaczcionkaakapitu"/>
    <w:link w:val="Nagwek2"/>
    <w:semiHidden/>
    <w:rsid w:val="005C6928"/>
    <w:rPr>
      <w:rFonts w:asciiTheme="majorHAnsi" w:eastAsiaTheme="majorEastAsia" w:hAnsiTheme="majorHAnsi" w:cstheme="majorBidi"/>
      <w:b/>
      <w:bCs/>
      <w:color w:val="4F81BD" w:themeColor="accent1"/>
      <w:sz w:val="26"/>
      <w:szCs w:val="26"/>
    </w:rPr>
  </w:style>
  <w:style w:type="character" w:customStyle="1" w:styleId="A-autouzupenieniegranat">
    <w:name w:val="A - autouzupełnienie granat"/>
    <w:basedOn w:val="Domylnaczcionkaakapitu"/>
    <w:uiPriority w:val="1"/>
    <w:qFormat/>
    <w:rsid w:val="00D820CA"/>
    <w:rPr>
      <w:rFonts w:ascii="Calibri" w:hAnsi="Calibri"/>
      <w:b/>
      <w:color w:val="244061"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880">
      <w:bodyDiv w:val="1"/>
      <w:marLeft w:val="0"/>
      <w:marRight w:val="0"/>
      <w:marTop w:val="0"/>
      <w:marBottom w:val="0"/>
      <w:divBdr>
        <w:top w:val="none" w:sz="0" w:space="0" w:color="auto"/>
        <w:left w:val="none" w:sz="0" w:space="0" w:color="auto"/>
        <w:bottom w:val="none" w:sz="0" w:space="0" w:color="auto"/>
        <w:right w:val="none" w:sz="0" w:space="0" w:color="auto"/>
      </w:divBdr>
      <w:divsChild>
        <w:div w:id="1087383968">
          <w:marLeft w:val="0"/>
          <w:marRight w:val="0"/>
          <w:marTop w:val="0"/>
          <w:marBottom w:val="0"/>
          <w:divBdr>
            <w:top w:val="none" w:sz="0" w:space="0" w:color="auto"/>
            <w:left w:val="none" w:sz="0" w:space="0" w:color="auto"/>
            <w:bottom w:val="none" w:sz="0" w:space="0" w:color="auto"/>
            <w:right w:val="none" w:sz="0" w:space="0" w:color="auto"/>
          </w:divBdr>
        </w:div>
      </w:divsChild>
    </w:div>
    <w:div w:id="155078090">
      <w:bodyDiv w:val="1"/>
      <w:marLeft w:val="0"/>
      <w:marRight w:val="0"/>
      <w:marTop w:val="0"/>
      <w:marBottom w:val="0"/>
      <w:divBdr>
        <w:top w:val="none" w:sz="0" w:space="0" w:color="auto"/>
        <w:left w:val="none" w:sz="0" w:space="0" w:color="auto"/>
        <w:bottom w:val="none" w:sz="0" w:space="0" w:color="auto"/>
        <w:right w:val="none" w:sz="0" w:space="0" w:color="auto"/>
      </w:divBdr>
    </w:div>
    <w:div w:id="390739817">
      <w:bodyDiv w:val="1"/>
      <w:marLeft w:val="0"/>
      <w:marRight w:val="0"/>
      <w:marTop w:val="0"/>
      <w:marBottom w:val="0"/>
      <w:divBdr>
        <w:top w:val="none" w:sz="0" w:space="0" w:color="auto"/>
        <w:left w:val="none" w:sz="0" w:space="0" w:color="auto"/>
        <w:bottom w:val="none" w:sz="0" w:space="0" w:color="auto"/>
        <w:right w:val="none" w:sz="0" w:space="0" w:color="auto"/>
      </w:divBdr>
    </w:div>
    <w:div w:id="604387038">
      <w:bodyDiv w:val="1"/>
      <w:marLeft w:val="0"/>
      <w:marRight w:val="0"/>
      <w:marTop w:val="0"/>
      <w:marBottom w:val="0"/>
      <w:divBdr>
        <w:top w:val="none" w:sz="0" w:space="0" w:color="auto"/>
        <w:left w:val="none" w:sz="0" w:space="0" w:color="auto"/>
        <w:bottom w:val="none" w:sz="0" w:space="0" w:color="auto"/>
        <w:right w:val="none" w:sz="0" w:space="0" w:color="auto"/>
      </w:divBdr>
    </w:div>
    <w:div w:id="1155296233">
      <w:bodyDiv w:val="1"/>
      <w:marLeft w:val="0"/>
      <w:marRight w:val="0"/>
      <w:marTop w:val="0"/>
      <w:marBottom w:val="0"/>
      <w:divBdr>
        <w:top w:val="none" w:sz="0" w:space="0" w:color="auto"/>
        <w:left w:val="none" w:sz="0" w:space="0" w:color="auto"/>
        <w:bottom w:val="none" w:sz="0" w:space="0" w:color="auto"/>
        <w:right w:val="none" w:sz="0" w:space="0" w:color="auto"/>
      </w:divBdr>
    </w:div>
    <w:div w:id="1241478398">
      <w:bodyDiv w:val="1"/>
      <w:marLeft w:val="0"/>
      <w:marRight w:val="0"/>
      <w:marTop w:val="0"/>
      <w:marBottom w:val="0"/>
      <w:divBdr>
        <w:top w:val="none" w:sz="0" w:space="0" w:color="auto"/>
        <w:left w:val="none" w:sz="0" w:space="0" w:color="auto"/>
        <w:bottom w:val="none" w:sz="0" w:space="0" w:color="auto"/>
        <w:right w:val="none" w:sz="0" w:space="0" w:color="auto"/>
      </w:divBdr>
    </w:div>
    <w:div w:id="1401365064">
      <w:bodyDiv w:val="1"/>
      <w:marLeft w:val="0"/>
      <w:marRight w:val="0"/>
      <w:marTop w:val="0"/>
      <w:marBottom w:val="0"/>
      <w:divBdr>
        <w:top w:val="none" w:sz="0" w:space="0" w:color="auto"/>
        <w:left w:val="none" w:sz="0" w:space="0" w:color="auto"/>
        <w:bottom w:val="none" w:sz="0" w:space="0" w:color="auto"/>
        <w:right w:val="none" w:sz="0" w:space="0" w:color="auto"/>
      </w:divBdr>
    </w:div>
    <w:div w:id="1480656791">
      <w:bodyDiv w:val="1"/>
      <w:marLeft w:val="0"/>
      <w:marRight w:val="0"/>
      <w:marTop w:val="0"/>
      <w:marBottom w:val="0"/>
      <w:divBdr>
        <w:top w:val="none" w:sz="0" w:space="0" w:color="auto"/>
        <w:left w:val="none" w:sz="0" w:space="0" w:color="auto"/>
        <w:bottom w:val="none" w:sz="0" w:space="0" w:color="auto"/>
        <w:right w:val="none" w:sz="0" w:space="0" w:color="auto"/>
      </w:divBdr>
      <w:divsChild>
        <w:div w:id="520819012">
          <w:marLeft w:val="0"/>
          <w:marRight w:val="0"/>
          <w:marTop w:val="0"/>
          <w:marBottom w:val="0"/>
          <w:divBdr>
            <w:top w:val="none" w:sz="0" w:space="0" w:color="auto"/>
            <w:left w:val="none" w:sz="0" w:space="0" w:color="auto"/>
            <w:bottom w:val="none" w:sz="0" w:space="0" w:color="auto"/>
            <w:right w:val="none" w:sz="0" w:space="0" w:color="auto"/>
          </w:divBdr>
        </w:div>
      </w:divsChild>
    </w:div>
    <w:div w:id="1491559308">
      <w:marLeft w:val="0"/>
      <w:marRight w:val="0"/>
      <w:marTop w:val="0"/>
      <w:marBottom w:val="0"/>
      <w:divBdr>
        <w:top w:val="none" w:sz="0" w:space="0" w:color="auto"/>
        <w:left w:val="none" w:sz="0" w:space="0" w:color="auto"/>
        <w:bottom w:val="none" w:sz="0" w:space="0" w:color="auto"/>
        <w:right w:val="none" w:sz="0" w:space="0" w:color="auto"/>
      </w:divBdr>
    </w:div>
    <w:div w:id="1491559309">
      <w:marLeft w:val="0"/>
      <w:marRight w:val="0"/>
      <w:marTop w:val="0"/>
      <w:marBottom w:val="0"/>
      <w:divBdr>
        <w:top w:val="none" w:sz="0" w:space="0" w:color="auto"/>
        <w:left w:val="none" w:sz="0" w:space="0" w:color="auto"/>
        <w:bottom w:val="none" w:sz="0" w:space="0" w:color="auto"/>
        <w:right w:val="none" w:sz="0" w:space="0" w:color="auto"/>
      </w:divBdr>
    </w:div>
    <w:div w:id="1656104100">
      <w:bodyDiv w:val="1"/>
      <w:marLeft w:val="0"/>
      <w:marRight w:val="0"/>
      <w:marTop w:val="0"/>
      <w:marBottom w:val="0"/>
      <w:divBdr>
        <w:top w:val="none" w:sz="0" w:space="0" w:color="auto"/>
        <w:left w:val="none" w:sz="0" w:space="0" w:color="auto"/>
        <w:bottom w:val="none" w:sz="0" w:space="0" w:color="auto"/>
        <w:right w:val="none" w:sz="0" w:space="0" w:color="auto"/>
      </w:divBdr>
    </w:div>
    <w:div w:id="16839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B8CA-6393-4294-94F9-00998090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8852</Words>
  <Characters>56768</Characters>
  <Application>Microsoft Office Word</Application>
  <DocSecurity>0</DocSecurity>
  <Lines>473</Lines>
  <Paragraphs>130</Paragraphs>
  <ScaleCrop>false</ScaleCrop>
  <HeadingPairs>
    <vt:vector size="2" baseType="variant">
      <vt:variant>
        <vt:lpstr>Tytuł</vt:lpstr>
      </vt:variant>
      <vt:variant>
        <vt:i4>1</vt:i4>
      </vt:variant>
    </vt:vector>
  </HeadingPairs>
  <TitlesOfParts>
    <vt:vector size="1" baseType="lpstr">
      <vt:lpstr>UMOWA NR dsc/</vt:lpstr>
    </vt:vector>
  </TitlesOfParts>
  <Company>KPRM</Company>
  <LinksUpToDate>false</LinksUpToDate>
  <CharactersWithSpaces>65490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dsc/</dc:title>
  <dc:creator>Dorota.Zdunczyk@kprm.gov.pl</dc:creator>
  <cp:lastModifiedBy>Banasiak Piotr</cp:lastModifiedBy>
  <cp:revision>6</cp:revision>
  <cp:lastPrinted>2022-05-10T08:36:00Z</cp:lastPrinted>
  <dcterms:created xsi:type="dcterms:W3CDTF">2022-07-15T08:25:00Z</dcterms:created>
  <dcterms:modified xsi:type="dcterms:W3CDTF">2022-07-19T11:28:00Z</dcterms:modified>
</cp:coreProperties>
</file>