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517F9">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802BD4">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5517F9">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BE11B7">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na operacje</w:t>
      </w:r>
      <w:r w:rsidR="0071725C">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w zakresie działania „Koszty bieżące i aktywizacja”</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8"/>
        <w:gridCol w:w="237"/>
        <w:gridCol w:w="237"/>
        <w:gridCol w:w="239"/>
        <w:gridCol w:w="237"/>
        <w:gridCol w:w="237"/>
        <w:gridCol w:w="238"/>
        <w:gridCol w:w="285"/>
        <w:gridCol w:w="237"/>
        <w:gridCol w:w="284"/>
        <w:gridCol w:w="237"/>
        <w:gridCol w:w="240"/>
        <w:gridCol w:w="237"/>
        <w:gridCol w:w="3730"/>
      </w:tblGrid>
      <w:tr w:rsidR="00554F0F" w:rsidRPr="00AF719D" w:rsidTr="00AD0CE2">
        <w:trPr>
          <w:trHeight w:val="257"/>
        </w:trPr>
        <w:tc>
          <w:tcPr>
            <w:tcW w:w="2568"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5"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30"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AD0CE2">
        <w:trPr>
          <w:trHeight w:val="253"/>
        </w:trPr>
        <w:tc>
          <w:tcPr>
            <w:tcW w:w="2568"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6"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5"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5"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8"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7" w:type="dxa"/>
          </w:tcPr>
          <w:p w:rsidR="00554F0F" w:rsidRPr="00AF719D" w:rsidRDefault="00554F0F" w:rsidP="00CB1098">
            <w:pPr>
              <w:rPr>
                <w:rFonts w:ascii="Times New Roman" w:hAnsi="Times New Roman" w:cs="Times New Roman"/>
                <w:b/>
                <w:i/>
                <w:color w:val="000000" w:themeColor="text1"/>
                <w:sz w:val="16"/>
                <w:szCs w:val="19"/>
              </w:rPr>
            </w:pPr>
          </w:p>
        </w:tc>
        <w:tc>
          <w:tcPr>
            <w:tcW w:w="3730"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t>
            </w:r>
            <w:r w:rsidR="006C4BDF">
              <w:rPr>
                <w:rFonts w:ascii="Times New Roman" w:hAnsi="Times New Roman" w:cs="Times New Roman"/>
                <w:color w:val="000000" w:themeColor="text1"/>
                <w:sz w:val="19"/>
                <w:szCs w:val="19"/>
              </w:rPr>
              <w:t xml:space="preserve">na operacje </w:t>
            </w:r>
            <w:r w:rsidR="006C4BD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6C4BDF">
              <w:rPr>
                <w:rFonts w:ascii="Times New Roman" w:hAnsi="Times New Roman" w:cs="Times New Roman"/>
                <w:color w:val="000000" w:themeColor="text1"/>
                <w:sz w:val="19"/>
                <w:szCs w:val="19"/>
              </w:rPr>
              <w:t xml:space="preserve"> w zakresie działania „Koszty bieżące i aktywizacja”</w:t>
            </w:r>
            <w:r w:rsidRPr="00B0687E">
              <w:rPr>
                <w:rFonts w:ascii="Times New Roman" w:hAnsi="Times New Roman" w:cs="Times New Roman"/>
                <w:color w:val="000000" w:themeColor="text1"/>
                <w:sz w:val="19"/>
                <w:szCs w:val="19"/>
              </w:rPr>
              <w:t xml:space="preserve">, w polach </w:t>
            </w:r>
            <w:r w:rsidR="006C4BDF">
              <w:rPr>
                <w:rFonts w:ascii="Times New Roman" w:hAnsi="Times New Roman" w:cs="Times New Roman"/>
                <w:color w:val="000000" w:themeColor="text1"/>
                <w:sz w:val="19"/>
                <w:szCs w:val="19"/>
              </w:rPr>
              <w:t xml:space="preserve">II.3.11-3.15; </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006C4BDF">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6C4BDF">
              <w:rPr>
                <w:rFonts w:ascii="Times New Roman" w:hAnsi="Times New Roman" w:cs="Times New Roman"/>
                <w:color w:val="000000" w:themeColor="text1"/>
                <w:sz w:val="19"/>
                <w:szCs w:val="19"/>
              </w:rPr>
              <w:t>4-5.17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 xml:space="preserve">na operacje </w:t>
            </w:r>
            <w:r w:rsidR="006C4BD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6C4BDF">
              <w:rPr>
                <w:rFonts w:ascii="Times New Roman" w:hAnsi="Times New Roman" w:cs="Times New Roman"/>
                <w:color w:val="000000" w:themeColor="text1"/>
                <w:sz w:val="19"/>
                <w:szCs w:val="19"/>
              </w:rPr>
              <w:t xml:space="preserve"> w zakresie działania „Koszty bieżące i aktywizacja”</w:t>
            </w:r>
            <w:r w:rsidRPr="00B0687E">
              <w:rPr>
                <w:rFonts w:ascii="Times New Roman" w:hAnsi="Times New Roman" w:cs="Times New Roman"/>
                <w:color w:val="000000" w:themeColor="text1"/>
                <w:sz w:val="19"/>
                <w:szCs w:val="19"/>
              </w:rPr>
              <w:t>, w polach I</w:t>
            </w:r>
            <w:r w:rsidR="006C4BDF">
              <w:rPr>
                <w:rFonts w:ascii="Times New Roman" w:hAnsi="Times New Roman" w:cs="Times New Roman"/>
                <w:color w:val="000000" w:themeColor="text1"/>
                <w:sz w:val="19"/>
                <w:szCs w:val="19"/>
              </w:rPr>
              <w:t>I.7.11-7</w:t>
            </w:r>
            <w:r>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6C4BDF">
              <w:rPr>
                <w:rFonts w:ascii="Times New Roman" w:hAnsi="Times New Roman" w:cs="Times New Roman"/>
                <w:color w:val="000000" w:themeColor="text1"/>
                <w:sz w:val="19"/>
                <w:szCs w:val="19"/>
              </w:rPr>
              <w:t>8</w:t>
            </w:r>
            <w:r w:rsidRPr="00B0687E">
              <w:rPr>
                <w:rFonts w:ascii="Times New Roman" w:hAnsi="Times New Roman" w:cs="Times New Roman"/>
                <w:color w:val="000000" w:themeColor="text1"/>
                <w:sz w:val="19"/>
                <w:szCs w:val="19"/>
              </w:rPr>
              <w:t>.1</w:t>
            </w:r>
            <w:r w:rsidR="000635EE">
              <w:rPr>
                <w:rFonts w:ascii="Times New Roman" w:hAnsi="Times New Roman" w:cs="Times New Roman"/>
                <w:color w:val="000000" w:themeColor="text1"/>
                <w:sz w:val="19"/>
                <w:szCs w:val="19"/>
              </w:rPr>
              <w:t>4-8</w:t>
            </w:r>
            <w:r w:rsidR="00F44570">
              <w:rPr>
                <w:rFonts w:ascii="Times New Roman" w:hAnsi="Times New Roman" w:cs="Times New Roman"/>
                <w:color w:val="000000" w:themeColor="text1"/>
                <w:sz w:val="19"/>
                <w:szCs w:val="19"/>
              </w:rPr>
              <w:t>.17</w:t>
            </w:r>
            <w:r w:rsidR="00746D32">
              <w:rPr>
                <w:rFonts w:ascii="Times New Roman" w:hAnsi="Times New Roman" w:cs="Times New Roman"/>
                <w:color w:val="000000" w:themeColor="text1"/>
                <w:sz w:val="19"/>
                <w:szCs w:val="19"/>
              </w:rPr>
              <w:t>,</w:t>
            </w:r>
            <w:bookmarkStart w:id="0" w:name="_GoBack"/>
            <w:bookmarkEnd w:id="0"/>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AD0CE2"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DD2CBC"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AD0CE2">
        <w:trPr>
          <w:trHeight w:val="274"/>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CBC" w:rsidRDefault="00DD2CBC" w:rsidP="007417CA">
      <w:pPr>
        <w:spacing w:after="0" w:line="240" w:lineRule="auto"/>
      </w:pPr>
      <w:r>
        <w:separator/>
      </w:r>
    </w:p>
  </w:endnote>
  <w:endnote w:type="continuationSeparator" w:id="0">
    <w:p w:rsidR="00DD2CBC" w:rsidRDefault="00DD2CBC"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0635EE">
              <w:rPr>
                <w:rFonts w:ascii="Times New Roman" w:hAnsi="Times New Roman" w:cs="Times New Roman"/>
                <w:bCs/>
                <w:noProof/>
                <w:sz w:val="16"/>
              </w:rPr>
              <w:t>1</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0635EE">
              <w:rPr>
                <w:rFonts w:ascii="Times New Roman" w:hAnsi="Times New Roman" w:cs="Times New Roman"/>
                <w:bCs/>
                <w:noProof/>
                <w:sz w:val="16"/>
              </w:rPr>
              <w:t>2</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CBC" w:rsidRDefault="00DD2CBC" w:rsidP="007417CA">
      <w:pPr>
        <w:spacing w:after="0" w:line="240" w:lineRule="auto"/>
      </w:pPr>
      <w:r>
        <w:separator/>
      </w:r>
    </w:p>
  </w:footnote>
  <w:footnote w:type="continuationSeparator" w:id="0">
    <w:p w:rsidR="00DD2CBC" w:rsidRDefault="00DD2CBC"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635EE"/>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1033"/>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C7941"/>
    <w:rsid w:val="002D1CDC"/>
    <w:rsid w:val="002E1601"/>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17F9"/>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4BDF"/>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02BD4"/>
    <w:rsid w:val="00814843"/>
    <w:rsid w:val="00831F6B"/>
    <w:rsid w:val="00834A99"/>
    <w:rsid w:val="008429F9"/>
    <w:rsid w:val="008477C1"/>
    <w:rsid w:val="00847802"/>
    <w:rsid w:val="00850DBB"/>
    <w:rsid w:val="0086055F"/>
    <w:rsid w:val="0088004E"/>
    <w:rsid w:val="00893F26"/>
    <w:rsid w:val="00896F5B"/>
    <w:rsid w:val="008A3121"/>
    <w:rsid w:val="008B322E"/>
    <w:rsid w:val="008F66B9"/>
    <w:rsid w:val="0090057D"/>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C3836"/>
    <w:rsid w:val="00AD0CE2"/>
    <w:rsid w:val="00AE4C5F"/>
    <w:rsid w:val="00AF719D"/>
    <w:rsid w:val="00B127E9"/>
    <w:rsid w:val="00B15AD0"/>
    <w:rsid w:val="00B27D55"/>
    <w:rsid w:val="00B35D79"/>
    <w:rsid w:val="00B35E86"/>
    <w:rsid w:val="00B35FF4"/>
    <w:rsid w:val="00B43BCC"/>
    <w:rsid w:val="00B60F4B"/>
    <w:rsid w:val="00B62E96"/>
    <w:rsid w:val="00B65C52"/>
    <w:rsid w:val="00B802E8"/>
    <w:rsid w:val="00B8626A"/>
    <w:rsid w:val="00BA6EB3"/>
    <w:rsid w:val="00BB7D9A"/>
    <w:rsid w:val="00BC6CCD"/>
    <w:rsid w:val="00BD1D1A"/>
    <w:rsid w:val="00BE11B7"/>
    <w:rsid w:val="00BE27BC"/>
    <w:rsid w:val="00BF3F6E"/>
    <w:rsid w:val="00BF645F"/>
    <w:rsid w:val="00BF67E3"/>
    <w:rsid w:val="00BF6BAD"/>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8123E"/>
    <w:rsid w:val="00D83A8D"/>
    <w:rsid w:val="00DA0382"/>
    <w:rsid w:val="00DB2D4F"/>
    <w:rsid w:val="00DD2CBC"/>
    <w:rsid w:val="00DE795C"/>
    <w:rsid w:val="00E0048F"/>
    <w:rsid w:val="00E111CA"/>
    <w:rsid w:val="00E11568"/>
    <w:rsid w:val="00E12185"/>
    <w:rsid w:val="00E12554"/>
    <w:rsid w:val="00E1299F"/>
    <w:rsid w:val="00E1692A"/>
    <w:rsid w:val="00E2045B"/>
    <w:rsid w:val="00E41DB7"/>
    <w:rsid w:val="00E71EC6"/>
    <w:rsid w:val="00EA07B2"/>
    <w:rsid w:val="00EB1D72"/>
    <w:rsid w:val="00EC1E56"/>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AAB6B-A168-424B-8488-EE9AB81B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1420</Words>
  <Characters>8520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20</cp:revision>
  <cp:lastPrinted>2018-05-23T12:56:00Z</cp:lastPrinted>
  <dcterms:created xsi:type="dcterms:W3CDTF">2018-05-28T07:47:00Z</dcterms:created>
  <dcterms:modified xsi:type="dcterms:W3CDTF">2018-09-11T06:25:00Z</dcterms:modified>
</cp:coreProperties>
</file>