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79BA23F3" w14:textId="77777777" w:rsidR="001333BB" w:rsidRDefault="001333BB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CCF1D6A" w14:textId="77777777" w:rsidR="0019719D" w:rsidRDefault="0019719D" w:rsidP="00DE13FD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719D">
        <w:rPr>
          <w:rFonts w:ascii="Lato" w:hAnsi="Lato" w:cs="Arial"/>
          <w:color w:val="292B5F"/>
          <w:sz w:val="20"/>
          <w:szCs w:val="20"/>
        </w:rPr>
        <w:t xml:space="preserve">Departament Małych i Średnich Przedsiębiorstw </w:t>
      </w:r>
    </w:p>
    <w:p w14:paraId="4A4AB0E7" w14:textId="564A4F79" w:rsidR="00DE13FD" w:rsidRPr="00DE13FD" w:rsidRDefault="0019719D" w:rsidP="00DE13FD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Wydział Obsługi Prawnej i Legislacji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185BA657" w:rsidR="00D44FD5" w:rsidRDefault="00DE13FD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2053F45F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51B3F5CE" w14:textId="0C91BEB7" w:rsidR="0019719D" w:rsidRPr="0019719D" w:rsidRDefault="0019719D" w:rsidP="0019719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wsparcie w </w:t>
      </w:r>
      <w:r w:rsidRPr="0019719D">
        <w:rPr>
          <w:rFonts w:ascii="Lato" w:hAnsi="Lato" w:cs="Arial"/>
          <w:color w:val="292B5F"/>
          <w:sz w:val="20"/>
          <w:szCs w:val="20"/>
        </w:rPr>
        <w:t>wyszuk</w:t>
      </w:r>
      <w:r>
        <w:rPr>
          <w:rFonts w:ascii="Lato" w:hAnsi="Lato" w:cs="Arial"/>
          <w:color w:val="292B5F"/>
          <w:sz w:val="20"/>
          <w:szCs w:val="20"/>
        </w:rPr>
        <w:t>iwaniu</w:t>
      </w:r>
      <w:r w:rsidRPr="0019719D">
        <w:rPr>
          <w:rFonts w:ascii="Lato" w:hAnsi="Lato" w:cs="Arial"/>
          <w:color w:val="292B5F"/>
          <w:sz w:val="20"/>
          <w:szCs w:val="20"/>
        </w:rPr>
        <w:t xml:space="preserve"> orzecznictwa sądowego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7FE9C8E2" w14:textId="4E4E280E" w:rsidR="0019719D" w:rsidRPr="0019719D" w:rsidRDefault="0019719D" w:rsidP="0019719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719D">
        <w:rPr>
          <w:rFonts w:ascii="Lato" w:hAnsi="Lato" w:cs="Arial"/>
          <w:color w:val="292B5F"/>
          <w:sz w:val="20"/>
          <w:szCs w:val="20"/>
        </w:rPr>
        <w:t>podstawowa analiza orzecznictwa sądowego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46CC7944" w14:textId="2DB4D02D" w:rsidR="0019719D" w:rsidRPr="0019719D" w:rsidRDefault="0019719D" w:rsidP="0019719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719D">
        <w:rPr>
          <w:rFonts w:ascii="Lato" w:hAnsi="Lato" w:cs="Arial"/>
          <w:color w:val="292B5F"/>
          <w:sz w:val="20"/>
          <w:szCs w:val="20"/>
        </w:rPr>
        <w:t>przygotowywanie notatek tematycznych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1CF937CF" w14:textId="0CA32711" w:rsidR="00732016" w:rsidRDefault="0019719D" w:rsidP="0019719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wsparcie w </w:t>
      </w:r>
      <w:r w:rsidRPr="0019719D">
        <w:rPr>
          <w:rFonts w:ascii="Lato" w:hAnsi="Lato" w:cs="Arial"/>
          <w:color w:val="292B5F"/>
          <w:sz w:val="20"/>
          <w:szCs w:val="20"/>
        </w:rPr>
        <w:t>przygotowywan</w:t>
      </w:r>
      <w:r>
        <w:rPr>
          <w:rFonts w:ascii="Lato" w:hAnsi="Lato" w:cs="Arial"/>
          <w:color w:val="292B5F"/>
          <w:sz w:val="20"/>
          <w:szCs w:val="20"/>
        </w:rPr>
        <w:t>iu</w:t>
      </w:r>
      <w:r w:rsidRPr="0019719D">
        <w:rPr>
          <w:rFonts w:ascii="Lato" w:hAnsi="Lato" w:cs="Arial"/>
          <w:color w:val="292B5F"/>
          <w:sz w:val="20"/>
          <w:szCs w:val="20"/>
        </w:rPr>
        <w:t xml:space="preserve"> projektów podstawowych pism w postępowaniach administracyjnych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6E5FEBBC" w14:textId="6A1E6D0C" w:rsidR="0019719D" w:rsidRPr="0019719D" w:rsidRDefault="0019719D" w:rsidP="0019719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719D">
        <w:rPr>
          <w:rFonts w:ascii="Lato" w:hAnsi="Lato" w:cs="Arial"/>
          <w:color w:val="292B5F"/>
          <w:sz w:val="20"/>
          <w:szCs w:val="20"/>
        </w:rPr>
        <w:t>przygotowywanie dokumentacji na potrzeby postępowań administracyjnych (w tym powielanie dokumentów, porządkowanie, chronologiczne układanie, przygotowywanie wykazów akt postępowań pod nadzorem naczelnika)</w:t>
      </w:r>
      <w:r>
        <w:rPr>
          <w:rFonts w:ascii="Lato" w:hAnsi="Lato" w:cs="Arial"/>
          <w:color w:val="292B5F"/>
          <w:sz w:val="20"/>
          <w:szCs w:val="20"/>
        </w:rPr>
        <w:t>.</w:t>
      </w:r>
    </w:p>
    <w:p w14:paraId="3589466F" w14:textId="77777777" w:rsidR="0019719D" w:rsidRPr="008D4894" w:rsidRDefault="0019719D" w:rsidP="0019719D">
      <w:pPr>
        <w:spacing w:line="360" w:lineRule="auto"/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642DB569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6739667C" w14:textId="7E2A6A65" w:rsidR="0019719D" w:rsidRPr="0019719D" w:rsidRDefault="0019719D" w:rsidP="0019719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student</w:t>
      </w:r>
      <w:r w:rsidRPr="0019719D">
        <w:rPr>
          <w:rFonts w:ascii="Lato" w:hAnsi="Lato" w:cs="Arial"/>
          <w:color w:val="292B5F"/>
          <w:sz w:val="20"/>
          <w:szCs w:val="20"/>
        </w:rPr>
        <w:t xml:space="preserve"> II</w:t>
      </w:r>
      <w:r>
        <w:rPr>
          <w:rFonts w:ascii="Lato" w:hAnsi="Lato" w:cs="Arial"/>
          <w:color w:val="292B5F"/>
          <w:sz w:val="20"/>
          <w:szCs w:val="20"/>
        </w:rPr>
        <w:t>, III, IV lub V</w:t>
      </w:r>
      <w:r w:rsidRPr="0019719D">
        <w:rPr>
          <w:rFonts w:ascii="Lato" w:hAnsi="Lato" w:cs="Arial"/>
          <w:color w:val="292B5F"/>
          <w:sz w:val="20"/>
          <w:szCs w:val="20"/>
        </w:rPr>
        <w:t xml:space="preserve"> rok</w:t>
      </w:r>
      <w:r>
        <w:rPr>
          <w:rFonts w:ascii="Lato" w:hAnsi="Lato" w:cs="Arial"/>
          <w:color w:val="292B5F"/>
          <w:sz w:val="20"/>
          <w:szCs w:val="20"/>
        </w:rPr>
        <w:t>u</w:t>
      </w:r>
      <w:r w:rsidRPr="0019719D">
        <w:rPr>
          <w:rFonts w:ascii="Lato" w:hAnsi="Lato" w:cs="Arial"/>
          <w:color w:val="292B5F"/>
          <w:sz w:val="20"/>
          <w:szCs w:val="20"/>
        </w:rPr>
        <w:t xml:space="preserve"> studiów </w:t>
      </w:r>
      <w:r>
        <w:rPr>
          <w:rFonts w:ascii="Lato" w:hAnsi="Lato" w:cs="Arial"/>
          <w:color w:val="292B5F"/>
          <w:sz w:val="20"/>
          <w:szCs w:val="20"/>
        </w:rPr>
        <w:t xml:space="preserve">na kierunku </w:t>
      </w:r>
      <w:r w:rsidRPr="0019719D">
        <w:rPr>
          <w:rFonts w:ascii="Lato" w:hAnsi="Lato" w:cs="Arial"/>
          <w:color w:val="292B5F"/>
          <w:sz w:val="20"/>
          <w:szCs w:val="20"/>
        </w:rPr>
        <w:t>praw</w:t>
      </w:r>
      <w:r>
        <w:rPr>
          <w:rFonts w:ascii="Lato" w:hAnsi="Lato" w:cs="Arial"/>
          <w:color w:val="292B5F"/>
          <w:sz w:val="20"/>
          <w:szCs w:val="20"/>
        </w:rPr>
        <w:t>o, administracja lub pokrewne,</w:t>
      </w:r>
    </w:p>
    <w:p w14:paraId="201D9F5B" w14:textId="15002E04" w:rsidR="0019719D" w:rsidRPr="0019719D" w:rsidRDefault="0019719D" w:rsidP="0019719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719D">
        <w:rPr>
          <w:rFonts w:ascii="Lato" w:hAnsi="Lato" w:cs="Arial"/>
          <w:color w:val="292B5F"/>
          <w:sz w:val="20"/>
          <w:szCs w:val="20"/>
        </w:rPr>
        <w:t xml:space="preserve"> podstawowa znajomość przepisów KPA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2B7726A6" w14:textId="5AA647C7" w:rsidR="0019719D" w:rsidRPr="0019719D" w:rsidRDefault="0019719D" w:rsidP="0019719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719D">
        <w:rPr>
          <w:rFonts w:ascii="Lato" w:hAnsi="Lato" w:cs="Arial"/>
          <w:color w:val="292B5F"/>
          <w:sz w:val="20"/>
          <w:szCs w:val="20"/>
        </w:rPr>
        <w:t xml:space="preserve"> podstawowa znajomość przepisów dot. podejmowania i wykonywania w Polsce działalności gospodarczej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151277D0" w14:textId="377200C2" w:rsidR="0019719D" w:rsidRPr="0019719D" w:rsidRDefault="0019719D" w:rsidP="0019719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719D">
        <w:rPr>
          <w:rFonts w:ascii="Lato" w:hAnsi="Lato" w:cs="Arial"/>
          <w:color w:val="292B5F"/>
          <w:sz w:val="20"/>
          <w:szCs w:val="20"/>
        </w:rPr>
        <w:t xml:space="preserve"> podstawowa znajomość języka angielskiego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255F1E1B" w14:textId="2B93D6F6" w:rsidR="00732016" w:rsidRDefault="0019719D" w:rsidP="0019719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719D">
        <w:rPr>
          <w:rFonts w:ascii="Lato" w:hAnsi="Lato" w:cs="Arial"/>
          <w:color w:val="292B5F"/>
          <w:sz w:val="20"/>
          <w:szCs w:val="20"/>
        </w:rPr>
        <w:t xml:space="preserve"> mile widziana znajomość PPSA</w:t>
      </w:r>
      <w:r>
        <w:rPr>
          <w:rFonts w:ascii="Lato" w:hAnsi="Lato" w:cs="Arial"/>
          <w:color w:val="292B5F"/>
          <w:sz w:val="20"/>
          <w:szCs w:val="20"/>
        </w:rPr>
        <w:t>.</w:t>
      </w: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0E9A1A71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19719D">
        <w:rPr>
          <w:rFonts w:ascii="Lato" w:hAnsi="Lato" w:cs="Arial"/>
          <w:color w:val="292B5F"/>
          <w:sz w:val="20"/>
          <w:szCs w:val="20"/>
        </w:rPr>
        <w:t>cały rok</w:t>
      </w:r>
    </w:p>
    <w:p w14:paraId="7746D186" w14:textId="3238A770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</w:t>
      </w:r>
      <w:r w:rsidR="00ED5137">
        <w:rPr>
          <w:rFonts w:ascii="Lato" w:hAnsi="Lato" w:cs="Arial"/>
          <w:b/>
          <w:bCs/>
          <w:color w:val="292B5F"/>
          <w:sz w:val="22"/>
          <w:szCs w:val="22"/>
        </w:rPr>
        <w:t>2</w:t>
      </w:r>
      <w:r w:rsidR="0019719D">
        <w:rPr>
          <w:rFonts w:ascii="Lato" w:hAnsi="Lato" w:cs="Arial"/>
          <w:b/>
          <w:bCs/>
          <w:color w:val="292B5F"/>
          <w:sz w:val="22"/>
          <w:szCs w:val="22"/>
        </w:rPr>
        <w:t>2</w:t>
      </w:r>
    </w:p>
    <w:sectPr w:rsidR="003D021F" w:rsidRPr="00BC439F" w:rsidSect="002E3C5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E7BA4" w14:textId="77777777" w:rsidR="002E3C5F" w:rsidRDefault="002E3C5F">
      <w:r>
        <w:separator/>
      </w:r>
    </w:p>
  </w:endnote>
  <w:endnote w:type="continuationSeparator" w:id="0">
    <w:p w14:paraId="2E0DF6EA" w14:textId="77777777" w:rsidR="002E3C5F" w:rsidRDefault="002E3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E21A8" w14:textId="77777777" w:rsidR="002E3C5F" w:rsidRDefault="002E3C5F">
      <w:r>
        <w:separator/>
      </w:r>
    </w:p>
  </w:footnote>
  <w:footnote w:type="continuationSeparator" w:id="0">
    <w:p w14:paraId="106C867F" w14:textId="77777777" w:rsidR="002E3C5F" w:rsidRDefault="002E3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50BD1"/>
    <w:rsid w:val="000725A2"/>
    <w:rsid w:val="00077AAD"/>
    <w:rsid w:val="000832AB"/>
    <w:rsid w:val="0008385D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0497"/>
    <w:rsid w:val="001058D0"/>
    <w:rsid w:val="0011557F"/>
    <w:rsid w:val="001224DB"/>
    <w:rsid w:val="00124278"/>
    <w:rsid w:val="00124A49"/>
    <w:rsid w:val="001333BB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9719D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3C5F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4125A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262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E13FD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D5137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D5ED2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1261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BDG</cp:lastModifiedBy>
  <cp:revision>6</cp:revision>
  <cp:lastPrinted>2021-07-06T13:07:00Z</cp:lastPrinted>
  <dcterms:created xsi:type="dcterms:W3CDTF">2025-02-20T07:35:00Z</dcterms:created>
  <dcterms:modified xsi:type="dcterms:W3CDTF">2025-02-20T09:36:00Z</dcterms:modified>
</cp:coreProperties>
</file>