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70781C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GoBack"/>
      <w:bookmarkEnd w:id="0"/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 w:rsidR="00136306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    </w:t>
      </w: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ZG.7615.6.2023, </w:t>
      </w:r>
      <w:r w:rsidRPr="00337AC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ZG.7615.24.2024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70781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B24548" w:rsidRPr="00B24548">
        <w:rPr>
          <w:rFonts w:ascii="Times New Roman" w:hAnsi="Times New Roman" w:cs="Times New Roman"/>
          <w:b/>
          <w:color w:val="000000"/>
          <w:szCs w:val="20"/>
        </w:rPr>
        <w:t>Wycinka i korekta koron drzew zlokalizowanych na terenie Nadleśnictwa Wałbrzych, w sąsiedztwie posesji zabudowanych nr 6 i 8 w Rzeczce,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70781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337ACD" w:rsidRPr="00337ACD">
        <w:rPr>
          <w:rFonts w:ascii="Times New Roman" w:eastAsia="Andale Sans UI" w:hAnsi="Times New Roman" w:cs="Times New Roman"/>
          <w:kern w:val="3"/>
          <w:lang w:eastAsia="zh-CN" w:bidi="hi-IN"/>
        </w:rPr>
        <w:t>ZG.7615.6.2023, ZG.7615.24.2024</w:t>
      </w:r>
      <w:r w:rsidR="0070781C" w:rsidRPr="00337ACD">
        <w:rPr>
          <w:rFonts w:ascii="Times New Roman" w:hAnsi="Times New Roman" w:cs="Times New Roma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462" w:rsidRDefault="00F06462" w:rsidP="003A53C9">
      <w:pPr>
        <w:spacing w:after="0" w:line="240" w:lineRule="auto"/>
      </w:pPr>
      <w:r>
        <w:separator/>
      </w:r>
    </w:p>
  </w:endnote>
  <w:endnote w:type="continuationSeparator" w:id="0">
    <w:p w:rsidR="00F06462" w:rsidRDefault="00F06462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758D7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758D7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462" w:rsidRDefault="00F06462" w:rsidP="003A53C9">
      <w:pPr>
        <w:spacing w:after="0" w:line="240" w:lineRule="auto"/>
      </w:pPr>
      <w:r>
        <w:separator/>
      </w:r>
    </w:p>
  </w:footnote>
  <w:footnote w:type="continuationSeparator" w:id="0">
    <w:p w:rsidR="00F06462" w:rsidRDefault="00F06462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8D7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06462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ED74-10D5-4240-8E8C-D9194BEB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2025-01-28T09:03:00Z</dcterms:created>
  <dcterms:modified xsi:type="dcterms:W3CDTF">2025-01-28T09:03:00Z</dcterms:modified>
</cp:coreProperties>
</file>