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94FE32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6576C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wdrożeniowej [2</w:t>
      </w:r>
      <w:r w:rsidR="000142BB" w:rsidRPr="002109F5">
        <w:rPr>
          <w:rFonts w:ascii="Arial" w:hAnsi="Arial" w:cs="Arial"/>
        </w:rPr>
        <w:t>], informujemy</w:t>
      </w:r>
      <w:r w:rsidRPr="002109F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1D43E198" w14:textId="7E9CA14B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Default="002109F5" w:rsidP="002109F5">
      <w:pPr>
        <w:spacing w:after="0" w:line="264" w:lineRule="auto"/>
      </w:pPr>
      <w:r w:rsidRPr="007F00CA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3223A">
          <w:rPr>
            <w:rStyle w:val="Hipercze"/>
            <w:rFonts w:ascii="Arial" w:hAnsi="Arial" w:cs="Arial"/>
          </w:rPr>
          <w:t>sekretariat@rzeszow.rdos.gov.pl</w:t>
        </w:r>
      </w:hyperlink>
    </w:p>
    <w:p w14:paraId="1B87ECAE" w14:textId="411829DF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oraz w związku z udostępnieniem danych w celu rozliczenia dofinansowania w związku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realizacją</w:t>
      </w:r>
    </w:p>
    <w:p w14:paraId="488F86A8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programu:</w:t>
      </w:r>
    </w:p>
    <w:p w14:paraId="04F0E3CA" w14:textId="2918206C" w:rsidR="002109F5" w:rsidRP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Funduszy i Polityki Regionalnej 1- w zakresie, w jakim pełni funkcję Instytucji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Zarządzającej (IZ) programem Fundusze Europejskie na Infrastrukturę, Klimat, Środowisko 2021-2027 (FEnIKS 2021-2027) [3], z siedzibą przy ul. Wspólnej 2/4, 00-926 Warszawa;</w:t>
      </w:r>
    </w:p>
    <w:p w14:paraId="16007E0A" w14:textId="7636103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Klimatu i Środowiska z siedzibą przy ul. Wawelskiej 52/54, 00-922 Warszawa –</w:t>
      </w:r>
      <w:r>
        <w:rPr>
          <w:rFonts w:ascii="Arial" w:hAnsi="Arial" w:cs="Arial"/>
        </w:rPr>
        <w:t xml:space="preserve">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zakresie w jakim pełni funkcję Instytucji Pośredniczącej (IP) oraz Narodowy Fundusz Ochrony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Środowiska i Gospodarki Wodnej z siedzibą przy ul. Konstruktorskiej 3a, 02-673 Warszawa –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w zakresie, w jakim pełni funkcję Instytucji wdrażającej (IW) FEnIKS 2021-20272 w ramach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priorytetu FENX.01 Wsparcie sektorów energetyka i środowisko </w:t>
      </w:r>
      <w:r w:rsidR="001E01D2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Funduszu Spójności/działanie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FENX.01.05.Ochrona przyrody i rozwój zielonej infrastruktury.</w:t>
      </w:r>
    </w:p>
    <w:p w14:paraId="73939B5C" w14:textId="405CCCE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Beneficjent – Generalny Dyrektor Ochrony Środowiska z siedzibą w Warszawie,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Al. Jerozolimskie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136, 02-305 Warszawa, tel.: 22 310 67 00, e-mail: </w:t>
      </w:r>
      <w:hyperlink r:id="rId8" w:history="1">
        <w:r w:rsidRPr="00F50309">
          <w:rPr>
            <w:rStyle w:val="Hipercze"/>
            <w:rFonts w:ascii="Arial" w:hAnsi="Arial" w:cs="Arial"/>
          </w:rPr>
          <w:t>kancelaria@gdos.gov.pl</w:t>
        </w:r>
      </w:hyperlink>
      <w:r w:rsidRPr="002109F5">
        <w:rPr>
          <w:rFonts w:ascii="Arial" w:hAnsi="Arial" w:cs="Arial"/>
        </w:rPr>
        <w:t>.</w:t>
      </w:r>
    </w:p>
    <w:p w14:paraId="39B8508A" w14:textId="77777777" w:rsidR="002109F5" w:rsidRPr="002109F5" w:rsidRDefault="002109F5" w:rsidP="002109F5">
      <w:pPr>
        <w:pStyle w:val="Akapitzlist"/>
        <w:spacing w:after="0" w:line="264" w:lineRule="auto"/>
        <w:ind w:left="0" w:hanging="142"/>
        <w:rPr>
          <w:rFonts w:ascii="Arial" w:hAnsi="Arial" w:cs="Arial"/>
          <w:b/>
          <w:bCs/>
        </w:rPr>
      </w:pPr>
    </w:p>
    <w:p w14:paraId="00BBFCAE" w14:textId="51F3A52C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będziemy przetwarzać w związku z realizacją FEnIKS 2021-2027,</w:t>
      </w:r>
    </w:p>
    <w:p w14:paraId="2752BA57" w14:textId="0E569723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w szczególności w celach związanych z realizacją projektu </w:t>
      </w:r>
      <w:r w:rsidR="000B089C">
        <w:rPr>
          <w:rFonts w:ascii="Arial" w:hAnsi="Arial" w:cs="Arial"/>
        </w:rPr>
        <w:t xml:space="preserve">nr </w:t>
      </w:r>
      <w:r w:rsidR="000B089C" w:rsidRPr="000B089C">
        <w:rPr>
          <w:rFonts w:ascii="Arial" w:hAnsi="Arial" w:cs="Arial"/>
        </w:rPr>
        <w:t>FENX.01.05-IW.01-0113/24 pn. „Wdrażanie działań z zakresu ochrony czynnej na obszarach Natura 2000”</w:t>
      </w:r>
      <w:r w:rsidR="000B089C">
        <w:rPr>
          <w:rFonts w:ascii="Arial" w:hAnsi="Arial" w:cs="Arial"/>
        </w:rPr>
        <w:t>.</w:t>
      </w:r>
    </w:p>
    <w:p w14:paraId="02ABBD0A" w14:textId="303B945F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Podanie danych jest dobrowolne, ale konieczne do realizacji ww. celu. Odmowa ich podania jest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równoznaczna z brakiem możliwości podjęcia stosownych działań.</w:t>
      </w:r>
    </w:p>
    <w:p w14:paraId="7C1DC2C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</w:p>
    <w:p w14:paraId="117FEB19" w14:textId="7EE71743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</w:rPr>
      </w:pPr>
      <w:r w:rsidRPr="002109F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Default="002109F5" w:rsidP="002109F5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Zobowiązuje nas do tego prawo (art. 6 ust. 1 lit. c RODO)</w:t>
      </w:r>
      <w:r w:rsidR="009B3044">
        <w:rPr>
          <w:rFonts w:ascii="Arial" w:hAnsi="Arial" w:cs="Arial"/>
        </w:rPr>
        <w:t>, a wszystkie te zobowiązania wynikają z poniższych aktów prawa:</w:t>
      </w:r>
      <w:r w:rsidRPr="002109F5">
        <w:rPr>
          <w:rFonts w:ascii="Arial" w:hAnsi="Arial" w:cs="Arial"/>
        </w:rPr>
        <w:t xml:space="preserve"> </w:t>
      </w:r>
    </w:p>
    <w:p w14:paraId="7C22D359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2021/1060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ustanawiającego wspólne przepisy dotyczące Europejskiego Funduszu Rozwoju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Regionalnego, Europejskiego Funduszu Społecznego Plus, Funduszu Spójności, Funduszu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 rzecz Sprawiedliwej Transformacji i Europejskiego Funduszu Morskiego, Rybackiego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i Akwakultury, a także przepisy finansowe na potrzeby tych funduszy oraz na potrzeby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Funduszu Azylu, Migracji i Integracji, Funduszu Bezpieczeństwa Wewnętrznego i Instrumentu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Default="002109F5" w:rsidP="009B3044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lastRenderedPageBreak/>
        <w:t>rozporządzenie Parlamentu Europejskiego i Rady (UE) 2021/1058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(UE, Euratom) 2024/2509 z dnia 23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września 2024 r. w sprawie zasad finansowych mających zastosowanie do budżetu ogólnego</w:t>
      </w:r>
      <w:r w:rsidR="009B3044" w:rsidRPr="009B3044">
        <w:rPr>
          <w:rFonts w:ascii="Arial" w:hAnsi="Arial" w:cs="Arial"/>
        </w:rPr>
        <w:t xml:space="preserve"> U</w:t>
      </w:r>
      <w:r w:rsidRPr="009B3044">
        <w:rPr>
          <w:rFonts w:ascii="Arial" w:hAnsi="Arial" w:cs="Arial"/>
        </w:rPr>
        <w:t>nii (wersja przekształcona),</w:t>
      </w:r>
    </w:p>
    <w:p w14:paraId="26F36F02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28 kwietnia 2022 r. o zasadach realizacji zadań finansowanych ze środków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europejskich w perspektywie finansowej 2021-2027</w:t>
      </w:r>
      <w:r w:rsidR="009B3044">
        <w:rPr>
          <w:rFonts w:ascii="Arial" w:hAnsi="Arial" w:cs="Arial"/>
        </w:rPr>
        <w:t>,</w:t>
      </w:r>
    </w:p>
    <w:p w14:paraId="1E934065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9B3044" w:rsidRDefault="002109F5" w:rsidP="009B3044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>
        <w:rPr>
          <w:rFonts w:ascii="Arial" w:hAnsi="Arial" w:cs="Arial"/>
        </w:rPr>
        <w:t xml:space="preserve">b </w:t>
      </w:r>
      <w:r w:rsidRPr="002109F5">
        <w:rPr>
          <w:rFonts w:ascii="Arial" w:hAnsi="Arial" w:cs="Arial"/>
        </w:rPr>
        <w:t>RODO).</w:t>
      </w:r>
    </w:p>
    <w:p w14:paraId="1C70F4B4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735AB015" w14:textId="69688D9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dane identyfikacyjne, wskazane w art. 87 ust. 2 pkt 1 ustawy wdrożeniowej, w tym: imię,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nazwisko, adres, adres poczty elektronicznej, numer telefonu, numer faksu, PESEL, REGON,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wykształcenie, identyfikatory internetowe,</w:t>
      </w:r>
    </w:p>
    <w:p w14:paraId="139E37BB" w14:textId="65CE8F50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związane z zakresem uczestnictwa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 Projekcie, wskazane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 art. 87 ust. 2 pkt 2 ustawy wdrożeniowej, w tym: wynagrodzenie, formę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okres zaangażowania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Projekcie,</w:t>
      </w:r>
    </w:p>
    <w:p w14:paraId="6ECF0855" w14:textId="30767E81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widniejące na dokumentach potwierdzających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dane w postaci wizerunku i głosu Państwa, jako osób uczestniczących w realizacji FEnIKS 2021-2027 lub biorących udział w wydarzeniach z nim związanych.</w:t>
      </w:r>
    </w:p>
    <w:p w14:paraId="726B54AC" w14:textId="1C36D43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Dane pozyskujemy bezpośrednio od osób, których one dotyczą, albo od instytucji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i podmiotów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zaangażowanych w realizację FEnIKS 2021-2027, w tym w szczególności od wnioskodawców,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beneficjentów, partnerów, wykonawców.</w:t>
      </w:r>
    </w:p>
    <w:p w14:paraId="52CB3A9D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1A9C3988" w14:textId="2654E2C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9B3044" w:rsidRDefault="002109F5" w:rsidP="00C10DD1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innym podmiotom, w tym ekspertom, o których mowa w art. 80 ustawy wdrożeniowej, którym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zleciliśmy wykonywanie zadań w ramach FEnIKS 2021-2027,</w:t>
      </w:r>
    </w:p>
    <w:p w14:paraId="60DB02E3" w14:textId="0A364AB2" w:rsidR="002109F5" w:rsidRPr="009B3044" w:rsidRDefault="002109F5" w:rsidP="00535B50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Instytucji Audytowej, o której mowa w art. 71 rozporządzenia 2021/1060 z 24 czerwca 2021 r.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którą w przypadku FEnIKS 2021-2027 jest Szef Krajowej Administracji Skarbowej [4],</w:t>
      </w:r>
    </w:p>
    <w:p w14:paraId="2A343481" w14:textId="33B337EA" w:rsidR="002109F5" w:rsidRPr="009B3044" w:rsidRDefault="002109F5" w:rsidP="003A0AD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instytucjom Unii Europejskiej (UE) lub podmiotom, którym UE powierzyła zadania dotyczące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wdrażania FEnIKS 2021-2027;</w:t>
      </w:r>
    </w:p>
    <w:p w14:paraId="0B8F7FAB" w14:textId="6A9F27FF" w:rsidR="002109F5" w:rsidRPr="009B3044" w:rsidRDefault="002109F5" w:rsidP="009B3044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podmiotom, które wykonują dla nas usługi związane z obsługą i rozwojem systemów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teleinformatycznych, a także zapewnieniem łączności, np. dostawcom rozwiązań IT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operatorom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telekomunikacyjnym;</w:t>
      </w:r>
    </w:p>
    <w:p w14:paraId="6D933FF8" w14:textId="0BB8AA08" w:rsidR="002109F5" w:rsidRDefault="002109F5" w:rsidP="000142B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organom państwowym na podstawie i w granicach przepisów prawa</w:t>
      </w:r>
      <w:r w:rsidR="000142BB">
        <w:rPr>
          <w:rFonts w:ascii="Arial" w:hAnsi="Arial" w:cs="Arial"/>
        </w:rPr>
        <w:t>.</w:t>
      </w:r>
    </w:p>
    <w:p w14:paraId="6229E279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40401002" w14:textId="77777777" w:rsidR="00A74046" w:rsidRDefault="00A740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09F04C" w14:textId="7E774286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Będziemy przechowywać Państwa dane osobowe przez okres realizacji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o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dofinansowanie, w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tym co najmniej przez okres 5 lat od 31 grudnia roku, w którym IP/IW dokona ostatniej płatności na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rzecz Beneficjenta z zastrzeżeniem postanowień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 xml:space="preserve">o </w:t>
      </w:r>
      <w:r w:rsidR="000142BB" w:rsidRPr="002109F5">
        <w:rPr>
          <w:rFonts w:ascii="Arial" w:hAnsi="Arial" w:cs="Arial"/>
        </w:rPr>
        <w:t>dofinansowanie,</w:t>
      </w:r>
      <w:r w:rsidRPr="002109F5">
        <w:rPr>
          <w:rFonts w:ascii="Arial" w:hAnsi="Arial" w:cs="Arial"/>
        </w:rPr>
        <w:t xml:space="preserve"> które mogą przewidywać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dłuższy termin przeprowadzania kontroli,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 ponadto przepisów dotyczących pomocy publicznej 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pomocy de minimis oraz przepisów dotyczących podatku od towarów i usług. zgodnie z przepisami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o narodowym zasobie archiwalnym i archiwach.</w:t>
      </w:r>
    </w:p>
    <w:p w14:paraId="4ED828F3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72E2F44" w14:textId="1D2D2AFE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Przysługują Państwu następujące prawa:</w:t>
      </w:r>
    </w:p>
    <w:p w14:paraId="213BE6D3" w14:textId="74298CF4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do usunięcia swoich danych (art. 17 RODO) - jeśli nie zaistniały okoliczności, </w:t>
      </w:r>
      <w:r w:rsidR="000142BB">
        <w:rPr>
          <w:rFonts w:ascii="Arial" w:hAnsi="Arial" w:cs="Arial"/>
        </w:rPr>
        <w:br/>
      </w:r>
      <w:r w:rsidRPr="000142BB">
        <w:rPr>
          <w:rFonts w:ascii="Arial" w:hAnsi="Arial" w:cs="Arial"/>
        </w:rPr>
        <w:t>o których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17 ust. 3 RODO,</w:t>
      </w:r>
    </w:p>
    <w:p w14:paraId="4DEE95AA" w14:textId="0E1AB6BE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przenoszenia swoich danych (art. 20 RODO) - jeśli przetwarzanie odbywa się na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podstawie umowy: w celu jej zawarcia lub realizacji (w myśl art. 6 ust. 1 lit. b RODO), oraz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w sposób zautomatyzowany,</w:t>
      </w:r>
    </w:p>
    <w:p w14:paraId="6E1FFA6A" w14:textId="4994F2A8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wniesienia sprzeciwu wobec przetwarzania swoich danych (art. 21 RODO) </w:t>
      </w:r>
      <w:r w:rsidR="000142BB">
        <w:rPr>
          <w:rFonts w:ascii="Arial" w:hAnsi="Arial" w:cs="Arial"/>
        </w:rPr>
        <w:t>–</w:t>
      </w:r>
      <w:r w:rsidRPr="000142BB">
        <w:rPr>
          <w:rFonts w:ascii="Arial" w:hAnsi="Arial" w:cs="Arial"/>
        </w:rPr>
        <w:t xml:space="preserve"> jeśli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odbywa się w celu wykonywania zadania realizowanego w interesie publicznym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lub w ramach sprawowania władzy publicznej, powierzonej administratorowi (tj. w celu, o którym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6 ust. 1 lit. e),</w:t>
      </w:r>
    </w:p>
    <w:p w14:paraId="360E0574" w14:textId="4BFB4694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wniesienia skargi (art. 77 RODO) do organu nadzorczego tj. Prezesa Urzędu Ochron</w:t>
      </w:r>
      <w:r w:rsidR="000142BB">
        <w:rPr>
          <w:rFonts w:ascii="Arial" w:hAnsi="Arial" w:cs="Arial"/>
        </w:rPr>
        <w:t xml:space="preserve">y </w:t>
      </w:r>
      <w:r w:rsidRPr="000142BB">
        <w:rPr>
          <w:rFonts w:ascii="Arial" w:hAnsi="Arial" w:cs="Arial"/>
        </w:rPr>
        <w:t>Danych Osobowych (na adres: ul. Stawki 2, 00-193 Warszawa) - w przypadku uznania, iż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jej danych osobowych narusza przepisy RODO lub inne przepisy prawa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regulujące kwestię ochrony danych osobowych.</w:t>
      </w:r>
    </w:p>
    <w:p w14:paraId="0F60E72A" w14:textId="77777777" w:rsidR="000142BB" w:rsidRPr="000142BB" w:rsidRDefault="000142BB" w:rsidP="000142BB">
      <w:pPr>
        <w:pStyle w:val="Akapitzlist"/>
        <w:spacing w:after="0" w:line="264" w:lineRule="auto"/>
        <w:ind w:left="284"/>
        <w:rPr>
          <w:rFonts w:ascii="Arial" w:hAnsi="Arial" w:cs="Arial"/>
        </w:rPr>
      </w:pPr>
    </w:p>
    <w:p w14:paraId="52F3F214" w14:textId="249CF579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nie będą podlegały zautomatyzowanemu podejmowaniu decyzji,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tym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profilowaniu.</w:t>
      </w:r>
    </w:p>
    <w:p w14:paraId="2B5B0BBC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5F21BDB" w14:textId="6E646264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nie będą przekazywane do państwa trzeciego lub organizacji międzynarodowej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innej niż Unia Europejska.</w:t>
      </w:r>
    </w:p>
    <w:p w14:paraId="7AE82240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4F49B61F" w14:textId="63F764F1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w Regionalnej Dyrekcji Ochrony Środowiska w Rzeszowie:</w:t>
      </w:r>
    </w:p>
    <w:p w14:paraId="23744A83" w14:textId="26E2847E" w:rsidR="002109F5" w:rsidRP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pocztą tradycyjną: Regionalna Dyrekcja Ochrony Środowiska w Rzeszowie, </w:t>
      </w:r>
      <w:r w:rsidRPr="000142BB">
        <w:rPr>
          <w:rFonts w:ascii="Arial" w:hAnsi="Arial" w:cs="Arial"/>
        </w:rPr>
        <w:br/>
      </w:r>
      <w:r w:rsidRPr="000142BB">
        <w:rPr>
          <w:rFonts w:ascii="Arial" w:eastAsia="Calibri" w:hAnsi="Arial" w:cs="Arial"/>
        </w:rPr>
        <w:t>al. Piłsudskiego 38, 35-001 Rzeszów</w:t>
      </w:r>
      <w:r w:rsidRPr="000142BB">
        <w:rPr>
          <w:rFonts w:ascii="Arial" w:hAnsi="Arial" w:cs="Arial"/>
        </w:rPr>
        <w:t xml:space="preserve"> </w:t>
      </w:r>
    </w:p>
    <w:p w14:paraId="15E81C53" w14:textId="77777777" w:rsid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elektronicznie: </w:t>
      </w:r>
      <w:hyperlink r:id="rId9" w:history="1">
        <w:r w:rsidRPr="000142BB">
          <w:rPr>
            <w:rStyle w:val="Hipercze"/>
            <w:rFonts w:ascii="Arial" w:hAnsi="Arial" w:cs="Arial"/>
          </w:rPr>
          <w:t>iod@rzeszow.rdos.gov.pl</w:t>
        </w:r>
      </w:hyperlink>
      <w:r w:rsidRPr="000142BB">
        <w:rPr>
          <w:rFonts w:ascii="Arial" w:hAnsi="Arial" w:cs="Arial"/>
        </w:rPr>
        <w:t xml:space="preserve"> </w:t>
      </w:r>
    </w:p>
    <w:p w14:paraId="2D684362" w14:textId="6F50A587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MFiPR:</w:t>
      </w:r>
    </w:p>
    <w:p w14:paraId="13EDDC06" w14:textId="0033328E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MKiŚ:</w:t>
      </w:r>
    </w:p>
    <w:p w14:paraId="17B769D9" w14:textId="19B883EA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GDOŚ:</w:t>
      </w:r>
    </w:p>
    <w:p w14:paraId="08C73402" w14:textId="7ADA9043" w:rsidR="002109F5" w:rsidRPr="000142BB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 (adres e-mail: </w:t>
      </w:r>
      <w:hyperlink r:id="rId10" w:history="1">
        <w:r w:rsidR="000142BB" w:rsidRPr="00F50309">
          <w:rPr>
            <w:rStyle w:val="Hipercze"/>
            <w:rFonts w:ascii="Arial" w:hAnsi="Arial" w:cs="Arial"/>
          </w:rPr>
          <w:t>inspektor.ochrony.danych@gdos.gov.pl</w:t>
        </w:r>
      </w:hyperlink>
      <w:r w:rsidRPr="000142BB">
        <w:rPr>
          <w:rFonts w:ascii="Arial" w:hAnsi="Arial" w:cs="Arial"/>
        </w:rPr>
        <w:t>)</w:t>
      </w:r>
    </w:p>
    <w:p w14:paraId="7BCC0CA5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58A82430" w14:textId="4C5AB063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w sprawie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i w prawie swobodnego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09A1B581" w14:textId="0559B6B4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1BBCD195" w14:textId="77777777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461749A0" w14:textId="35C1120D" w:rsidR="0053668D" w:rsidRPr="000142BB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0142BB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5731C"/>
    <w:rsid w:val="00063F0F"/>
    <w:rsid w:val="00093E3A"/>
    <w:rsid w:val="000B0703"/>
    <w:rsid w:val="000B089C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01D2"/>
    <w:rsid w:val="001E12F6"/>
    <w:rsid w:val="001E1D9D"/>
    <w:rsid w:val="002109F5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A761F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70402"/>
    <w:rsid w:val="008706B7"/>
    <w:rsid w:val="00883B00"/>
    <w:rsid w:val="00884BFC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6576C"/>
    <w:rsid w:val="00A705E9"/>
    <w:rsid w:val="00A74046"/>
    <w:rsid w:val="00AA251D"/>
    <w:rsid w:val="00AA3934"/>
    <w:rsid w:val="00AC3DAC"/>
    <w:rsid w:val="00AE4CEF"/>
    <w:rsid w:val="00B16EBE"/>
    <w:rsid w:val="00B531EA"/>
    <w:rsid w:val="00B7187D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16</cp:revision>
  <cp:lastPrinted>2025-09-25T09:54:00Z</cp:lastPrinted>
  <dcterms:created xsi:type="dcterms:W3CDTF">2025-02-24T07:55:00Z</dcterms:created>
  <dcterms:modified xsi:type="dcterms:W3CDTF">2025-11-05T07:19:00Z</dcterms:modified>
</cp:coreProperties>
</file>