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E6556A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E6556A">
        <w:rPr>
          <w:rFonts w:ascii="Times New Roman" w:hAnsi="Times New Roman"/>
          <w:color w:val="000000"/>
          <w:sz w:val="20"/>
          <w:szCs w:val="2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5AE30491" w14:textId="498A366B" w:rsidR="00B8723B" w:rsidRPr="00F05F6E" w:rsidRDefault="0080786E" w:rsidP="00F05F6E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D857B0">
        <w:rPr>
          <w:rFonts w:ascii="Times New Roman" w:hAnsi="Times New Roman"/>
          <w:color w:val="000000"/>
        </w:rPr>
        <w:t>6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02D4D099" w14:textId="37947AF6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3004-7.262.</w:t>
      </w:r>
      <w:r w:rsidR="00806DC7">
        <w:rPr>
          <w:rFonts w:ascii="Times New Roman" w:hAnsi="Times New Roman"/>
        </w:rPr>
        <w:t>5</w:t>
      </w:r>
      <w:r w:rsidRPr="00AA2DAE">
        <w:rPr>
          <w:rFonts w:ascii="Times New Roman" w:hAnsi="Times New Roman"/>
        </w:rPr>
        <w:t>.202</w:t>
      </w:r>
      <w:r w:rsidR="00D857B0">
        <w:rPr>
          <w:rFonts w:ascii="Times New Roman" w:hAnsi="Times New Roman"/>
        </w:rPr>
        <w:t>6</w:t>
      </w:r>
    </w:p>
    <w:p w14:paraId="39533BA0" w14:textId="3060018A" w:rsidR="0080786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6E27DB87" w14:textId="77777777" w:rsidR="00E6556A" w:rsidRPr="00AA2DAE" w:rsidRDefault="00E6556A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648570" w14:textId="0A1DC66D" w:rsidR="00E6556A" w:rsidRPr="00AA2DAE" w:rsidRDefault="0080786E" w:rsidP="00E6556A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5C640068" w14:textId="77777777" w:rsidR="0080786E" w:rsidRPr="00AA2DAE" w:rsidRDefault="0080786E" w:rsidP="00E6556A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4C7C6C7D" w:rsidR="0080786E" w:rsidRDefault="0080786E" w:rsidP="00E6556A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5C5ADD63" w14:textId="77777777" w:rsidR="00E6556A" w:rsidRPr="00E6556A" w:rsidRDefault="00E6556A" w:rsidP="00E6556A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AECFEA5" w14:textId="77777777" w:rsidR="0080786E" w:rsidRPr="00AA2DAE" w:rsidRDefault="0080786E" w:rsidP="00E6556A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7F1200" w:rsidRDefault="0080786E" w:rsidP="00E6556A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45197FA" w14:textId="77777777" w:rsidR="0080786E" w:rsidRPr="00AA2DAE" w:rsidRDefault="0080786E" w:rsidP="00E6556A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7F1200" w:rsidRDefault="0080786E" w:rsidP="00E6556A">
      <w:pPr>
        <w:shd w:val="clear" w:color="auto" w:fill="FFFFFF"/>
        <w:tabs>
          <w:tab w:val="left" w:leader="dot" w:pos="2578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85183B2" w14:textId="77777777" w:rsidR="0080786E" w:rsidRPr="00AA2DAE" w:rsidRDefault="0080786E" w:rsidP="00E6556A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0BB7D7AC" w14:textId="77777777" w:rsidR="00B8723B" w:rsidRPr="007F1200" w:rsidRDefault="00B8723B" w:rsidP="00E6556A">
      <w:pPr>
        <w:spacing w:line="276" w:lineRule="auto"/>
        <w:jc w:val="both"/>
        <w:rPr>
          <w:rFonts w:ascii="Times New Roman" w:hAnsi="Times New Roman"/>
          <w:color w:val="323232"/>
          <w:sz w:val="16"/>
          <w:szCs w:val="16"/>
        </w:rPr>
      </w:pPr>
    </w:p>
    <w:p w14:paraId="082AFA25" w14:textId="52330E49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37E8585C" w14:textId="4C772FAF" w:rsidR="001165D4" w:rsidRPr="001165D4" w:rsidRDefault="001165D4" w:rsidP="00E6556A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1165D4">
        <w:rPr>
          <w:rFonts w:ascii="Times New Roman" w:hAnsi="Times New Roman"/>
        </w:rPr>
        <w:t xml:space="preserve">Świadczenie usług w zakresie holowania i całodobowego przechowywania na parkingach strzeżonych pojazdów samochodowych, motocykli i ich części zabezpieczonych przez prokuratury okręgu ostrołęckiego do celów postępowania prokuratorskiego – </w:t>
      </w:r>
      <w:r>
        <w:rPr>
          <w:rFonts w:ascii="Times New Roman" w:hAnsi="Times New Roman"/>
        </w:rPr>
        <w:br/>
      </w:r>
      <w:r w:rsidRPr="001165D4">
        <w:rPr>
          <w:rFonts w:ascii="Times New Roman" w:hAnsi="Times New Roman"/>
        </w:rPr>
        <w:t>część………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1CA1C67A" w14:textId="24EC00F9" w:rsidR="00B8723B" w:rsidRPr="00AA2DAE" w:rsidRDefault="00B8723B" w:rsidP="00E6556A">
      <w:pPr>
        <w:spacing w:line="276" w:lineRule="auto"/>
        <w:jc w:val="both"/>
        <w:rPr>
          <w:rFonts w:ascii="Times New Roman" w:hAnsi="Times New Roman"/>
        </w:rPr>
      </w:pP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>wpisać odpowiednią część z opisem- np. część II</w:t>
      </w:r>
      <w:r w:rsidR="00E6556A">
        <w:rPr>
          <w:rFonts w:ascii="Times New Roman" w:hAnsi="Times New Roman"/>
          <w:i/>
          <w:iCs/>
          <w:sz w:val="20"/>
          <w:szCs w:val="20"/>
        </w:rPr>
        <w:t>-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7F1200" w:rsidRDefault="00763A52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C3040F5" w14:textId="50E6823A" w:rsidR="00B8723B" w:rsidRPr="00AA2DAE" w:rsidRDefault="00E6556A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</w:t>
      </w:r>
      <w:r w:rsidR="00763A52" w:rsidRPr="00AA2DAE">
        <w:rPr>
          <w:rFonts w:ascii="Times New Roman" w:hAnsi="Times New Roman"/>
        </w:rPr>
        <w:t>oparciu o: (</w:t>
      </w:r>
      <w:r>
        <w:rPr>
          <w:rFonts w:ascii="Times New Roman" w:hAnsi="Times New Roman"/>
        </w:rPr>
        <w:t xml:space="preserve">liczbę usług lub km należy wpisać  zgodnie z wybraną częścią z tabeli opisu przedmiotu zamówienia </w:t>
      </w:r>
      <w:r w:rsidR="00763A52" w:rsidRPr="00AA2DAE">
        <w:rPr>
          <w:rFonts w:ascii="Times New Roman" w:hAnsi="Times New Roman"/>
        </w:rPr>
        <w:t>)</w:t>
      </w:r>
    </w:p>
    <w:tbl>
      <w:tblPr>
        <w:tblW w:w="93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678"/>
        <w:gridCol w:w="708"/>
        <w:gridCol w:w="851"/>
        <w:gridCol w:w="7"/>
        <w:gridCol w:w="985"/>
        <w:gridCol w:w="7"/>
        <w:gridCol w:w="702"/>
        <w:gridCol w:w="7"/>
        <w:gridCol w:w="12"/>
        <w:gridCol w:w="977"/>
        <w:gridCol w:w="7"/>
        <w:gridCol w:w="12"/>
      </w:tblGrid>
      <w:tr w:rsidR="00CA6491" w:rsidRPr="00E6556A" w14:paraId="5EB281A4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E6556A" w:rsidRDefault="00AF2D8D" w:rsidP="00E6556A">
            <w:pPr>
              <w:widowControl w:val="0"/>
              <w:tabs>
                <w:tab w:val="left" w:pos="314"/>
              </w:tabs>
              <w:suppressAutoHyphens/>
              <w:autoSpaceDE w:val="0"/>
              <w:autoSpaceDN w:val="0"/>
              <w:adjustRightInd w:val="0"/>
              <w:ind w:lef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Rodzaj usługi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ind w:left="-108"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Liczba usług lub km*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Cena jednost. netto zł.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Wartość netto zł.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VAT %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Wartość brutto zł.</w:t>
            </w:r>
          </w:p>
        </w:tc>
      </w:tr>
      <w:tr w:rsidR="00E6556A" w:rsidRPr="00E6556A" w14:paraId="25436A42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16B9" w14:textId="146B12DB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Załadunek i rozładunek /rower, motocykl/ części / (liczba usług)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7128A5B5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E7F1" w14:textId="6ABF078A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Załadunek i rozładunek pojazdu/ części do 3,5 t (liczba usług)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42C5B028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65D6" w14:textId="3D912AE0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Załadunek i rozładunek pojazdu/ części pow. 3,5 t (liczba usług)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5803721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23DB" w14:textId="0526A2E1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Przewóz rower /motocykl/ części  (km)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78BD36AF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4207" w14:textId="36433A80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Przewóz pojazdu/ części do 3,5 t  (km)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8EEABC7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3B4A" w14:textId="4C281325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Przewóz pojazdu/ części pow. 3,5 t (km)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6E308A4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71E7" w14:textId="65A9F49A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8967" w14:textId="387359B2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Przechowywanie rower/motocykl/ części (liczba dób)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1022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86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FF5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7F6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88E2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2E6EA483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DBCA" w14:textId="4419AEEE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DBED" w14:textId="45A9E595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Przechowywanie pojazdu/części do 3,5 t (liczba dób)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0390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DE2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03C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349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A2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1160BA1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3D0" w14:textId="2858CB63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92A1" w14:textId="34A0A3D6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Przechowanie pojazdu/części pow. 3,5 t (liczba dób)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F514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E67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A2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FB09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4795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30297C23" w14:textId="77777777" w:rsidTr="00E6556A">
        <w:trPr>
          <w:gridAfter w:val="1"/>
          <w:wAfter w:w="12" w:type="dxa"/>
        </w:trPr>
        <w:tc>
          <w:tcPr>
            <w:tcW w:w="6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RAZEM NETTO w złotych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E6556A" w:rsidRPr="00E6556A" w14:paraId="331A2596" w14:textId="77777777" w:rsidTr="00E6556A">
        <w:trPr>
          <w:trHeight w:val="317"/>
        </w:trPr>
        <w:tc>
          <w:tcPr>
            <w:tcW w:w="8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RAZEM BRUTTO w złotych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3D561E84" w14:textId="77777777" w:rsidTr="00E6556A">
        <w:trPr>
          <w:trHeight w:val="317"/>
        </w:trPr>
        <w:tc>
          <w:tcPr>
            <w:tcW w:w="9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5D3BA83A" w:rsidR="00E6556A" w:rsidRPr="00F05F6E" w:rsidRDefault="00E6556A" w:rsidP="00E6556A">
            <w:pPr>
              <w:jc w:val="both"/>
              <w:rPr>
                <w:rFonts w:ascii="Times New Roman" w:hAnsi="Times New Roman"/>
              </w:rPr>
            </w:pPr>
            <w:r w:rsidRPr="00F05F6E">
              <w:rPr>
                <w:rFonts w:ascii="Times New Roman" w:hAnsi="Times New Roman"/>
              </w:rPr>
              <w:t>Oświadczam, że holowane samochody lub części będą przechowywane na parkingu znajdującym się ……………………………………………………………….. (adres parkingu).</w:t>
            </w:r>
          </w:p>
        </w:tc>
      </w:tr>
    </w:tbl>
    <w:p w14:paraId="141268A3" w14:textId="4FF76672" w:rsidR="00AF2D8D" w:rsidRPr="00E6556A" w:rsidRDefault="00AF2D8D" w:rsidP="00E6556A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  <w:sz w:val="20"/>
          <w:szCs w:val="20"/>
        </w:rPr>
      </w:pPr>
      <w:r w:rsidRPr="00AA2DAE">
        <w:rPr>
          <w:rFonts w:ascii="Times New Roman" w:hAnsi="Times New Roman"/>
        </w:rPr>
        <w:t>*</w:t>
      </w:r>
      <w:r w:rsidRPr="00E6556A">
        <w:rPr>
          <w:rFonts w:ascii="Times New Roman" w:hAnsi="Times New Roman"/>
          <w:sz w:val="20"/>
          <w:szCs w:val="20"/>
        </w:rPr>
        <w:t xml:space="preserve">liczba usług zgodna z tabelą </w:t>
      </w:r>
      <w:r w:rsidR="002842D6" w:rsidRPr="00E6556A">
        <w:rPr>
          <w:rFonts w:ascii="Times New Roman" w:hAnsi="Times New Roman"/>
          <w:sz w:val="20"/>
          <w:szCs w:val="20"/>
        </w:rPr>
        <w:t xml:space="preserve"> zamieszczaną w opisie przedmiotu zamówienia</w:t>
      </w:r>
      <w:r w:rsidRPr="00E6556A">
        <w:rPr>
          <w:rFonts w:ascii="Times New Roman" w:hAnsi="Times New Roman"/>
          <w:sz w:val="20"/>
          <w:szCs w:val="20"/>
        </w:rPr>
        <w:t xml:space="preserve"> w zakresie wybranej/-ych części.</w:t>
      </w:r>
    </w:p>
    <w:p w14:paraId="6C65F70C" w14:textId="77777777" w:rsidR="00AF2D8D" w:rsidRPr="00524E8B" w:rsidRDefault="00AF2D8D" w:rsidP="00E6556A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524E8B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10FB3193" w:rsidR="00B8723B" w:rsidRDefault="00B8723B" w:rsidP="00E6556A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56CCFEB3" w14:textId="77777777" w:rsidR="00DC00FD" w:rsidRPr="00AA2DAE" w:rsidRDefault="00DC00FD" w:rsidP="00E6556A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E6556A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E6556A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0735A5" w:rsidRDefault="00DC00FD" w:rsidP="00E6556A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 xml:space="preserve">obowiązki informacyjne przewidziane w art. 13 i 14 RODO wobec osób fizycznych, od których dane osobowe bezpośrednio lub pośrednio pozyskano w celu </w:t>
      </w:r>
      <w:r w:rsidRPr="000735A5">
        <w:rPr>
          <w:rFonts w:eastAsia="Calibri"/>
          <w:lang w:eastAsia="en-US"/>
        </w:rPr>
        <w:t>ubiegania się o udzielenie zamówienia publicznego w niniejszym postępowaniu</w:t>
      </w:r>
    </w:p>
    <w:p w14:paraId="676117C0" w14:textId="5680AFF5" w:rsidR="00C139AA" w:rsidRPr="000735A5" w:rsidRDefault="00C139AA" w:rsidP="00E6556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0735A5">
        <w:rPr>
          <w:rFonts w:ascii="Times New Roman" w:hAnsi="Times New Roman"/>
        </w:rPr>
        <w:t>nie byliśmy karani oraz nie toczy się wobec nas postępowanie karne;</w:t>
      </w:r>
    </w:p>
    <w:p w14:paraId="208C4DA5" w14:textId="7062EA2E" w:rsidR="00DC00FD" w:rsidRPr="00AA2DAE" w:rsidRDefault="00DC00FD" w:rsidP="00E6556A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0735A5"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</w:t>
      </w:r>
      <w:r w:rsidRPr="00AA2DAE">
        <w:rPr>
          <w:rFonts w:eastAsia="Calibri"/>
          <w:lang w:eastAsia="en-US"/>
        </w:rPr>
        <w:t xml:space="preserve"> oraz służących ochronie bezpieczeństwa narodowego. </w:t>
      </w:r>
    </w:p>
    <w:p w14:paraId="065EB319" w14:textId="77777777" w:rsidR="00693672" w:rsidRPr="00AA2DAE" w:rsidRDefault="00693672" w:rsidP="00E6556A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E6556A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6D4B5E8C" w14:textId="669DBFED" w:rsidR="0080786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4CD8E26E" w14:textId="37736F0D" w:rsidR="00E6556A" w:rsidRDefault="00E6556A" w:rsidP="00E6556A">
      <w:pPr>
        <w:spacing w:line="276" w:lineRule="auto"/>
        <w:jc w:val="both"/>
        <w:rPr>
          <w:rFonts w:ascii="Times New Roman" w:hAnsi="Times New Roman"/>
        </w:rPr>
      </w:pPr>
    </w:p>
    <w:p w14:paraId="62781E70" w14:textId="605CD7D3" w:rsidR="00E6556A" w:rsidRPr="00AA2DAE" w:rsidRDefault="00E6556A" w:rsidP="00E6556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_____________________</w:t>
      </w:r>
    </w:p>
    <w:p w14:paraId="7F7721BC" w14:textId="1F64CF70" w:rsidR="0080786E" w:rsidRPr="00AA2DAE" w:rsidRDefault="00E6556A" w:rsidP="00E6556A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</w:t>
      </w:r>
      <w:r w:rsidR="0080786E"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mię, nazwisko, podpis</w:t>
      </w:r>
    </w:p>
    <w:p w14:paraId="18561353" w14:textId="77777777" w:rsidR="0080786E" w:rsidRPr="00AA2DAE" w:rsidRDefault="0080786E" w:rsidP="00E6556A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E6556A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D1D644B" w14:textId="77777777" w:rsidR="0080786E" w:rsidRPr="00AA2DAE" w:rsidRDefault="0080786E" w:rsidP="00E6556A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E6556A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25751">
    <w:abstractNumId w:val="0"/>
  </w:num>
  <w:num w:numId="2" w16cid:durableId="951744504">
    <w:abstractNumId w:val="2"/>
  </w:num>
  <w:num w:numId="3" w16cid:durableId="76835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35A5"/>
    <w:rsid w:val="00075BD7"/>
    <w:rsid w:val="00091B28"/>
    <w:rsid w:val="00097726"/>
    <w:rsid w:val="000C732A"/>
    <w:rsid w:val="000F4387"/>
    <w:rsid w:val="001165D4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4763C"/>
    <w:rsid w:val="00467239"/>
    <w:rsid w:val="004972EC"/>
    <w:rsid w:val="004E7EFF"/>
    <w:rsid w:val="00524E8B"/>
    <w:rsid w:val="005572F5"/>
    <w:rsid w:val="005703A2"/>
    <w:rsid w:val="00575E7E"/>
    <w:rsid w:val="00586880"/>
    <w:rsid w:val="005A2694"/>
    <w:rsid w:val="005A5F0E"/>
    <w:rsid w:val="00693672"/>
    <w:rsid w:val="006C6750"/>
    <w:rsid w:val="006F6A2D"/>
    <w:rsid w:val="007220D2"/>
    <w:rsid w:val="00763A52"/>
    <w:rsid w:val="00767459"/>
    <w:rsid w:val="00777DB0"/>
    <w:rsid w:val="007F1200"/>
    <w:rsid w:val="00806DC7"/>
    <w:rsid w:val="0080786E"/>
    <w:rsid w:val="00814198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C6251"/>
    <w:rsid w:val="00AF2D8D"/>
    <w:rsid w:val="00B052D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4528E"/>
    <w:rsid w:val="00D857B0"/>
    <w:rsid w:val="00DB7BE5"/>
    <w:rsid w:val="00DC00FD"/>
    <w:rsid w:val="00DD6309"/>
    <w:rsid w:val="00E13646"/>
    <w:rsid w:val="00E20C05"/>
    <w:rsid w:val="00E6556A"/>
    <w:rsid w:val="00E75155"/>
    <w:rsid w:val="00F05F6E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83</cp:revision>
  <dcterms:created xsi:type="dcterms:W3CDTF">2020-08-18T15:35:00Z</dcterms:created>
  <dcterms:modified xsi:type="dcterms:W3CDTF">2026-02-13T12:24:00Z</dcterms:modified>
</cp:coreProperties>
</file>