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63F2" w14:textId="6B5B8708" w:rsidR="00E2075D" w:rsidRDefault="00AB4DE6" w:rsidP="00AB4D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</w:t>
      </w:r>
      <w:r w:rsidR="00CF5C5A">
        <w:rPr>
          <w:rFonts w:ascii="Times New Roman" w:hAnsi="Times New Roman" w:cs="Times New Roman"/>
          <w:b/>
          <w:sz w:val="24"/>
          <w:szCs w:val="24"/>
        </w:rPr>
        <w:t>7</w:t>
      </w:r>
      <w:r w:rsidRPr="00927F31">
        <w:rPr>
          <w:rFonts w:ascii="Times New Roman" w:hAnsi="Times New Roman" w:cs="Times New Roman"/>
          <w:b/>
          <w:sz w:val="24"/>
          <w:szCs w:val="24"/>
        </w:rPr>
        <w:t>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E2075D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254EA6E9" w14:textId="77777777" w:rsidR="00E2075D" w:rsidRDefault="00E2075D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68FA3" w14:textId="1B3A43FB" w:rsidR="008474D1" w:rsidRDefault="008474D1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036EB761" w14:textId="4BCC5F9D" w:rsidR="00C2333D" w:rsidRPr="00C2333D" w:rsidRDefault="00C2333D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Firewall sprzętowy z oprogramowaniem (UTM)</w:t>
      </w:r>
    </w:p>
    <w:p w14:paraId="008162F8" w14:textId="6C17E44F" w:rsidR="008474D1" w:rsidRPr="00693949" w:rsidRDefault="008474D1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E7638" w14:textId="77777777" w:rsidR="008474D1" w:rsidRDefault="008474D1" w:rsidP="008474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8474D1" w:rsidRPr="000F5856" w14:paraId="3DB9D3F8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6BCA300A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46A1D203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4902A9F6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063F194A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8474D1" w:rsidRPr="000F5856" w14:paraId="17F1CCB9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1D05B1C1" w14:textId="77777777" w:rsidR="008474D1" w:rsidRPr="00803895" w:rsidRDefault="008474D1" w:rsidP="00677790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</w:tcPr>
          <w:p w14:paraId="7E80F8B9" w14:textId="73974FDC" w:rsidR="00946940" w:rsidRPr="006049D2" w:rsidRDefault="00916C1D" w:rsidP="00C2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F6">
              <w:rPr>
                <w:rFonts w:ascii="Times New Roman" w:hAnsi="Times New Roman" w:cs="Times New Roman"/>
                <w:bCs/>
              </w:rPr>
              <w:t>Interfejs użytkownika w języku polskim</w:t>
            </w:r>
          </w:p>
        </w:tc>
        <w:tc>
          <w:tcPr>
            <w:tcW w:w="2113" w:type="dxa"/>
          </w:tcPr>
          <w:p w14:paraId="34D2D994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8396C03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32479366" w14:textId="77777777" w:rsidR="008474D1" w:rsidRPr="00803895" w:rsidRDefault="008474D1" w:rsidP="00677790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7EEE80C0" w14:textId="4218063D" w:rsidR="008474D1" w:rsidRPr="006049D2" w:rsidRDefault="009409F6" w:rsidP="0038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F6">
              <w:rPr>
                <w:rFonts w:ascii="Times New Roman" w:hAnsi="Times New Roman" w:cs="Times New Roman"/>
              </w:rPr>
              <w:t xml:space="preserve">Minimalna liczba dostawców </w:t>
            </w:r>
            <w:proofErr w:type="spellStart"/>
            <w:r w:rsidRPr="009409F6">
              <w:rPr>
                <w:rFonts w:ascii="Times New Roman" w:hAnsi="Times New Roman" w:cs="Times New Roman"/>
              </w:rPr>
              <w:t>internetu</w:t>
            </w:r>
            <w:proofErr w:type="spellEnd"/>
            <w:r w:rsidRPr="009409F6">
              <w:rPr>
                <w:rFonts w:ascii="Times New Roman" w:hAnsi="Times New Roman" w:cs="Times New Roman"/>
              </w:rPr>
              <w:t xml:space="preserve">/zapasowych </w:t>
            </w:r>
            <w:r w:rsidRPr="009409F6">
              <w:rPr>
                <w:rFonts w:ascii="Times New Roman" w:hAnsi="Times New Roman" w:cs="Times New Roman"/>
                <w:bCs/>
              </w:rPr>
              <w:t>-</w:t>
            </w:r>
            <w:r w:rsidRPr="009409F6">
              <w:rPr>
                <w:rFonts w:ascii="Times New Roman" w:hAnsi="Times New Roman" w:cs="Times New Roman"/>
                <w:b/>
                <w:bCs/>
              </w:rPr>
              <w:t xml:space="preserve"> 1/1</w:t>
            </w:r>
          </w:p>
        </w:tc>
        <w:tc>
          <w:tcPr>
            <w:tcW w:w="2113" w:type="dxa"/>
            <w:vAlign w:val="center"/>
          </w:tcPr>
          <w:p w14:paraId="1ECE37A5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0FF006D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DF19C55" w14:textId="77777777" w:rsidR="008474D1" w:rsidRPr="00803895" w:rsidRDefault="008474D1" w:rsidP="00677790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10DD7CC2" w14:textId="77777777" w:rsidR="00C26F12" w:rsidRPr="009409F6" w:rsidRDefault="00C26F12" w:rsidP="00C26F1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  <w:b/>
                <w:bCs/>
              </w:rPr>
              <w:t>INTERFEJSY SIECIOWE</w:t>
            </w:r>
          </w:p>
          <w:p w14:paraId="1C07CAC3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</w:rPr>
              <w:t xml:space="preserve">Miedziany interfejs 2,5 </w:t>
            </w:r>
            <w:proofErr w:type="spellStart"/>
            <w:r w:rsidRPr="009409F6">
              <w:rPr>
                <w:rFonts w:ascii="Times New Roman" w:hAnsi="Times New Roman" w:cs="Times New Roman"/>
              </w:rPr>
              <w:t>Gb</w:t>
            </w:r>
            <w:proofErr w:type="spellEnd"/>
            <w:r w:rsidRPr="009409F6">
              <w:rPr>
                <w:rFonts w:ascii="Times New Roman" w:hAnsi="Times New Roman" w:cs="Times New Roman"/>
              </w:rPr>
              <w:t xml:space="preserve"> - minimum 5</w:t>
            </w:r>
          </w:p>
          <w:p w14:paraId="71FA5BBA" w14:textId="77777777" w:rsidR="00C26F12" w:rsidRPr="009409F6" w:rsidRDefault="00C26F12" w:rsidP="00C26F12">
            <w:pPr>
              <w:rPr>
                <w:rFonts w:ascii="Times New Roman" w:hAnsi="Times New Roman" w:cs="Times New Roman"/>
              </w:rPr>
            </w:pPr>
            <w:r w:rsidRPr="009409F6">
              <w:rPr>
                <w:rFonts w:ascii="Times New Roman" w:hAnsi="Times New Roman" w:cs="Times New Roman"/>
              </w:rPr>
              <w:t>Interfejs światłowodowy 10Gb - minimum 2</w:t>
            </w:r>
          </w:p>
          <w:p w14:paraId="285D2977" w14:textId="2C9DD3F3" w:rsidR="008474D1" w:rsidRPr="006049D2" w:rsidRDefault="00C26F12" w:rsidP="00C26F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F6">
              <w:rPr>
                <w:rFonts w:ascii="Times New Roman" w:hAnsi="Times New Roman" w:cs="Times New Roman"/>
              </w:rPr>
              <w:t>Możliwość rozszerzenia liczby interfejsów miedzianych i</w:t>
            </w:r>
          </w:p>
        </w:tc>
        <w:tc>
          <w:tcPr>
            <w:tcW w:w="2113" w:type="dxa"/>
          </w:tcPr>
          <w:p w14:paraId="190C8250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7A4E50F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064410EC" w14:textId="77777777" w:rsidR="008474D1" w:rsidRPr="00803895" w:rsidRDefault="008474D1" w:rsidP="00677790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4C8261C7" w14:textId="77777777" w:rsidR="00C26F12" w:rsidRPr="009409F6" w:rsidRDefault="00C26F12" w:rsidP="00C26F1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  <w:b/>
                <w:bCs/>
              </w:rPr>
              <w:t>REDUNDANCJA</w:t>
            </w:r>
          </w:p>
          <w:p w14:paraId="40EDDA72" w14:textId="77777777" w:rsidR="00C26F12" w:rsidRPr="009409F6" w:rsidRDefault="00C26F12" w:rsidP="00C26F12">
            <w:pPr>
              <w:rPr>
                <w:rFonts w:ascii="Times New Roman" w:hAnsi="Times New Roman" w:cs="Times New Roman"/>
              </w:rPr>
            </w:pPr>
            <w:r w:rsidRPr="009409F6">
              <w:rPr>
                <w:rFonts w:ascii="Times New Roman" w:hAnsi="Times New Roman" w:cs="Times New Roman"/>
              </w:rPr>
              <w:t xml:space="preserve">High </w:t>
            </w:r>
            <w:proofErr w:type="spellStart"/>
            <w:r w:rsidRPr="009409F6">
              <w:rPr>
                <w:rFonts w:ascii="Times New Roman" w:hAnsi="Times New Roman" w:cs="Times New Roman"/>
              </w:rPr>
              <w:t>availability</w:t>
            </w:r>
            <w:proofErr w:type="spellEnd"/>
            <w:r w:rsidRPr="009409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409F6">
              <w:rPr>
                <w:rFonts w:ascii="Times New Roman" w:hAnsi="Times New Roman" w:cs="Times New Roman"/>
              </w:rPr>
              <w:t>active</w:t>
            </w:r>
            <w:proofErr w:type="spellEnd"/>
            <w:r w:rsidRPr="009409F6">
              <w:rPr>
                <w:rFonts w:ascii="Times New Roman" w:hAnsi="Times New Roman" w:cs="Times New Roman"/>
              </w:rPr>
              <w:t>/</w:t>
            </w:r>
            <w:proofErr w:type="spellStart"/>
            <w:r w:rsidRPr="009409F6">
              <w:rPr>
                <w:rFonts w:ascii="Times New Roman" w:hAnsi="Times New Roman" w:cs="Times New Roman"/>
              </w:rPr>
              <w:t>passive</w:t>
            </w:r>
            <w:proofErr w:type="spellEnd"/>
            <w:r w:rsidRPr="009409F6">
              <w:rPr>
                <w:rFonts w:ascii="Times New Roman" w:hAnsi="Times New Roman" w:cs="Times New Roman"/>
              </w:rPr>
              <w:t>)</w:t>
            </w:r>
          </w:p>
          <w:p w14:paraId="7FE2285E" w14:textId="77777777" w:rsidR="00C26F12" w:rsidRPr="009409F6" w:rsidRDefault="00C26F12" w:rsidP="00C26F12">
            <w:pPr>
              <w:rPr>
                <w:rFonts w:ascii="Times New Roman" w:hAnsi="Times New Roman" w:cs="Times New Roman"/>
              </w:rPr>
            </w:pPr>
            <w:r w:rsidRPr="009409F6">
              <w:rPr>
                <w:rFonts w:ascii="Times New Roman" w:hAnsi="Times New Roman" w:cs="Times New Roman"/>
              </w:rPr>
              <w:t>Redundantne zasilanie</w:t>
            </w:r>
          </w:p>
          <w:p w14:paraId="7C49EFE5" w14:textId="6BCAC819" w:rsidR="008474D1" w:rsidRPr="006049D2" w:rsidRDefault="008474D1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B850CF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28E4DC0F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2985F924" w14:textId="77777777" w:rsidR="008474D1" w:rsidRPr="00803895" w:rsidRDefault="008474D1" w:rsidP="00677790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604B2387" w14:textId="77777777" w:rsidR="00C26F12" w:rsidRPr="009409F6" w:rsidRDefault="00C26F12" w:rsidP="00C26F12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  <w:b/>
                <w:bCs/>
              </w:rPr>
              <w:t>SPRZĘT</w:t>
            </w:r>
          </w:p>
          <w:p w14:paraId="3D9ED2B3" w14:textId="77777777" w:rsidR="00C26F12" w:rsidRPr="009409F6" w:rsidRDefault="00C26F12" w:rsidP="00C26F12">
            <w:pPr>
              <w:rPr>
                <w:rFonts w:ascii="Times New Roman" w:hAnsi="Times New Roman" w:cs="Times New Roman"/>
              </w:rPr>
            </w:pPr>
            <w:r w:rsidRPr="009409F6">
              <w:rPr>
                <w:rFonts w:ascii="Times New Roman" w:hAnsi="Times New Roman" w:cs="Times New Roman"/>
              </w:rPr>
              <w:t xml:space="preserve">Dysk lokalny </w:t>
            </w:r>
          </w:p>
          <w:p w14:paraId="11060302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</w:rPr>
              <w:t xml:space="preserve">Partycja na logi </w:t>
            </w:r>
          </w:p>
          <w:p w14:paraId="2EAE1F5F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</w:rPr>
              <w:t xml:space="preserve">Wielkość urządzenia - </w:t>
            </w:r>
            <w:r w:rsidRPr="009409F6">
              <w:rPr>
                <w:rFonts w:ascii="Times New Roman" w:hAnsi="Times New Roman" w:cs="Times New Roman"/>
                <w:b/>
                <w:bCs/>
              </w:rPr>
              <w:t>1U-19"</w:t>
            </w:r>
          </w:p>
          <w:p w14:paraId="6CC2B5CE" w14:textId="5D6B5B5F" w:rsidR="008474D1" w:rsidRPr="006049D2" w:rsidRDefault="008474D1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C5875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046C332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6EDAF6AD" w14:textId="77777777" w:rsidR="008474D1" w:rsidRPr="00803895" w:rsidRDefault="008474D1" w:rsidP="00677790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34558CDB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  <w:b/>
                <w:bCs/>
              </w:rPr>
              <w:t>PAKIET OPROGRAMOWANIA GWARANTUJĄCEGO CIĄGŁE WSPARCIE SYSTEMÓW OCHRONY Z TRZYLETNIM OKRESEM LICENCYJNM</w:t>
            </w:r>
          </w:p>
          <w:p w14:paraId="510982D4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</w:rPr>
            </w:pPr>
            <w:r w:rsidRPr="009409F6">
              <w:rPr>
                <w:rFonts w:ascii="Times New Roman" w:hAnsi="Times New Roman" w:cs="Times New Roman"/>
              </w:rPr>
              <w:t>Antywirus</w:t>
            </w:r>
          </w:p>
          <w:p w14:paraId="74ECCD9D" w14:textId="77777777" w:rsidR="00C26F12" w:rsidRPr="009409F6" w:rsidRDefault="00C26F12" w:rsidP="00C26F12">
            <w:pPr>
              <w:rPr>
                <w:rFonts w:ascii="Times New Roman" w:hAnsi="Times New Roman" w:cs="Times New Roman"/>
                <w:bCs/>
              </w:rPr>
            </w:pPr>
            <w:r w:rsidRPr="009409F6">
              <w:rPr>
                <w:rFonts w:ascii="Times New Roman" w:hAnsi="Times New Roman" w:cs="Times New Roman"/>
                <w:bCs/>
              </w:rPr>
              <w:t>FIREWALL + IPS</w:t>
            </w:r>
          </w:p>
          <w:p w14:paraId="3B98EEA1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  <w:bCs/>
              </w:rPr>
            </w:pPr>
            <w:r w:rsidRPr="009409F6">
              <w:rPr>
                <w:rFonts w:ascii="Times New Roman" w:hAnsi="Times New Roman" w:cs="Times New Roman"/>
                <w:bCs/>
              </w:rPr>
              <w:t xml:space="preserve">Klient SSL VPN </w:t>
            </w:r>
          </w:p>
          <w:p w14:paraId="75077438" w14:textId="77777777" w:rsidR="00C26F12" w:rsidRPr="009409F6" w:rsidRDefault="00C26F12" w:rsidP="00C26F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09F6">
              <w:rPr>
                <w:rFonts w:ascii="Times New Roman" w:hAnsi="Times New Roman" w:cs="Times New Roman"/>
              </w:rPr>
              <w:t>IPSec</w:t>
            </w:r>
            <w:proofErr w:type="spellEnd"/>
            <w:r w:rsidRPr="009409F6">
              <w:rPr>
                <w:rFonts w:ascii="Times New Roman" w:hAnsi="Times New Roman" w:cs="Times New Roman"/>
              </w:rPr>
              <w:t xml:space="preserve"> VPN </w:t>
            </w:r>
          </w:p>
          <w:p w14:paraId="3A029177" w14:textId="77777777" w:rsidR="00C26F12" w:rsidRPr="009409F6" w:rsidRDefault="00C26F12" w:rsidP="00C26F1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409F6">
              <w:rPr>
                <w:rFonts w:ascii="Times New Roman" w:hAnsi="Times New Roman" w:cs="Times New Roman"/>
                <w:bCs/>
              </w:rPr>
              <w:t>Antyspam</w:t>
            </w:r>
            <w:proofErr w:type="spellEnd"/>
            <w:r w:rsidRPr="009409F6">
              <w:rPr>
                <w:rFonts w:ascii="Times New Roman" w:hAnsi="Times New Roman" w:cs="Times New Roman"/>
                <w:bCs/>
              </w:rPr>
              <w:t xml:space="preserve"> </w:t>
            </w:r>
            <w:r w:rsidRPr="009409F6">
              <w:rPr>
                <w:rFonts w:ascii="Times New Roman" w:hAnsi="Times New Roman" w:cs="Times New Roman"/>
                <w:bCs/>
              </w:rPr>
              <w:br/>
              <w:t xml:space="preserve">Filtr URL </w:t>
            </w:r>
          </w:p>
          <w:p w14:paraId="0F93454B" w14:textId="77777777" w:rsidR="00C26F12" w:rsidRPr="009409F6" w:rsidRDefault="00C26F12" w:rsidP="00C26F12">
            <w:pPr>
              <w:rPr>
                <w:rFonts w:ascii="Times New Roman" w:hAnsi="Times New Roman" w:cs="Times New Roman"/>
                <w:bCs/>
              </w:rPr>
            </w:pPr>
            <w:r w:rsidRPr="009409F6">
              <w:rPr>
                <w:rFonts w:ascii="Times New Roman" w:hAnsi="Times New Roman" w:cs="Times New Roman"/>
                <w:bCs/>
              </w:rPr>
              <w:t>(Interfejs webowy, obiektowe zarządzanie politykami, analizator poprawności reguł, kreatory konfiguracji,  interaktywne i konfigurowalne raporty, automatyczne tworzenie kopii zapasowych konfiguracji.)</w:t>
            </w:r>
          </w:p>
          <w:p w14:paraId="7746AD5E" w14:textId="7A9D3023" w:rsidR="008474D1" w:rsidRPr="006049D2" w:rsidRDefault="008474D1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D75EE60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17F22336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15BB4BC7" w14:textId="77777777" w:rsidR="008474D1" w:rsidRPr="00803895" w:rsidRDefault="008474D1" w:rsidP="00677790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17DE07AD" w14:textId="7C3F3C49" w:rsidR="008474D1" w:rsidRPr="006049D2" w:rsidRDefault="00C26F12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F6">
              <w:rPr>
                <w:rFonts w:ascii="Times New Roman" w:hAnsi="Times New Roman" w:cs="Times New Roman"/>
                <w:bCs/>
              </w:rPr>
              <w:t>Usługa serwisowa z trzyletnim okresem ochronnym</w:t>
            </w:r>
          </w:p>
        </w:tc>
        <w:tc>
          <w:tcPr>
            <w:tcW w:w="2113" w:type="dxa"/>
          </w:tcPr>
          <w:p w14:paraId="3BD93C7C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36EA96B9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3F3D9101" w14:textId="77777777" w:rsidR="008474D1" w:rsidRPr="00803895" w:rsidRDefault="008474D1" w:rsidP="00677790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26CFB9F6" w14:textId="1801896D" w:rsidR="008474D1" w:rsidRPr="006049D2" w:rsidRDefault="00C26F12" w:rsidP="00C26F12">
            <w:pPr>
              <w:tabs>
                <w:tab w:val="left" w:pos="225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F6">
              <w:rPr>
                <w:rFonts w:ascii="Times New Roman" w:hAnsi="Times New Roman" w:cs="Times New Roman"/>
                <w:color w:val="000000"/>
              </w:rPr>
              <w:t xml:space="preserve">Gwarancja - 24 miesiące </w:t>
            </w:r>
          </w:p>
        </w:tc>
        <w:tc>
          <w:tcPr>
            <w:tcW w:w="2113" w:type="dxa"/>
          </w:tcPr>
          <w:p w14:paraId="0A1DDE6C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9E845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15478BB0" w14:textId="24B95B60" w:rsidR="008474D1" w:rsidRDefault="008474D1" w:rsidP="00DA79D2">
      <w:pPr>
        <w:jc w:val="right"/>
        <w:rPr>
          <w:rFonts w:ascii="Times New Roman" w:hAnsi="Times New Roman" w:cs="Times New Roman"/>
          <w:sz w:val="24"/>
          <w:szCs w:val="24"/>
        </w:rPr>
      </w:pPr>
      <w:r w:rsidRPr="00583DE5">
        <w:rPr>
          <w:i/>
          <w:sz w:val="20"/>
          <w:szCs w:val="20"/>
        </w:rPr>
        <w:t>Data;</w:t>
      </w:r>
      <w:bookmarkStart w:id="0" w:name="_Hlk102639179"/>
      <w:r w:rsidRPr="00583DE5">
        <w:rPr>
          <w:i/>
          <w:sz w:val="20"/>
          <w:szCs w:val="20"/>
        </w:rPr>
        <w:t xml:space="preserve"> podpis </w:t>
      </w:r>
      <w:bookmarkEnd w:id="0"/>
    </w:p>
    <w:sectPr w:rsidR="00847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F138" w14:textId="77777777" w:rsidR="00456080" w:rsidRDefault="00456080" w:rsidP="007F06D0">
      <w:pPr>
        <w:spacing w:after="0" w:line="240" w:lineRule="auto"/>
      </w:pPr>
      <w:r>
        <w:separator/>
      </w:r>
    </w:p>
  </w:endnote>
  <w:endnote w:type="continuationSeparator" w:id="0">
    <w:p w14:paraId="12E2449E" w14:textId="77777777" w:rsidR="00456080" w:rsidRDefault="00456080" w:rsidP="007F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D72E" w14:textId="77777777" w:rsidR="00456080" w:rsidRDefault="00456080" w:rsidP="007F06D0">
      <w:pPr>
        <w:spacing w:after="0" w:line="240" w:lineRule="auto"/>
      </w:pPr>
      <w:r>
        <w:separator/>
      </w:r>
    </w:p>
  </w:footnote>
  <w:footnote w:type="continuationSeparator" w:id="0">
    <w:p w14:paraId="2385963C" w14:textId="77777777" w:rsidR="00456080" w:rsidRDefault="00456080" w:rsidP="007F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8A4" w14:textId="34327046" w:rsidR="007F06D0" w:rsidRDefault="007F06D0" w:rsidP="007F06D0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E09FA62" wp14:editId="2E804D90">
          <wp:extent cx="4556769" cy="667513"/>
          <wp:effectExtent l="0" t="0" r="0" b="0"/>
          <wp:docPr id="186987518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75180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654"/>
    <w:multiLevelType w:val="hybridMultilevel"/>
    <w:tmpl w:val="EBC4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208BD"/>
    <w:multiLevelType w:val="hybridMultilevel"/>
    <w:tmpl w:val="3CC6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1DFA"/>
    <w:multiLevelType w:val="hybridMultilevel"/>
    <w:tmpl w:val="02EA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7852">
    <w:abstractNumId w:val="1"/>
  </w:num>
  <w:num w:numId="2" w16cid:durableId="509100637">
    <w:abstractNumId w:val="0"/>
  </w:num>
  <w:num w:numId="3" w16cid:durableId="75590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8"/>
    <w:rsid w:val="000242F8"/>
    <w:rsid w:val="000B4507"/>
    <w:rsid w:val="00114DA3"/>
    <w:rsid w:val="00142A0D"/>
    <w:rsid w:val="00144BA5"/>
    <w:rsid w:val="00147A92"/>
    <w:rsid w:val="003816F2"/>
    <w:rsid w:val="003C7E1F"/>
    <w:rsid w:val="003E6E55"/>
    <w:rsid w:val="00412A70"/>
    <w:rsid w:val="00456080"/>
    <w:rsid w:val="004A4A4A"/>
    <w:rsid w:val="004A6E43"/>
    <w:rsid w:val="004B5966"/>
    <w:rsid w:val="005A4837"/>
    <w:rsid w:val="006049D2"/>
    <w:rsid w:val="00620375"/>
    <w:rsid w:val="0068584D"/>
    <w:rsid w:val="006B287E"/>
    <w:rsid w:val="006C2D73"/>
    <w:rsid w:val="00752269"/>
    <w:rsid w:val="00764192"/>
    <w:rsid w:val="007769C8"/>
    <w:rsid w:val="007D3DCD"/>
    <w:rsid w:val="007E1AB2"/>
    <w:rsid w:val="007F06D0"/>
    <w:rsid w:val="008474D1"/>
    <w:rsid w:val="008A7A09"/>
    <w:rsid w:val="008F474C"/>
    <w:rsid w:val="008F69DA"/>
    <w:rsid w:val="00916C1D"/>
    <w:rsid w:val="009409F6"/>
    <w:rsid w:val="00946940"/>
    <w:rsid w:val="009945B0"/>
    <w:rsid w:val="009A1471"/>
    <w:rsid w:val="00A85DD6"/>
    <w:rsid w:val="00AB4DE6"/>
    <w:rsid w:val="00AE2D7E"/>
    <w:rsid w:val="00AE3B2C"/>
    <w:rsid w:val="00B337ED"/>
    <w:rsid w:val="00B626F9"/>
    <w:rsid w:val="00B824E0"/>
    <w:rsid w:val="00BA082B"/>
    <w:rsid w:val="00BB4142"/>
    <w:rsid w:val="00C1607D"/>
    <w:rsid w:val="00C2333D"/>
    <w:rsid w:val="00C25E03"/>
    <w:rsid w:val="00C26F12"/>
    <w:rsid w:val="00C62167"/>
    <w:rsid w:val="00C93BB8"/>
    <w:rsid w:val="00CF5C5A"/>
    <w:rsid w:val="00D20C89"/>
    <w:rsid w:val="00D414BC"/>
    <w:rsid w:val="00D73244"/>
    <w:rsid w:val="00DA79D2"/>
    <w:rsid w:val="00E2075D"/>
    <w:rsid w:val="00E66E52"/>
    <w:rsid w:val="00EE07F9"/>
    <w:rsid w:val="00EE26D1"/>
    <w:rsid w:val="00F975CD"/>
    <w:rsid w:val="00FB165F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77A2"/>
  <w15:chartTrackingRefBased/>
  <w15:docId w15:val="{6C0855E5-C2FB-4454-8BC9-13A0E74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2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269"/>
    <w:pPr>
      <w:ind w:left="720"/>
      <w:contextualSpacing/>
    </w:pPr>
  </w:style>
  <w:style w:type="table" w:styleId="Tabela-Siatka">
    <w:name w:val="Table Grid"/>
    <w:basedOn w:val="Standardowy"/>
    <w:uiPriority w:val="39"/>
    <w:rsid w:val="008474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6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6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Aleksandra Gendek</dc:creator>
  <cp:keywords/>
  <dc:description/>
  <cp:lastModifiedBy>PSSE Skierniewice - Andrzej Czarnecki</cp:lastModifiedBy>
  <cp:revision>60</cp:revision>
  <dcterms:created xsi:type="dcterms:W3CDTF">2023-05-16T10:45:00Z</dcterms:created>
  <dcterms:modified xsi:type="dcterms:W3CDTF">2023-10-13T07:53:00Z</dcterms:modified>
</cp:coreProperties>
</file>