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24FD" w14:textId="5AD8DE8B" w:rsidR="00967AB5" w:rsidRPr="00D10EF5" w:rsidRDefault="00855FDD" w:rsidP="00812EF0">
      <w:pPr>
        <w:jc w:val="center"/>
        <w:rPr>
          <w:rFonts w:ascii="Times New Roman" w:hAnsi="Times New Roman" w:cs="Times New Roman"/>
          <w:b/>
          <w:sz w:val="36"/>
          <w:lang w:eastAsia="pl-PL"/>
        </w:rPr>
      </w:pPr>
      <w:r>
        <w:rPr>
          <w:rFonts w:ascii="Times New Roman" w:hAnsi="Times New Roman" w:cs="Times New Roman"/>
          <w:b/>
          <w:sz w:val="36"/>
          <w:lang w:eastAsia="pl-PL"/>
        </w:rPr>
        <w:t xml:space="preserve"> </w:t>
      </w:r>
      <w:r w:rsidR="00967AB5" w:rsidRPr="00D10EF5">
        <w:rPr>
          <w:rFonts w:ascii="Times New Roman" w:hAnsi="Times New Roman" w:cs="Times New Roman"/>
          <w:b/>
          <w:sz w:val="36"/>
          <w:lang w:eastAsia="pl-PL"/>
        </w:rPr>
        <w:t xml:space="preserve">Nabór na stanowisko </w:t>
      </w:r>
      <w:r w:rsidR="002C59ED">
        <w:rPr>
          <w:rFonts w:ascii="Times New Roman" w:hAnsi="Times New Roman" w:cs="Times New Roman"/>
          <w:b/>
          <w:sz w:val="36"/>
          <w:lang w:eastAsia="pl-PL"/>
        </w:rPr>
        <w:t>asystenta konsularnego</w:t>
      </w:r>
      <w:r w:rsidR="00967AB5" w:rsidRPr="00D10EF5">
        <w:rPr>
          <w:rFonts w:ascii="Times New Roman" w:hAnsi="Times New Roman" w:cs="Times New Roman"/>
          <w:b/>
          <w:sz w:val="36"/>
          <w:lang w:eastAsia="pl-PL"/>
        </w:rPr>
        <w:t xml:space="preserve"> </w:t>
      </w:r>
      <w:r w:rsidR="00812EF0">
        <w:rPr>
          <w:rFonts w:ascii="Times New Roman" w:hAnsi="Times New Roman" w:cs="Times New Roman"/>
          <w:b/>
          <w:sz w:val="36"/>
          <w:lang w:eastAsia="pl-PL"/>
        </w:rPr>
        <w:br/>
      </w:r>
      <w:r w:rsidR="00967AB5" w:rsidRPr="00D10EF5">
        <w:rPr>
          <w:rFonts w:ascii="Times New Roman" w:hAnsi="Times New Roman" w:cs="Times New Roman"/>
          <w:b/>
          <w:sz w:val="36"/>
          <w:lang w:eastAsia="pl-PL"/>
        </w:rPr>
        <w:t>w Ambasadzie RP w Londynie</w:t>
      </w:r>
    </w:p>
    <w:p w14:paraId="5361F7B1" w14:textId="5B61D515" w:rsidR="00C73F27" w:rsidRPr="00C73F27" w:rsidRDefault="00C73F27" w:rsidP="00C73F2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C73F27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  <w:t xml:space="preserve">Wydział Konsularny Ambasady RP w </w:t>
      </w: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  <w:t>Londynie</w:t>
      </w:r>
      <w:r w:rsidRPr="00C73F27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  <w:t> poszukuje kandydat</w:t>
      </w:r>
      <w:r w:rsidR="00BA7E1B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  <w:t>a</w:t>
      </w:r>
      <w:r w:rsidRPr="00C73F27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  <w:t xml:space="preserve"> na stanowisko</w:t>
      </w:r>
      <w:r w:rsidR="00810C5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  <w:t>:</w:t>
      </w:r>
    </w:p>
    <w:p w14:paraId="70683357" w14:textId="01C73AF0" w:rsidR="00C73F27" w:rsidRPr="00C73F27" w:rsidRDefault="00C73F27" w:rsidP="00C73F2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C73F27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  <w:t>Asystent Konsularny</w:t>
      </w:r>
    </w:p>
    <w:p w14:paraId="68867BFA" w14:textId="656BA470" w:rsidR="00C73F27" w:rsidRPr="00C73F27" w:rsidRDefault="00C73F27" w:rsidP="00C73F2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C73F27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  <w:t>Wymiar etatu</w:t>
      </w:r>
      <w:r w:rsidR="003457D6"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: </w:t>
      </w:r>
      <w:r w:rsidRPr="00C73F27">
        <w:rPr>
          <w:rFonts w:ascii="Times New Roman" w:eastAsia="Times New Roman" w:hAnsi="Times New Roman" w:cs="Times New Roman"/>
          <w:color w:val="1B1B1B"/>
          <w:sz w:val="24"/>
          <w:szCs w:val="24"/>
        </w:rPr>
        <w:t>pełny etat</w:t>
      </w:r>
    </w:p>
    <w:p w14:paraId="0A4F0AE7" w14:textId="0800954F" w:rsidR="00C73F27" w:rsidRDefault="00C73F27" w:rsidP="00C73F2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C73F27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  <w:t xml:space="preserve">Liczba </w:t>
      </w:r>
      <w:proofErr w:type="gramStart"/>
      <w:r w:rsidRPr="00C73F27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  <w:t>stanowisk</w:t>
      </w:r>
      <w:r w:rsidR="003457D6"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: </w:t>
      </w:r>
      <w:r w:rsidR="00BA7E1B"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jedno</w:t>
      </w:r>
      <w:proofErr w:type="gramEnd"/>
      <w:r w:rsidR="00BA7E1B"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r w:rsidRPr="00C73F27">
        <w:rPr>
          <w:rFonts w:ascii="Times New Roman" w:eastAsia="Times New Roman" w:hAnsi="Times New Roman" w:cs="Times New Roman"/>
          <w:color w:val="1B1B1B"/>
          <w:sz w:val="24"/>
          <w:szCs w:val="24"/>
        </w:rPr>
        <w:t>stanowisk</w:t>
      </w:r>
      <w:r w:rsidR="00FA06A6">
        <w:rPr>
          <w:rFonts w:ascii="Times New Roman" w:eastAsia="Times New Roman" w:hAnsi="Times New Roman" w:cs="Times New Roman"/>
          <w:color w:val="1B1B1B"/>
          <w:sz w:val="24"/>
          <w:szCs w:val="24"/>
        </w:rPr>
        <w:t>o</w:t>
      </w:r>
    </w:p>
    <w:p w14:paraId="05D6BD5B" w14:textId="54277A63" w:rsidR="003457D6" w:rsidRPr="00C73F27" w:rsidRDefault="003457D6" w:rsidP="00C73F2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3457D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  <w:t>Rodzaj umowy:</w:t>
      </w:r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umowa o pracę (na warunkach lokalnych)</w:t>
      </w:r>
    </w:p>
    <w:p w14:paraId="1561F4AC" w14:textId="2B1268DB" w:rsidR="00C73F27" w:rsidRDefault="00C73F27" w:rsidP="00C73F2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C73F27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  <w:t>Wymiar czasu pracy</w:t>
      </w:r>
      <w:r w:rsidRPr="00C73F27">
        <w:rPr>
          <w:rFonts w:ascii="Times New Roman" w:eastAsia="Times New Roman" w:hAnsi="Times New Roman" w:cs="Times New Roman"/>
          <w:color w:val="1B1B1B"/>
          <w:sz w:val="24"/>
          <w:szCs w:val="24"/>
        </w:rPr>
        <w:t>: 40 godzin tygodniowo</w:t>
      </w:r>
      <w:r w:rsidR="00FE044F">
        <w:rPr>
          <w:rFonts w:ascii="Times New Roman" w:eastAsia="Times New Roman" w:hAnsi="Times New Roman" w:cs="Times New Roman"/>
          <w:color w:val="1B1B1B"/>
          <w:sz w:val="24"/>
          <w:szCs w:val="24"/>
        </w:rPr>
        <w:t>, od poniedziałku do piątku, ruchomy czas pracy pomiędzy godz. 7.45 I 18.15</w:t>
      </w:r>
    </w:p>
    <w:p w14:paraId="5D923066" w14:textId="6A27DD48" w:rsidR="008E3E18" w:rsidRPr="00C73F27" w:rsidRDefault="008E3E18" w:rsidP="00C73F2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8E3E18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  <w:t>Wynagrodzenie na okresie próbnym</w:t>
      </w:r>
      <w:r w:rsidRPr="000708E5">
        <w:rPr>
          <w:rFonts w:ascii="Times New Roman" w:eastAsia="Times New Roman" w:hAnsi="Times New Roman" w:cs="Times New Roman"/>
          <w:color w:val="1B1B1B"/>
          <w:sz w:val="24"/>
          <w:szCs w:val="24"/>
        </w:rPr>
        <w:t>: 28,800 GBP (brutto, rocznie)</w:t>
      </w:r>
    </w:p>
    <w:p w14:paraId="7622018E" w14:textId="77777777" w:rsidR="00C73F27" w:rsidRPr="00C73F27" w:rsidRDefault="00C73F27" w:rsidP="00C73F2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1B1B1B"/>
        </w:rPr>
      </w:pPr>
      <w:r w:rsidRPr="00C73F27">
        <w:rPr>
          <w:rFonts w:ascii="inherit" w:eastAsia="Times New Roman" w:hAnsi="inherit" w:cs="Open Sans"/>
          <w:b/>
          <w:bCs/>
          <w:color w:val="1B1B1B"/>
        </w:rPr>
        <w:t>Adres i miejsce wykonywania obowiązków służbowych: </w:t>
      </w:r>
    </w:p>
    <w:p w14:paraId="7AA975A0" w14:textId="1E427227" w:rsidR="00C73F27" w:rsidRPr="00B469DC" w:rsidRDefault="00C73F27" w:rsidP="00C73F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>Ambasada RP w Londynie</w:t>
      </w:r>
      <w:r>
        <w:rPr>
          <w:rFonts w:ascii="Times New Roman" w:eastAsia="Times New Roman" w:hAnsi="Times New Roman" w:cs="Times New Roman"/>
          <w:color w:val="1B1B1B"/>
          <w:lang w:eastAsia="pl-PL"/>
        </w:rPr>
        <w:t xml:space="preserve">, Wydział Konsularny i Polonii, 10 </w:t>
      </w:r>
      <w:proofErr w:type="spellStart"/>
      <w:r>
        <w:rPr>
          <w:rFonts w:ascii="Times New Roman" w:eastAsia="Times New Roman" w:hAnsi="Times New Roman" w:cs="Times New Roman"/>
          <w:color w:val="1B1B1B"/>
          <w:lang w:eastAsia="pl-PL"/>
        </w:rPr>
        <w:t>Bouverie</w:t>
      </w:r>
      <w:proofErr w:type="spellEnd"/>
      <w:r>
        <w:rPr>
          <w:rFonts w:ascii="Times New Roman" w:eastAsia="Times New Roman" w:hAnsi="Times New Roman" w:cs="Times New Roman"/>
          <w:color w:val="1B1B1B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lang w:eastAsia="pl-PL"/>
        </w:rPr>
        <w:t>Street</w:t>
      </w:r>
      <w:proofErr w:type="spellEnd"/>
      <w:r>
        <w:rPr>
          <w:rFonts w:ascii="Times New Roman" w:eastAsia="Times New Roman" w:hAnsi="Times New Roman" w:cs="Times New Roman"/>
          <w:color w:val="1B1B1B"/>
          <w:lang w:eastAsia="pl-PL"/>
        </w:rPr>
        <w:t xml:space="preserve">, EC4Y 8AX Londyn </w:t>
      </w: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>(brak możliwości wykonywania pracy w trybie zdalnym</w:t>
      </w:r>
      <w:r>
        <w:rPr>
          <w:rFonts w:ascii="Times New Roman" w:eastAsia="Times New Roman" w:hAnsi="Times New Roman" w:cs="Times New Roman"/>
          <w:color w:val="1B1B1B"/>
          <w:lang w:eastAsia="pl-PL"/>
        </w:rPr>
        <w:t>, praca dwuzmianowa</w:t>
      </w: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) </w:t>
      </w:r>
    </w:p>
    <w:p w14:paraId="2E431EF1" w14:textId="521270FD" w:rsidR="00C73F27" w:rsidRDefault="00C73F27" w:rsidP="00C73F27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Open Sans"/>
          <w:color w:val="1B1B1B"/>
        </w:rPr>
      </w:pPr>
    </w:p>
    <w:p w14:paraId="57C49FDB" w14:textId="17DE653E" w:rsidR="00967AB5" w:rsidRPr="00B469DC" w:rsidRDefault="00967AB5" w:rsidP="00C73F2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lang w:eastAsia="pl-PL"/>
        </w:rPr>
      </w:pPr>
      <w:r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Termin zgłoszeń upływa</w:t>
      </w:r>
      <w:r w:rsidR="00B64ED3">
        <w:rPr>
          <w:color w:val="FF0000"/>
        </w:rPr>
        <w:t xml:space="preserve"> </w:t>
      </w:r>
      <w:r w:rsidR="0013443D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1F0154"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13443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A06A6">
        <w:rPr>
          <w:rFonts w:ascii="Times New Roman" w:hAnsi="Times New Roman" w:cs="Times New Roman"/>
          <w:b/>
          <w:bCs/>
          <w:color w:val="000000" w:themeColor="text1"/>
        </w:rPr>
        <w:t>marca</w:t>
      </w:r>
      <w:r w:rsidR="008D786F" w:rsidRPr="003B3CE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B3CEF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FA06A6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3B3CEF">
        <w:rPr>
          <w:rFonts w:ascii="Times New Roman" w:hAnsi="Times New Roman" w:cs="Times New Roman"/>
          <w:b/>
          <w:bCs/>
          <w:color w:val="000000" w:themeColor="text1"/>
        </w:rPr>
        <w:t xml:space="preserve"> r.</w:t>
      </w:r>
    </w:p>
    <w:p w14:paraId="2D356DE0" w14:textId="77777777" w:rsidR="00967AB5" w:rsidRPr="00B469DC" w:rsidRDefault="00967AB5" w:rsidP="00967A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</w:p>
    <w:p w14:paraId="75C4F1A1" w14:textId="529EC7BB" w:rsidR="00967AB5" w:rsidRPr="003A4B18" w:rsidRDefault="00967AB5" w:rsidP="00BC11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3A4B18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Główne obowiązki</w:t>
      </w:r>
      <w:r w:rsidR="00CB5769" w:rsidRPr="003A4B18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:</w:t>
      </w:r>
    </w:p>
    <w:p w14:paraId="258548C1" w14:textId="77777777" w:rsidR="00B469DC" w:rsidRPr="00B469DC" w:rsidRDefault="00B469DC" w:rsidP="00B469DC">
      <w:pPr>
        <w:pStyle w:val="Nagwek2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 w:val="0"/>
          <w:bCs w:val="0"/>
          <w:sz w:val="22"/>
          <w:szCs w:val="22"/>
        </w:rPr>
      </w:pPr>
    </w:p>
    <w:p w14:paraId="73D083EC" w14:textId="64B83836" w:rsidR="0097435F" w:rsidRDefault="003B3CEF" w:rsidP="005063A3">
      <w:pPr>
        <w:pStyle w:val="Nagwek2"/>
        <w:numPr>
          <w:ilvl w:val="0"/>
          <w:numId w:val="1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jc w:val="both"/>
        <w:textAlignment w:val="baseline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Wszechstronna</w:t>
      </w:r>
      <w:r w:rsidR="0097435F">
        <w:rPr>
          <w:b w:val="0"/>
          <w:bCs w:val="0"/>
          <w:sz w:val="22"/>
          <w:szCs w:val="22"/>
        </w:rPr>
        <w:t xml:space="preserve"> obsługa </w:t>
      </w:r>
      <w:r>
        <w:rPr>
          <w:b w:val="0"/>
          <w:bCs w:val="0"/>
          <w:sz w:val="22"/>
          <w:szCs w:val="22"/>
        </w:rPr>
        <w:t>interesantów urzędu konsularnego (w kontakcie osobistym, pisemnym i telefonicznym):</w:t>
      </w:r>
    </w:p>
    <w:p w14:paraId="60360CE2" w14:textId="3D68BA3E" w:rsidR="00B458C9" w:rsidRPr="00B458C9" w:rsidRDefault="003B3CEF" w:rsidP="00B458C9">
      <w:pPr>
        <w:pStyle w:val="Nagwek2"/>
        <w:numPr>
          <w:ilvl w:val="0"/>
          <w:numId w:val="1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jc w:val="both"/>
        <w:textAlignment w:val="baseline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Udzielanie informacji obywatelom RP, cudzoziemcom, a także organom</w:t>
      </w:r>
      <w:r w:rsidR="00B458C9">
        <w:rPr>
          <w:b w:val="0"/>
          <w:bCs w:val="0"/>
          <w:sz w:val="22"/>
          <w:szCs w:val="22"/>
        </w:rPr>
        <w:t xml:space="preserve"> i instytucjom krajowym i zagranicznym w powierzonych sprawach z zakresu właściwości konsula RP</w:t>
      </w:r>
      <w:r w:rsidR="00015CA1">
        <w:rPr>
          <w:b w:val="0"/>
          <w:bCs w:val="0"/>
          <w:sz w:val="22"/>
          <w:szCs w:val="22"/>
        </w:rPr>
        <w:t xml:space="preserve"> </w:t>
      </w:r>
      <w:r w:rsidR="00B458C9">
        <w:rPr>
          <w:b w:val="0"/>
          <w:bCs w:val="0"/>
          <w:sz w:val="22"/>
          <w:szCs w:val="22"/>
        </w:rPr>
        <w:t>(telefonicznie i pisemnie)</w:t>
      </w:r>
      <w:r w:rsidR="00015CA1">
        <w:rPr>
          <w:b w:val="0"/>
          <w:bCs w:val="0"/>
          <w:sz w:val="22"/>
          <w:szCs w:val="22"/>
        </w:rPr>
        <w:t>;</w:t>
      </w:r>
    </w:p>
    <w:p w14:paraId="413196DD" w14:textId="65590113" w:rsidR="00B458C9" w:rsidRDefault="00B458C9" w:rsidP="005063A3">
      <w:pPr>
        <w:pStyle w:val="Nagwek2"/>
        <w:numPr>
          <w:ilvl w:val="0"/>
          <w:numId w:val="1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jc w:val="both"/>
        <w:textAlignment w:val="baseline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Przygotowywanie oraz prowadzenie korespondencji urzędowej w sprawach konsularnych </w:t>
      </w:r>
      <w:proofErr w:type="gramStart"/>
      <w:r>
        <w:rPr>
          <w:b w:val="0"/>
          <w:bCs w:val="0"/>
          <w:sz w:val="22"/>
          <w:szCs w:val="22"/>
        </w:rPr>
        <w:t>( w</w:t>
      </w:r>
      <w:proofErr w:type="gramEnd"/>
      <w:r>
        <w:rPr>
          <w:b w:val="0"/>
          <w:bCs w:val="0"/>
          <w:sz w:val="22"/>
          <w:szCs w:val="22"/>
        </w:rPr>
        <w:t xml:space="preserve"> tym </w:t>
      </w:r>
      <w:r w:rsidR="00015CA1">
        <w:rPr>
          <w:b w:val="0"/>
          <w:bCs w:val="0"/>
          <w:sz w:val="22"/>
          <w:szCs w:val="22"/>
        </w:rPr>
        <w:t xml:space="preserve">jej </w:t>
      </w:r>
      <w:r>
        <w:rPr>
          <w:b w:val="0"/>
          <w:bCs w:val="0"/>
          <w:sz w:val="22"/>
          <w:szCs w:val="22"/>
        </w:rPr>
        <w:t>rejestracja i ekspedycja)</w:t>
      </w:r>
      <w:r w:rsidR="00015CA1">
        <w:rPr>
          <w:b w:val="0"/>
          <w:bCs w:val="0"/>
          <w:sz w:val="22"/>
          <w:szCs w:val="22"/>
        </w:rPr>
        <w:t>;</w:t>
      </w:r>
    </w:p>
    <w:p w14:paraId="7FCD3883" w14:textId="60F84E7E" w:rsidR="00B458C9" w:rsidRDefault="00B458C9" w:rsidP="005063A3">
      <w:pPr>
        <w:pStyle w:val="Nagwek2"/>
        <w:numPr>
          <w:ilvl w:val="0"/>
          <w:numId w:val="1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jc w:val="both"/>
        <w:textAlignment w:val="baseline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Wprowadzanie danych do systemów konsularnych, rejestrów i baz danych;</w:t>
      </w:r>
    </w:p>
    <w:p w14:paraId="4355BE62" w14:textId="4D032FA4" w:rsidR="00B458C9" w:rsidRPr="00B458C9" w:rsidRDefault="00B458C9" w:rsidP="00B458C9">
      <w:pPr>
        <w:pStyle w:val="Nagwek2"/>
        <w:numPr>
          <w:ilvl w:val="0"/>
          <w:numId w:val="1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jc w:val="both"/>
        <w:textAlignment w:val="baseline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Obsługa pobierania indywidualnych opłat konsularnych;</w:t>
      </w:r>
    </w:p>
    <w:p w14:paraId="43D9FC74" w14:textId="58CFC816" w:rsidR="003B5344" w:rsidRPr="004E3F6B" w:rsidRDefault="003B5344" w:rsidP="005063A3">
      <w:pPr>
        <w:pStyle w:val="Nagwek2"/>
        <w:numPr>
          <w:ilvl w:val="0"/>
          <w:numId w:val="1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jc w:val="both"/>
        <w:textAlignment w:val="baseline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Wykonywanie innych </w:t>
      </w:r>
      <w:r w:rsidR="00B458C9">
        <w:rPr>
          <w:b w:val="0"/>
          <w:bCs w:val="0"/>
          <w:sz w:val="22"/>
          <w:szCs w:val="22"/>
        </w:rPr>
        <w:t xml:space="preserve">powierzonych przez przełożonego </w:t>
      </w:r>
      <w:proofErr w:type="gramStart"/>
      <w:r w:rsidR="00B458C9">
        <w:rPr>
          <w:b w:val="0"/>
          <w:bCs w:val="0"/>
          <w:sz w:val="22"/>
          <w:szCs w:val="22"/>
        </w:rPr>
        <w:t xml:space="preserve">czynności </w:t>
      </w:r>
      <w:r>
        <w:rPr>
          <w:b w:val="0"/>
          <w:bCs w:val="0"/>
          <w:sz w:val="22"/>
          <w:szCs w:val="22"/>
        </w:rPr>
        <w:t xml:space="preserve"> związanych</w:t>
      </w:r>
      <w:proofErr w:type="gramEnd"/>
      <w:r>
        <w:rPr>
          <w:b w:val="0"/>
          <w:bCs w:val="0"/>
          <w:sz w:val="22"/>
          <w:szCs w:val="22"/>
        </w:rPr>
        <w:t xml:space="preserve"> z </w:t>
      </w:r>
      <w:r w:rsidR="00B458C9">
        <w:rPr>
          <w:b w:val="0"/>
          <w:bCs w:val="0"/>
          <w:sz w:val="22"/>
          <w:szCs w:val="22"/>
        </w:rPr>
        <w:t>zadaniami urzędu konsularnego.</w:t>
      </w:r>
    </w:p>
    <w:p w14:paraId="5B6FB109" w14:textId="77777777" w:rsidR="00BC11C2" w:rsidRPr="00B469DC" w:rsidRDefault="00BC11C2" w:rsidP="00967A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lang w:eastAsia="pl-PL"/>
        </w:rPr>
      </w:pPr>
    </w:p>
    <w:p w14:paraId="13716284" w14:textId="77777777" w:rsidR="00B469DC" w:rsidRDefault="00B469DC" w:rsidP="00967A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lang w:eastAsia="pl-PL"/>
        </w:rPr>
      </w:pPr>
    </w:p>
    <w:p w14:paraId="308B71CF" w14:textId="421FC154" w:rsidR="00C3204B" w:rsidRPr="003665AB" w:rsidRDefault="00C3204B" w:rsidP="00967A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Data rozpoczęcia </w:t>
      </w:r>
      <w:proofErr w:type="gramStart"/>
      <w:r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pracy:</w:t>
      </w:r>
      <w:r w:rsidR="003665AB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  </w:t>
      </w:r>
      <w:r w:rsidR="005664D1">
        <w:rPr>
          <w:rFonts w:ascii="Times New Roman" w:eastAsia="Times New Roman" w:hAnsi="Times New Roman" w:cs="Times New Roman"/>
          <w:color w:val="1B1B1B"/>
          <w:lang w:eastAsia="pl-PL"/>
        </w:rPr>
        <w:t>kwiecień</w:t>
      </w:r>
      <w:proofErr w:type="gramEnd"/>
      <w:r w:rsidR="00395F3F">
        <w:rPr>
          <w:rFonts w:ascii="Times New Roman" w:eastAsia="Times New Roman" w:hAnsi="Times New Roman" w:cs="Times New Roman"/>
          <w:color w:val="1B1B1B"/>
          <w:lang w:eastAsia="pl-PL"/>
        </w:rPr>
        <w:t>/</w:t>
      </w:r>
      <w:proofErr w:type="gramStart"/>
      <w:r w:rsidR="00395F3F">
        <w:rPr>
          <w:rFonts w:ascii="Times New Roman" w:eastAsia="Times New Roman" w:hAnsi="Times New Roman" w:cs="Times New Roman"/>
          <w:color w:val="1B1B1B"/>
          <w:lang w:eastAsia="pl-PL"/>
        </w:rPr>
        <w:t>maj</w:t>
      </w:r>
      <w:r w:rsidR="005664D1">
        <w:rPr>
          <w:rFonts w:ascii="Times New Roman" w:eastAsia="Times New Roman" w:hAnsi="Times New Roman" w:cs="Times New Roman"/>
          <w:color w:val="1B1B1B"/>
          <w:lang w:eastAsia="pl-PL"/>
        </w:rPr>
        <w:t xml:space="preserve"> </w:t>
      </w:r>
      <w:r w:rsidR="00D74290" w:rsidRPr="003665AB">
        <w:rPr>
          <w:rFonts w:ascii="Times New Roman" w:eastAsia="Times New Roman" w:hAnsi="Times New Roman" w:cs="Times New Roman"/>
          <w:color w:val="1B1B1B"/>
          <w:lang w:eastAsia="pl-PL"/>
        </w:rPr>
        <w:t xml:space="preserve"> </w:t>
      </w:r>
      <w:r w:rsidRPr="003665AB">
        <w:rPr>
          <w:rFonts w:ascii="Times New Roman" w:eastAsia="Times New Roman" w:hAnsi="Times New Roman" w:cs="Times New Roman"/>
          <w:color w:val="1B1B1B"/>
          <w:lang w:eastAsia="pl-PL"/>
        </w:rPr>
        <w:t>202</w:t>
      </w:r>
      <w:r w:rsidR="005664D1">
        <w:rPr>
          <w:rFonts w:ascii="Times New Roman" w:eastAsia="Times New Roman" w:hAnsi="Times New Roman" w:cs="Times New Roman"/>
          <w:color w:val="1B1B1B"/>
          <w:lang w:eastAsia="pl-PL"/>
        </w:rPr>
        <w:t>6</w:t>
      </w:r>
      <w:proofErr w:type="gramEnd"/>
      <w:r w:rsidRPr="003665AB">
        <w:rPr>
          <w:rFonts w:ascii="Times New Roman" w:eastAsia="Times New Roman" w:hAnsi="Times New Roman" w:cs="Times New Roman"/>
          <w:color w:val="1B1B1B"/>
          <w:lang w:eastAsia="pl-PL"/>
        </w:rPr>
        <w:t xml:space="preserve"> r. </w:t>
      </w:r>
    </w:p>
    <w:p w14:paraId="5B3AB63A" w14:textId="77777777" w:rsidR="00C3204B" w:rsidRPr="003665AB" w:rsidRDefault="00C3204B" w:rsidP="00967A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</w:p>
    <w:p w14:paraId="19A04F7A" w14:textId="6E893250" w:rsidR="00967AB5" w:rsidRPr="008B6831" w:rsidRDefault="00967AB5" w:rsidP="00967A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8B683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Wymagania</w:t>
      </w:r>
      <w:r w:rsidR="00A37445" w:rsidRPr="008B683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niezbędne</w:t>
      </w:r>
      <w:r w:rsidRPr="008B683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:</w:t>
      </w:r>
    </w:p>
    <w:p w14:paraId="3615CC78" w14:textId="77777777" w:rsidR="00967AB5" w:rsidRPr="00B469DC" w:rsidRDefault="00967AB5" w:rsidP="00967A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</w:p>
    <w:p w14:paraId="6A6E95A3" w14:textId="7F1DBCC1" w:rsidR="006A6FE5" w:rsidRDefault="006A6FE5" w:rsidP="005063A3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>
        <w:rPr>
          <w:rFonts w:ascii="Times New Roman" w:eastAsia="Times New Roman" w:hAnsi="Times New Roman" w:cs="Times New Roman"/>
          <w:color w:val="1B1B1B"/>
          <w:lang w:eastAsia="pl-PL"/>
        </w:rPr>
        <w:t>Obywatelstwo polskie;</w:t>
      </w:r>
    </w:p>
    <w:p w14:paraId="7D51E691" w14:textId="573F60F9" w:rsidR="00967AB5" w:rsidRPr="00B469DC" w:rsidRDefault="00967AB5" w:rsidP="005063A3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Wykształcenie </w:t>
      </w:r>
      <w:r w:rsidR="001D72F9">
        <w:rPr>
          <w:rFonts w:ascii="Times New Roman" w:eastAsia="Times New Roman" w:hAnsi="Times New Roman" w:cs="Times New Roman"/>
          <w:color w:val="1B1B1B"/>
          <w:lang w:eastAsia="pl-PL"/>
        </w:rPr>
        <w:t>wyższe</w:t>
      </w:r>
      <w:r w:rsidR="006A6FE5">
        <w:rPr>
          <w:rFonts w:ascii="Times New Roman" w:eastAsia="Times New Roman" w:hAnsi="Times New Roman" w:cs="Times New Roman"/>
          <w:color w:val="1B1B1B"/>
          <w:lang w:eastAsia="pl-PL"/>
        </w:rPr>
        <w:t>;</w:t>
      </w:r>
      <w:r w:rsidR="00C31308">
        <w:rPr>
          <w:rFonts w:ascii="Times New Roman" w:eastAsia="Times New Roman" w:hAnsi="Times New Roman" w:cs="Times New Roman"/>
          <w:color w:val="1B1B1B"/>
          <w:lang w:eastAsia="pl-PL"/>
        </w:rPr>
        <w:t>)</w:t>
      </w:r>
    </w:p>
    <w:p w14:paraId="4A0733BF" w14:textId="6F8D0443" w:rsidR="00967AB5" w:rsidRPr="00B469DC" w:rsidRDefault="00967AB5" w:rsidP="005063A3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>Status osoby osiedlonej w Zjednoczonym Królestwie (</w:t>
      </w:r>
      <w:proofErr w:type="spellStart"/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>settled</w:t>
      </w:r>
      <w:proofErr w:type="spellEnd"/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 lub </w:t>
      </w:r>
      <w:proofErr w:type="spellStart"/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>pre-settled</w:t>
      </w:r>
      <w:proofErr w:type="spellEnd"/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 status)</w:t>
      </w:r>
      <w:r w:rsidR="00D10EF5" w:rsidRPr="00B469DC">
        <w:rPr>
          <w:rFonts w:ascii="Times New Roman" w:eastAsia="Times New Roman" w:hAnsi="Times New Roman" w:cs="Times New Roman"/>
          <w:color w:val="1B1B1B"/>
          <w:lang w:eastAsia="pl-PL"/>
        </w:rPr>
        <w:t>.</w:t>
      </w:r>
    </w:p>
    <w:p w14:paraId="5EBD85A0" w14:textId="3CCB4A91" w:rsidR="006A6FE5" w:rsidRDefault="006A6FE5" w:rsidP="005063A3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Biegła znajomość języka angielskiego </w:t>
      </w:r>
      <w:r>
        <w:rPr>
          <w:rFonts w:ascii="Times New Roman" w:eastAsia="Times New Roman" w:hAnsi="Times New Roman" w:cs="Times New Roman"/>
          <w:color w:val="1B1B1B"/>
          <w:lang w:eastAsia="pl-PL"/>
        </w:rPr>
        <w:t>oraz polskiego;</w:t>
      </w:r>
    </w:p>
    <w:p w14:paraId="3362B4D3" w14:textId="363307C3" w:rsidR="00D74290" w:rsidRDefault="00967AB5" w:rsidP="005063A3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>Doświadczenie</w:t>
      </w:r>
      <w:r w:rsidR="008D786F"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 (co najmniej </w:t>
      </w:r>
      <w:r w:rsidR="00855B7B">
        <w:rPr>
          <w:rFonts w:ascii="Times New Roman" w:eastAsia="Times New Roman" w:hAnsi="Times New Roman" w:cs="Times New Roman"/>
          <w:color w:val="1B1B1B"/>
          <w:lang w:eastAsia="pl-PL"/>
        </w:rPr>
        <w:t>1</w:t>
      </w:r>
      <w:r w:rsidR="0028312D">
        <w:rPr>
          <w:rFonts w:ascii="Times New Roman" w:eastAsia="Times New Roman" w:hAnsi="Times New Roman" w:cs="Times New Roman"/>
          <w:color w:val="1B1B1B"/>
          <w:lang w:eastAsia="pl-PL"/>
        </w:rPr>
        <w:t xml:space="preserve"> </w:t>
      </w:r>
      <w:r w:rsidR="00855B7B">
        <w:rPr>
          <w:rFonts w:ascii="Times New Roman" w:eastAsia="Times New Roman" w:hAnsi="Times New Roman" w:cs="Times New Roman"/>
          <w:color w:val="1B1B1B"/>
          <w:lang w:eastAsia="pl-PL"/>
        </w:rPr>
        <w:t>rok</w:t>
      </w:r>
      <w:r w:rsidR="008D786F" w:rsidRPr="00B469DC">
        <w:rPr>
          <w:rFonts w:ascii="Times New Roman" w:eastAsia="Times New Roman" w:hAnsi="Times New Roman" w:cs="Times New Roman"/>
          <w:color w:val="1B1B1B"/>
          <w:lang w:eastAsia="pl-PL"/>
        </w:rPr>
        <w:t>)</w:t>
      </w:r>
      <w:proofErr w:type="gramStart"/>
      <w:r w:rsidR="00853669">
        <w:rPr>
          <w:rFonts w:ascii="Times New Roman" w:eastAsia="Times New Roman" w:hAnsi="Times New Roman" w:cs="Times New Roman"/>
          <w:color w:val="1B1B1B"/>
          <w:lang w:eastAsia="pl-PL"/>
        </w:rPr>
        <w:t>,</w:t>
      </w: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 </w:t>
      </w:r>
      <w:r w:rsidR="00D74290">
        <w:rPr>
          <w:rFonts w:ascii="Times New Roman" w:eastAsia="Times New Roman" w:hAnsi="Times New Roman" w:cs="Times New Roman"/>
          <w:color w:val="1B1B1B"/>
          <w:lang w:eastAsia="pl-PL"/>
        </w:rPr>
        <w:t>,</w:t>
      </w:r>
      <w:proofErr w:type="gramEnd"/>
      <w:r w:rsidR="00D74290">
        <w:rPr>
          <w:rFonts w:ascii="Times New Roman" w:eastAsia="Times New Roman" w:hAnsi="Times New Roman" w:cs="Times New Roman"/>
          <w:color w:val="1B1B1B"/>
          <w:lang w:eastAsia="pl-PL"/>
        </w:rPr>
        <w:t xml:space="preserve"> w </w:t>
      </w: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>zakresie pracy administracyjno-biurowej</w:t>
      </w:r>
      <w:r w:rsidR="00564BF4">
        <w:rPr>
          <w:rFonts w:ascii="Times New Roman" w:eastAsia="Times New Roman" w:hAnsi="Times New Roman" w:cs="Times New Roman"/>
          <w:color w:val="1B1B1B"/>
          <w:lang w:eastAsia="pl-PL"/>
        </w:rPr>
        <w:t>.</w:t>
      </w:r>
    </w:p>
    <w:p w14:paraId="12A56D3C" w14:textId="5698E193" w:rsidR="00A37445" w:rsidRDefault="00A37445" w:rsidP="005063A3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>
        <w:rPr>
          <w:rFonts w:ascii="Times New Roman" w:eastAsia="Times New Roman" w:hAnsi="Times New Roman" w:cs="Times New Roman"/>
          <w:color w:val="1B1B1B"/>
          <w:lang w:eastAsia="pl-PL"/>
        </w:rPr>
        <w:t>Wiedza z zakresu administracji publicznej</w:t>
      </w:r>
      <w:r w:rsidR="00564BF4">
        <w:rPr>
          <w:rFonts w:ascii="Times New Roman" w:eastAsia="Times New Roman" w:hAnsi="Times New Roman" w:cs="Times New Roman"/>
          <w:color w:val="1B1B1B"/>
          <w:lang w:eastAsia="pl-PL"/>
        </w:rPr>
        <w:t>.</w:t>
      </w:r>
    </w:p>
    <w:p w14:paraId="62EA80B4" w14:textId="4ECAAEE9" w:rsidR="00967AB5" w:rsidRPr="00B469DC" w:rsidRDefault="00D74290" w:rsidP="006A6FE5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>
        <w:rPr>
          <w:rFonts w:ascii="Times New Roman" w:eastAsia="Times New Roman" w:hAnsi="Times New Roman" w:cs="Times New Roman"/>
          <w:color w:val="1B1B1B"/>
          <w:lang w:eastAsia="pl-PL"/>
        </w:rPr>
        <w:t>B</w:t>
      </w:r>
      <w:r w:rsidR="00967AB5" w:rsidRPr="00B469DC">
        <w:rPr>
          <w:rFonts w:ascii="Times New Roman" w:eastAsia="Times New Roman" w:hAnsi="Times New Roman" w:cs="Times New Roman"/>
          <w:color w:val="1B1B1B"/>
          <w:lang w:eastAsia="pl-PL"/>
        </w:rPr>
        <w:t>ardzo dobra umiejętność obsług</w:t>
      </w:r>
      <w:r w:rsidR="00B6187A" w:rsidRPr="00B469DC">
        <w:rPr>
          <w:rFonts w:ascii="Times New Roman" w:eastAsia="Times New Roman" w:hAnsi="Times New Roman" w:cs="Times New Roman"/>
          <w:color w:val="1B1B1B"/>
          <w:lang w:eastAsia="pl-PL"/>
        </w:rPr>
        <w:t>i biurowych programów komputerowych</w:t>
      </w:r>
      <w:r w:rsidR="00967AB5"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 (MS Office, Ms Outlook</w:t>
      </w:r>
      <w:proofErr w:type="gramStart"/>
      <w:r w:rsidR="00967AB5" w:rsidRPr="00B469DC">
        <w:rPr>
          <w:rFonts w:ascii="Times New Roman" w:eastAsia="Times New Roman" w:hAnsi="Times New Roman" w:cs="Times New Roman"/>
          <w:color w:val="1B1B1B"/>
          <w:lang w:eastAsia="pl-PL"/>
        </w:rPr>
        <w:t>)</w:t>
      </w:r>
      <w:r w:rsidR="00D10EF5" w:rsidRPr="00B469DC">
        <w:rPr>
          <w:rFonts w:ascii="Times New Roman" w:eastAsia="Times New Roman" w:hAnsi="Times New Roman" w:cs="Times New Roman"/>
          <w:color w:val="1B1B1B"/>
          <w:lang w:eastAsia="pl-PL"/>
        </w:rPr>
        <w:t>.</w:t>
      </w:r>
      <w:r w:rsidR="00967AB5" w:rsidRPr="00B469DC">
        <w:rPr>
          <w:rFonts w:ascii="Times New Roman" w:eastAsia="Times New Roman" w:hAnsi="Times New Roman" w:cs="Times New Roman"/>
          <w:color w:val="1B1B1B"/>
          <w:lang w:eastAsia="pl-PL"/>
        </w:rPr>
        <w:t>Wysoka</w:t>
      </w:r>
      <w:proofErr w:type="gramEnd"/>
      <w:r w:rsidR="00967AB5"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 kultura osobista i kompetencje społeczne</w:t>
      </w:r>
      <w:r w:rsidR="00D10EF5" w:rsidRPr="00B469DC">
        <w:rPr>
          <w:rFonts w:ascii="Times New Roman" w:eastAsia="Times New Roman" w:hAnsi="Times New Roman" w:cs="Times New Roman"/>
          <w:color w:val="1B1B1B"/>
          <w:lang w:eastAsia="pl-PL"/>
        </w:rPr>
        <w:t>.</w:t>
      </w:r>
    </w:p>
    <w:p w14:paraId="705EFE6F" w14:textId="3C8184D6" w:rsidR="00D10EF5" w:rsidRPr="00B469DC" w:rsidRDefault="00967AB5" w:rsidP="005063A3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>Umiejętność pracy pod presją czasu i dyspozycyjność w sytuacjach nadzwyczajnych.</w:t>
      </w:r>
    </w:p>
    <w:p w14:paraId="2C10FBDD" w14:textId="60EAE228" w:rsidR="00967AB5" w:rsidRPr="00B469DC" w:rsidRDefault="00967AB5" w:rsidP="005063A3">
      <w:pPr>
        <w:numPr>
          <w:ilvl w:val="0"/>
          <w:numId w:val="5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lastRenderedPageBreak/>
        <w:t>Zaangażowanie, sumienność oraz rzetelność przy wykonywaniu obowiązków</w:t>
      </w:r>
      <w:r w:rsidR="00D10EF5" w:rsidRPr="00B469DC">
        <w:rPr>
          <w:rFonts w:ascii="Times New Roman" w:eastAsia="Times New Roman" w:hAnsi="Times New Roman" w:cs="Times New Roman"/>
          <w:color w:val="1B1B1B"/>
          <w:lang w:eastAsia="pl-PL"/>
        </w:rPr>
        <w:t>.</w:t>
      </w:r>
    </w:p>
    <w:p w14:paraId="229B2A6C" w14:textId="25CA2D5B" w:rsidR="00967AB5" w:rsidRPr="00B469DC" w:rsidRDefault="00967AB5" w:rsidP="005063A3">
      <w:pPr>
        <w:numPr>
          <w:ilvl w:val="0"/>
          <w:numId w:val="5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>Bardzo dobra organizacja pracy</w:t>
      </w:r>
      <w:r w:rsidR="00C8291E"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 zarówno</w:t>
      </w: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 własnej</w:t>
      </w:r>
      <w:r w:rsidR="00C8291E" w:rsidRPr="00B469DC">
        <w:rPr>
          <w:rFonts w:ascii="Times New Roman" w:eastAsia="Times New Roman" w:hAnsi="Times New Roman" w:cs="Times New Roman"/>
          <w:color w:val="1B1B1B"/>
          <w:lang w:eastAsia="pl-PL"/>
        </w:rPr>
        <w:t>, jak</w:t>
      </w: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 i zespołowej</w:t>
      </w:r>
      <w:r w:rsidR="00D10EF5" w:rsidRPr="00B469DC">
        <w:rPr>
          <w:rFonts w:ascii="Times New Roman" w:eastAsia="Times New Roman" w:hAnsi="Times New Roman" w:cs="Times New Roman"/>
          <w:color w:val="1B1B1B"/>
          <w:lang w:eastAsia="pl-PL"/>
        </w:rPr>
        <w:t>.</w:t>
      </w: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  </w:t>
      </w:r>
    </w:p>
    <w:p w14:paraId="52831830" w14:textId="2E1AF6C2" w:rsidR="00967AB5" w:rsidRPr="00BC251F" w:rsidRDefault="00967AB5" w:rsidP="005063A3">
      <w:pPr>
        <w:numPr>
          <w:ilvl w:val="0"/>
          <w:numId w:val="5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Stała dbałość o wizerunek własny, stosowanie się do zasad </w:t>
      </w:r>
      <w:proofErr w:type="spellStart"/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>dress</w:t>
      </w:r>
      <w:proofErr w:type="spellEnd"/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 </w:t>
      </w:r>
      <w:proofErr w:type="spellStart"/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>code</w:t>
      </w:r>
      <w:proofErr w:type="spellEnd"/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 urzędu.</w:t>
      </w:r>
    </w:p>
    <w:p w14:paraId="733965A9" w14:textId="391703C6" w:rsidR="00D74290" w:rsidRDefault="00D74290" w:rsidP="00967A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lang w:eastAsia="pl-PL"/>
        </w:rPr>
      </w:pPr>
    </w:p>
    <w:p w14:paraId="0373F73D" w14:textId="77777777" w:rsidR="006A6FE5" w:rsidRDefault="006A6FE5" w:rsidP="00967A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lang w:eastAsia="pl-PL"/>
        </w:rPr>
      </w:pPr>
    </w:p>
    <w:p w14:paraId="0A43C827" w14:textId="497D9E94" w:rsidR="00967AB5" w:rsidRPr="00B469DC" w:rsidRDefault="00967AB5" w:rsidP="00967A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lang w:eastAsia="pl-PL"/>
        </w:rPr>
      </w:pPr>
      <w:r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Wymagane dokumenty i oświadczenia:</w:t>
      </w:r>
    </w:p>
    <w:p w14:paraId="4368D897" w14:textId="77777777" w:rsidR="00D10EF5" w:rsidRPr="00B469DC" w:rsidRDefault="00D10EF5" w:rsidP="00967A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</w:p>
    <w:p w14:paraId="010E2D84" w14:textId="39AD3293" w:rsidR="00967AB5" w:rsidRDefault="00C3204B" w:rsidP="005063A3">
      <w:pPr>
        <w:numPr>
          <w:ilvl w:val="0"/>
          <w:numId w:val="6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>CV i list motywacyjny w języku polskim.</w:t>
      </w:r>
    </w:p>
    <w:p w14:paraId="4C27FC29" w14:textId="162C2176" w:rsidR="00550B45" w:rsidRPr="00B469DC" w:rsidRDefault="00550B45" w:rsidP="005063A3">
      <w:pPr>
        <w:numPr>
          <w:ilvl w:val="0"/>
          <w:numId w:val="6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>
        <w:rPr>
          <w:rFonts w:ascii="Times New Roman" w:eastAsia="Times New Roman" w:hAnsi="Times New Roman" w:cs="Times New Roman"/>
          <w:color w:val="1B1B1B"/>
          <w:lang w:eastAsia="pl-PL"/>
        </w:rPr>
        <w:t>Posiadanie obywatelstwa polskiego (k</w:t>
      </w:r>
      <w:r w:rsidRPr="00E455D1">
        <w:rPr>
          <w:rFonts w:ascii="Times New Roman" w:eastAsia="Times New Roman" w:hAnsi="Times New Roman" w:cs="Times New Roman"/>
          <w:color w:val="1B1B1B"/>
          <w:lang w:eastAsia="pl-PL"/>
        </w:rPr>
        <w:t xml:space="preserve">opia strony </w:t>
      </w:r>
      <w:proofErr w:type="spellStart"/>
      <w:r w:rsidRPr="00E455D1">
        <w:rPr>
          <w:rFonts w:ascii="Times New Roman" w:eastAsia="Times New Roman" w:hAnsi="Times New Roman" w:cs="Times New Roman"/>
          <w:color w:val="1B1B1B"/>
          <w:lang w:eastAsia="pl-PL"/>
        </w:rPr>
        <w:t>personalizacyjnej</w:t>
      </w:r>
      <w:proofErr w:type="spellEnd"/>
      <w:r w:rsidRPr="00E455D1">
        <w:rPr>
          <w:rFonts w:ascii="Times New Roman" w:eastAsia="Times New Roman" w:hAnsi="Times New Roman" w:cs="Times New Roman"/>
          <w:color w:val="1B1B1B"/>
          <w:lang w:eastAsia="pl-PL"/>
        </w:rPr>
        <w:t xml:space="preserve"> paszportu</w:t>
      </w:r>
      <w:r>
        <w:rPr>
          <w:rFonts w:ascii="Times New Roman" w:eastAsia="Times New Roman" w:hAnsi="Times New Roman" w:cs="Times New Roman"/>
          <w:color w:val="1B1B1B"/>
          <w:lang w:eastAsia="pl-PL"/>
        </w:rPr>
        <w:t>).</w:t>
      </w:r>
    </w:p>
    <w:p w14:paraId="31498880" w14:textId="431910E5" w:rsidR="0006269F" w:rsidRPr="0006269F" w:rsidRDefault="00E455D1" w:rsidP="0006269F">
      <w:pPr>
        <w:numPr>
          <w:ilvl w:val="0"/>
          <w:numId w:val="7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E455D1">
        <w:rPr>
          <w:rFonts w:ascii="Times New Roman" w:eastAsia="Times New Roman" w:hAnsi="Times New Roman" w:cs="Times New Roman"/>
          <w:color w:val="1B1B1B"/>
          <w:lang w:eastAsia="pl-PL"/>
        </w:rPr>
        <w:t>O</w:t>
      </w:r>
      <w:r w:rsidR="00967AB5" w:rsidRPr="00E455D1">
        <w:rPr>
          <w:rFonts w:ascii="Times New Roman" w:eastAsia="Times New Roman" w:hAnsi="Times New Roman" w:cs="Times New Roman"/>
          <w:color w:val="1B1B1B"/>
          <w:lang w:eastAsia="pl-PL"/>
        </w:rPr>
        <w:t>dpis dyplomu potwierdzającego posiadane wykształcenie</w:t>
      </w:r>
      <w:r w:rsidR="00826ED4">
        <w:rPr>
          <w:rFonts w:ascii="Times New Roman" w:eastAsia="Times New Roman" w:hAnsi="Times New Roman" w:cs="Times New Roman"/>
          <w:color w:val="1B1B1B"/>
          <w:lang w:eastAsia="pl-PL"/>
        </w:rPr>
        <w:t>.</w:t>
      </w:r>
    </w:p>
    <w:p w14:paraId="04FBD05F" w14:textId="613A348B" w:rsidR="00967AB5" w:rsidRPr="00B469DC" w:rsidRDefault="00967AB5" w:rsidP="005063A3">
      <w:pPr>
        <w:numPr>
          <w:ilvl w:val="0"/>
          <w:numId w:val="7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>Oświadczenia kandydata o:</w:t>
      </w:r>
      <w:r w:rsidR="003E1862">
        <w:rPr>
          <w:rFonts w:ascii="Times New Roman" w:eastAsia="Times New Roman" w:hAnsi="Times New Roman" w:cs="Times New Roman"/>
          <w:color w:val="1B1B1B"/>
          <w:lang w:eastAsia="pl-PL"/>
        </w:rPr>
        <w:t xml:space="preserve"> (</w:t>
      </w:r>
      <w:r w:rsidR="00EA3BD2">
        <w:rPr>
          <w:rFonts w:ascii="Times New Roman" w:eastAsia="Times New Roman" w:hAnsi="Times New Roman" w:cs="Times New Roman"/>
          <w:color w:val="1B1B1B"/>
          <w:lang w:eastAsia="pl-PL"/>
        </w:rPr>
        <w:t>na załączonych formularzach)</w:t>
      </w:r>
      <w:r w:rsidR="003E1862">
        <w:rPr>
          <w:rFonts w:ascii="Times New Roman" w:eastAsia="Times New Roman" w:hAnsi="Times New Roman" w:cs="Times New Roman"/>
          <w:color w:val="1B1B1B"/>
          <w:lang w:eastAsia="pl-PL"/>
        </w:rPr>
        <w:t>:</w:t>
      </w:r>
    </w:p>
    <w:p w14:paraId="72905563" w14:textId="7489A28E" w:rsidR="00FB63A3" w:rsidRPr="00633474" w:rsidRDefault="00967AB5" w:rsidP="00045035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trike/>
          <w:color w:val="1B1B1B"/>
          <w:sz w:val="24"/>
          <w:szCs w:val="24"/>
          <w:lang w:eastAsia="pl-PL"/>
        </w:rPr>
      </w:pPr>
      <w:r w:rsidRPr="00045035">
        <w:rPr>
          <w:rFonts w:ascii="Times New Roman" w:eastAsia="Times New Roman" w:hAnsi="Times New Roman" w:cs="Times New Roman"/>
          <w:color w:val="1B1B1B"/>
          <w:lang w:eastAsia="pl-PL"/>
        </w:rPr>
        <w:t>niekaralnoś</w:t>
      </w:r>
      <w:r w:rsidRPr="00633474">
        <w:rPr>
          <w:rFonts w:ascii="Times New Roman" w:eastAsia="Times New Roman" w:hAnsi="Times New Roman" w:cs="Times New Roman"/>
          <w:color w:val="1B1B1B"/>
          <w:lang w:eastAsia="pl-PL"/>
        </w:rPr>
        <w:t>ci za przestępstwa popełnione umyślnie</w:t>
      </w:r>
      <w:r w:rsidR="007948A2">
        <w:rPr>
          <w:rFonts w:ascii="Times New Roman" w:eastAsia="Times New Roman" w:hAnsi="Times New Roman" w:cs="Times New Roman"/>
          <w:color w:val="1B1B1B"/>
          <w:lang w:eastAsia="pl-PL"/>
        </w:rPr>
        <w:t xml:space="preserve"> oraz korzystania z pełni praw publicznych</w:t>
      </w:r>
      <w:r w:rsidR="00FB63A3" w:rsidRPr="00633474">
        <w:rPr>
          <w:rFonts w:ascii="Times New Roman" w:eastAsia="Times New Roman" w:hAnsi="Times New Roman" w:cs="Times New Roman"/>
          <w:color w:val="1B1B1B"/>
          <w:lang w:eastAsia="pl-PL"/>
        </w:rPr>
        <w:t xml:space="preserve"> </w:t>
      </w:r>
    </w:p>
    <w:p w14:paraId="07690467" w14:textId="01A53E16" w:rsidR="0006269F" w:rsidRPr="00AF10F8" w:rsidRDefault="00FB63A3" w:rsidP="00AF10F8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>wyrażeniu zgody na przetwarzanie danych osobowych do celów rekrutacji</w:t>
      </w:r>
    </w:p>
    <w:p w14:paraId="6361CA2B" w14:textId="1E0F3E61" w:rsidR="00B96442" w:rsidRDefault="00B96442" w:rsidP="00045035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</w:p>
    <w:p w14:paraId="49D8D11A" w14:textId="0EF3BB1A" w:rsidR="00B96442" w:rsidRDefault="00B96442" w:rsidP="00D1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>
        <w:rPr>
          <w:rFonts w:ascii="Times New Roman" w:eastAsia="Times New Roman" w:hAnsi="Times New Roman" w:cs="Times New Roman"/>
          <w:color w:val="1B1B1B"/>
          <w:lang w:eastAsia="pl-PL"/>
        </w:rPr>
        <w:t xml:space="preserve">Informacja dot. przetwarzania </w:t>
      </w:r>
      <w:r w:rsidR="00130F52" w:rsidRPr="00597CCD">
        <w:rPr>
          <w:rFonts w:ascii="Times New Roman" w:eastAsia="Times New Roman" w:hAnsi="Times New Roman" w:cs="Times New Roman"/>
          <w:color w:val="1B1B1B"/>
          <w:lang w:eastAsia="pl-PL"/>
        </w:rPr>
        <w:t>d</w:t>
      </w:r>
      <w:r>
        <w:rPr>
          <w:rFonts w:ascii="Times New Roman" w:eastAsia="Times New Roman" w:hAnsi="Times New Roman" w:cs="Times New Roman"/>
          <w:color w:val="1B1B1B"/>
          <w:lang w:eastAsia="pl-PL"/>
        </w:rPr>
        <w:t xml:space="preserve">anych </w:t>
      </w:r>
      <w:r w:rsidR="00130F52" w:rsidRPr="00597CCD">
        <w:rPr>
          <w:rFonts w:ascii="Times New Roman" w:eastAsia="Times New Roman" w:hAnsi="Times New Roman" w:cs="Times New Roman"/>
          <w:color w:val="1B1B1B"/>
          <w:lang w:eastAsia="pl-PL"/>
        </w:rPr>
        <w:t>o</w:t>
      </w:r>
      <w:r w:rsidRPr="00597CCD">
        <w:rPr>
          <w:rFonts w:ascii="Times New Roman" w:eastAsia="Times New Roman" w:hAnsi="Times New Roman" w:cs="Times New Roman"/>
          <w:color w:val="1B1B1B"/>
          <w:lang w:eastAsia="pl-PL"/>
        </w:rPr>
        <w:t>s</w:t>
      </w:r>
      <w:r>
        <w:rPr>
          <w:rFonts w:ascii="Times New Roman" w:eastAsia="Times New Roman" w:hAnsi="Times New Roman" w:cs="Times New Roman"/>
          <w:color w:val="1B1B1B"/>
          <w:lang w:eastAsia="pl-PL"/>
        </w:rPr>
        <w:t xml:space="preserve">obowych </w:t>
      </w:r>
      <w:r w:rsidR="00A579EA">
        <w:rPr>
          <w:rFonts w:ascii="Times New Roman" w:eastAsia="Times New Roman" w:hAnsi="Times New Roman" w:cs="Times New Roman"/>
          <w:color w:val="1B1B1B"/>
          <w:lang w:eastAsia="pl-PL"/>
        </w:rPr>
        <w:t>w</w:t>
      </w:r>
      <w:r>
        <w:rPr>
          <w:rFonts w:ascii="Times New Roman" w:eastAsia="Times New Roman" w:hAnsi="Times New Roman" w:cs="Times New Roman"/>
          <w:color w:val="1B1B1B"/>
          <w:lang w:eastAsia="pl-PL"/>
        </w:rPr>
        <w:t xml:space="preserve"> </w:t>
      </w:r>
      <w:r w:rsidR="00130F52" w:rsidRPr="00597CCD">
        <w:rPr>
          <w:rFonts w:ascii="Times New Roman" w:eastAsia="Times New Roman" w:hAnsi="Times New Roman" w:cs="Times New Roman"/>
          <w:color w:val="1B1B1B"/>
          <w:lang w:eastAsia="pl-PL"/>
        </w:rPr>
        <w:t>z</w:t>
      </w:r>
      <w:r w:rsidRPr="00597CCD">
        <w:rPr>
          <w:rFonts w:ascii="Times New Roman" w:eastAsia="Times New Roman" w:hAnsi="Times New Roman" w:cs="Times New Roman"/>
          <w:color w:val="1B1B1B"/>
          <w:lang w:eastAsia="pl-PL"/>
        </w:rPr>
        <w:t>biorach</w:t>
      </w:r>
      <w:r>
        <w:rPr>
          <w:rFonts w:ascii="Times New Roman" w:eastAsia="Times New Roman" w:hAnsi="Times New Roman" w:cs="Times New Roman"/>
          <w:color w:val="1B1B1B"/>
          <w:lang w:eastAsia="pl-PL"/>
        </w:rPr>
        <w:t xml:space="preserve"> </w:t>
      </w:r>
      <w:r w:rsidR="00130F52" w:rsidRPr="00597CCD">
        <w:rPr>
          <w:rFonts w:ascii="Times New Roman" w:eastAsia="Times New Roman" w:hAnsi="Times New Roman" w:cs="Times New Roman"/>
          <w:color w:val="1B1B1B"/>
          <w:lang w:eastAsia="pl-PL"/>
        </w:rPr>
        <w:t>k</w:t>
      </w:r>
      <w:r>
        <w:rPr>
          <w:rFonts w:ascii="Times New Roman" w:eastAsia="Times New Roman" w:hAnsi="Times New Roman" w:cs="Times New Roman"/>
          <w:color w:val="1B1B1B"/>
          <w:lang w:eastAsia="pl-PL"/>
        </w:rPr>
        <w:t>onsularnych</w:t>
      </w:r>
      <w:r w:rsidR="00A579EA">
        <w:rPr>
          <w:rFonts w:ascii="Times New Roman" w:eastAsia="Times New Roman" w:hAnsi="Times New Roman" w:cs="Times New Roman"/>
          <w:color w:val="1B1B1B"/>
          <w:lang w:eastAsia="pl-PL"/>
        </w:rPr>
        <w:t xml:space="preserve"> (do zapoznania się)</w:t>
      </w:r>
    </w:p>
    <w:p w14:paraId="4731A8EC" w14:textId="77777777" w:rsidR="00B96442" w:rsidRDefault="00B96442" w:rsidP="00D1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</w:p>
    <w:p w14:paraId="4F9C8CFE" w14:textId="79A25347" w:rsidR="00D10EF5" w:rsidRPr="00B469DC" w:rsidRDefault="00D10EF5" w:rsidP="00D1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Uprzejmie informujemy, że zgłoszenia niekompletne nie będą rozpatrywane.</w:t>
      </w:r>
    </w:p>
    <w:p w14:paraId="221F8ABC" w14:textId="77777777" w:rsidR="00BC251F" w:rsidRDefault="00BC251F" w:rsidP="00967A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lang w:eastAsia="pl-PL"/>
        </w:rPr>
      </w:pPr>
    </w:p>
    <w:p w14:paraId="2D8BC4C8" w14:textId="04EE19AB" w:rsidR="00967AB5" w:rsidRDefault="00967AB5" w:rsidP="00967A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lang w:eastAsia="pl-PL"/>
        </w:rPr>
      </w:pPr>
      <w:r w:rsidRPr="00BC251F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Dokumenty</w:t>
      </w: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 należy przesłać do </w:t>
      </w:r>
      <w:proofErr w:type="gramStart"/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>dnia </w:t>
      </w:r>
      <w:r w:rsidR="005664D1">
        <w:rPr>
          <w:rFonts w:ascii="Times New Roman" w:eastAsia="Times New Roman" w:hAnsi="Times New Roman" w:cs="Times New Roman"/>
          <w:color w:val="1B1B1B"/>
          <w:lang w:eastAsia="pl-PL"/>
        </w:rPr>
        <w:t xml:space="preserve"> </w:t>
      </w:r>
      <w:r w:rsidR="00A1093A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17</w:t>
      </w:r>
      <w:proofErr w:type="gramEnd"/>
      <w:r w:rsidR="008246B1"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 </w:t>
      </w:r>
      <w:r w:rsidR="005664D1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marca </w:t>
      </w:r>
      <w:r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202</w:t>
      </w:r>
      <w:r w:rsidR="005664D1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6 </w:t>
      </w:r>
      <w:r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roku</w:t>
      </w: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> na adres mailowy</w:t>
      </w:r>
      <w:r w:rsidR="00550B45">
        <w:rPr>
          <w:rFonts w:ascii="Times New Roman" w:eastAsia="Times New Roman" w:hAnsi="Times New Roman" w:cs="Times New Roman"/>
          <w:color w:val="1B1B1B"/>
          <w:lang w:eastAsia="pl-PL"/>
        </w:rPr>
        <w:t xml:space="preserve"> (decyduje data wpływu oferty do urzędu</w:t>
      </w:r>
      <w:r w:rsidR="005253C9">
        <w:rPr>
          <w:rFonts w:ascii="Times New Roman" w:eastAsia="Times New Roman" w:hAnsi="Times New Roman" w:cs="Times New Roman"/>
          <w:color w:val="1B1B1B"/>
          <w:lang w:eastAsia="pl-PL"/>
        </w:rPr>
        <w:t>)</w:t>
      </w:r>
      <w:r w:rsidR="007F756F"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: </w:t>
      </w:r>
      <w:hyperlink r:id="rId7" w:history="1">
        <w:r w:rsidR="00435C6F" w:rsidRPr="00B469DC">
          <w:rPr>
            <w:rStyle w:val="Hipercze"/>
            <w:rFonts w:ascii="Times New Roman" w:eastAsia="Times New Roman" w:hAnsi="Times New Roman" w:cs="Times New Roman"/>
            <w:b/>
            <w:bCs/>
            <w:lang w:eastAsia="pl-PL"/>
          </w:rPr>
          <w:t>londyn.amb.wk@msz.gov.pl</w:t>
        </w:r>
      </w:hyperlink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> </w:t>
      </w:r>
      <w:r w:rsidR="00E56E68"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 </w:t>
      </w:r>
      <w:r w:rsidR="007F756F"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 </w:t>
      </w:r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 xml:space="preserve">z </w:t>
      </w:r>
      <w:proofErr w:type="gramStart"/>
      <w:r w:rsidRPr="00B469DC">
        <w:rPr>
          <w:rFonts w:ascii="Times New Roman" w:eastAsia="Times New Roman" w:hAnsi="Times New Roman" w:cs="Times New Roman"/>
          <w:color w:val="1B1B1B"/>
          <w:lang w:eastAsia="pl-PL"/>
        </w:rPr>
        <w:t>dopiskiem: </w:t>
      </w:r>
      <w:r w:rsidR="00015CA1">
        <w:rPr>
          <w:rFonts w:ascii="Times New Roman" w:eastAsia="Times New Roman" w:hAnsi="Times New Roman" w:cs="Times New Roman"/>
          <w:color w:val="1B1B1B"/>
          <w:lang w:eastAsia="pl-PL"/>
        </w:rPr>
        <w:t xml:space="preserve"> </w:t>
      </w:r>
      <w:r w:rsidR="00C3204B"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nabór</w:t>
      </w:r>
      <w:proofErr w:type="gramEnd"/>
      <w:r w:rsidR="00015CA1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 </w:t>
      </w:r>
      <w:r w:rsidR="00C3204B"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 </w:t>
      </w:r>
      <w:proofErr w:type="gramStart"/>
      <w:r w:rsidR="00C3204B"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na </w:t>
      </w:r>
      <w:r w:rsidR="00015CA1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 </w:t>
      </w:r>
      <w:r w:rsidR="00C3204B"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stanowisko</w:t>
      </w:r>
      <w:proofErr w:type="gramEnd"/>
      <w:r w:rsidR="00C3204B"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 </w:t>
      </w:r>
      <w:r w:rsidR="00015CA1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 </w:t>
      </w:r>
      <w:proofErr w:type="gramStart"/>
      <w:r w:rsidR="00B81A14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asystenta </w:t>
      </w:r>
      <w:r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 </w:t>
      </w:r>
      <w:r w:rsidR="00015CA1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konsularnego</w:t>
      </w:r>
      <w:proofErr w:type="gramEnd"/>
      <w:r w:rsidR="00015CA1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 </w:t>
      </w:r>
      <w:r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w </w:t>
      </w:r>
      <w:r w:rsidR="00070C83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Wydziale Konsularnym i Polonii </w:t>
      </w:r>
      <w:r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Ambasad</w:t>
      </w:r>
      <w:r w:rsidR="00070C83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y</w:t>
      </w:r>
      <w:r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 RP </w:t>
      </w:r>
      <w:r w:rsidR="00070C83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- </w:t>
      </w:r>
      <w:r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202</w:t>
      </w:r>
      <w:r w:rsidR="005474F7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6</w:t>
      </w:r>
      <w:r w:rsidR="00FD17D5" w:rsidRPr="00B469DC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.</w:t>
      </w:r>
    </w:p>
    <w:p w14:paraId="6608E5E6" w14:textId="71B24BF0" w:rsidR="00967AB5" w:rsidRPr="002B2938" w:rsidRDefault="00B81A14" w:rsidP="002B29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B1B1B"/>
        </w:rPr>
      </w:pPr>
      <w:r w:rsidRPr="00B81A14">
        <w:rPr>
          <w:rFonts w:ascii="Times New Roman" w:eastAsia="Times New Roman" w:hAnsi="Times New Roman" w:cs="Times New Roman"/>
          <w:color w:val="1B1B1B"/>
        </w:rPr>
        <w:t>Oferty otrzymane po ww. terminie nie będą brane pod uwagę.</w:t>
      </w:r>
      <w:r w:rsidR="00D10EF5" w:rsidRPr="00F709FD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ab/>
      </w:r>
    </w:p>
    <w:p w14:paraId="4E71B2BC" w14:textId="7AE2BD8B" w:rsidR="002C59ED" w:rsidRDefault="002C59ED" w:rsidP="00550B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</w:p>
    <w:p w14:paraId="7963BBAF" w14:textId="77777777" w:rsidR="00DD6563" w:rsidRPr="00B458C9" w:rsidRDefault="00DD6563" w:rsidP="00DD6563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</w:rPr>
      </w:pPr>
      <w:r w:rsidRPr="00DD656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  <w:t>Dodatkowe informacje:</w:t>
      </w:r>
    </w:p>
    <w:p w14:paraId="02241B85" w14:textId="30D9C38F" w:rsidR="00DD6563" w:rsidRPr="00DD6563" w:rsidRDefault="00DD6563" w:rsidP="00BB117D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color w:val="1B1B1B"/>
        </w:rPr>
      </w:pPr>
      <w:r w:rsidRPr="00DD6563">
        <w:rPr>
          <w:rFonts w:ascii="Times New Roman" w:eastAsia="Times New Roman" w:hAnsi="Times New Roman" w:cs="Times New Roman"/>
          <w:color w:val="1B1B1B"/>
        </w:rPr>
        <w:t>dokumenty powinny być opatrzone datą i własnoręcznym podpisem kandydata</w:t>
      </w:r>
      <w:r w:rsidR="00015CA1">
        <w:rPr>
          <w:rFonts w:ascii="Times New Roman" w:eastAsia="Times New Roman" w:hAnsi="Times New Roman" w:cs="Times New Roman"/>
          <w:color w:val="1B1B1B"/>
        </w:rPr>
        <w:t>;</w:t>
      </w:r>
    </w:p>
    <w:p w14:paraId="3E406301" w14:textId="28CF82EF" w:rsidR="00DD6563" w:rsidRPr="00DD6563" w:rsidRDefault="00DD6563" w:rsidP="00BB117D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color w:val="1B1B1B"/>
        </w:rPr>
      </w:pPr>
      <w:r w:rsidRPr="00DD6563">
        <w:rPr>
          <w:rFonts w:ascii="Times New Roman" w:eastAsia="Times New Roman" w:hAnsi="Times New Roman" w:cs="Times New Roman"/>
          <w:color w:val="1B1B1B"/>
        </w:rPr>
        <w:t>w aplikacji należy wskazać aktualny numer telefonu oraz adres poczty elektronicznej</w:t>
      </w:r>
      <w:r w:rsidR="00015CA1">
        <w:rPr>
          <w:rFonts w:ascii="Times New Roman" w:eastAsia="Times New Roman" w:hAnsi="Times New Roman" w:cs="Times New Roman"/>
          <w:color w:val="1B1B1B"/>
        </w:rPr>
        <w:t>;</w:t>
      </w:r>
    </w:p>
    <w:p w14:paraId="47230537" w14:textId="6BD29AA9" w:rsidR="00DD6563" w:rsidRPr="00DD6563" w:rsidRDefault="00DD6563" w:rsidP="00BB117D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color w:val="1B1B1B"/>
        </w:rPr>
      </w:pPr>
      <w:r w:rsidRPr="00DD6563">
        <w:rPr>
          <w:rFonts w:ascii="Times New Roman" w:eastAsia="Times New Roman" w:hAnsi="Times New Roman" w:cs="Times New Roman"/>
          <w:color w:val="1B1B1B"/>
        </w:rPr>
        <w:t>dokumenty załączone do aplikacji nie będą zwracane</w:t>
      </w:r>
      <w:r w:rsidR="00015CA1">
        <w:rPr>
          <w:rFonts w:ascii="Times New Roman" w:eastAsia="Times New Roman" w:hAnsi="Times New Roman" w:cs="Times New Roman"/>
          <w:color w:val="1B1B1B"/>
        </w:rPr>
        <w:t>;</w:t>
      </w:r>
    </w:p>
    <w:p w14:paraId="127F1761" w14:textId="77777777" w:rsidR="00BB117D" w:rsidRDefault="00DD6563" w:rsidP="007A1FE0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color w:val="1B1B1B"/>
        </w:rPr>
      </w:pPr>
      <w:r w:rsidRPr="00BB117D">
        <w:rPr>
          <w:rFonts w:ascii="Times New Roman" w:eastAsia="Times New Roman" w:hAnsi="Times New Roman" w:cs="Times New Roman"/>
          <w:color w:val="1B1B1B"/>
        </w:rPr>
        <w:t>ogłaszający zastrzega sobie prawo do kontaktu wyłącznie z wybranymi kandydatami w celu</w:t>
      </w:r>
    </w:p>
    <w:p w14:paraId="258BF662" w14:textId="7438A7A0" w:rsidR="00DD6563" w:rsidRPr="00BB117D" w:rsidRDefault="00015CA1" w:rsidP="00015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</w:rPr>
      </w:pPr>
      <w:r>
        <w:rPr>
          <w:rFonts w:ascii="Times New Roman" w:eastAsia="Times New Roman" w:hAnsi="Times New Roman" w:cs="Times New Roman"/>
          <w:color w:val="1B1B1B"/>
        </w:rPr>
        <w:t xml:space="preserve">       </w:t>
      </w:r>
      <w:r w:rsidR="00DD6563" w:rsidRPr="00BB117D">
        <w:rPr>
          <w:rFonts w:ascii="Times New Roman" w:eastAsia="Times New Roman" w:hAnsi="Times New Roman" w:cs="Times New Roman"/>
          <w:color w:val="1B1B1B"/>
        </w:rPr>
        <w:t>zaproszenia na rozmowę kwalifikacyjną</w:t>
      </w:r>
      <w:r>
        <w:rPr>
          <w:rFonts w:ascii="Times New Roman" w:eastAsia="Times New Roman" w:hAnsi="Times New Roman" w:cs="Times New Roman"/>
          <w:color w:val="1B1B1B"/>
        </w:rPr>
        <w:t>.</w:t>
      </w:r>
    </w:p>
    <w:p w14:paraId="71D78C66" w14:textId="575EDDF0" w:rsidR="00DD6563" w:rsidRDefault="00DD6563" w:rsidP="00BB117D">
      <w:pPr>
        <w:shd w:val="clear" w:color="auto" w:fill="FFFFFF"/>
        <w:tabs>
          <w:tab w:val="num" w:pos="360"/>
        </w:tabs>
        <w:spacing w:after="0" w:line="240" w:lineRule="auto"/>
        <w:ind w:left="567" w:hanging="567"/>
        <w:textAlignment w:val="baseline"/>
        <w:rPr>
          <w:rFonts w:ascii="Open Sans" w:eastAsia="Times New Roman" w:hAnsi="Open Sans" w:cs="Open Sans"/>
          <w:color w:val="1B1B1B"/>
        </w:rPr>
      </w:pPr>
    </w:p>
    <w:p w14:paraId="207AB634" w14:textId="7A87853F" w:rsidR="002A6EA8" w:rsidRPr="00570F1D" w:rsidRDefault="00D06B06" w:rsidP="00570F1D">
      <w:pPr>
        <w:shd w:val="clear" w:color="auto" w:fill="FFFFFF"/>
        <w:tabs>
          <w:tab w:val="num" w:pos="3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</w:rPr>
      </w:pPr>
      <w:r w:rsidRPr="00570F1D">
        <w:rPr>
          <w:rFonts w:ascii="Times New Roman" w:eastAsia="Times New Roman" w:hAnsi="Times New Roman" w:cs="Times New Roman"/>
          <w:color w:val="1B1B1B"/>
        </w:rPr>
        <w:t xml:space="preserve">Dokumenty i oświadczenia niezatrudnionego kandydata na ww. stanowisko zostaną zniszczone nie później niż 3 miesiące od </w:t>
      </w:r>
      <w:r w:rsidR="00262F89">
        <w:rPr>
          <w:rFonts w:ascii="Times New Roman" w:eastAsia="Times New Roman" w:hAnsi="Times New Roman" w:cs="Times New Roman"/>
          <w:color w:val="1B1B1B"/>
        </w:rPr>
        <w:t xml:space="preserve">zakończenia </w:t>
      </w:r>
      <w:r w:rsidR="002A6EA8" w:rsidRPr="00570F1D">
        <w:rPr>
          <w:rFonts w:ascii="Times New Roman" w:eastAsia="Times New Roman" w:hAnsi="Times New Roman" w:cs="Times New Roman"/>
          <w:color w:val="1B1B1B"/>
        </w:rPr>
        <w:t>rekrutacji.</w:t>
      </w:r>
    </w:p>
    <w:p w14:paraId="6D7526D6" w14:textId="629AE9EB" w:rsidR="00015CA1" w:rsidRDefault="00015CA1" w:rsidP="002A6EA8">
      <w:pPr>
        <w:shd w:val="clear" w:color="auto" w:fill="FFFFFF"/>
        <w:tabs>
          <w:tab w:val="num" w:pos="360"/>
        </w:tabs>
        <w:spacing w:after="0" w:line="240" w:lineRule="auto"/>
        <w:textAlignment w:val="baseline"/>
        <w:rPr>
          <w:rFonts w:ascii="Open Sans" w:eastAsia="Times New Roman" w:hAnsi="Open Sans" w:cs="Open Sans"/>
          <w:color w:val="1B1B1B"/>
        </w:rPr>
      </w:pPr>
    </w:p>
    <w:p w14:paraId="0577DA8F" w14:textId="77777777" w:rsidR="00DD6563" w:rsidRDefault="00DD6563" w:rsidP="00DD6563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</w:pPr>
      <w:r w:rsidRPr="00DD656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  <w:t>Ogłaszający zastrzega sobie prawo do anulowania rekrutacji bez podania przyczyny.  </w:t>
      </w:r>
    </w:p>
    <w:p w14:paraId="70361973" w14:textId="72BAD015" w:rsidR="003457D6" w:rsidRPr="00DD6563" w:rsidRDefault="003457D6" w:rsidP="00DD656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sectPr w:rsidR="003457D6" w:rsidRPr="00DD6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263E" w14:textId="77777777" w:rsidR="009E78D4" w:rsidRDefault="009E78D4" w:rsidP="00D10EF5">
      <w:pPr>
        <w:spacing w:after="0" w:line="240" w:lineRule="auto"/>
      </w:pPr>
      <w:r>
        <w:separator/>
      </w:r>
    </w:p>
  </w:endnote>
  <w:endnote w:type="continuationSeparator" w:id="0">
    <w:p w14:paraId="2A6CB3BC" w14:textId="77777777" w:rsidR="009E78D4" w:rsidRDefault="009E78D4" w:rsidP="00D1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854B" w14:textId="77777777" w:rsidR="009E78D4" w:rsidRDefault="009E78D4" w:rsidP="00D10EF5">
      <w:pPr>
        <w:spacing w:after="0" w:line="240" w:lineRule="auto"/>
      </w:pPr>
      <w:r>
        <w:separator/>
      </w:r>
    </w:p>
  </w:footnote>
  <w:footnote w:type="continuationSeparator" w:id="0">
    <w:p w14:paraId="1C786E76" w14:textId="77777777" w:rsidR="009E78D4" w:rsidRDefault="009E78D4" w:rsidP="00D10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2B8"/>
    <w:multiLevelType w:val="multilevel"/>
    <w:tmpl w:val="5C9A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BA7C2F"/>
    <w:multiLevelType w:val="multilevel"/>
    <w:tmpl w:val="DEDE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7A5138"/>
    <w:multiLevelType w:val="multilevel"/>
    <w:tmpl w:val="327AFF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901FC"/>
    <w:multiLevelType w:val="multilevel"/>
    <w:tmpl w:val="091C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  <w:strike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5531DA"/>
    <w:multiLevelType w:val="hybridMultilevel"/>
    <w:tmpl w:val="71509B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DB7325"/>
    <w:multiLevelType w:val="multilevel"/>
    <w:tmpl w:val="3D98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2A4EAE"/>
    <w:multiLevelType w:val="multilevel"/>
    <w:tmpl w:val="5872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706840"/>
    <w:multiLevelType w:val="multilevel"/>
    <w:tmpl w:val="481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2C336E"/>
    <w:multiLevelType w:val="multilevel"/>
    <w:tmpl w:val="8DC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7349A9"/>
    <w:multiLevelType w:val="multilevel"/>
    <w:tmpl w:val="4EBA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2A0356"/>
    <w:multiLevelType w:val="multilevel"/>
    <w:tmpl w:val="39F257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2F1A1A"/>
    <w:multiLevelType w:val="hybridMultilevel"/>
    <w:tmpl w:val="24B69C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F03698"/>
    <w:multiLevelType w:val="multilevel"/>
    <w:tmpl w:val="4B9C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E50C28"/>
    <w:multiLevelType w:val="multilevel"/>
    <w:tmpl w:val="FA52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0D49A0"/>
    <w:multiLevelType w:val="multilevel"/>
    <w:tmpl w:val="67F0FFD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A7C4BB1"/>
    <w:multiLevelType w:val="hybridMultilevel"/>
    <w:tmpl w:val="3B2A4E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E584485"/>
    <w:multiLevelType w:val="multilevel"/>
    <w:tmpl w:val="B1AC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3074828">
    <w:abstractNumId w:val="1"/>
  </w:num>
  <w:num w:numId="2" w16cid:durableId="1713576477">
    <w:abstractNumId w:val="0"/>
  </w:num>
  <w:num w:numId="3" w16cid:durableId="1086881157">
    <w:abstractNumId w:val="16"/>
  </w:num>
  <w:num w:numId="4" w16cid:durableId="1474060417">
    <w:abstractNumId w:val="7"/>
  </w:num>
  <w:num w:numId="5" w16cid:durableId="566115577">
    <w:abstractNumId w:val="8"/>
  </w:num>
  <w:num w:numId="6" w16cid:durableId="1059785158">
    <w:abstractNumId w:val="12"/>
  </w:num>
  <w:num w:numId="7" w16cid:durableId="806700304">
    <w:abstractNumId w:val="3"/>
  </w:num>
  <w:num w:numId="8" w16cid:durableId="999384108">
    <w:abstractNumId w:val="11"/>
  </w:num>
  <w:num w:numId="9" w16cid:durableId="1908105690">
    <w:abstractNumId w:val="4"/>
  </w:num>
  <w:num w:numId="10" w16cid:durableId="388918866">
    <w:abstractNumId w:val="14"/>
  </w:num>
  <w:num w:numId="11" w16cid:durableId="1131676268">
    <w:abstractNumId w:val="15"/>
  </w:num>
  <w:num w:numId="12" w16cid:durableId="742812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9545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00334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52030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770849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9507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B5"/>
    <w:rsid w:val="00006857"/>
    <w:rsid w:val="00015CA1"/>
    <w:rsid w:val="00017313"/>
    <w:rsid w:val="00024F8F"/>
    <w:rsid w:val="00045035"/>
    <w:rsid w:val="0006269F"/>
    <w:rsid w:val="000708E5"/>
    <w:rsid w:val="00070C83"/>
    <w:rsid w:val="00083058"/>
    <w:rsid w:val="000C444A"/>
    <w:rsid w:val="000C485F"/>
    <w:rsid w:val="00130F52"/>
    <w:rsid w:val="0013443D"/>
    <w:rsid w:val="00170CEE"/>
    <w:rsid w:val="001B0DF8"/>
    <w:rsid w:val="001B56FA"/>
    <w:rsid w:val="001C2656"/>
    <w:rsid w:val="001D72F9"/>
    <w:rsid w:val="001F0154"/>
    <w:rsid w:val="002253FE"/>
    <w:rsid w:val="00250934"/>
    <w:rsid w:val="00262F89"/>
    <w:rsid w:val="0028312D"/>
    <w:rsid w:val="002A6EA8"/>
    <w:rsid w:val="002B2938"/>
    <w:rsid w:val="002C59ED"/>
    <w:rsid w:val="003457D6"/>
    <w:rsid w:val="00355FDD"/>
    <w:rsid w:val="003665AB"/>
    <w:rsid w:val="003672B7"/>
    <w:rsid w:val="00387981"/>
    <w:rsid w:val="00395F3F"/>
    <w:rsid w:val="003A4B18"/>
    <w:rsid w:val="003B3CEF"/>
    <w:rsid w:val="003B5233"/>
    <w:rsid w:val="003B5344"/>
    <w:rsid w:val="003C1D1E"/>
    <w:rsid w:val="003E1862"/>
    <w:rsid w:val="003E4BFC"/>
    <w:rsid w:val="003F25D4"/>
    <w:rsid w:val="004106F0"/>
    <w:rsid w:val="00427C13"/>
    <w:rsid w:val="00435C6F"/>
    <w:rsid w:val="004414F9"/>
    <w:rsid w:val="004609CC"/>
    <w:rsid w:val="0047038F"/>
    <w:rsid w:val="004A1A50"/>
    <w:rsid w:val="004E3F6B"/>
    <w:rsid w:val="005063A3"/>
    <w:rsid w:val="005253C9"/>
    <w:rsid w:val="005474F7"/>
    <w:rsid w:val="00550B45"/>
    <w:rsid w:val="005625A0"/>
    <w:rsid w:val="00564BF4"/>
    <w:rsid w:val="005664D1"/>
    <w:rsid w:val="00570F1D"/>
    <w:rsid w:val="00576CD5"/>
    <w:rsid w:val="00597CCD"/>
    <w:rsid w:val="0062633E"/>
    <w:rsid w:val="00633474"/>
    <w:rsid w:val="00647168"/>
    <w:rsid w:val="00671320"/>
    <w:rsid w:val="00672593"/>
    <w:rsid w:val="006A6FE5"/>
    <w:rsid w:val="006F2CFF"/>
    <w:rsid w:val="007560BF"/>
    <w:rsid w:val="007645FE"/>
    <w:rsid w:val="0078430E"/>
    <w:rsid w:val="007937C6"/>
    <w:rsid w:val="007948A2"/>
    <w:rsid w:val="007C2944"/>
    <w:rsid w:val="007C43E4"/>
    <w:rsid w:val="007F756F"/>
    <w:rsid w:val="00803A21"/>
    <w:rsid w:val="008049D6"/>
    <w:rsid w:val="0080616D"/>
    <w:rsid w:val="00810C51"/>
    <w:rsid w:val="00812EF0"/>
    <w:rsid w:val="008246B1"/>
    <w:rsid w:val="00826ED4"/>
    <w:rsid w:val="0084118E"/>
    <w:rsid w:val="00842B2E"/>
    <w:rsid w:val="00847F94"/>
    <w:rsid w:val="00853669"/>
    <w:rsid w:val="00855B7B"/>
    <w:rsid w:val="00855FDD"/>
    <w:rsid w:val="00862F21"/>
    <w:rsid w:val="008B6831"/>
    <w:rsid w:val="008D051E"/>
    <w:rsid w:val="008D6365"/>
    <w:rsid w:val="008D786F"/>
    <w:rsid w:val="008E2470"/>
    <w:rsid w:val="008E3E18"/>
    <w:rsid w:val="009506EA"/>
    <w:rsid w:val="009507A6"/>
    <w:rsid w:val="00967AB5"/>
    <w:rsid w:val="0097435F"/>
    <w:rsid w:val="009A5AC3"/>
    <w:rsid w:val="009E78D4"/>
    <w:rsid w:val="00A1093A"/>
    <w:rsid w:val="00A271DE"/>
    <w:rsid w:val="00A37445"/>
    <w:rsid w:val="00A579EA"/>
    <w:rsid w:val="00A901C5"/>
    <w:rsid w:val="00AC7C27"/>
    <w:rsid w:val="00AD4FCB"/>
    <w:rsid w:val="00AE08F1"/>
    <w:rsid w:val="00AF10F8"/>
    <w:rsid w:val="00B426C2"/>
    <w:rsid w:val="00B42BBE"/>
    <w:rsid w:val="00B458C9"/>
    <w:rsid w:val="00B469DC"/>
    <w:rsid w:val="00B53105"/>
    <w:rsid w:val="00B552ED"/>
    <w:rsid w:val="00B6187A"/>
    <w:rsid w:val="00B64ED3"/>
    <w:rsid w:val="00B81A14"/>
    <w:rsid w:val="00B96442"/>
    <w:rsid w:val="00BA7E1B"/>
    <w:rsid w:val="00BB117D"/>
    <w:rsid w:val="00BB7EAD"/>
    <w:rsid w:val="00BC11C2"/>
    <w:rsid w:val="00BC139C"/>
    <w:rsid w:val="00BC251F"/>
    <w:rsid w:val="00C26CDB"/>
    <w:rsid w:val="00C31308"/>
    <w:rsid w:val="00C3204B"/>
    <w:rsid w:val="00C63852"/>
    <w:rsid w:val="00C73F27"/>
    <w:rsid w:val="00C76C46"/>
    <w:rsid w:val="00C8291E"/>
    <w:rsid w:val="00C9575F"/>
    <w:rsid w:val="00CB55DC"/>
    <w:rsid w:val="00CB5769"/>
    <w:rsid w:val="00CF4D1B"/>
    <w:rsid w:val="00D06B06"/>
    <w:rsid w:val="00D10EF5"/>
    <w:rsid w:val="00D3070A"/>
    <w:rsid w:val="00D42C47"/>
    <w:rsid w:val="00D65DF7"/>
    <w:rsid w:val="00D74290"/>
    <w:rsid w:val="00D80642"/>
    <w:rsid w:val="00DA0DB2"/>
    <w:rsid w:val="00DA2774"/>
    <w:rsid w:val="00DC3CAA"/>
    <w:rsid w:val="00DD6563"/>
    <w:rsid w:val="00E02B5C"/>
    <w:rsid w:val="00E356B1"/>
    <w:rsid w:val="00E455D1"/>
    <w:rsid w:val="00E518EB"/>
    <w:rsid w:val="00E56E68"/>
    <w:rsid w:val="00E64EF6"/>
    <w:rsid w:val="00E70492"/>
    <w:rsid w:val="00E84628"/>
    <w:rsid w:val="00EA3BD2"/>
    <w:rsid w:val="00EB35D5"/>
    <w:rsid w:val="00EC17A3"/>
    <w:rsid w:val="00ED0136"/>
    <w:rsid w:val="00F01F4D"/>
    <w:rsid w:val="00F13641"/>
    <w:rsid w:val="00F640A1"/>
    <w:rsid w:val="00F65ACF"/>
    <w:rsid w:val="00F709FD"/>
    <w:rsid w:val="00F952A0"/>
    <w:rsid w:val="00FA06A6"/>
    <w:rsid w:val="00FB3937"/>
    <w:rsid w:val="00FB63A3"/>
    <w:rsid w:val="00FC68C3"/>
    <w:rsid w:val="00FD17D5"/>
    <w:rsid w:val="00FE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7F9C"/>
  <w15:chartTrackingRefBased/>
  <w15:docId w15:val="{6CA379EE-28BD-403C-A674-60A4A507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2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67A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7A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96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96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6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7AB5"/>
    <w:rPr>
      <w:b/>
      <w:bCs/>
    </w:rPr>
  </w:style>
  <w:style w:type="character" w:styleId="Hipercze">
    <w:name w:val="Hyperlink"/>
    <w:basedOn w:val="Domylnaczcionkaakapitu"/>
    <w:uiPriority w:val="99"/>
    <w:unhideWhenUsed/>
    <w:rsid w:val="00967AB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67A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0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F5"/>
  </w:style>
  <w:style w:type="paragraph" w:styleId="Stopka">
    <w:name w:val="footer"/>
    <w:basedOn w:val="Normalny"/>
    <w:link w:val="StopkaZnak"/>
    <w:uiPriority w:val="99"/>
    <w:unhideWhenUsed/>
    <w:rsid w:val="00D10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EF5"/>
  </w:style>
  <w:style w:type="character" w:styleId="Odwoaniedokomentarza">
    <w:name w:val="annotation reference"/>
    <w:basedOn w:val="Domylnaczcionkaakapitu"/>
    <w:uiPriority w:val="99"/>
    <w:semiHidden/>
    <w:unhideWhenUsed/>
    <w:rsid w:val="00D10E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E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E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E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EF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829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756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0B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0B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0B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ndyn.amb.wk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Żaneta</dc:creator>
  <cp:keywords/>
  <dc:description/>
  <cp:lastModifiedBy>Gierwatowski Michał</cp:lastModifiedBy>
  <cp:revision>35</cp:revision>
  <cp:lastPrinted>2026-03-09T11:15:00Z</cp:lastPrinted>
  <dcterms:created xsi:type="dcterms:W3CDTF">2026-03-06T17:17:00Z</dcterms:created>
  <dcterms:modified xsi:type="dcterms:W3CDTF">2026-03-09T12:32:00Z</dcterms:modified>
</cp:coreProperties>
</file>