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1359" w14:textId="0DA0063D" w:rsidR="008F3BFE" w:rsidRDefault="008F3BFE" w:rsidP="008F3BF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8F3BFE">
        <w:rPr>
          <w:rFonts w:ascii="Arial" w:hAnsi="Arial" w:cs="Arial"/>
          <w:bCs/>
          <w:sz w:val="22"/>
          <w:szCs w:val="22"/>
        </w:rPr>
        <w:t>Załącznik nr 1 do umowy</w:t>
      </w:r>
    </w:p>
    <w:p w14:paraId="01EE65EF" w14:textId="77777777" w:rsidR="008F3BFE" w:rsidRPr="008F3BFE" w:rsidRDefault="008F3BFE" w:rsidP="008F3BFE">
      <w:pPr>
        <w:rPr>
          <w:rFonts w:ascii="Arial" w:hAnsi="Arial" w:cs="Arial"/>
          <w:bCs/>
          <w:sz w:val="22"/>
          <w:szCs w:val="22"/>
        </w:rPr>
      </w:pPr>
    </w:p>
    <w:p w14:paraId="309D5DF3" w14:textId="1A41E4FA" w:rsidR="008F3BFE" w:rsidRPr="0047326D" w:rsidRDefault="00216E76" w:rsidP="008F3BFE">
      <w:pPr>
        <w:jc w:val="center"/>
        <w:rPr>
          <w:rFonts w:ascii="Arial" w:hAnsi="Arial" w:cs="Arial"/>
          <w:b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>KART</w:t>
      </w:r>
      <w:r w:rsidR="0057247B">
        <w:rPr>
          <w:rFonts w:ascii="Arial" w:hAnsi="Arial" w:cs="Arial"/>
          <w:b/>
          <w:sz w:val="22"/>
          <w:szCs w:val="22"/>
        </w:rPr>
        <w:t>A</w:t>
      </w:r>
      <w:r w:rsidRPr="0047326D">
        <w:rPr>
          <w:rFonts w:ascii="Arial" w:hAnsi="Arial" w:cs="Arial"/>
          <w:b/>
          <w:sz w:val="22"/>
          <w:szCs w:val="22"/>
        </w:rPr>
        <w:t xml:space="preserve"> GWARANCYJN</w:t>
      </w:r>
      <w:r w:rsidR="0057247B">
        <w:rPr>
          <w:rFonts w:ascii="Arial" w:hAnsi="Arial" w:cs="Arial"/>
          <w:b/>
          <w:sz w:val="22"/>
          <w:szCs w:val="22"/>
        </w:rPr>
        <w:t>A</w:t>
      </w:r>
    </w:p>
    <w:p w14:paraId="30F7FF2A" w14:textId="29B3DB9B" w:rsidR="00216E76" w:rsidRPr="0047326D" w:rsidRDefault="00216E76" w:rsidP="008F3BF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7326D">
        <w:rPr>
          <w:rFonts w:ascii="Arial" w:hAnsi="Arial" w:cs="Arial"/>
          <w:b/>
          <w:i/>
          <w:sz w:val="22"/>
          <w:szCs w:val="22"/>
        </w:rPr>
        <w:t>(Gwarancja jakości)</w:t>
      </w:r>
    </w:p>
    <w:p w14:paraId="3504B537" w14:textId="77777777" w:rsidR="00216E76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GWARANTEM jest </w:t>
      </w:r>
    </w:p>
    <w:p w14:paraId="7D1C362F" w14:textId="5C655B8E" w:rsidR="00F63A20" w:rsidRPr="00E06068" w:rsidRDefault="00F63A20" w:rsidP="008F3BF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[nazwa i adres wykonawcy]</w:t>
      </w:r>
    </w:p>
    <w:p w14:paraId="38A6E10E" w14:textId="0E07054E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będący wykonawcą zadania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 pn.</w:t>
      </w:r>
      <w:r w:rsidRPr="00E06068">
        <w:rPr>
          <w:rFonts w:ascii="Arial" w:hAnsi="Arial" w:cs="Arial"/>
          <w:bCs/>
          <w:sz w:val="22"/>
          <w:szCs w:val="22"/>
        </w:rPr>
        <w:t>:</w:t>
      </w:r>
    </w:p>
    <w:p w14:paraId="7514B8FD" w14:textId="2DF79475" w:rsidR="0047326D" w:rsidRPr="00E06068" w:rsidRDefault="0047326D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„</w:t>
      </w:r>
      <w:r w:rsidR="00F63A20">
        <w:rPr>
          <w:rFonts w:ascii="Arial" w:hAnsi="Arial" w:cs="Arial"/>
          <w:bCs/>
          <w:i/>
          <w:iCs/>
          <w:sz w:val="22"/>
          <w:szCs w:val="22"/>
        </w:rPr>
        <w:t xml:space="preserve">Wykonanie prac remontowych w budynku RDOŚ </w:t>
      </w:r>
      <w:r w:rsidR="00FB0EFE" w:rsidRPr="00FB0EFE">
        <w:rPr>
          <w:rFonts w:ascii="Arial" w:hAnsi="Arial" w:cs="Arial"/>
          <w:bCs/>
          <w:i/>
          <w:iCs/>
          <w:sz w:val="22"/>
          <w:szCs w:val="22"/>
        </w:rPr>
        <w:t>w Rzeszowie</w:t>
      </w:r>
      <w:r w:rsidRPr="00E06068">
        <w:rPr>
          <w:rFonts w:ascii="Arial" w:hAnsi="Arial" w:cs="Arial"/>
          <w:bCs/>
          <w:sz w:val="22"/>
          <w:szCs w:val="22"/>
        </w:rPr>
        <w:t>”.</w:t>
      </w:r>
    </w:p>
    <w:p w14:paraId="719AB3A7" w14:textId="77777777" w:rsidR="00747354" w:rsidRDefault="00747354" w:rsidP="008F3BFE">
      <w:pPr>
        <w:rPr>
          <w:rFonts w:ascii="Arial" w:hAnsi="Arial" w:cs="Arial"/>
          <w:bCs/>
          <w:sz w:val="22"/>
          <w:szCs w:val="22"/>
        </w:rPr>
      </w:pPr>
    </w:p>
    <w:p w14:paraId="3709B91F" w14:textId="201C1D3F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Uprawnionym z tytułu gwarancji jest:</w:t>
      </w:r>
    </w:p>
    <w:p w14:paraId="0B0FB3CE" w14:textId="47ECC145" w:rsidR="00216E76" w:rsidRPr="00747354" w:rsidRDefault="00A93A50" w:rsidP="008F3BFE">
      <w:pPr>
        <w:rPr>
          <w:rFonts w:ascii="Arial" w:hAnsi="Arial" w:cs="Arial"/>
          <w:b/>
          <w:sz w:val="22"/>
          <w:szCs w:val="22"/>
        </w:rPr>
      </w:pPr>
      <w:r w:rsidRPr="00747354">
        <w:rPr>
          <w:rFonts w:ascii="Arial" w:hAnsi="Arial" w:cs="Arial"/>
          <w:b/>
          <w:sz w:val="22"/>
          <w:szCs w:val="22"/>
        </w:rPr>
        <w:t xml:space="preserve">Skarb Państwa – </w:t>
      </w:r>
      <w:r w:rsidR="00DB63CE" w:rsidRPr="00747354">
        <w:rPr>
          <w:rFonts w:ascii="Arial" w:hAnsi="Arial" w:cs="Arial"/>
          <w:b/>
          <w:sz w:val="22"/>
          <w:szCs w:val="22"/>
        </w:rPr>
        <w:t>Regionalna Dyrekcja Ochrony Środowiska w Rzeszowie</w:t>
      </w:r>
      <w:r w:rsidR="00C71EDD" w:rsidRPr="00747354">
        <w:rPr>
          <w:rFonts w:ascii="Arial" w:hAnsi="Arial" w:cs="Arial"/>
          <w:b/>
          <w:sz w:val="22"/>
          <w:szCs w:val="22"/>
        </w:rPr>
        <w:t xml:space="preserve">, </w:t>
      </w:r>
      <w:r w:rsidR="00747354">
        <w:rPr>
          <w:rFonts w:ascii="Arial" w:hAnsi="Arial" w:cs="Arial"/>
          <w:b/>
          <w:sz w:val="22"/>
          <w:szCs w:val="22"/>
        </w:rPr>
        <w:t xml:space="preserve">Al. Józefa Piłsudskiego 38, 35-001 Rzeszów, </w:t>
      </w:r>
      <w:r w:rsidR="00C71EDD" w:rsidRPr="00747354">
        <w:rPr>
          <w:rFonts w:ascii="Arial" w:hAnsi="Arial" w:cs="Arial"/>
          <w:b/>
          <w:sz w:val="22"/>
          <w:szCs w:val="22"/>
        </w:rPr>
        <w:t>NIP: 813 35 69</w:t>
      </w:r>
      <w:r w:rsidR="00747354">
        <w:rPr>
          <w:rFonts w:ascii="Arial" w:hAnsi="Arial" w:cs="Arial"/>
          <w:b/>
          <w:sz w:val="22"/>
          <w:szCs w:val="22"/>
        </w:rPr>
        <w:t> </w:t>
      </w:r>
      <w:r w:rsidR="00C71EDD" w:rsidRPr="00747354">
        <w:rPr>
          <w:rFonts w:ascii="Arial" w:hAnsi="Arial" w:cs="Arial"/>
          <w:b/>
          <w:sz w:val="22"/>
          <w:szCs w:val="22"/>
        </w:rPr>
        <w:t>045</w:t>
      </w:r>
    </w:p>
    <w:p w14:paraId="74719BA2" w14:textId="77777777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zwany dalej „</w:t>
      </w:r>
      <w:r w:rsidR="00DC1A4F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>amawiającym”.</w:t>
      </w:r>
    </w:p>
    <w:p w14:paraId="456C7FBA" w14:textId="77777777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1</w:t>
      </w:r>
    </w:p>
    <w:p w14:paraId="6E6CCF5F" w14:textId="77777777" w:rsidR="00216E76" w:rsidRPr="00E06068" w:rsidRDefault="00216E76" w:rsidP="008F3BFE">
      <w:pPr>
        <w:jc w:val="center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Przedmiot i termin gwarancji</w:t>
      </w:r>
    </w:p>
    <w:p w14:paraId="5F5C5051" w14:textId="0E88B30A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Niniejsza gwarancja obejmuje całość przedmiotu zamówienia określonego w Umowie </w:t>
      </w:r>
      <w:r w:rsidR="00C71EDD">
        <w:rPr>
          <w:rFonts w:ascii="Arial" w:hAnsi="Arial" w:cs="Arial"/>
          <w:bCs/>
          <w:sz w:val="22"/>
          <w:szCs w:val="22"/>
        </w:rPr>
        <w:t>n</w:t>
      </w:r>
      <w:r w:rsidRPr="00E06068">
        <w:rPr>
          <w:rFonts w:ascii="Arial" w:hAnsi="Arial" w:cs="Arial"/>
          <w:bCs/>
          <w:sz w:val="22"/>
          <w:szCs w:val="22"/>
        </w:rPr>
        <w:t>r</w:t>
      </w:r>
      <w:r w:rsidR="00FB0EFE"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>……………………………..</w:t>
      </w:r>
      <w:r w:rsidR="00572D49">
        <w:rPr>
          <w:rFonts w:ascii="Arial" w:hAnsi="Arial" w:cs="Arial"/>
          <w:bCs/>
          <w:sz w:val="22"/>
          <w:szCs w:val="22"/>
        </w:rPr>
        <w:t xml:space="preserve"> </w:t>
      </w:r>
      <w:r w:rsidRPr="00E06068">
        <w:rPr>
          <w:rFonts w:ascii="Arial" w:hAnsi="Arial" w:cs="Arial"/>
          <w:bCs/>
          <w:sz w:val="22"/>
          <w:szCs w:val="22"/>
        </w:rPr>
        <w:t>oraz w innych dokumentach będących integralną częścią Umowy.</w:t>
      </w:r>
    </w:p>
    <w:p w14:paraId="73822756" w14:textId="4A2165B9" w:rsidR="00216E76" w:rsidRPr="00E06068" w:rsidRDefault="00DC1A4F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Gwarant odpowiada wobec Z</w:t>
      </w:r>
      <w:r w:rsidR="00216E76" w:rsidRPr="00E06068">
        <w:rPr>
          <w:rFonts w:ascii="Arial" w:hAnsi="Arial" w:cs="Arial"/>
          <w:bCs/>
          <w:sz w:val="22"/>
          <w:szCs w:val="22"/>
        </w:rPr>
        <w:t xml:space="preserve">amawiającego z tytułu </w:t>
      </w:r>
      <w:r w:rsidR="002B131A">
        <w:rPr>
          <w:rFonts w:ascii="Arial" w:hAnsi="Arial" w:cs="Arial"/>
          <w:bCs/>
          <w:sz w:val="22"/>
          <w:szCs w:val="22"/>
        </w:rPr>
        <w:t>Gwarancji</w:t>
      </w:r>
      <w:r w:rsidR="00216E76" w:rsidRPr="00E06068">
        <w:rPr>
          <w:rFonts w:ascii="Arial" w:hAnsi="Arial" w:cs="Arial"/>
          <w:bCs/>
          <w:sz w:val="22"/>
          <w:szCs w:val="22"/>
        </w:rPr>
        <w:t xml:space="preserve"> za cały przedmiot Umowy.</w:t>
      </w:r>
    </w:p>
    <w:p w14:paraId="632C0E5E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3. Gwarant jest odpowiedzialny wobec </w:t>
      </w:r>
      <w:r w:rsidR="00BC7648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za realizację wszystkich zobowiązań,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których mowa w niniejszej gwarancji.</w:t>
      </w:r>
    </w:p>
    <w:p w14:paraId="2C301D5E" w14:textId="79726213" w:rsidR="00216E76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4. Termin gwarancji wynosi </w:t>
      </w:r>
      <w:r w:rsidR="00FB0EFE"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 xml:space="preserve">……..    </w:t>
      </w:r>
      <w:r w:rsidRPr="00E06068">
        <w:rPr>
          <w:rFonts w:ascii="Arial" w:hAnsi="Arial" w:cs="Arial"/>
          <w:bCs/>
          <w:sz w:val="22"/>
          <w:szCs w:val="22"/>
        </w:rPr>
        <w:t>miesi</w:t>
      </w:r>
      <w:r w:rsidR="00FB0EFE">
        <w:rPr>
          <w:rFonts w:ascii="Arial" w:hAnsi="Arial" w:cs="Arial"/>
          <w:bCs/>
          <w:sz w:val="22"/>
          <w:szCs w:val="22"/>
        </w:rPr>
        <w:t>ę</w:t>
      </w:r>
      <w:r w:rsidRPr="00E06068">
        <w:rPr>
          <w:rFonts w:ascii="Arial" w:hAnsi="Arial" w:cs="Arial"/>
          <w:bCs/>
          <w:sz w:val="22"/>
          <w:szCs w:val="22"/>
        </w:rPr>
        <w:t>c</w:t>
      </w:r>
      <w:r w:rsidR="00FB0EFE">
        <w:rPr>
          <w:rFonts w:ascii="Arial" w:hAnsi="Arial" w:cs="Arial"/>
          <w:bCs/>
          <w:sz w:val="22"/>
          <w:szCs w:val="22"/>
        </w:rPr>
        <w:t>y</w:t>
      </w:r>
      <w:r w:rsidRPr="00E06068">
        <w:rPr>
          <w:rFonts w:ascii="Arial" w:hAnsi="Arial" w:cs="Arial"/>
          <w:bCs/>
          <w:sz w:val="22"/>
          <w:szCs w:val="22"/>
        </w:rPr>
        <w:t xml:space="preserve"> l</w:t>
      </w:r>
      <w:r w:rsidR="00DC1A4F" w:rsidRPr="00E06068">
        <w:rPr>
          <w:rFonts w:ascii="Arial" w:hAnsi="Arial" w:cs="Arial"/>
          <w:bCs/>
          <w:sz w:val="22"/>
          <w:szCs w:val="22"/>
        </w:rPr>
        <w:t>icząc od dnia podpisania przez Z</w:t>
      </w:r>
      <w:r w:rsidRPr="00E06068">
        <w:rPr>
          <w:rFonts w:ascii="Arial" w:hAnsi="Arial" w:cs="Arial"/>
          <w:bCs/>
          <w:sz w:val="22"/>
          <w:szCs w:val="22"/>
        </w:rPr>
        <w:t>amawiającego protokołu odbioru przejęcia do eksploatacji przedmiotu Umowy.</w:t>
      </w:r>
    </w:p>
    <w:p w14:paraId="657BE5D5" w14:textId="09C0B0ED" w:rsidR="00FB0EFE" w:rsidRPr="00E06068" w:rsidRDefault="00FB0EFE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Data odbioru </w:t>
      </w:r>
      <w:r w:rsidR="00F63A20">
        <w:rPr>
          <w:rFonts w:ascii="Arial" w:hAnsi="Arial" w:cs="Arial"/>
          <w:bCs/>
          <w:sz w:val="22"/>
          <w:szCs w:val="22"/>
        </w:rPr>
        <w:t xml:space="preserve">zadania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>………………….</w:t>
      </w:r>
    </w:p>
    <w:p w14:paraId="15CED70A" w14:textId="77777777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2</w:t>
      </w:r>
    </w:p>
    <w:p w14:paraId="3B1C5E25" w14:textId="77777777" w:rsidR="00216E76" w:rsidRPr="00E06068" w:rsidRDefault="00216E76" w:rsidP="008F3BFE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Obowiązki i uprawnienia stron</w:t>
      </w:r>
    </w:p>
    <w:p w14:paraId="4A547E2B" w14:textId="45013E29" w:rsidR="00216E76" w:rsidRPr="006E24F9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6E24F9">
        <w:rPr>
          <w:rFonts w:ascii="Arial" w:hAnsi="Arial" w:cs="Arial"/>
          <w:bCs/>
          <w:sz w:val="22"/>
          <w:szCs w:val="22"/>
        </w:rPr>
        <w:t xml:space="preserve">W przypadku wystąpienia </w:t>
      </w:r>
      <w:r w:rsidR="008F3BFE" w:rsidRPr="00E06068">
        <w:rPr>
          <w:rFonts w:ascii="Arial" w:hAnsi="Arial" w:cs="Arial"/>
          <w:bCs/>
          <w:sz w:val="22"/>
          <w:szCs w:val="22"/>
        </w:rPr>
        <w:t xml:space="preserve">jakiejkolwiek wady w przedmiocie Umowy </w:t>
      </w:r>
      <w:r w:rsidR="00DC1A4F" w:rsidRPr="006E24F9">
        <w:rPr>
          <w:rFonts w:ascii="Arial" w:hAnsi="Arial" w:cs="Arial"/>
          <w:bCs/>
          <w:sz w:val="22"/>
          <w:szCs w:val="22"/>
        </w:rPr>
        <w:t>Z</w:t>
      </w:r>
      <w:r w:rsidRPr="006E24F9">
        <w:rPr>
          <w:rFonts w:ascii="Arial" w:hAnsi="Arial" w:cs="Arial"/>
          <w:bCs/>
          <w:sz w:val="22"/>
          <w:szCs w:val="22"/>
        </w:rPr>
        <w:t>amawiający jest uprawniony do:</w:t>
      </w:r>
    </w:p>
    <w:p w14:paraId="26791176" w14:textId="4A11C825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usunięcia wady przedmiotu Umowy </w:t>
      </w:r>
      <w:r w:rsidR="006F10FE">
        <w:rPr>
          <w:rFonts w:ascii="Arial" w:hAnsi="Arial" w:cs="Arial"/>
          <w:bCs/>
          <w:sz w:val="22"/>
          <w:szCs w:val="22"/>
        </w:rPr>
        <w:t>lub</w:t>
      </w:r>
      <w:r w:rsidRPr="00E06068">
        <w:rPr>
          <w:rFonts w:ascii="Arial" w:hAnsi="Arial" w:cs="Arial"/>
          <w:bCs/>
          <w:sz w:val="22"/>
          <w:szCs w:val="22"/>
        </w:rPr>
        <w:t xml:space="preserve"> do żądania wymiany tej rzeczy na nową, wolną od wad</w:t>
      </w:r>
      <w:r w:rsidR="006F10FE">
        <w:rPr>
          <w:rFonts w:ascii="Arial" w:hAnsi="Arial" w:cs="Arial"/>
          <w:bCs/>
          <w:sz w:val="22"/>
          <w:szCs w:val="22"/>
        </w:rPr>
        <w:t>, przy czym sposób usunięcia wady jest uzależniony od wyboru Gwaranta;</w:t>
      </w:r>
    </w:p>
    <w:p w14:paraId="1870C2E8" w14:textId="0D5C0F07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kary umownej za </w:t>
      </w:r>
      <w:r w:rsidRPr="00804D54">
        <w:rPr>
          <w:rFonts w:ascii="Arial" w:hAnsi="Arial" w:cs="Arial"/>
          <w:bCs/>
          <w:sz w:val="22"/>
          <w:szCs w:val="22"/>
        </w:rPr>
        <w:t xml:space="preserve">nieterminowe </w:t>
      </w:r>
      <w:r w:rsidR="006E24F9" w:rsidRPr="00804D54">
        <w:rPr>
          <w:rFonts w:ascii="Arial" w:hAnsi="Arial" w:cs="Arial"/>
          <w:bCs/>
          <w:sz w:val="22"/>
          <w:szCs w:val="22"/>
        </w:rPr>
        <w:t>usunięcie</w:t>
      </w:r>
      <w:r w:rsidRPr="00804D54">
        <w:rPr>
          <w:rFonts w:ascii="Arial" w:hAnsi="Arial" w:cs="Arial"/>
          <w:bCs/>
          <w:sz w:val="22"/>
          <w:szCs w:val="22"/>
        </w:rPr>
        <w:t xml:space="preserve"> </w:t>
      </w:r>
      <w:r w:rsidRPr="00E06068">
        <w:rPr>
          <w:rFonts w:ascii="Arial" w:hAnsi="Arial" w:cs="Arial"/>
          <w:bCs/>
          <w:sz w:val="22"/>
          <w:szCs w:val="22"/>
        </w:rPr>
        <w:t>wad/wymiany rzeczy na wolną od wad w wysokości 0,</w:t>
      </w:r>
      <w:r w:rsidR="00A661E7">
        <w:rPr>
          <w:rFonts w:ascii="Arial" w:hAnsi="Arial" w:cs="Arial"/>
          <w:bCs/>
          <w:sz w:val="22"/>
          <w:szCs w:val="22"/>
        </w:rPr>
        <w:t>5</w:t>
      </w:r>
      <w:r w:rsidRPr="00E06068">
        <w:rPr>
          <w:rFonts w:ascii="Arial" w:hAnsi="Arial" w:cs="Arial"/>
          <w:bCs/>
          <w:sz w:val="22"/>
          <w:szCs w:val="22"/>
        </w:rPr>
        <w:t xml:space="preserve"> % wynagrodzenia brutto (włącznie z VAT) określonego w</w:t>
      </w:r>
      <w:r w:rsidR="00572D49">
        <w:rPr>
          <w:rFonts w:ascii="Arial" w:hAnsi="Arial" w:cs="Arial"/>
          <w:bCs/>
          <w:sz w:val="22"/>
          <w:szCs w:val="22"/>
        </w:rPr>
        <w:t> </w:t>
      </w:r>
      <w:r w:rsidRPr="00E06068">
        <w:rPr>
          <w:rFonts w:ascii="Arial" w:hAnsi="Arial" w:cs="Arial"/>
          <w:bCs/>
          <w:sz w:val="22"/>
          <w:szCs w:val="22"/>
        </w:rPr>
        <w:t>Umowie, za każdy dzień zwłoki;</w:t>
      </w:r>
    </w:p>
    <w:p w14:paraId="38F20A09" w14:textId="10DD6471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odszkodowania za nieterminowe usunięcia wad/wymianę rzeczy na wolne od wad w wysokości przewyższającej kwotę kary umownej, o której mowa </w:t>
      </w:r>
      <w:r w:rsidR="00DB63CE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w 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pkt </w:t>
      </w:r>
      <w:r w:rsidR="006E24F9">
        <w:rPr>
          <w:rFonts w:ascii="Arial" w:hAnsi="Arial" w:cs="Arial"/>
          <w:bCs/>
          <w:sz w:val="22"/>
          <w:szCs w:val="22"/>
        </w:rPr>
        <w:t>2</w:t>
      </w:r>
      <w:r w:rsidRPr="00E06068">
        <w:rPr>
          <w:rFonts w:ascii="Arial" w:hAnsi="Arial" w:cs="Arial"/>
          <w:bCs/>
          <w:sz w:val="22"/>
          <w:szCs w:val="22"/>
        </w:rPr>
        <w:t xml:space="preserve">. </w:t>
      </w:r>
    </w:p>
    <w:p w14:paraId="397F6A77" w14:textId="0C537476" w:rsidR="006E24F9" w:rsidRPr="008F3BFE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W przypadku wystąpienia </w:t>
      </w:r>
      <w:r w:rsidR="008B1D24" w:rsidRPr="00E06068">
        <w:rPr>
          <w:rFonts w:ascii="Arial" w:hAnsi="Arial" w:cs="Arial"/>
          <w:bCs/>
          <w:sz w:val="22"/>
          <w:szCs w:val="22"/>
        </w:rPr>
        <w:t>jakiejkolwiek wady</w:t>
      </w:r>
      <w:r w:rsidR="008B1D24" w:rsidRPr="008F3BFE">
        <w:rPr>
          <w:rFonts w:ascii="Arial" w:hAnsi="Arial" w:cs="Arial"/>
          <w:bCs/>
          <w:sz w:val="22"/>
          <w:szCs w:val="22"/>
        </w:rPr>
        <w:t xml:space="preserve"> </w:t>
      </w:r>
      <w:r w:rsidRPr="008F3BFE">
        <w:rPr>
          <w:rFonts w:ascii="Arial" w:hAnsi="Arial" w:cs="Arial"/>
          <w:bCs/>
          <w:sz w:val="22"/>
          <w:szCs w:val="22"/>
        </w:rPr>
        <w:t>w przedmiocie Umowy Gwarant jest zobowiązany do</w:t>
      </w:r>
      <w:r w:rsidR="00804D54" w:rsidRPr="008F3BFE">
        <w:rPr>
          <w:rFonts w:ascii="Arial" w:hAnsi="Arial" w:cs="Arial"/>
          <w:bCs/>
          <w:sz w:val="22"/>
          <w:szCs w:val="22"/>
        </w:rPr>
        <w:t xml:space="preserve"> </w:t>
      </w:r>
      <w:r w:rsidR="00DC1A4F" w:rsidRPr="008F3BFE">
        <w:rPr>
          <w:rFonts w:ascii="Arial" w:hAnsi="Arial" w:cs="Arial"/>
          <w:bCs/>
          <w:sz w:val="22"/>
          <w:szCs w:val="22"/>
        </w:rPr>
        <w:t>terminowego spełnienia żądania Z</w:t>
      </w:r>
      <w:r w:rsidRPr="008F3BFE">
        <w:rPr>
          <w:rFonts w:ascii="Arial" w:hAnsi="Arial" w:cs="Arial"/>
          <w:bCs/>
          <w:sz w:val="22"/>
          <w:szCs w:val="22"/>
        </w:rPr>
        <w:t>amawiającego dotyczącego usunięcia wady, przy czym usunięcie wady może nastąpić również poprzez wymianę rzeczy wchodzącej w</w:t>
      </w:r>
      <w:r w:rsidR="00747354" w:rsidRPr="008F3BFE">
        <w:rPr>
          <w:rFonts w:ascii="Arial" w:hAnsi="Arial" w:cs="Arial"/>
          <w:bCs/>
          <w:sz w:val="22"/>
          <w:szCs w:val="22"/>
        </w:rPr>
        <w:t> </w:t>
      </w:r>
      <w:r w:rsidRPr="008F3BFE">
        <w:rPr>
          <w:rFonts w:ascii="Arial" w:hAnsi="Arial" w:cs="Arial"/>
          <w:bCs/>
          <w:sz w:val="22"/>
          <w:szCs w:val="22"/>
        </w:rPr>
        <w:t>zakres przedmiotu Umowy na wolną od wad</w:t>
      </w:r>
      <w:r w:rsidR="00804D54" w:rsidRPr="008F3BFE">
        <w:rPr>
          <w:rFonts w:ascii="Arial" w:hAnsi="Arial" w:cs="Arial"/>
          <w:bCs/>
          <w:sz w:val="22"/>
          <w:szCs w:val="22"/>
        </w:rPr>
        <w:t>.</w:t>
      </w:r>
    </w:p>
    <w:p w14:paraId="19E31B9D" w14:textId="31C92A70" w:rsidR="006E24F9" w:rsidRPr="008F3BFE" w:rsidRDefault="006E24F9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>W przypadk</w:t>
      </w:r>
      <w:r w:rsidR="004E466D" w:rsidRPr="008F3BFE">
        <w:rPr>
          <w:rFonts w:ascii="Arial" w:hAnsi="Arial" w:cs="Arial"/>
          <w:bCs/>
          <w:sz w:val="22"/>
          <w:szCs w:val="22"/>
        </w:rPr>
        <w:t>u nieterminowego usunięcia wad/</w:t>
      </w:r>
      <w:r w:rsidRPr="008F3BFE">
        <w:rPr>
          <w:rFonts w:ascii="Arial" w:hAnsi="Arial" w:cs="Arial"/>
          <w:bCs/>
          <w:sz w:val="22"/>
          <w:szCs w:val="22"/>
        </w:rPr>
        <w:t xml:space="preserve">wymiany rzeczy na wolną od wad </w:t>
      </w:r>
      <w:r w:rsidR="004E466D" w:rsidRPr="008F3BFE">
        <w:rPr>
          <w:rFonts w:ascii="Arial" w:hAnsi="Arial" w:cs="Arial"/>
          <w:bCs/>
          <w:sz w:val="22"/>
          <w:szCs w:val="22"/>
        </w:rPr>
        <w:br/>
      </w:r>
      <w:r w:rsidRPr="008F3BFE">
        <w:rPr>
          <w:rFonts w:ascii="Arial" w:hAnsi="Arial" w:cs="Arial"/>
          <w:bCs/>
          <w:sz w:val="22"/>
          <w:szCs w:val="22"/>
        </w:rPr>
        <w:t>Gwarant jest zobowiązany do:</w:t>
      </w:r>
    </w:p>
    <w:p w14:paraId="0B18E87F" w14:textId="5A9E49A5" w:rsidR="006E24F9" w:rsidRPr="008F3BFE" w:rsidRDefault="006E24F9" w:rsidP="008F3BFE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zapłaty kary umownej, o której mowa w ust. 1 pkt </w:t>
      </w:r>
      <w:r w:rsidR="00EB3E5A" w:rsidRPr="008F3BFE">
        <w:rPr>
          <w:rFonts w:ascii="Arial" w:hAnsi="Arial" w:cs="Arial"/>
          <w:bCs/>
          <w:sz w:val="22"/>
          <w:szCs w:val="22"/>
        </w:rPr>
        <w:t>2</w:t>
      </w:r>
      <w:r w:rsidRPr="008F3BFE">
        <w:rPr>
          <w:rFonts w:ascii="Arial" w:hAnsi="Arial" w:cs="Arial"/>
          <w:bCs/>
          <w:sz w:val="22"/>
          <w:szCs w:val="22"/>
        </w:rPr>
        <w:t>,</w:t>
      </w:r>
    </w:p>
    <w:p w14:paraId="32FFAB99" w14:textId="097B4C88" w:rsidR="006E24F9" w:rsidRPr="008F3BFE" w:rsidRDefault="006E24F9" w:rsidP="008F3BFE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>zapłaty odszkodowania, o którym mowa w ust. 1 pkt 3.</w:t>
      </w:r>
    </w:p>
    <w:p w14:paraId="10812573" w14:textId="430DB884" w:rsidR="00216E76" w:rsidRPr="006E24F9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Ilekroć w dalszych postanowieniach jest mowa o „usunięciu wady” należy przez to rozumieć również wymianę rzeczy wchodzącej w zakres przedmiotu </w:t>
      </w:r>
      <w:r w:rsidRPr="006E24F9">
        <w:rPr>
          <w:rFonts w:ascii="Arial" w:hAnsi="Arial" w:cs="Arial"/>
          <w:bCs/>
          <w:sz w:val="22"/>
          <w:szCs w:val="22"/>
        </w:rPr>
        <w:t>Umowy na wolną od wad.</w:t>
      </w:r>
    </w:p>
    <w:p w14:paraId="4FFF0596" w14:textId="4BCAAF53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3</w:t>
      </w:r>
    </w:p>
    <w:p w14:paraId="097AC81C" w14:textId="77777777" w:rsidR="00216E76" w:rsidRPr="00E06068" w:rsidRDefault="00216E76" w:rsidP="008F3BFE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Wezwanie do usunięcia wady</w:t>
      </w:r>
    </w:p>
    <w:p w14:paraId="17C6FAE4" w14:textId="5BB8C07E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W przypadku ujawnienia wady Zamawiający niezwłocznie, lecz nie później niż w ciągu 7 dni od ujawnienia wady, zawiadomi na piśmie o niej Gwaranta, równocześnie wzywając go do usunięcia ujawnionej wady</w:t>
      </w:r>
      <w:r w:rsidR="000F06D4">
        <w:rPr>
          <w:rFonts w:ascii="Arial" w:hAnsi="Arial" w:cs="Arial"/>
          <w:bCs/>
          <w:sz w:val="22"/>
          <w:szCs w:val="22"/>
        </w:rPr>
        <w:t>.</w:t>
      </w:r>
    </w:p>
    <w:p w14:paraId="0B54CA2E" w14:textId="1937F152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F63A20">
        <w:rPr>
          <w:rFonts w:ascii="Arial" w:hAnsi="Arial" w:cs="Arial"/>
          <w:b/>
          <w:bCs/>
          <w:sz w:val="22"/>
          <w:szCs w:val="22"/>
        </w:rPr>
        <w:t>4</w:t>
      </w:r>
    </w:p>
    <w:p w14:paraId="4EDCF671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Tryby usuwania wad</w:t>
      </w:r>
    </w:p>
    <w:p w14:paraId="7619BE06" w14:textId="7F0D6F2D" w:rsidR="00216E76" w:rsidRPr="00804D54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Gwarant obowiązany jest przystąpić do usuwania ujawnionej wady w ciągu 7 dni kalendarzowych od daty otrzymania wezwania, o którym mowa w § </w:t>
      </w:r>
      <w:r w:rsidR="00F63A20">
        <w:rPr>
          <w:rFonts w:ascii="Arial" w:hAnsi="Arial" w:cs="Arial"/>
          <w:bCs/>
          <w:sz w:val="22"/>
          <w:szCs w:val="22"/>
        </w:rPr>
        <w:t>3</w:t>
      </w:r>
      <w:r w:rsidRPr="00804D54">
        <w:rPr>
          <w:rFonts w:ascii="Arial" w:hAnsi="Arial" w:cs="Arial"/>
          <w:bCs/>
          <w:sz w:val="22"/>
          <w:szCs w:val="22"/>
        </w:rPr>
        <w:t xml:space="preserve">. Termin usuwania wad </w:t>
      </w:r>
      <w:r w:rsidR="000F06D4" w:rsidRPr="00804D54">
        <w:rPr>
          <w:rFonts w:ascii="Arial" w:hAnsi="Arial" w:cs="Arial"/>
          <w:bCs/>
          <w:sz w:val="22"/>
          <w:szCs w:val="22"/>
        </w:rPr>
        <w:t>zostanie wyznaczony z</w:t>
      </w:r>
      <w:r w:rsidR="005D4326" w:rsidRPr="00804D54">
        <w:rPr>
          <w:rFonts w:ascii="Arial" w:hAnsi="Arial" w:cs="Arial"/>
          <w:bCs/>
          <w:sz w:val="22"/>
          <w:szCs w:val="22"/>
        </w:rPr>
        <w:t> </w:t>
      </w:r>
      <w:r w:rsidR="000F06D4" w:rsidRPr="00804D54">
        <w:rPr>
          <w:rFonts w:ascii="Arial" w:hAnsi="Arial" w:cs="Arial"/>
          <w:bCs/>
          <w:sz w:val="22"/>
          <w:szCs w:val="22"/>
        </w:rPr>
        <w:t>uwzględnieniem rodzaju i zakresu wad oraz uwarunkowań technologicznych przy czym  nie będzie krótszy</w:t>
      </w:r>
      <w:r w:rsidRPr="00804D54">
        <w:rPr>
          <w:rFonts w:ascii="Arial" w:hAnsi="Arial" w:cs="Arial"/>
          <w:bCs/>
          <w:sz w:val="22"/>
          <w:szCs w:val="22"/>
        </w:rPr>
        <w:t xml:space="preserve"> niż 14 dni roboczych od daty otrzymania wezwania.</w:t>
      </w:r>
    </w:p>
    <w:p w14:paraId="28D41D56" w14:textId="4E4503D6" w:rsidR="00216E76" w:rsidRPr="00804D54" w:rsidRDefault="00065BC0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804D54">
        <w:rPr>
          <w:rFonts w:ascii="Arial" w:hAnsi="Arial" w:cs="Arial"/>
          <w:bCs/>
          <w:sz w:val="22"/>
          <w:szCs w:val="22"/>
        </w:rPr>
        <w:lastRenderedPageBreak/>
        <w:t>2</w:t>
      </w:r>
      <w:r w:rsidR="00216E76" w:rsidRPr="00804D54">
        <w:rPr>
          <w:rFonts w:ascii="Arial" w:hAnsi="Arial" w:cs="Arial"/>
          <w:bCs/>
          <w:sz w:val="22"/>
          <w:szCs w:val="22"/>
        </w:rPr>
        <w:t xml:space="preserve">. Usunięcie wad uważa się za skuteczne z chwilą </w:t>
      </w:r>
      <w:r w:rsidR="005D4326" w:rsidRPr="00804D54">
        <w:rPr>
          <w:rFonts w:ascii="Arial" w:hAnsi="Arial" w:cs="Arial"/>
          <w:bCs/>
          <w:sz w:val="22"/>
          <w:szCs w:val="22"/>
        </w:rPr>
        <w:t>podpisani</w:t>
      </w:r>
      <w:r w:rsidR="004D57A3" w:rsidRPr="00804D54">
        <w:rPr>
          <w:rFonts w:ascii="Arial" w:hAnsi="Arial" w:cs="Arial"/>
          <w:bCs/>
          <w:sz w:val="22"/>
          <w:szCs w:val="22"/>
        </w:rPr>
        <w:t>a</w:t>
      </w:r>
      <w:r w:rsidR="00594665" w:rsidRPr="00804D54">
        <w:rPr>
          <w:rFonts w:ascii="Arial" w:hAnsi="Arial" w:cs="Arial"/>
          <w:bCs/>
          <w:sz w:val="22"/>
          <w:szCs w:val="22"/>
        </w:rPr>
        <w:t xml:space="preserve"> przez</w:t>
      </w:r>
      <w:r w:rsidR="005439A9" w:rsidRPr="00804D54">
        <w:rPr>
          <w:rFonts w:ascii="Arial" w:hAnsi="Arial" w:cs="Arial"/>
          <w:bCs/>
          <w:sz w:val="22"/>
          <w:szCs w:val="22"/>
        </w:rPr>
        <w:t xml:space="preserve"> obie strony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594665" w:rsidRPr="00804D54">
        <w:rPr>
          <w:rFonts w:ascii="Arial" w:hAnsi="Arial" w:cs="Arial"/>
          <w:bCs/>
          <w:sz w:val="22"/>
          <w:szCs w:val="22"/>
        </w:rPr>
        <w:t>protokołu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6F10FE" w:rsidRPr="00804D54">
        <w:rPr>
          <w:rFonts w:ascii="Arial" w:hAnsi="Arial" w:cs="Arial"/>
          <w:bCs/>
          <w:sz w:val="22"/>
          <w:szCs w:val="22"/>
        </w:rPr>
        <w:t>odbioru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prac</w:t>
      </w:r>
      <w:r w:rsidR="00216E76" w:rsidRPr="00804D54">
        <w:rPr>
          <w:rFonts w:ascii="Arial" w:hAnsi="Arial" w:cs="Arial"/>
          <w:bCs/>
          <w:sz w:val="22"/>
          <w:szCs w:val="22"/>
        </w:rPr>
        <w:t>.</w:t>
      </w:r>
      <w:r w:rsidR="007E0429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804D54" w:rsidRPr="00804D54">
        <w:rPr>
          <w:rFonts w:ascii="Arial" w:hAnsi="Arial" w:cs="Arial"/>
          <w:bCs/>
          <w:sz w:val="22"/>
          <w:szCs w:val="22"/>
        </w:rPr>
        <w:t>Okres od daty zgłoszenia prac do odbioru do dnia podpisania protokołu odbioru nie jest wliczany do terminu usunięcia wad, o którym mowa w ust. 1.</w:t>
      </w:r>
    </w:p>
    <w:p w14:paraId="0F1DF44E" w14:textId="5DBED76F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F63A20">
        <w:rPr>
          <w:rFonts w:ascii="Arial" w:hAnsi="Arial" w:cs="Arial"/>
          <w:b/>
          <w:bCs/>
          <w:sz w:val="22"/>
          <w:szCs w:val="22"/>
        </w:rPr>
        <w:t>5</w:t>
      </w:r>
    </w:p>
    <w:p w14:paraId="0B321933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Komunikacja</w:t>
      </w:r>
    </w:p>
    <w:p w14:paraId="1BFD6A3C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Wszelka komunikacja pomiędzy stronami wymaga zachowania formy pisemnej. </w:t>
      </w:r>
    </w:p>
    <w:p w14:paraId="63E135D1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14:paraId="51DA91B4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pisma skierowane do Gwaranta należy wysyłać na adres:</w:t>
      </w:r>
    </w:p>
    <w:p w14:paraId="49148D1E" w14:textId="40451AB2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</w:t>
      </w:r>
      <w:r w:rsidR="00F63A20">
        <w:rPr>
          <w:rFonts w:ascii="Arial" w:hAnsi="Arial" w:cs="Arial"/>
          <w:bCs/>
          <w:sz w:val="22"/>
          <w:szCs w:val="22"/>
        </w:rPr>
        <w:t>……………………………………………………..</w:t>
      </w:r>
      <w:r w:rsidR="00C71EDD">
        <w:rPr>
          <w:rFonts w:ascii="Arial" w:hAnsi="Arial" w:cs="Arial"/>
          <w:bCs/>
          <w:sz w:val="22"/>
          <w:szCs w:val="22"/>
        </w:rPr>
        <w:t xml:space="preserve"> </w:t>
      </w:r>
    </w:p>
    <w:p w14:paraId="43ECEF64" w14:textId="1B550B0C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</w:t>
      </w:r>
      <w:r w:rsidR="00DC1A4F" w:rsidRPr="00E06068">
        <w:rPr>
          <w:rFonts w:ascii="Arial" w:hAnsi="Arial" w:cs="Arial"/>
          <w:bCs/>
          <w:sz w:val="22"/>
          <w:szCs w:val="22"/>
        </w:rPr>
        <w:t>. Wszelkie pisma skierowane do 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należy wysyłać na adres: </w:t>
      </w:r>
      <w:r w:rsidR="00F63A20">
        <w:rPr>
          <w:rFonts w:ascii="Arial" w:hAnsi="Arial" w:cs="Arial"/>
          <w:bCs/>
          <w:sz w:val="22"/>
          <w:szCs w:val="22"/>
        </w:rPr>
        <w:t>………………...................................................</w:t>
      </w:r>
      <w:r w:rsidR="00F63A20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14:paraId="73A8B7A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5. Gwarant jest obowiązany w terminie 7 dni od daty złożenia wniosku o upadłość lub likwidację powiadomić na piśmie o tym </w:t>
      </w:r>
      <w:r w:rsidR="00DC1A4F" w:rsidRPr="00E06068">
        <w:rPr>
          <w:rFonts w:ascii="Arial" w:hAnsi="Arial" w:cs="Arial"/>
          <w:bCs/>
          <w:sz w:val="22"/>
          <w:szCs w:val="22"/>
        </w:rPr>
        <w:t>fakcie Z</w:t>
      </w:r>
      <w:r w:rsidRPr="00E06068">
        <w:rPr>
          <w:rFonts w:ascii="Arial" w:hAnsi="Arial" w:cs="Arial"/>
          <w:bCs/>
          <w:sz w:val="22"/>
          <w:szCs w:val="22"/>
        </w:rPr>
        <w:t>amawiającego.</w:t>
      </w:r>
    </w:p>
    <w:p w14:paraId="4B9E7872" w14:textId="6347AB68" w:rsidR="00216E76" w:rsidRPr="00E06068" w:rsidRDefault="00216E76" w:rsidP="008F3BFE">
      <w:pPr>
        <w:tabs>
          <w:tab w:val="left" w:pos="79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EF16AB">
        <w:rPr>
          <w:rFonts w:ascii="Arial" w:hAnsi="Arial" w:cs="Arial"/>
          <w:b/>
          <w:bCs/>
          <w:sz w:val="22"/>
          <w:szCs w:val="22"/>
        </w:rPr>
        <w:t>6</w:t>
      </w:r>
    </w:p>
    <w:p w14:paraId="197F7FEA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B5AE6F5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W sprawach nieuregulowanych zastosowanie mają odpowiednie przepisy prawa polskiego, w szczególności Kodeksu cywilnego.</w:t>
      </w:r>
    </w:p>
    <w:p w14:paraId="795B329F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Integralną częścią niniejszej Karty Gwarancyjnej jest Umowa oraz inne dokumenty będące jej nierozłączną częścią.</w:t>
      </w:r>
    </w:p>
    <w:p w14:paraId="3AB1F40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zmiany niniejszej Karty Gwarancyjnej wymagają formy pisemnej pod rygorem nieważności.</w:t>
      </w:r>
    </w:p>
    <w:p w14:paraId="57EA6FC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Niniejszą Kartę Gwarancyjną sporządzono w dwóch egzemplarzach na prawach oryginału, po jednym dla każdej ze stron.</w:t>
      </w:r>
    </w:p>
    <w:p w14:paraId="168C523E" w14:textId="078AA268" w:rsidR="002F1B2D" w:rsidRPr="0047326D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 xml:space="preserve">    </w:t>
      </w:r>
      <w:r w:rsidRPr="0047326D">
        <w:rPr>
          <w:rFonts w:ascii="Arial" w:hAnsi="Arial" w:cs="Arial"/>
          <w:b/>
          <w:sz w:val="22"/>
          <w:szCs w:val="22"/>
        </w:rPr>
        <w:t xml:space="preserve">        </w:t>
      </w:r>
      <w:r w:rsidR="0047326D">
        <w:rPr>
          <w:rFonts w:ascii="Arial" w:hAnsi="Arial" w:cs="Arial"/>
          <w:b/>
          <w:sz w:val="22"/>
          <w:szCs w:val="22"/>
        </w:rPr>
        <w:t xml:space="preserve">       </w:t>
      </w:r>
      <w:r w:rsidR="00C71EDD">
        <w:rPr>
          <w:rFonts w:ascii="Arial" w:hAnsi="Arial" w:cs="Arial"/>
          <w:b/>
          <w:sz w:val="22"/>
          <w:szCs w:val="22"/>
        </w:rPr>
        <w:tab/>
      </w:r>
      <w:r w:rsidR="00C71EDD">
        <w:rPr>
          <w:rFonts w:ascii="Arial" w:hAnsi="Arial" w:cs="Arial"/>
          <w:b/>
          <w:sz w:val="22"/>
          <w:szCs w:val="22"/>
        </w:rPr>
        <w:tab/>
      </w:r>
    </w:p>
    <w:p w14:paraId="0EB2C96D" w14:textId="77777777" w:rsidR="00334686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</w:t>
      </w:r>
    </w:p>
    <w:p w14:paraId="203BC2AE" w14:textId="4D248FF0" w:rsidR="002F1B2D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      GWARANT (WYKONAWCA):</w:t>
      </w:r>
      <w:r w:rsidRPr="0047326D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2FA862DB" w14:textId="77777777" w:rsidR="0047326D" w:rsidRDefault="0047326D" w:rsidP="008F3BFE">
      <w:pPr>
        <w:rPr>
          <w:rFonts w:ascii="Arial" w:hAnsi="Arial" w:cs="Arial"/>
          <w:bCs/>
          <w:sz w:val="22"/>
          <w:szCs w:val="22"/>
        </w:rPr>
      </w:pPr>
    </w:p>
    <w:p w14:paraId="69E536A2" w14:textId="77777777" w:rsidR="0047326D" w:rsidRPr="0047326D" w:rsidRDefault="0047326D" w:rsidP="008F3BFE">
      <w:pPr>
        <w:rPr>
          <w:rFonts w:ascii="Arial" w:hAnsi="Arial" w:cs="Arial"/>
          <w:sz w:val="22"/>
          <w:szCs w:val="22"/>
        </w:rPr>
      </w:pPr>
    </w:p>
    <w:p w14:paraId="196DE535" w14:textId="77777777" w:rsidR="00216E76" w:rsidRDefault="00216E76" w:rsidP="008F3BFE">
      <w:pPr>
        <w:rPr>
          <w:rFonts w:ascii="Arial" w:hAnsi="Arial" w:cs="Arial"/>
          <w:sz w:val="22"/>
          <w:szCs w:val="22"/>
        </w:rPr>
      </w:pPr>
    </w:p>
    <w:p w14:paraId="2036A005" w14:textId="1AB57763" w:rsidR="00E5015E" w:rsidRPr="0047326D" w:rsidRDefault="00216E76" w:rsidP="008F3BFE">
      <w:pPr>
        <w:jc w:val="right"/>
        <w:rPr>
          <w:rFonts w:ascii="Arial" w:hAnsi="Arial" w:cs="Arial"/>
          <w:sz w:val="22"/>
          <w:szCs w:val="22"/>
        </w:rPr>
      </w:pPr>
      <w:r w:rsidRPr="0047326D">
        <w:rPr>
          <w:rFonts w:ascii="Arial" w:hAnsi="Arial" w:cs="Arial"/>
          <w:sz w:val="22"/>
          <w:szCs w:val="22"/>
        </w:rPr>
        <w:t>MIEJSCOWOŚĆ:</w:t>
      </w:r>
      <w:r w:rsidR="00C71EDD">
        <w:rPr>
          <w:rFonts w:ascii="Arial" w:hAnsi="Arial" w:cs="Arial"/>
          <w:sz w:val="22"/>
          <w:szCs w:val="22"/>
        </w:rPr>
        <w:t xml:space="preserve"> </w:t>
      </w:r>
      <w:r w:rsidR="00F63A20">
        <w:rPr>
          <w:rFonts w:ascii="Arial" w:hAnsi="Arial" w:cs="Arial"/>
          <w:sz w:val="22"/>
          <w:szCs w:val="22"/>
        </w:rPr>
        <w:t>……………..</w:t>
      </w:r>
      <w:r w:rsidR="00C71EDD">
        <w:rPr>
          <w:rFonts w:ascii="Arial" w:hAnsi="Arial" w:cs="Arial"/>
          <w:sz w:val="22"/>
          <w:szCs w:val="22"/>
        </w:rPr>
        <w:t xml:space="preserve">, dnia </w:t>
      </w:r>
      <w:r w:rsidR="00F63A20">
        <w:rPr>
          <w:rFonts w:ascii="Arial" w:hAnsi="Arial" w:cs="Arial"/>
          <w:sz w:val="22"/>
          <w:szCs w:val="22"/>
        </w:rPr>
        <w:t>…………………</w:t>
      </w:r>
    </w:p>
    <w:sectPr w:rsidR="00E5015E" w:rsidRPr="0047326D" w:rsidSect="009701E0">
      <w:headerReference w:type="even" r:id="rId8"/>
      <w:footerReference w:type="default" r:id="rId9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0DBE8" w14:textId="77777777" w:rsidR="002E309D" w:rsidRDefault="002E309D" w:rsidP="007C210D">
      <w:r>
        <w:separator/>
      </w:r>
    </w:p>
  </w:endnote>
  <w:endnote w:type="continuationSeparator" w:id="0">
    <w:p w14:paraId="42ABA143" w14:textId="77777777" w:rsidR="002E309D" w:rsidRDefault="002E309D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DCE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D1F13" w14:textId="77777777" w:rsidR="002E309D" w:rsidRDefault="002E309D" w:rsidP="007C210D">
      <w:r>
        <w:separator/>
      </w:r>
    </w:p>
  </w:footnote>
  <w:footnote w:type="continuationSeparator" w:id="0">
    <w:p w14:paraId="1E63C805" w14:textId="77777777" w:rsidR="002E309D" w:rsidRDefault="002E309D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E1F6" w14:textId="77777777" w:rsidR="007C210D" w:rsidRDefault="0013286F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46C8AE9" w14:textId="77777777" w:rsidR="007C210D" w:rsidRDefault="007C210D" w:rsidP="007C210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4962130"/>
    <w:multiLevelType w:val="hybridMultilevel"/>
    <w:tmpl w:val="874A9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D6B46"/>
    <w:multiLevelType w:val="hybridMultilevel"/>
    <w:tmpl w:val="E168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B14"/>
    <w:multiLevelType w:val="hybridMultilevel"/>
    <w:tmpl w:val="DFDA54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E0A2233"/>
    <w:multiLevelType w:val="hybridMultilevel"/>
    <w:tmpl w:val="D340F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400E"/>
    <w:multiLevelType w:val="hybridMultilevel"/>
    <w:tmpl w:val="95EADC0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2B35822"/>
    <w:multiLevelType w:val="hybridMultilevel"/>
    <w:tmpl w:val="9BB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B552BB"/>
    <w:multiLevelType w:val="hybridMultilevel"/>
    <w:tmpl w:val="69287F82"/>
    <w:lvl w:ilvl="0" w:tplc="3E64FC7A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919EE"/>
    <w:multiLevelType w:val="hybridMultilevel"/>
    <w:tmpl w:val="CF3CA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3F1A73"/>
    <w:multiLevelType w:val="hybridMultilevel"/>
    <w:tmpl w:val="EE327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515524"/>
    <w:multiLevelType w:val="hybridMultilevel"/>
    <w:tmpl w:val="70E8D200"/>
    <w:lvl w:ilvl="0" w:tplc="04150011">
      <w:start w:val="1"/>
      <w:numFmt w:val="decimal"/>
      <w:lvlText w:val="%1)"/>
      <w:lvlJc w:val="left"/>
      <w:pPr>
        <w:ind w:left="1079" w:hanging="360"/>
      </w:pPr>
    </w:lvl>
    <w:lvl w:ilvl="1" w:tplc="37F4F444">
      <w:start w:val="1"/>
      <w:numFmt w:val="lowerLetter"/>
      <w:lvlText w:val="%2)"/>
      <w:lvlJc w:val="left"/>
      <w:pPr>
        <w:ind w:left="17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57A86"/>
    <w:multiLevelType w:val="hybridMultilevel"/>
    <w:tmpl w:val="C30410CA"/>
    <w:lvl w:ilvl="0" w:tplc="2BCCA8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21674C7"/>
    <w:multiLevelType w:val="hybridMultilevel"/>
    <w:tmpl w:val="889A1E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4D1344E"/>
    <w:multiLevelType w:val="hybridMultilevel"/>
    <w:tmpl w:val="EC6C79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2584777">
    <w:abstractNumId w:val="0"/>
  </w:num>
  <w:num w:numId="2" w16cid:durableId="1532762884">
    <w:abstractNumId w:val="1"/>
  </w:num>
  <w:num w:numId="3" w16cid:durableId="225604035">
    <w:abstractNumId w:val="9"/>
  </w:num>
  <w:num w:numId="4" w16cid:durableId="1967655992">
    <w:abstractNumId w:val="14"/>
  </w:num>
  <w:num w:numId="5" w16cid:durableId="1548375394">
    <w:abstractNumId w:val="4"/>
  </w:num>
  <w:num w:numId="6" w16cid:durableId="1006129891">
    <w:abstractNumId w:val="15"/>
  </w:num>
  <w:num w:numId="7" w16cid:durableId="2141459196">
    <w:abstractNumId w:val="3"/>
  </w:num>
  <w:num w:numId="8" w16cid:durableId="6622020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2331821">
    <w:abstractNumId w:val="3"/>
  </w:num>
  <w:num w:numId="10" w16cid:durableId="1581213867">
    <w:abstractNumId w:val="13"/>
  </w:num>
  <w:num w:numId="11" w16cid:durableId="1853177925">
    <w:abstractNumId w:val="16"/>
  </w:num>
  <w:num w:numId="12" w16cid:durableId="759562533">
    <w:abstractNumId w:val="18"/>
  </w:num>
  <w:num w:numId="13" w16cid:durableId="413748802">
    <w:abstractNumId w:val="7"/>
  </w:num>
  <w:num w:numId="14" w16cid:durableId="777260458">
    <w:abstractNumId w:val="11"/>
  </w:num>
  <w:num w:numId="15" w16cid:durableId="867566665">
    <w:abstractNumId w:val="5"/>
  </w:num>
  <w:num w:numId="16" w16cid:durableId="695152763">
    <w:abstractNumId w:val="17"/>
  </w:num>
  <w:num w:numId="17" w16cid:durableId="1714501578">
    <w:abstractNumId w:val="12"/>
  </w:num>
  <w:num w:numId="18" w16cid:durableId="129789393">
    <w:abstractNumId w:val="6"/>
  </w:num>
  <w:num w:numId="19" w16cid:durableId="1617712502">
    <w:abstractNumId w:val="19"/>
  </w:num>
  <w:num w:numId="20" w16cid:durableId="460000207">
    <w:abstractNumId w:val="10"/>
  </w:num>
  <w:num w:numId="21" w16cid:durableId="1770463250">
    <w:abstractNumId w:val="8"/>
  </w:num>
  <w:num w:numId="22" w16cid:durableId="156109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65BC0"/>
    <w:rsid w:val="00092C51"/>
    <w:rsid w:val="000A067C"/>
    <w:rsid w:val="000F06D4"/>
    <w:rsid w:val="0013286F"/>
    <w:rsid w:val="001668AA"/>
    <w:rsid w:val="00216E76"/>
    <w:rsid w:val="00235EC8"/>
    <w:rsid w:val="002B131A"/>
    <w:rsid w:val="002C7225"/>
    <w:rsid w:val="002E309D"/>
    <w:rsid w:val="002F1B2D"/>
    <w:rsid w:val="00334686"/>
    <w:rsid w:val="00360AE7"/>
    <w:rsid w:val="00373B45"/>
    <w:rsid w:val="003B1F02"/>
    <w:rsid w:val="003C07AF"/>
    <w:rsid w:val="003D0A2A"/>
    <w:rsid w:val="003E2927"/>
    <w:rsid w:val="0043196D"/>
    <w:rsid w:val="0047326D"/>
    <w:rsid w:val="004B38AF"/>
    <w:rsid w:val="004B5080"/>
    <w:rsid w:val="004D57A3"/>
    <w:rsid w:val="004E466D"/>
    <w:rsid w:val="004F63D3"/>
    <w:rsid w:val="005003A4"/>
    <w:rsid w:val="00503362"/>
    <w:rsid w:val="0051542D"/>
    <w:rsid w:val="00516256"/>
    <w:rsid w:val="005439A9"/>
    <w:rsid w:val="00561BBA"/>
    <w:rsid w:val="0057247B"/>
    <w:rsid w:val="00572D49"/>
    <w:rsid w:val="0057657F"/>
    <w:rsid w:val="00594665"/>
    <w:rsid w:val="0059628B"/>
    <w:rsid w:val="005A49BE"/>
    <w:rsid w:val="005D4326"/>
    <w:rsid w:val="006253A6"/>
    <w:rsid w:val="00670AC6"/>
    <w:rsid w:val="006B6E1F"/>
    <w:rsid w:val="006E24F9"/>
    <w:rsid w:val="006F10FE"/>
    <w:rsid w:val="006F21A9"/>
    <w:rsid w:val="0073033C"/>
    <w:rsid w:val="00747354"/>
    <w:rsid w:val="007C210D"/>
    <w:rsid w:val="007C547C"/>
    <w:rsid w:val="007E0429"/>
    <w:rsid w:val="007E0FB0"/>
    <w:rsid w:val="00804D54"/>
    <w:rsid w:val="00811E9A"/>
    <w:rsid w:val="008526EE"/>
    <w:rsid w:val="00873A9E"/>
    <w:rsid w:val="008A41AF"/>
    <w:rsid w:val="008B0BF3"/>
    <w:rsid w:val="008B1D24"/>
    <w:rsid w:val="008D5381"/>
    <w:rsid w:val="008D54E4"/>
    <w:rsid w:val="008F3BFE"/>
    <w:rsid w:val="008F5840"/>
    <w:rsid w:val="00936468"/>
    <w:rsid w:val="0094448A"/>
    <w:rsid w:val="009701E0"/>
    <w:rsid w:val="00972D81"/>
    <w:rsid w:val="00A661E7"/>
    <w:rsid w:val="00A82060"/>
    <w:rsid w:val="00A93A50"/>
    <w:rsid w:val="00AE4CFB"/>
    <w:rsid w:val="00B34693"/>
    <w:rsid w:val="00B66091"/>
    <w:rsid w:val="00BC7648"/>
    <w:rsid w:val="00C13424"/>
    <w:rsid w:val="00C5412F"/>
    <w:rsid w:val="00C55D5B"/>
    <w:rsid w:val="00C71EDD"/>
    <w:rsid w:val="00C9700B"/>
    <w:rsid w:val="00D4648C"/>
    <w:rsid w:val="00DA3728"/>
    <w:rsid w:val="00DB63CE"/>
    <w:rsid w:val="00DC1A4F"/>
    <w:rsid w:val="00E06068"/>
    <w:rsid w:val="00E26297"/>
    <w:rsid w:val="00E363FB"/>
    <w:rsid w:val="00E3713C"/>
    <w:rsid w:val="00E50031"/>
    <w:rsid w:val="00E5015E"/>
    <w:rsid w:val="00E65A50"/>
    <w:rsid w:val="00EB3E5A"/>
    <w:rsid w:val="00EF16AB"/>
    <w:rsid w:val="00F63A20"/>
    <w:rsid w:val="00F86D57"/>
    <w:rsid w:val="00FA6DDC"/>
    <w:rsid w:val="00FB0EFE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A43"/>
  <w15:docId w15:val="{8D798FE8-8626-453C-BF07-BB6F81C9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EF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A4F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0E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E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B131A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6D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81A8BA-8E20-404F-B128-12E9ABC1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Lidia Bułatek</cp:lastModifiedBy>
  <cp:revision>2</cp:revision>
  <cp:lastPrinted>2024-09-17T11:54:00Z</cp:lastPrinted>
  <dcterms:created xsi:type="dcterms:W3CDTF">2024-09-18T10:57:00Z</dcterms:created>
  <dcterms:modified xsi:type="dcterms:W3CDTF">2024-09-18T10:57:00Z</dcterms:modified>
</cp:coreProperties>
</file>