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bookmarkStart w:id="0" w:name="_GoBack"/>
      <w:bookmarkEnd w:id="0"/>
      <w:r w:rsidRPr="00A8223D">
        <w:rPr>
          <w:rFonts w:ascii="Times New Roman" w:eastAsia="Times New Roman" w:hAnsi="Times New Roman" w:cs="Times New Roman"/>
          <w:b/>
          <w:bCs/>
          <w:sz w:val="24"/>
          <w:szCs w:val="24"/>
          <w:lang w:eastAsia="pl-PL"/>
        </w:rPr>
        <w:t>S-I.431.1.14.2020.MW</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ab/>
      </w:r>
      <w:r w:rsidRPr="00A8223D">
        <w:rPr>
          <w:rFonts w:ascii="Times New Roman" w:eastAsia="Times New Roman" w:hAnsi="Times New Roman" w:cs="Times New Roman"/>
          <w:b/>
          <w:bCs/>
          <w:sz w:val="24"/>
          <w:szCs w:val="24"/>
          <w:lang w:eastAsia="pl-PL"/>
        </w:rPr>
        <w:tab/>
      </w:r>
      <w:r w:rsidRPr="00A8223D">
        <w:rPr>
          <w:rFonts w:ascii="Times New Roman" w:eastAsia="Times New Roman" w:hAnsi="Times New Roman" w:cs="Times New Roman"/>
          <w:b/>
          <w:bCs/>
          <w:sz w:val="24"/>
          <w:szCs w:val="24"/>
          <w:lang w:eastAsia="pl-PL"/>
        </w:rPr>
        <w:tab/>
      </w:r>
      <w:r w:rsidRPr="00A8223D">
        <w:rPr>
          <w:rFonts w:ascii="Times New Roman" w:eastAsia="Times New Roman" w:hAnsi="Times New Roman" w:cs="Times New Roman"/>
          <w:b/>
          <w:bCs/>
          <w:sz w:val="24"/>
          <w:szCs w:val="24"/>
          <w:lang w:eastAsia="pl-PL"/>
        </w:rPr>
        <w:tab/>
      </w:r>
      <w:r w:rsidRPr="00A8223D">
        <w:rPr>
          <w:rFonts w:ascii="Times New Roman" w:eastAsia="Times New Roman" w:hAnsi="Times New Roman" w:cs="Times New Roman"/>
          <w:b/>
          <w:bCs/>
          <w:sz w:val="24"/>
          <w:szCs w:val="24"/>
          <w:lang w:eastAsia="pl-PL"/>
        </w:rPr>
        <w:tab/>
      </w:r>
      <w:r w:rsidRPr="00A8223D">
        <w:rPr>
          <w:rFonts w:ascii="Times New Roman" w:eastAsia="Times New Roman" w:hAnsi="Times New Roman" w:cs="Times New Roman"/>
          <w:b/>
          <w:bCs/>
          <w:sz w:val="24"/>
          <w:szCs w:val="24"/>
          <w:lang w:eastAsia="pl-PL"/>
        </w:rPr>
        <w:tab/>
        <w:t>PROTOKÓŁ</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kontroli kompleksowej przeprowadzonej w dniu 25 września 2020 r. w Ośrodku Pomocy Społecznej w Gorzycach.</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Kontrola została przeprowadzona przez pracowników Oddziału Nadzoru w Pomocy Społecznej Wydziału Polityki Społecznej Podkarpackiego Urzędu Wojewódzkiego </w:t>
      </w:r>
      <w:r w:rsidRPr="00A8223D">
        <w:rPr>
          <w:rFonts w:ascii="Times New Roman" w:eastAsia="Times New Roman" w:hAnsi="Times New Roman" w:cs="Times New Roman"/>
          <w:b/>
          <w:bCs/>
          <w:sz w:val="24"/>
          <w:szCs w:val="24"/>
          <w:lang w:eastAsia="pl-PL"/>
        </w:rPr>
        <w:br/>
        <w:t>w Rzeszowie:</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A8223D">
        <w:rPr>
          <w:rFonts w:ascii="Times New Roman" w:eastAsia="Times New Roman" w:hAnsi="Times New Roman" w:cs="Times New Roman"/>
          <w:b/>
          <w:bCs/>
          <w:sz w:val="24"/>
          <w:szCs w:val="24"/>
          <w:lang w:eastAsia="ar-SA"/>
        </w:rPr>
        <w:t xml:space="preserve">Martę </w:t>
      </w:r>
      <w:proofErr w:type="spellStart"/>
      <w:r w:rsidRPr="00A8223D">
        <w:rPr>
          <w:rFonts w:ascii="Times New Roman" w:eastAsia="Times New Roman" w:hAnsi="Times New Roman" w:cs="Times New Roman"/>
          <w:b/>
          <w:bCs/>
          <w:sz w:val="24"/>
          <w:szCs w:val="24"/>
          <w:lang w:eastAsia="ar-SA"/>
        </w:rPr>
        <w:t>Witalec</w:t>
      </w:r>
      <w:proofErr w:type="spellEnd"/>
      <w:r w:rsidRPr="00A8223D">
        <w:rPr>
          <w:rFonts w:ascii="Times New Roman" w:eastAsia="Times New Roman" w:hAnsi="Times New Roman" w:cs="Times New Roman"/>
          <w:b/>
          <w:bCs/>
          <w:sz w:val="24"/>
          <w:szCs w:val="24"/>
          <w:lang w:eastAsia="ar-SA"/>
        </w:rPr>
        <w:t xml:space="preserve"> – głównego specjalistę – </w:t>
      </w:r>
      <w:r w:rsidRPr="00A8223D">
        <w:rPr>
          <w:rFonts w:ascii="Times New Roman" w:eastAsia="Times New Roman" w:hAnsi="Times New Roman" w:cs="Times New Roman"/>
          <w:sz w:val="24"/>
          <w:szCs w:val="24"/>
          <w:lang w:eastAsia="ar-SA"/>
        </w:rPr>
        <w:t>Upoważnienie Wojewody Podkarpackiego Nr 1 (303/20) - kierującą zespołem kontrolnym,</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A8223D">
        <w:rPr>
          <w:rFonts w:ascii="Times New Roman" w:eastAsia="Times New Roman" w:hAnsi="Times New Roman" w:cs="Times New Roman"/>
          <w:b/>
          <w:bCs/>
          <w:sz w:val="24"/>
          <w:szCs w:val="24"/>
          <w:lang w:eastAsia="ar-SA"/>
        </w:rPr>
        <w:t xml:space="preserve">Anetę Rybka – starszego specjalistę – </w:t>
      </w:r>
      <w:r w:rsidRPr="00A8223D">
        <w:rPr>
          <w:rFonts w:ascii="Times New Roman" w:eastAsia="Times New Roman" w:hAnsi="Times New Roman" w:cs="Times New Roman"/>
          <w:sz w:val="24"/>
          <w:szCs w:val="24"/>
          <w:lang w:eastAsia="ar-SA"/>
        </w:rPr>
        <w:t>Upoważnienie Wojewody Podkarpackiego Nr 2 (305/20),</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A8223D">
        <w:rPr>
          <w:rFonts w:ascii="Times New Roman" w:eastAsia="Times New Roman" w:hAnsi="Times New Roman" w:cs="Times New Roman"/>
          <w:b/>
          <w:bCs/>
          <w:sz w:val="24"/>
          <w:szCs w:val="24"/>
          <w:lang w:eastAsia="ar-SA"/>
        </w:rPr>
        <w:t xml:space="preserve">Agnieszkę </w:t>
      </w:r>
      <w:proofErr w:type="spellStart"/>
      <w:r w:rsidRPr="00A8223D">
        <w:rPr>
          <w:rFonts w:ascii="Times New Roman" w:eastAsia="Times New Roman" w:hAnsi="Times New Roman" w:cs="Times New Roman"/>
          <w:b/>
          <w:bCs/>
          <w:sz w:val="24"/>
          <w:szCs w:val="24"/>
          <w:lang w:eastAsia="ar-SA"/>
        </w:rPr>
        <w:t>Gernand</w:t>
      </w:r>
      <w:proofErr w:type="spellEnd"/>
      <w:r w:rsidRPr="00A8223D">
        <w:rPr>
          <w:rFonts w:ascii="Times New Roman" w:eastAsia="Times New Roman" w:hAnsi="Times New Roman" w:cs="Times New Roman"/>
          <w:b/>
          <w:bCs/>
          <w:sz w:val="24"/>
          <w:szCs w:val="24"/>
          <w:lang w:eastAsia="ar-SA"/>
        </w:rPr>
        <w:t xml:space="preserve"> – starszego inspektora wojewódzkiego – </w:t>
      </w:r>
      <w:r w:rsidRPr="00A8223D">
        <w:rPr>
          <w:rFonts w:ascii="Times New Roman" w:eastAsia="Times New Roman" w:hAnsi="Times New Roman" w:cs="Times New Roman"/>
          <w:sz w:val="24"/>
          <w:szCs w:val="24"/>
          <w:lang w:eastAsia="ar-SA"/>
        </w:rPr>
        <w:t>Upoważnienie Wojewody Podkarpackiego Nr 3 (304/20),</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A8223D" w:rsidRPr="00A8223D" w:rsidRDefault="00A8223D" w:rsidP="00A8223D">
      <w:pPr>
        <w:suppressAutoHyphens/>
        <w:overflowPunct w:val="0"/>
        <w:autoSpaceDE w:val="0"/>
        <w:spacing w:line="360" w:lineRule="auto"/>
        <w:contextualSpacing/>
        <w:jc w:val="both"/>
        <w:rPr>
          <w:rFonts w:ascii="Times New Roman" w:eastAsia="Times New Roman" w:hAnsi="Times New Roman" w:cs="Times New Roman"/>
          <w:b/>
          <w:bCs/>
          <w:sz w:val="24"/>
          <w:szCs w:val="24"/>
          <w:lang w:eastAsia="ar-SA"/>
        </w:rPr>
      </w:pPr>
      <w:r w:rsidRPr="00A8223D">
        <w:rPr>
          <w:rFonts w:ascii="Times New Roman" w:eastAsia="Times New Roman" w:hAnsi="Times New Roman" w:cs="Times New Roman"/>
          <w:b/>
          <w:sz w:val="24"/>
          <w:szCs w:val="24"/>
        </w:rPr>
        <w:t>Upoważnienia Nr 1, Nr 2 i Nr 3 – akta kontroli strony od 17 do 19.</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A8223D" w:rsidRPr="00A8223D" w:rsidRDefault="00A8223D" w:rsidP="00A8223D">
      <w:pPr>
        <w:spacing w:line="360" w:lineRule="auto"/>
        <w:contextualSpacing/>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Cel kontroli:</w:t>
      </w:r>
    </w:p>
    <w:p w:rsidR="00A8223D" w:rsidRPr="00A8223D" w:rsidRDefault="00A8223D" w:rsidP="00A8223D">
      <w:pPr>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rPr>
        <w:t>Ocena realizacji zadań samorządu gminnego w zakresie pomocy społecznej.</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b/>
          <w:sz w:val="24"/>
          <w:szCs w:val="24"/>
          <w:u w:val="single"/>
          <w:lang w:eastAsia="zh-CN"/>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Wykaz podstawowych aktów prawnych dot. działania kontrolowanej jednostki </w:t>
      </w:r>
      <w:r w:rsidRPr="00A8223D">
        <w:rPr>
          <w:rFonts w:ascii="Times New Roman" w:eastAsia="Times New Roman" w:hAnsi="Times New Roman" w:cs="Times New Roman"/>
          <w:b/>
          <w:bCs/>
          <w:sz w:val="24"/>
          <w:szCs w:val="24"/>
          <w:lang w:eastAsia="pl-PL"/>
        </w:rPr>
        <w:br/>
        <w:t>w zakresie objętym przedmiotem kontroli:</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 Ustawa z dnia 12 marca 2004 r. o pomocy społecznej – j.t. Dz.U.2020.1876,</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 Ustawa z dnia 14 czerwca 1960 r. – Kodeks postępowania administracyjnego - j.t. Dz.U.2020.256,</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3. Rozporządzenie Ministra Rodziny, Pracy i Polityki Społecznej z dnia 25 sierpnia 2016 r. </w:t>
      </w:r>
      <w:r w:rsidRPr="00A8223D">
        <w:rPr>
          <w:rFonts w:ascii="Times New Roman" w:eastAsia="Times New Roman" w:hAnsi="Times New Roman" w:cs="Times New Roman"/>
          <w:sz w:val="24"/>
          <w:szCs w:val="24"/>
          <w:lang w:eastAsia="pl-PL"/>
        </w:rPr>
        <w:br/>
        <w:t>w sprawie rodzinnego wywiadu środowiskowego – j.t. Dz.U.2017.1788,</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4. Rozporządzenie Ministra Polityki Społecznej z dnia 22 września 2005 r. w sprawie specjalistycznych usług opiekuńczych – j.t. Dz.U.2005.189.1598 z </w:t>
      </w:r>
      <w:proofErr w:type="spellStart"/>
      <w:r w:rsidRPr="00A8223D">
        <w:rPr>
          <w:rFonts w:ascii="Times New Roman" w:eastAsia="Times New Roman" w:hAnsi="Times New Roman" w:cs="Times New Roman"/>
          <w:sz w:val="24"/>
          <w:szCs w:val="24"/>
          <w:lang w:eastAsia="pl-PL"/>
        </w:rPr>
        <w:t>późn</w:t>
      </w:r>
      <w:proofErr w:type="spellEnd"/>
      <w:r w:rsidRPr="00A8223D">
        <w:rPr>
          <w:rFonts w:ascii="Times New Roman" w:eastAsia="Times New Roman" w:hAnsi="Times New Roman" w:cs="Times New Roman"/>
          <w:sz w:val="24"/>
          <w:szCs w:val="24"/>
          <w:lang w:eastAsia="pl-PL"/>
        </w:rPr>
        <w:t>. zm.,</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5. Uchwała Nr 140 Rady Ministrów z dnia 15 października 2018 r. w sprawie ustanowienia wieloletniego rządowego programu „Posiłek w szkole i w domu” na lata 2019-2023 – M.P.2018.1007,</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6. Rozporządzenie Ministra Pracy i Polityki Społecznej z dnia 8 listopada 2010 r. </w:t>
      </w:r>
      <w:r w:rsidRPr="00A8223D">
        <w:rPr>
          <w:rFonts w:ascii="Times New Roman" w:eastAsia="Times New Roman" w:hAnsi="Times New Roman" w:cs="Times New Roman"/>
          <w:sz w:val="24"/>
          <w:szCs w:val="24"/>
          <w:lang w:eastAsia="pl-PL"/>
        </w:rPr>
        <w:br/>
        <w:t>w sprawie wzoru kontraktu socjalnego – j.t. Dz.U.2010.218.1439,</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7. Rozporządzenie Ministra Pracy i Polityki Społecznej z dnia 23 sierpnia 2012 r. </w:t>
      </w:r>
      <w:r w:rsidRPr="00A8223D">
        <w:rPr>
          <w:rFonts w:ascii="Times New Roman" w:eastAsia="Times New Roman" w:hAnsi="Times New Roman" w:cs="Times New Roman"/>
          <w:sz w:val="24"/>
          <w:szCs w:val="24"/>
          <w:lang w:eastAsia="pl-PL"/>
        </w:rPr>
        <w:br/>
        <w:t xml:space="preserve">w sprawie domów pomocy społecznej – j.t. Dz.U.2018.734 z </w:t>
      </w:r>
      <w:proofErr w:type="spellStart"/>
      <w:r w:rsidRPr="00A8223D">
        <w:rPr>
          <w:rFonts w:ascii="Times New Roman" w:eastAsia="Times New Roman" w:hAnsi="Times New Roman" w:cs="Times New Roman"/>
          <w:sz w:val="24"/>
          <w:szCs w:val="24"/>
          <w:lang w:eastAsia="pl-PL"/>
        </w:rPr>
        <w:t>późn</w:t>
      </w:r>
      <w:proofErr w:type="spellEnd"/>
      <w:r w:rsidRPr="00A8223D">
        <w:rPr>
          <w:rFonts w:ascii="Times New Roman" w:eastAsia="Times New Roman" w:hAnsi="Times New Roman" w:cs="Times New Roman"/>
          <w:sz w:val="24"/>
          <w:szCs w:val="24"/>
          <w:lang w:eastAsia="pl-PL"/>
        </w:rPr>
        <w:t>. zm.,</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8. Rozporządzenie Ministra Pracy i Polityki Społecznej z dnia 9 grudnia 2010 r. </w:t>
      </w:r>
      <w:r w:rsidRPr="00A8223D">
        <w:rPr>
          <w:rFonts w:ascii="Times New Roman" w:eastAsia="Times New Roman" w:hAnsi="Times New Roman" w:cs="Times New Roman"/>
          <w:sz w:val="24"/>
          <w:szCs w:val="24"/>
          <w:lang w:eastAsia="pl-PL"/>
        </w:rPr>
        <w:br/>
        <w:t>w sprawie środowiskowych domów samopomocy – j.t. Dz.U.2020.249,</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9. Rozporządzenie Ministra Polityki Społecznej z dnia 23 marca 2005 r. </w:t>
      </w:r>
      <w:r w:rsidRPr="00A8223D">
        <w:rPr>
          <w:rFonts w:ascii="Times New Roman" w:eastAsia="Times New Roman" w:hAnsi="Times New Roman" w:cs="Times New Roman"/>
          <w:sz w:val="24"/>
          <w:szCs w:val="24"/>
          <w:lang w:eastAsia="pl-PL"/>
        </w:rPr>
        <w:br/>
        <w:t xml:space="preserve">w sprawie nadzoru i kontroli w pomocy społecznej – j.t. Dz.U.2005.61.543 z </w:t>
      </w:r>
      <w:proofErr w:type="spellStart"/>
      <w:r w:rsidRPr="00A8223D">
        <w:rPr>
          <w:rFonts w:ascii="Times New Roman" w:eastAsia="Times New Roman" w:hAnsi="Times New Roman" w:cs="Times New Roman"/>
          <w:sz w:val="24"/>
          <w:szCs w:val="24"/>
          <w:lang w:eastAsia="pl-PL"/>
        </w:rPr>
        <w:t>późn</w:t>
      </w:r>
      <w:proofErr w:type="spellEnd"/>
      <w:r w:rsidRPr="00A8223D">
        <w:rPr>
          <w:rFonts w:ascii="Times New Roman" w:eastAsia="Times New Roman" w:hAnsi="Times New Roman" w:cs="Times New Roman"/>
          <w:sz w:val="24"/>
          <w:szCs w:val="24"/>
          <w:lang w:eastAsia="pl-PL"/>
        </w:rPr>
        <w:t>. zm.,</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10. Rozporządzenie Rady Ministrów z dnia 11 lipca 2018 r. w sprawie zweryfikowanych kryteriów dochodowych oraz kwot świadczeń pieniężnych z pomocy społecznej – j.t. Dz.U.2018.1358,</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11. Rozporządzenie Rady Ministrów z dnia 15 maja 2018 r. w sprawie zasad wynagradzania pracowników samorządowych – j.t. Dz.U.2018.936 </w:t>
      </w:r>
      <w:proofErr w:type="spellStart"/>
      <w:r w:rsidRPr="00A8223D">
        <w:rPr>
          <w:rFonts w:ascii="Times New Roman" w:eastAsia="Times New Roman" w:hAnsi="Times New Roman" w:cs="Times New Roman"/>
          <w:sz w:val="24"/>
          <w:szCs w:val="24"/>
          <w:lang w:eastAsia="pl-PL"/>
        </w:rPr>
        <w:t>póź</w:t>
      </w:r>
      <w:proofErr w:type="spellEnd"/>
      <w:r w:rsidRPr="00A8223D">
        <w:rPr>
          <w:rFonts w:ascii="Times New Roman" w:eastAsia="Times New Roman" w:hAnsi="Times New Roman" w:cs="Times New Roman"/>
          <w:sz w:val="24"/>
          <w:szCs w:val="24"/>
          <w:lang w:eastAsia="pl-PL"/>
        </w:rPr>
        <w:t>. zm.,</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12. Ustawa z dnia 27 sierpnia 2004 r. o świadczeniach opieki zdrowotnej finansowanych ze środków publicznych – j.t. Dz.U.2019.1373 z </w:t>
      </w:r>
      <w:proofErr w:type="spellStart"/>
      <w:r w:rsidRPr="00A8223D">
        <w:rPr>
          <w:rFonts w:ascii="Times New Roman" w:eastAsia="Times New Roman" w:hAnsi="Times New Roman" w:cs="Times New Roman"/>
          <w:sz w:val="24"/>
          <w:szCs w:val="24"/>
          <w:lang w:eastAsia="pl-PL"/>
        </w:rPr>
        <w:t>późn</w:t>
      </w:r>
      <w:proofErr w:type="spellEnd"/>
      <w:r w:rsidRPr="00A8223D">
        <w:rPr>
          <w:rFonts w:ascii="Times New Roman" w:eastAsia="Times New Roman" w:hAnsi="Times New Roman" w:cs="Times New Roman"/>
          <w:sz w:val="24"/>
          <w:szCs w:val="24"/>
          <w:lang w:eastAsia="pl-PL"/>
        </w:rPr>
        <w:t>. zm.</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Nazwa i dane teleadresowe kontrolowanej jednostki:</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Ośrodek Pomocy Społecznej w Gorzycach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39-432 Gorzyce ul. 3 Maja 4</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telefon – 15 836 23 25, email – </w:t>
      </w:r>
      <w:hyperlink r:id="rId8" w:history="1">
        <w:r w:rsidRPr="00A8223D">
          <w:rPr>
            <w:rFonts w:ascii="Times New Roman" w:eastAsia="Times New Roman" w:hAnsi="Times New Roman" w:cs="Times New Roman"/>
            <w:color w:val="0563C1"/>
            <w:sz w:val="24"/>
            <w:szCs w:val="20"/>
            <w:u w:val="single"/>
            <w:lang w:eastAsia="pl-PL"/>
          </w:rPr>
          <w:t>gopsgorzyce@gmail.com</w:t>
        </w:r>
      </w:hyperlink>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Dane osób kierujących kontrolowaną jednostką.</w:t>
      </w: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bCs/>
          <w:sz w:val="24"/>
          <w:szCs w:val="24"/>
          <w:lang w:eastAsia="pl-PL"/>
        </w:rPr>
      </w:pPr>
      <w:bookmarkStart w:id="1" w:name="_Hlk51316266"/>
      <w:r w:rsidRPr="00A8223D">
        <w:rPr>
          <w:rFonts w:ascii="Times New Roman" w:eastAsia="Times New Roman" w:hAnsi="Times New Roman" w:cs="Times New Roman"/>
          <w:bCs/>
          <w:sz w:val="24"/>
          <w:szCs w:val="24"/>
          <w:lang w:eastAsia="pl-PL"/>
        </w:rPr>
        <w:t>Barbara Surowiecka – Kierownik Ośrodka Pomocy Społecznej</w:t>
      </w:r>
    </w:p>
    <w:bookmarkEnd w:id="1"/>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Okres poddany kontroli.</w:t>
      </w: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Rok 2020 i aktualnie realizowane świadczenia.</w:t>
      </w: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Wpis do Książki kontroli.</w:t>
      </w:r>
    </w:p>
    <w:p w:rsidR="00A8223D" w:rsidRPr="00A8223D" w:rsidRDefault="00A8223D" w:rsidP="00A8223D">
      <w:pPr>
        <w:overflowPunct w:val="0"/>
        <w:autoSpaceDE w:val="0"/>
        <w:autoSpaceDN w:val="0"/>
        <w:adjustRightInd w:val="0"/>
        <w:spacing w:line="360" w:lineRule="auto"/>
        <w:contextualSpacing/>
        <w:jc w:val="both"/>
        <w:textAlignment w:val="baseline"/>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Dokonano wpisu do Książki kontroli pod pozycją Nr 16.</w:t>
      </w: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lastRenderedPageBreak/>
        <w:t>Podczas kontroli informacji udzielała:</w:t>
      </w: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bCs/>
          <w:sz w:val="24"/>
          <w:szCs w:val="24"/>
          <w:lang w:eastAsia="pl-PL"/>
        </w:rPr>
      </w:pPr>
      <w:r w:rsidRPr="00A8223D">
        <w:rPr>
          <w:rFonts w:ascii="Times New Roman" w:eastAsia="Times New Roman" w:hAnsi="Times New Roman" w:cs="Times New Roman"/>
          <w:bCs/>
          <w:sz w:val="24"/>
          <w:szCs w:val="24"/>
          <w:lang w:eastAsia="pl-PL"/>
        </w:rPr>
        <w:t>Barbara Surowiecka – Kierownik Ośrodka Pomocy Społecznej</w:t>
      </w: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mirrorIndents/>
        <w:jc w:val="both"/>
        <w:textAlignment w:val="baseline"/>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Miejsce przeprowadzenia czynności kontrolnych.</w:t>
      </w: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Czynności kontrolne były realizowane w siedzibie Ośrodka Pomocy Społecznej </w:t>
      </w:r>
      <w:r w:rsidRPr="00A8223D">
        <w:rPr>
          <w:rFonts w:ascii="Times New Roman" w:eastAsia="Times New Roman" w:hAnsi="Times New Roman" w:cs="Times New Roman"/>
          <w:sz w:val="24"/>
          <w:szCs w:val="24"/>
          <w:lang w:eastAsia="pl-PL"/>
        </w:rPr>
        <w:br/>
        <w:t>w Gorzycach jak również zdalnie na podstawie udostępnionych dokumentów.</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Użyte w protokole skróty:</w:t>
      </w:r>
    </w:p>
    <w:p w:rsidR="00A8223D" w:rsidRPr="00A8223D" w:rsidRDefault="00A8223D" w:rsidP="00A8223D">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OPS, Ośrodek, OPS – Ośrodek Pomocy Społecznej w</w:t>
      </w:r>
      <w:r w:rsidRPr="00A8223D">
        <w:rPr>
          <w:rFonts w:ascii="Times New Roman" w:eastAsia="Times New Roman" w:hAnsi="Times New Roman" w:cs="Times New Roman"/>
          <w:sz w:val="24"/>
          <w:szCs w:val="20"/>
          <w:lang w:eastAsia="pl-PL"/>
        </w:rPr>
        <w:t xml:space="preserve"> Gorzycach</w:t>
      </w:r>
      <w:r w:rsidRPr="00A8223D">
        <w:rPr>
          <w:rFonts w:ascii="Times New Roman" w:eastAsia="Times New Roman" w:hAnsi="Times New Roman" w:cs="Times New Roman"/>
          <w:sz w:val="24"/>
          <w:szCs w:val="24"/>
          <w:lang w:eastAsia="pl-PL"/>
        </w:rPr>
        <w:t>,</w:t>
      </w:r>
    </w:p>
    <w:p w:rsidR="00A8223D" w:rsidRPr="00A8223D" w:rsidRDefault="00A8223D" w:rsidP="00A8223D">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ustawa o pomocy społecznej – ustawa z dnia 12 marca 2004 r. o pomocy społecznej – </w:t>
      </w:r>
      <w:r w:rsidRPr="00A8223D">
        <w:rPr>
          <w:rFonts w:ascii="Times New Roman" w:eastAsia="Times New Roman" w:hAnsi="Times New Roman" w:cs="Times New Roman"/>
          <w:sz w:val="24"/>
          <w:szCs w:val="24"/>
          <w:lang w:eastAsia="pl-PL"/>
        </w:rPr>
        <w:br/>
        <w:t xml:space="preserve">j.t. Dz.U.2020.1876, </w:t>
      </w:r>
    </w:p>
    <w:p w:rsidR="00A8223D" w:rsidRPr="00A8223D" w:rsidRDefault="00A8223D" w:rsidP="00A8223D">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4"/>
          <w:lang w:eastAsia="pl-PL"/>
        </w:rPr>
        <w:t>śds</w:t>
      </w:r>
      <w:proofErr w:type="spellEnd"/>
      <w:r w:rsidRPr="00A8223D">
        <w:rPr>
          <w:rFonts w:ascii="Times New Roman" w:eastAsia="Times New Roman" w:hAnsi="Times New Roman" w:cs="Times New Roman"/>
          <w:sz w:val="24"/>
          <w:szCs w:val="24"/>
          <w:lang w:eastAsia="pl-PL"/>
        </w:rPr>
        <w:t xml:space="preserve"> – środowiskowy dom samopomocy,</w:t>
      </w:r>
    </w:p>
    <w:p w:rsidR="00A8223D" w:rsidRPr="00A8223D" w:rsidRDefault="00A8223D" w:rsidP="00A8223D">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4"/>
          <w:lang w:eastAsia="pl-PL"/>
        </w:rPr>
        <w:t>pcpr</w:t>
      </w:r>
      <w:proofErr w:type="spellEnd"/>
      <w:r w:rsidRPr="00A8223D">
        <w:rPr>
          <w:rFonts w:ascii="Times New Roman" w:eastAsia="Times New Roman" w:hAnsi="Times New Roman" w:cs="Times New Roman"/>
          <w:sz w:val="24"/>
          <w:szCs w:val="24"/>
          <w:lang w:eastAsia="pl-PL"/>
        </w:rPr>
        <w:t xml:space="preserve"> – powiatowe centrum pomocy rodzinie,</w:t>
      </w:r>
    </w:p>
    <w:p w:rsidR="00A8223D" w:rsidRPr="00A8223D" w:rsidRDefault="00A8223D" w:rsidP="00A8223D">
      <w:pPr>
        <w:numPr>
          <w:ilvl w:val="0"/>
          <w:numId w:val="20"/>
        </w:numPr>
        <w:suppressAutoHyphens/>
        <w:overflowPunct w:val="0"/>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4"/>
          <w:lang w:eastAsia="pl-PL"/>
        </w:rPr>
        <w:t>dps</w:t>
      </w:r>
      <w:proofErr w:type="spellEnd"/>
      <w:r w:rsidRPr="00A8223D">
        <w:rPr>
          <w:rFonts w:ascii="Times New Roman" w:eastAsia="Times New Roman" w:hAnsi="Times New Roman" w:cs="Times New Roman"/>
          <w:sz w:val="24"/>
          <w:szCs w:val="24"/>
          <w:lang w:eastAsia="pl-PL"/>
        </w:rPr>
        <w:t xml:space="preserve"> – dom pomocy społecznej.</w:t>
      </w: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Ustalenia kontroli.</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A8223D">
        <w:rPr>
          <w:rFonts w:ascii="Times New Roman" w:eastAsia="Times New Roman" w:hAnsi="Times New Roman" w:cs="Times New Roman"/>
          <w:b/>
          <w:sz w:val="24"/>
          <w:szCs w:val="20"/>
          <w:u w:val="single"/>
          <w:lang w:eastAsia="pl-PL"/>
        </w:rPr>
        <w:t xml:space="preserve">I. Organizacja pracy </w:t>
      </w:r>
      <w:proofErr w:type="spellStart"/>
      <w:r w:rsidRPr="00A8223D">
        <w:rPr>
          <w:rFonts w:ascii="Times New Roman" w:eastAsia="Times New Roman" w:hAnsi="Times New Roman" w:cs="Times New Roman"/>
          <w:b/>
          <w:sz w:val="24"/>
          <w:szCs w:val="20"/>
          <w:u w:val="single"/>
          <w:lang w:eastAsia="pl-PL"/>
        </w:rPr>
        <w:t>ops</w:t>
      </w:r>
      <w:proofErr w:type="spellEnd"/>
      <w:r w:rsidRPr="00A8223D">
        <w:rPr>
          <w:rFonts w:ascii="Times New Roman" w:eastAsia="Times New Roman" w:hAnsi="Times New Roman" w:cs="Times New Roman"/>
          <w:b/>
          <w:sz w:val="24"/>
          <w:szCs w:val="20"/>
          <w:u w:val="single"/>
          <w:lang w:eastAsia="pl-PL"/>
        </w:rPr>
        <w:t>.</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 xml:space="preserve">1. Warunki lokalowe </w:t>
      </w:r>
      <w:proofErr w:type="spellStart"/>
      <w:r w:rsidRPr="00A8223D">
        <w:rPr>
          <w:rFonts w:ascii="Times New Roman" w:eastAsia="Times New Roman" w:hAnsi="Times New Roman" w:cs="Times New Roman"/>
          <w:b/>
          <w:sz w:val="24"/>
          <w:szCs w:val="20"/>
          <w:lang w:eastAsia="pl-PL"/>
        </w:rPr>
        <w:t>ops</w:t>
      </w:r>
      <w:proofErr w:type="spellEnd"/>
      <w:r w:rsidRPr="00A8223D">
        <w:rPr>
          <w:rFonts w:ascii="Times New Roman" w:eastAsia="Times New Roman" w:hAnsi="Times New Roman" w:cs="Times New Roman"/>
          <w:b/>
          <w:sz w:val="24"/>
          <w:szCs w:val="20"/>
          <w:lang w:eastAsia="pl-PL"/>
        </w:rPr>
        <w:t>.</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4"/>
          <w:lang w:eastAsia="zh-CN"/>
        </w:rPr>
        <w:t>Ośrodek Pomocy Społecznej w Gorzycach ma swoją siedzibę w odrębnym piętrowym, budynku stanowiącym własność Gminy w Gorzycach.</w:t>
      </w:r>
      <w:r w:rsidRPr="00A8223D">
        <w:rPr>
          <w:rFonts w:ascii="Times New Roman" w:eastAsia="Times New Roman" w:hAnsi="Times New Roman" w:cs="Times New Roman"/>
          <w:sz w:val="24"/>
          <w:szCs w:val="20"/>
          <w:lang w:eastAsia="pl-PL"/>
        </w:rPr>
        <w:t xml:space="preserve"> Ośrodek Pomocy Społecznej zajmuje </w:t>
      </w:r>
      <w:r w:rsidRPr="00A8223D">
        <w:rPr>
          <w:rFonts w:ascii="Times New Roman" w:eastAsia="Times New Roman" w:hAnsi="Times New Roman" w:cs="Times New Roman"/>
          <w:sz w:val="24"/>
          <w:szCs w:val="20"/>
          <w:lang w:eastAsia="pl-PL"/>
        </w:rPr>
        <w:br/>
        <w:t>7 pomieszczeń w tym: na parterze – 3 pokoje pracowników socjalnych, I piętro – 4 pokoje - 1 pokój pracownicy socjalni, 1 pokój – asystent rodziny, 1 pokój – biuro kierownika, 1 pokój księgowość + pracownicy administracyjni. Pracownicy socjalni zajmują 4 pokoje (w 3 pokojach pracuje po 2 pracowników socjalnych, w 1 pokoju – 1 pracownik socjalny). Takie rozmieszczenie pracowników pozwala na swobodne przyjmowanie stron i rozmowy.</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Budynek, w którym znajduje się OPS jest wyposażony w podjazd dla osób niepełnosprawnych a znajdujące się na parterze budynku pokoje pracowników socjalnych umożliwiają obsługę osób niepełnosprawnych.</w:t>
      </w:r>
    </w:p>
    <w:p w:rsidR="00A8223D" w:rsidRPr="00A8223D" w:rsidRDefault="00A8223D" w:rsidP="00A8223D">
      <w:pPr>
        <w:overflowPunct w:val="0"/>
        <w:autoSpaceDE w:val="0"/>
        <w:autoSpaceDN w:val="0"/>
        <w:adjustRightInd w:val="0"/>
        <w:spacing w:after="0" w:line="360" w:lineRule="auto"/>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Ośrodek pracuje od poniedziałku do piątku w godzinach od 7.30 do 15.30</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bCs/>
          <w:sz w:val="24"/>
          <w:szCs w:val="20"/>
          <w:lang w:eastAsia="pl-PL"/>
        </w:rPr>
      </w:pPr>
      <w:r w:rsidRPr="00A8223D">
        <w:rPr>
          <w:rFonts w:ascii="Times New Roman" w:eastAsia="Times New Roman" w:hAnsi="Times New Roman" w:cs="Times New Roman"/>
          <w:bCs/>
          <w:sz w:val="24"/>
          <w:szCs w:val="20"/>
          <w:lang w:eastAsia="pl-PL"/>
        </w:rPr>
        <w:t>Kierownik OPS przyjmuje strony w sprawach skarg i wniosków w godzinach pracy ośrodka.</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b/>
          <w:sz w:val="24"/>
          <w:szCs w:val="20"/>
          <w:lang w:eastAsia="pl-PL"/>
        </w:rPr>
        <w:t>2. Dokumenty regulujące funkcjonowanie OPS.</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Ośrodek Pomocy Społecznej w Gorzycach jest jednostką organizacyjną gminy Gorzyce, utworzoną do realizacji zadań z zakresu pomocy społecznej określonych w ustawie </w:t>
      </w:r>
      <w:r w:rsidRPr="00A8223D">
        <w:rPr>
          <w:rFonts w:ascii="Times New Roman" w:eastAsia="Times New Roman" w:hAnsi="Times New Roman" w:cs="Times New Roman"/>
          <w:sz w:val="24"/>
          <w:szCs w:val="20"/>
          <w:lang w:eastAsia="pl-PL"/>
        </w:rPr>
        <w:br/>
      </w:r>
      <w:r w:rsidRPr="00A8223D">
        <w:rPr>
          <w:rFonts w:ascii="Times New Roman" w:eastAsia="Times New Roman" w:hAnsi="Times New Roman" w:cs="Times New Roman"/>
          <w:sz w:val="24"/>
          <w:szCs w:val="20"/>
          <w:lang w:eastAsia="pl-PL"/>
        </w:rPr>
        <w:lastRenderedPageBreak/>
        <w:t xml:space="preserve">o pomocy społecznej oraz innych ustawach określających zadania pomocy społecznej </w:t>
      </w:r>
      <w:r w:rsidRPr="00A8223D">
        <w:rPr>
          <w:rFonts w:ascii="Times New Roman" w:eastAsia="Times New Roman" w:hAnsi="Times New Roman" w:cs="Times New Roman"/>
          <w:sz w:val="24"/>
          <w:szCs w:val="20"/>
          <w:lang w:eastAsia="pl-PL"/>
        </w:rPr>
        <w:br/>
        <w:t xml:space="preserve">i innych przepisach szczególnych utworzoną na podstawie </w:t>
      </w:r>
      <w:r w:rsidRPr="00A8223D">
        <w:rPr>
          <w:rFonts w:ascii="Times New Roman" w:eastAsia="Times New Roman" w:hAnsi="Times New Roman" w:cs="Times New Roman"/>
          <w:bCs/>
          <w:sz w:val="24"/>
          <w:szCs w:val="20"/>
          <w:lang w:eastAsia="pl-PL"/>
        </w:rPr>
        <w:t xml:space="preserve">Uchwały </w:t>
      </w:r>
      <w:r w:rsidRPr="00A8223D">
        <w:rPr>
          <w:rFonts w:ascii="Times New Roman" w:eastAsia="Times New Roman" w:hAnsi="Times New Roman" w:cs="Times New Roman"/>
          <w:sz w:val="24"/>
          <w:szCs w:val="20"/>
          <w:lang w:eastAsia="pl-PL"/>
        </w:rPr>
        <w:t>Nr I/59/90 Gminnej Rady Narodowej w Gorzycach z dnia 30 marca 1990 r. w sprawie powołania jednostki budżetowej - Terenowego Ośrodka Pomocy Społecznej w Gorzycach.</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Ośrodek działa w oparciu o:</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 Statut </w:t>
      </w:r>
      <w:r w:rsidRPr="00A8223D">
        <w:rPr>
          <w:rFonts w:ascii="Times New Roman" w:eastAsia="Times New Roman" w:hAnsi="Times New Roman" w:cs="Times New Roman"/>
          <w:sz w:val="24"/>
          <w:szCs w:val="24"/>
          <w:lang w:eastAsia="pl-PL"/>
        </w:rPr>
        <w:t xml:space="preserve">Ośrodka Pomocy Społecznej w Gorzycach </w:t>
      </w:r>
      <w:r w:rsidRPr="00A8223D">
        <w:rPr>
          <w:rFonts w:ascii="Times New Roman" w:eastAsia="Times New Roman" w:hAnsi="Times New Roman" w:cs="Times New Roman"/>
          <w:sz w:val="24"/>
          <w:szCs w:val="20"/>
          <w:lang w:eastAsia="pl-PL"/>
        </w:rPr>
        <w:t xml:space="preserve">– zatwierdzony </w:t>
      </w:r>
      <w:r w:rsidRPr="00A8223D">
        <w:rPr>
          <w:rFonts w:ascii="Times New Roman" w:eastAsia="Times New Roman" w:hAnsi="Times New Roman" w:cs="Times New Roman"/>
          <w:sz w:val="24"/>
          <w:szCs w:val="24"/>
          <w:lang w:eastAsia="pl-PL"/>
        </w:rPr>
        <w:t xml:space="preserve">Uchwałą Nr XXI/109/12 Rady Gminy w Gorzycach z dnia 28.03.2012 r. z dnia 28.03.2012 r.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 Regulamin – zatwierdzony </w:t>
      </w:r>
      <w:r w:rsidRPr="00A8223D">
        <w:rPr>
          <w:rFonts w:ascii="Times New Roman" w:eastAsia="Times New Roman" w:hAnsi="Times New Roman" w:cs="Times New Roman"/>
          <w:sz w:val="24"/>
          <w:szCs w:val="24"/>
          <w:lang w:eastAsia="pl-PL"/>
        </w:rPr>
        <w:t>Zarządzeniem Nr 3/2012 Kierownika Ośrodka Pomocy Społecznej w Gorzycach z dn. 29.03.2012 r.</w:t>
      </w:r>
    </w:p>
    <w:p w:rsidR="00A8223D" w:rsidRPr="00A8223D" w:rsidRDefault="00A8223D" w:rsidP="00A8223D">
      <w:pPr>
        <w:suppressAutoHyphens/>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Akta kontroli strony od 20 do 29.</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A8223D">
        <w:rPr>
          <w:rFonts w:ascii="Times New Roman" w:eastAsia="Times New Roman" w:hAnsi="Times New Roman" w:cs="Times New Roman"/>
          <w:bCs/>
          <w:sz w:val="24"/>
          <w:szCs w:val="20"/>
          <w:lang w:eastAsia="pl-PL"/>
        </w:rPr>
        <w:t>Zgodnie z § 9 statutu przy Ośrodku działa Warsztat Terapii Zajęciowej, jako komórka wyodrębniona organizacyjnie i finansowo.</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A8223D">
        <w:rPr>
          <w:rFonts w:ascii="Times New Roman" w:eastAsia="Times New Roman" w:hAnsi="Times New Roman" w:cs="Times New Roman"/>
          <w:bCs/>
          <w:sz w:val="24"/>
          <w:szCs w:val="20"/>
          <w:lang w:eastAsia="pl-PL"/>
        </w:rPr>
        <w:t xml:space="preserve">Ponadto ośrodek realizuje zadania z zakresu: Karty Dużej Rodziny, wspierania rodziny </w:t>
      </w:r>
      <w:r w:rsidRPr="00A8223D">
        <w:rPr>
          <w:rFonts w:ascii="Times New Roman" w:eastAsia="Times New Roman" w:hAnsi="Times New Roman" w:cs="Times New Roman"/>
          <w:bCs/>
          <w:sz w:val="24"/>
          <w:szCs w:val="20"/>
          <w:lang w:eastAsia="pl-PL"/>
        </w:rPr>
        <w:br/>
        <w:t>i systemu pieczy zastępczej, z zakresu przeciwdziałania przemocy w rodzinie, wydawania decyzji z zakresu ustawy o świadczeniach zdrowotnych finansowanych ze środków publicznych.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Upoważnienia kierownika </w:t>
      </w:r>
      <w:proofErr w:type="spellStart"/>
      <w:r w:rsidRPr="00A8223D">
        <w:rPr>
          <w:rFonts w:ascii="Times New Roman" w:eastAsia="Times New Roman" w:hAnsi="Times New Roman" w:cs="Times New Roman"/>
          <w:sz w:val="24"/>
          <w:szCs w:val="20"/>
          <w:lang w:eastAsia="pl-PL"/>
        </w:rPr>
        <w:t>ops</w:t>
      </w:r>
      <w:proofErr w:type="spellEnd"/>
      <w:r w:rsidRPr="00A8223D">
        <w:rPr>
          <w:rFonts w:ascii="Times New Roman" w:eastAsia="Times New Roman" w:hAnsi="Times New Roman" w:cs="Times New Roman"/>
          <w:sz w:val="24"/>
          <w:szCs w:val="20"/>
          <w:lang w:eastAsia="pl-PL"/>
        </w:rPr>
        <w:t xml:space="preserve"> i innych osób do wydawania decyzji w zakresie pomocy społecznej:</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1. </w:t>
      </w:r>
      <w:bookmarkStart w:id="2" w:name="_Hlk51573279"/>
      <w:r w:rsidRPr="00A8223D">
        <w:rPr>
          <w:rFonts w:ascii="Times New Roman" w:eastAsia="Times New Roman" w:hAnsi="Times New Roman" w:cs="Times New Roman"/>
          <w:sz w:val="24"/>
          <w:szCs w:val="20"/>
          <w:lang w:eastAsia="pl-PL"/>
        </w:rPr>
        <w:t xml:space="preserve">Upoważnienie Wójta Gminy Gorzyce nr Or.I.0113/32/06 z dnia 2006-12-06 Kierownika OPS Gorzyce – P. Barbarę Surowiecką do wydawania decyzji administracyjnych </w:t>
      </w:r>
      <w:r w:rsidRPr="00A8223D">
        <w:rPr>
          <w:rFonts w:ascii="Times New Roman" w:eastAsia="Times New Roman" w:hAnsi="Times New Roman" w:cs="Times New Roman"/>
          <w:sz w:val="24"/>
          <w:szCs w:val="20"/>
          <w:lang w:eastAsia="pl-PL"/>
        </w:rPr>
        <w:br/>
        <w:t>w indywidualnych sprawach z zakresu pomocy społecznej należących do właściwości Gminy.</w:t>
      </w:r>
    </w:p>
    <w:bookmarkEnd w:id="2"/>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2. Upoważnienie Wójta Gminy Gorzyce nr Or.I.0113/31/10 z dnia 2010-08-31 Starszego pracownika socjalnego OPS Gorzyce – P. Mariannę Bugała do wydawania decyzji administracyjnych w indywidualnych sprawach z zakresu pomocy społecznej należących do właściwości Gminy.</w:t>
      </w:r>
    </w:p>
    <w:p w:rsidR="00A8223D" w:rsidRPr="00A8223D" w:rsidRDefault="00A8223D" w:rsidP="00A8223D">
      <w:pPr>
        <w:suppressAutoHyphens/>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Akta kontroli strony od 30 do 32.</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b/>
          <w:sz w:val="24"/>
          <w:szCs w:val="20"/>
          <w:lang w:eastAsia="pl-PL"/>
        </w:rPr>
        <w:t>3. Obowiązujące uchwały rady gminy/miasta, zawarte porozumienia, umowy dotyczące realizacji zadań z zakresu pomocy społecznej.</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Uchwała Rady Gminy Gorzyce Nr XX/110/04 z dnia 30 czerwca 2004 r. w sprawie szczegółowych warunków przyznawania i odpłatności za usługi opiekuńcze,</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bookmarkStart w:id="3" w:name="_Hlk51587811"/>
      <w:r w:rsidRPr="00A8223D">
        <w:rPr>
          <w:rFonts w:ascii="Times New Roman" w:eastAsia="Times New Roman" w:hAnsi="Times New Roman" w:cs="Times New Roman"/>
          <w:sz w:val="24"/>
          <w:szCs w:val="20"/>
          <w:lang w:eastAsia="pl-PL"/>
        </w:rPr>
        <w:lastRenderedPageBreak/>
        <w:t xml:space="preserve">- Uchwała Rady Gminy Gorzyce Nr III/17/18 z dnia 19 grudnia 2018 r. w sprawie określenia zasad zwrotu wydatków w zakresie dożywiania w formie posiłku albo świadczenia rzeczowego w postaci produktów żywnościowych dla osób i rodzin wymienionych </w:t>
      </w:r>
      <w:r w:rsidRPr="00A8223D">
        <w:rPr>
          <w:rFonts w:ascii="Times New Roman" w:eastAsia="Times New Roman" w:hAnsi="Times New Roman" w:cs="Times New Roman"/>
          <w:sz w:val="24"/>
          <w:szCs w:val="20"/>
          <w:lang w:eastAsia="pl-PL"/>
        </w:rPr>
        <w:br/>
        <w:t>w wieloletnim rządowym programie „Posiłek w szkole i w domu” na lata 2019 – 2023,</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Uchwała Rady Gminy Gorzyce Nr III/16/18 z dnia 19 grudnia 2018 r. w sprawie podwyższenia kryterium dochodowego uprawniającego do świadczenia pieniężnego </w:t>
      </w:r>
      <w:r w:rsidRPr="00A8223D">
        <w:rPr>
          <w:rFonts w:ascii="Times New Roman" w:eastAsia="Times New Roman" w:hAnsi="Times New Roman" w:cs="Times New Roman"/>
          <w:sz w:val="24"/>
          <w:szCs w:val="20"/>
          <w:lang w:eastAsia="pl-PL"/>
        </w:rPr>
        <w:br/>
        <w:t>z pomocy społecznej w formie zasiłku celowego lub żywności dla osób objętych wieloletnim rządowym programem „Posiłek w szkole i w domu” na lata 2019-2023.</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bookmarkStart w:id="4" w:name="_Hlk51583516"/>
      <w:bookmarkEnd w:id="3"/>
      <w:r w:rsidRPr="00A8223D">
        <w:rPr>
          <w:rFonts w:ascii="Times New Roman" w:eastAsia="Times New Roman" w:hAnsi="Times New Roman" w:cs="Times New Roman"/>
          <w:sz w:val="24"/>
          <w:szCs w:val="20"/>
          <w:lang w:eastAsia="pl-PL"/>
        </w:rPr>
        <w:t>- Uchwała Rady Gminy Gorzyce Nr III/18/18 z dnia 19 grudnia 2018 r. w sprawie ustanowienia gminnego programu osłonowego „Posiłek w szkole i w domu” na lata 2019-2023.</w:t>
      </w:r>
    </w:p>
    <w:bookmarkEnd w:id="4"/>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Uchwała Rady Gminy Gorzyce Nr XX/124/08 z dnia 14 marca 2008 r. w sprawie zasad sprawienia pogrzebu na koszt Gminy oraz zwrotu wydatków na pokrycie jego kosztów oraz Uchwała Nr XIII/58/11 Rady Gminy Gorzyce z dnia 16 września 2011 r. zmieniająca uchwałę w sprawie zasad sprawienia pogrzebu na koszt gminy oraz zasad zwrotu wydatków na pokrycie jego kosztów.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Uchwała Rady Gminy Gorzyce Nr XVII/97/19 z dnia 20 listopada 2019 r. w sprawie ustalenia szczegółowych zasad ponoszenia odpłatności za pobyt w schronisku dla osób bezdomnych oraz schronisku dla osób bezdomnych z usługami opiekuńczymi.</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u w:val="single"/>
          <w:lang w:eastAsia="pl-PL"/>
        </w:rPr>
      </w:pPr>
      <w:r w:rsidRPr="00A8223D">
        <w:rPr>
          <w:rFonts w:ascii="Times New Roman" w:eastAsia="Times New Roman" w:hAnsi="Times New Roman" w:cs="Times New Roman"/>
          <w:sz w:val="24"/>
          <w:szCs w:val="20"/>
          <w:u w:val="single"/>
          <w:lang w:eastAsia="pl-PL"/>
        </w:rPr>
        <w:t>Porozumienia/umowy dotyczące:</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Umowa nr 12/POPŻ/2019 zawarta dnia 17 stycznia 2020 r. na realizację zadań </w:t>
      </w:r>
      <w:r w:rsidRPr="00A8223D">
        <w:rPr>
          <w:rFonts w:ascii="Times New Roman" w:eastAsia="Times New Roman" w:hAnsi="Times New Roman" w:cs="Times New Roman"/>
          <w:sz w:val="24"/>
          <w:szCs w:val="20"/>
          <w:lang w:eastAsia="pl-PL"/>
        </w:rPr>
        <w:br/>
        <w:t xml:space="preserve">z zakresu dystrybucji artykułów spożywczych dla osób najbardziej potrzebujących </w:t>
      </w:r>
      <w:r w:rsidRPr="00A8223D">
        <w:rPr>
          <w:rFonts w:ascii="Times New Roman" w:eastAsia="Times New Roman" w:hAnsi="Times New Roman" w:cs="Times New Roman"/>
          <w:sz w:val="24"/>
          <w:szCs w:val="20"/>
          <w:lang w:eastAsia="pl-PL"/>
        </w:rPr>
        <w:br/>
        <w:t xml:space="preserve">w ramach Programu Operacyjnego Pomoc Żywnościowa 2014-2020 – Podprogram 2019 współfinansowanego z Europejskiego Funduszu Pomocy Najbardziej Potrzebującym </w:t>
      </w:r>
      <w:r w:rsidRPr="00A8223D">
        <w:rPr>
          <w:rFonts w:ascii="Times New Roman" w:eastAsia="Times New Roman" w:hAnsi="Times New Roman" w:cs="Times New Roman"/>
          <w:sz w:val="24"/>
          <w:szCs w:val="20"/>
          <w:lang w:eastAsia="pl-PL"/>
        </w:rPr>
        <w:br/>
        <w:t xml:space="preserve">(w związku z brakiem na terenie gminy organizacji pozarządowej do realizacji ww. Program - OPS pełni rolę organizacji partnerskiej o zasięgu lokalnym)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bookmarkStart w:id="5" w:name="_Hlk51323247"/>
      <w:r w:rsidRPr="00A8223D">
        <w:rPr>
          <w:rFonts w:ascii="Times New Roman" w:eastAsia="Times New Roman" w:hAnsi="Times New Roman" w:cs="Times New Roman"/>
          <w:sz w:val="24"/>
          <w:szCs w:val="20"/>
          <w:lang w:eastAsia="pl-PL"/>
        </w:rPr>
        <w:t xml:space="preserve">- Umowa z dnia 14 listopada 2019 r. pomiędzy Gminą Gorzyce a Towarzystwem Pomocy im. Św. Brata Alberta – Koło Dębica, 39-200 Dębica ul. Św. Brata Alberta 2   świadczenie usług w postaci schronienia dla 7 bezdomnych mężczyzn oraz 3 bezdomnych kobiet, </w:t>
      </w:r>
      <w:bookmarkStart w:id="6" w:name="_Hlk51577923"/>
      <w:r w:rsidRPr="00A8223D">
        <w:rPr>
          <w:rFonts w:ascii="Times New Roman" w:eastAsia="Times New Roman" w:hAnsi="Times New Roman" w:cs="Times New Roman"/>
          <w:sz w:val="24"/>
          <w:szCs w:val="20"/>
          <w:lang w:eastAsia="pl-PL"/>
        </w:rPr>
        <w:t>zawarta na czas od 1 stycznia 2020 r. do 31 grudnia 2020 r.</w:t>
      </w:r>
      <w:bookmarkEnd w:id="5"/>
      <w:bookmarkEnd w:id="6"/>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Umowa z dnia 14 listopada 2019 r. pomiędzy Gminą Gorzyce a Parafią Rzymsko-Katolicką p/w Matki Bożej Nieustającej Pomocy, ul. Konstytucji 3 Maja 11 39-400 Tarnobrzeg - </w:t>
      </w:r>
      <w:r w:rsidRPr="00A8223D">
        <w:rPr>
          <w:rFonts w:ascii="Times New Roman" w:eastAsia="Times New Roman" w:hAnsi="Times New Roman" w:cs="Times New Roman"/>
          <w:sz w:val="24"/>
          <w:szCs w:val="20"/>
          <w:lang w:eastAsia="pl-PL"/>
        </w:rPr>
        <w:lastRenderedPageBreak/>
        <w:t>świadczenie usług w postaci schronienia dla 6 bezdomnych mężczyzn, zawarta na czas od 1 stycznia 2020 r. do 31 grudnia 2020 r.</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Umowa z dnia 14 listopada 2019 r. pomiędzy Gminą Gorzyce a Caritas Diecezji Sandomierskiej ul. Opatowska 10, 27-600 Sandomierz - świadczenie usług w postaci schronienia dla 7 bezdomnych mężczyzn zawarta na czas od 1 stycznia 2020 r. do 31 grudnia 2020 r.</w:t>
      </w:r>
    </w:p>
    <w:p w:rsidR="00A8223D" w:rsidRPr="00A8223D" w:rsidRDefault="00A8223D" w:rsidP="00A8223D">
      <w:pPr>
        <w:suppressAutoHyphens/>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Akta kontroli strony od 33 do 76.</w:t>
      </w:r>
    </w:p>
    <w:p w:rsidR="00A8223D" w:rsidRPr="00A8223D" w:rsidRDefault="00A8223D" w:rsidP="00A8223D">
      <w:pPr>
        <w:overflowPunct w:val="0"/>
        <w:autoSpaceDE w:val="0"/>
        <w:autoSpaceDN w:val="0"/>
        <w:adjustRightInd w:val="0"/>
        <w:spacing w:after="0" w:line="360" w:lineRule="auto"/>
        <w:ind w:right="20"/>
        <w:jc w:val="both"/>
        <w:rPr>
          <w:rFonts w:ascii="Times New Roman" w:eastAsia="Times New Roman" w:hAnsi="Times New Roman" w:cs="Times New Roman"/>
          <w:sz w:val="24"/>
          <w:szCs w:val="20"/>
          <w:highlight w:val="yellow"/>
          <w:lang w:eastAsia="pl-PL"/>
        </w:rPr>
      </w:pP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Analiza udostępnionych uchwał podjętych przez Gminy w Gorzycach wykazała, że na dzień kontroli brak było regulacji dotyczących: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zasad przyznawania i zwrotu wydatków na świadczenia z pomocy społecznej przyznane na pomoc rzeczową, zasiłki na ekonomiczne usamodzielnienie, zasiłki okresowe oraz zasiłki celowe – stosownie do art. 96 ust. 2 i 4 ustawy.</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b/>
          <w:sz w:val="24"/>
          <w:szCs w:val="20"/>
          <w:lang w:eastAsia="pl-PL"/>
        </w:rPr>
        <w:t xml:space="preserve">4. Informowanie klientów o zakresie udzielanej przez </w:t>
      </w:r>
      <w:proofErr w:type="spellStart"/>
      <w:r w:rsidRPr="00A8223D">
        <w:rPr>
          <w:rFonts w:ascii="Times New Roman" w:eastAsia="Times New Roman" w:hAnsi="Times New Roman" w:cs="Times New Roman"/>
          <w:b/>
          <w:sz w:val="24"/>
          <w:szCs w:val="20"/>
          <w:lang w:eastAsia="pl-PL"/>
        </w:rPr>
        <w:t>ops</w:t>
      </w:r>
      <w:proofErr w:type="spellEnd"/>
      <w:r w:rsidRPr="00A8223D">
        <w:rPr>
          <w:rFonts w:ascii="Times New Roman" w:eastAsia="Times New Roman" w:hAnsi="Times New Roman" w:cs="Times New Roman"/>
          <w:b/>
          <w:sz w:val="24"/>
          <w:szCs w:val="20"/>
          <w:lang w:eastAsia="pl-PL"/>
        </w:rPr>
        <w:t xml:space="preserve"> pomocy, możliwości uzyskania przez nich porad prawnych oraz informacja o miejscu udzielania nieodpłatnych porad prawnych.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Obowiązek udostępniania informacji publicznej na stronie internetowej BIP o zakresie udzielanej pomocy, wynika z art. 6 ust. 1 pkt 2 lit. c i pkt 3 lit. d ustawy o dostępie do informacji publicznej (</w:t>
      </w:r>
      <w:proofErr w:type="spellStart"/>
      <w:r w:rsidRPr="00A8223D">
        <w:rPr>
          <w:rFonts w:ascii="Times New Roman" w:eastAsia="Times New Roman" w:hAnsi="Times New Roman" w:cs="Times New Roman"/>
          <w:sz w:val="24"/>
          <w:szCs w:val="20"/>
          <w:lang w:eastAsia="pl-PL"/>
        </w:rPr>
        <w:t>t.j</w:t>
      </w:r>
      <w:proofErr w:type="spellEnd"/>
      <w:r w:rsidRPr="00A8223D">
        <w:rPr>
          <w:rFonts w:ascii="Times New Roman" w:eastAsia="Times New Roman" w:hAnsi="Times New Roman" w:cs="Times New Roman"/>
          <w:sz w:val="24"/>
          <w:szCs w:val="20"/>
          <w:lang w:eastAsia="pl-PL"/>
        </w:rPr>
        <w:t>. Dz.U.2019.1429 z póź.zm.).</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OPS w Gorzycach posiada swoją stronę internetową: </w:t>
      </w:r>
      <w:hyperlink r:id="rId9" w:history="1">
        <w:r w:rsidRPr="00A8223D">
          <w:rPr>
            <w:rFonts w:ascii="Times New Roman" w:eastAsia="Times New Roman" w:hAnsi="Times New Roman" w:cs="Times New Roman"/>
            <w:color w:val="0563C1"/>
            <w:sz w:val="24"/>
            <w:szCs w:val="20"/>
            <w:u w:val="single"/>
            <w:lang w:eastAsia="pl-PL"/>
          </w:rPr>
          <w:t>www.gorzyce.naszops.pl</w:t>
        </w:r>
      </w:hyperlink>
      <w:r w:rsidRPr="00A8223D">
        <w:rPr>
          <w:rFonts w:ascii="Times New Roman" w:eastAsia="Times New Roman" w:hAnsi="Times New Roman" w:cs="Times New Roman"/>
          <w:sz w:val="24"/>
          <w:szCs w:val="20"/>
          <w:lang w:eastAsia="pl-PL"/>
        </w:rPr>
        <w:t xml:space="preserve">, na której zamieszczone są informacje nt. wszystkich form pomocy udzielanej przez ośrodek (zakładka świadczenia). Ponadto znajdują się tam aktualne programy m.in. wspierania rodziny, przeciwdziałania przemocy w rodzinie oraz informacje nt. KDR, zespołu interdyscyplinarnego oraz terenu działania ośrodka. Na głównej stronie znajdują się aktualności związane z bieżącą pracą ośrodka.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Ponadto na stronie BIP: </w:t>
      </w:r>
      <w:hyperlink r:id="rId10" w:history="1">
        <w:r w:rsidRPr="00A8223D">
          <w:rPr>
            <w:rFonts w:ascii="Times New Roman" w:eastAsia="Times New Roman" w:hAnsi="Times New Roman" w:cs="Times New Roman"/>
            <w:color w:val="0563C1"/>
            <w:sz w:val="24"/>
            <w:szCs w:val="20"/>
            <w:u w:val="single"/>
            <w:lang w:eastAsia="pl-PL"/>
          </w:rPr>
          <w:t>www.gorzyce.naszops.pl/bip</w:t>
        </w:r>
      </w:hyperlink>
      <w:r w:rsidRPr="00A8223D">
        <w:rPr>
          <w:rFonts w:ascii="Times New Roman" w:eastAsia="Times New Roman" w:hAnsi="Times New Roman" w:cs="Times New Roman"/>
          <w:sz w:val="24"/>
          <w:szCs w:val="20"/>
          <w:lang w:eastAsia="pl-PL"/>
        </w:rPr>
        <w:t xml:space="preserve"> znajdują się informacje na temat zadań realizowanych przez ośrodek oraz publikowane są obowiązujące akty prawne (uchwały rady gminy), dane dotyczące budżetu ośrodka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Informacja o możliwości uzyskania nieodpłatnej pomocy prawnej zamieszczona jest na: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stronie internetowej Urzędu Gminy Gorzyce </w:t>
      </w:r>
      <w:hyperlink r:id="rId11" w:history="1">
        <w:r w:rsidRPr="00A8223D">
          <w:rPr>
            <w:rFonts w:ascii="Times New Roman" w:eastAsia="Times New Roman" w:hAnsi="Times New Roman" w:cs="Times New Roman"/>
            <w:color w:val="0563C1"/>
            <w:sz w:val="24"/>
            <w:szCs w:val="20"/>
            <w:u w:val="single"/>
            <w:lang w:eastAsia="pl-PL"/>
          </w:rPr>
          <w:t>www.gminagorzyce.pl</w:t>
        </w:r>
      </w:hyperlink>
      <w:r w:rsidRPr="00A8223D">
        <w:rPr>
          <w:rFonts w:ascii="Times New Roman" w:eastAsia="Times New Roman" w:hAnsi="Times New Roman" w:cs="Times New Roman"/>
          <w:sz w:val="24"/>
          <w:szCs w:val="20"/>
          <w:lang w:eastAsia="pl-PL"/>
        </w:rPr>
        <w:t xml:space="preserve"> w zakładce porady prawne,</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lastRenderedPageBreak/>
        <w:t xml:space="preserve">- głównej stronie internetowej Ośrodka Pomocy Społecznej </w:t>
      </w:r>
      <w:hyperlink r:id="rId12" w:history="1">
        <w:r w:rsidRPr="00A8223D">
          <w:rPr>
            <w:rFonts w:ascii="Times New Roman" w:eastAsia="Times New Roman" w:hAnsi="Times New Roman" w:cs="Times New Roman"/>
            <w:color w:val="0563C1"/>
            <w:sz w:val="24"/>
            <w:szCs w:val="20"/>
            <w:u w:val="single"/>
            <w:lang w:eastAsia="pl-PL"/>
          </w:rPr>
          <w:t>www.gorzyce.naszops.pl</w:t>
        </w:r>
      </w:hyperlink>
      <w:r w:rsidRPr="00A8223D">
        <w:rPr>
          <w:rFonts w:ascii="Times New Roman" w:eastAsia="Times New Roman" w:hAnsi="Times New Roman" w:cs="Times New Roman"/>
          <w:sz w:val="24"/>
          <w:szCs w:val="20"/>
          <w:lang w:eastAsia="pl-PL"/>
        </w:rPr>
        <w:t xml:space="preserve"> oraz tablicy ogłoszeń ośrodka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Nieodpłatne porady prawne udzielane są w budynku Urzędu Gminy Gorzyce </w:t>
      </w:r>
      <w:r w:rsidRPr="00A8223D">
        <w:rPr>
          <w:rFonts w:ascii="Times New Roman" w:eastAsia="Times New Roman" w:hAnsi="Times New Roman" w:cs="Times New Roman"/>
          <w:sz w:val="24"/>
          <w:szCs w:val="20"/>
          <w:lang w:eastAsia="pl-PL"/>
        </w:rPr>
        <w:br/>
        <w:t>ul. Sandomierska 75 w dniach: wtorek w godzinach od 11.30 do 15.30; środa w godzinach od 7.30 do 11.30. Informacje na temat porad prawnych mieszkańcy mogą uzyskać poprzez ww. strony internetowe, od pracowników socjalnych OPS oraz telefonicznie w UG Gorzyce pod nr telefonu 15 836 20 75 (zgłoszenie na termin wizyty).</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tabs>
          <w:tab w:val="left" w:pos="360"/>
        </w:tabs>
        <w:overflowPunct w:val="0"/>
        <w:autoSpaceDE w:val="0"/>
        <w:autoSpaceDN w:val="0"/>
        <w:adjustRightInd w:val="0"/>
        <w:spacing w:after="0" w:line="360" w:lineRule="auto"/>
        <w:jc w:val="both"/>
        <w:rPr>
          <w:rFonts w:ascii="Times New Roman" w:eastAsia="Times New Roman" w:hAnsi="Times New Roman" w:cs="Times New Roman"/>
          <w:b/>
          <w:color w:val="FF0000"/>
          <w:sz w:val="24"/>
          <w:szCs w:val="20"/>
          <w:lang w:eastAsia="pl-PL"/>
        </w:rPr>
      </w:pPr>
      <w:r w:rsidRPr="00A8223D">
        <w:rPr>
          <w:rFonts w:ascii="Times New Roman" w:eastAsia="Times New Roman" w:hAnsi="Times New Roman" w:cs="Times New Roman"/>
          <w:b/>
          <w:sz w:val="24"/>
          <w:szCs w:val="20"/>
          <w:lang w:eastAsia="pl-PL"/>
        </w:rPr>
        <w:t xml:space="preserve">5. Zasoby kadrowe i kwalifikacje pracowników.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W OPS zatrudnionych jest 21 osób na podstawie umowy o pracę, w tym zadania z zakresu pomocy społecznej wykonuje 19 osób.</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kierownik - 1 pełny etat (umowa o pracę)</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zastępca kierownika - 0</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pracownicy socjalni – 8 pełnych etatów ( umowa o pracę)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usługi opiekuńcze – 4 osoby, w tym 1 etat ( umowa o pracę), 3 osoby – umowa zlecenie</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specjalistyczne usługi opiekuńcze - 0</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specjalistyczne usługi opiekuńcze dla osób z zaburzeniami psychicznymi (liczba osób/rodzaj zawartej umowy o pracę) – 5 osób / umowa zlecenie</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księgowa – 1 pełny etat (umowa o pracę)</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inni (wymienić):</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Cs/>
          <w:sz w:val="24"/>
          <w:szCs w:val="20"/>
          <w:lang w:eastAsia="pl-PL"/>
        </w:rPr>
      </w:pPr>
      <w:r w:rsidRPr="00A8223D">
        <w:rPr>
          <w:rFonts w:ascii="Times New Roman" w:eastAsia="Times New Roman" w:hAnsi="Times New Roman" w:cs="Times New Roman"/>
          <w:bCs/>
          <w:sz w:val="24"/>
          <w:szCs w:val="20"/>
          <w:lang w:eastAsia="pl-PL"/>
        </w:rPr>
        <w:t>- asystent rodziny – 1 pełny etat (umowa o pracę)</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pomoc administracyjna – 1 pełny etat (umowa o pracę)</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 xml:space="preserve">5.1. Kwalifikacje kadry </w:t>
      </w:r>
      <w:proofErr w:type="spellStart"/>
      <w:r w:rsidRPr="00A8223D">
        <w:rPr>
          <w:rFonts w:ascii="Times New Roman" w:eastAsia="Times New Roman" w:hAnsi="Times New Roman" w:cs="Times New Roman"/>
          <w:b/>
          <w:sz w:val="24"/>
          <w:szCs w:val="20"/>
          <w:lang w:eastAsia="pl-PL"/>
        </w:rPr>
        <w:t>ops</w:t>
      </w:r>
      <w:proofErr w:type="spellEnd"/>
      <w:r w:rsidRPr="00A8223D">
        <w:rPr>
          <w:rFonts w:ascii="Times New Roman" w:eastAsia="Times New Roman" w:hAnsi="Times New Roman" w:cs="Times New Roman"/>
          <w:b/>
          <w:sz w:val="24"/>
          <w:szCs w:val="20"/>
          <w:lang w:eastAsia="pl-PL"/>
        </w:rPr>
        <w:t xml:space="preserve">. </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Na podstawie analizy akt osobowych stwierdzono, iż kierownik Ośrodka posiada kwalifikacje określone w art. 122 ust 1 ustawy o pomocy społecznej, tj. specjalizację z zakresu organizacji pomocy społecznej oraz wymagany staż w pomocy społecznej.</w:t>
      </w:r>
    </w:p>
    <w:p w:rsidR="00A8223D" w:rsidRPr="00A8223D" w:rsidRDefault="00A8223D" w:rsidP="00A8223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Na podstawie analizy akt osobowych oraz informacji sporządzonej przez Kierownika Ośrodka stwierdzono, iż wszyscy pracownicy ośrodka realizujący zadania</w:t>
      </w:r>
      <w:r w:rsidRPr="00A8223D">
        <w:rPr>
          <w:rFonts w:ascii="Times New Roman" w:eastAsia="Times New Roman" w:hAnsi="Times New Roman" w:cs="Times New Roman"/>
          <w:sz w:val="24"/>
          <w:szCs w:val="20"/>
          <w:lang w:eastAsia="pl-PL"/>
        </w:rPr>
        <w:t xml:space="preserve"> z zakresu pomocy społecznej</w:t>
      </w:r>
      <w:r w:rsidRPr="00A8223D">
        <w:rPr>
          <w:rFonts w:ascii="Times New Roman" w:eastAsia="Times New Roman" w:hAnsi="Times New Roman" w:cs="Times New Roman"/>
          <w:sz w:val="24"/>
          <w:szCs w:val="24"/>
          <w:lang w:eastAsia="pl-PL"/>
        </w:rPr>
        <w:t xml:space="preserve"> spełniają wymogi kwalifikacyjne określone w przepisach ustawy o pomocy społecznej, przepisów wykonawczych oraz rozporządzenia z dnia 18 marca 2009 r. zmieniającego rozporządzenie w sprawie zasad wynagradzania pracowników samorządowych zatrudnionych w jednostkach organizacyjnych jednostek samorządu terytorialnego – </w:t>
      </w:r>
      <w:r w:rsidRPr="00A8223D">
        <w:rPr>
          <w:rFonts w:ascii="Times New Roman" w:eastAsia="Times New Roman" w:hAnsi="Times New Roman" w:cs="Times New Roman"/>
          <w:sz w:val="24"/>
          <w:szCs w:val="24"/>
          <w:lang w:eastAsia="pl-PL"/>
        </w:rPr>
        <w:br/>
        <w:t xml:space="preserve">j.t. Dz.U.2018.936 z </w:t>
      </w:r>
      <w:proofErr w:type="spellStart"/>
      <w:r w:rsidRPr="00A8223D">
        <w:rPr>
          <w:rFonts w:ascii="Times New Roman" w:eastAsia="Times New Roman" w:hAnsi="Times New Roman" w:cs="Times New Roman"/>
          <w:sz w:val="24"/>
          <w:szCs w:val="24"/>
          <w:lang w:eastAsia="pl-PL"/>
        </w:rPr>
        <w:t>późn</w:t>
      </w:r>
      <w:proofErr w:type="spellEnd"/>
      <w:r w:rsidRPr="00A8223D">
        <w:rPr>
          <w:rFonts w:ascii="Times New Roman" w:eastAsia="Times New Roman" w:hAnsi="Times New Roman" w:cs="Times New Roman"/>
          <w:sz w:val="24"/>
          <w:szCs w:val="24"/>
          <w:lang w:eastAsia="pl-PL"/>
        </w:rPr>
        <w:t>. zm.,</w:t>
      </w:r>
    </w:p>
    <w:p w:rsidR="00A8223D" w:rsidRPr="00A8223D" w:rsidRDefault="00A8223D" w:rsidP="00A8223D">
      <w:pPr>
        <w:overflowPunct w:val="0"/>
        <w:autoSpaceDE w:val="0"/>
        <w:autoSpaceDN w:val="0"/>
        <w:adjustRightInd w:val="0"/>
        <w:spacing w:after="0"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lastRenderedPageBreak/>
        <w:t xml:space="preserve">Akta kontroli strony od 77 do 78. </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Pracownicy socjalni posiadają legitymacje służbowe zgodne ze wzorem legitymacji pracownika socjalnego określonym w załączniku nr 4 do rozporządzenia Ministra Rodziny, Pracy i Polityki Społecznej z dnia 25 sierpnia 2016 r. w sprawie rodzinnego wywiadu</w:t>
      </w:r>
      <w:r w:rsidRPr="00A8223D">
        <w:rPr>
          <w:rFonts w:ascii="Times New Roman" w:eastAsia="Times New Roman" w:hAnsi="Times New Roman" w:cs="Times New Roman"/>
          <w:color w:val="FF0000"/>
          <w:sz w:val="24"/>
          <w:szCs w:val="20"/>
          <w:lang w:eastAsia="pl-PL"/>
        </w:rPr>
        <w:t xml:space="preserve"> </w:t>
      </w:r>
      <w:r w:rsidRPr="00A8223D">
        <w:rPr>
          <w:rFonts w:ascii="Times New Roman" w:eastAsia="Times New Roman" w:hAnsi="Times New Roman" w:cs="Times New Roman"/>
          <w:sz w:val="24"/>
          <w:szCs w:val="20"/>
          <w:lang w:eastAsia="pl-PL"/>
        </w:rPr>
        <w:t xml:space="preserve">środowiskowego (Dz.U.2017.1788). </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Times New Roman"/>
          <w:b/>
          <w:sz w:val="24"/>
          <w:szCs w:val="24"/>
          <w:lang w:eastAsia="zh-CN"/>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W trakcie kontroli sprawdzono także zakresy czynności pracowników socjalnych. Ustalono, iż zawarte w nich zapisy są w pełni adekwatne do treści art. 119 ust. 1 ustawy o pomocy społecznej, określającego zadania pracownika socjalnego.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5.2. Szkolenia odbyte przez pracowników socjalnych i kierownika w latach 2018 – 2019.</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4"/>
          <w:lang w:eastAsia="pl-PL"/>
        </w:rPr>
        <w:t xml:space="preserve">Na podstawie analizy akt osobowych oraz informacji sporządzonej przez Kierownika OPS stwierdzono, iż </w:t>
      </w:r>
      <w:r w:rsidRPr="00A8223D">
        <w:rPr>
          <w:rFonts w:ascii="Times New Roman" w:eastAsia="Times New Roman" w:hAnsi="Times New Roman" w:cs="Times New Roman"/>
          <w:sz w:val="24"/>
          <w:szCs w:val="20"/>
          <w:lang w:eastAsia="pl-PL"/>
        </w:rPr>
        <w:t>pracownicy socjalni podnoszą swoje kwalifikacje zawodowe, poprzez uczestnictwo w szkoleniach zewnętrznych.</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Akta kontroli strony od 79 do 80.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val="en-US"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5.3. Podział na rejony opiekuńcze.</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Cs/>
          <w:sz w:val="24"/>
          <w:szCs w:val="24"/>
          <w:lang w:eastAsia="pl-PL"/>
        </w:rPr>
      </w:pPr>
      <w:r w:rsidRPr="00A8223D">
        <w:rPr>
          <w:rFonts w:ascii="Times New Roman" w:eastAsia="Times New Roman" w:hAnsi="Times New Roman" w:cs="Times New Roman"/>
          <w:bCs/>
          <w:sz w:val="24"/>
          <w:szCs w:val="24"/>
          <w:lang w:eastAsia="pl-PL"/>
        </w:rPr>
        <w:t>Obszar działalności OPS w Gorzycach podzielony został na 7 rejonów opiekuńczych, które są obsługiwane przez 7 pracowników socjalnych.</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Akta kontroli strony od 81 do 83.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 xml:space="preserve">5.4. Liczba pracowników socjalnych wykonujących inne zadania z pomocy społecznej. </w:t>
      </w:r>
    </w:p>
    <w:p w:rsidR="00A8223D" w:rsidRPr="00A8223D" w:rsidRDefault="00A8223D" w:rsidP="00A8223D">
      <w:pPr>
        <w:spacing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Ustalono, iż w okresie objętym kontrolą Ośrodek zatrudniał 1 pracownika socjalnego, który realizuje inne zadania z pomocy społecznej, bez przypisanego rejonu</w:t>
      </w:r>
      <w:r w:rsidRPr="00A8223D">
        <w:rPr>
          <w:rFonts w:ascii="Times New Roman" w:eastAsia="Times New Roman" w:hAnsi="Times New Roman" w:cs="Times New Roman"/>
          <w:color w:val="FF0000"/>
          <w:sz w:val="24"/>
          <w:szCs w:val="24"/>
          <w:lang w:eastAsia="pl-PL"/>
        </w:rPr>
        <w:t xml:space="preserve"> </w:t>
      </w:r>
      <w:r w:rsidRPr="00A8223D">
        <w:rPr>
          <w:rFonts w:ascii="Times New Roman" w:eastAsia="Times New Roman" w:hAnsi="Times New Roman" w:cs="Times New Roman"/>
          <w:sz w:val="24"/>
          <w:szCs w:val="24"/>
          <w:lang w:eastAsia="pl-PL"/>
        </w:rPr>
        <w:t xml:space="preserve">opiekuńczego, do jego zadań należy </w:t>
      </w:r>
      <w:r w:rsidRPr="00A8223D">
        <w:rPr>
          <w:rFonts w:ascii="Times New Roman" w:eastAsia="Times New Roman" w:hAnsi="Times New Roman" w:cs="Times New Roman"/>
          <w:sz w:val="24"/>
          <w:szCs w:val="20"/>
          <w:lang w:eastAsia="pl-PL"/>
        </w:rPr>
        <w:t>– przygotowywanie decyzji administracyjnych, sprawozdawczość, sprawy osobowo-kadrowe</w:t>
      </w:r>
      <w:r w:rsidRPr="00A8223D">
        <w:rPr>
          <w:rFonts w:ascii="Times New Roman" w:eastAsia="Times New Roman" w:hAnsi="Times New Roman" w:cs="Times New Roman"/>
          <w:sz w:val="24"/>
          <w:szCs w:val="24"/>
          <w:lang w:eastAsia="pl-PL"/>
        </w:rPr>
        <w:t>.</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5.5. Realizacja zapisu art.121a ust. 2.</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Z informacji kierownika OPS wynika, iż ostatnia </w:t>
      </w:r>
      <w:proofErr w:type="spellStart"/>
      <w:r w:rsidRPr="00A8223D">
        <w:rPr>
          <w:rFonts w:ascii="Times New Roman" w:eastAsia="Times New Roman" w:hAnsi="Times New Roman" w:cs="Times New Roman"/>
          <w:sz w:val="24"/>
          <w:szCs w:val="20"/>
          <w:lang w:eastAsia="pl-PL"/>
        </w:rPr>
        <w:t>superwizja</w:t>
      </w:r>
      <w:proofErr w:type="spellEnd"/>
      <w:r w:rsidRPr="00A8223D">
        <w:rPr>
          <w:rFonts w:ascii="Times New Roman" w:eastAsia="Times New Roman" w:hAnsi="Times New Roman" w:cs="Times New Roman"/>
          <w:sz w:val="24"/>
          <w:szCs w:val="20"/>
          <w:lang w:eastAsia="pl-PL"/>
        </w:rPr>
        <w:t xml:space="preserve"> została przeprowadzona </w:t>
      </w:r>
      <w:r w:rsidRPr="00A8223D">
        <w:rPr>
          <w:rFonts w:ascii="Times New Roman" w:eastAsia="Times New Roman" w:hAnsi="Times New Roman" w:cs="Times New Roman"/>
          <w:sz w:val="24"/>
          <w:szCs w:val="20"/>
          <w:lang w:eastAsia="pl-PL"/>
        </w:rPr>
        <w:br/>
        <w:t xml:space="preserve">w marcu 2015 r.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 xml:space="preserve">5.6. Liczba pracowników socjalnych pobierających dodatek do wynagrodzenia w kwocie 250 zł. - </w:t>
      </w:r>
      <w:r w:rsidRPr="00A8223D">
        <w:rPr>
          <w:rFonts w:ascii="Times New Roman" w:eastAsia="Times New Roman" w:hAnsi="Times New Roman" w:cs="Times New Roman"/>
          <w:sz w:val="24"/>
          <w:szCs w:val="20"/>
          <w:lang w:eastAsia="pl-PL"/>
        </w:rPr>
        <w:t>7 pracowników socjalnych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lastRenderedPageBreak/>
        <w:t xml:space="preserve">5.7. Kwalifikacje osób świadczących specjalistyczne usługi opiekuńcze dla osób </w:t>
      </w:r>
      <w:r w:rsidRPr="00A8223D">
        <w:rPr>
          <w:rFonts w:ascii="Times New Roman" w:eastAsia="Times New Roman" w:hAnsi="Times New Roman" w:cs="Times New Roman"/>
          <w:b/>
          <w:sz w:val="24"/>
          <w:szCs w:val="20"/>
          <w:lang w:eastAsia="pl-PL"/>
        </w:rPr>
        <w:br/>
        <w:t xml:space="preserve">z zaburzeniami psychicznymi realizowane w ramach zadań zleconych.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Na podstawie analizy akt osobowych oraz informacji sporządzonej przez kierownika </w:t>
      </w:r>
      <w:proofErr w:type="spellStart"/>
      <w:r w:rsidRPr="00A8223D">
        <w:rPr>
          <w:rFonts w:ascii="Times New Roman" w:eastAsia="Times New Roman" w:hAnsi="Times New Roman" w:cs="Times New Roman"/>
          <w:sz w:val="24"/>
          <w:szCs w:val="20"/>
          <w:lang w:eastAsia="pl-PL"/>
        </w:rPr>
        <w:t>ops</w:t>
      </w:r>
      <w:proofErr w:type="spellEnd"/>
      <w:r w:rsidRPr="00A8223D">
        <w:rPr>
          <w:rFonts w:ascii="Times New Roman" w:eastAsia="Times New Roman" w:hAnsi="Times New Roman" w:cs="Times New Roman"/>
          <w:sz w:val="24"/>
          <w:szCs w:val="20"/>
          <w:lang w:eastAsia="pl-PL"/>
        </w:rPr>
        <w:t xml:space="preserve"> stwierdzono, iż osoby wykonujące specjalistyczne usługi opiekuńcze dla osób z zaburzeniami psychicznymi spełniają odpowiednie wymogi kwalifikacyjne, określone w § 3 ust. 1, 2 i 3 Rozporządzenia Ministra Polityki Społecznej z dnia 22 września 2005 r. w sprawie specjalistycznych usług opiekuńczych – Dz. U. Nr 189.1598 z póź.zm. </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Akta kontroli strona 84.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 xml:space="preserve">5.8. Kwalifikacje osób świadczących specjalistyczne usługi opiekuńcze realizowane </w:t>
      </w:r>
      <w:r w:rsidRPr="00A8223D">
        <w:rPr>
          <w:rFonts w:ascii="Times New Roman" w:eastAsia="Times New Roman" w:hAnsi="Times New Roman" w:cs="Times New Roman"/>
          <w:b/>
          <w:sz w:val="24"/>
          <w:szCs w:val="20"/>
          <w:lang w:eastAsia="pl-PL"/>
        </w:rPr>
        <w:br/>
        <w:t>w ramach zadań własnych.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Na podstawie analizy akt osobowych oraz informacji sporządzonej przez kierownika OPS stwierdzono, iż w Ośrodku nie są realizowane specjalistyczne usługi opiekuńcze w ramach zadań własnych.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5.9. Liczba mieszkańców gminy.</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Gmina Gorzyce liczy 13.057 mieszkańców (dane z Ewidencji Ludności w Urzędzie Gminy Gorzyce). W Ośrodku Pomocy Społecznej w Gorzycach zatrudnionych jest 8 pracowników socjalnych w pełnym wymiarze czasu pracy. Na jednego pracownika socjalnego przypada 1.632 mieszkańców oraz średnio 43 rodziny i osoby samotnie gospodarujących, objętych pracą socjalną. </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110 ust. 11 ustawy o pomocy społecznej ośrodek pomocy społecznej zatrudnia pracowników socjalnych proporcjonalnie do liczby ludności gminy w stosunku jeden pracownik socjalny zatrudniony w pełnym wymiarze czasu pracy na 2.000 mieszkańców lub proporcjonalnie do liczby rodzin i osób samotnie gospodarujących, objętych pracą socjalną </w:t>
      </w:r>
      <w:r w:rsidRPr="00A8223D">
        <w:rPr>
          <w:rFonts w:ascii="Times New Roman" w:eastAsia="Times New Roman" w:hAnsi="Times New Roman" w:cs="Times New Roman"/>
          <w:sz w:val="24"/>
          <w:szCs w:val="24"/>
          <w:lang w:eastAsia="pl-PL"/>
        </w:rPr>
        <w:br/>
        <w:t xml:space="preserve">w stosunku jeden pracownik socjalny zatrudniony w pełnym wymiarze czasu pracy na nie więcej niż 50 rodzin i osób samotnie gospodarujących. Ponadto, zgodnie z art. 110 ust 12 ustawy, ośrodek pomocy społecznej powinien zatrudniać w pełnym wymiarze czasu pracy nie mniej niż 3 pracowników socjalnych. </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W związku z powyższym stwierdzono, iż w OPS w Gorzycach spełnia warunek określony </w:t>
      </w:r>
      <w:r w:rsidRPr="00A8223D">
        <w:rPr>
          <w:rFonts w:ascii="Times New Roman" w:eastAsia="Times New Roman" w:hAnsi="Times New Roman" w:cs="Times New Roman"/>
          <w:sz w:val="24"/>
          <w:szCs w:val="24"/>
          <w:lang w:eastAsia="pl-PL"/>
        </w:rPr>
        <w:br/>
        <w:t xml:space="preserve">w art. 110 ust. 11 i 12 ustawy o pomocy społecznej.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Dane dotyczące sposobu realizacji poszczególnych zadań, ilości przyznanych świadczeń ustalono na podstawie informacji przedstawionej przez kierownika Ośrodka Pomocy Społecznej w Gorzycach.</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lastRenderedPageBreak/>
        <w:t xml:space="preserve">Akta kontroli strony od 85 do 120. </w:t>
      </w:r>
    </w:p>
    <w:p w:rsidR="00A8223D" w:rsidRPr="00A8223D" w:rsidRDefault="00A8223D" w:rsidP="00A8223D">
      <w:pPr>
        <w:spacing w:after="0" w:line="360" w:lineRule="auto"/>
        <w:jc w:val="both"/>
        <w:rPr>
          <w:rFonts w:ascii="Times New Roman" w:eastAsia="Times New Roman" w:hAnsi="Times New Roman" w:cs="Times New Roman"/>
          <w:sz w:val="28"/>
          <w:szCs w:val="28"/>
          <w:u w:val="single"/>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u w:val="single"/>
          <w:lang w:eastAsia="pl-PL"/>
        </w:rPr>
      </w:pPr>
      <w:r w:rsidRPr="00A8223D">
        <w:rPr>
          <w:rFonts w:ascii="Times New Roman" w:eastAsia="Times New Roman" w:hAnsi="Times New Roman" w:cs="Times New Roman"/>
          <w:b/>
          <w:sz w:val="24"/>
          <w:szCs w:val="24"/>
          <w:u w:val="single"/>
          <w:lang w:eastAsia="pl-PL"/>
        </w:rPr>
        <w:t>II. Realizacja zadań gminy z zakresu pomocy społecznej.</w:t>
      </w:r>
    </w:p>
    <w:p w:rsidR="00A8223D" w:rsidRPr="00A8223D" w:rsidRDefault="00A8223D" w:rsidP="00A8223D">
      <w:pPr>
        <w:suppressAutoHyphens/>
        <w:spacing w:after="0" w:line="360" w:lineRule="auto"/>
        <w:contextualSpacing/>
        <w:mirrorIndents/>
        <w:jc w:val="both"/>
        <w:rPr>
          <w:rFonts w:ascii="Times New Roman" w:eastAsia="Times New Roman" w:hAnsi="Times New Roman" w:cs="Times New Roman"/>
          <w:kern w:val="1"/>
          <w:sz w:val="24"/>
          <w:szCs w:val="24"/>
          <w:lang w:eastAsia="zh-CN"/>
        </w:rPr>
      </w:pPr>
      <w:r w:rsidRPr="00A8223D">
        <w:rPr>
          <w:rFonts w:ascii="Times New Roman" w:eastAsia="Times New Roman" w:hAnsi="Times New Roman" w:cs="Times New Roman"/>
          <w:kern w:val="1"/>
          <w:sz w:val="24"/>
          <w:szCs w:val="24"/>
          <w:lang w:eastAsia="zh-CN"/>
        </w:rPr>
        <w:t>Rzeczywista liczba osób i rodzin objętych pomocą społeczną wynosiła w 2019 r. 722 osób, tj. 283 rodzin. Ponadto, w 2019 r. pracą socjalną objętych było 348 osób i rodzin oraz wyłącznie pracą socjalną 93 osób i rodzin.</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1. Realizacja zadań własnych gminy o charakterze obowiązkowym – art. 17 ust. 1 ustawy o pomocy społecznej.</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7" w:name="mip39984584"/>
      <w:bookmarkEnd w:id="7"/>
      <w:r w:rsidRPr="00A8223D">
        <w:rPr>
          <w:rFonts w:ascii="Times New Roman" w:eastAsia="Times New Roman" w:hAnsi="Times New Roman" w:cs="Times New Roman"/>
          <w:b/>
          <w:sz w:val="24"/>
          <w:szCs w:val="24"/>
          <w:lang w:eastAsia="pl-PL"/>
        </w:rPr>
        <w:t xml:space="preserve">1.1. Opracowanie i realizacja gminnej strategii rozwiązywania problemów społecznych ze szczególnym uwzględnieniem programów pomocy społecznej, profilaktyki </w:t>
      </w:r>
      <w:r w:rsidRPr="00A8223D">
        <w:rPr>
          <w:rFonts w:ascii="Times New Roman" w:eastAsia="Times New Roman" w:hAnsi="Times New Roman" w:cs="Times New Roman"/>
          <w:b/>
          <w:sz w:val="24"/>
          <w:szCs w:val="24"/>
          <w:lang w:eastAsia="pl-PL"/>
        </w:rPr>
        <w:br/>
        <w:t xml:space="preserve">i rozwiązywania problemów alkoholowych i innych, których celem jest integracja osób </w:t>
      </w:r>
      <w:r w:rsidRPr="00A8223D">
        <w:rPr>
          <w:rFonts w:ascii="Times New Roman" w:eastAsia="Times New Roman" w:hAnsi="Times New Roman" w:cs="Times New Roman"/>
          <w:b/>
          <w:sz w:val="24"/>
          <w:szCs w:val="24"/>
          <w:lang w:eastAsia="pl-PL"/>
        </w:rPr>
        <w:br/>
        <w:t>i rodzin z grup szczególnego ryzyka.</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Strategia Rozwiązywania Problemów Społecznych Gminy Gorzyce na lata 2017-2021 </w:t>
      </w:r>
      <w:r w:rsidRPr="00A8223D">
        <w:rPr>
          <w:rFonts w:ascii="Times New Roman" w:eastAsia="Times New Roman" w:hAnsi="Times New Roman" w:cs="Times New Roman"/>
          <w:sz w:val="24"/>
          <w:szCs w:val="20"/>
          <w:lang w:eastAsia="pl-PL"/>
        </w:rPr>
        <w:t xml:space="preserve">została przyjęta przez Radę Gminy </w:t>
      </w:r>
      <w:r w:rsidRPr="00A8223D">
        <w:rPr>
          <w:rFonts w:ascii="Times New Roman" w:eastAsia="Times New Roman" w:hAnsi="Times New Roman" w:cs="Times New Roman"/>
          <w:sz w:val="24"/>
          <w:szCs w:val="24"/>
          <w:lang w:eastAsia="pl-PL"/>
        </w:rPr>
        <w:t>Gorzyce Uchwałą Nr XXXVIII/254/17 w dniu 29 maja 2017 r.</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Ponadto, z obszaru profilaktyki i rozwiązywania problemów alkoholowych i innych, których celem jest integracja osób i rodzin z grup szczególnego ryzyka, ze szczególnym uwzględnieniem programów pomocy społecznej obowiązywały uchwały: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Nr XVIII/110/19 Rady Gminy Gorzyce z dnia 17 grudnia 2019 r. w sprawie uchwalenia Gminnego Program Profilaktyki i Rozwiązywania Problemów Alkoholowych oraz Przeciwdziałania Narkomanii na 2020 rok</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Nr XX/131/16 Rady Gminy Gorzyce z dnia 9 marca 2016 r. w przyjęcia „Gminnego Program Przeciwdziałania Przemocy w Rodzinie i Ochrony Ofiar Przemocy w Rodzinie na lata 2016-2020”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Nr L/320/18 Rady Gminy Gorzyce z dnia 28 lutego 2018 r. w sprawie przyjęcia „Gminnego Program Wspierania Rodziny na lata 2018-2020”</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8" w:name="mip39984585"/>
      <w:bookmarkEnd w:id="8"/>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 xml:space="preserve">1.2. Sporządzanie, zgodnie z </w:t>
      </w:r>
      <w:hyperlink r:id="rId13" w:history="1">
        <w:r w:rsidRPr="00A8223D">
          <w:rPr>
            <w:rFonts w:ascii="Times New Roman" w:eastAsia="Times New Roman" w:hAnsi="Times New Roman" w:cs="Times New Roman"/>
            <w:b/>
            <w:sz w:val="24"/>
            <w:szCs w:val="24"/>
            <w:lang w:eastAsia="pl-PL"/>
          </w:rPr>
          <w:t>art. 16a</w:t>
        </w:r>
      </w:hyperlink>
      <w:r w:rsidRPr="00A8223D">
        <w:rPr>
          <w:rFonts w:ascii="Times New Roman" w:eastAsia="Times New Roman" w:hAnsi="Times New Roman" w:cs="Times New Roman"/>
          <w:b/>
          <w:sz w:val="24"/>
          <w:szCs w:val="24"/>
          <w:lang w:eastAsia="pl-PL"/>
        </w:rPr>
        <w:t>, oceny w zakresie pomocy społecznej.</w:t>
      </w: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16 a ustawy o pomocy społecznej gmina przygotowuje ocenę zasobów </w:t>
      </w:r>
      <w:bookmarkStart w:id="9" w:name="highlightHit_110"/>
      <w:bookmarkEnd w:id="9"/>
      <w:r w:rsidRPr="00A8223D">
        <w:rPr>
          <w:rFonts w:ascii="Times New Roman" w:eastAsia="Times New Roman" w:hAnsi="Times New Roman" w:cs="Times New Roman"/>
          <w:sz w:val="24"/>
          <w:szCs w:val="24"/>
          <w:lang w:eastAsia="pl-PL"/>
        </w:rPr>
        <w:t xml:space="preserve">pomocy </w:t>
      </w:r>
      <w:bookmarkStart w:id="10" w:name="highlightHit_111"/>
      <w:bookmarkEnd w:id="10"/>
      <w:r w:rsidRPr="00A8223D">
        <w:rPr>
          <w:rFonts w:ascii="Times New Roman" w:eastAsia="Times New Roman" w:hAnsi="Times New Roman" w:cs="Times New Roman"/>
          <w:sz w:val="24"/>
          <w:szCs w:val="24"/>
          <w:lang w:eastAsia="pl-PL"/>
        </w:rPr>
        <w:t xml:space="preserve">społecznej w oparciu </w:t>
      </w:r>
      <w:bookmarkStart w:id="11" w:name="highlightHit_112"/>
      <w:bookmarkEnd w:id="11"/>
      <w:r w:rsidRPr="00A8223D">
        <w:rPr>
          <w:rFonts w:ascii="Times New Roman" w:eastAsia="Times New Roman" w:hAnsi="Times New Roman" w:cs="Times New Roman"/>
          <w:sz w:val="24"/>
          <w:szCs w:val="24"/>
          <w:lang w:eastAsia="pl-PL"/>
        </w:rPr>
        <w:t xml:space="preserve">o analizę lokalnej sytuacji </w:t>
      </w:r>
      <w:bookmarkStart w:id="12" w:name="highlightHit_113"/>
      <w:bookmarkEnd w:id="12"/>
      <w:r w:rsidRPr="00A8223D">
        <w:rPr>
          <w:rFonts w:ascii="Times New Roman" w:eastAsia="Times New Roman" w:hAnsi="Times New Roman" w:cs="Times New Roman"/>
          <w:sz w:val="24"/>
          <w:szCs w:val="24"/>
          <w:lang w:eastAsia="pl-PL"/>
        </w:rPr>
        <w:t xml:space="preserve">społecznej i demograficznej. Organ wykonawczy jednostki samorządu terytorialnego przedstawia ocenę, co roku do dnia </w:t>
      </w:r>
      <w:r w:rsidRPr="00A8223D">
        <w:rPr>
          <w:rFonts w:ascii="Times New Roman" w:eastAsia="Times New Roman" w:hAnsi="Times New Roman" w:cs="Times New Roman"/>
          <w:sz w:val="24"/>
          <w:szCs w:val="24"/>
          <w:lang w:eastAsia="pl-PL"/>
        </w:rPr>
        <w:br/>
      </w:r>
      <w:r w:rsidRPr="00A8223D">
        <w:rPr>
          <w:rFonts w:ascii="Times New Roman" w:eastAsia="Times New Roman" w:hAnsi="Times New Roman" w:cs="Times New Roman"/>
          <w:sz w:val="24"/>
          <w:szCs w:val="24"/>
          <w:lang w:eastAsia="pl-PL"/>
        </w:rPr>
        <w:lastRenderedPageBreak/>
        <w:t>30 kwietnia odpowiednio radzie gminy, radzie powiatu, a do dnia 30 czerwca sejmikowi województwa właściwej jednostki samorządu terytorialnego ocenę</w:t>
      </w:r>
      <w:bookmarkStart w:id="13" w:name="highlightHit_120"/>
      <w:bookmarkEnd w:id="13"/>
      <w:r w:rsidRPr="00A8223D">
        <w:rPr>
          <w:rFonts w:ascii="Times New Roman" w:eastAsia="Times New Roman" w:hAnsi="Times New Roman" w:cs="Times New Roman"/>
          <w:sz w:val="24"/>
          <w:szCs w:val="24"/>
          <w:lang w:eastAsia="pl-PL"/>
        </w:rPr>
        <w:t>.</w:t>
      </w: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Ocena zasobów pomocy społecznej została opracowana </w:t>
      </w:r>
      <w:r w:rsidRPr="00A8223D">
        <w:rPr>
          <w:rFonts w:ascii="Times New Roman" w:eastAsia="Times New Roman" w:hAnsi="Times New Roman" w:cs="Times New Roman"/>
          <w:sz w:val="24"/>
          <w:szCs w:val="20"/>
          <w:lang w:eastAsia="pl-PL"/>
        </w:rPr>
        <w:t xml:space="preserve">na podstawie danych uzyskanych </w:t>
      </w:r>
      <w:r w:rsidRPr="00A8223D">
        <w:rPr>
          <w:rFonts w:ascii="Times New Roman" w:eastAsia="Times New Roman" w:hAnsi="Times New Roman" w:cs="Times New Roman"/>
          <w:sz w:val="24"/>
          <w:szCs w:val="20"/>
          <w:lang w:eastAsia="pl-PL"/>
        </w:rPr>
        <w:br/>
        <w:t>z Urzędu Gminy Gorzyce i podległych mu jednostek, a także na podstawie sprawozdań sporządzonych przez OPS Gorzyce.</w:t>
      </w:r>
    </w:p>
    <w:p w:rsidR="00A8223D" w:rsidRPr="00A8223D" w:rsidRDefault="00A8223D" w:rsidP="00A8223D">
      <w:pPr>
        <w:spacing w:after="0" w:line="360" w:lineRule="auto"/>
        <w:jc w:val="both"/>
        <w:rPr>
          <w:rFonts w:ascii="Times New Roman" w:eastAsia="Times New Roman" w:hAnsi="Times New Roman" w:cs="Times New Roman"/>
          <w:sz w:val="24"/>
          <w:szCs w:val="24"/>
          <w:highlight w:val="cyan"/>
          <w:lang w:eastAsia="pl-PL"/>
        </w:rPr>
      </w:pPr>
      <w:r w:rsidRPr="00A8223D">
        <w:rPr>
          <w:rFonts w:ascii="Times New Roman" w:eastAsia="Times New Roman" w:hAnsi="Times New Roman" w:cs="Times New Roman"/>
          <w:sz w:val="24"/>
          <w:szCs w:val="24"/>
          <w:lang w:eastAsia="pl-PL"/>
        </w:rPr>
        <w:t xml:space="preserve">- Data przedstawienia radzie </w:t>
      </w:r>
      <w:r w:rsidRPr="00A8223D">
        <w:rPr>
          <w:rFonts w:ascii="Times New Roman" w:eastAsia="Times New Roman" w:hAnsi="Times New Roman" w:cs="Times New Roman"/>
          <w:bCs/>
          <w:sz w:val="24"/>
          <w:szCs w:val="24"/>
          <w:lang w:eastAsia="pl-PL"/>
        </w:rPr>
        <w:t>gminy</w:t>
      </w:r>
      <w:r w:rsidRPr="00A8223D">
        <w:rPr>
          <w:rFonts w:ascii="Times New Roman" w:eastAsia="Times New Roman" w:hAnsi="Times New Roman" w:cs="Times New Roman"/>
          <w:sz w:val="24"/>
          <w:szCs w:val="24"/>
          <w:lang w:eastAsia="pl-PL"/>
        </w:rPr>
        <w:t xml:space="preserve"> oceny zasobów – 29.05.2020 r.</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Data przekazania oceny zasobów do sejmiku województwa – 30.04.2020 r. ponowne po weryfikacji ROPS w dn.14.05.2020 r.</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 wyjaśnień Kierownika OPS, Ocena zasobów pomocy społecznej, niezwłocznie po opracowaniu przedłożona została Radzie Gminy. Jej zaopiniowanie zostało wprowadzone do programu najbliższych obrad Rady Gminy tj. 29.05.2020 r. Kierownik OPS od m-ca marca 2020 r. nie brał udziału w obradach Rady Gminy Gorzyce w związku z rozprzestrzenianiem się wirusa SARS COV-2 i ograniczoną ilością osób na posiedzeniach Rady. Ocena została przedstawiona przez Kierownika OPS na Komisji Oświaty, Kultury, Zdrowia i Pomocy Społecznej.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1.3. Sprawozdanie z działalności ośrodka – art. 110 ust. 9.</w:t>
      </w:r>
    </w:p>
    <w:p w:rsidR="00A8223D" w:rsidRPr="00A8223D" w:rsidRDefault="00A8223D" w:rsidP="00A8223D">
      <w:pPr>
        <w:autoSpaceDN w:val="0"/>
        <w:spacing w:after="0" w:line="360" w:lineRule="auto"/>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Zgodnie z art. 110 ust. 9 ustawy o pomocy społecznej dyrektor ośrodka pomocy społecznej składa radzie gminy coroczne sprawozdanie z działalności ośrodka oraz przedstawia potrzeby w zakresie pomocy społecznej.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roku bieżącym tj. 2020 sprawozdanie z działalności ośrodka za rok 2019 zostało przedłożone w formie pisemnej „Sprawozdanie opisowe z wykonania planu finansowego za okres od dnia 01.01.2019 r. do dnia 31.12.2019 r.”. Kierownik OPS od m-ca marca 2020 r. nie brał udziału w obradach Rady Gminy Gorzyce w związku z rozprzestrzenianiem się wirusa SARS COV-2 i ograniczoną ilością osób na posiedzeniach Rady.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14" w:name="mip39984586"/>
      <w:bookmarkEnd w:id="14"/>
      <w:r w:rsidRPr="00A8223D">
        <w:rPr>
          <w:rFonts w:ascii="Times New Roman" w:eastAsia="Times New Roman" w:hAnsi="Times New Roman" w:cs="Times New Roman"/>
          <w:b/>
          <w:sz w:val="24"/>
          <w:szCs w:val="24"/>
          <w:lang w:eastAsia="pl-PL"/>
        </w:rPr>
        <w:t>1.4. Udzielanie schronienia, zapewnienie posiłku oraz niezbędnego ubrania osobom tego pozbawionym.</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48 ust. 1 ustawy o pomocy społecznej, osoba lub rodzina ma prawo do schronienia, posiłku i niezbędnego ubrania, jeżeli jest tego pozbawiona. Udzielenie schronienia następuje przez przyznanie tymczasowego schronienia w noclegowni, schronisku dla osób bezdomnych albo schronisku dla osób bezdomnych z usługami opiekuńczymi. </w:t>
      </w:r>
      <w:r w:rsidRPr="00A8223D">
        <w:rPr>
          <w:rFonts w:ascii="Times New Roman" w:eastAsia="Times New Roman" w:hAnsi="Times New Roman" w:cs="Times New Roman"/>
          <w:sz w:val="24"/>
          <w:szCs w:val="24"/>
          <w:lang w:eastAsia="pl-PL"/>
        </w:rPr>
        <w:lastRenderedPageBreak/>
        <w:t xml:space="preserve">Schronisko dla osób bezdomnych zapewnia osobom bezdomnym, które podpisały kontrakt socjalny, całodobowe, tymczasowe schronienie oraz usługi ukierunkowane na wzmacnianie aktywności społecznej, wyjście z bezdomności i uzyskanie samodzielności życiowej. Ponadto, tymczasowe schronienie może być udzielone również w formie </w:t>
      </w:r>
      <w:r w:rsidRPr="00A8223D">
        <w:rPr>
          <w:rFonts w:ascii="Times New Roman" w:eastAsia="Times New Roman" w:hAnsi="Times New Roman" w:cs="Times New Roman"/>
          <w:iCs/>
          <w:sz w:val="24"/>
          <w:szCs w:val="24"/>
          <w:lang w:eastAsia="pl-PL"/>
        </w:rPr>
        <w:t>ogrzewalni</w:t>
      </w:r>
      <w:r w:rsidRPr="00A8223D">
        <w:rPr>
          <w:rFonts w:ascii="Times New Roman" w:eastAsia="Times New Roman" w:hAnsi="Times New Roman" w:cs="Times New Roman"/>
          <w:sz w:val="24"/>
          <w:szCs w:val="24"/>
          <w:lang w:eastAsia="pl-PL"/>
        </w:rPr>
        <w:t>, która umożliwia interwencyjny, bezpieczny pobyt w ogrzewanych pomieszczeniach wyposażonych co najmniej w miejsca siedzące.</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 xml:space="preserve">1.4.1. Realizacja zadania w zakresie </w:t>
      </w:r>
      <w:r w:rsidRPr="00A8223D">
        <w:rPr>
          <w:rFonts w:ascii="Times New Roman" w:eastAsia="Times New Roman" w:hAnsi="Times New Roman" w:cs="Times New Roman"/>
          <w:b/>
          <w:sz w:val="24"/>
          <w:szCs w:val="24"/>
          <w:u w:val="single"/>
          <w:lang w:eastAsia="pl-PL"/>
        </w:rPr>
        <w:t>skierowania do schroniska</w:t>
      </w:r>
      <w:r w:rsidRPr="00A8223D">
        <w:rPr>
          <w:rFonts w:ascii="Times New Roman" w:eastAsia="Times New Roman" w:hAnsi="Times New Roman" w:cs="Times New Roman"/>
          <w:b/>
          <w:sz w:val="24"/>
          <w:szCs w:val="24"/>
          <w:lang w:eastAsia="pl-PL"/>
        </w:rPr>
        <w:t>.</w:t>
      </w:r>
    </w:p>
    <w:p w:rsidR="00A8223D" w:rsidRPr="00A8223D" w:rsidRDefault="00A8223D" w:rsidP="00A8223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A8223D">
        <w:rPr>
          <w:rFonts w:ascii="Times New Roman" w:eastAsia="Times New Roman" w:hAnsi="Times New Roman" w:cs="MS Sans Serif"/>
          <w:sz w:val="24"/>
          <w:szCs w:val="20"/>
          <w:lang w:eastAsia="zh-CN"/>
        </w:rPr>
        <w:t>Ustalono, iż na terenie gminy nie ma placówek udzielających schronienia w formie tymczasowego miejsca w noclegowni, schronisku dla bezdomnych lub ogrzewalni.</w:t>
      </w:r>
    </w:p>
    <w:p w:rsidR="00A8223D" w:rsidRPr="00A8223D" w:rsidRDefault="00A8223D" w:rsidP="00A8223D">
      <w:pPr>
        <w:suppressAutoHyphens/>
        <w:spacing w:after="0" w:line="360" w:lineRule="auto"/>
        <w:jc w:val="both"/>
        <w:rPr>
          <w:rFonts w:ascii="Times New Roman" w:eastAsia="Calibri" w:hAnsi="Times New Roman" w:cs="MS Sans Serif"/>
          <w:sz w:val="24"/>
        </w:rPr>
      </w:pPr>
      <w:r w:rsidRPr="00A8223D">
        <w:rPr>
          <w:rFonts w:ascii="Times New Roman" w:eastAsia="Calibri" w:hAnsi="Times New Roman" w:cs="MS Sans Serif"/>
          <w:sz w:val="24"/>
        </w:rPr>
        <w:t xml:space="preserve">Gmina nie prowadzi takich placówek samodzielnie. </w:t>
      </w:r>
    </w:p>
    <w:p w:rsidR="00A8223D" w:rsidRPr="00A8223D" w:rsidRDefault="00A8223D" w:rsidP="00A8223D">
      <w:pPr>
        <w:tabs>
          <w:tab w:val="left" w:pos="360"/>
        </w:tabs>
        <w:suppressAutoHyphens/>
        <w:overflowPunct w:val="0"/>
        <w:autoSpaceDE w:val="0"/>
        <w:spacing w:after="0" w:line="360" w:lineRule="auto"/>
        <w:jc w:val="both"/>
        <w:rPr>
          <w:rFonts w:ascii="Times New Roman" w:eastAsia="Times New Roman" w:hAnsi="Times New Roman" w:cs="MS Sans Serif"/>
          <w:sz w:val="24"/>
          <w:szCs w:val="20"/>
          <w:lang w:eastAsia="zh-CN"/>
        </w:rPr>
      </w:pPr>
      <w:r w:rsidRPr="00A8223D">
        <w:rPr>
          <w:rFonts w:ascii="Times New Roman" w:eastAsia="Times New Roman" w:hAnsi="Times New Roman" w:cs="MS Sans Serif"/>
          <w:sz w:val="24"/>
          <w:szCs w:val="20"/>
          <w:lang w:eastAsia="zh-CN"/>
        </w:rPr>
        <w:t>Na podstawie informacji przedstawionej przez Kierownika OPS ustalono, iż gmina nie zleca realizacji zadań w formie ogrzewalni i schronienia w noclegowni innym pomiotom uprawnionym w drodze konkursu ofert, nie zawarła odpowiedniego porozumienia administracyjno-prawnego z innymi gminami oraz nie zastosowała ustawy o zamówieniach publicznych w celu zamówienia ww. usług.</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celu realizacji powyższego zadania zostały zawarte następujące umowy:</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Umowa z dnia 14 listopada 2019 r. pomiędzy Gminą Gorzyce a Towarzystwem Pomocy im. Św. Brata Alberta – Koło Dębica, 39-200 Dębica ul. Św. Brata Alberta 2 świadczenie usług </w:t>
      </w:r>
      <w:r w:rsidRPr="00A8223D">
        <w:rPr>
          <w:rFonts w:ascii="Times New Roman" w:eastAsia="Times New Roman" w:hAnsi="Times New Roman" w:cs="Times New Roman"/>
          <w:sz w:val="24"/>
          <w:szCs w:val="20"/>
          <w:lang w:eastAsia="pl-PL"/>
        </w:rPr>
        <w:br/>
        <w:t>w postaci schronienia dla 7 bezdomnych mężczyzn oraz 3 bezdomnych kobiet, zawarta na czas od 1 stycznia 2020 r. do 31 grudnia 2020 r.</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Umowa z dnia 14 listopada 2019 r. pomiędzy Gminą Gorzyce a Parafią Rzymsko-Katolicką p/w Matki Bożej Nieustającej Pomocy, ul. Konstytucji 3 Maja 11 39-400 Tarnobrzeg - świadczenie usług w postaci schronienia dla 6 bezdomnych mężczyzn, zawarta na czas od 1 stycznia 2020 r. do 31 grudnia 2020 r.</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Umowa z dnia 14 listopada 2019 r. pomiędzy Gminą Gorzyce a Caritas Diecezji Sandomierskiej ul. Opatowska 10, 27-600 Sandomierz - świadczenie usług w postaci schronienia dla 7 bezdomnych mężczyzn zawarta na czas od 1 stycznia 2020 r. do 31 grudnia 2020 r.</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Look w:val="04A0" w:firstRow="1" w:lastRow="0" w:firstColumn="1" w:lastColumn="0" w:noHBand="0" w:noVBand="1"/>
      </w:tblPr>
      <w:tblGrid>
        <w:gridCol w:w="4361"/>
        <w:gridCol w:w="2268"/>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Liczba osób objętych pomocą - </w:t>
            </w:r>
          </w:p>
        </w:tc>
        <w:tc>
          <w:tcPr>
            <w:tcW w:w="2268"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12</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Liczba wydanych decyzji kierujących do </w:t>
            </w:r>
            <w:r w:rsidRPr="00A8223D">
              <w:rPr>
                <w:rFonts w:ascii="Times New Roman" w:eastAsia="Times New Roman" w:hAnsi="Times New Roman" w:cs="Times New Roman"/>
                <w:sz w:val="24"/>
                <w:szCs w:val="20"/>
                <w:lang w:eastAsia="pl-PL"/>
              </w:rPr>
              <w:lastRenderedPageBreak/>
              <w:t>schroniska -</w:t>
            </w:r>
          </w:p>
        </w:tc>
        <w:tc>
          <w:tcPr>
            <w:tcW w:w="2268"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34</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lastRenderedPageBreak/>
              <w:t xml:space="preserve">Liczba decyzji odmownych - </w:t>
            </w:r>
          </w:p>
        </w:tc>
        <w:tc>
          <w:tcPr>
            <w:tcW w:w="2268"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Wydatkowana kwota -</w:t>
            </w:r>
          </w:p>
        </w:tc>
        <w:tc>
          <w:tcPr>
            <w:tcW w:w="2268"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43.284,34</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Liczba zawartych kontraktów socjalnych z osobami kierowanymi do schroniska - </w:t>
            </w:r>
          </w:p>
        </w:tc>
        <w:tc>
          <w:tcPr>
            <w:tcW w:w="2268"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rPr>
                <w:rFonts w:ascii="Times New Roman" w:eastAsia="Times New Roman" w:hAnsi="Times New Roman" w:cs="Times New Roman"/>
                <w:sz w:val="24"/>
                <w:szCs w:val="24"/>
                <w:lang w:eastAsia="pl-PL"/>
              </w:rPr>
            </w:pP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11</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r w:rsidRPr="00A8223D">
              <w:rPr>
                <w:rFonts w:ascii="Times New Roman" w:eastAsia="Times New Roman" w:hAnsi="Times New Roman" w:cs="Times New Roman"/>
                <w:sz w:val="24"/>
                <w:szCs w:val="24"/>
                <w:lang w:eastAsia="pl-PL"/>
              </w:rPr>
              <w:t xml:space="preserve">Liczba realizowanych programów wychodzenia z bezdomności - </w:t>
            </w:r>
          </w:p>
        </w:tc>
        <w:tc>
          <w:tcPr>
            <w:tcW w:w="2268"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rPr>
                <w:rFonts w:ascii="Times New Roman" w:eastAsia="Times New Roman" w:hAnsi="Times New Roman" w:cs="Times New Roman"/>
                <w:sz w:val="24"/>
                <w:szCs w:val="24"/>
                <w:lang w:eastAsia="pl-PL"/>
              </w:rPr>
            </w:pP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MS Sans Serif"/>
          <w:sz w:val="24"/>
          <w:szCs w:val="20"/>
          <w:lang w:eastAsia="zh-CN"/>
        </w:rPr>
        <w:t xml:space="preserve">Z informacji przedstawionej przez Kierownika OPS wynika, iż </w:t>
      </w:r>
      <w:r w:rsidRPr="00A8223D">
        <w:rPr>
          <w:rFonts w:ascii="Times New Roman" w:eastAsia="Times New Roman" w:hAnsi="Times New Roman" w:cs="Times New Roman"/>
          <w:sz w:val="24"/>
          <w:szCs w:val="24"/>
          <w:lang w:eastAsia="pl-PL"/>
        </w:rPr>
        <w:t>p</w:t>
      </w:r>
      <w:r w:rsidRPr="00A8223D">
        <w:rPr>
          <w:rFonts w:ascii="Times New Roman" w:eastAsia="Times New Roman" w:hAnsi="Times New Roman" w:cs="Times New Roman"/>
          <w:sz w:val="24"/>
          <w:szCs w:val="20"/>
          <w:lang w:eastAsia="pl-PL"/>
        </w:rPr>
        <w:t>lanowane w 2020 r. czynności kontrolne w zakresie spełniania standardów przez schroniska z którymi zostały zawarte umowy nie zostały przeprowadzone ze względu na</w:t>
      </w:r>
      <w:r w:rsidRPr="00A8223D">
        <w:rPr>
          <w:rFonts w:ascii="Times New Roman" w:eastAsia="Times New Roman" w:hAnsi="Times New Roman" w:cs="Times New Roman"/>
          <w:sz w:val="24"/>
          <w:szCs w:val="24"/>
          <w:lang w:eastAsia="pl-PL"/>
        </w:rPr>
        <w:t xml:space="preserve"> rozprzestrzenianie się wirusa SARS COV-2 i brak możliwości wejścia na teren placówki.</w:t>
      </w:r>
    </w:p>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MS Sans Serif"/>
          <w:sz w:val="24"/>
          <w:szCs w:val="20"/>
          <w:lang w:eastAsia="ar-SA"/>
        </w:rPr>
      </w:pPr>
      <w:r w:rsidRPr="00A8223D">
        <w:rPr>
          <w:rFonts w:ascii="Times New Roman" w:eastAsia="Times New Roman" w:hAnsi="Times New Roman" w:cs="MS Sans Serif"/>
          <w:sz w:val="24"/>
          <w:szCs w:val="20"/>
          <w:lang w:eastAsia="ar-SA"/>
        </w:rPr>
        <w:t>Kontrolą objęto wybrane w sposób losowy dokumentacje</w:t>
      </w:r>
      <w:r w:rsidRPr="00A8223D">
        <w:rPr>
          <w:rFonts w:ascii="Times New Roman" w:eastAsia="Times New Roman" w:hAnsi="Times New Roman" w:cs="MS Sans Serif"/>
          <w:color w:val="FF0000"/>
          <w:sz w:val="24"/>
          <w:szCs w:val="20"/>
          <w:lang w:eastAsia="ar-SA"/>
        </w:rPr>
        <w:t xml:space="preserve"> </w:t>
      </w:r>
      <w:r w:rsidRPr="00A8223D">
        <w:rPr>
          <w:rFonts w:ascii="Times New Roman" w:eastAsia="Times New Roman" w:hAnsi="Times New Roman" w:cs="MS Sans Serif"/>
          <w:sz w:val="24"/>
          <w:szCs w:val="20"/>
          <w:lang w:eastAsia="ar-SA"/>
        </w:rPr>
        <w:t xml:space="preserve">4 osób, korzystających z tej formy pomocy, tj.: </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 Decyzja z dnia 31.08.2020 r. Nr OPS.5112.6.5.2020,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1a. Decyzja z dnia 30.06.2020 r. Nr OPS.5112.6.3.2020,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 Decyzja z dnia 30.06.2020 r. Nr OPS.5112.3.3.2020,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3. Decyzja z dnia 12.08.2020 r. Nr OPS.5112.5.3.2020,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 Decyzja z dnia 30.06.2020 r. Nr OPS.5112.2.3.2020,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p>
    <w:p w:rsidR="00A8223D" w:rsidRPr="00A8223D" w:rsidRDefault="00A8223D" w:rsidP="00A8223D">
      <w:pPr>
        <w:spacing w:after="24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W aktach znajdują się odpowiednie dokumenty, takie jak: wniosek o przyznanie pomocy, rodzinny wywiad środowiskowy, dokumenty potwierdzające sytuację materialną. Wnioski zostały załatwione terminowo. </w:t>
      </w:r>
      <w:r w:rsidRPr="00A8223D">
        <w:rPr>
          <w:rFonts w:ascii="Times New Roman" w:eastAsia="Calibri" w:hAnsi="Times New Roman" w:cs="Times New Roman"/>
          <w:sz w:val="24"/>
          <w:szCs w:val="24"/>
        </w:rPr>
        <w:t xml:space="preserve">Stwierdzono, iż </w:t>
      </w:r>
      <w:r w:rsidRPr="00A8223D">
        <w:rPr>
          <w:rFonts w:ascii="Times New Roman" w:eastAsia="Times New Roman" w:hAnsi="Times New Roman" w:cs="Times New Roman"/>
          <w:sz w:val="24"/>
          <w:szCs w:val="20"/>
          <w:lang w:eastAsia="pl-PL"/>
        </w:rPr>
        <w:t xml:space="preserve">przypadku skontrolowanej dokumentacji, zostały sporządzone i podpisane kontrakty socjalne z osobami skierowanymi do schroniska dla osób bezdomnych, zgodnie z </w:t>
      </w:r>
      <w:r w:rsidRPr="00A8223D">
        <w:rPr>
          <w:rFonts w:ascii="Times New Roman" w:eastAsia="Times New Roman" w:hAnsi="Times New Roman" w:cs="MS Sans Serif"/>
          <w:bCs/>
          <w:sz w:val="24"/>
          <w:szCs w:val="24"/>
          <w:lang w:val="en-US" w:eastAsia="ar-SA"/>
        </w:rPr>
        <w:t xml:space="preserve">art. 48a </w:t>
      </w:r>
      <w:r w:rsidRPr="00A8223D">
        <w:rPr>
          <w:rFonts w:ascii="Times New Roman" w:eastAsia="Times New Roman" w:hAnsi="Times New Roman" w:cs="MS Sans Serif"/>
          <w:bCs/>
          <w:sz w:val="24"/>
          <w:szCs w:val="24"/>
          <w:lang w:eastAsia="ar-SA"/>
        </w:rPr>
        <w:t>ust. 2 ustawy o pomocy społecznej.</w:t>
      </w:r>
      <w:r w:rsidRPr="00A8223D">
        <w:rPr>
          <w:rFonts w:ascii="Times New Roman" w:eastAsia="Times New Roman" w:hAnsi="Times New Roman" w:cs="Times New Roman"/>
          <w:sz w:val="24"/>
          <w:szCs w:val="24"/>
          <w:lang w:eastAsia="pl-PL"/>
        </w:rPr>
        <w:t xml:space="preserve"> Skontrolowane świadczenie ocenia się, jako zasadnie przyznane.</w:t>
      </w:r>
    </w:p>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r w:rsidRPr="00A8223D">
        <w:rPr>
          <w:rFonts w:ascii="Times New Roman" w:eastAsia="Times New Roman" w:hAnsi="Times New Roman" w:cs="Times New Roman"/>
          <w:b/>
          <w:sz w:val="24"/>
          <w:szCs w:val="20"/>
          <w:lang w:val="en-US" w:eastAsia="pl-PL"/>
        </w:rPr>
        <w:t xml:space="preserve">1.4.2. </w:t>
      </w:r>
      <w:r w:rsidRPr="00A8223D">
        <w:rPr>
          <w:rFonts w:ascii="Times New Roman" w:eastAsia="Times New Roman" w:hAnsi="Times New Roman" w:cs="Times New Roman"/>
          <w:b/>
          <w:sz w:val="24"/>
          <w:szCs w:val="24"/>
          <w:lang w:eastAsia="pl-PL"/>
        </w:rPr>
        <w:t xml:space="preserve">Realizacja zadania w zakresie </w:t>
      </w:r>
      <w:r w:rsidRPr="00A8223D">
        <w:rPr>
          <w:rFonts w:ascii="Times New Roman" w:eastAsia="Times New Roman" w:hAnsi="Times New Roman" w:cs="Times New Roman"/>
          <w:b/>
          <w:sz w:val="24"/>
          <w:szCs w:val="24"/>
          <w:u w:val="single"/>
          <w:lang w:eastAsia="pl-PL"/>
        </w:rPr>
        <w:t>udzielenia schronienia w noclegowni</w:t>
      </w:r>
      <w:r w:rsidRPr="00A8223D">
        <w:rPr>
          <w:rFonts w:ascii="Times New Roman" w:eastAsia="Times New Roman" w:hAnsi="Times New Roman" w:cs="Times New Roman"/>
          <w:b/>
          <w:sz w:val="24"/>
          <w:szCs w:val="24"/>
          <w:lang w:eastAsia="pl-PL"/>
        </w:rPr>
        <w:t>.</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MS Sans Serif"/>
          <w:sz w:val="24"/>
          <w:szCs w:val="20"/>
          <w:lang w:eastAsia="zh-CN"/>
        </w:rPr>
        <w:t xml:space="preserve">Z informacji Kierownika OPS wynika, iż w okresie objętym kontrolą </w:t>
      </w:r>
      <w:r w:rsidRPr="00A8223D">
        <w:rPr>
          <w:rFonts w:ascii="Times New Roman" w:eastAsia="Times New Roman" w:hAnsi="Times New Roman" w:cs="Times New Roman"/>
          <w:sz w:val="24"/>
          <w:szCs w:val="20"/>
          <w:lang w:eastAsia="pl-PL"/>
        </w:rPr>
        <w:t xml:space="preserve">nie wpłynął żaden wniosek o udzielenie schronienia w noclegowni. </w:t>
      </w:r>
    </w:p>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0"/>
          <w:lang w:val="en-US" w:eastAsia="pl-PL"/>
        </w:rPr>
        <w:t xml:space="preserve">1.4.3. </w:t>
      </w:r>
      <w:r w:rsidRPr="00A8223D">
        <w:rPr>
          <w:rFonts w:ascii="Times New Roman" w:eastAsia="Times New Roman" w:hAnsi="Times New Roman" w:cs="Times New Roman"/>
          <w:b/>
          <w:sz w:val="24"/>
          <w:szCs w:val="24"/>
          <w:lang w:eastAsia="pl-PL"/>
        </w:rPr>
        <w:t xml:space="preserve">Realizacja zadania w zakresie </w:t>
      </w:r>
      <w:r w:rsidRPr="00A8223D">
        <w:rPr>
          <w:rFonts w:ascii="Times New Roman" w:eastAsia="Times New Roman" w:hAnsi="Times New Roman" w:cs="Times New Roman"/>
          <w:b/>
          <w:sz w:val="24"/>
          <w:szCs w:val="24"/>
          <w:u w:val="single"/>
          <w:lang w:eastAsia="pl-PL"/>
        </w:rPr>
        <w:t>udzielenia schronienia w ogrzewalni</w:t>
      </w:r>
      <w:r w:rsidRPr="00A8223D">
        <w:rPr>
          <w:rFonts w:ascii="Times New Roman" w:eastAsia="Times New Roman" w:hAnsi="Times New Roman" w:cs="Times New Roman"/>
          <w:b/>
          <w:sz w:val="24"/>
          <w:szCs w:val="24"/>
          <w:lang w:eastAsia="pl-PL"/>
        </w:rPr>
        <w:t>.</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MS Sans Serif"/>
          <w:sz w:val="24"/>
          <w:szCs w:val="20"/>
          <w:lang w:eastAsia="zh-CN"/>
        </w:rPr>
        <w:lastRenderedPageBreak/>
        <w:t xml:space="preserve">Z informacji Kierownika OPS wynika, iż w okresie objętym kontrolą </w:t>
      </w:r>
      <w:r w:rsidRPr="00A8223D">
        <w:rPr>
          <w:rFonts w:ascii="Times New Roman" w:eastAsia="Times New Roman" w:hAnsi="Times New Roman" w:cs="Times New Roman"/>
          <w:sz w:val="24"/>
          <w:szCs w:val="20"/>
          <w:lang w:eastAsia="pl-PL"/>
        </w:rPr>
        <w:t>nie wpłynął żaden wniosek o udzielenie schronienia w ogrzewalni.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MS Sans Serif"/>
          <w:sz w:val="24"/>
          <w:szCs w:val="20"/>
          <w:lang w:eastAsia="zh-CN"/>
        </w:rPr>
        <w:t xml:space="preserve">Niemniej jednak kontrolujący wskazują na zasadność przygotowania i podjęcia realizacji ww. zadania również i w formie zabezpieczenia miejsca </w:t>
      </w:r>
      <w:r w:rsidRPr="00A8223D">
        <w:rPr>
          <w:rFonts w:ascii="Times New Roman" w:eastAsia="Times New Roman" w:hAnsi="Times New Roman" w:cs="Times New Roman"/>
          <w:sz w:val="24"/>
          <w:szCs w:val="20"/>
          <w:lang w:eastAsia="pl-PL"/>
        </w:rPr>
        <w:t>w noclegowni czy ogrzewalni.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u w:val="single"/>
          <w:lang w:eastAsia="pl-PL"/>
        </w:rPr>
      </w:pPr>
      <w:r w:rsidRPr="00A8223D">
        <w:rPr>
          <w:rFonts w:ascii="Times New Roman" w:eastAsia="Times New Roman" w:hAnsi="Times New Roman" w:cs="Times New Roman"/>
          <w:b/>
          <w:sz w:val="24"/>
          <w:szCs w:val="20"/>
          <w:lang w:val="en-US" w:eastAsia="pl-PL"/>
        </w:rPr>
        <w:t xml:space="preserve">1.4.4. </w:t>
      </w:r>
      <w:r w:rsidRPr="00A8223D">
        <w:rPr>
          <w:rFonts w:ascii="Times New Roman" w:eastAsia="Times New Roman" w:hAnsi="Times New Roman" w:cs="Times New Roman"/>
          <w:b/>
          <w:sz w:val="24"/>
          <w:szCs w:val="24"/>
          <w:lang w:eastAsia="pl-PL"/>
        </w:rPr>
        <w:t>Realizacja zadania w zakresie zapewnienia posiłku.</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a) Realizacja rządowego programu „Posiłek w szkole i w domu” – Moduł dla osób dorosłych.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Look w:val="04A0" w:firstRow="1" w:lastRow="0" w:firstColumn="1" w:lastColumn="0" w:noHBand="0" w:noVBand="1"/>
      </w:tblPr>
      <w:tblGrid>
        <w:gridCol w:w="5637"/>
        <w:gridCol w:w="1733"/>
      </w:tblGrid>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Liczba osób objętych pomocą - </w:t>
            </w:r>
          </w:p>
        </w:tc>
        <w:tc>
          <w:tcPr>
            <w:tcW w:w="173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86</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Liczba wydanych decyzji, -</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w tym :</w:t>
            </w:r>
          </w:p>
          <w:p w:rsidR="00A8223D" w:rsidRPr="00A8223D" w:rsidRDefault="00A8223D" w:rsidP="00A8223D">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formie posiłku -</w:t>
            </w:r>
          </w:p>
          <w:p w:rsidR="00A8223D" w:rsidRPr="00A8223D" w:rsidRDefault="00A8223D" w:rsidP="00A8223D">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w formie świadczenia pieniężnego na zakup posiłku lub żywności - </w:t>
            </w:r>
          </w:p>
          <w:p w:rsidR="00A8223D" w:rsidRPr="00A8223D" w:rsidRDefault="00A8223D" w:rsidP="00A8223D">
            <w:pPr>
              <w:numPr>
                <w:ilvl w:val="0"/>
                <w:numId w:val="27"/>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formie świadczenia rzeczowego w postaci produktów żywnościowych -</w:t>
            </w:r>
          </w:p>
        </w:tc>
        <w:tc>
          <w:tcPr>
            <w:tcW w:w="173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100</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100</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Liczba decyzji odmownych -</w:t>
            </w:r>
          </w:p>
        </w:tc>
        <w:tc>
          <w:tcPr>
            <w:tcW w:w="173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Wydatkowana kwota - </w:t>
            </w:r>
          </w:p>
        </w:tc>
        <w:tc>
          <w:tcPr>
            <w:tcW w:w="173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26.246,50</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Czy gmina organizuje dowóz posiłków dla potrzebujących mieszkańców gminy</w:t>
            </w:r>
          </w:p>
        </w:tc>
        <w:tc>
          <w:tcPr>
            <w:tcW w:w="173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NIE</w:t>
            </w:r>
          </w:p>
        </w:tc>
      </w:tr>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Wyrywkowej kontroli poddano losowo wybraną dokumentację 5 osób, korzystających z tej formy pomocy, tj.: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1. Decyzja z dnia 16.07.2020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OPS.5107.20.4.2020,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2. Decyzja z dnia 22.04.2020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OPS.5107.55.2020,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3. Decyzja z dnia 20.07.2020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OPS.5107.91.2020,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4. Decyzja z dnia 04.09.2020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OPS.5107.4.4.2020,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5. Decyzja z dnia 27.04.2020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OPS.5107.62.2020</w:t>
      </w:r>
    </w:p>
    <w:p w:rsidR="00A8223D" w:rsidRPr="00A8223D" w:rsidRDefault="00A8223D" w:rsidP="00A8223D">
      <w:pPr>
        <w:suppressAutoHyphens/>
        <w:spacing w:after="0" w:line="360" w:lineRule="auto"/>
        <w:jc w:val="both"/>
        <w:rPr>
          <w:rFonts w:ascii="Times New Roman" w:eastAsia="Times New Roman" w:hAnsi="Times New Roman" w:cs="MS Sans Serif"/>
          <w:sz w:val="24"/>
          <w:szCs w:val="20"/>
          <w:lang w:eastAsia="ar-SA"/>
        </w:rPr>
      </w:pPr>
    </w:p>
    <w:p w:rsidR="00A8223D" w:rsidRPr="00A8223D" w:rsidRDefault="00A8223D" w:rsidP="00A8223D">
      <w:pPr>
        <w:suppressAutoHyphens/>
        <w:spacing w:after="0" w:line="360" w:lineRule="auto"/>
        <w:jc w:val="both"/>
        <w:rPr>
          <w:rFonts w:ascii="Times New Roman" w:eastAsia="Times New Roman" w:hAnsi="Times New Roman" w:cs="MS Sans Serif"/>
          <w:sz w:val="24"/>
          <w:szCs w:val="20"/>
          <w:lang w:eastAsia="ar-SA"/>
        </w:rPr>
      </w:pPr>
      <w:r w:rsidRPr="00A8223D">
        <w:rPr>
          <w:rFonts w:ascii="Times New Roman" w:eastAsia="Times New Roman" w:hAnsi="Times New Roman" w:cs="MS Sans Serif"/>
          <w:sz w:val="24"/>
          <w:szCs w:val="20"/>
          <w:lang w:eastAsia="ar-SA"/>
        </w:rPr>
        <w:t xml:space="preserve">W aktach znajdują się odpowiednie dokumenty, takie jak: wnioski o przyznanie pomocy, rodzinne wywiady środowiskowe lub ich aktualizacje, dokumenty potwierdzające sytuację materialną. W decyzjach przyznających świadczenie pieniężne na zakup posiłku lub żywności </w:t>
      </w:r>
      <w:r w:rsidRPr="00A8223D">
        <w:rPr>
          <w:rFonts w:ascii="Times New Roman" w:eastAsia="Times New Roman" w:hAnsi="Times New Roman" w:cs="MS Sans Serif"/>
          <w:sz w:val="24"/>
          <w:szCs w:val="20"/>
          <w:lang w:eastAsia="ar-SA"/>
        </w:rPr>
        <w:lastRenderedPageBreak/>
        <w:t xml:space="preserve">określono czasookres oraz wysokość zasiłku. </w:t>
      </w:r>
      <w:r w:rsidRPr="00A8223D">
        <w:rPr>
          <w:rFonts w:ascii="Times New Roman" w:eastAsia="Times New Roman" w:hAnsi="Times New Roman" w:cs="Times New Roman"/>
          <w:sz w:val="24"/>
          <w:szCs w:val="24"/>
          <w:lang w:eastAsia="pl-PL"/>
        </w:rPr>
        <w:t xml:space="preserve">Wnioski zostały załatwione terminowo. </w:t>
      </w:r>
      <w:r w:rsidRPr="00A8223D">
        <w:rPr>
          <w:rFonts w:ascii="Times New Roman" w:eastAsia="Times New Roman" w:hAnsi="Times New Roman" w:cs="MS Sans Serif"/>
          <w:sz w:val="24"/>
          <w:szCs w:val="20"/>
          <w:lang w:eastAsia="ar-SA"/>
        </w:rPr>
        <w:t>Skontrolowane świadczenia ocenia się, jako zasadnie przyznane.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u w:val="single"/>
          <w:lang w:eastAsia="pl-PL"/>
        </w:rPr>
      </w:pPr>
      <w:r w:rsidRPr="00A8223D">
        <w:rPr>
          <w:rFonts w:ascii="Times New Roman" w:eastAsia="Times New Roman" w:hAnsi="Times New Roman" w:cs="Times New Roman"/>
          <w:b/>
          <w:sz w:val="24"/>
          <w:szCs w:val="24"/>
          <w:u w:val="single"/>
          <w:lang w:eastAsia="pl-PL"/>
        </w:rPr>
        <w:t>Stwierdzone nieprawidłowości: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Kontrolujący zwracają uwagę, iż w rodzinnym wywiadzie środowiskowym w rubryce „</w:t>
      </w:r>
      <w:r w:rsidRPr="00A8223D">
        <w:rPr>
          <w:rFonts w:ascii="Times New Roman" w:eastAsia="Times New Roman" w:hAnsi="Times New Roman" w:cs="Times New Roman"/>
          <w:i/>
          <w:sz w:val="24"/>
          <w:szCs w:val="24"/>
          <w:lang w:eastAsia="pl-PL"/>
        </w:rPr>
        <w:t>Ocena sytuacji osoby lub rodziny, wnioski pracownika socjalnego</w:t>
      </w:r>
      <w:r w:rsidRPr="00A8223D">
        <w:rPr>
          <w:rFonts w:ascii="Times New Roman" w:eastAsia="Times New Roman" w:hAnsi="Times New Roman" w:cs="Times New Roman"/>
          <w:sz w:val="24"/>
          <w:szCs w:val="24"/>
          <w:lang w:eastAsia="pl-PL"/>
        </w:rPr>
        <w:t>”, p</w:t>
      </w:r>
      <w:r w:rsidRPr="00A8223D">
        <w:rPr>
          <w:rFonts w:ascii="Times New Roman" w:eastAsia="Calibri" w:hAnsi="Times New Roman" w:cs="Times New Roman"/>
          <w:sz w:val="24"/>
          <w:szCs w:val="24"/>
          <w:shd w:val="clear" w:color="auto" w:fill="FFFFFF"/>
        </w:rPr>
        <w:t>racownik socjalny opisuje sytuację osoby/rodziny, jednak ocenia ją wyłącznie w kontekście przyczyny przyznania pomocy finansowej, natomiast nie określa, czy, a jeżeli tak to, w jakim zakresie wskazana okoliczność powoduje konieczność objęcia osoby/rodziny pomocą również</w:t>
      </w:r>
      <w:r w:rsidRPr="00A8223D">
        <w:rPr>
          <w:rFonts w:ascii="Times New Roman" w:eastAsia="Calibri" w:hAnsi="Times New Roman" w:cs="Times New Roman"/>
          <w:sz w:val="24"/>
          <w:szCs w:val="24"/>
          <w:shd w:val="clear" w:color="auto" w:fill="FFFFFF"/>
        </w:rPr>
        <w:br/>
        <w:t xml:space="preserve">w formie pracy socjalnej. </w:t>
      </w:r>
    </w:p>
    <w:p w:rsidR="00A8223D" w:rsidRPr="00A8223D" w:rsidRDefault="00A8223D" w:rsidP="00A8223D">
      <w:pPr>
        <w:spacing w:after="0" w:line="360" w:lineRule="auto"/>
        <w:jc w:val="both"/>
        <w:rPr>
          <w:rFonts w:ascii="Times New Roman" w:eastAsia="Times New Roman" w:hAnsi="Times New Roman" w:cs="Times New Roman"/>
          <w:bCs/>
          <w:sz w:val="24"/>
          <w:szCs w:val="24"/>
          <w:lang w:eastAsia="pl-PL"/>
        </w:rPr>
      </w:pPr>
      <w:r w:rsidRPr="00A8223D">
        <w:rPr>
          <w:rFonts w:ascii="Times New Roman" w:eastAsia="Times New Roman" w:hAnsi="Times New Roman" w:cs="Times New Roman"/>
          <w:sz w:val="24"/>
          <w:szCs w:val="24"/>
          <w:lang w:eastAsia="pl-PL"/>
        </w:rPr>
        <w:t xml:space="preserve">Należy zwrócić uwagę, iż zgodnie z § 2 pkt. 5 Rozporządzenia </w:t>
      </w:r>
      <w:r w:rsidRPr="00A8223D">
        <w:rPr>
          <w:rFonts w:ascii="Times New Roman" w:eastAsia="Times New Roman" w:hAnsi="Times New Roman" w:cs="Times New Roman"/>
          <w:bCs/>
          <w:sz w:val="24"/>
          <w:szCs w:val="24"/>
          <w:lang w:eastAsia="pl-PL"/>
        </w:rPr>
        <w:t>Ministra Pracy i Polityki Społecznej z dnia 31 sierpnia 2017 r. w sprawie rodzinnego wywiadu środowiskowego (</w:t>
      </w:r>
      <w:proofErr w:type="spellStart"/>
      <w:r w:rsidRPr="00A8223D">
        <w:rPr>
          <w:rFonts w:ascii="Times New Roman" w:eastAsia="Times New Roman" w:hAnsi="Times New Roman" w:cs="Times New Roman"/>
          <w:bCs/>
          <w:sz w:val="24"/>
          <w:szCs w:val="24"/>
          <w:lang w:eastAsia="pl-PL"/>
        </w:rPr>
        <w:t>t.j</w:t>
      </w:r>
      <w:proofErr w:type="spellEnd"/>
      <w:r w:rsidRPr="00A8223D">
        <w:rPr>
          <w:rFonts w:ascii="Times New Roman" w:eastAsia="Times New Roman" w:hAnsi="Times New Roman" w:cs="Times New Roman"/>
          <w:bCs/>
          <w:sz w:val="24"/>
          <w:szCs w:val="24"/>
          <w:lang w:eastAsia="pl-PL"/>
        </w:rPr>
        <w:t>. Dz. U. z 2017 r. poz. 1788), na podstawie przeprowadzonego wywiadu pracownik socjalny dokonuje analizy i oceny sytuacji danej osoby lub rodziny i formułuje wnioski z niej wynikające, stanowiące podstawę planowania pomocy, w tym również w zakresie potrzeby objęcia danej osoby/rodziny pracą socjalną. Rzetelnie i zwięźle sporządzona ww. analiza/ocena powinna jednoznacznie określać, czy przesłanki uzasadniające przyznanie pomocy finansowej/rzeczowej nie wskazują również na potrzebę wsparcia osoby/rodziny pomocą w formie pracy socjalnej.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Ponadto zaznaczyć należy, iż w art. 119 ust. 1 ustawy o pomocy społecznej zostały określone zadania pracownika socjalnego, w tym w pkt 1 cyt. przepisu – „Praca socjalna”, a w pkt 3 jako zupełnie odrębne zadanie – „Udzielanie informacji, wskazówek …”. </w:t>
      </w:r>
    </w:p>
    <w:p w:rsidR="00A8223D" w:rsidRPr="00A8223D" w:rsidRDefault="00A8223D" w:rsidP="00A8223D">
      <w:pPr>
        <w:spacing w:after="0" w:line="360" w:lineRule="auto"/>
        <w:jc w:val="both"/>
        <w:rPr>
          <w:rFonts w:ascii="Times New Roman" w:eastAsia="Times New Roman" w:hAnsi="Times New Roman" w:cs="Times New Roman"/>
          <w:bCs/>
          <w:sz w:val="24"/>
          <w:szCs w:val="24"/>
          <w:lang w:eastAsia="pl-PL"/>
        </w:rPr>
      </w:pPr>
      <w:r w:rsidRPr="00A8223D">
        <w:rPr>
          <w:rFonts w:ascii="Times New Roman" w:eastAsia="Times New Roman" w:hAnsi="Times New Roman" w:cs="Times New Roman"/>
          <w:sz w:val="24"/>
          <w:szCs w:val="24"/>
          <w:lang w:eastAsia="pl-PL"/>
        </w:rPr>
        <w:t xml:space="preserve">Z uwagi na powyższe </w:t>
      </w:r>
      <w:r w:rsidRPr="00A8223D">
        <w:rPr>
          <w:rFonts w:ascii="Times New Roman" w:eastAsia="Calibri" w:hAnsi="Times New Roman" w:cs="Times New Roman"/>
          <w:sz w:val="24"/>
          <w:szCs w:val="24"/>
          <w:shd w:val="clear" w:color="auto" w:fill="FFFFFF"/>
        </w:rPr>
        <w:t xml:space="preserve">wszelkie wpisy w kontrolowanej dokumentacji w </w:t>
      </w:r>
      <w:r w:rsidRPr="00A8223D">
        <w:rPr>
          <w:rFonts w:ascii="Times New Roman" w:eastAsia="Times New Roman" w:hAnsi="Times New Roman" w:cs="Times New Roman"/>
          <w:sz w:val="24"/>
          <w:szCs w:val="24"/>
          <w:lang w:eastAsia="pl-PL"/>
        </w:rPr>
        <w:t xml:space="preserve">rubryce „Praca socjalna” takie jak np.: „Propozycja wyjazdu kolonijnego dla córek….”, „Rozmowa nt. aktywnego poszukiwania pracy przez członków rodziny …”, „Propozycja pomocy </w:t>
      </w:r>
      <w:r w:rsidRPr="00A8223D">
        <w:rPr>
          <w:rFonts w:ascii="Times New Roman" w:eastAsia="Times New Roman" w:hAnsi="Times New Roman" w:cs="Times New Roman"/>
          <w:sz w:val="24"/>
          <w:szCs w:val="24"/>
          <w:lang w:eastAsia="pl-PL"/>
        </w:rPr>
        <w:br/>
        <w:t xml:space="preserve">w opracowaniu CV”, „Rozmowa nt. konieczności złożenia dokumentów w …”, „Poinformowano o zasadach przyznawania pomocy finansowej i rzeczowej z OPS Gorzyce”, czy też informacja o tym, że dzieci zostały zgłoszone do szkół w celu objęcia dożywianiem </w:t>
      </w:r>
      <w:r w:rsidRPr="00A8223D">
        <w:rPr>
          <w:rFonts w:ascii="Times New Roman" w:eastAsia="Calibri" w:hAnsi="Times New Roman" w:cs="Times New Roman"/>
          <w:sz w:val="24"/>
          <w:szCs w:val="24"/>
          <w:shd w:val="clear" w:color="auto" w:fill="FFFFFF"/>
        </w:rPr>
        <w:t>dowodzą jedynie realizacji jednego z ustawowych obowiązków pracownika socjalnego – poradnictwa, natomiast nie potwierdzają prowadzenia pracy socjalnej</w:t>
      </w:r>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bCs/>
          <w:sz w:val="24"/>
          <w:szCs w:val="24"/>
          <w:lang w:eastAsia="pl-PL"/>
        </w:rPr>
        <w:t xml:space="preserve">treść sporządzanej </w:t>
      </w:r>
      <w:r w:rsidRPr="00A8223D">
        <w:rPr>
          <w:rFonts w:ascii="Times New Roman" w:eastAsia="Times New Roman" w:hAnsi="Times New Roman" w:cs="Times New Roman"/>
          <w:bCs/>
          <w:sz w:val="24"/>
          <w:szCs w:val="24"/>
          <w:lang w:eastAsia="pl-PL"/>
        </w:rPr>
        <w:br/>
        <w:t>w tym zakresie dokumentacji (w tym również poszczególnych rubryk rodzinnego wywiadu środowiskowego) powinna być spójna.</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lastRenderedPageBreak/>
        <w:t>b) Realizacja zadania w zakresie zapewnienia posiłku poza programem.</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MS Sans Serif"/>
          <w:sz w:val="24"/>
          <w:szCs w:val="20"/>
          <w:lang w:eastAsia="zh-CN"/>
        </w:rPr>
        <w:t xml:space="preserve">Z informacji Kierownika OPS wynika, iż w okresie objętym kontrolą osobom dorosłym </w:t>
      </w:r>
      <w:r w:rsidRPr="00A8223D">
        <w:rPr>
          <w:rFonts w:ascii="Times New Roman" w:eastAsia="Times New Roman" w:hAnsi="Times New Roman" w:cs="Times New Roman"/>
          <w:sz w:val="24"/>
          <w:szCs w:val="20"/>
          <w:lang w:eastAsia="pl-PL"/>
        </w:rPr>
        <w:t xml:space="preserve">nie przyznawano pomocy na zakup posiłku poza </w:t>
      </w:r>
      <w:r w:rsidRPr="00A8223D">
        <w:rPr>
          <w:rFonts w:ascii="Times New Roman" w:eastAsia="Times New Roman" w:hAnsi="Times New Roman" w:cs="Times New Roman"/>
          <w:sz w:val="24"/>
          <w:szCs w:val="24"/>
          <w:lang w:eastAsia="pl-PL"/>
        </w:rPr>
        <w:t>programem „Posiłek w szkole i w domu”</w:t>
      </w:r>
      <w:r w:rsidRPr="00A8223D">
        <w:rPr>
          <w:rFonts w:ascii="Times New Roman" w:eastAsia="Times New Roman" w:hAnsi="Times New Roman" w:cs="Times New Roman"/>
          <w:sz w:val="24"/>
          <w:szCs w:val="20"/>
          <w:lang w:eastAsia="pl-PL"/>
        </w:rPr>
        <w:t xml:space="preserve">.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tabs>
          <w:tab w:val="left" w:pos="360"/>
        </w:tabs>
        <w:overflowPunct w:val="0"/>
        <w:autoSpaceDE w:val="0"/>
        <w:autoSpaceDN w:val="0"/>
        <w:adjustRightInd w:val="0"/>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1.4.5. Realizacja Programu Operacyjnego Pomoc Żywnościowa FEAD 2014 – 2020.</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Ośrodek Pomocy Społecznej w Gorzycach podpisał Umowę nr 12/POPŻ/2019 na realizację zadań z zakresu dystrybucji artykułów spożywczych dla osób najbardziej potrzebujących </w:t>
      </w:r>
      <w:r w:rsidRPr="00A8223D">
        <w:rPr>
          <w:rFonts w:ascii="Times New Roman" w:eastAsia="Times New Roman" w:hAnsi="Times New Roman" w:cs="Times New Roman"/>
          <w:sz w:val="24"/>
          <w:szCs w:val="20"/>
          <w:lang w:eastAsia="pl-PL"/>
        </w:rPr>
        <w:br/>
        <w:t>w ramach Programu Operacyjnego Pomoc Żywnościowa 2014-2020 – Podprogram 2019 współfinansowanego z Europejskiego Funduszu Pomocy Najbardziej Potrzebującym.</w:t>
      </w:r>
      <w:r w:rsidRPr="00A8223D">
        <w:rPr>
          <w:rFonts w:ascii="Times New Roman" w:eastAsia="Times New Roman" w:hAnsi="Times New Roman" w:cs="Times New Roman"/>
          <w:sz w:val="24"/>
          <w:szCs w:val="20"/>
          <w:lang w:eastAsia="pl-PL"/>
        </w:rPr>
        <w:br/>
        <w:t>W związku z brakiem na terenie gminy organizacji pozarządowej do realizacji ww. Programu – Ośrodek Pomocy Społecznej w Gorzycach pełni rolę organizacji partnerskiej o zasięgu lokalnym. Ponadto Ośrodek Pomocy Społecznej w Gorzycach wydał 2 skierowania do Caritas Diecezji Sandomierskiej.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0"/>
          <w:lang w:val="en-US" w:eastAsia="pl-PL"/>
        </w:rPr>
        <w:t xml:space="preserve">1.4.6. </w:t>
      </w:r>
      <w:r w:rsidRPr="00A8223D">
        <w:rPr>
          <w:rFonts w:ascii="Times New Roman" w:eastAsia="Times New Roman" w:hAnsi="Times New Roman" w:cs="Times New Roman"/>
          <w:b/>
          <w:sz w:val="24"/>
          <w:szCs w:val="24"/>
          <w:lang w:eastAsia="pl-PL"/>
        </w:rPr>
        <w:t>Realizacja zadania w zakresie zapewnienia niezbędnego ubrania.</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MS Sans Serif"/>
          <w:sz w:val="24"/>
          <w:szCs w:val="20"/>
          <w:lang w:eastAsia="zh-CN"/>
        </w:rPr>
        <w:t>Z informacji Kierownika OPS wynika, iż w okresie objętym kontrolą nie przyznawano pomocy na ww. cel.</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15" w:name="mip39984587"/>
      <w:bookmarkEnd w:id="15"/>
      <w:r w:rsidRPr="00A8223D">
        <w:rPr>
          <w:rFonts w:ascii="Times New Roman" w:eastAsia="Times New Roman" w:hAnsi="Times New Roman" w:cs="Times New Roman"/>
          <w:b/>
          <w:sz w:val="24"/>
          <w:szCs w:val="24"/>
          <w:lang w:eastAsia="pl-PL"/>
        </w:rPr>
        <w:t>1.5. Przyznawanie i wypłacanie zasiłków okresowych.</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Zgodnie z art. 38 ust. 1 ustawy o pomocy społecznej, zasiłek okresowy przysługuje </w:t>
      </w:r>
      <w:r w:rsidRPr="00A8223D">
        <w:rPr>
          <w:rFonts w:ascii="Times New Roman" w:eastAsia="Times New Roman" w:hAnsi="Times New Roman" w:cs="Times New Roman"/>
          <w:sz w:val="24"/>
          <w:szCs w:val="20"/>
          <w:lang w:eastAsia="pl-PL"/>
        </w:rPr>
        <w:br/>
        <w:t>w szczególności ze względu na długotrwałą chorobę, niepełnosprawność, bezrobocie, możliwość utrzymania lub nabycia uprawnień do świadczeń z innych systemów zabezpieczenia społecznego.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MS Sans Serif"/>
          <w:sz w:val="24"/>
          <w:szCs w:val="20"/>
          <w:lang w:eastAsia="zh-CN"/>
        </w:rPr>
        <w:t>Z informacji Kierownika OPS wynika, iż w</w:t>
      </w:r>
      <w:r w:rsidRPr="00A8223D">
        <w:rPr>
          <w:rFonts w:ascii="Times New Roman" w:eastAsia="Times New Roman" w:hAnsi="Times New Roman" w:cs="Times New Roman"/>
          <w:sz w:val="24"/>
          <w:szCs w:val="24"/>
          <w:lang w:eastAsia="pl-PL"/>
        </w:rPr>
        <w:t xml:space="preserve"> okresie objętym kontrolą realizacja tej formy pomocy przedstawiała się następująco: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bookmarkStart w:id="16" w:name="_Hlk51568183"/>
            <w:bookmarkStart w:id="17" w:name="_Hlk51333868"/>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Liczba osób objętych pomocą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33</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wydanych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46</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odmownych</w:t>
            </w:r>
            <w:proofErr w:type="spellEnd"/>
            <w:r w:rsidRPr="00A8223D">
              <w:rPr>
                <w:rFonts w:ascii="Times New Roman" w:eastAsia="Times New Roman" w:hAnsi="Times New Roman" w:cs="Times New Roman"/>
                <w:sz w:val="24"/>
                <w:szCs w:val="20"/>
                <w:lang w:val="en-US" w:eastAsia="pl-PL"/>
              </w:rPr>
              <w:t xml:space="preserve">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27.075,74</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Najczęstsze</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powody</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przyznawania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zasiłku</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okresowego</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Bezrobocie</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Długotrwała choroba</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r w:rsidRPr="00A8223D">
              <w:rPr>
                <w:rFonts w:ascii="Times New Roman" w:eastAsia="Times New Roman" w:hAnsi="Times New Roman" w:cs="Times New Roman"/>
                <w:sz w:val="24"/>
                <w:szCs w:val="24"/>
                <w:lang w:eastAsia="pl-PL"/>
              </w:rPr>
              <w:lastRenderedPageBreak/>
              <w:t>Zasiłki okresowe realizowane w sklepie</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7</w:t>
            </w:r>
          </w:p>
        </w:tc>
      </w:tr>
    </w:tbl>
    <w:bookmarkEnd w:id="16"/>
    <w:bookmarkEnd w:id="17"/>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MS Sans Serif"/>
          <w:sz w:val="24"/>
          <w:szCs w:val="20"/>
          <w:lang w:eastAsia="zh-CN"/>
        </w:rPr>
        <w:t xml:space="preserve">Z informacji Kierownika OPS wynika, iż w okresie objętym kontrolą nie przyznawano ww. pomocy </w:t>
      </w:r>
      <w:r w:rsidRPr="00A8223D">
        <w:rPr>
          <w:rFonts w:ascii="Times New Roman" w:eastAsia="Times New Roman" w:hAnsi="Times New Roman" w:cs="Times New Roman"/>
          <w:sz w:val="24"/>
          <w:szCs w:val="24"/>
          <w:lang w:eastAsia="pl-PL"/>
        </w:rPr>
        <w:t>w oparciu o:</w:t>
      </w:r>
    </w:p>
    <w:p w:rsidR="00A8223D" w:rsidRPr="00A8223D" w:rsidRDefault="00A8223D" w:rsidP="00A8223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 art. 38 ust. 4 a ustawy o pomocy społecznej, tj. niezależnie od dochodu, w przypadku podjęcia zatrudnienia przez osobę objętą kontraktem socjalnym,</w:t>
      </w:r>
    </w:p>
    <w:p w:rsidR="00A8223D" w:rsidRPr="00A8223D" w:rsidRDefault="00A8223D" w:rsidP="00A8223D">
      <w:pPr>
        <w:overflowPunct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 art. 41 pkt 2 ustawy, tj. pod warunkiem zwrotu części lub całości kwoty zasiłku oraz z tytułu możliwość utrzymania lub nabycia uprawnień do świadczeń z innych systemów zabezpieczenia społecznego,</w:t>
      </w:r>
    </w:p>
    <w:p w:rsidR="00A8223D" w:rsidRPr="00A8223D" w:rsidRDefault="00A8223D" w:rsidP="00A8223D">
      <w:pPr>
        <w:suppressAutoHyphens/>
        <w:autoSpaceDN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kontrolowanym okresie 1 osobie przyznano pomoc na podstawie art. 106 ust. 7-11 ustawy o pomocy społecznej, tj. na okres zawieszenia postępowania w sprawie ustalenia uprawnienia do zasiłku stałego, w związku z oczekiwaniem na wydanie orzeczenia o stopniu niepełnosprawności.</w:t>
      </w:r>
    </w:p>
    <w:p w:rsidR="00A8223D" w:rsidRPr="00A8223D" w:rsidRDefault="00A8223D" w:rsidP="00A8223D">
      <w:pPr>
        <w:spacing w:line="360" w:lineRule="auto"/>
        <w:jc w:val="both"/>
        <w:rPr>
          <w:rFonts w:ascii="Times New Roman" w:eastAsia="Calibri" w:hAnsi="Times New Roman" w:cs="Times New Roman"/>
          <w:sz w:val="24"/>
          <w:szCs w:val="24"/>
        </w:rPr>
      </w:pPr>
    </w:p>
    <w:p w:rsidR="00A8223D" w:rsidRPr="00A8223D" w:rsidRDefault="00A8223D" w:rsidP="00A8223D">
      <w:pPr>
        <w:spacing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Wyrywkowej kontroli poddano losowo wybraną dokumentację 2 osób, korzystających z tej formy pomocy, tj.:</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 Decyzja z dnia 02.09.2020 r. Nr OPS.5101.11.3.2020,</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1a. Decyzja z dnia 08.06.2020 r. Nr OPS.5101.11.2.2020,</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1b. Decyzja z dnia 11.02.2020 r. Nr OPS.5101.11.2020,</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 Decyzja z dnia 09.09.2020 r. Nr OPS 5101.22.2.2020,</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color w:val="FF0000"/>
          <w:sz w:val="24"/>
          <w:szCs w:val="24"/>
          <w:lang w:eastAsia="pl-PL"/>
        </w:rPr>
      </w:pPr>
    </w:p>
    <w:p w:rsidR="00A8223D" w:rsidRPr="00A8223D" w:rsidRDefault="00A8223D" w:rsidP="00A8223D">
      <w:pPr>
        <w:spacing w:after="0" w:line="360" w:lineRule="auto"/>
        <w:contextualSpacing/>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Zasiłki okresowe przyznawano na podstawie wniosków stron, rodzinnych wywiadów środowiskowych lub ich aktualizacji</w:t>
      </w:r>
      <w:r w:rsidRPr="00A8223D">
        <w:rPr>
          <w:rFonts w:ascii="Times New Roman" w:eastAsia="Calibri" w:hAnsi="Times New Roman" w:cs="Times New Roman"/>
          <w:sz w:val="24"/>
          <w:szCs w:val="24"/>
        </w:rPr>
        <w:t xml:space="preserve"> w tym telefonicznych w związku z </w:t>
      </w:r>
      <w:r w:rsidRPr="00A8223D">
        <w:rPr>
          <w:rFonts w:ascii="Times New Roman" w:eastAsia="Times New Roman" w:hAnsi="Times New Roman" w:cs="Times New Roman"/>
          <w:sz w:val="24"/>
          <w:szCs w:val="24"/>
          <w:lang w:eastAsia="pl-PL"/>
        </w:rPr>
        <w:t>związku</w:t>
      </w:r>
      <w:r w:rsidRPr="00A8223D">
        <w:rPr>
          <w:rFonts w:ascii="Times New Roman" w:eastAsia="Times New Roman" w:hAnsi="Times New Roman" w:cs="Times New Roman"/>
          <w:sz w:val="24"/>
          <w:szCs w:val="24"/>
          <w:lang w:val="en-US" w:eastAsia="pl-PL"/>
        </w:rPr>
        <w:t xml:space="preserve">                     z </w:t>
      </w:r>
      <w:r w:rsidRPr="00A8223D">
        <w:rPr>
          <w:rFonts w:ascii="Times New Roman" w:eastAsia="Times New Roman" w:hAnsi="Times New Roman" w:cs="Times New Roman"/>
          <w:sz w:val="24"/>
          <w:szCs w:val="24"/>
          <w:lang w:eastAsia="pl-PL"/>
        </w:rPr>
        <w:t xml:space="preserve">rozprzestrzenianiem się wirusa </w:t>
      </w:r>
      <w:r w:rsidRPr="00A8223D">
        <w:rPr>
          <w:rFonts w:ascii="Times New Roman" w:eastAsia="Times New Roman" w:hAnsi="Times New Roman" w:cs="Times New Roman"/>
          <w:sz w:val="24"/>
          <w:szCs w:val="24"/>
          <w:lang w:val="en-US" w:eastAsia="pl-PL"/>
        </w:rPr>
        <w:t xml:space="preserve">SARS-CoV-2 </w:t>
      </w:r>
      <w:r w:rsidRPr="00A8223D">
        <w:rPr>
          <w:rFonts w:ascii="Times New Roman" w:eastAsia="Calibri" w:hAnsi="Times New Roman" w:cs="Times New Roman"/>
          <w:sz w:val="24"/>
          <w:szCs w:val="24"/>
        </w:rPr>
        <w:t>oraz innych dokumentów potwierdzających sytuację osobistą, rodzinną i majątkową osoby lub rodziny określonych w art. 107 ust. 5b pkt 1-20 ustawy o pomocy społecznej.</w:t>
      </w:r>
      <w:r w:rsidRPr="00A8223D">
        <w:rPr>
          <w:rFonts w:ascii="Times New Roman" w:eastAsia="Times New Roman" w:hAnsi="Times New Roman" w:cs="Times New Roman"/>
          <w:sz w:val="24"/>
          <w:szCs w:val="24"/>
          <w:lang w:eastAsia="pl-PL"/>
        </w:rPr>
        <w:t xml:space="preserve"> Świadczenia przyznano i wypłacono począwszy               od miesiąca, w którym wpłynął wniosek wraz z wymaganą dokumentacją. Wysokość zasiłków okresowych została ustalona w minimalnych kwotach, wynikających z art. 38 ust. 3 ustawy o pomocy społecznej, tj. w wysokości 50 % różnicy między kryterium dochodowym rodziny a dochodem rodziny lub 50 % różnicy między kryterium ustawowym osoby samotnej, a jej dochodem. Zasiłki okresowe w całości finansowane były z dotacji celowej budżetu państwa. Wszystkie rodziny spełniały kryterium dochodowe wynikające z ustawy o pomocy społecznej. Świadczenia przyznawano w szczególności z powodu</w:t>
      </w:r>
      <w:r w:rsidRPr="00A8223D">
        <w:rPr>
          <w:rFonts w:ascii="Times New Roman" w:eastAsia="Times New Roman" w:hAnsi="Times New Roman" w:cs="Times New Roman"/>
          <w:sz w:val="24"/>
          <w:szCs w:val="20"/>
          <w:lang w:eastAsia="pl-PL"/>
        </w:rPr>
        <w:t xml:space="preserve"> bezrobocia, długotrwałej </w:t>
      </w:r>
      <w:r w:rsidRPr="00A8223D">
        <w:rPr>
          <w:rFonts w:ascii="Times New Roman" w:eastAsia="Times New Roman" w:hAnsi="Times New Roman" w:cs="Times New Roman"/>
          <w:sz w:val="24"/>
          <w:szCs w:val="20"/>
          <w:lang w:eastAsia="pl-PL"/>
        </w:rPr>
        <w:lastRenderedPageBreak/>
        <w:t xml:space="preserve">choroby. </w:t>
      </w:r>
      <w:r w:rsidRPr="00A8223D">
        <w:rPr>
          <w:rFonts w:ascii="Times New Roman" w:eastAsia="Times New Roman" w:hAnsi="Times New Roman" w:cs="Times New Roman"/>
          <w:sz w:val="24"/>
          <w:szCs w:val="24"/>
          <w:lang w:eastAsia="pl-PL"/>
        </w:rPr>
        <w:t>Wnioski zostały załatwione terminowo. Skontrolowane świadczenia ocenia się, jako zasadnie przyznane.</w:t>
      </w:r>
    </w:p>
    <w:p w:rsidR="00A8223D" w:rsidRPr="00A8223D" w:rsidRDefault="00A8223D" w:rsidP="00A8223D">
      <w:pPr>
        <w:spacing w:after="0" w:line="360" w:lineRule="auto"/>
        <w:rPr>
          <w:rFonts w:ascii="Times New Roman" w:eastAsia="Calibri" w:hAnsi="Times New Roman" w:cs="Times New Roman"/>
          <w:b/>
          <w:sz w:val="24"/>
          <w:szCs w:val="24"/>
          <w:u w:val="single"/>
        </w:rPr>
      </w:pPr>
    </w:p>
    <w:p w:rsidR="00A8223D" w:rsidRPr="00A8223D" w:rsidRDefault="00A8223D" w:rsidP="00A8223D">
      <w:pPr>
        <w:spacing w:after="0" w:line="360" w:lineRule="auto"/>
        <w:rPr>
          <w:rFonts w:ascii="Times New Roman" w:eastAsia="Calibri" w:hAnsi="Times New Roman" w:cs="Times New Roman"/>
          <w:b/>
          <w:sz w:val="24"/>
          <w:szCs w:val="24"/>
          <w:u w:val="single"/>
        </w:rPr>
      </w:pPr>
      <w:r w:rsidRPr="00A8223D">
        <w:rPr>
          <w:rFonts w:ascii="Times New Roman" w:eastAsia="Calibri" w:hAnsi="Times New Roman" w:cs="Times New Roman"/>
          <w:b/>
          <w:sz w:val="24"/>
          <w:szCs w:val="24"/>
          <w:u w:val="single"/>
        </w:rPr>
        <w:t>Stwierdzone nieprawidłowości:</w:t>
      </w:r>
    </w:p>
    <w:p w:rsidR="00A8223D" w:rsidRPr="00A8223D" w:rsidRDefault="00A8223D" w:rsidP="00A8223D">
      <w:pPr>
        <w:spacing w:after="0" w:line="360" w:lineRule="auto"/>
        <w:jc w:val="both"/>
        <w:rPr>
          <w:rFonts w:ascii="Times New Roman" w:eastAsia="Times New Roman" w:hAnsi="Times New Roman" w:cs="Times New Roman"/>
          <w:bCs/>
          <w:sz w:val="24"/>
          <w:szCs w:val="24"/>
          <w:lang w:eastAsia="pl-PL"/>
        </w:rPr>
      </w:pPr>
      <w:r w:rsidRPr="00A8223D">
        <w:rPr>
          <w:rFonts w:ascii="Times New Roman" w:eastAsia="Times New Roman" w:hAnsi="Times New Roman" w:cs="Times New Roman"/>
          <w:sz w:val="24"/>
          <w:szCs w:val="24"/>
          <w:lang w:eastAsia="pl-PL"/>
        </w:rPr>
        <w:t xml:space="preserve">- Kontrolujący zwracają uwagę, iż w całości skontrolowanej dokumentacji w rodzinnych wywiadach środowiskowych </w:t>
      </w:r>
      <w:r w:rsidRPr="00A8223D">
        <w:rPr>
          <w:rFonts w:ascii="Times New Roman" w:eastAsia="Calibri" w:hAnsi="Times New Roman" w:cs="Times New Roman"/>
          <w:sz w:val="24"/>
          <w:szCs w:val="24"/>
        </w:rPr>
        <w:t xml:space="preserve">zamieszczone zapisy dotyczące wykonanej pracy socjalnej są nieprecyzyjne i nieadekwatne do planu pomocy i sytuacji rodziny, np. „przeprowadzenie wywiadu”, „porady indywidualne” </w:t>
      </w:r>
      <w:r w:rsidRPr="00A8223D">
        <w:rPr>
          <w:rFonts w:ascii="Times New Roman" w:eastAsia="Calibri" w:hAnsi="Times New Roman" w:cs="Times New Roman"/>
          <w:sz w:val="24"/>
          <w:szCs w:val="24"/>
          <w:shd w:val="clear" w:color="auto" w:fill="FFFFFF"/>
        </w:rPr>
        <w:t xml:space="preserve">– uwaga opisana w pkt </w:t>
      </w:r>
      <w:r w:rsidRPr="00A8223D">
        <w:rPr>
          <w:rFonts w:ascii="Times New Roman" w:eastAsia="Times New Roman" w:hAnsi="Times New Roman" w:cs="Times New Roman"/>
          <w:sz w:val="24"/>
          <w:szCs w:val="20"/>
          <w:lang w:val="en-US" w:eastAsia="pl-PL"/>
        </w:rPr>
        <w:t xml:space="preserve">1.4.4.a </w:t>
      </w:r>
      <w:r w:rsidRPr="00A8223D">
        <w:rPr>
          <w:rFonts w:ascii="Times New Roman" w:eastAsia="Times New Roman" w:hAnsi="Times New Roman" w:cs="Times New Roman"/>
          <w:sz w:val="24"/>
          <w:szCs w:val="24"/>
          <w:lang w:eastAsia="pl-PL"/>
        </w:rPr>
        <w:t>Realizacja rządowego programu „Posiłek w szkole i w domu” – Moduł dla osób dorosłych.</w:t>
      </w:r>
    </w:p>
    <w:p w:rsidR="00A8223D" w:rsidRPr="00A8223D" w:rsidRDefault="00A8223D" w:rsidP="00A8223D">
      <w:pPr>
        <w:spacing w:after="0" w:line="360" w:lineRule="auto"/>
        <w:contextualSpacing/>
        <w:jc w:val="both"/>
        <w:rPr>
          <w:rFonts w:ascii="Times New Roman" w:eastAsia="Times New Roman" w:hAnsi="Times New Roman" w:cs="MS Sans Serif"/>
          <w:b/>
          <w:sz w:val="24"/>
          <w:szCs w:val="24"/>
          <w:lang w:eastAsia="pl-PL"/>
        </w:rPr>
      </w:pPr>
      <w:r w:rsidRPr="00A8223D">
        <w:rPr>
          <w:rFonts w:ascii="Times New Roman" w:eastAsia="Times New Roman" w:hAnsi="Times New Roman" w:cs="Times New Roman"/>
          <w:bCs/>
          <w:sz w:val="24"/>
          <w:szCs w:val="24"/>
          <w:lang w:eastAsia="pl-PL"/>
        </w:rPr>
        <w:t xml:space="preserve">- </w:t>
      </w:r>
      <w:r w:rsidRPr="00A8223D">
        <w:rPr>
          <w:rFonts w:ascii="Times New Roman" w:eastAsia="Calibri" w:hAnsi="Times New Roman" w:cs="Times New Roman"/>
          <w:sz w:val="24"/>
          <w:szCs w:val="24"/>
        </w:rPr>
        <w:t>W</w:t>
      </w:r>
      <w:r w:rsidRPr="00A8223D">
        <w:rPr>
          <w:rFonts w:ascii="Times New Roman" w:eastAsia="Calibri" w:hAnsi="Times New Roman" w:cs="Times New Roman"/>
          <w:sz w:val="24"/>
          <w:szCs w:val="24"/>
          <w:shd w:val="clear" w:color="auto" w:fill="FFFFFF"/>
        </w:rPr>
        <w:t xml:space="preserve"> przypadku skontrolowanej dokumentacji stwierdzono </w:t>
      </w:r>
      <w:r w:rsidRPr="00A8223D">
        <w:rPr>
          <w:rFonts w:ascii="Times New Roman" w:eastAsia="Calibri" w:hAnsi="Times New Roman" w:cs="Times New Roman"/>
          <w:sz w:val="24"/>
          <w:szCs w:val="24"/>
        </w:rPr>
        <w:t xml:space="preserve">brak zaświadczeń albo </w:t>
      </w:r>
      <w:r w:rsidRPr="00A8223D">
        <w:rPr>
          <w:rFonts w:ascii="Times New Roman" w:eastAsia="Calibri" w:hAnsi="Times New Roman" w:cs="Times New Roman"/>
          <w:sz w:val="24"/>
          <w:szCs w:val="24"/>
          <w:shd w:val="clear" w:color="auto" w:fill="FFFFFF"/>
        </w:rPr>
        <w:t>oświadczeń o uzyskaniu dochodu, o którym mowa w art. 8 ust. 11 i 12 ustawy o pomocy społecznej oraz oświadczeń o stanie majątkowym, o których mowa w art. 107 ust. 5b pkt. 20 cyt. ustawy.</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pacing w:after="0" w:line="360" w:lineRule="auto"/>
        <w:jc w:val="both"/>
        <w:rPr>
          <w:rFonts w:ascii="Times New Roman" w:eastAsia="Calibri" w:hAnsi="Times New Roman" w:cs="Times New Roman"/>
          <w:sz w:val="24"/>
          <w:szCs w:val="24"/>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18" w:name="mip39984588"/>
      <w:bookmarkEnd w:id="18"/>
      <w:r w:rsidRPr="00A8223D">
        <w:rPr>
          <w:rFonts w:ascii="Times New Roman" w:eastAsia="Times New Roman" w:hAnsi="Times New Roman" w:cs="Times New Roman"/>
          <w:b/>
          <w:sz w:val="24"/>
          <w:szCs w:val="24"/>
          <w:lang w:eastAsia="pl-PL"/>
        </w:rPr>
        <w:t>1.6. Przyznawanie i wypłacanie zasiłków celowych.</w:t>
      </w:r>
    </w:p>
    <w:p w:rsidR="00A8223D" w:rsidRPr="00A8223D" w:rsidRDefault="00A8223D" w:rsidP="00A8223D">
      <w:pPr>
        <w:autoSpaceDN w:val="0"/>
        <w:spacing w:after="0" w:line="360" w:lineRule="auto"/>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39 ust. 1 ustawy o pomocy społecznej zasiłek celowy może być przyznany </w:t>
      </w:r>
      <w:r w:rsidRPr="00A8223D">
        <w:rPr>
          <w:rFonts w:ascii="Times New Roman" w:eastAsia="Times New Roman" w:hAnsi="Times New Roman" w:cs="Times New Roman"/>
          <w:sz w:val="24"/>
          <w:szCs w:val="24"/>
          <w:lang w:eastAsia="pl-PL"/>
        </w:rPr>
        <w:br/>
        <w:t>w celu zaspokojenia niezbędnej potrzeby bytowej, w szczególności na pokrycie części lub całości kosztów zakupu żywności, leków i leczenia, opału, odzieży, niezbędnych przedmiotów użytku domowego, drobnych remontów i napraw w mieszkaniu, a także kosztów pogrzebu.</w:t>
      </w:r>
    </w:p>
    <w:p w:rsidR="00A8223D" w:rsidRPr="00A8223D" w:rsidRDefault="00A8223D" w:rsidP="00A8223D">
      <w:pPr>
        <w:autoSpaceDN w:val="0"/>
        <w:spacing w:after="0" w:line="360" w:lineRule="auto"/>
        <w:mirrorIndents/>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bookmarkStart w:id="19" w:name="_Hlk51333975"/>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Liczba osób objętych pomocą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66</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wydanych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80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odmownych</w:t>
            </w:r>
            <w:proofErr w:type="spellEnd"/>
            <w:r w:rsidRPr="00A8223D">
              <w:rPr>
                <w:rFonts w:ascii="Times New Roman" w:eastAsia="Times New Roman" w:hAnsi="Times New Roman" w:cs="Times New Roman"/>
                <w:sz w:val="24"/>
                <w:szCs w:val="20"/>
                <w:lang w:val="en-US" w:eastAsia="pl-PL"/>
              </w:rPr>
              <w:t xml:space="preserve">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7</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13.354,57</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Najczęstsze</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powody</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przyznawania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zasiłku</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celowego</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Długotrwała choroba</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Niepełnosprawność</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Bezrobocie</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r w:rsidRPr="00A8223D">
              <w:rPr>
                <w:rFonts w:ascii="Times New Roman" w:eastAsia="Times New Roman" w:hAnsi="Times New Roman" w:cs="Times New Roman"/>
                <w:sz w:val="24"/>
                <w:szCs w:val="24"/>
                <w:lang w:eastAsia="pl-PL"/>
              </w:rPr>
              <w:t xml:space="preserve">Zasiłki celowe w formie rzeczowej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Zasiłki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celowe</w:t>
            </w:r>
            <w:proofErr w:type="spellEnd"/>
            <w:r w:rsidRPr="00A8223D">
              <w:rPr>
                <w:rFonts w:ascii="Times New Roman" w:eastAsia="Times New Roman" w:hAnsi="Times New Roman" w:cs="Times New Roman"/>
                <w:sz w:val="24"/>
                <w:szCs w:val="20"/>
                <w:lang w:val="en-US" w:eastAsia="pl-PL"/>
              </w:rPr>
              <w:t xml:space="preserve"> </w:t>
            </w:r>
            <w:r w:rsidRPr="00A8223D">
              <w:rPr>
                <w:rFonts w:ascii="Times New Roman" w:eastAsia="Times New Roman" w:hAnsi="Times New Roman" w:cs="Times New Roman"/>
                <w:sz w:val="24"/>
                <w:szCs w:val="24"/>
                <w:lang w:eastAsia="pl-PL"/>
              </w:rPr>
              <w:t>realizowane w sklepie</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w:t>
            </w:r>
          </w:p>
        </w:tc>
      </w:tr>
      <w:bookmarkEnd w:id="19"/>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 xml:space="preserve">Ustalono, iż w okresie objętym kontrolą nie przyznawano pomocy na podstawie: </w:t>
      </w:r>
    </w:p>
    <w:p w:rsidR="00A8223D" w:rsidRPr="00A8223D" w:rsidRDefault="00A8223D" w:rsidP="00A8223D">
      <w:pPr>
        <w:autoSpaceDN w:val="0"/>
        <w:spacing w:after="0" w:line="360" w:lineRule="auto"/>
        <w:mirrorIndents/>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 art. 41 pkt 2 ustawy, tj. pod warunkiem zwrotu części lub całości kwoty zasiłku,</w:t>
      </w:r>
    </w:p>
    <w:p w:rsidR="00A8223D" w:rsidRPr="00A8223D" w:rsidRDefault="00A8223D" w:rsidP="00A8223D">
      <w:pPr>
        <w:autoSpaceDN w:val="0"/>
        <w:spacing w:after="0" w:line="360" w:lineRule="auto"/>
        <w:mirrorIndents/>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 art. 39 a ustawy, tj. niezależnie od dochodu.</w:t>
      </w:r>
    </w:p>
    <w:p w:rsidR="00A8223D" w:rsidRPr="00A8223D" w:rsidRDefault="00A8223D" w:rsidP="00A8223D">
      <w:pPr>
        <w:spacing w:line="360" w:lineRule="auto"/>
        <w:jc w:val="both"/>
        <w:rPr>
          <w:rFonts w:ascii="Times New Roman" w:eastAsia="Calibri" w:hAnsi="Times New Roman" w:cs="Times New Roman"/>
          <w:sz w:val="24"/>
          <w:szCs w:val="24"/>
        </w:rPr>
      </w:pPr>
    </w:p>
    <w:p w:rsidR="00A8223D" w:rsidRPr="00A8223D" w:rsidRDefault="00A8223D" w:rsidP="00A8223D">
      <w:pPr>
        <w:spacing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Wyrywkowej kontroli poddano losowo wybraną dokumentację 2 osób, korzystających z tej formy pomocy, tj.: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1. Decyzja z dnia 08.07.2020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OPS.5102.62.2020,</w:t>
      </w:r>
    </w:p>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r w:rsidRPr="00A8223D">
        <w:rPr>
          <w:rFonts w:ascii="Times New Roman" w:eastAsia="Times New Roman" w:hAnsi="Times New Roman" w:cs="Times New Roman"/>
          <w:sz w:val="24"/>
          <w:szCs w:val="20"/>
          <w:lang w:val="en-US" w:eastAsia="pl-PL"/>
        </w:rPr>
        <w:t xml:space="preserve">2. </w:t>
      </w:r>
      <w:r w:rsidRPr="00A8223D">
        <w:rPr>
          <w:rFonts w:ascii="Times New Roman" w:eastAsia="Times New Roman" w:hAnsi="Times New Roman" w:cs="Times New Roman"/>
          <w:sz w:val="24"/>
          <w:szCs w:val="24"/>
          <w:lang w:eastAsia="pl-PL"/>
        </w:rPr>
        <w:t xml:space="preserve">Decyzja z dnia 10.09.2020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OPS.5102.83.2020,</w:t>
      </w:r>
    </w:p>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
    <w:p w:rsidR="00A8223D" w:rsidRPr="00A8223D" w:rsidRDefault="00A8223D" w:rsidP="00A8223D">
      <w:pPr>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Zasiłki celowe przyznawano na podstawie wniosków stron, rodzinnych wywiadów środowiskowych lub ich aktualizacji</w:t>
      </w:r>
      <w:r w:rsidRPr="00A8223D">
        <w:rPr>
          <w:rFonts w:ascii="Times New Roman" w:eastAsia="Calibri" w:hAnsi="Times New Roman" w:cs="Times New Roman"/>
          <w:sz w:val="24"/>
          <w:szCs w:val="24"/>
        </w:rPr>
        <w:t xml:space="preserve"> oraz innych dokumentów potwierdzających sytuację osobistą, rodzinną i majątkową osoby lub rodziny określonych w art. 107 ust. 5b pkt 1-20 ustawy o pomocy społecznej.</w:t>
      </w:r>
      <w:r w:rsidRPr="00A8223D">
        <w:rPr>
          <w:rFonts w:ascii="Times New Roman" w:eastAsia="Times New Roman" w:hAnsi="Times New Roman" w:cs="Times New Roman"/>
          <w:sz w:val="24"/>
          <w:szCs w:val="24"/>
          <w:lang w:eastAsia="pl-PL"/>
        </w:rPr>
        <w:t xml:space="preserve"> Świadczenia przyznano i wypłacono za miesiąc, w którym wpłynął wniosek wraz z wymaganą dokumentacją. Wszystkie rodziny spełniały kryterium dochodowe wynikające z ustawy o pomocy społecznej. Świadczenia przyznawano, </w:t>
      </w:r>
      <w:r w:rsidRPr="00A8223D">
        <w:rPr>
          <w:rFonts w:ascii="Times New Roman" w:eastAsia="Times New Roman" w:hAnsi="Times New Roman" w:cs="Times New Roman"/>
          <w:sz w:val="24"/>
          <w:szCs w:val="24"/>
          <w:lang w:eastAsia="pl-PL"/>
        </w:rPr>
        <w:br/>
        <w:t xml:space="preserve">w szczególności </w:t>
      </w:r>
      <w:r w:rsidRPr="00A8223D">
        <w:rPr>
          <w:rFonts w:ascii="Times New Roman" w:eastAsia="Calibri" w:hAnsi="Times New Roman" w:cs="Times New Roman"/>
          <w:sz w:val="24"/>
          <w:szCs w:val="24"/>
          <w:lang w:eastAsia="pl-PL"/>
        </w:rPr>
        <w:t>pokrycie kosztów zakupu opału, zakup lekarstw</w:t>
      </w:r>
      <w:r w:rsidRPr="00A8223D">
        <w:rPr>
          <w:rFonts w:ascii="Times New Roman" w:eastAsia="Times New Roman" w:hAnsi="Times New Roman" w:cs="MS Sans Serif"/>
          <w:sz w:val="24"/>
          <w:szCs w:val="24"/>
          <w:lang w:eastAsia="pl-PL"/>
        </w:rPr>
        <w:t xml:space="preserve">. </w:t>
      </w:r>
      <w:r w:rsidRPr="00A8223D">
        <w:rPr>
          <w:rFonts w:ascii="Times New Roman" w:eastAsia="Times New Roman" w:hAnsi="Times New Roman" w:cs="Times New Roman"/>
          <w:sz w:val="24"/>
          <w:szCs w:val="24"/>
          <w:lang w:eastAsia="pl-PL"/>
        </w:rPr>
        <w:t>Wnioski zostały załatwione terminowo. Skontrolowane świadczenia ocenia się, jako zasadnie przyznane.</w:t>
      </w:r>
    </w:p>
    <w:p w:rsidR="00A8223D" w:rsidRPr="00A8223D" w:rsidRDefault="00A8223D" w:rsidP="00A8223D">
      <w:pPr>
        <w:spacing w:line="360" w:lineRule="auto"/>
        <w:contextualSpacing/>
        <w:jc w:val="both"/>
        <w:rPr>
          <w:rFonts w:ascii="Times New Roman" w:eastAsia="Times New Roman" w:hAnsi="Times New Roman" w:cs="Times New Roman"/>
          <w:sz w:val="24"/>
          <w:szCs w:val="24"/>
          <w:lang w:eastAsia="pl-PL"/>
        </w:rPr>
      </w:pPr>
    </w:p>
    <w:p w:rsidR="00A8223D" w:rsidRPr="00A8223D" w:rsidRDefault="00A8223D" w:rsidP="00A8223D">
      <w:pPr>
        <w:spacing w:line="360" w:lineRule="auto"/>
        <w:contextualSpacing/>
        <w:jc w:val="both"/>
        <w:rPr>
          <w:rFonts w:ascii="Times New Roman" w:eastAsia="Times New Roman" w:hAnsi="Times New Roman" w:cs="Times New Roman"/>
          <w:b/>
          <w:sz w:val="24"/>
          <w:szCs w:val="24"/>
          <w:u w:val="single"/>
          <w:lang w:eastAsia="pl-PL"/>
        </w:rPr>
      </w:pPr>
      <w:r w:rsidRPr="00A8223D">
        <w:rPr>
          <w:rFonts w:ascii="Times New Roman" w:eastAsia="Times New Roman" w:hAnsi="Times New Roman" w:cs="Times New Roman"/>
          <w:b/>
          <w:sz w:val="24"/>
          <w:szCs w:val="24"/>
          <w:u w:val="single"/>
          <w:lang w:eastAsia="pl-PL"/>
        </w:rPr>
        <w:t>Stwierdzone nieprawidłowości: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W przypadku dokumentacji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OPS.5102.83.2020 w rodzinnym wywiadzie środowiskowym w rubryce „</w:t>
      </w:r>
      <w:r w:rsidRPr="00A8223D">
        <w:rPr>
          <w:rFonts w:ascii="Times New Roman" w:eastAsia="Times New Roman" w:hAnsi="Times New Roman" w:cs="Times New Roman"/>
          <w:i/>
          <w:sz w:val="24"/>
          <w:szCs w:val="24"/>
          <w:lang w:eastAsia="pl-PL"/>
        </w:rPr>
        <w:t>Ocena sytuacji osoby lub rodziny, wnioski pracownika socjalnego</w:t>
      </w:r>
      <w:r w:rsidRPr="00A8223D">
        <w:rPr>
          <w:rFonts w:ascii="Times New Roman" w:eastAsia="Times New Roman" w:hAnsi="Times New Roman" w:cs="Times New Roman"/>
          <w:sz w:val="24"/>
          <w:szCs w:val="24"/>
          <w:lang w:eastAsia="pl-PL"/>
        </w:rPr>
        <w:t>”, p</w:t>
      </w:r>
      <w:r w:rsidRPr="00A8223D">
        <w:rPr>
          <w:rFonts w:ascii="Times New Roman" w:eastAsia="Calibri" w:hAnsi="Times New Roman" w:cs="Times New Roman"/>
          <w:sz w:val="24"/>
          <w:szCs w:val="24"/>
          <w:shd w:val="clear" w:color="auto" w:fill="FFFFFF"/>
        </w:rPr>
        <w:t xml:space="preserve">racownik socjalny opisuje sytuację osoby, jednak ocenił ją wyłącznie w kontekście przyczyny przyznania pomocy finansowej, natomiast nie określił, czy, a jeżeli tak to, w jakim zakresie wskazana okoliczność powoduje konieczność objęcia ww. osoby pomocą również w formie pracy socjalnej. (Uwaga opisana w pkt </w:t>
      </w:r>
      <w:r w:rsidRPr="00A8223D">
        <w:rPr>
          <w:rFonts w:ascii="Times New Roman" w:eastAsia="Times New Roman" w:hAnsi="Times New Roman" w:cs="Times New Roman"/>
          <w:sz w:val="24"/>
          <w:szCs w:val="20"/>
          <w:lang w:val="en-US" w:eastAsia="pl-PL"/>
        </w:rPr>
        <w:t xml:space="preserve">1.4.4.a </w:t>
      </w:r>
      <w:r w:rsidRPr="00A8223D">
        <w:rPr>
          <w:rFonts w:ascii="Times New Roman" w:eastAsia="Times New Roman" w:hAnsi="Times New Roman" w:cs="Times New Roman"/>
          <w:sz w:val="24"/>
          <w:szCs w:val="24"/>
          <w:lang w:eastAsia="pl-PL"/>
        </w:rPr>
        <w:t xml:space="preserve">Realizacja rządowego programu „Posiłek </w:t>
      </w:r>
      <w:r w:rsidRPr="00A8223D">
        <w:rPr>
          <w:rFonts w:ascii="Times New Roman" w:eastAsia="Times New Roman" w:hAnsi="Times New Roman" w:cs="Times New Roman"/>
          <w:sz w:val="24"/>
          <w:szCs w:val="24"/>
          <w:lang w:eastAsia="pl-PL"/>
        </w:rPr>
        <w:br/>
        <w:t>w szkole i w domu” – Moduł dla osób dorosłych).</w:t>
      </w:r>
    </w:p>
    <w:p w:rsidR="00A8223D" w:rsidRPr="00A8223D" w:rsidRDefault="00A8223D" w:rsidP="00A8223D">
      <w:pPr>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Wpisy zawarte</w:t>
      </w:r>
      <w:r w:rsidRPr="00A8223D">
        <w:rPr>
          <w:rFonts w:ascii="Times New Roman" w:eastAsia="Calibri" w:hAnsi="Times New Roman" w:cs="Times New Roman"/>
          <w:sz w:val="24"/>
          <w:szCs w:val="24"/>
          <w:shd w:val="clear" w:color="auto" w:fill="FFFFFF"/>
        </w:rPr>
        <w:t xml:space="preserve"> w </w:t>
      </w:r>
      <w:r w:rsidRPr="00A8223D">
        <w:rPr>
          <w:rFonts w:ascii="Times New Roman" w:eastAsia="Times New Roman" w:hAnsi="Times New Roman" w:cs="Times New Roman"/>
          <w:sz w:val="24"/>
          <w:szCs w:val="24"/>
          <w:lang w:eastAsia="pl-PL"/>
        </w:rPr>
        <w:t xml:space="preserve">rubryce „Praca socjalna” tj.: „Wyjaśnienie zasad pomocy ze środków OPS oraz TBŻ” jak również informacje dotyczące rejestracji świadczeniobiorcy w PUP, nie </w:t>
      </w:r>
      <w:r w:rsidRPr="00A8223D">
        <w:rPr>
          <w:rFonts w:ascii="Times New Roman" w:eastAsia="Calibri" w:hAnsi="Times New Roman" w:cs="Times New Roman"/>
          <w:sz w:val="24"/>
          <w:szCs w:val="24"/>
          <w:shd w:val="clear" w:color="auto" w:fill="FFFFFF"/>
        </w:rPr>
        <w:t>potwierdzają prowadzenia pracy socjalnej.</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20" w:name="mip39984589"/>
      <w:bookmarkEnd w:id="20"/>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 xml:space="preserve">1.7. Przyznawanie i wypłacanie zasiłków celowych na pokrycie wydatków powstałych </w:t>
      </w:r>
      <w:r w:rsidRPr="00A8223D">
        <w:rPr>
          <w:rFonts w:ascii="Times New Roman" w:eastAsia="Times New Roman" w:hAnsi="Times New Roman" w:cs="Times New Roman"/>
          <w:b/>
          <w:sz w:val="24"/>
          <w:szCs w:val="24"/>
          <w:lang w:eastAsia="pl-PL"/>
        </w:rPr>
        <w:br/>
        <w:t>w wyniku zdarzenia losowego.</w:t>
      </w:r>
    </w:p>
    <w:p w:rsidR="00A8223D" w:rsidRPr="00A8223D" w:rsidRDefault="00A8223D" w:rsidP="00A8223D">
      <w:pPr>
        <w:autoSpaceDN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Zgodnie z art. 40 ust. 1 ustawy o pomocy społecznej zasiłek celowy może być przyznany osobie albo rodzinie, które poniosły straty w wyniku zdarzenia losowego. Zasiłek mogą otrzymać, w wyjątkowych przypadkach osoby i rodziny, których dochód przekracza odpowiednio kryterium dla osoby samotnej lub rodziny, jeżeli poniosły straty w wyniku zdarzenia losowego.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21" w:name="mip39984590"/>
      <w:bookmarkEnd w:id="21"/>
      <w:r w:rsidRPr="00A8223D">
        <w:rPr>
          <w:rFonts w:ascii="Times New Roman" w:eastAsia="Times New Roman" w:hAnsi="Times New Roman" w:cs="Times New Roman"/>
          <w:b/>
          <w:sz w:val="24"/>
          <w:szCs w:val="24"/>
          <w:lang w:eastAsia="pl-PL"/>
        </w:rPr>
        <w:t>1.8. 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Zgodnie z art. 39 ust. 3 ustawy o pomocy społecznej zasiłek celowy może być przyznany osobom bezdomnym i innym osobom niemającym dochodu oraz możliwości uzyskania świadczeń na podstawie przepisów o świadczeniach opieki zdrowotnej finansowanych ze środków publicznych, na pokrycie części lub całości wydatków na świadczenia zdrowotne.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22" w:name="mip39984591"/>
      <w:bookmarkEnd w:id="22"/>
      <w:r w:rsidRPr="00A8223D">
        <w:rPr>
          <w:rFonts w:ascii="Times New Roman" w:eastAsia="Times New Roman" w:hAnsi="Times New Roman" w:cs="Times New Roman"/>
          <w:b/>
          <w:sz w:val="24"/>
          <w:szCs w:val="24"/>
          <w:lang w:eastAsia="pl-PL"/>
        </w:rPr>
        <w:t>1.9. Przyznawanie zasiłków celowych w formie biletu kredytowanego.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39 ust. 4 ustawy o pomocy społecznej zasiłek celowy może być przyznany </w:t>
      </w:r>
      <w:r w:rsidRPr="00A8223D">
        <w:rPr>
          <w:rFonts w:ascii="Times New Roman" w:eastAsia="Times New Roman" w:hAnsi="Times New Roman" w:cs="Times New Roman"/>
          <w:sz w:val="24"/>
          <w:szCs w:val="24"/>
          <w:lang w:eastAsia="pl-PL"/>
        </w:rPr>
        <w:br/>
        <w:t>w formie biletu kredytowanego.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przyznanie tej formy pomocy.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23" w:name="mip39984592"/>
      <w:bookmarkEnd w:id="23"/>
      <w:r w:rsidRPr="00A8223D">
        <w:rPr>
          <w:rFonts w:ascii="Times New Roman" w:eastAsia="Times New Roman" w:hAnsi="Times New Roman" w:cs="Times New Roman"/>
          <w:b/>
          <w:sz w:val="24"/>
          <w:szCs w:val="24"/>
          <w:lang w:eastAsia="pl-PL"/>
        </w:rPr>
        <w:t>1.10. 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42 ust. 1 ustawy o pomocy społecznej, za osobę, która zrezygnuje </w:t>
      </w:r>
      <w:r w:rsidRPr="00A8223D">
        <w:rPr>
          <w:rFonts w:ascii="Times New Roman" w:eastAsia="Times New Roman" w:hAnsi="Times New Roman" w:cs="Times New Roman"/>
          <w:sz w:val="24"/>
          <w:szCs w:val="24"/>
          <w:lang w:eastAsia="pl-PL"/>
        </w:rPr>
        <w:br/>
        <w:t xml:space="preserve">z zatrudnienia w związku z koniecznością sprawowania bezpośredniej, osobistej opieki nad długotrwale lub ciężko chorym członkiem rodziny oraz wspólnie niezamieszkującymi matką, ojcem lub rodzeństwem, opłaca się składkę na ubezpieczenia emerytalne i rentowe od kwoty </w:t>
      </w:r>
      <w:r w:rsidRPr="00A8223D">
        <w:rPr>
          <w:rFonts w:ascii="Times New Roman" w:eastAsia="Times New Roman" w:hAnsi="Times New Roman" w:cs="Times New Roman"/>
          <w:sz w:val="24"/>
          <w:szCs w:val="24"/>
          <w:lang w:eastAsia="pl-PL"/>
        </w:rPr>
        <w:lastRenderedPageBreak/>
        <w:t xml:space="preserve">kryterium dochodowego na osobę w rodzinie, jeżeli dochód na osobę w rodzinie osoby opiekującej się nie przekracza 150% kwoty kryterium dochodowego na osobę w rodzinie </w:t>
      </w:r>
      <w:r w:rsidRPr="00A8223D">
        <w:rPr>
          <w:rFonts w:ascii="Times New Roman" w:eastAsia="Times New Roman" w:hAnsi="Times New Roman" w:cs="Times New Roman"/>
          <w:sz w:val="24"/>
          <w:szCs w:val="24"/>
          <w:lang w:eastAsia="pl-PL"/>
        </w:rPr>
        <w:br/>
        <w:t xml:space="preserve">i osoba opiekująca się nie podlega obowiązkowo ubezpieczeniom emerytalnemu i rentowym </w:t>
      </w:r>
      <w:r w:rsidRPr="00A8223D">
        <w:rPr>
          <w:rFonts w:ascii="Times New Roman" w:eastAsia="Times New Roman" w:hAnsi="Times New Roman" w:cs="Times New Roman"/>
          <w:sz w:val="24"/>
          <w:szCs w:val="24"/>
          <w:lang w:eastAsia="pl-PL"/>
        </w:rPr>
        <w:br/>
        <w:t xml:space="preserve">z innych tytułów lub nie otrzymuje emerytury albo renty. Dotyczy to również osób, które </w:t>
      </w:r>
      <w:r w:rsidRPr="00A8223D">
        <w:rPr>
          <w:rFonts w:ascii="Times New Roman" w:eastAsia="Times New Roman" w:hAnsi="Times New Roman" w:cs="Times New Roman"/>
          <w:sz w:val="24"/>
          <w:szCs w:val="24"/>
          <w:lang w:eastAsia="pl-PL"/>
        </w:rPr>
        <w:br/>
        <w:t>w związku z koniecznością sprawowania opieki pozostają na bezpłatnym urlopie.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24" w:name="mip39984593"/>
      <w:bookmarkEnd w:id="24"/>
      <w:r w:rsidRPr="00A8223D">
        <w:rPr>
          <w:rFonts w:ascii="Times New Roman" w:eastAsia="Times New Roman" w:hAnsi="Times New Roman" w:cs="Times New Roman"/>
          <w:b/>
          <w:sz w:val="24"/>
          <w:szCs w:val="24"/>
          <w:lang w:eastAsia="pl-PL"/>
        </w:rPr>
        <w:t>1.11. Praca socjalna.</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MS Sans Serif"/>
          <w:sz w:val="24"/>
          <w:szCs w:val="24"/>
          <w:lang w:eastAsia="zh-CN"/>
        </w:rPr>
      </w:pPr>
      <w:r w:rsidRPr="00A8223D">
        <w:rPr>
          <w:rFonts w:ascii="Times New Roman" w:eastAsia="Times New Roman" w:hAnsi="Times New Roman" w:cs="MS Sans Serif"/>
          <w:sz w:val="24"/>
          <w:szCs w:val="24"/>
          <w:lang w:eastAsia="zh-CN"/>
        </w:rPr>
        <w:t xml:space="preserve">Zgodnie z art. 119 </w:t>
      </w:r>
      <w:bookmarkStart w:id="25" w:name="mip39985650"/>
      <w:bookmarkEnd w:id="25"/>
      <w:r w:rsidRPr="00A8223D">
        <w:rPr>
          <w:rFonts w:ascii="Times New Roman" w:eastAsia="Times New Roman" w:hAnsi="Times New Roman" w:cs="MS Sans Serif"/>
          <w:sz w:val="24"/>
          <w:szCs w:val="24"/>
          <w:lang w:eastAsia="zh-CN"/>
        </w:rPr>
        <w:t>ust. 1 pkt 1 ustawy o pomocy społecznej do zadań pracownika socjalnego należy w szczególności</w:t>
      </w:r>
      <w:bookmarkStart w:id="26" w:name="mip39985652"/>
      <w:bookmarkEnd w:id="26"/>
      <w:r w:rsidRPr="00A8223D">
        <w:rPr>
          <w:rFonts w:ascii="Times New Roman" w:eastAsia="Times New Roman" w:hAnsi="Times New Roman" w:cs="MS Sans Serif"/>
          <w:sz w:val="24"/>
          <w:szCs w:val="24"/>
          <w:lang w:eastAsia="zh-CN"/>
        </w:rPr>
        <w:t xml:space="preserve"> praca socjalna. Praca socjalna świadczona jest na rzecz poprawy funkcjonowania osób i rodzin w ich środowisku </w:t>
      </w:r>
      <w:bookmarkStart w:id="27" w:name="highlightHit_386"/>
      <w:bookmarkEnd w:id="27"/>
      <w:r w:rsidRPr="00A8223D">
        <w:rPr>
          <w:rFonts w:ascii="Times New Roman" w:eastAsia="Times New Roman" w:hAnsi="Times New Roman" w:cs="MS Sans Serif"/>
          <w:sz w:val="24"/>
          <w:szCs w:val="24"/>
          <w:lang w:eastAsia="zh-CN"/>
        </w:rPr>
        <w:t xml:space="preserve">społecznym. Prowadzona jest z osobami </w:t>
      </w:r>
      <w:r w:rsidRPr="00A8223D">
        <w:rPr>
          <w:rFonts w:ascii="Times New Roman" w:eastAsia="Times New Roman" w:hAnsi="Times New Roman" w:cs="MS Sans Serif"/>
          <w:sz w:val="24"/>
          <w:szCs w:val="24"/>
          <w:lang w:eastAsia="zh-CN"/>
        </w:rPr>
        <w:br/>
        <w:t xml:space="preserve">i rodzinami w celu rozwinięcia lub wzmocnienia ich aktywności i samodzielności życiowej oraz </w:t>
      </w:r>
      <w:bookmarkStart w:id="28" w:name="mip39984876"/>
      <w:bookmarkEnd w:id="28"/>
      <w:r w:rsidRPr="00A8223D">
        <w:rPr>
          <w:rFonts w:ascii="Times New Roman" w:eastAsia="Times New Roman" w:hAnsi="Times New Roman" w:cs="MS Sans Serif"/>
          <w:sz w:val="24"/>
          <w:szCs w:val="24"/>
          <w:lang w:eastAsia="zh-CN"/>
        </w:rPr>
        <w:t>ze społecznością lokalną w celu zapewnienia współpracy i koordynacji działań instytucji i organizacji istotnych dla zaspokajania potrzeb członków społeczności.</w:t>
      </w:r>
    </w:p>
    <w:p w:rsidR="00A8223D" w:rsidRPr="00A8223D" w:rsidRDefault="00A8223D" w:rsidP="00A8223D">
      <w:pPr>
        <w:suppressAutoHyphens/>
        <w:overflowPunct w:val="0"/>
        <w:autoSpaceDE w:val="0"/>
        <w:spacing w:after="0" w:line="360" w:lineRule="auto"/>
        <w:jc w:val="both"/>
        <w:rPr>
          <w:rFonts w:ascii="Times New Roman" w:eastAsia="Times New Roman" w:hAnsi="Times New Roman" w:cs="MS Sans Serif"/>
          <w:sz w:val="24"/>
          <w:szCs w:val="24"/>
          <w:lang w:eastAsia="zh-CN"/>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osób i rodzin objętych pracą socjalną – rok 2019 - 270 ;  rok 2020 - 187</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osób i rodzin objętych wyłącznie pracą socjalną (bez pomocy finansowej) -  rok 2019 – 63; rok 2020 - 30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Stosowane metody pracy socjalnej i sposób ich realizacji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 praca socjalna z indywidualnym klientem i rodziną jest realizowana poprzez poradnictwo, pomoc w uzyskaniu stopnia niepełnosprawności, przysługujących świadczeń z ubezpieczenia społecznego, pomoc w wypełnianiu druków, niezbędnej dokumentacji tj. wniosek o ustalenie prawa do emerytury, wniosek o ustalenie stopnia niepełnosprawności, pozew o alimenty, motywowanie do podjęcia zatrudnienia, pomoc w uzyskaniu porad specjalistów, itp.</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 praca środowiskowa – angażowanie rodziny oraz środowiska sąsiedzkiego do pomocy osobom starszym, niepełnosprawnym, monitorowanie funkcjonowania rodzin w środowisku – w ramach pracy w grupie roboczej w związku z przemocą domową.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 Stosowane techniki pracy socjalnej i sposób ich realizacji – rodzinny wywiad środowiskowy w prowadzonym postepowaniu administracyjnym, kontrakt socjalny </w:t>
      </w:r>
      <w:r w:rsidRPr="00A8223D">
        <w:rPr>
          <w:rFonts w:ascii="Times New Roman" w:eastAsia="Times New Roman" w:hAnsi="Times New Roman" w:cs="Times New Roman"/>
          <w:sz w:val="24"/>
          <w:szCs w:val="24"/>
          <w:lang w:eastAsia="pl-PL"/>
        </w:rPr>
        <w:br/>
        <w:t>z podopiecznym zobowiązujący go do współpracy w podejmowanych działaniach zmierzających do przezwyciężenia trudnej sytuacji życiowej, monitorowanie zagrożonych środowisk ( przemoc domowa, wspieranie rodziny).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 Sposób dokumentowania pracy socjalnej – notatki służbowe, wywiady środowiskowe, kontrakty socjalne, rejestry pracowników.</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uppressAutoHyphens/>
        <w:autoSpaceDN w:val="0"/>
        <w:spacing w:after="0" w:line="360" w:lineRule="auto"/>
        <w:jc w:val="both"/>
        <w:rPr>
          <w:rFonts w:ascii="MS Sans Serif" w:eastAsia="Times New Roman" w:hAnsi="MS Sans Serif" w:cs="MS Sans Serif"/>
          <w:sz w:val="20"/>
          <w:szCs w:val="20"/>
          <w:lang w:eastAsia="zh-CN"/>
        </w:rPr>
      </w:pPr>
      <w:r w:rsidRPr="00A8223D">
        <w:rPr>
          <w:rFonts w:ascii="Times New Roman" w:eastAsia="Times New Roman" w:hAnsi="Times New Roman" w:cs="Times New Roman"/>
          <w:b/>
          <w:sz w:val="24"/>
          <w:szCs w:val="24"/>
          <w:lang w:eastAsia="zh-CN"/>
        </w:rPr>
        <w:t>1.11.1. Praca socjalna w oparciu o kontrakt socjalny.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45 ust. 2 ustawy o pomocy społecznej praca socjalna może być prowadzona </w:t>
      </w:r>
      <w:r w:rsidRPr="00A8223D">
        <w:rPr>
          <w:rFonts w:ascii="Times New Roman" w:eastAsia="Times New Roman" w:hAnsi="Times New Roman" w:cs="Times New Roman"/>
          <w:sz w:val="24"/>
          <w:szCs w:val="24"/>
          <w:lang w:eastAsia="pl-PL"/>
        </w:rPr>
        <w:br/>
        <w:t xml:space="preserve">w oparciu o kontrakt socjalny, określający sposób współdziałania między osobą/rodziną </w:t>
      </w:r>
      <w:r w:rsidRPr="00A8223D">
        <w:rPr>
          <w:rFonts w:ascii="Times New Roman" w:eastAsia="Times New Roman" w:hAnsi="Times New Roman" w:cs="Times New Roman"/>
          <w:sz w:val="24"/>
          <w:szCs w:val="24"/>
          <w:lang w:eastAsia="pl-PL"/>
        </w:rPr>
        <w:br/>
        <w:t>a pracownikiem socjalnym w zakresie rozwiązywania trudnej sytuacji życiowej lub w celu wzmocnienia aktywności i samodzielności życiowej, zawodowej lub przeciwdziałania wykluczeniu społecznemu.</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zawartych kontraktów socjalnych – rok 2019 – 30; rok 2020 - 12</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kontraktów niezrealizowanych (powody) – rok 2019 – 9; rok 2020 – 3</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tj. brak rejestracji w biurze pracy, brak aktywnego poszukiwania pracy, nie przestrzeganie regulaminu schroniska, nie zachowanie abstynencji, nie podjęcie kontaktu z lekarzem specjalistą – psychiatrą.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uppressAutoHyphens/>
        <w:autoSpaceDN w:val="0"/>
        <w:spacing w:after="240"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Kontroli poddano losowo wybranych 5 kontraktów socjalnych, tj.: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 Kontrakt socjalny zawarty w dniu 27.01.2020 r., ocena 31.03.2020 r.</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 Kontrakt socjalny zawarty w dniu 31.08.2020 r., w trakcie, ocena 31.12.2020 r.</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3. Kontrakt socjalny zawarty w dniu 15.05.2020 r., w trakcie, ocena 31.12.2020 r.,</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 Kontrakt socjalny zawarty w dniu 10.08.2020 r., w trakcie, ocena 31.12.2020 r.</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4a. Kontrakt socjalny zawarty w dniu 15.05.2020 r., ocena 01.09.2020 r.</w:t>
      </w:r>
    </w:p>
    <w:p w:rsidR="00A8223D" w:rsidRPr="00A8223D" w:rsidRDefault="00A8223D" w:rsidP="00A8223D">
      <w:pPr>
        <w:spacing w:after="24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5. Kontrakt socjalny zawarty w dniu 26.06.2020 r., w trakcie, ocena 31.12.2020 r.</w:t>
      </w:r>
    </w:p>
    <w:p w:rsidR="00A8223D" w:rsidRPr="00A8223D" w:rsidRDefault="00A8223D" w:rsidP="00A8223D">
      <w:pPr>
        <w:autoSpaceDN w:val="0"/>
        <w:spacing w:after="24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Ustalenia dotyczące rozwiązywania trudnej sytuacji życiowej osoby/rodziny zostały opracowane na Części IA i IIA formularza kontraktu socjalnego, zgodnie z wzorem ustalonym w §1 Rozporządzenia Ministra Pracy i Polityki Społecznej z dnia 8 listopada 2010 r. w sprawie wzoru kontraktu socjalnego (Dz.U.2010.218.1439). W kontrakcie socjalnym pracownik socjalny ocenił sytuację życiową osoby/rodziny i jej niewykorzystany potencjał, ograniczenia. Na tej podstawie zostały sformułowane są jasne i konkretne </w:t>
      </w:r>
      <w:hyperlink r:id="rId14" w:tooltip="Cel" w:history="1">
        <w:r w:rsidRPr="00A8223D">
          <w:rPr>
            <w:rFonts w:ascii="Times New Roman" w:eastAsia="Times New Roman" w:hAnsi="Times New Roman" w:cs="Times New Roman"/>
            <w:sz w:val="24"/>
            <w:szCs w:val="24"/>
            <w:lang w:eastAsia="pl-PL"/>
          </w:rPr>
          <w:t>cele</w:t>
        </w:r>
      </w:hyperlink>
      <w:r w:rsidRPr="00A8223D">
        <w:rPr>
          <w:rFonts w:ascii="Times New Roman" w:eastAsia="Times New Roman" w:hAnsi="Times New Roman" w:cs="Times New Roman"/>
          <w:sz w:val="24"/>
          <w:szCs w:val="24"/>
          <w:lang w:eastAsia="pl-PL"/>
        </w:rPr>
        <w:t xml:space="preserve"> (główny </w:t>
      </w:r>
      <w:r w:rsidRPr="00A8223D">
        <w:rPr>
          <w:rFonts w:ascii="Times New Roman" w:eastAsia="Times New Roman" w:hAnsi="Times New Roman" w:cs="Times New Roman"/>
          <w:sz w:val="24"/>
          <w:szCs w:val="24"/>
          <w:lang w:eastAsia="pl-PL"/>
        </w:rPr>
        <w:br/>
        <w:t xml:space="preserve">i szczegółowe), które osoba lub rodzina ma osiągnąć, by przezwyciężyć swoje trudności. Ponadto, określono zakres wsparcia, uprawnienia i zobowiązania stron, wskazano termin </w:t>
      </w:r>
      <w:r w:rsidRPr="00A8223D">
        <w:rPr>
          <w:rFonts w:ascii="Times New Roman" w:eastAsia="Times New Roman" w:hAnsi="Times New Roman" w:cs="Times New Roman"/>
          <w:sz w:val="24"/>
          <w:szCs w:val="24"/>
          <w:lang w:eastAsia="pl-PL"/>
        </w:rPr>
        <w:lastRenderedPageBreak/>
        <w:t>oceny realizacji działań. Skontrolowane kontrakty socjalne sporządzono w sposób prawidłowy.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29" w:name="mip39984594"/>
      <w:bookmarkEnd w:id="29"/>
      <w:r w:rsidRPr="00A8223D">
        <w:rPr>
          <w:rFonts w:ascii="Times New Roman" w:eastAsia="Times New Roman" w:hAnsi="Times New Roman" w:cs="Times New Roman"/>
          <w:b/>
          <w:sz w:val="24"/>
          <w:szCs w:val="24"/>
          <w:lang w:eastAsia="pl-PL"/>
        </w:rPr>
        <w:t xml:space="preserve">1.12. Organizowanie i świadczenie usług opiekuńczych, w tym specjalistycznych, </w:t>
      </w:r>
      <w:r w:rsidRPr="00A8223D">
        <w:rPr>
          <w:rFonts w:ascii="Times New Roman" w:eastAsia="Times New Roman" w:hAnsi="Times New Roman" w:cs="Times New Roman"/>
          <w:b/>
          <w:sz w:val="24"/>
          <w:szCs w:val="24"/>
          <w:lang w:eastAsia="pl-PL"/>
        </w:rPr>
        <w:br/>
        <w:t xml:space="preserve">w miejscu zamieszkania, z wyłączeniem specjalistycznych usług opiekuńczych dla osób </w:t>
      </w:r>
      <w:r w:rsidRPr="00A8223D">
        <w:rPr>
          <w:rFonts w:ascii="Times New Roman" w:eastAsia="Times New Roman" w:hAnsi="Times New Roman" w:cs="Times New Roman"/>
          <w:b/>
          <w:sz w:val="24"/>
          <w:szCs w:val="24"/>
          <w:lang w:eastAsia="pl-PL"/>
        </w:rPr>
        <w:br/>
        <w:t>z zaburzeniami psychicznymi.</w:t>
      </w:r>
    </w:p>
    <w:p w:rsidR="00A8223D" w:rsidRPr="00A8223D" w:rsidRDefault="00A8223D" w:rsidP="00A8223D">
      <w:pPr>
        <w:autoSpaceDN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50 ustawy osobie samotnej, która z powodu wieku, choroby lub innych przyczyn wymaga </w:t>
      </w:r>
      <w:bookmarkStart w:id="30" w:name="highlightHit_408"/>
      <w:bookmarkEnd w:id="30"/>
      <w:r w:rsidRPr="00A8223D">
        <w:rPr>
          <w:rFonts w:ascii="Times New Roman" w:eastAsia="Times New Roman" w:hAnsi="Times New Roman" w:cs="Times New Roman"/>
          <w:sz w:val="24"/>
          <w:szCs w:val="24"/>
          <w:lang w:eastAsia="pl-PL"/>
        </w:rPr>
        <w:t xml:space="preserve">pomocy innych osób, a jest jej pozbawiona, przysługuje pomoc w formie usług opiekuńczych lub specjalistycznych usług opiekuńczych. </w:t>
      </w:r>
    </w:p>
    <w:p w:rsidR="00A8223D" w:rsidRPr="00A8223D" w:rsidRDefault="00A8223D" w:rsidP="00A8223D">
      <w:pPr>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W okresie objętym kontrolą obowiązywała Uchwała Rady Gminy w Gorzycach </w:t>
      </w:r>
      <w:r w:rsidRPr="00A8223D">
        <w:rPr>
          <w:rFonts w:ascii="Times New Roman" w:eastAsia="SimSun" w:hAnsi="Times New Roman" w:cs="Arial"/>
          <w:kern w:val="3"/>
          <w:sz w:val="24"/>
          <w:szCs w:val="24"/>
          <w:lang w:eastAsia="zh-CN" w:bidi="hi-IN"/>
        </w:rPr>
        <w:t xml:space="preserve">Nr XX/110/04 z dnia 30 czerwca 2004 r. w sprawie szczegółowych warunków przyznawania </w:t>
      </w:r>
      <w:r w:rsidRPr="00A8223D">
        <w:rPr>
          <w:rFonts w:ascii="Times New Roman" w:eastAsia="SimSun" w:hAnsi="Times New Roman" w:cs="Arial"/>
          <w:kern w:val="3"/>
          <w:sz w:val="24"/>
          <w:szCs w:val="24"/>
          <w:lang w:eastAsia="zh-CN" w:bidi="hi-IN"/>
        </w:rPr>
        <w:br/>
        <w:t>i odpłatności za usługi opiekuńcze</w:t>
      </w:r>
    </w:p>
    <w:p w:rsidR="00A8223D" w:rsidRPr="00A8223D" w:rsidRDefault="00A8223D" w:rsidP="00A8223D">
      <w:pPr>
        <w:autoSpaceDN w:val="0"/>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uppressAutoHyphens/>
        <w:autoSpaceDN w:val="0"/>
        <w:spacing w:after="0" w:line="360" w:lineRule="auto"/>
        <w:jc w:val="both"/>
        <w:rPr>
          <w:rFonts w:ascii="Times New Roman" w:eastAsia="Times New Roman" w:hAnsi="Times New Roman" w:cs="Times New Roman"/>
          <w:b/>
          <w:sz w:val="24"/>
          <w:szCs w:val="24"/>
          <w:lang w:eastAsia="zh-CN"/>
        </w:rPr>
      </w:pPr>
      <w:r w:rsidRPr="00A8223D">
        <w:rPr>
          <w:rFonts w:ascii="Times New Roman" w:eastAsia="Times New Roman" w:hAnsi="Times New Roman" w:cs="Times New Roman"/>
          <w:b/>
          <w:sz w:val="24"/>
          <w:szCs w:val="24"/>
          <w:lang w:eastAsia="zh-CN"/>
        </w:rPr>
        <w:t>1.12.1. Realizacja usług opiekuńczych.</w:t>
      </w:r>
    </w:p>
    <w:p w:rsidR="00A8223D" w:rsidRPr="00A8223D" w:rsidRDefault="00A8223D" w:rsidP="00A8223D">
      <w:pPr>
        <w:suppressAutoHyphens/>
        <w:autoSpaceDN w:val="0"/>
        <w:spacing w:after="0" w:line="360" w:lineRule="auto"/>
        <w:jc w:val="both"/>
        <w:textAlignment w:val="baseline"/>
        <w:rPr>
          <w:rFonts w:ascii="Times New Roman" w:eastAsia="SimSun" w:hAnsi="Times New Roman" w:cs="Arial"/>
          <w:kern w:val="3"/>
          <w:sz w:val="24"/>
          <w:szCs w:val="24"/>
          <w:lang w:eastAsia="zh-CN" w:bidi="hi-IN"/>
        </w:rPr>
      </w:pPr>
      <w:r w:rsidRPr="00A8223D">
        <w:rPr>
          <w:rFonts w:ascii="Times New Roman" w:eastAsia="Times New Roman" w:hAnsi="Times New Roman" w:cs="Times New Roman"/>
          <w:kern w:val="3"/>
          <w:sz w:val="24"/>
          <w:szCs w:val="20"/>
          <w:lang w:eastAsia="pl-PL" w:bidi="hi-IN"/>
        </w:rPr>
        <w:t xml:space="preserve">OPS realizuje usługi opiekuńcze poprzez zatrudnienie </w:t>
      </w:r>
      <w:r w:rsidRPr="00A8223D">
        <w:rPr>
          <w:rFonts w:ascii="Times New Roman" w:eastAsia="SimSun" w:hAnsi="Times New Roman" w:cs="Arial"/>
          <w:kern w:val="3"/>
          <w:sz w:val="24"/>
          <w:szCs w:val="24"/>
          <w:lang w:eastAsia="zh-CN" w:bidi="hi-IN"/>
        </w:rPr>
        <w:t>1 osoby na umowę o pracę i 3 osób na umowę zlecenie</w:t>
      </w:r>
      <w:r w:rsidRPr="00A8223D">
        <w:rPr>
          <w:rFonts w:ascii="Times New Roman" w:eastAsia="Times New Roman" w:hAnsi="Times New Roman" w:cs="Times New Roman"/>
          <w:kern w:val="3"/>
          <w:sz w:val="24"/>
          <w:szCs w:val="20"/>
          <w:lang w:eastAsia="pl-PL" w:bidi="hi-IN"/>
        </w:rPr>
        <w:t>.</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Liczba osób objętych pomocą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18</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wydanych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32</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odmownych</w:t>
            </w:r>
            <w:proofErr w:type="spellEnd"/>
            <w:r w:rsidRPr="00A8223D">
              <w:rPr>
                <w:rFonts w:ascii="Times New Roman" w:eastAsia="Times New Roman" w:hAnsi="Times New Roman" w:cs="Times New Roman"/>
                <w:sz w:val="24"/>
                <w:szCs w:val="20"/>
                <w:lang w:val="en-US" w:eastAsia="pl-PL"/>
              </w:rPr>
              <w:t xml:space="preserve">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47.826,25</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Stawka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godzinowa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22,40</w:t>
            </w:r>
          </w:p>
        </w:tc>
      </w:tr>
    </w:tbl>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Sposób i formy nadzoru kierownika OPS nad realizacją usług opiekuńczych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Nadzór nad wykonywaniem usług sprawowany jest przez stały monitoring środowisk objętych pomocą – wizyty pracowników socjalnych (opinia stron w trakcie odwiedzin </w:t>
      </w:r>
      <w:r w:rsidRPr="00A8223D">
        <w:rPr>
          <w:rFonts w:ascii="Times New Roman" w:eastAsia="Times New Roman" w:hAnsi="Times New Roman" w:cs="Times New Roman"/>
          <w:sz w:val="24"/>
          <w:szCs w:val="24"/>
          <w:lang w:eastAsia="pl-PL"/>
        </w:rPr>
        <w:br/>
        <w:t xml:space="preserve">w środowisku), sprawdzanie i rozlicznie kart pracy dotyczących wykonania usług </w:t>
      </w:r>
      <w:r w:rsidRPr="00A8223D">
        <w:rPr>
          <w:rFonts w:ascii="Times New Roman" w:eastAsia="Times New Roman" w:hAnsi="Times New Roman" w:cs="Times New Roman"/>
          <w:sz w:val="24"/>
          <w:szCs w:val="24"/>
          <w:lang w:eastAsia="pl-PL"/>
        </w:rPr>
        <w:br/>
        <w:t xml:space="preserve">(potwierdzenie terminu, czasu wykonania usługi).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Informacja/diagnoza dotycząca poziomu zaspokojenia potrzeb w zakresie świadczenia usług opiekuńczych –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 xml:space="preserve">Na terenie gminy Gorzyce zamieszkuje (stan na 31.12.2019 r.) 13.062 osoby, z czego </w:t>
      </w:r>
      <w:r w:rsidRPr="00A8223D">
        <w:rPr>
          <w:rFonts w:ascii="Times New Roman" w:eastAsia="Times New Roman" w:hAnsi="Times New Roman" w:cs="Times New Roman"/>
          <w:sz w:val="24"/>
          <w:szCs w:val="24"/>
          <w:lang w:eastAsia="pl-PL"/>
        </w:rPr>
        <w:br/>
        <w:t xml:space="preserve">w wieku poprodukcyjnym 2.594 osoby (19,9% ogółu mieszkańców). Wśród osób w wieku poprodukcyjnym osoby w wieku 75+ stanowią 29,1% (754 osoby). Potrzeby w zakresie opieki nad osobami z tych grup - wymagającymi pomocy w większości przypadków są zabezpieczone przez najbliższą rodzinę. W przypadku braku opieki ze strony najbliższych osoby te otrzymują wsparcie ze strony OPS w postaci usług opiekuńczych. W roku 2019 </w:t>
      </w:r>
      <w:r w:rsidRPr="00A8223D">
        <w:rPr>
          <w:rFonts w:ascii="Times New Roman" w:eastAsia="Times New Roman" w:hAnsi="Times New Roman" w:cs="Times New Roman"/>
          <w:sz w:val="24"/>
          <w:szCs w:val="24"/>
          <w:lang w:eastAsia="pl-PL"/>
        </w:rPr>
        <w:br/>
        <w:t xml:space="preserve">i 2020 z tej formy pomocy skorzystało 18 osób (14 rodzin) i ośrodek jest przygotowany na zwiększenie się liczby podopiecznych wymagających udzielenia tej formy pomocy. Posiadane środki finansowe zabezpieczają ich realizację.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Ośrodek Pomocy Społecznej nie korzysta z Programu Opieka 75+, z uwagi na brak zainteresowania taką formą pomocy. Ponadto posiadane przez ośrodek środki finansowe na realizację usług opiekuńczych w pełni zabezpieczają potrzeby w tym zakresie.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autoSpaceDN w:val="0"/>
        <w:spacing w:line="360" w:lineRule="auto"/>
        <w:contextualSpacing/>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Wyrywkowej kontroli poddano losowo wybraną dokumentację 3 osób, korzystających z tej formy pomocy, tj.:</w:t>
      </w:r>
    </w:p>
    <w:p w:rsidR="00A8223D" w:rsidRPr="00A8223D" w:rsidRDefault="00A8223D" w:rsidP="00A8223D">
      <w:pPr>
        <w:autoSpaceDN w:val="0"/>
        <w:spacing w:after="0" w:line="360" w:lineRule="auto"/>
        <w:contextualSpacing/>
        <w:jc w:val="both"/>
        <w:rPr>
          <w:rFonts w:ascii="Times New Roman" w:eastAsia="Times New Roman" w:hAnsi="Times New Roman" w:cs="MS Sans Serif"/>
          <w:sz w:val="24"/>
          <w:szCs w:val="20"/>
          <w:lang w:eastAsia="ar-SA"/>
        </w:rPr>
      </w:pPr>
      <w:r w:rsidRPr="00A8223D">
        <w:rPr>
          <w:rFonts w:ascii="Times New Roman" w:eastAsia="Times New Roman" w:hAnsi="Times New Roman" w:cs="MS Sans Serif"/>
          <w:sz w:val="24"/>
          <w:szCs w:val="20"/>
          <w:lang w:eastAsia="ar-SA"/>
        </w:rPr>
        <w:t>1. Decyzja z dnia 2.01.2020 r. Nr OPS.5122.2.2020,</w:t>
      </w:r>
    </w:p>
    <w:p w:rsidR="00A8223D" w:rsidRPr="00A8223D" w:rsidRDefault="00A8223D" w:rsidP="00A8223D">
      <w:pPr>
        <w:autoSpaceDN w:val="0"/>
        <w:spacing w:after="0" w:line="360" w:lineRule="auto"/>
        <w:contextualSpacing/>
        <w:jc w:val="both"/>
        <w:rPr>
          <w:rFonts w:ascii="Times New Roman" w:eastAsia="Times New Roman" w:hAnsi="Times New Roman" w:cs="MS Sans Serif"/>
          <w:sz w:val="24"/>
          <w:szCs w:val="20"/>
          <w:lang w:eastAsia="ar-SA"/>
        </w:rPr>
      </w:pPr>
      <w:r w:rsidRPr="00A8223D">
        <w:rPr>
          <w:rFonts w:ascii="Times New Roman" w:eastAsia="Times New Roman" w:hAnsi="Times New Roman" w:cs="MS Sans Serif"/>
          <w:sz w:val="24"/>
          <w:szCs w:val="20"/>
          <w:lang w:eastAsia="ar-SA"/>
        </w:rPr>
        <w:t>1a. Decyzja z dnia 30.06.2020 r. Nr OPS.5122.2.2.2020,</w:t>
      </w:r>
    </w:p>
    <w:p w:rsidR="00A8223D" w:rsidRPr="00A8223D" w:rsidRDefault="00A8223D" w:rsidP="00A8223D">
      <w:pPr>
        <w:autoSpaceDN w:val="0"/>
        <w:spacing w:after="0"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 Decyzja z dnia 21.02.2020 r. Nr OPS.5122.16.2020,</w:t>
      </w:r>
    </w:p>
    <w:p w:rsidR="00A8223D" w:rsidRPr="00A8223D" w:rsidRDefault="00A8223D" w:rsidP="00A8223D">
      <w:pPr>
        <w:autoSpaceDN w:val="0"/>
        <w:spacing w:after="0" w:line="360" w:lineRule="auto"/>
        <w:contextualSpacing/>
        <w:jc w:val="both"/>
        <w:rPr>
          <w:rFonts w:ascii="Times New Roman" w:eastAsia="Times New Roman" w:hAnsi="Times New Roman" w:cs="MS Sans Serif"/>
          <w:sz w:val="24"/>
          <w:szCs w:val="20"/>
          <w:lang w:eastAsia="ar-SA"/>
        </w:rPr>
      </w:pPr>
      <w:r w:rsidRPr="00A8223D">
        <w:rPr>
          <w:rFonts w:ascii="Times New Roman" w:eastAsia="Times New Roman" w:hAnsi="Times New Roman" w:cs="Times New Roman"/>
          <w:sz w:val="24"/>
          <w:szCs w:val="24"/>
          <w:lang w:eastAsia="pl-PL"/>
        </w:rPr>
        <w:t xml:space="preserve">2a. </w:t>
      </w:r>
      <w:r w:rsidRPr="00A8223D">
        <w:rPr>
          <w:rFonts w:ascii="Times New Roman" w:eastAsia="Times New Roman" w:hAnsi="Times New Roman" w:cs="MS Sans Serif"/>
          <w:sz w:val="24"/>
          <w:szCs w:val="20"/>
          <w:lang w:eastAsia="ar-SA"/>
        </w:rPr>
        <w:t>Decyzja z dnia 30.06.2020 r. Nr OPS.5122.16.2.2020,</w:t>
      </w:r>
    </w:p>
    <w:p w:rsidR="00A8223D" w:rsidRPr="00A8223D" w:rsidRDefault="00A8223D" w:rsidP="00A8223D">
      <w:pPr>
        <w:autoSpaceDN w:val="0"/>
        <w:spacing w:after="0"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3. Decyzja z dnia 2.01.2020 r. Nr OPS.5122.4.2020,</w:t>
      </w:r>
    </w:p>
    <w:p w:rsidR="00A8223D" w:rsidRPr="00A8223D" w:rsidRDefault="00A8223D" w:rsidP="00A8223D">
      <w:pPr>
        <w:autoSpaceDN w:val="0"/>
        <w:spacing w:after="0"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3a. Decyzja z dnia 30.06.2020 r. Nr OPS.5122.4.2.2020.</w:t>
      </w:r>
    </w:p>
    <w:p w:rsidR="00A8223D" w:rsidRPr="00A8223D" w:rsidRDefault="00A8223D" w:rsidP="00A8223D">
      <w:pPr>
        <w:autoSpaceDN w:val="0"/>
        <w:spacing w:after="0" w:line="360" w:lineRule="auto"/>
        <w:contextualSpacing/>
        <w:jc w:val="both"/>
        <w:rPr>
          <w:rFonts w:ascii="Times New Roman" w:eastAsia="Times New Roman" w:hAnsi="Times New Roman" w:cs="Times New Roman"/>
          <w:sz w:val="24"/>
          <w:szCs w:val="24"/>
          <w:lang w:eastAsia="pl-PL"/>
        </w:rPr>
      </w:pPr>
    </w:p>
    <w:p w:rsidR="00A8223D" w:rsidRPr="00A8223D" w:rsidRDefault="00A8223D" w:rsidP="00A8223D">
      <w:pPr>
        <w:autoSpaceDN w:val="0"/>
        <w:spacing w:after="0" w:line="360" w:lineRule="auto"/>
        <w:contextualSpacing/>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W aktach sprawy znajdują się m.in. wnioski o przyznanie usług, dokumentacja potwierdzająca wysokość dochodu, zaświadczenia lekarskie stwierdzające, iż osoba wymaga pomocy innych osób, rodzinne wywiady środowiskowe i ich aktualizacje. Skontrolowane świadczenia ocenia się, jako zasadnie przyznane.</w:t>
      </w:r>
      <w:r w:rsidRPr="00A8223D">
        <w:rPr>
          <w:rFonts w:ascii="Times New Roman" w:eastAsia="Times New Roman" w:hAnsi="Times New Roman" w:cs="Times New Roman"/>
          <w:sz w:val="24"/>
          <w:szCs w:val="24"/>
          <w:lang w:val="en-US" w:eastAsia="pl-PL"/>
        </w:rPr>
        <w:t xml:space="preserve"> </w:t>
      </w:r>
      <w:r w:rsidRPr="00A8223D">
        <w:rPr>
          <w:rFonts w:ascii="Times New Roman" w:eastAsia="Times New Roman" w:hAnsi="Times New Roman" w:cs="Times New Roman"/>
          <w:sz w:val="24"/>
          <w:szCs w:val="24"/>
          <w:lang w:eastAsia="pl-PL"/>
        </w:rPr>
        <w:t>Wnioski zostały załatwione terminowo.</w:t>
      </w:r>
    </w:p>
    <w:p w:rsidR="00A8223D" w:rsidRPr="00A8223D" w:rsidRDefault="00A8223D" w:rsidP="00A8223D">
      <w:pPr>
        <w:autoSpaceDN w:val="0"/>
        <w:spacing w:after="0" w:line="360" w:lineRule="auto"/>
        <w:contextualSpacing/>
        <w:jc w:val="both"/>
        <w:rPr>
          <w:rFonts w:ascii="Times New Roman" w:eastAsia="Calibri" w:hAnsi="Times New Roman" w:cs="Times New Roman"/>
          <w:sz w:val="24"/>
          <w:szCs w:val="24"/>
        </w:rPr>
      </w:pPr>
    </w:p>
    <w:p w:rsidR="00A8223D" w:rsidRPr="00A8223D" w:rsidRDefault="00A8223D" w:rsidP="00A8223D">
      <w:pPr>
        <w:spacing w:after="0" w:line="360" w:lineRule="auto"/>
        <w:contextualSpacing/>
        <w:rPr>
          <w:rFonts w:ascii="Times New Roman" w:eastAsia="Calibri" w:hAnsi="Times New Roman" w:cs="Times New Roman"/>
          <w:b/>
          <w:sz w:val="24"/>
          <w:szCs w:val="24"/>
          <w:u w:val="single"/>
        </w:rPr>
      </w:pPr>
      <w:r w:rsidRPr="00A8223D">
        <w:rPr>
          <w:rFonts w:ascii="Times New Roman" w:eastAsia="Calibri" w:hAnsi="Times New Roman" w:cs="Times New Roman"/>
          <w:b/>
          <w:sz w:val="24"/>
          <w:szCs w:val="24"/>
          <w:u w:val="single"/>
        </w:rPr>
        <w:t>Stwierdzone nieprawidłowości:</w:t>
      </w:r>
    </w:p>
    <w:p w:rsidR="00A8223D" w:rsidRPr="00A8223D" w:rsidRDefault="00A8223D" w:rsidP="00A8223D">
      <w:pPr>
        <w:overflowPunct w:val="0"/>
        <w:autoSpaceDE w:val="0"/>
        <w:autoSpaceDN w:val="0"/>
        <w:adjustRightInd w:val="0"/>
        <w:spacing w:after="0" w:line="360" w:lineRule="auto"/>
        <w:contextualSpacing/>
        <w:jc w:val="both"/>
        <w:rPr>
          <w:rFonts w:ascii="Times New Roman" w:eastAsia="Calibri" w:hAnsi="Times New Roman" w:cs="Times New Roman"/>
          <w:sz w:val="24"/>
          <w:szCs w:val="24"/>
        </w:rPr>
      </w:pPr>
      <w:r w:rsidRPr="00A8223D">
        <w:rPr>
          <w:rFonts w:ascii="Times New Roman" w:eastAsia="Times New Roman" w:hAnsi="Times New Roman" w:cs="Times New Roman"/>
          <w:sz w:val="24"/>
          <w:szCs w:val="24"/>
          <w:lang w:eastAsia="pl-PL"/>
        </w:rPr>
        <w:t xml:space="preserve">- </w:t>
      </w:r>
      <w:r w:rsidRPr="00A8223D">
        <w:rPr>
          <w:rFonts w:ascii="Times New Roman" w:eastAsia="Calibri" w:hAnsi="Times New Roman" w:cs="Times New Roman"/>
          <w:sz w:val="24"/>
          <w:szCs w:val="24"/>
        </w:rPr>
        <w:t xml:space="preserve">W przypadku dokumentacji </w:t>
      </w:r>
      <w:r w:rsidRPr="00A8223D">
        <w:rPr>
          <w:rFonts w:ascii="Times New Roman" w:eastAsia="Times New Roman" w:hAnsi="Times New Roman" w:cs="Times New Roman"/>
          <w:sz w:val="24"/>
          <w:szCs w:val="24"/>
          <w:lang w:eastAsia="pl-PL"/>
        </w:rPr>
        <w:t xml:space="preserve">Nr OPS.5122.4.2.2020 </w:t>
      </w:r>
      <w:r w:rsidRPr="00A8223D">
        <w:rPr>
          <w:rFonts w:ascii="Times New Roman" w:eastAsia="Calibri" w:hAnsi="Times New Roman" w:cs="Times New Roman"/>
          <w:sz w:val="24"/>
          <w:szCs w:val="24"/>
        </w:rPr>
        <w:t xml:space="preserve">stwierdzono, iż w rodzinnym wywiadzie środowiskowym z dnia 8.12.2018 r. pracownik socjalny zapisał, iż „wnuczka zapewnia pomoc i opiekę, głównie w sobotę i niedzielę”. Natomiast z wywiadu z dnia 10.06.2020 r. wynika, iż „wnuczka przeprowadziła się daleko od miejsca zamieszkania babci i nie może udzielać jej doraźnej pomocy”. Mimo powyższej zmiany, we wnioskach w ocenie sytuacji osoby, pracownik socjalny nie opisał, jak obecnie klient funkcjonuje poza godzinami usług </w:t>
      </w:r>
      <w:r w:rsidRPr="00A8223D">
        <w:rPr>
          <w:rFonts w:ascii="Times New Roman" w:eastAsia="Calibri" w:hAnsi="Times New Roman" w:cs="Times New Roman"/>
          <w:sz w:val="24"/>
          <w:szCs w:val="24"/>
        </w:rPr>
        <w:lastRenderedPageBreak/>
        <w:t>oraz w soboty i niedziele, na ile jest w stanie poradzić sobie z codziennymi czynnościami (np. przygotowanie posiłku, przyniesienie opału i rozpalenia w piecu), czy może liczyć na wsparcie ze strony innych osób (bliższej lub dalszej rodziny/sąsiadów) oraz czy przyznany wymiar usług w dalszym ciągu jest dla tej osoby wystarczający itp. Z uwagi na powyższe kontrolujący wskazują na brak bieżącej diagnozy sytuacji życiowej ww. osoby.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W przypadku dokumentacji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xml:space="preserve">.: OPS.5122.16.2020, </w:t>
      </w:r>
      <w:r w:rsidRPr="00A8223D">
        <w:rPr>
          <w:rFonts w:ascii="Times New Roman" w:eastAsia="Times New Roman" w:hAnsi="Times New Roman" w:cs="MS Sans Serif"/>
          <w:sz w:val="24"/>
          <w:szCs w:val="20"/>
          <w:lang w:eastAsia="ar-SA"/>
        </w:rPr>
        <w:t xml:space="preserve">OPS.5122.16.2.2020, </w:t>
      </w:r>
      <w:r w:rsidRPr="00A8223D">
        <w:rPr>
          <w:rFonts w:ascii="Times New Roman" w:eastAsia="Times New Roman" w:hAnsi="Times New Roman" w:cs="Times New Roman"/>
          <w:sz w:val="24"/>
          <w:szCs w:val="24"/>
          <w:lang w:eastAsia="pl-PL"/>
        </w:rPr>
        <w:t>OPS.5122.4.2020,</w:t>
      </w:r>
      <w:r w:rsidRPr="00A8223D">
        <w:rPr>
          <w:rFonts w:ascii="Times New Roman" w:eastAsia="Times New Roman" w:hAnsi="Times New Roman" w:cs="MS Sans Serif"/>
          <w:sz w:val="24"/>
          <w:szCs w:val="20"/>
          <w:lang w:eastAsia="ar-SA"/>
        </w:rPr>
        <w:t xml:space="preserve"> </w:t>
      </w:r>
      <w:r w:rsidRPr="00A8223D">
        <w:rPr>
          <w:rFonts w:ascii="Times New Roman" w:eastAsia="Times New Roman" w:hAnsi="Times New Roman" w:cs="Times New Roman"/>
          <w:sz w:val="24"/>
          <w:szCs w:val="24"/>
          <w:lang w:eastAsia="pl-PL"/>
        </w:rPr>
        <w:t>OPS.5122.4.2.2020, w rodzinnym wywiadzie środowiskowym w rubryce „</w:t>
      </w:r>
      <w:r w:rsidRPr="00A8223D">
        <w:rPr>
          <w:rFonts w:ascii="Times New Roman" w:eastAsia="Times New Roman" w:hAnsi="Times New Roman" w:cs="Times New Roman"/>
          <w:i/>
          <w:sz w:val="24"/>
          <w:szCs w:val="24"/>
          <w:lang w:eastAsia="pl-PL"/>
        </w:rPr>
        <w:t>Ocena sytuacji osoby lub rodziny, wnioski pracownika socjalnego</w:t>
      </w:r>
      <w:r w:rsidRPr="00A8223D">
        <w:rPr>
          <w:rFonts w:ascii="Times New Roman" w:eastAsia="Times New Roman" w:hAnsi="Times New Roman" w:cs="Times New Roman"/>
          <w:sz w:val="24"/>
          <w:szCs w:val="24"/>
          <w:lang w:eastAsia="pl-PL"/>
        </w:rPr>
        <w:t>”, p</w:t>
      </w:r>
      <w:r w:rsidRPr="00A8223D">
        <w:rPr>
          <w:rFonts w:ascii="Times New Roman" w:eastAsia="Calibri" w:hAnsi="Times New Roman" w:cs="Times New Roman"/>
          <w:sz w:val="24"/>
          <w:szCs w:val="24"/>
          <w:shd w:val="clear" w:color="auto" w:fill="FFFFFF"/>
        </w:rPr>
        <w:t xml:space="preserve">racownik socjalny opisuje sytuację osoby, jednak ocenia ją wyłącznie w kontekście przyczyny przyznania pomocy w formie usług opiekuńczych, natomiast nie określa, czy, a jeżeli tak to, w jakim zakresie wskazana okoliczność powoduje konieczność objęcia ww. osoby pomocą również </w:t>
      </w:r>
      <w:r w:rsidRPr="00A8223D">
        <w:rPr>
          <w:rFonts w:ascii="Times New Roman" w:eastAsia="Calibri" w:hAnsi="Times New Roman" w:cs="Times New Roman"/>
          <w:sz w:val="24"/>
          <w:szCs w:val="24"/>
          <w:shd w:val="clear" w:color="auto" w:fill="FFFFFF"/>
        </w:rPr>
        <w:br/>
        <w:t xml:space="preserve">w formie pracy socjalnej. (Uwaga opisana w pkt </w:t>
      </w:r>
      <w:r w:rsidRPr="00A8223D">
        <w:rPr>
          <w:rFonts w:ascii="Times New Roman" w:eastAsia="Times New Roman" w:hAnsi="Times New Roman" w:cs="Times New Roman"/>
          <w:sz w:val="24"/>
          <w:szCs w:val="20"/>
          <w:lang w:val="en-US" w:eastAsia="pl-PL"/>
        </w:rPr>
        <w:t xml:space="preserve">1.4.4.a </w:t>
      </w:r>
      <w:r w:rsidRPr="00A8223D">
        <w:rPr>
          <w:rFonts w:ascii="Times New Roman" w:eastAsia="Times New Roman" w:hAnsi="Times New Roman" w:cs="Times New Roman"/>
          <w:sz w:val="24"/>
          <w:szCs w:val="24"/>
          <w:lang w:eastAsia="pl-PL"/>
        </w:rPr>
        <w:t>Realizacja rządowego programu „Posiłek w szkole i w domu” – Moduł dla osób dorosłych).</w:t>
      </w:r>
    </w:p>
    <w:p w:rsidR="00A8223D" w:rsidRPr="00A8223D" w:rsidRDefault="00A8223D" w:rsidP="00A8223D">
      <w:pPr>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Wpisy zawarte</w:t>
      </w:r>
      <w:r w:rsidRPr="00A8223D">
        <w:rPr>
          <w:rFonts w:ascii="Times New Roman" w:eastAsia="Calibri" w:hAnsi="Times New Roman" w:cs="Times New Roman"/>
          <w:sz w:val="24"/>
          <w:szCs w:val="24"/>
          <w:shd w:val="clear" w:color="auto" w:fill="FFFFFF"/>
        </w:rPr>
        <w:t xml:space="preserve"> w </w:t>
      </w:r>
      <w:r w:rsidRPr="00A8223D">
        <w:rPr>
          <w:rFonts w:ascii="Times New Roman" w:eastAsia="Times New Roman" w:hAnsi="Times New Roman" w:cs="Times New Roman"/>
          <w:sz w:val="24"/>
          <w:szCs w:val="24"/>
          <w:lang w:eastAsia="pl-PL"/>
        </w:rPr>
        <w:t xml:space="preserve">rubryce „Praca socjalna” tj.: „Wizyta u Pani … i sporządzenie rodzinnego wywiadu środowiskowego …”, „Poinformowano o pomocy żywnościowej, kryteriach na jakich jest wydawana”, „Z uwagi na ważny interes strony proszę o zastosowanie art. 108 kpa. Wyjaśniono zasady przyjęcia do DPS, poinformowano o wywiadzie, który zostanie przeprowadzony u córki …”, nie </w:t>
      </w:r>
      <w:r w:rsidRPr="00A8223D">
        <w:rPr>
          <w:rFonts w:ascii="Times New Roman" w:eastAsia="Calibri" w:hAnsi="Times New Roman" w:cs="Times New Roman"/>
          <w:sz w:val="24"/>
          <w:szCs w:val="24"/>
          <w:shd w:val="clear" w:color="auto" w:fill="FFFFFF"/>
        </w:rPr>
        <w:t>potwierdzają prowadzenia pracy socjalnej, dowodzą jedynie realizacji jednego z ustawowych obowiązków pracownika socjalnego – poradnictwa.</w:t>
      </w:r>
    </w:p>
    <w:p w:rsidR="00A8223D" w:rsidRPr="00A8223D" w:rsidRDefault="00A8223D" w:rsidP="00A8223D">
      <w:pPr>
        <w:spacing w:after="0" w:line="360" w:lineRule="auto"/>
        <w:contextualSpacing/>
        <w:jc w:val="both"/>
        <w:rPr>
          <w:rFonts w:ascii="Times New Roman" w:eastAsia="Times New Roman" w:hAnsi="Times New Roman" w:cs="MS Sans Serif"/>
          <w:b/>
          <w:sz w:val="24"/>
          <w:szCs w:val="24"/>
          <w:lang w:eastAsia="pl-PL"/>
        </w:rPr>
      </w:pPr>
      <w:r w:rsidRPr="00A8223D">
        <w:rPr>
          <w:rFonts w:ascii="Times New Roman" w:eastAsia="Calibri" w:hAnsi="Times New Roman" w:cs="Times New Roman"/>
          <w:sz w:val="24"/>
          <w:szCs w:val="24"/>
        </w:rPr>
        <w:t xml:space="preserve">- </w:t>
      </w:r>
      <w:r w:rsidRPr="00A8223D">
        <w:rPr>
          <w:rFonts w:ascii="Times New Roman" w:eastAsia="Calibri" w:hAnsi="Times New Roman" w:cs="Times New Roman"/>
          <w:sz w:val="24"/>
          <w:szCs w:val="24"/>
          <w:shd w:val="clear" w:color="auto" w:fill="FFFFFF"/>
        </w:rPr>
        <w:t xml:space="preserve">W przypadku całej skontrolowanej dokumentacji stwierdzono </w:t>
      </w:r>
      <w:r w:rsidRPr="00A8223D">
        <w:rPr>
          <w:rFonts w:ascii="Times New Roman" w:eastAsia="Calibri" w:hAnsi="Times New Roman" w:cs="Times New Roman"/>
          <w:sz w:val="24"/>
          <w:szCs w:val="24"/>
        </w:rPr>
        <w:t xml:space="preserve">brak wskazanych </w:t>
      </w:r>
      <w:r w:rsidRPr="00A8223D">
        <w:rPr>
          <w:rFonts w:ascii="Times New Roman" w:eastAsia="Calibri" w:hAnsi="Times New Roman" w:cs="Times New Roman"/>
          <w:sz w:val="24"/>
          <w:szCs w:val="24"/>
          <w:shd w:val="clear" w:color="auto" w:fill="FFFFFF"/>
        </w:rPr>
        <w:t>w art. 107 ust. 5b pkt. 18 ustawy o pomocy społecznej</w:t>
      </w:r>
      <w:r w:rsidRPr="00A8223D">
        <w:rPr>
          <w:rFonts w:ascii="Times New Roman" w:eastAsia="Calibri" w:hAnsi="Times New Roman" w:cs="Times New Roman"/>
          <w:sz w:val="24"/>
          <w:szCs w:val="24"/>
        </w:rPr>
        <w:t xml:space="preserve"> zaświadczeń lub </w:t>
      </w:r>
      <w:r w:rsidRPr="00A8223D">
        <w:rPr>
          <w:rFonts w:ascii="Times New Roman" w:eastAsia="Calibri" w:hAnsi="Times New Roman" w:cs="Times New Roman"/>
          <w:sz w:val="24"/>
          <w:szCs w:val="24"/>
          <w:shd w:val="clear" w:color="auto" w:fill="FFFFFF"/>
        </w:rPr>
        <w:t xml:space="preserve">oświadczeń o uzyskaniu dochodu, o którym mowa w art. 8 ust. 11 i 12 oraz oświadczeń o stanie majątkowym, </w:t>
      </w:r>
      <w:r w:rsidRPr="00A8223D">
        <w:rPr>
          <w:rFonts w:ascii="Times New Roman" w:eastAsia="Calibri" w:hAnsi="Times New Roman" w:cs="Times New Roman"/>
          <w:sz w:val="24"/>
          <w:szCs w:val="24"/>
          <w:shd w:val="clear" w:color="auto" w:fill="FFFFFF"/>
        </w:rPr>
        <w:br/>
        <w:t xml:space="preserve">o których mowa w art. 107 ust. 5b pkt. 20, cyt. ustawy. </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1.12.2. Realizacja specjalistycznych usług opiekuńczych.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1" w:name="mip39984595"/>
      <w:bookmarkEnd w:id="31"/>
      <w:r w:rsidRPr="00A8223D">
        <w:rPr>
          <w:rFonts w:ascii="Times New Roman" w:eastAsia="Times New Roman" w:hAnsi="Times New Roman" w:cs="Times New Roman"/>
          <w:b/>
          <w:sz w:val="24"/>
          <w:szCs w:val="24"/>
          <w:lang w:eastAsia="pl-PL"/>
        </w:rPr>
        <w:t>1.13. Prowadzenie i zapewnienie miejsc w mieszkaniach chronionych.</w:t>
      </w:r>
    </w:p>
    <w:p w:rsidR="00A8223D" w:rsidRPr="00A8223D" w:rsidRDefault="00A8223D" w:rsidP="00A8223D">
      <w:pPr>
        <w:autoSpaceDN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17 ust. 1 pkt 12 ustawy o pomocy społecznej do zadań własnych gminy </w:t>
      </w:r>
      <w:r w:rsidRPr="00A8223D">
        <w:rPr>
          <w:rFonts w:ascii="Times New Roman" w:eastAsia="Times New Roman" w:hAnsi="Times New Roman" w:cs="Times New Roman"/>
          <w:sz w:val="24"/>
          <w:szCs w:val="24"/>
          <w:lang w:eastAsia="pl-PL"/>
        </w:rPr>
        <w:br/>
        <w:t xml:space="preserve">o charakterze obowiązkowym należy prowadzenie i zapewnienie miejsc w mieszkaniach chronionych. Wsparcie w mieszkaniu chronionym zgodnie w art. 53 ust. 1 ustawy, może być przyznane osobie pełnoletniej, która ze względu na trudną sytuację życiową, wiek, </w:t>
      </w:r>
      <w:r w:rsidRPr="00A8223D">
        <w:rPr>
          <w:rFonts w:ascii="Times New Roman" w:eastAsia="Times New Roman" w:hAnsi="Times New Roman" w:cs="Times New Roman"/>
          <w:sz w:val="24"/>
          <w:szCs w:val="24"/>
          <w:lang w:eastAsia="pl-PL"/>
        </w:rPr>
        <w:lastRenderedPageBreak/>
        <w:t xml:space="preserve">niepełnosprawność lub chorobę potrzebuje wsparcia w funkcjonowaniu w codziennym życiu, ale nie wymaga usług w zakresie świadczonym przez jednostkę całodobowej opieki, </w:t>
      </w:r>
      <w:r w:rsidRPr="00A8223D">
        <w:rPr>
          <w:rFonts w:ascii="Times New Roman" w:eastAsia="Times New Roman" w:hAnsi="Times New Roman" w:cs="Times New Roman"/>
          <w:sz w:val="24"/>
          <w:szCs w:val="24"/>
          <w:lang w:eastAsia="pl-PL"/>
        </w:rPr>
        <w:br/>
        <w:t xml:space="preserve">w szczególności osobie z zaburzeniami psychicznymi, osobie opuszczającej pieczę zastępczą w rozumieniu przepisów o wspieraniu rodziny i systemie pieczy zastępczej, młodzieżowy ośrodek wychowawczy, zakład dla nieletnich, a także cudzoziemcowi, który uzyskał </w:t>
      </w:r>
      <w:r w:rsidRPr="00A8223D">
        <w:rPr>
          <w:rFonts w:ascii="Times New Roman" w:eastAsia="Times New Roman" w:hAnsi="Times New Roman" w:cs="Times New Roman"/>
          <w:sz w:val="24"/>
          <w:szCs w:val="24"/>
          <w:lang w:eastAsia="pl-PL"/>
        </w:rPr>
        <w:br/>
        <w:t xml:space="preserve">w Rzeczypospolitej Polskiej status uchodźcy, ochronę uzupełniającą lub zezwolenie na pobyt czasowy. </w:t>
      </w:r>
    </w:p>
    <w:p w:rsidR="00A8223D" w:rsidRPr="00A8223D" w:rsidRDefault="00A8223D" w:rsidP="00A8223D">
      <w:pPr>
        <w:autoSpaceDN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 wyjaśnień kierownika OPS wynika, iż obecnie nie występują potrzeby prowadzenia </w:t>
      </w:r>
      <w:r w:rsidRPr="00A8223D">
        <w:rPr>
          <w:rFonts w:ascii="Times New Roman" w:eastAsia="Times New Roman" w:hAnsi="Times New Roman" w:cs="Times New Roman"/>
          <w:sz w:val="24"/>
          <w:szCs w:val="24"/>
          <w:lang w:eastAsia="pl-PL"/>
        </w:rPr>
        <w:br/>
        <w:t>mieszkania chronionego. Z przedstawionej diagnozy poziomu zaspokojenia potrzeb w ww. zakresie wynika, iż z terenu gminy Gorzyce, w instytucjonalnej pieczy zastępczej przebywa aktualnie 8 dzieci w wieku od 9 do 16 lat, zatem w chwili obecnej nie występuje potrzeba zabezpieczenia mieszkania chronionego dla pełnoletniej osoby opuszczającej pieczę zastępczą.</w:t>
      </w:r>
    </w:p>
    <w:p w:rsidR="00A8223D" w:rsidRPr="00A8223D" w:rsidRDefault="00A8223D" w:rsidP="00A8223D">
      <w:pPr>
        <w:autoSpaceDN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Kierownik OPS wskazał, iż ww. potrzeb nie zdiagnozowano również wśród osób niepełnosprawnych, z zaburzeniami psychicznymi oraz chorych wymagających wsparcia </w:t>
      </w:r>
      <w:r w:rsidRPr="00A8223D">
        <w:rPr>
          <w:rFonts w:ascii="Times New Roman" w:eastAsia="Times New Roman" w:hAnsi="Times New Roman" w:cs="Times New Roman"/>
          <w:sz w:val="24"/>
          <w:szCs w:val="24"/>
          <w:lang w:eastAsia="pl-PL"/>
        </w:rPr>
        <w:br/>
        <w:t xml:space="preserve">w codziennym funkcjonowaniu. Częściowo potrzeby w zakresie wsparcia osób z tej grupy </w:t>
      </w:r>
      <w:r w:rsidRPr="00A8223D">
        <w:rPr>
          <w:rFonts w:ascii="Times New Roman" w:eastAsia="Times New Roman" w:hAnsi="Times New Roman" w:cs="Times New Roman"/>
          <w:sz w:val="24"/>
          <w:szCs w:val="24"/>
          <w:lang w:eastAsia="pl-PL"/>
        </w:rPr>
        <w:br/>
        <w:t>w zakresie przygotowania do prowadzenia samodzielnego życia lub wspomagania tych osób w codziennym funkcjonowaniu zabezpiecza działający w strukturach OPS w Gorzycach warsztat terapii zajęciowej, który prowadzi rehabilitację społeczną i zawodową osób niepełnosprawnych. Obecnie w zajęciach WTZ uczestniczy 23 niepełnosprawnych mieszkańców gminy.</w:t>
      </w:r>
    </w:p>
    <w:p w:rsidR="00A8223D" w:rsidRPr="00A8223D" w:rsidRDefault="00A8223D" w:rsidP="00A8223D">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Ponadto na brak potrzeby prowadzenia mieszkania chronionego wskazuje fakt, iż na terenie gminy nie zamieszkuje żaden cudzoziemiec, który uzyskał w Rzeczpospolitej Polskiej status uchodźcy, ochronę uzupełniającą lub zezwolenie na pobyt czasowy w związku z łączeniem rodzin.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pl-PL"/>
        </w:rPr>
      </w:pPr>
      <w:r w:rsidRPr="00A8223D">
        <w:rPr>
          <w:rFonts w:ascii="Times New Roman" w:eastAsia="Times New Roman" w:hAnsi="Times New Roman" w:cs="Times New Roman"/>
          <w:sz w:val="24"/>
          <w:szCs w:val="24"/>
          <w:lang w:eastAsia="pl-PL"/>
        </w:rPr>
        <w:t xml:space="preserve">Powyższe ustalenia wskazują, iż aktualnie na terenie gminy Gorzyce nie występują potrzeby w zakresie zabezpieczenia mieszkania chronionego. Jeżeli taka potrzeba wystąpi istnieje możliwość skorzystania z mieszkania chronionego, którym dysponuje Powiatowe Centrum Pomocy Rodzinie w Tarnobrzegu.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2" w:name="mip39984596"/>
      <w:bookmarkStart w:id="33" w:name="mip39984597"/>
      <w:bookmarkEnd w:id="32"/>
      <w:bookmarkEnd w:id="33"/>
      <w:r w:rsidRPr="00A8223D">
        <w:rPr>
          <w:rFonts w:ascii="Times New Roman" w:eastAsia="Times New Roman" w:hAnsi="Times New Roman" w:cs="Times New Roman"/>
          <w:b/>
          <w:sz w:val="24"/>
          <w:szCs w:val="24"/>
          <w:lang w:eastAsia="pl-PL"/>
        </w:rPr>
        <w:t>1.14. Dożywianie dzieci.</w:t>
      </w:r>
    </w:p>
    <w:p w:rsidR="00A8223D" w:rsidRPr="00A8223D" w:rsidRDefault="00A8223D" w:rsidP="00A8223D">
      <w:pPr>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0"/>
          <w:lang w:eastAsia="pl-PL"/>
        </w:rPr>
        <w:t xml:space="preserve">1.14.1. Realizacja rządowego programu „Posiłek w szkole i w domu” Moduł dla dzieci </w:t>
      </w:r>
      <w:r w:rsidRPr="00A8223D">
        <w:rPr>
          <w:rFonts w:ascii="Times New Roman" w:eastAsia="Times New Roman" w:hAnsi="Times New Roman" w:cs="Times New Roman"/>
          <w:b/>
          <w:sz w:val="24"/>
          <w:szCs w:val="20"/>
          <w:lang w:eastAsia="pl-PL"/>
        </w:rPr>
        <w:br/>
        <w:t>i młodzieży.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Ośrodek realizował powyższe zadanie na podstawie: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4"/>
          <w:lang w:val="en-US" w:eastAsia="pl-PL"/>
        </w:rPr>
        <w:lastRenderedPageBreak/>
        <w:t xml:space="preserve">- </w:t>
      </w:r>
      <w:proofErr w:type="spellStart"/>
      <w:r w:rsidRPr="00A8223D">
        <w:rPr>
          <w:rFonts w:ascii="Times New Roman" w:eastAsia="Times New Roman" w:hAnsi="Times New Roman" w:cs="Times New Roman"/>
          <w:sz w:val="24"/>
          <w:szCs w:val="24"/>
          <w:lang w:val="en-US" w:eastAsia="pl-PL"/>
        </w:rPr>
        <w:t>Uchwały</w:t>
      </w:r>
      <w:proofErr w:type="spellEnd"/>
      <w:r w:rsidRPr="00A8223D">
        <w:rPr>
          <w:rFonts w:ascii="Times New Roman" w:eastAsia="Times New Roman" w:hAnsi="Times New Roman" w:cs="Times New Roman"/>
          <w:sz w:val="24"/>
          <w:szCs w:val="24"/>
          <w:lang w:val="en-US" w:eastAsia="pl-PL"/>
        </w:rPr>
        <w:t xml:space="preserve"> </w:t>
      </w:r>
      <w:r w:rsidRPr="00A8223D">
        <w:rPr>
          <w:rFonts w:ascii="Times New Roman" w:eastAsia="Times New Roman" w:hAnsi="Times New Roman" w:cs="Times New Roman"/>
          <w:sz w:val="24"/>
          <w:szCs w:val="20"/>
          <w:lang w:eastAsia="pl-PL"/>
        </w:rPr>
        <w:t xml:space="preserve">Rady Gminy Gorzyce Nr III/17/18 z dnia 19 grudnia 2018 r. w sprawie określenia zasad zwrotu wydatków w zakresie dożywiania w formie posiłku albo świadczenia rzeczowego w postaci produktów żywnościowych dla osób i rodzin wymienionych </w:t>
      </w:r>
      <w:r w:rsidRPr="00A8223D">
        <w:rPr>
          <w:rFonts w:ascii="Times New Roman" w:eastAsia="Times New Roman" w:hAnsi="Times New Roman" w:cs="Times New Roman"/>
          <w:sz w:val="24"/>
          <w:szCs w:val="20"/>
          <w:lang w:eastAsia="pl-PL"/>
        </w:rPr>
        <w:br/>
        <w:t>w wieloletnim rządowym programie „Posiłek w szkole i w domu” na lata 2019 – 2023,</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Uchwały Rady Gminy Gorzyce Nr III/16/18 z dnia 19 grudnia 2018 r. w sprawie podwyższenia kryterium dochodowego uprawniającego do świadczenia pieniężnego </w:t>
      </w:r>
      <w:r w:rsidRPr="00A8223D">
        <w:rPr>
          <w:rFonts w:ascii="Times New Roman" w:eastAsia="Times New Roman" w:hAnsi="Times New Roman" w:cs="Times New Roman"/>
          <w:sz w:val="24"/>
          <w:szCs w:val="20"/>
          <w:lang w:eastAsia="pl-PL"/>
        </w:rPr>
        <w:br/>
        <w:t>z pomocy społecznej w formie zasiłku celowego lub żywności dla osób objętych wieloletnim rządowym programem „Posiłek w szkole i w domu” na lata 2019-2023.</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74"/>
      </w:tblGrid>
      <w:tr w:rsidR="00A8223D" w:rsidRPr="00A8223D" w:rsidTr="00B826A3">
        <w:tc>
          <w:tcPr>
            <w:tcW w:w="5920"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5920"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wydanych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183</w:t>
            </w:r>
          </w:p>
        </w:tc>
      </w:tr>
      <w:tr w:rsidR="00A8223D" w:rsidRPr="00A8223D" w:rsidTr="00B826A3">
        <w:tc>
          <w:tcPr>
            <w:tcW w:w="5920"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odmownych</w:t>
            </w:r>
            <w:proofErr w:type="spellEnd"/>
            <w:r w:rsidRPr="00A8223D">
              <w:rPr>
                <w:rFonts w:ascii="Times New Roman" w:eastAsia="Times New Roman" w:hAnsi="Times New Roman" w:cs="Times New Roman"/>
                <w:sz w:val="24"/>
                <w:szCs w:val="20"/>
                <w:lang w:val="en-US" w:eastAsia="pl-PL"/>
              </w:rPr>
              <w:t xml:space="preserve"> </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3</w:t>
            </w:r>
          </w:p>
        </w:tc>
      </w:tr>
      <w:tr w:rsidR="00A8223D" w:rsidRPr="00A8223D" w:rsidTr="00B826A3">
        <w:tc>
          <w:tcPr>
            <w:tcW w:w="5920"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Liczba dożywianych dzieci w formie posiłku w szkole </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46</w:t>
            </w:r>
          </w:p>
        </w:tc>
      </w:tr>
      <w:tr w:rsidR="00A8223D" w:rsidRPr="00A8223D" w:rsidTr="00B826A3">
        <w:tc>
          <w:tcPr>
            <w:tcW w:w="5920"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Liczba dożywianych dzieci w formie posiłku w przedszkolu </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18</w:t>
            </w:r>
          </w:p>
        </w:tc>
      </w:tr>
      <w:tr w:rsidR="00A8223D" w:rsidRPr="00A8223D" w:rsidTr="00B826A3">
        <w:tc>
          <w:tcPr>
            <w:tcW w:w="5920"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dzieci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odjętych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pomocą</w:t>
            </w:r>
            <w:proofErr w:type="spellEnd"/>
            <w:r w:rsidRPr="00A8223D">
              <w:rPr>
                <w:rFonts w:ascii="Times New Roman" w:eastAsia="Times New Roman" w:hAnsi="Times New Roman" w:cs="Times New Roman"/>
                <w:sz w:val="24"/>
                <w:szCs w:val="20"/>
                <w:lang w:val="en-US" w:eastAsia="pl-PL"/>
              </w:rPr>
              <w:t xml:space="preserve"> w </w:t>
            </w:r>
            <w:proofErr w:type="spellStart"/>
            <w:r w:rsidRPr="00A8223D">
              <w:rPr>
                <w:rFonts w:ascii="Times New Roman" w:eastAsia="Times New Roman" w:hAnsi="Times New Roman" w:cs="Times New Roman"/>
                <w:sz w:val="24"/>
                <w:szCs w:val="20"/>
                <w:lang w:val="en-US" w:eastAsia="pl-PL"/>
              </w:rPr>
              <w:t>formie</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świadczenia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pieniężnego</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poza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okresem</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nauki</w:t>
            </w:r>
            <w:proofErr w:type="spellEnd"/>
            <w:r w:rsidRPr="00A8223D">
              <w:rPr>
                <w:rFonts w:ascii="Times New Roman" w:eastAsia="Times New Roman" w:hAnsi="Times New Roman" w:cs="Times New Roman"/>
                <w:sz w:val="24"/>
                <w:szCs w:val="20"/>
                <w:lang w:val="en-US" w:eastAsia="pl-PL"/>
              </w:rPr>
              <w:t xml:space="preserve"> w </w:t>
            </w:r>
            <w:proofErr w:type="spellStart"/>
            <w:r w:rsidRPr="00A8223D">
              <w:rPr>
                <w:rFonts w:ascii="Times New Roman" w:eastAsia="Times New Roman" w:hAnsi="Times New Roman" w:cs="Times New Roman"/>
                <w:sz w:val="24"/>
                <w:szCs w:val="20"/>
                <w:lang w:val="en-US" w:eastAsia="pl-PL"/>
              </w:rPr>
              <w:t>szkole</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soboty</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niedziele</w:t>
            </w:r>
            <w:proofErr w:type="spellEnd"/>
            <w:r w:rsidRPr="00A8223D">
              <w:rPr>
                <w:rFonts w:ascii="Times New Roman" w:eastAsia="Times New Roman" w:hAnsi="Times New Roman" w:cs="Times New Roman"/>
                <w:sz w:val="24"/>
                <w:szCs w:val="20"/>
                <w:lang w:val="en-US" w:eastAsia="pl-PL"/>
              </w:rPr>
              <w:t>/</w:t>
            </w:r>
            <w:proofErr w:type="spellStart"/>
            <w:r w:rsidRPr="00A8223D">
              <w:rPr>
                <w:rFonts w:ascii="Times New Roman" w:eastAsia="Times New Roman" w:hAnsi="Times New Roman" w:cs="Times New Roman"/>
                <w:sz w:val="24"/>
                <w:szCs w:val="20"/>
                <w:lang w:val="en-US" w:eastAsia="pl-PL"/>
              </w:rPr>
              <w:t>ferie</w:t>
            </w:r>
            <w:proofErr w:type="spellEnd"/>
            <w:r w:rsidRPr="00A8223D">
              <w:rPr>
                <w:rFonts w:ascii="Times New Roman" w:eastAsia="Times New Roman" w:hAnsi="Times New Roman" w:cs="Times New Roman"/>
                <w:sz w:val="24"/>
                <w:szCs w:val="20"/>
                <w:lang w:val="en-US" w:eastAsia="pl-PL"/>
              </w:rPr>
              <w:t>/</w:t>
            </w:r>
            <w:proofErr w:type="spellStart"/>
            <w:r w:rsidRPr="00A8223D">
              <w:rPr>
                <w:rFonts w:ascii="Times New Roman" w:eastAsia="Times New Roman" w:hAnsi="Times New Roman" w:cs="Times New Roman"/>
                <w:sz w:val="24"/>
                <w:szCs w:val="20"/>
                <w:lang w:val="en-US" w:eastAsia="pl-PL"/>
              </w:rPr>
              <w:t>wakcje</w:t>
            </w:r>
            <w:proofErr w:type="spellEnd"/>
            <w:r w:rsidRPr="00A8223D">
              <w:rPr>
                <w:rFonts w:ascii="Times New Roman" w:eastAsia="Times New Roman" w:hAnsi="Times New Roman" w:cs="Times New Roman"/>
                <w:sz w:val="24"/>
                <w:szCs w:val="20"/>
                <w:lang w:val="en-US" w:eastAsia="pl-PL"/>
              </w:rPr>
              <w:t>/</w:t>
            </w:r>
            <w:proofErr w:type="spellStart"/>
            <w:r w:rsidRPr="00A8223D">
              <w:rPr>
                <w:rFonts w:ascii="Times New Roman" w:eastAsia="Times New Roman" w:hAnsi="Times New Roman" w:cs="Times New Roman"/>
                <w:sz w:val="24"/>
                <w:szCs w:val="20"/>
                <w:lang w:val="en-US" w:eastAsia="pl-PL"/>
              </w:rPr>
              <w:t>święta</w:t>
            </w:r>
            <w:proofErr w:type="spellEnd"/>
            <w:r w:rsidRPr="00A8223D">
              <w:rPr>
                <w:rFonts w:ascii="Times New Roman" w:eastAsia="Times New Roman" w:hAnsi="Times New Roman" w:cs="Times New Roman"/>
                <w:sz w:val="24"/>
                <w:szCs w:val="20"/>
                <w:lang w:val="en-US" w:eastAsia="pl-PL"/>
              </w:rPr>
              <w:t>)</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116</w:t>
            </w:r>
          </w:p>
        </w:tc>
      </w:tr>
      <w:tr w:rsidR="00A8223D" w:rsidRPr="00A8223D" w:rsidTr="00B826A3">
        <w:tc>
          <w:tcPr>
            <w:tcW w:w="5920"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Wydatkowana kwota</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68.507,60</w:t>
            </w:r>
          </w:p>
        </w:tc>
      </w:tr>
    </w:tbl>
    <w:p w:rsidR="00A8223D" w:rsidRPr="00A8223D" w:rsidRDefault="00A8223D" w:rsidP="00A8223D">
      <w:pPr>
        <w:autoSpaceDN w:val="0"/>
        <w:spacing w:after="0" w:line="360" w:lineRule="auto"/>
        <w:jc w:val="both"/>
        <w:rPr>
          <w:rFonts w:ascii="Times New Roman" w:eastAsia="Times New Roman" w:hAnsi="Times New Roman" w:cs="Times New Roman"/>
          <w:sz w:val="24"/>
          <w:szCs w:val="24"/>
          <w:lang w:val="en-US"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Liczba szkół podstawowych - 6, innych szkół – 2 tj. Specjalistyczny Ośrodek Szkolno-wychowawczy w Grębowie, Ośrodek Rehabilitacyjno-Edukacyjny „Radość Życia” </w:t>
      </w:r>
      <w:r w:rsidRPr="00A8223D">
        <w:rPr>
          <w:rFonts w:ascii="Times New Roman" w:eastAsia="Times New Roman" w:hAnsi="Times New Roman" w:cs="Times New Roman"/>
          <w:sz w:val="24"/>
          <w:szCs w:val="20"/>
          <w:lang w:eastAsia="pl-PL"/>
        </w:rPr>
        <w:br/>
        <w:t>w Sandomierzu, w tym:</w:t>
      </w: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a) liczba szkół, w których prowadzone jest dożywianie - 6 + 2, w tym gorący posiłek – 6 + 2       </w:t>
      </w: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b) liczba szkół, w których nie jest prowadzone dożywianie/przyczyny – 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Sposób i formy nadzoru kierownika OPS nad realizacją dożywiania w szkołach </w:t>
      </w: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Każdorazowe obciążenie (miesięczne) w postaci faktury lub noty za wydane posiłki zawiera wykaz dzieci korzystających z posiłku ww. okresie. Ponadto szkoły przedkładają jadłospisy sporządzanych posiłków. Opinie na temat jakości posiłków zbierane są również w trakcie odwiedzin w środowisku.  </w:t>
      </w: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spacing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lastRenderedPageBreak/>
        <w:t>Wyrywkowej kontroli poddano losowo wybraną dokumentację 4 osób, korzystających z tej formy pomocy, tj.: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1. Decyzja z dnia 01.09.2020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OPS.5113.3.3.2020,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2. Decyzja z dnia 21.02.2020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OPS.5113.28.2020,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2a. Decyzja z dnia 22.02.2020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OPS.5113.28.2.2020,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3. Decyzja z dnia 07.09.2020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OPS.5113.32.2020,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4. Decyzja z dnia 04.09.2020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OPS.5113.10.3.2020.</w:t>
      </w: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widowControl w:val="0"/>
        <w:tabs>
          <w:tab w:val="left" w:pos="360"/>
          <w:tab w:val="right" w:pos="9072"/>
        </w:tabs>
        <w:suppressAutoHyphens/>
        <w:overflowPunct w:val="0"/>
        <w:autoSpaceDE w:val="0"/>
        <w:spacing w:line="360" w:lineRule="auto"/>
        <w:contextualSpacing/>
        <w:jc w:val="both"/>
        <w:rPr>
          <w:rFonts w:ascii="Times New Roman" w:eastAsia="Times New Roman" w:hAnsi="Times New Roman" w:cs="MS Sans Serif"/>
          <w:sz w:val="24"/>
          <w:szCs w:val="24"/>
          <w:lang w:eastAsia="zh-CN"/>
        </w:rPr>
      </w:pPr>
      <w:r w:rsidRPr="00A8223D">
        <w:rPr>
          <w:rFonts w:ascii="Times New Roman" w:eastAsia="Times New Roman" w:hAnsi="Times New Roman" w:cs="MS Sans Serif"/>
          <w:sz w:val="24"/>
          <w:szCs w:val="24"/>
          <w:lang w:eastAsia="zh-CN"/>
        </w:rPr>
        <w:t xml:space="preserve">W aktach znajdują się odpowiednie dokumenty, takie jak: wnioski o przyznanie pomocy, rodzinne wywiady środowiskowe lub ich aktualizacje, dokumenty potwierdzające sytuację materialną. W decyzjach przyznających dożywianie określono liczbę dzieci z danej rodziny objętych pomocą, czasookres, miejsce świadczenia pomocy, rodzaj posiłku oraz jego cenę. Skontrolowane świadczenia ocenia się, jako zasadnie przyznane. </w:t>
      </w:r>
      <w:r w:rsidRPr="00A8223D">
        <w:rPr>
          <w:rFonts w:ascii="Times New Roman" w:eastAsia="Times New Roman" w:hAnsi="Times New Roman" w:cs="MS Sans Serif"/>
          <w:sz w:val="24"/>
          <w:szCs w:val="24"/>
          <w:lang w:eastAsia="ar-SA"/>
        </w:rPr>
        <w:t>W roku szkolnym 2020/2021 pomoc dzieciom w formie posiłku w szkole przyznawana została decyzją administracyjną od września do końca roku kalendarzowego.</w:t>
      </w:r>
    </w:p>
    <w:p w:rsidR="00A8223D" w:rsidRPr="00A8223D" w:rsidRDefault="00A8223D" w:rsidP="00A8223D">
      <w:pPr>
        <w:widowControl w:val="0"/>
        <w:tabs>
          <w:tab w:val="left" w:pos="360"/>
          <w:tab w:val="right" w:pos="9072"/>
        </w:tabs>
        <w:suppressAutoHyphens/>
        <w:spacing w:line="360" w:lineRule="auto"/>
        <w:contextualSpacing/>
        <w:jc w:val="both"/>
        <w:rPr>
          <w:rFonts w:ascii="Times New Roman" w:eastAsia="Calibri" w:hAnsi="Times New Roman" w:cs="MS Sans Serif"/>
          <w:sz w:val="24"/>
          <w:szCs w:val="24"/>
          <w:lang w:eastAsia="zh-CN"/>
        </w:rPr>
      </w:pPr>
      <w:r w:rsidRPr="00A8223D">
        <w:rPr>
          <w:rFonts w:ascii="Times New Roman" w:eastAsia="Calibri" w:hAnsi="Times New Roman" w:cs="MS Sans Serif"/>
          <w:sz w:val="24"/>
          <w:szCs w:val="24"/>
          <w:lang w:eastAsia="zh-CN"/>
        </w:rPr>
        <w:t xml:space="preserve">W aktach znajdują się odpowiednie dokumenty, takie jak: wnioski o przyznanie pomocy, rodzinne wywiady środowiskowe lub ich aktualizacje, dokumenty potwierdzające sytuację materialną. W decyzjach przyznających dożywianie określono liczbę dzieci z danej rodziny objętych pomocą, czasookres, miejsce świadczenia pomocy, rodzaj posiłku. Skontrolowane świadczenia ocenia się, jako zasadnie przyznane. </w:t>
      </w: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p>
    <w:p w:rsidR="00A8223D" w:rsidRPr="00A8223D" w:rsidRDefault="00A8223D" w:rsidP="00A8223D">
      <w:pPr>
        <w:tabs>
          <w:tab w:val="left" w:pos="0"/>
        </w:tabs>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r w:rsidRPr="00A8223D">
        <w:rPr>
          <w:rFonts w:ascii="Times New Roman" w:eastAsia="Times New Roman" w:hAnsi="Times New Roman" w:cs="Times New Roman"/>
          <w:b/>
          <w:sz w:val="24"/>
          <w:szCs w:val="20"/>
          <w:u w:val="single"/>
          <w:lang w:eastAsia="pl-PL"/>
        </w:rPr>
        <w:t>Stwierdzone nieprawidłowości: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W związku z tym, iż kontroli poddano akta osób/rodzin, którym w trakcie jednego postepowania administracyjnego i na podstawie tej samej dokumentacji przyznano lub realizowano kilka form pomocy, w tym, m.in., świadczenie na zakup posiłku lub żywności </w:t>
      </w:r>
      <w:r w:rsidRPr="00A8223D">
        <w:rPr>
          <w:rFonts w:ascii="Times New Roman" w:eastAsia="Times New Roman" w:hAnsi="Times New Roman" w:cs="Times New Roman"/>
          <w:sz w:val="24"/>
          <w:szCs w:val="24"/>
          <w:lang w:eastAsia="pl-PL"/>
        </w:rPr>
        <w:br/>
        <w:t xml:space="preserve">w ramach programu wieloletniego „Posiłek w szkole i w domu”, uwagi dotyczące zapisów pracy socjalnej i kompletowania dokumentacji w przypadku sprawy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xml:space="preserve">. OPS.5113.3.3.2020,  OPS.5113.28.2020 zostały opisane w pkt </w:t>
      </w:r>
      <w:r w:rsidRPr="00A8223D">
        <w:rPr>
          <w:rFonts w:ascii="Times New Roman" w:eastAsia="Times New Roman" w:hAnsi="Times New Roman" w:cs="Times New Roman"/>
          <w:sz w:val="24"/>
          <w:szCs w:val="20"/>
          <w:lang w:val="en-US" w:eastAsia="pl-PL"/>
        </w:rPr>
        <w:t xml:space="preserve">1.4.4. </w:t>
      </w:r>
      <w:r w:rsidRPr="00A8223D">
        <w:rPr>
          <w:rFonts w:ascii="Times New Roman" w:eastAsia="Times New Roman" w:hAnsi="Times New Roman" w:cs="Times New Roman"/>
          <w:sz w:val="24"/>
          <w:szCs w:val="24"/>
          <w:lang w:eastAsia="pl-PL"/>
        </w:rPr>
        <w:t xml:space="preserve">Realizacja rządowego programu „Posiłek </w:t>
      </w:r>
      <w:r w:rsidRPr="00A8223D">
        <w:rPr>
          <w:rFonts w:ascii="Times New Roman" w:eastAsia="Times New Roman" w:hAnsi="Times New Roman" w:cs="Times New Roman"/>
          <w:sz w:val="24"/>
          <w:szCs w:val="24"/>
          <w:lang w:eastAsia="pl-PL"/>
        </w:rPr>
        <w:br/>
        <w:t>w szkole i w domu” – Moduł dla osób dorosłych.</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pacing w:after="0" w:line="360" w:lineRule="auto"/>
        <w:jc w:val="both"/>
        <w:rPr>
          <w:rFonts w:ascii="Times New Roman" w:eastAsia="Times New Roman" w:hAnsi="Times New Roman" w:cs="Times New Roman"/>
          <w:b/>
          <w:sz w:val="24"/>
          <w:szCs w:val="20"/>
          <w:lang w:eastAsia="pl-PL"/>
        </w:rPr>
      </w:pPr>
      <w:r w:rsidRPr="00A8223D">
        <w:rPr>
          <w:rFonts w:ascii="Times New Roman" w:eastAsia="Times New Roman" w:hAnsi="Times New Roman" w:cs="Times New Roman"/>
          <w:b/>
          <w:sz w:val="24"/>
          <w:szCs w:val="24"/>
          <w:lang w:eastAsia="pl-PL"/>
        </w:rPr>
        <w:br/>
        <w:t>1.14.2. Dożywianie dzieci w ramach zadań własnych,</w:t>
      </w:r>
      <w:r w:rsidRPr="00A8223D">
        <w:rPr>
          <w:rFonts w:ascii="Times New Roman" w:eastAsia="Times New Roman" w:hAnsi="Times New Roman" w:cs="Times New Roman"/>
          <w:b/>
          <w:sz w:val="24"/>
          <w:szCs w:val="20"/>
          <w:lang w:eastAsia="pl-PL"/>
        </w:rPr>
        <w:t xml:space="preserve"> oprócz programu ww. rządowego.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 xml:space="preserve">Zgodnie z art. 17 ust. 1 pkt 14 ustawy o pomocy społecznej do zadań własnych gminy </w:t>
      </w:r>
      <w:r w:rsidRPr="00A8223D">
        <w:rPr>
          <w:rFonts w:ascii="Times New Roman" w:eastAsia="Times New Roman" w:hAnsi="Times New Roman" w:cs="Times New Roman"/>
          <w:sz w:val="24"/>
          <w:szCs w:val="24"/>
          <w:lang w:eastAsia="pl-PL"/>
        </w:rPr>
        <w:br/>
        <w:t>o charakterze obowiązkowym należy dożywianie dzieci.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4" w:name="mip39984598"/>
      <w:bookmarkEnd w:id="34"/>
      <w:r w:rsidRPr="00A8223D">
        <w:rPr>
          <w:rFonts w:ascii="Times New Roman" w:eastAsia="Times New Roman" w:hAnsi="Times New Roman" w:cs="Times New Roman"/>
          <w:b/>
          <w:sz w:val="24"/>
          <w:szCs w:val="24"/>
          <w:lang w:eastAsia="pl-PL"/>
        </w:rPr>
        <w:t>1.15. Sprawienie pogrzebu, w tym osobom bezdomnym.</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Na podstawie art. 44 ustawy o pomocy społecznej sprawienie pogrzebu odbywa się w sposób ustalony przez gminę, zgodnie z wyznaniem zmarłego.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Ośrodek realizuje powyższe zadanie na podstawie Uchwały Uchwała </w:t>
      </w:r>
      <w:r w:rsidRPr="00A8223D">
        <w:rPr>
          <w:rFonts w:ascii="Times New Roman" w:eastAsia="Times New Roman" w:hAnsi="Times New Roman" w:cs="Times New Roman"/>
          <w:sz w:val="24"/>
          <w:szCs w:val="20"/>
          <w:lang w:eastAsia="pl-PL"/>
        </w:rPr>
        <w:t>Rady Gminy Gorzyce Nr XX/124/08 z dnia 14 marca 2008 r. w sprawie zasad sprawienia pogrzebu na koszt Gminy oraz zwrotu wydatków na pokrycie jego kosztów.</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wystąpienia takich potrzeb.</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5" w:name="mip39984599"/>
      <w:bookmarkEnd w:id="35"/>
      <w:r w:rsidRPr="00A8223D">
        <w:rPr>
          <w:rFonts w:ascii="Times New Roman" w:eastAsia="Times New Roman" w:hAnsi="Times New Roman" w:cs="Times New Roman"/>
          <w:b/>
          <w:sz w:val="24"/>
          <w:szCs w:val="24"/>
          <w:lang w:eastAsia="pl-PL"/>
        </w:rPr>
        <w:t>1.16. Kierowanie do domu pomocy społecznej i ponoszenie odpłatności za pobyt mieszkańca gminy w tym domu.</w:t>
      </w:r>
    </w:p>
    <w:p w:rsidR="00A8223D" w:rsidRPr="00A8223D" w:rsidRDefault="00A8223D" w:rsidP="00A8223D">
      <w:pPr>
        <w:suppressAutoHyphens/>
        <w:spacing w:after="0"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 xml:space="preserve">Zgodnie z art. 54 ustawy o pomocy społecznej, osobie wymagającej całodobowej opieki </w:t>
      </w:r>
      <w:r w:rsidRPr="00A8223D">
        <w:rPr>
          <w:rFonts w:ascii="Times New Roman" w:eastAsia="Calibri" w:hAnsi="Times New Roman" w:cs="Times New Roman"/>
          <w:sz w:val="24"/>
          <w:szCs w:val="24"/>
        </w:rPr>
        <w:br/>
        <w:t xml:space="preserve">z powodu wieku, choroby lub niepełnosprawności, niemogącej samodzielnie funkcjonować </w:t>
      </w:r>
      <w:r w:rsidRPr="00A8223D">
        <w:rPr>
          <w:rFonts w:ascii="Times New Roman" w:eastAsia="Calibri" w:hAnsi="Times New Roman" w:cs="Times New Roman"/>
          <w:sz w:val="24"/>
          <w:szCs w:val="24"/>
        </w:rPr>
        <w:br/>
        <w:t>w codziennym życiu, której nie można zapewnić niezbędnej pomocy w formie usług opiekuńczych, przysługuje prawo do umieszczenia w domu pomocy społecznej.</w:t>
      </w:r>
    </w:p>
    <w:p w:rsidR="00A8223D" w:rsidRPr="00A8223D" w:rsidRDefault="00A8223D" w:rsidP="00A8223D">
      <w:pPr>
        <w:suppressAutoHyphens/>
        <w:spacing w:after="0" w:line="360" w:lineRule="auto"/>
        <w:jc w:val="both"/>
        <w:rPr>
          <w:rFonts w:ascii="Times New Roman" w:eastAsia="Calibri" w:hAnsi="Times New Roman" w:cs="Times New Roman"/>
          <w:sz w:val="24"/>
          <w:szCs w:val="24"/>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Liczba osób skierowanych do </w:t>
      </w:r>
      <w:proofErr w:type="spellStart"/>
      <w:r w:rsidRPr="00A8223D">
        <w:rPr>
          <w:rFonts w:ascii="Times New Roman" w:eastAsia="Times New Roman" w:hAnsi="Times New Roman" w:cs="Times New Roman"/>
          <w:sz w:val="24"/>
          <w:szCs w:val="24"/>
          <w:lang w:eastAsia="pl-PL"/>
        </w:rPr>
        <w:t>dps</w:t>
      </w:r>
      <w:proofErr w:type="spellEnd"/>
      <w:r w:rsidRPr="00A8223D">
        <w:rPr>
          <w:rFonts w:ascii="Times New Roman" w:eastAsia="Times New Roman" w:hAnsi="Times New Roman" w:cs="Times New Roman"/>
          <w:sz w:val="24"/>
          <w:szCs w:val="24"/>
          <w:lang w:eastAsia="pl-PL"/>
        </w:rPr>
        <w:t xml:space="preserve"> ogółem - 10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osób skierowanych w 2020 r. do dnia kontroli –2</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W ilu przypadkach gmina ponosi odpłatność – 10</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Wydatkowana kwota –187.321,77 zł.</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suppressAutoHyphens/>
        <w:spacing w:after="0" w:line="360" w:lineRule="auto"/>
        <w:jc w:val="both"/>
        <w:rPr>
          <w:rFonts w:ascii="Times New Roman" w:eastAsia="Times New Roman" w:hAnsi="Times New Roman" w:cs="Times New Roman"/>
          <w:sz w:val="24"/>
          <w:szCs w:val="20"/>
          <w:lang w:eastAsia="zh-CN"/>
        </w:rPr>
      </w:pPr>
      <w:r w:rsidRPr="00A8223D">
        <w:rPr>
          <w:rFonts w:ascii="Times New Roman" w:eastAsia="Times New Roman" w:hAnsi="Times New Roman" w:cs="Times New Roman"/>
          <w:sz w:val="24"/>
          <w:szCs w:val="20"/>
          <w:lang w:eastAsia="zh-CN"/>
        </w:rPr>
        <w:t>Wykaz szczegółowy DPS-ów i liczba osób umieszczonych:</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zh-CN"/>
        </w:rPr>
      </w:pPr>
      <w:r w:rsidRPr="00A8223D">
        <w:rPr>
          <w:rFonts w:ascii="Times New Roman" w:eastAsia="Times New Roman" w:hAnsi="Times New Roman" w:cs="Times New Roman"/>
          <w:sz w:val="24"/>
          <w:szCs w:val="24"/>
          <w:lang w:eastAsia="zh-CN"/>
        </w:rPr>
        <w:t>Dom Pomocy Społecznej dla przewlekle somatycznie chorych w Nowej Dębie – 2 osoby</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zh-CN"/>
        </w:rPr>
      </w:pPr>
      <w:r w:rsidRPr="00A8223D">
        <w:rPr>
          <w:rFonts w:ascii="Times New Roman" w:eastAsia="Times New Roman" w:hAnsi="Times New Roman" w:cs="Times New Roman"/>
          <w:sz w:val="24"/>
          <w:szCs w:val="24"/>
          <w:lang w:eastAsia="zh-CN"/>
        </w:rPr>
        <w:t>Dom Pomocy Społecznej dla przewlekle psychicznie chorych w Babicach – 1 osoba</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zh-CN"/>
        </w:rPr>
      </w:pPr>
      <w:r w:rsidRPr="00A8223D">
        <w:rPr>
          <w:rFonts w:ascii="Times New Roman" w:eastAsia="Times New Roman" w:hAnsi="Times New Roman" w:cs="Times New Roman"/>
          <w:sz w:val="24"/>
          <w:szCs w:val="24"/>
          <w:lang w:eastAsia="zh-CN"/>
        </w:rPr>
        <w:t>Dom Pomocy Społecznej dla przewlekle psychicznie chorych w Słupi – 1 osoba</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zh-CN"/>
        </w:rPr>
      </w:pPr>
      <w:r w:rsidRPr="00A8223D">
        <w:rPr>
          <w:rFonts w:ascii="Times New Roman" w:eastAsia="Times New Roman" w:hAnsi="Times New Roman" w:cs="Times New Roman"/>
          <w:sz w:val="24"/>
          <w:szCs w:val="24"/>
          <w:lang w:eastAsia="zh-CN"/>
        </w:rPr>
        <w:t>Dom Pomocy Społecznej dla przewlekle psychicznie chorych w Iwoniczu – 1 osoba</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zh-CN"/>
        </w:rPr>
      </w:pPr>
      <w:r w:rsidRPr="00A8223D">
        <w:rPr>
          <w:rFonts w:ascii="Times New Roman" w:eastAsia="Times New Roman" w:hAnsi="Times New Roman" w:cs="Times New Roman"/>
          <w:sz w:val="24"/>
          <w:szCs w:val="24"/>
          <w:lang w:eastAsia="zh-CN"/>
        </w:rPr>
        <w:t xml:space="preserve">Dom Pomocy Społecznej dla dzieci i młodzieży niepełnosprawnej intelektualnie </w:t>
      </w:r>
      <w:r w:rsidRPr="00A8223D">
        <w:rPr>
          <w:rFonts w:ascii="Times New Roman" w:eastAsia="Times New Roman" w:hAnsi="Times New Roman" w:cs="Times New Roman"/>
          <w:sz w:val="24"/>
          <w:szCs w:val="24"/>
          <w:lang w:eastAsia="zh-CN"/>
        </w:rPr>
        <w:br/>
        <w:t>w Gościeradowie – 1 osoba</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zh-CN"/>
        </w:rPr>
      </w:pPr>
      <w:r w:rsidRPr="00A8223D">
        <w:rPr>
          <w:rFonts w:ascii="Times New Roman" w:eastAsia="Times New Roman" w:hAnsi="Times New Roman" w:cs="Times New Roman"/>
          <w:sz w:val="24"/>
          <w:szCs w:val="24"/>
          <w:lang w:eastAsia="zh-CN"/>
        </w:rPr>
        <w:lastRenderedPageBreak/>
        <w:t>Dom Pomocy Społecznej dla przewlekle psychicznie chorych w Górnie – 1 osoba</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zh-CN"/>
        </w:rPr>
      </w:pPr>
      <w:r w:rsidRPr="00A8223D">
        <w:rPr>
          <w:rFonts w:ascii="Times New Roman" w:eastAsia="Times New Roman" w:hAnsi="Times New Roman" w:cs="Times New Roman"/>
          <w:sz w:val="24"/>
          <w:szCs w:val="24"/>
          <w:lang w:eastAsia="zh-CN"/>
        </w:rPr>
        <w:t>Dom Pomocy Społecznej dla przewlekle psychicznie chorych w Rudzie Różanieckiej – 1 osoba</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zh-CN"/>
        </w:rPr>
        <w:t>Dom Pomocy Społecznej dla przewlekle somatycznie chorych w Cmolasie – 1 osoba</w:t>
      </w:r>
    </w:p>
    <w:p w:rsidR="00A8223D" w:rsidRPr="00A8223D" w:rsidRDefault="00A8223D" w:rsidP="00A8223D">
      <w:pPr>
        <w:numPr>
          <w:ilvl w:val="0"/>
          <w:numId w:val="26"/>
        </w:numPr>
        <w:suppressAutoHyphens/>
        <w:overflowPunct w:val="0"/>
        <w:autoSpaceDE w:val="0"/>
        <w:autoSpaceDN w:val="0"/>
        <w:adjustRightInd w:val="0"/>
        <w:spacing w:after="0" w:line="360" w:lineRule="auto"/>
        <w:ind w:left="142" w:hanging="284"/>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zh-CN"/>
        </w:rPr>
        <w:t>Dom Pomocy Społecznej dla przewlekle somatycznie chorych w Tarnobrzegu – 1osoba</w:t>
      </w:r>
    </w:p>
    <w:p w:rsidR="00A8223D" w:rsidRPr="00A8223D" w:rsidRDefault="00A8223D" w:rsidP="00A8223D">
      <w:pPr>
        <w:suppressAutoHyphens/>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uppressAutoHyphens/>
        <w:overflowPunct w:val="0"/>
        <w:autoSpaceDE w:val="0"/>
        <w:spacing w:after="0" w:line="360" w:lineRule="auto"/>
        <w:contextualSpacing/>
        <w:jc w:val="both"/>
        <w:rPr>
          <w:rFonts w:ascii="Times New Roman" w:eastAsia="Times New Roman" w:hAnsi="Times New Roman" w:cs="MS Sans Serif"/>
          <w:sz w:val="24"/>
          <w:szCs w:val="20"/>
          <w:lang w:eastAsia="ar-SA"/>
        </w:rPr>
      </w:pPr>
      <w:r w:rsidRPr="00A8223D">
        <w:rPr>
          <w:rFonts w:ascii="Times New Roman" w:eastAsia="Times New Roman" w:hAnsi="Times New Roman" w:cs="MS Sans Serif"/>
          <w:sz w:val="24"/>
          <w:szCs w:val="20"/>
          <w:lang w:eastAsia="ar-SA"/>
        </w:rPr>
        <w:t xml:space="preserve">Kontrolą objęto wybrane w sposób losowy dokumentacje 3 osób, korzystających z tej formy pomocy, w tym 3 decyzje w sprawie skierowania do </w:t>
      </w:r>
      <w:proofErr w:type="spellStart"/>
      <w:r w:rsidRPr="00A8223D">
        <w:rPr>
          <w:rFonts w:ascii="Times New Roman" w:eastAsia="Times New Roman" w:hAnsi="Times New Roman" w:cs="MS Sans Serif"/>
          <w:sz w:val="24"/>
          <w:szCs w:val="20"/>
          <w:lang w:eastAsia="ar-SA"/>
        </w:rPr>
        <w:t>dps</w:t>
      </w:r>
      <w:proofErr w:type="spellEnd"/>
      <w:r w:rsidRPr="00A8223D">
        <w:rPr>
          <w:rFonts w:ascii="Times New Roman" w:eastAsia="Times New Roman" w:hAnsi="Times New Roman" w:cs="MS Sans Serif"/>
          <w:sz w:val="24"/>
          <w:szCs w:val="20"/>
          <w:lang w:eastAsia="ar-SA"/>
        </w:rPr>
        <w:t xml:space="preserve"> i 5 decyzji w sprawie odpłatności, </w:t>
      </w:r>
      <w:proofErr w:type="spellStart"/>
      <w:r w:rsidRPr="00A8223D">
        <w:rPr>
          <w:rFonts w:ascii="Times New Roman" w:eastAsia="Times New Roman" w:hAnsi="Times New Roman" w:cs="MS Sans Serif"/>
          <w:sz w:val="24"/>
          <w:szCs w:val="20"/>
          <w:lang w:eastAsia="ar-SA"/>
        </w:rPr>
        <w:t>tj</w:t>
      </w:r>
      <w:proofErr w:type="spellEnd"/>
      <w:r w:rsidRPr="00A8223D">
        <w:rPr>
          <w:rFonts w:ascii="Times New Roman" w:eastAsia="Times New Roman" w:hAnsi="Times New Roman" w:cs="MS Sans Serif"/>
          <w:sz w:val="24"/>
          <w:szCs w:val="20"/>
          <w:lang w:eastAsia="ar-SA"/>
        </w:rPr>
        <w:t xml:space="preserve">: </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1. Decyzja z dnia 15.04.2015 r. Nr OPS.5120.1.2015,</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1a. Decyzja z dnia 17.02.2020 r. Nr OPS.5120.8.2020,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1b. Decyzja z dnia 26.05.2020 r. Nr OPS.5120.8.2.2020,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2. Decyzja z dnia 10.02.2020 r. Nr OPS.5129.9.2020,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2a. Decyzja z dnia 13.02.2020 r. Nr OPS.5120.9.2.2020,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3. Decyzja z dnia 16.01.2020 r. Nr OPS.5120.1.2020,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3a. Decyzja z dnia 31.01.2020 r. Nr OPS.5120.1.2.2020,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3b. Decyzja z dnia 4.03.2020 r. Nr OPS.5120.1.9.2020,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r w:rsidRPr="00A8223D">
        <w:rPr>
          <w:rFonts w:ascii="Times New Roman" w:eastAsia="Calibri" w:hAnsi="Times New Roman" w:cs="Times New Roman"/>
          <w:sz w:val="24"/>
          <w:szCs w:val="24"/>
          <w:lang w:eastAsia="pl-PL"/>
        </w:rPr>
        <w:t>3c. Decyzja z dnia 5.06.2020 r. Nr OPS.5120.1.4.2020.</w:t>
      </w:r>
    </w:p>
    <w:p w:rsidR="00A8223D" w:rsidRPr="00A8223D" w:rsidRDefault="00A8223D" w:rsidP="00A8223D">
      <w:pPr>
        <w:spacing w:after="0" w:line="360" w:lineRule="auto"/>
        <w:contextualSpacing/>
        <w:jc w:val="both"/>
        <w:rPr>
          <w:rFonts w:ascii="Times New Roman" w:eastAsia="Calibri" w:hAnsi="Times New Roman" w:cs="Times New Roman"/>
          <w:sz w:val="24"/>
          <w:szCs w:val="24"/>
          <w:lang w:eastAsia="pl-PL"/>
        </w:rPr>
      </w:pPr>
    </w:p>
    <w:p w:rsidR="00A8223D" w:rsidRPr="00A8223D" w:rsidRDefault="00A8223D" w:rsidP="00A8223D">
      <w:pPr>
        <w:spacing w:after="0" w:line="360" w:lineRule="auto"/>
        <w:contextualSpacing/>
        <w:jc w:val="both"/>
        <w:rPr>
          <w:rFonts w:ascii="Times New Roman" w:eastAsia="Times New Roman" w:hAnsi="Times New Roman" w:cs="MS Sans Serif"/>
          <w:sz w:val="24"/>
          <w:szCs w:val="24"/>
          <w:lang w:eastAsia="zh-CN"/>
        </w:rPr>
      </w:pPr>
      <w:r w:rsidRPr="00A8223D">
        <w:rPr>
          <w:rFonts w:ascii="Times New Roman" w:eastAsia="Times New Roman" w:hAnsi="Times New Roman" w:cs="Times New Roman"/>
          <w:sz w:val="24"/>
          <w:szCs w:val="20"/>
          <w:lang w:eastAsia="pl-PL"/>
        </w:rPr>
        <w:t xml:space="preserve">W aktach sprawy znajdują się odpowiednie dokumenty jak: wniosek o skierowanie </w:t>
      </w:r>
      <w:r w:rsidRPr="00A8223D">
        <w:rPr>
          <w:rFonts w:ascii="Times New Roman" w:eastAsia="Times New Roman" w:hAnsi="Times New Roman" w:cs="Times New Roman"/>
          <w:sz w:val="24"/>
          <w:szCs w:val="20"/>
          <w:lang w:eastAsia="pl-PL"/>
        </w:rPr>
        <w:br/>
        <w:t xml:space="preserve">i umieszczenie w domu pomocy społecznej, rodzinny wywiad środowiskowy lub aktualizacja, dokumenty potwierdzające sytuację materialną osoby, wywiady alimentacyjne, </w:t>
      </w:r>
      <w:r w:rsidRPr="00A8223D">
        <w:rPr>
          <w:rFonts w:ascii="Times New Roman" w:eastAsia="Calibri" w:hAnsi="Times New Roman" w:cs="Times New Roman"/>
          <w:sz w:val="24"/>
          <w:szCs w:val="24"/>
        </w:rPr>
        <w:t xml:space="preserve">dokumentacja lekarska, tj. opinia dotycząca stopnia sprawności osoby ubiegającej się o skierowanie do </w:t>
      </w:r>
      <w:proofErr w:type="spellStart"/>
      <w:r w:rsidRPr="00A8223D">
        <w:rPr>
          <w:rFonts w:ascii="Times New Roman" w:eastAsia="Calibri" w:hAnsi="Times New Roman" w:cs="Times New Roman"/>
          <w:sz w:val="24"/>
          <w:szCs w:val="24"/>
        </w:rPr>
        <w:t>dps</w:t>
      </w:r>
      <w:proofErr w:type="spellEnd"/>
      <w:r w:rsidRPr="00A8223D">
        <w:rPr>
          <w:rFonts w:ascii="Times New Roman" w:eastAsia="Calibri" w:hAnsi="Times New Roman" w:cs="Times New Roman"/>
          <w:sz w:val="24"/>
          <w:szCs w:val="24"/>
        </w:rPr>
        <w:t xml:space="preserve">, zaświadczenia lekarskie o stanie zdrowia osoby ubiegającej się o skierowanie do </w:t>
      </w:r>
      <w:proofErr w:type="spellStart"/>
      <w:r w:rsidRPr="00A8223D">
        <w:rPr>
          <w:rFonts w:ascii="Times New Roman" w:eastAsia="Calibri" w:hAnsi="Times New Roman" w:cs="Times New Roman"/>
          <w:sz w:val="24"/>
          <w:szCs w:val="24"/>
        </w:rPr>
        <w:t>dps</w:t>
      </w:r>
      <w:proofErr w:type="spellEnd"/>
      <w:r w:rsidRPr="00A8223D">
        <w:rPr>
          <w:rFonts w:ascii="Times New Roman" w:eastAsia="Calibri" w:hAnsi="Times New Roman" w:cs="Times New Roman"/>
          <w:sz w:val="24"/>
          <w:szCs w:val="24"/>
        </w:rPr>
        <w:t xml:space="preserve">, w której lekarz określił typu domu, do jakiego powinna być skierowana. Ustalono, iż osoby zgodnie ze wskazaniem lekarza, kierowane były przez Ośrodek do odpowiedniego typu domu pomocy społecznej. Ponadto, przed skierowaniem osób do </w:t>
      </w:r>
      <w:proofErr w:type="spellStart"/>
      <w:r w:rsidRPr="00A8223D">
        <w:rPr>
          <w:rFonts w:ascii="Times New Roman" w:eastAsia="Calibri" w:hAnsi="Times New Roman" w:cs="Times New Roman"/>
          <w:sz w:val="24"/>
          <w:szCs w:val="24"/>
        </w:rPr>
        <w:t>dps</w:t>
      </w:r>
      <w:proofErr w:type="spellEnd"/>
      <w:r w:rsidRPr="00A8223D">
        <w:rPr>
          <w:rFonts w:ascii="Times New Roman" w:eastAsia="Calibri" w:hAnsi="Times New Roman" w:cs="Times New Roman"/>
          <w:sz w:val="24"/>
          <w:szCs w:val="24"/>
        </w:rPr>
        <w:t xml:space="preserve"> rozważono zapewnienie niezbędnej pomocy w formie usług opiekuńczych - w rodzinnych wywiadach środowiskowych, pracownicy socjalni w ocenie sytuacji poszczególnych osób zawarli stwierdzenie o braku możliwości zapewnienia usług opiekuńczych w miejscu zamieszkania przez rodzinę i gminę. </w:t>
      </w:r>
      <w:r w:rsidRPr="00A8223D">
        <w:rPr>
          <w:rFonts w:ascii="Times New Roman" w:eastAsia="Times New Roman" w:hAnsi="Times New Roman" w:cs="MS Sans Serif"/>
          <w:sz w:val="24"/>
          <w:szCs w:val="24"/>
          <w:lang w:eastAsia="zh-CN"/>
        </w:rPr>
        <w:t>Skontrolowane świadczenia ocenia się, jako zasadnie przyznane.</w:t>
      </w:r>
    </w:p>
    <w:p w:rsidR="00A8223D" w:rsidRPr="00A8223D" w:rsidRDefault="00A8223D" w:rsidP="00A8223D">
      <w:pPr>
        <w:spacing w:after="0" w:line="360" w:lineRule="auto"/>
        <w:contextualSpacing/>
        <w:jc w:val="both"/>
        <w:rPr>
          <w:rFonts w:ascii="Times New Roman" w:eastAsia="Times New Roman" w:hAnsi="Times New Roman" w:cs="MS Sans Serif"/>
          <w:sz w:val="24"/>
          <w:szCs w:val="24"/>
          <w:lang w:eastAsia="zh-CN"/>
        </w:rPr>
      </w:pPr>
    </w:p>
    <w:p w:rsidR="00A8223D" w:rsidRPr="00A8223D" w:rsidRDefault="00A8223D" w:rsidP="00A8223D">
      <w:pPr>
        <w:spacing w:after="0" w:line="360" w:lineRule="auto"/>
        <w:jc w:val="both"/>
        <w:rPr>
          <w:rFonts w:ascii="Times New Roman" w:eastAsia="Calibri" w:hAnsi="Times New Roman" w:cs="Times New Roman"/>
          <w:b/>
          <w:sz w:val="24"/>
          <w:szCs w:val="24"/>
          <w:u w:val="single"/>
        </w:rPr>
      </w:pPr>
      <w:r w:rsidRPr="00A8223D">
        <w:rPr>
          <w:rFonts w:ascii="Times New Roman" w:eastAsia="Calibri" w:hAnsi="Times New Roman" w:cs="Times New Roman"/>
          <w:b/>
          <w:sz w:val="24"/>
          <w:szCs w:val="24"/>
          <w:u w:val="single"/>
        </w:rPr>
        <w:t>Stwierdzone nieprawidłowości:</w:t>
      </w:r>
    </w:p>
    <w:p w:rsidR="00A8223D" w:rsidRPr="00A8223D" w:rsidRDefault="00A8223D" w:rsidP="00A8223D">
      <w:pPr>
        <w:spacing w:after="0" w:line="360" w:lineRule="auto"/>
        <w:contextualSpacing/>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lastRenderedPageBreak/>
        <w:t xml:space="preserve">- W przypadku całej skontrolowanej dokumentacji stwierdzono brak oświadczeń o stanie majątkowym, o których mowa w art. 107 ust. 5b pkt. 20, ustawy o pomocy społecznej. </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uppressAutoHyphens/>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6" w:name="mip39984600"/>
      <w:bookmarkEnd w:id="36"/>
      <w:r w:rsidRPr="00A8223D">
        <w:rPr>
          <w:rFonts w:ascii="Times New Roman" w:eastAsia="Times New Roman" w:hAnsi="Times New Roman" w:cs="Times New Roman"/>
          <w:b/>
          <w:sz w:val="24"/>
          <w:szCs w:val="24"/>
          <w:lang w:eastAsia="pl-PL"/>
        </w:rPr>
        <w:t xml:space="preserve">1.17. Pomoc osobom mającym trudności w przystosowaniu się do życia po zwolnieniu </w:t>
      </w:r>
      <w:r w:rsidRPr="00A8223D">
        <w:rPr>
          <w:rFonts w:ascii="Times New Roman" w:eastAsia="Times New Roman" w:hAnsi="Times New Roman" w:cs="Times New Roman"/>
          <w:b/>
          <w:sz w:val="24"/>
          <w:szCs w:val="24"/>
          <w:lang w:eastAsia="pl-PL"/>
        </w:rPr>
        <w:br/>
        <w:t>z zakładu karnego.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17 ust. 1 pkt 16a ustawy o pomocy społecznej do zadań własnych gminy </w:t>
      </w:r>
      <w:r w:rsidRPr="00A8223D">
        <w:rPr>
          <w:rFonts w:ascii="Times New Roman" w:eastAsia="Times New Roman" w:hAnsi="Times New Roman" w:cs="Times New Roman"/>
          <w:sz w:val="24"/>
          <w:szCs w:val="24"/>
          <w:lang w:eastAsia="pl-PL"/>
        </w:rPr>
        <w:br/>
        <w:t>o charakterze obowiązkowym, należy pomoc osobom mającym trudności w przystosowaniu się do życia po zwolnieniu z zakładu karnego.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Liczba osób objętych pomocą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wydanych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 </w:t>
            </w:r>
            <w:proofErr w:type="spellStart"/>
            <w:r w:rsidRPr="00A8223D">
              <w:rPr>
                <w:rFonts w:ascii="Times New Roman" w:eastAsia="Times New Roman" w:hAnsi="Times New Roman" w:cs="Times New Roman"/>
                <w:sz w:val="24"/>
                <w:szCs w:val="20"/>
                <w:lang w:val="en-US" w:eastAsia="pl-PL"/>
              </w:rPr>
              <w:t>jakie</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zasiłki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przeznaczenie</w:t>
            </w:r>
            <w:proofErr w:type="spellEnd"/>
            <w:r w:rsidRPr="00A8223D">
              <w:rPr>
                <w:rFonts w:ascii="Times New Roman" w:eastAsia="Times New Roman" w:hAnsi="Times New Roman" w:cs="Times New Roman"/>
                <w:sz w:val="24"/>
                <w:szCs w:val="20"/>
                <w:lang w:val="en-US" w:eastAsia="pl-PL"/>
              </w:rPr>
              <w:t>)</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8</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8.748,90</w:t>
            </w:r>
          </w:p>
        </w:tc>
      </w:tr>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Formy pomocy / przeznaczenie : zasiłek okresowy, zasiłek celowy specjalny, zasiłek stały, zasiłek na zakup posiłku lub żywności w ramach programu „Posiłek w szkole i w domu”, schronienie.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Jakie inne formy pomocy (praca socjalne, współpraca z innymi urzędami, instytucjami)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Pomoc w wypełnieniu dokumentów w celu uzyskania dowodu osobistego ( współpraca </w:t>
      </w:r>
      <w:r w:rsidRPr="00A8223D">
        <w:rPr>
          <w:rFonts w:ascii="Times New Roman" w:eastAsia="Times New Roman" w:hAnsi="Times New Roman" w:cs="Times New Roman"/>
          <w:sz w:val="24"/>
          <w:szCs w:val="24"/>
          <w:lang w:eastAsia="pl-PL"/>
        </w:rPr>
        <w:br/>
        <w:t xml:space="preserve">z UG  - ewidencja ludności ), stopnia niepełnosprawności ( powiatowy Zespół Orzekania </w:t>
      </w:r>
      <w:r w:rsidRPr="00A8223D">
        <w:rPr>
          <w:rFonts w:ascii="Times New Roman" w:eastAsia="Times New Roman" w:hAnsi="Times New Roman" w:cs="Times New Roman"/>
          <w:sz w:val="24"/>
          <w:szCs w:val="24"/>
          <w:lang w:eastAsia="pl-PL"/>
        </w:rPr>
        <w:br/>
        <w:t>o Stopniu Niepełnosprawności), uzyskania świadczeń zdrowotnych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Na czym polegała praca socjalna – motywowanie do utrzymania trzeźwości, kontynuowania leczenia, rejestracji w PUP,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7" w:name="mip39984601"/>
      <w:bookmarkEnd w:id="37"/>
      <w:r w:rsidRPr="00A8223D">
        <w:rPr>
          <w:rFonts w:ascii="Times New Roman" w:eastAsia="Times New Roman" w:hAnsi="Times New Roman" w:cs="Times New Roman"/>
          <w:b/>
          <w:sz w:val="24"/>
          <w:szCs w:val="24"/>
          <w:lang w:eastAsia="pl-PL"/>
        </w:rPr>
        <w:t>1.18. Sporządzanie sprawozdawczości oraz przekazywanie jej właściwemu wojewodzie, w formie dokumentu elektronicznego, z zastosowaniem systemu teleinformatycznego.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Na podstawie art. 17 ust. 1 pkt 17 ustawy o pomocy społecznej, ośrodek pomocy społecznej zobowiązany jest do sporządzania sprawozdawczości oraz przekazywanie jej właściwemu wojewodzie, w formie dokumentu elektronicznego, z zastosowaniem systemu teleinformatycznego.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 xml:space="preserve">W okresie objętym kontrolą Ośrodek przesyłał sprawozdania Wojewodzie Podkarpackiemu </w:t>
      </w:r>
      <w:r w:rsidRPr="00A8223D">
        <w:rPr>
          <w:rFonts w:ascii="Times New Roman" w:eastAsia="Times New Roman" w:hAnsi="Times New Roman" w:cs="Times New Roman"/>
          <w:sz w:val="24"/>
          <w:szCs w:val="24"/>
          <w:lang w:eastAsia="pl-PL"/>
        </w:rPr>
        <w:br/>
        <w:t>w formie dokumentu elektronicznego przy pomocy modułu Centralnej Aplikacji Statystycznej, w obowiązujących terminach.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8" w:name="mip39984602"/>
      <w:bookmarkEnd w:id="38"/>
      <w:r w:rsidRPr="00A8223D">
        <w:rPr>
          <w:rFonts w:ascii="Times New Roman" w:eastAsia="Times New Roman" w:hAnsi="Times New Roman" w:cs="Times New Roman"/>
          <w:b/>
          <w:sz w:val="24"/>
          <w:szCs w:val="24"/>
          <w:lang w:eastAsia="pl-PL"/>
        </w:rPr>
        <w:t>1.19. Utworzenie i utrzymywanie ośrodka pomocy społecznej, w tym zapewnienie środków na wynagrodzenia pracowników.</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Zgodnie z art. 17 ust. 1 pkt 18 </w:t>
      </w:r>
      <w:r w:rsidRPr="00A8223D">
        <w:rPr>
          <w:rFonts w:ascii="Times New Roman" w:eastAsia="Times New Roman" w:hAnsi="Times New Roman" w:cs="Times New Roman"/>
          <w:sz w:val="24"/>
          <w:szCs w:val="24"/>
          <w:lang w:eastAsia="pl-PL"/>
        </w:rPr>
        <w:t xml:space="preserve">ustawy o pomocy społecznej, </w:t>
      </w:r>
      <w:r w:rsidRPr="00A8223D">
        <w:rPr>
          <w:rFonts w:ascii="Times New Roman" w:eastAsia="Times New Roman" w:hAnsi="Times New Roman" w:cs="Times New Roman"/>
          <w:sz w:val="24"/>
          <w:szCs w:val="20"/>
          <w:lang w:eastAsia="pl-PL"/>
        </w:rPr>
        <w:t xml:space="preserve">do zadań własnych gminy </w:t>
      </w:r>
      <w:r w:rsidRPr="00A8223D">
        <w:rPr>
          <w:rFonts w:ascii="Times New Roman" w:eastAsia="Times New Roman" w:hAnsi="Times New Roman" w:cs="Times New Roman"/>
          <w:sz w:val="24"/>
          <w:szCs w:val="20"/>
          <w:lang w:eastAsia="pl-PL"/>
        </w:rPr>
        <w:br/>
        <w:t xml:space="preserve">o charakterze obowiązkowym, należy utworzenie i utrzymanie ośrodka pomocy społecznej, </w:t>
      </w:r>
      <w:r w:rsidRPr="00A8223D">
        <w:rPr>
          <w:rFonts w:ascii="Times New Roman" w:eastAsia="Times New Roman" w:hAnsi="Times New Roman" w:cs="Times New Roman"/>
          <w:sz w:val="24"/>
          <w:szCs w:val="20"/>
          <w:lang w:eastAsia="pl-PL"/>
        </w:rPr>
        <w:br/>
        <w:t>w tym zapewnienie środków na wynagrodzenia pracowników.</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Zgodnie z informacją kierownika Ośrodka w kontrolowanym okresie na ww. cel wydatkowano kwotę </w:t>
      </w:r>
      <w:r w:rsidRPr="00A8223D">
        <w:rPr>
          <w:rFonts w:ascii="Times New Roman" w:eastAsia="Times New Roman" w:hAnsi="Times New Roman" w:cs="Times New Roman"/>
          <w:sz w:val="24"/>
          <w:szCs w:val="20"/>
          <w:lang w:val="en-US" w:eastAsia="pl-PL"/>
        </w:rPr>
        <w:t>675.941,56</w:t>
      </w:r>
      <w:r w:rsidRPr="00A8223D">
        <w:rPr>
          <w:rFonts w:ascii="Times New Roman" w:eastAsia="Times New Roman" w:hAnsi="Times New Roman" w:cs="Times New Roman"/>
          <w:sz w:val="24"/>
          <w:szCs w:val="20"/>
          <w:lang w:eastAsia="pl-PL"/>
        </w:rPr>
        <w:t xml:space="preserve"> zł.</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39" w:name="mip39984603"/>
      <w:bookmarkEnd w:id="39"/>
      <w:r w:rsidRPr="00A8223D">
        <w:rPr>
          <w:rFonts w:ascii="Times New Roman" w:eastAsia="Times New Roman" w:hAnsi="Times New Roman" w:cs="Times New Roman"/>
          <w:b/>
          <w:sz w:val="24"/>
          <w:szCs w:val="24"/>
          <w:lang w:eastAsia="pl-PL"/>
        </w:rPr>
        <w:t>1.20. Przyznawanie i wypłacanie zasiłków stałych.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Zasiłki stałe zostały przyznane na podstawie art. 37 ustawy o pomocy społecznej, z tytułu całkowitej niezdolności do pracy, z powodu wieku lub niepełnosprawności orzeczonej </w:t>
      </w:r>
      <w:r w:rsidRPr="00A8223D">
        <w:rPr>
          <w:rFonts w:ascii="Times New Roman" w:eastAsia="Times New Roman" w:hAnsi="Times New Roman" w:cs="Times New Roman"/>
          <w:sz w:val="24"/>
          <w:szCs w:val="24"/>
          <w:lang w:eastAsia="pl-PL"/>
        </w:rPr>
        <w:br/>
        <w:t xml:space="preserve">w stopniu umiarkowanym bądź znacznym. </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74"/>
      </w:tblGrid>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Liczba osób objętych pomocą, w tym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osób samotnych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osób w rodzinie</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52</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45</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7</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liczba osób z tytułu całkowitej niezdolności do pracy</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liczba osób z tytułu wieku </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50</w:t>
            </w: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wydanych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60</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odmownych</w:t>
            </w:r>
            <w:proofErr w:type="spellEnd"/>
            <w:r w:rsidRPr="00A8223D">
              <w:rPr>
                <w:rFonts w:ascii="Times New Roman" w:eastAsia="Times New Roman" w:hAnsi="Times New Roman" w:cs="Times New Roman"/>
                <w:sz w:val="24"/>
                <w:szCs w:val="20"/>
                <w:lang w:val="en-US" w:eastAsia="pl-PL"/>
              </w:rPr>
              <w:t xml:space="preserve"> </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172.812,32</w:t>
            </w:r>
          </w:p>
        </w:tc>
      </w:tr>
      <w:tr w:rsidR="00A8223D" w:rsidRPr="00A8223D" w:rsidTr="00B826A3">
        <w:tc>
          <w:tcPr>
            <w:tcW w:w="5637"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r w:rsidRPr="00A8223D">
              <w:rPr>
                <w:rFonts w:ascii="Times New Roman" w:eastAsia="Times New Roman" w:hAnsi="Times New Roman" w:cs="Times New Roman"/>
                <w:sz w:val="24"/>
                <w:szCs w:val="24"/>
                <w:lang w:eastAsia="pl-PL"/>
              </w:rPr>
              <w:t>Zasiłki stałe realizowane w sklepie</w:t>
            </w:r>
          </w:p>
        </w:tc>
        <w:tc>
          <w:tcPr>
            <w:tcW w:w="1874"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w:t>
            </w:r>
          </w:p>
        </w:tc>
      </w:tr>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Wyrywkowej kontroli poddano losowo wybraną dokumentację 5 osób, korzystających z tej formy pomocy, tj.: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1. Decyzja z dnia 20.07.2020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OPS.5100.52.2020,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1a. Decyzja z dnia 12.08.2020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OPS.5100.52.2.2020,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 xml:space="preserve">2. Decyzja z dnia 13.03.2020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OPS.5100.45.2020,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3. Decyzja z dnia 13.12.2018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OPS.5100.38.2.2018,</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3a. Decyzja z dnia 04.09.2020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OPS.5100.39.2020,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4. Decyzja z dnia 10.10.2018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OPS.5100.12.2.2018,</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4a. Decyzja z dnia 17.09.2020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OPS.5100.13.2020,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5. Decyzja z dnia 16.06.2020 r.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OPS.5100.49.2020.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 xml:space="preserve">Zasiłki stałe przyznawano na podstawie: wniosków o przyznanie pomocy lub z urzędu, orzeczeń o niepełnosprawności, zaświadczeń potwierdzających uzyskiwane dochody, rodzinnych wywiadów środowiskowych (lub ich aktualizacji) oraz innych dokumentów potwierdzających sytuację osobistą, rodzinną i majątkową osoby lub rodziny określonych </w:t>
      </w:r>
      <w:r w:rsidRPr="00A8223D">
        <w:rPr>
          <w:rFonts w:ascii="Times New Roman" w:eastAsia="Calibri" w:hAnsi="Times New Roman" w:cs="Times New Roman"/>
          <w:sz w:val="24"/>
          <w:szCs w:val="24"/>
        </w:rPr>
        <w:br/>
        <w:t xml:space="preserve">w art. 107 ust. 5b pkt 1-20 ustawy o pomocy społecznej. Stwierdzono, iż wywiady aktualizacyjne przeprowadzane były w terminach określonych w art. 107 ust.4 ustawy </w:t>
      </w:r>
      <w:r w:rsidRPr="00A8223D">
        <w:rPr>
          <w:rFonts w:ascii="Times New Roman" w:eastAsia="Calibri" w:hAnsi="Times New Roman" w:cs="Times New Roman"/>
          <w:sz w:val="24"/>
          <w:szCs w:val="24"/>
        </w:rPr>
        <w:br/>
        <w:t xml:space="preserve">o pomocy społecznej, tj. nie rzadziej, niż co 6 miesięcy.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Calibri" w:hAnsi="Times New Roman" w:cs="Times New Roman"/>
          <w:b/>
          <w:sz w:val="24"/>
          <w:szCs w:val="24"/>
          <w:u w:val="single"/>
        </w:rPr>
      </w:pPr>
      <w:r w:rsidRPr="00A8223D">
        <w:rPr>
          <w:rFonts w:ascii="Times New Roman" w:eastAsia="Calibri" w:hAnsi="Times New Roman" w:cs="Times New Roman"/>
          <w:b/>
          <w:sz w:val="24"/>
          <w:szCs w:val="24"/>
          <w:u w:val="single"/>
        </w:rPr>
        <w:t>Stwierdzone nieprawidłowości:</w:t>
      </w:r>
    </w:p>
    <w:p w:rsidR="00A8223D" w:rsidRPr="00A8223D" w:rsidRDefault="00A8223D" w:rsidP="00A8223D">
      <w:pPr>
        <w:spacing w:after="0" w:line="360" w:lineRule="auto"/>
        <w:jc w:val="both"/>
        <w:rPr>
          <w:rFonts w:ascii="Times New Roman" w:eastAsia="Calibri" w:hAnsi="Times New Roman" w:cs="Times New Roman"/>
          <w:sz w:val="24"/>
          <w:szCs w:val="24"/>
          <w:shd w:val="clear" w:color="auto" w:fill="FFFFFF"/>
        </w:rPr>
      </w:pPr>
      <w:r w:rsidRPr="00A8223D">
        <w:rPr>
          <w:rFonts w:ascii="Times New Roman" w:eastAsia="Calibri" w:hAnsi="Times New Roman" w:cs="Times New Roman"/>
          <w:sz w:val="24"/>
          <w:szCs w:val="24"/>
          <w:shd w:val="clear" w:color="auto" w:fill="FFFFFF"/>
        </w:rPr>
        <w:t xml:space="preserve">- W przypadku wszystkich skontrolowanych dokumentacji </w:t>
      </w:r>
      <w:r w:rsidRPr="00A8223D">
        <w:rPr>
          <w:rFonts w:ascii="Times New Roman" w:eastAsia="Calibri" w:hAnsi="Times New Roman" w:cs="Times New Roman"/>
          <w:sz w:val="24"/>
          <w:szCs w:val="24"/>
        </w:rPr>
        <w:t xml:space="preserve">brak </w:t>
      </w:r>
      <w:r w:rsidRPr="00A8223D">
        <w:rPr>
          <w:rFonts w:ascii="Times New Roman" w:eastAsia="Calibri" w:hAnsi="Times New Roman" w:cs="Times New Roman"/>
          <w:sz w:val="24"/>
          <w:szCs w:val="24"/>
          <w:shd w:val="clear" w:color="auto" w:fill="FFFFFF"/>
        </w:rPr>
        <w:t xml:space="preserve">oświadczeń dotyczących </w:t>
      </w:r>
      <w:r w:rsidRPr="00A8223D">
        <w:rPr>
          <w:rFonts w:ascii="Times New Roman" w:eastAsia="Calibri" w:hAnsi="Times New Roman" w:cs="Times New Roman"/>
          <w:sz w:val="24"/>
          <w:szCs w:val="24"/>
          <w:shd w:val="clear" w:color="auto" w:fill="FFFFFF"/>
        </w:rPr>
        <w:br/>
        <w:t xml:space="preserve">art. 8 ust 11 i 12 ustawy o pomocy społecznej oraz oświadczeń o stanie majątkowym, </w:t>
      </w:r>
      <w:r w:rsidRPr="00A8223D">
        <w:rPr>
          <w:rFonts w:ascii="Times New Roman" w:eastAsia="Calibri" w:hAnsi="Times New Roman" w:cs="Times New Roman"/>
          <w:sz w:val="24"/>
          <w:szCs w:val="24"/>
          <w:shd w:val="clear" w:color="auto" w:fill="FFFFFF"/>
        </w:rPr>
        <w:br/>
        <w:t>o których mowa w art. 107 ust. 5b pkt. 20 tejże ustawy.</w:t>
      </w:r>
      <w:r w:rsidRPr="00A8223D">
        <w:rPr>
          <w:rFonts w:ascii="Times New Roman" w:eastAsia="Times New Roman" w:hAnsi="Times New Roman" w:cs="MS Sans Serif"/>
          <w:sz w:val="24"/>
          <w:szCs w:val="24"/>
          <w:lang w:eastAsia="pl-PL"/>
        </w:rPr>
        <w:t xml:space="preserve"> </w:t>
      </w:r>
    </w:p>
    <w:p w:rsidR="00A8223D" w:rsidRPr="00A8223D" w:rsidRDefault="00A8223D" w:rsidP="00A8223D">
      <w:pPr>
        <w:spacing w:after="0" w:line="360" w:lineRule="auto"/>
        <w:jc w:val="both"/>
        <w:rPr>
          <w:rFonts w:ascii="Times New Roman" w:eastAsia="Calibri" w:hAnsi="Times New Roman" w:cs="Times New Roman"/>
          <w:sz w:val="24"/>
          <w:szCs w:val="24"/>
        </w:rPr>
      </w:pPr>
      <w:r w:rsidRPr="00A8223D">
        <w:rPr>
          <w:rFonts w:ascii="Times New Roman" w:eastAsia="Times New Roman" w:hAnsi="Times New Roman" w:cs="Times New Roman"/>
          <w:sz w:val="24"/>
          <w:szCs w:val="24"/>
          <w:lang w:eastAsia="pl-PL"/>
        </w:rPr>
        <w:t xml:space="preserve">- Kontrolujący zwracają uwagę, iż w całości skontrolowanej dokumentacji w rodzinnych wywiadach środowiskowych </w:t>
      </w:r>
      <w:r w:rsidRPr="00A8223D">
        <w:rPr>
          <w:rFonts w:ascii="Times New Roman" w:eastAsia="Calibri" w:hAnsi="Times New Roman" w:cs="Times New Roman"/>
          <w:sz w:val="24"/>
          <w:szCs w:val="24"/>
        </w:rPr>
        <w:t xml:space="preserve">zamieszczone zapisy </w:t>
      </w:r>
      <w:r w:rsidRPr="00A8223D">
        <w:rPr>
          <w:rFonts w:ascii="Times New Roman" w:eastAsia="Calibri" w:hAnsi="Times New Roman" w:cs="Times New Roman"/>
          <w:sz w:val="24"/>
          <w:szCs w:val="24"/>
          <w:shd w:val="clear" w:color="auto" w:fill="FFFFFF"/>
        </w:rPr>
        <w:t xml:space="preserve">w </w:t>
      </w:r>
      <w:r w:rsidRPr="00A8223D">
        <w:rPr>
          <w:rFonts w:ascii="Times New Roman" w:eastAsia="Times New Roman" w:hAnsi="Times New Roman" w:cs="Times New Roman"/>
          <w:sz w:val="24"/>
          <w:szCs w:val="24"/>
          <w:lang w:eastAsia="pl-PL"/>
        </w:rPr>
        <w:t xml:space="preserve">rubryce „Praca socjalna” takie jak np.: „Poinformowano o możliwości uzyskania wsparcia psychologicznego ….”, „Rozmowa motywująca do zachowania systematycznego leczenia oraz gromadzenia faktur za leki”, </w:t>
      </w:r>
      <w:r w:rsidRPr="00A8223D">
        <w:rPr>
          <w:rFonts w:ascii="Times New Roman" w:eastAsia="Calibri" w:hAnsi="Times New Roman" w:cs="Times New Roman"/>
          <w:sz w:val="24"/>
          <w:szCs w:val="24"/>
          <w:shd w:val="clear" w:color="auto" w:fill="FFFFFF"/>
        </w:rPr>
        <w:t xml:space="preserve">nie potwierdzają prowadzenia pracy socjalnej – uwaga opisana w pkt </w:t>
      </w:r>
      <w:r w:rsidRPr="00A8223D">
        <w:rPr>
          <w:rFonts w:ascii="Times New Roman" w:eastAsia="Times New Roman" w:hAnsi="Times New Roman" w:cs="Times New Roman"/>
          <w:sz w:val="24"/>
          <w:szCs w:val="20"/>
          <w:lang w:val="en-US" w:eastAsia="pl-PL"/>
        </w:rPr>
        <w:t xml:space="preserve">1.4.4.a </w:t>
      </w:r>
      <w:r w:rsidRPr="00A8223D">
        <w:rPr>
          <w:rFonts w:ascii="Times New Roman" w:eastAsia="Times New Roman" w:hAnsi="Times New Roman" w:cs="Times New Roman"/>
          <w:sz w:val="24"/>
          <w:szCs w:val="24"/>
          <w:lang w:eastAsia="pl-PL"/>
        </w:rPr>
        <w:t>Realizacja rządowego programu „Posiłek w szkole i w domu” – Moduł dla osób dorosłych.</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40" w:name="mip39984604"/>
      <w:bookmarkEnd w:id="40"/>
      <w:r w:rsidRPr="00A8223D">
        <w:rPr>
          <w:rFonts w:ascii="Times New Roman" w:eastAsia="Times New Roman" w:hAnsi="Times New Roman" w:cs="Times New Roman"/>
          <w:b/>
          <w:sz w:val="24"/>
          <w:szCs w:val="24"/>
          <w:lang w:eastAsia="pl-PL"/>
        </w:rPr>
        <w:t xml:space="preserve">1.21. Opłacanie składek na ubezpieczenie zdrowotne określonych w przepisach </w:t>
      </w:r>
      <w:r w:rsidRPr="00A8223D">
        <w:rPr>
          <w:rFonts w:ascii="Times New Roman" w:eastAsia="Times New Roman" w:hAnsi="Times New Roman" w:cs="Times New Roman"/>
          <w:b/>
          <w:sz w:val="24"/>
          <w:szCs w:val="24"/>
          <w:lang w:eastAsia="pl-PL"/>
        </w:rPr>
        <w:br/>
        <w:t>o świadczeniach opieki zdrowotnej finansowanych ze środków publicznych (dot. zasiłków stałych).</w:t>
      </w:r>
    </w:p>
    <w:p w:rsidR="00A8223D" w:rsidRPr="00A8223D" w:rsidRDefault="00A8223D" w:rsidP="00A8223D">
      <w:pPr>
        <w:spacing w:after="0"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Zgodnie z art. 66</w:t>
      </w:r>
      <w:bookmarkStart w:id="41" w:name="mip40275338"/>
      <w:bookmarkEnd w:id="41"/>
      <w:r w:rsidRPr="00A8223D">
        <w:rPr>
          <w:rFonts w:ascii="Times New Roman" w:eastAsia="Calibri" w:hAnsi="Times New Roman" w:cs="Times New Roman"/>
          <w:sz w:val="24"/>
          <w:szCs w:val="24"/>
        </w:rPr>
        <w:t xml:space="preserve"> ust. 1. ustawy z dnia 27 sierpnia 2004 r. o świadczeniach opieki zdrowotnej finansowanych ze środków publicznych (</w:t>
      </w:r>
      <w:proofErr w:type="spellStart"/>
      <w:r w:rsidRPr="00A8223D">
        <w:rPr>
          <w:rFonts w:ascii="Times New Roman" w:eastAsia="Calibri" w:hAnsi="Times New Roman" w:cs="Times New Roman"/>
          <w:sz w:val="24"/>
          <w:szCs w:val="24"/>
        </w:rPr>
        <w:t>t.j</w:t>
      </w:r>
      <w:proofErr w:type="spellEnd"/>
      <w:r w:rsidRPr="00A8223D">
        <w:rPr>
          <w:rFonts w:ascii="Times New Roman" w:eastAsia="Calibri" w:hAnsi="Times New Roman" w:cs="Times New Roman"/>
          <w:sz w:val="24"/>
          <w:szCs w:val="24"/>
        </w:rPr>
        <w:t xml:space="preserve">. Dz.U.2017.1938 z późn.zm.) obowiązkowi ubezpieczenia zdrowotnego podlegają, m.in. osoby pobierające zasiłek stały z pomocy </w:t>
      </w:r>
      <w:r w:rsidRPr="00A8223D">
        <w:rPr>
          <w:rFonts w:ascii="Times New Roman" w:eastAsia="Calibri" w:hAnsi="Times New Roman" w:cs="Times New Roman"/>
          <w:sz w:val="24"/>
          <w:szCs w:val="24"/>
        </w:rPr>
        <w:lastRenderedPageBreak/>
        <w:t>społecznej, niepodlegające obowiązkowi ubezpieczenia zdrowotnego z innego tytułu. Składki te opłacane są na podstawie art. 36 pkt 2 lit c ustawy o pomocy społecznej.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Liczba osób objętych pomocą</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46</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14.110,39</w:t>
            </w:r>
          </w:p>
        </w:tc>
      </w:tr>
    </w:tbl>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
    <w:p w:rsidR="00A8223D" w:rsidRPr="00A8223D" w:rsidRDefault="00A8223D" w:rsidP="00A8223D">
      <w:pPr>
        <w:spacing w:after="0" w:line="360" w:lineRule="auto"/>
        <w:jc w:val="both"/>
        <w:rPr>
          <w:rFonts w:ascii="Times New Roman" w:eastAsia="Calibri" w:hAnsi="Times New Roman" w:cs="Times New Roman"/>
          <w:sz w:val="24"/>
          <w:szCs w:val="24"/>
        </w:rPr>
      </w:pPr>
      <w:r w:rsidRPr="00A8223D">
        <w:rPr>
          <w:rFonts w:ascii="Times New Roman" w:eastAsia="Calibri" w:hAnsi="Times New Roman" w:cs="Times New Roman"/>
          <w:b/>
          <w:sz w:val="24"/>
          <w:szCs w:val="24"/>
        </w:rPr>
        <w:t xml:space="preserve">1.21.1. Decyzje, o których mowa w art. 6 ust 2 ustawy o świadczeniach opieki zdrowotnej </w:t>
      </w:r>
      <w:r w:rsidRPr="00A8223D">
        <w:rPr>
          <w:rFonts w:ascii="Times New Roman" w:eastAsia="Calibri" w:hAnsi="Times New Roman" w:cs="Times New Roman"/>
          <w:sz w:val="24"/>
          <w:szCs w:val="24"/>
        </w:rPr>
        <w:t xml:space="preserve">zgodnie, z którym do zadań zleconych gminy należy wydawanie decyzji, </w:t>
      </w:r>
      <w:bookmarkStart w:id="42" w:name="highlightHit_261"/>
      <w:bookmarkEnd w:id="42"/>
      <w:r w:rsidRPr="00A8223D">
        <w:rPr>
          <w:rFonts w:ascii="Times New Roman" w:eastAsia="Calibri" w:hAnsi="Times New Roman" w:cs="Times New Roman"/>
          <w:sz w:val="24"/>
          <w:szCs w:val="24"/>
        </w:rPr>
        <w:t xml:space="preserve">o których mowa </w:t>
      </w:r>
      <w:r w:rsidRPr="00A8223D">
        <w:rPr>
          <w:rFonts w:ascii="Times New Roman" w:eastAsia="Calibri" w:hAnsi="Times New Roman" w:cs="Times New Roman"/>
          <w:sz w:val="24"/>
          <w:szCs w:val="24"/>
        </w:rPr>
        <w:br/>
        <w:t xml:space="preserve">w </w:t>
      </w:r>
      <w:hyperlink r:id="rId15" w:history="1">
        <w:r w:rsidRPr="00A8223D">
          <w:rPr>
            <w:rFonts w:ascii="Times New Roman" w:eastAsia="Calibri" w:hAnsi="Times New Roman" w:cs="Times New Roman"/>
            <w:sz w:val="24"/>
            <w:szCs w:val="24"/>
          </w:rPr>
          <w:t>art. 54</w:t>
        </w:r>
      </w:hyperlink>
      <w:r w:rsidRPr="00A8223D">
        <w:rPr>
          <w:rFonts w:ascii="Times New Roman" w:eastAsia="Calibri" w:hAnsi="Times New Roman" w:cs="Times New Roman"/>
          <w:sz w:val="24"/>
          <w:szCs w:val="24"/>
        </w:rPr>
        <w:t xml:space="preserve"> ustawy, w sprawach świadczeniobiorców innych niż ubezpieczeni spełniających kryterium dochodowe, </w:t>
      </w:r>
      <w:bookmarkStart w:id="43" w:name="highlightHit_262"/>
      <w:bookmarkEnd w:id="43"/>
      <w:r w:rsidRPr="00A8223D">
        <w:rPr>
          <w:rFonts w:ascii="Times New Roman" w:eastAsia="Calibri" w:hAnsi="Times New Roman" w:cs="Times New Roman"/>
          <w:sz w:val="24"/>
          <w:szCs w:val="24"/>
        </w:rPr>
        <w:t xml:space="preserve">o którym mowa w </w:t>
      </w:r>
      <w:hyperlink r:id="rId16" w:history="1">
        <w:r w:rsidRPr="00A8223D">
          <w:rPr>
            <w:rFonts w:ascii="Times New Roman" w:eastAsia="Calibri" w:hAnsi="Times New Roman" w:cs="Times New Roman"/>
            <w:sz w:val="24"/>
            <w:szCs w:val="24"/>
          </w:rPr>
          <w:t>art. 8</w:t>
        </w:r>
      </w:hyperlink>
      <w:r w:rsidRPr="00A8223D">
        <w:rPr>
          <w:rFonts w:ascii="Times New Roman" w:eastAsia="Calibri" w:hAnsi="Times New Roman" w:cs="Times New Roman"/>
          <w:sz w:val="24"/>
          <w:szCs w:val="24"/>
        </w:rPr>
        <w:t xml:space="preserve"> ustawy z dnia 12 marca 2004 r. </w:t>
      </w:r>
      <w:bookmarkStart w:id="44" w:name="highlightHit_263"/>
      <w:bookmarkEnd w:id="44"/>
      <w:r w:rsidRPr="00A8223D">
        <w:rPr>
          <w:rFonts w:ascii="Times New Roman" w:eastAsia="Calibri" w:hAnsi="Times New Roman" w:cs="Times New Roman"/>
          <w:sz w:val="24"/>
          <w:szCs w:val="24"/>
        </w:rPr>
        <w:t xml:space="preserve">o pomocy społecznej, w przypadku, których nie zachodzi okoliczność, </w:t>
      </w:r>
      <w:bookmarkStart w:id="45" w:name="highlightHit_264"/>
      <w:bookmarkEnd w:id="45"/>
      <w:r w:rsidRPr="00A8223D">
        <w:rPr>
          <w:rFonts w:ascii="Times New Roman" w:eastAsia="Calibri" w:hAnsi="Times New Roman" w:cs="Times New Roman"/>
          <w:sz w:val="24"/>
          <w:szCs w:val="24"/>
        </w:rPr>
        <w:t xml:space="preserve">o której mowa w </w:t>
      </w:r>
      <w:hyperlink r:id="rId17" w:history="1">
        <w:r w:rsidRPr="00A8223D">
          <w:rPr>
            <w:rFonts w:ascii="Times New Roman" w:eastAsia="Calibri" w:hAnsi="Times New Roman" w:cs="Times New Roman"/>
            <w:sz w:val="24"/>
            <w:szCs w:val="24"/>
          </w:rPr>
          <w:t>art. 12</w:t>
        </w:r>
      </w:hyperlink>
      <w:r w:rsidRPr="00A8223D">
        <w:rPr>
          <w:rFonts w:ascii="Times New Roman" w:eastAsia="Calibri" w:hAnsi="Times New Roman" w:cs="Times New Roman"/>
          <w:sz w:val="24"/>
          <w:szCs w:val="24"/>
        </w:rPr>
        <w:t xml:space="preserve"> tej ustawy.</w:t>
      </w:r>
    </w:p>
    <w:p w:rsidR="00A8223D" w:rsidRPr="00A8223D" w:rsidRDefault="00A8223D" w:rsidP="00A8223D">
      <w:pPr>
        <w:spacing w:after="0" w:line="360" w:lineRule="auto"/>
        <w:jc w:val="both"/>
        <w:rPr>
          <w:rFonts w:ascii="Times New Roman" w:eastAsia="Calibri" w:hAnsi="Times New Roman" w:cs="Times New Roman"/>
          <w:sz w:val="24"/>
          <w:szCs w:val="24"/>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Liczba osób objętych pomocą</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11</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wydanych</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13</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odmownych</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w:t>
            </w:r>
          </w:p>
        </w:tc>
      </w:tr>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46" w:name="mip39984605"/>
      <w:bookmarkEnd w:id="46"/>
      <w:r w:rsidRPr="00A8223D">
        <w:rPr>
          <w:rFonts w:ascii="Times New Roman" w:eastAsia="Times New Roman" w:hAnsi="Times New Roman" w:cs="Times New Roman"/>
          <w:b/>
          <w:sz w:val="24"/>
          <w:szCs w:val="24"/>
          <w:lang w:eastAsia="pl-PL"/>
        </w:rPr>
        <w:t>2. Realizacja zadań własnych gminy – art. 17 ust. 2 ustawy o pomocy społecznej.</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47" w:name="mip39984607"/>
      <w:bookmarkEnd w:id="47"/>
      <w:r w:rsidRPr="00A8223D">
        <w:rPr>
          <w:rFonts w:ascii="Times New Roman" w:eastAsia="Times New Roman" w:hAnsi="Times New Roman" w:cs="Times New Roman"/>
          <w:b/>
          <w:sz w:val="24"/>
          <w:szCs w:val="24"/>
          <w:lang w:eastAsia="pl-PL"/>
        </w:rPr>
        <w:t>2.1. Przyznawanie i wypłacanie zasiłków specjalnych celowych.</w:t>
      </w:r>
    </w:p>
    <w:p w:rsidR="00A8223D" w:rsidRPr="00A8223D" w:rsidRDefault="00A8223D" w:rsidP="00A8223D">
      <w:pPr>
        <w:spacing w:after="0" w:line="360" w:lineRule="auto"/>
        <w:jc w:val="both"/>
        <w:rPr>
          <w:rFonts w:ascii="Times New Roman" w:eastAsia="Calibri" w:hAnsi="Times New Roman" w:cs="Times New Roman"/>
          <w:sz w:val="24"/>
          <w:szCs w:val="24"/>
        </w:rPr>
      </w:pPr>
      <w:r w:rsidRPr="00A8223D">
        <w:rPr>
          <w:rFonts w:ascii="Times New Roman" w:eastAsia="Times New Roman" w:hAnsi="Times New Roman" w:cs="Times New Roman"/>
          <w:sz w:val="24"/>
          <w:szCs w:val="24"/>
          <w:lang w:eastAsia="pl-PL"/>
        </w:rPr>
        <w:t xml:space="preserve">Zgodnie z art. 41 ustawy o pomocy społecznej zasiłek celowy specjalny, który nie podlega zwrotowi, może być przyznany w szczególnie uzasadnionych przypadkach osobie albo rodzinie </w:t>
      </w:r>
      <w:bookmarkStart w:id="48" w:name="highlightHit_368"/>
      <w:bookmarkEnd w:id="48"/>
      <w:r w:rsidRPr="00A8223D">
        <w:rPr>
          <w:rFonts w:ascii="Times New Roman" w:eastAsia="Times New Roman" w:hAnsi="Times New Roman" w:cs="Times New Roman"/>
          <w:sz w:val="24"/>
          <w:szCs w:val="24"/>
          <w:lang w:eastAsia="pl-PL"/>
        </w:rPr>
        <w:t xml:space="preserve">o dochodach przekraczających kryterium dochodowe, </w:t>
      </w:r>
      <w:bookmarkStart w:id="49" w:name="mip39984843"/>
      <w:bookmarkEnd w:id="49"/>
      <w:r w:rsidRPr="00A8223D">
        <w:rPr>
          <w:rFonts w:ascii="Times New Roman" w:eastAsia="Times New Roman" w:hAnsi="Times New Roman" w:cs="Times New Roman"/>
          <w:sz w:val="24"/>
          <w:szCs w:val="24"/>
          <w:lang w:eastAsia="pl-PL"/>
        </w:rPr>
        <w:t>w wysokości nieprzekraczającej odpowiednio kryterium dochodowego osoby samotnie gospodarującej lub rodziny. Warunkiem przyznania zasiłku celowego specjalnego</w:t>
      </w:r>
      <w:r w:rsidRPr="00A8223D">
        <w:rPr>
          <w:rFonts w:ascii="Times New Roman" w:eastAsia="Calibri" w:hAnsi="Times New Roman" w:cs="Times New Roman"/>
          <w:sz w:val="24"/>
          <w:szCs w:val="24"/>
        </w:rPr>
        <w:t xml:space="preserve"> jest zaistnienie szczególnie uzasadnionego przypadku, który powoduje konieczność objęcia tą formą pomocy.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Liczba osób objętych pomocą</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Liczba wydanych decyzji</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11</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Liczba decyzji odmownych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2.510,00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roofErr w:type="spellStart"/>
            <w:r w:rsidRPr="00A8223D">
              <w:rPr>
                <w:rFonts w:ascii="Times New Roman" w:eastAsia="Times New Roman" w:hAnsi="Times New Roman" w:cs="Times New Roman"/>
                <w:sz w:val="24"/>
                <w:szCs w:val="20"/>
                <w:lang w:val="en-US" w:eastAsia="pl-PL"/>
              </w:rPr>
              <w:t>Zasiłki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realizowane</w:t>
            </w:r>
            <w:proofErr w:type="spellEnd"/>
            <w:r w:rsidRPr="00A8223D">
              <w:rPr>
                <w:rFonts w:ascii="Times New Roman" w:eastAsia="Times New Roman" w:hAnsi="Times New Roman" w:cs="Times New Roman"/>
                <w:sz w:val="24"/>
                <w:szCs w:val="20"/>
                <w:lang w:val="en-US" w:eastAsia="pl-PL"/>
              </w:rPr>
              <w:t xml:space="preserve"> w </w:t>
            </w:r>
            <w:proofErr w:type="spellStart"/>
            <w:r w:rsidRPr="00A8223D">
              <w:rPr>
                <w:rFonts w:ascii="Times New Roman" w:eastAsia="Times New Roman" w:hAnsi="Times New Roman" w:cs="Times New Roman"/>
                <w:sz w:val="24"/>
                <w:szCs w:val="20"/>
                <w:lang w:val="en-US" w:eastAsia="pl-PL"/>
              </w:rPr>
              <w:t>sklepie</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0</w:t>
            </w:r>
          </w:p>
        </w:tc>
      </w:tr>
    </w:tbl>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Najczęstsze powody przyznawania zasiłku celowego –  długotrwała, ciężka choroba</w:t>
      </w:r>
    </w:p>
    <w:p w:rsidR="00A8223D" w:rsidRPr="00A8223D" w:rsidRDefault="00A8223D" w:rsidP="00A8223D">
      <w:pPr>
        <w:spacing w:after="0" w:line="360" w:lineRule="auto"/>
        <w:jc w:val="both"/>
        <w:rPr>
          <w:rFonts w:ascii="Times New Roman" w:eastAsia="Calibri" w:hAnsi="Times New Roman" w:cs="Times New Roman"/>
          <w:sz w:val="24"/>
          <w:szCs w:val="24"/>
        </w:rPr>
      </w:pPr>
    </w:p>
    <w:p w:rsidR="00A8223D" w:rsidRPr="00A8223D" w:rsidRDefault="00A8223D" w:rsidP="00A8223D">
      <w:pPr>
        <w:spacing w:after="0"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Wyrywkowej kontroli poddano losowo wybraną dokumentację 2 osób, korzystających z tej formy pomocy, tj.:</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 Decyzja z dnia 11.08.2020 r. nr OPS.5102.76.2020,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 Decyzja z dnia 11.09.2020 r. nr OPS.5102.85.2020,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2a. Decyzja z dnia 26.05.2020 r. nr OPS.5102.55.2020,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2b. Decyzja z dnia 18.02.2020 r. nr OPS.5102.19.2020,</w:t>
      </w:r>
    </w:p>
    <w:p w:rsidR="00A8223D" w:rsidRPr="00A8223D" w:rsidRDefault="00A8223D" w:rsidP="00A8223D">
      <w:pPr>
        <w:spacing w:after="0" w:line="360" w:lineRule="auto"/>
        <w:rPr>
          <w:rFonts w:ascii="Times New Roman" w:eastAsia="Times New Roman" w:hAnsi="Times New Roman" w:cs="Times New Roman"/>
          <w:sz w:val="24"/>
          <w:szCs w:val="24"/>
          <w:lang w:eastAsia="pl-PL"/>
        </w:rPr>
      </w:pPr>
    </w:p>
    <w:p w:rsidR="00A8223D" w:rsidRPr="00A8223D" w:rsidRDefault="00A8223D" w:rsidP="00A8223D">
      <w:pPr>
        <w:spacing w:after="240" w:line="360" w:lineRule="auto"/>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 xml:space="preserve">Zasiłki celowe specjalne przyznawano na podstawie wniosków stron, rodzinnych wywiadów środowiskowych lub ich aktualizacji oraz innych dokumentów potwierdzających sytuację osobistą, rodzinną i majątkową osoby lub rodziny określonych w art. 107 ust. 5b pkt 1-20 ustawy o pomocy społecznej. Świadczenia przyznano i wypłacono od miesiąca, w którym wpłynął wniosek wraz z wymaganą dokumentacją. Świadczenia przyznawano, </w:t>
      </w:r>
      <w:r w:rsidRPr="00A8223D">
        <w:rPr>
          <w:rFonts w:ascii="Times New Roman" w:eastAsia="Calibri" w:hAnsi="Times New Roman" w:cs="Times New Roman"/>
          <w:sz w:val="24"/>
          <w:szCs w:val="24"/>
        </w:rPr>
        <w:br/>
        <w:t>w szczególności na</w:t>
      </w:r>
      <w:r w:rsidRPr="00A8223D">
        <w:rPr>
          <w:rFonts w:ascii="Times New Roman" w:eastAsia="Times New Roman" w:hAnsi="Times New Roman" w:cs="Times New Roman"/>
          <w:sz w:val="24"/>
          <w:szCs w:val="24"/>
          <w:lang w:eastAsia="pl-PL"/>
        </w:rPr>
        <w:t xml:space="preserve"> </w:t>
      </w:r>
      <w:proofErr w:type="spellStart"/>
      <w:r w:rsidRPr="00A8223D">
        <w:rPr>
          <w:rFonts w:ascii="Times New Roman" w:eastAsia="Times New Roman" w:hAnsi="Times New Roman" w:cs="Times New Roman"/>
          <w:sz w:val="24"/>
          <w:szCs w:val="24"/>
          <w:lang w:val="en-US" w:eastAsia="pl-PL"/>
        </w:rPr>
        <w:t>zakup</w:t>
      </w:r>
      <w:proofErr w:type="spellEnd"/>
      <w:r w:rsidRPr="00A8223D">
        <w:rPr>
          <w:rFonts w:ascii="Times New Roman" w:eastAsia="Times New Roman" w:hAnsi="Times New Roman" w:cs="Times New Roman"/>
          <w:sz w:val="24"/>
          <w:szCs w:val="24"/>
          <w:lang w:val="en-US" w:eastAsia="pl-PL"/>
        </w:rPr>
        <w:t xml:space="preserve"> </w:t>
      </w:r>
      <w:proofErr w:type="spellStart"/>
      <w:r w:rsidRPr="00A8223D">
        <w:rPr>
          <w:rFonts w:ascii="Times New Roman" w:eastAsia="Times New Roman" w:hAnsi="Times New Roman" w:cs="Times New Roman"/>
          <w:sz w:val="24"/>
          <w:szCs w:val="24"/>
          <w:lang w:val="en-US" w:eastAsia="pl-PL"/>
        </w:rPr>
        <w:t>opału</w:t>
      </w:r>
      <w:proofErr w:type="spellEnd"/>
      <w:r w:rsidRPr="00A8223D">
        <w:rPr>
          <w:rFonts w:ascii="Times New Roman" w:eastAsia="Times New Roman" w:hAnsi="Times New Roman" w:cs="Times New Roman"/>
          <w:sz w:val="24"/>
          <w:szCs w:val="24"/>
          <w:lang w:eastAsia="pl-PL"/>
        </w:rPr>
        <w:t xml:space="preserve">, pokrycie kosztów związanych z leczeniem. </w:t>
      </w:r>
      <w:r w:rsidRPr="00A8223D">
        <w:rPr>
          <w:rFonts w:ascii="Times New Roman" w:eastAsia="Calibri" w:hAnsi="Times New Roman" w:cs="Times New Roman"/>
          <w:sz w:val="24"/>
          <w:szCs w:val="24"/>
        </w:rPr>
        <w:t>Udzielane były w formie pieniężnej. Prawidłowość podejmowanych decyzji była zgodna z zapisem art. 41 pkt 1 ustawy o pomocy społecznej, a wysokość nie przekraczała odpowiednio kryterium dochodowego osoby samotnie gospodarującej lub rodziny. Wnioski zostały załatwione terminowo. Skontrolowane świadczenia ocenia się, jako zasadnie przyznane.</w:t>
      </w:r>
    </w:p>
    <w:p w:rsidR="00A8223D" w:rsidRPr="00A8223D" w:rsidRDefault="00A8223D" w:rsidP="00A8223D">
      <w:pPr>
        <w:spacing w:after="0" w:line="360" w:lineRule="auto"/>
        <w:jc w:val="both"/>
        <w:rPr>
          <w:rFonts w:ascii="Times New Roman" w:eastAsia="Times New Roman" w:hAnsi="Times New Roman" w:cs="Times New Roman"/>
          <w:b/>
          <w:sz w:val="24"/>
          <w:szCs w:val="24"/>
          <w:u w:val="single"/>
          <w:lang w:eastAsia="pl-PL"/>
        </w:rPr>
      </w:pPr>
      <w:r w:rsidRPr="00A8223D">
        <w:rPr>
          <w:rFonts w:ascii="Times New Roman" w:eastAsia="Times New Roman" w:hAnsi="Times New Roman" w:cs="Times New Roman"/>
          <w:b/>
          <w:sz w:val="24"/>
          <w:szCs w:val="24"/>
          <w:u w:val="single"/>
          <w:lang w:eastAsia="pl-PL"/>
        </w:rPr>
        <w:t>Stwierdzone nieprawidłowości:</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Calibri" w:hAnsi="Times New Roman" w:cs="Times New Roman"/>
          <w:sz w:val="24"/>
          <w:szCs w:val="24"/>
        </w:rPr>
        <w:t xml:space="preserve">1. </w:t>
      </w:r>
      <w:r w:rsidRPr="00A8223D">
        <w:rPr>
          <w:rFonts w:ascii="Times New Roman" w:eastAsia="Calibri" w:hAnsi="Times New Roman" w:cs="Times New Roman"/>
          <w:sz w:val="24"/>
          <w:szCs w:val="24"/>
          <w:shd w:val="clear" w:color="auto" w:fill="FFFFFF"/>
        </w:rPr>
        <w:t xml:space="preserve">W przypadku całej skontrolowanej dokumentacji stwierdzono </w:t>
      </w:r>
      <w:r w:rsidRPr="00A8223D">
        <w:rPr>
          <w:rFonts w:ascii="Times New Roman" w:eastAsia="Calibri" w:hAnsi="Times New Roman" w:cs="Times New Roman"/>
          <w:sz w:val="24"/>
          <w:szCs w:val="24"/>
        </w:rPr>
        <w:t xml:space="preserve">brak wskazanych </w:t>
      </w:r>
      <w:r w:rsidRPr="00A8223D">
        <w:rPr>
          <w:rFonts w:ascii="Times New Roman" w:eastAsia="Calibri" w:hAnsi="Times New Roman" w:cs="Times New Roman"/>
          <w:sz w:val="24"/>
          <w:szCs w:val="24"/>
          <w:shd w:val="clear" w:color="auto" w:fill="FFFFFF"/>
        </w:rPr>
        <w:t>w art. 107 ust. 5b pkt. 18 ustawy o pomocy społecznej</w:t>
      </w:r>
      <w:r w:rsidRPr="00A8223D">
        <w:rPr>
          <w:rFonts w:ascii="Times New Roman" w:eastAsia="Calibri" w:hAnsi="Times New Roman" w:cs="Times New Roman"/>
          <w:sz w:val="24"/>
          <w:szCs w:val="24"/>
        </w:rPr>
        <w:t xml:space="preserve"> zaświadczeń lub </w:t>
      </w:r>
      <w:r w:rsidRPr="00A8223D">
        <w:rPr>
          <w:rFonts w:ascii="Times New Roman" w:eastAsia="Calibri" w:hAnsi="Times New Roman" w:cs="Times New Roman"/>
          <w:sz w:val="24"/>
          <w:szCs w:val="24"/>
          <w:shd w:val="clear" w:color="auto" w:fill="FFFFFF"/>
        </w:rPr>
        <w:t xml:space="preserve">oświadczeń o uzyskaniu dochodu, o którym mowa w art. 8 ust. 11 i 12 ustawy o pomocy społecznej oraz oświadczeń </w:t>
      </w:r>
      <w:r w:rsidRPr="00A8223D">
        <w:rPr>
          <w:rFonts w:ascii="Times New Roman" w:eastAsia="Calibri" w:hAnsi="Times New Roman" w:cs="Times New Roman"/>
          <w:sz w:val="24"/>
          <w:szCs w:val="24"/>
          <w:shd w:val="clear" w:color="auto" w:fill="FFFFFF"/>
        </w:rPr>
        <w:br/>
        <w:t>o stanie majątkowym, o których mowa w art. 107 ust. 5b pkt. 20 cyt. ustawy.</w:t>
      </w:r>
      <w:r w:rsidRPr="00A8223D">
        <w:rPr>
          <w:rFonts w:ascii="Times New Roman" w:eastAsia="Times New Roman" w:hAnsi="Times New Roman" w:cs="MS Sans Serif"/>
          <w:b/>
          <w:sz w:val="24"/>
          <w:szCs w:val="24"/>
          <w:lang w:eastAsia="pl-PL"/>
        </w:rPr>
        <w:t xml:space="preserve"> </w:t>
      </w:r>
    </w:p>
    <w:p w:rsidR="00A8223D" w:rsidRPr="00A8223D" w:rsidRDefault="00A8223D" w:rsidP="00A8223D">
      <w:pPr>
        <w:overflowPunct w:val="0"/>
        <w:autoSpaceDE w:val="0"/>
        <w:autoSpaceDN w:val="0"/>
        <w:adjustRightInd w:val="0"/>
        <w:spacing w:after="0" w:line="360" w:lineRule="auto"/>
        <w:jc w:val="both"/>
        <w:rPr>
          <w:rFonts w:ascii="Times New Roman" w:eastAsia="Calibri" w:hAnsi="Times New Roman" w:cs="Times New Roman"/>
          <w:sz w:val="24"/>
          <w:szCs w:val="24"/>
          <w:shd w:val="clear" w:color="auto" w:fill="FFFFFF"/>
        </w:rPr>
      </w:pPr>
      <w:r w:rsidRPr="00A8223D">
        <w:rPr>
          <w:rFonts w:ascii="Times New Roman" w:eastAsia="Times New Roman" w:hAnsi="Times New Roman" w:cs="MS Sans Serif"/>
          <w:sz w:val="24"/>
          <w:szCs w:val="24"/>
          <w:lang w:eastAsia="pl-PL"/>
        </w:rPr>
        <w:t xml:space="preserve">2. </w:t>
      </w:r>
      <w:r w:rsidRPr="00A8223D">
        <w:rPr>
          <w:rFonts w:ascii="Times New Roman" w:eastAsia="Calibri" w:hAnsi="Times New Roman" w:cs="Times New Roman"/>
          <w:sz w:val="24"/>
          <w:szCs w:val="24"/>
          <w:shd w:val="clear" w:color="auto" w:fill="FFFFFF"/>
        </w:rPr>
        <w:t xml:space="preserve">W przypadku wszystkich skontrolowanych rodzinnych wywiadów środowiskowych </w:t>
      </w:r>
      <w:r w:rsidRPr="00A8223D">
        <w:rPr>
          <w:rFonts w:ascii="Times New Roman" w:eastAsia="Calibri" w:hAnsi="Times New Roman" w:cs="Times New Roman"/>
          <w:sz w:val="24"/>
          <w:szCs w:val="24"/>
        </w:rPr>
        <w:t xml:space="preserve">wpisy zamieszczone </w:t>
      </w:r>
      <w:r w:rsidRPr="00A8223D">
        <w:rPr>
          <w:rFonts w:ascii="Times New Roman" w:eastAsia="Calibri" w:hAnsi="Times New Roman" w:cs="Times New Roman"/>
          <w:sz w:val="24"/>
          <w:szCs w:val="24"/>
          <w:shd w:val="clear" w:color="auto" w:fill="FFFFFF"/>
        </w:rPr>
        <w:t xml:space="preserve">w </w:t>
      </w:r>
      <w:r w:rsidRPr="00A8223D">
        <w:rPr>
          <w:rFonts w:ascii="Times New Roman" w:eastAsia="Times New Roman" w:hAnsi="Times New Roman" w:cs="Times New Roman"/>
          <w:sz w:val="24"/>
          <w:szCs w:val="24"/>
          <w:lang w:eastAsia="pl-PL"/>
        </w:rPr>
        <w:t xml:space="preserve">rubryce „Praca socjalna” </w:t>
      </w:r>
      <w:r w:rsidRPr="00A8223D">
        <w:rPr>
          <w:rFonts w:ascii="Times New Roman" w:eastAsia="Calibri" w:hAnsi="Times New Roman" w:cs="Times New Roman"/>
          <w:sz w:val="24"/>
          <w:szCs w:val="24"/>
          <w:shd w:val="clear" w:color="auto" w:fill="FFFFFF"/>
        </w:rPr>
        <w:t xml:space="preserve">nie potwierdzają prowadzenia pracy socjalnej – uwaga opisana w pkt </w:t>
      </w:r>
      <w:r w:rsidRPr="00A8223D">
        <w:rPr>
          <w:rFonts w:ascii="Times New Roman" w:eastAsia="Times New Roman" w:hAnsi="Times New Roman" w:cs="Times New Roman"/>
          <w:sz w:val="24"/>
          <w:szCs w:val="20"/>
          <w:lang w:val="en-US" w:eastAsia="pl-PL"/>
        </w:rPr>
        <w:t xml:space="preserve">1.4.4.a </w:t>
      </w:r>
      <w:r w:rsidRPr="00A8223D">
        <w:rPr>
          <w:rFonts w:ascii="Times New Roman" w:eastAsia="Times New Roman" w:hAnsi="Times New Roman" w:cs="Times New Roman"/>
          <w:sz w:val="24"/>
          <w:szCs w:val="24"/>
          <w:lang w:eastAsia="pl-PL"/>
        </w:rPr>
        <w:t>Realizacja rządowego programu „Posiłek w szkole i w domu” – Moduł dla osób dorosłych.</w:t>
      </w:r>
      <w:r w:rsidRPr="00A8223D">
        <w:rPr>
          <w:rFonts w:ascii="Times New Roman" w:eastAsia="Calibri" w:hAnsi="Times New Roman" w:cs="Times New Roman"/>
          <w:sz w:val="24"/>
          <w:szCs w:val="24"/>
          <w:shd w:val="clear" w:color="auto" w:fill="FFFFFF"/>
        </w:rPr>
        <w:t xml:space="preserve"> </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lastRenderedPageBreak/>
        <w:t>Akta kontroli strony od 121 do 124</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50" w:name="mip39984608"/>
      <w:bookmarkEnd w:id="50"/>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2.2. Przyznawanie i wypłacanie pomocy na ekonomiczne usamodzielnienie w formie zasiłków, pożyczek oraz pomocy w naturze.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Na podstawie art.43 ust. 1 ustawy o pomocy społecznej osobie albo rodzinie gmina może przyznać pomoc w formie pieniężnej lub rzeczowej, w celu ekonomicznego usamodzielnienia.</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Zgodnie z informacją kierownika Ośrodka wynika, </w:t>
      </w:r>
      <w:r w:rsidRPr="00A8223D">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51" w:name="mip39984609"/>
      <w:bookmarkEnd w:id="51"/>
      <w:r w:rsidRPr="00A8223D">
        <w:rPr>
          <w:rFonts w:ascii="Times New Roman" w:eastAsia="Times New Roman" w:hAnsi="Times New Roman" w:cs="Times New Roman"/>
          <w:b/>
          <w:sz w:val="24"/>
          <w:szCs w:val="24"/>
          <w:lang w:eastAsia="pl-PL"/>
        </w:rPr>
        <w:t>2.3. Prowadzenie i zapewnienie miejsc w domach pomocy społecznej i ośrodkach wsparcia o zasięgu gminnym oraz kierowanie do nich osób wymagających opieki.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Zgodnie z informacją kierownika Ośrodka w okresie objętym kontrolą Gmina Gorzyce nie prowadziła domów pomocy społecznej i ośrodków wsparcia o zasięgu gminnym. Osoby wymagające pomocy kierowane są do </w:t>
      </w:r>
      <w:proofErr w:type="spellStart"/>
      <w:r w:rsidRPr="00A8223D">
        <w:rPr>
          <w:rFonts w:ascii="Times New Roman" w:eastAsia="Times New Roman" w:hAnsi="Times New Roman" w:cs="Times New Roman"/>
          <w:sz w:val="24"/>
          <w:szCs w:val="20"/>
          <w:lang w:eastAsia="pl-PL"/>
        </w:rPr>
        <w:t>dps</w:t>
      </w:r>
      <w:proofErr w:type="spellEnd"/>
      <w:r w:rsidRPr="00A8223D">
        <w:rPr>
          <w:rFonts w:ascii="Times New Roman" w:eastAsia="Times New Roman" w:hAnsi="Times New Roman" w:cs="Times New Roman"/>
          <w:sz w:val="24"/>
          <w:szCs w:val="20"/>
          <w:lang w:eastAsia="pl-PL"/>
        </w:rPr>
        <w:t xml:space="preserve"> funkcjonujących na terenie innych gmin </w:t>
      </w:r>
      <w:r w:rsidRPr="00A8223D">
        <w:rPr>
          <w:rFonts w:ascii="Times New Roman" w:eastAsia="Times New Roman" w:hAnsi="Times New Roman" w:cs="Times New Roman"/>
          <w:sz w:val="24"/>
          <w:szCs w:val="20"/>
          <w:lang w:eastAsia="pl-PL"/>
        </w:rPr>
        <w:br/>
        <w:t>i powiatów.</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52" w:name="mip39984610"/>
      <w:bookmarkEnd w:id="52"/>
      <w:r w:rsidRPr="00A8223D">
        <w:rPr>
          <w:rFonts w:ascii="Times New Roman" w:eastAsia="Times New Roman" w:hAnsi="Times New Roman" w:cs="Times New Roman"/>
          <w:b/>
          <w:sz w:val="24"/>
          <w:szCs w:val="24"/>
          <w:lang w:eastAsia="pl-PL"/>
        </w:rPr>
        <w:t>2.4. Opracowanie i realizacja projektów socjalnych.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Zgodnie z informacją kierownika Ośrodka w okresie objętym kontrolą Ośrodek nie opracował i nie realizował projektów socjalnych.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53" w:name="mip39984611"/>
      <w:bookmarkEnd w:id="53"/>
      <w:r w:rsidRPr="00A8223D">
        <w:rPr>
          <w:rFonts w:ascii="Times New Roman" w:eastAsia="Times New Roman" w:hAnsi="Times New Roman" w:cs="Times New Roman"/>
          <w:b/>
          <w:sz w:val="24"/>
          <w:szCs w:val="24"/>
          <w:lang w:eastAsia="pl-PL"/>
        </w:rPr>
        <w:t xml:space="preserve">2.5. Podejmowanie innych zadań z zakresu pomocy społecznej wynikających </w:t>
      </w:r>
      <w:r w:rsidRPr="00A8223D">
        <w:rPr>
          <w:rFonts w:ascii="Times New Roman" w:eastAsia="Times New Roman" w:hAnsi="Times New Roman" w:cs="Times New Roman"/>
          <w:b/>
          <w:sz w:val="24"/>
          <w:szCs w:val="24"/>
          <w:lang w:eastAsia="pl-PL"/>
        </w:rPr>
        <w:br/>
        <w:t>z rozeznanych potrzeb gminy, w tym tworzenie i realizacja programów osłonowych.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Zgodnie z informacją kierownika Ośrodka w okresie objętym kontrolą gmina realizowała program osłonowy w ramach programu wieloletniego „Posiłek w szkole i w domu” </w:t>
      </w:r>
      <w:r w:rsidRPr="00A8223D">
        <w:rPr>
          <w:rFonts w:ascii="Times New Roman" w:eastAsia="Times New Roman" w:hAnsi="Times New Roman" w:cs="Times New Roman"/>
          <w:sz w:val="24"/>
          <w:szCs w:val="24"/>
          <w:lang w:eastAsia="pl-PL"/>
        </w:rPr>
        <w:t>przyjęty Uchwa</w:t>
      </w:r>
      <w:r w:rsidRPr="00A8223D">
        <w:rPr>
          <w:rFonts w:ascii="Times New Roman" w:eastAsia="Times New Roman" w:hAnsi="Times New Roman" w:cs="Times New Roman" w:hint="eastAsia"/>
          <w:sz w:val="24"/>
          <w:szCs w:val="24"/>
          <w:lang w:eastAsia="pl-PL"/>
        </w:rPr>
        <w:t>ł</w:t>
      </w:r>
      <w:r w:rsidRPr="00A8223D">
        <w:rPr>
          <w:rFonts w:ascii="Times New Roman" w:eastAsia="Times New Roman" w:hAnsi="Times New Roman" w:cs="Times New Roman"/>
          <w:sz w:val="24"/>
          <w:szCs w:val="24"/>
          <w:lang w:eastAsia="pl-PL"/>
        </w:rPr>
        <w:t xml:space="preserve">ą Rady Gminy Gorzyce Nr III/18/18 z dnia 19 grudnia 2018 r. W kontrolowanym okresie na wniosek dyrektorów szkól pomocą w formie posiłku objęto 2 uczniów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bookmarkStart w:id="54" w:name="mip39984612"/>
      <w:bookmarkEnd w:id="54"/>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2.6.</w:t>
      </w:r>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b/>
          <w:sz w:val="24"/>
          <w:szCs w:val="24"/>
          <w:lang w:eastAsia="pl-PL"/>
        </w:rPr>
        <w:t xml:space="preserve">Współpraca z powiatowym urzędem pracy w zakresie upowszechniania ofert pracy oraz informacji o wolnych miejscach pracy, upowszechniania informacji o usługach poradnictwa zawodowego i o szkoleniach oraz realizacji Programu Aktywizacja </w:t>
      </w:r>
      <w:r w:rsidRPr="00A8223D">
        <w:rPr>
          <w:rFonts w:ascii="Times New Roman" w:eastAsia="Times New Roman" w:hAnsi="Times New Roman" w:cs="Times New Roman"/>
          <w:b/>
          <w:sz w:val="24"/>
          <w:szCs w:val="24"/>
          <w:lang w:eastAsia="pl-PL"/>
        </w:rPr>
        <w:br/>
        <w:t>i Integracja, o którym mowa w przepisach o promocji zatrudnienia i instytucjach rynku pracy.</w:t>
      </w:r>
    </w:p>
    <w:p w:rsidR="00A8223D" w:rsidRPr="00A8223D" w:rsidRDefault="00A8223D" w:rsidP="00A8223D">
      <w:pPr>
        <w:spacing w:after="0" w:line="360" w:lineRule="auto"/>
        <w:jc w:val="both"/>
        <w:rPr>
          <w:rFonts w:ascii="Times New Roman" w:eastAsia="Times New Roman" w:hAnsi="Times New Roman" w:cs="Times New Roman"/>
          <w:bCs/>
          <w:sz w:val="24"/>
          <w:szCs w:val="24"/>
          <w:lang w:eastAsia="pl-PL"/>
        </w:rPr>
      </w:pPr>
      <w:r w:rsidRPr="00A8223D">
        <w:rPr>
          <w:rFonts w:ascii="Times New Roman" w:eastAsia="Times New Roman" w:hAnsi="Times New Roman" w:cs="Times New Roman"/>
          <w:bCs/>
          <w:sz w:val="24"/>
          <w:szCs w:val="24"/>
          <w:lang w:eastAsia="pl-PL"/>
        </w:rPr>
        <w:lastRenderedPageBreak/>
        <w:t xml:space="preserve">Gmina Gorzyce – Ośrodek Pomocy Społecznej współpracuje z Powiatowym Urzędem Pracy w Tarnobrzegu w zakresie upowszechniania ofert pracy oraz informacji o wolnych miejscach pracy, upowszechnia wszelkie przekazane przez urząd informacje o usługach poradnictwa zawodowego oraz dostępnych szkoleniach. Pracownicy socjalni informują w tym zakresie klientów pomocy społecznej.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Na terenie gminy Gorzyce osoby bezrobotne są aktywizowane w ramach robót publicznych – w kontrolowanym okresie zatrudnionych było 20 osób.</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3. Realizacja zadań zleconych z zakresu administracji rządowej realizowanych przez gminę</w:t>
      </w:r>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b/>
          <w:sz w:val="24"/>
          <w:szCs w:val="24"/>
          <w:lang w:eastAsia="pl-PL"/>
        </w:rPr>
        <w:t>– art. 18 ustawy o pomocy społecznej.</w:t>
      </w: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55" w:name="mip39984613"/>
      <w:bookmarkStart w:id="56" w:name="mip39984616"/>
      <w:bookmarkStart w:id="57" w:name="mip39984618"/>
      <w:bookmarkEnd w:id="55"/>
      <w:bookmarkEnd w:id="56"/>
      <w:bookmarkEnd w:id="57"/>
      <w:r w:rsidRPr="00A8223D">
        <w:rPr>
          <w:rFonts w:ascii="Times New Roman" w:eastAsia="Times New Roman" w:hAnsi="Times New Roman" w:cs="Times New Roman"/>
          <w:b/>
          <w:sz w:val="24"/>
          <w:szCs w:val="24"/>
          <w:lang w:eastAsia="pl-PL"/>
        </w:rPr>
        <w:t>3.1. Organizowanie i świadczenie specjalistycznych usług opiekuńczych w miejscu zamieszkania dla osób z zaburzeniami psychicznymi.</w:t>
      </w:r>
    </w:p>
    <w:p w:rsidR="00A8223D" w:rsidRPr="00A8223D" w:rsidRDefault="00A8223D" w:rsidP="00A8223D">
      <w:pPr>
        <w:spacing w:after="0" w:line="360" w:lineRule="auto"/>
        <w:contextualSpacing/>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Specjalistyczne usługi opiekuńcze dla osób z zaburzeniami psychicznymi zostały przyznane na podstawie art. 50 ustawy o pomocy społecznej oraz rozporządzenia w sprawie specjalistycznych usług opiekuńczych.</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OPS realizuje </w:t>
      </w:r>
      <w:r w:rsidRPr="00A8223D">
        <w:rPr>
          <w:rFonts w:ascii="Times New Roman" w:eastAsia="Times New Roman" w:hAnsi="Times New Roman" w:cs="Times New Roman"/>
          <w:sz w:val="24"/>
          <w:szCs w:val="24"/>
          <w:lang w:eastAsia="pl-PL"/>
        </w:rPr>
        <w:t xml:space="preserve">specjalistyczne usługi opiekuńcze dla osób z zaburzeniami psychicznymi </w:t>
      </w:r>
      <w:r w:rsidRPr="00A8223D">
        <w:rPr>
          <w:rFonts w:ascii="Times New Roman" w:eastAsia="Times New Roman" w:hAnsi="Times New Roman" w:cs="Times New Roman"/>
          <w:sz w:val="24"/>
          <w:szCs w:val="20"/>
          <w:lang w:eastAsia="pl-PL"/>
        </w:rPr>
        <w:t>poprzez zatrudnienie opiekunek – 5 osób na umowę zlecenie.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Liczba osób objętych pomocą</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7</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Liczba wydanych decyzji</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16</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Liczba decyzji odmownych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26.418,68</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roofErr w:type="spellStart"/>
            <w:r w:rsidRPr="00A8223D">
              <w:rPr>
                <w:rFonts w:ascii="Times New Roman" w:eastAsia="Times New Roman" w:hAnsi="Times New Roman" w:cs="Times New Roman"/>
                <w:sz w:val="24"/>
                <w:szCs w:val="20"/>
                <w:lang w:val="en-US" w:eastAsia="pl-PL"/>
              </w:rPr>
              <w:t>Stawka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godzinowa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16,20</w:t>
            </w:r>
          </w:p>
        </w:tc>
      </w:tr>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contextualSpacing/>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Kontroli poddano wybrane w sposób losowy dokumentacje 3 osób, korzystających z tej formy pomocy, tj.:</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1. Decyzja z dnia 9.09.2019 r. Nr OPS.5122.29.2.2019,</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2. Decyzja z dnia 24.04.2019 r. Nr OPS.5122.28.2019,</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3. Decyzja z dnia 9.09.2019 r. Nr OPS.5122.30.3.2019,</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3a. Decyzja z dnia 13.05.2020 r. Nr OPS.5122.13.2020.</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0"/>
          <w:lang w:eastAsia="pl-PL"/>
        </w:rPr>
      </w:pPr>
    </w:p>
    <w:p w:rsidR="00A8223D" w:rsidRPr="00A8223D" w:rsidRDefault="00A8223D" w:rsidP="00A8223D">
      <w:pPr>
        <w:spacing w:after="0" w:line="360" w:lineRule="auto"/>
        <w:contextualSpacing/>
        <w:mirrorIndents/>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W aktach znajdują się odpowiednie dokumenty jak: wniosek o przyznanie usług, zaświadczenia lekarza specjalisty kwalifikujące do pomocy w formie specjalistycznych usług opiekuńczych dla osób z zaburzeniami psychicznymi, rodzinny wywiad środowiskowy lub aktualizacja, dokumenty potwierdzające sytuację materialną. W decyzji przyznającej specjalistyczne usługi opiekuńcze dla osób z zaburzeniami psychicznymi wskazano liczbę godzin usług przyznanych miesięcznie, koszt 1 godziny w zł oraz procentową odpłatność ponoszoną przez stronę. </w:t>
      </w:r>
      <w:r w:rsidRPr="00A8223D">
        <w:rPr>
          <w:rFonts w:ascii="Times New Roman" w:eastAsia="Times New Roman" w:hAnsi="Times New Roman" w:cs="Times New Roman"/>
          <w:sz w:val="24"/>
          <w:szCs w:val="24"/>
          <w:lang w:eastAsia="pl-PL"/>
        </w:rPr>
        <w:t>Skontrolowane świadczenie ocenia się, jako zasadnie przyznane.</w:t>
      </w:r>
      <w:r w:rsidRPr="00A8223D">
        <w:rPr>
          <w:rFonts w:ascii="Times New Roman" w:eastAsia="Times New Roman" w:hAnsi="Times New Roman" w:cs="Times New Roman"/>
          <w:sz w:val="24"/>
          <w:szCs w:val="24"/>
          <w:lang w:val="en-US" w:eastAsia="pl-PL"/>
        </w:rPr>
        <w:t xml:space="preserve"> </w:t>
      </w:r>
      <w:r w:rsidRPr="00A8223D">
        <w:rPr>
          <w:rFonts w:ascii="Times New Roman" w:eastAsia="Times New Roman" w:hAnsi="Times New Roman" w:cs="Times New Roman"/>
          <w:sz w:val="24"/>
          <w:szCs w:val="24"/>
          <w:lang w:eastAsia="pl-PL"/>
        </w:rPr>
        <w:t>Wnioski zostały załatwione terminowo.</w:t>
      </w:r>
    </w:p>
    <w:p w:rsidR="00A8223D" w:rsidRPr="00A8223D" w:rsidRDefault="00A8223D" w:rsidP="00A8223D">
      <w:pPr>
        <w:overflowPunct w:val="0"/>
        <w:autoSpaceDE w:val="0"/>
        <w:autoSpaceDN w:val="0"/>
        <w:adjustRightInd w:val="0"/>
        <w:spacing w:after="0" w:line="360" w:lineRule="auto"/>
        <w:contextualSpacing/>
        <w:mirrorIndents/>
        <w:rPr>
          <w:rFonts w:ascii="Times New Roman" w:eastAsia="Times New Roman" w:hAnsi="Times New Roman" w:cs="Times New Roman"/>
          <w:sz w:val="24"/>
          <w:szCs w:val="20"/>
          <w:lang w:eastAsia="pl-PL"/>
        </w:rPr>
      </w:pPr>
    </w:p>
    <w:p w:rsidR="00A8223D" w:rsidRPr="00A8223D" w:rsidRDefault="00A8223D" w:rsidP="00A8223D">
      <w:pPr>
        <w:spacing w:after="0" w:line="360" w:lineRule="auto"/>
        <w:contextualSpacing/>
        <w:rPr>
          <w:rFonts w:ascii="Times New Roman" w:eastAsia="Calibri" w:hAnsi="Times New Roman" w:cs="Times New Roman"/>
          <w:b/>
          <w:sz w:val="24"/>
          <w:szCs w:val="24"/>
          <w:u w:val="single"/>
        </w:rPr>
      </w:pPr>
      <w:r w:rsidRPr="00A8223D">
        <w:rPr>
          <w:rFonts w:ascii="Times New Roman" w:eastAsia="Calibri" w:hAnsi="Times New Roman" w:cs="Times New Roman"/>
          <w:b/>
          <w:sz w:val="24"/>
          <w:szCs w:val="24"/>
          <w:u w:val="single"/>
        </w:rPr>
        <w:t>Stwierdzone nieprawidłowości:</w:t>
      </w:r>
    </w:p>
    <w:p w:rsidR="00A8223D" w:rsidRPr="00A8223D" w:rsidRDefault="00A8223D" w:rsidP="00A8223D">
      <w:pPr>
        <w:spacing w:after="0" w:line="360" w:lineRule="auto"/>
        <w:contextualSpacing/>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 xml:space="preserve">- Stwierdzono, iż w całej skontrolowanej dokumentacji nie przeprowadzono pogłębionej analizy możliwości uzyskania przez strony świadczeń ustawowo zabezpieczanych w ramach innych systemów oraz ich dostępności dla stron na terenie gminy/powiatu/województwa. </w:t>
      </w:r>
      <w:r w:rsidRPr="00A8223D">
        <w:rPr>
          <w:rFonts w:ascii="Times New Roman" w:eastAsia="Calibri" w:hAnsi="Times New Roman" w:cs="Times New Roman"/>
          <w:sz w:val="24"/>
          <w:szCs w:val="24"/>
        </w:rPr>
        <w:br/>
        <w:t xml:space="preserve">W związku z powyższym nie można dokonać realnej oceny czy strony wykorzystały wszystkie swoje możliwości i uprawnienia w zakresie świadczeń gwarantowanych przez inne systemy, oraz że uzyskane przez nie świadczenia są niewystarczające i nie można ich zwiększyć w ramach gwarantowanych świadczeń.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W przypadku dokumentacji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sz w:val="24"/>
          <w:szCs w:val="20"/>
          <w:lang w:eastAsia="pl-PL"/>
        </w:rPr>
        <w:t>OPS.5122.29.2.2019,</w:t>
      </w:r>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sz w:val="24"/>
          <w:szCs w:val="20"/>
          <w:lang w:eastAsia="pl-PL"/>
        </w:rPr>
        <w:t>OPS.5122.28.2019,</w:t>
      </w:r>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sz w:val="24"/>
          <w:szCs w:val="20"/>
          <w:lang w:eastAsia="pl-PL"/>
        </w:rPr>
        <w:t>OPS.5122.30.3.2019,</w:t>
      </w:r>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sz w:val="24"/>
          <w:szCs w:val="20"/>
          <w:lang w:eastAsia="pl-PL"/>
        </w:rPr>
        <w:t xml:space="preserve">OPS.5122.13.2020, </w:t>
      </w:r>
      <w:r w:rsidRPr="00A8223D">
        <w:rPr>
          <w:rFonts w:ascii="Times New Roman" w:eastAsia="Times New Roman" w:hAnsi="Times New Roman" w:cs="Times New Roman"/>
          <w:sz w:val="24"/>
          <w:szCs w:val="24"/>
          <w:lang w:eastAsia="pl-PL"/>
        </w:rPr>
        <w:t xml:space="preserve">w rodzinnym wywiadzie środowiskowym </w:t>
      </w:r>
      <w:r w:rsidRPr="00A8223D">
        <w:rPr>
          <w:rFonts w:ascii="Times New Roman" w:eastAsia="Times New Roman" w:hAnsi="Times New Roman" w:cs="Times New Roman"/>
          <w:sz w:val="24"/>
          <w:szCs w:val="24"/>
          <w:lang w:eastAsia="pl-PL"/>
        </w:rPr>
        <w:br/>
        <w:t>w rubryce „</w:t>
      </w:r>
      <w:r w:rsidRPr="00A8223D">
        <w:rPr>
          <w:rFonts w:ascii="Times New Roman" w:eastAsia="Times New Roman" w:hAnsi="Times New Roman" w:cs="Times New Roman"/>
          <w:i/>
          <w:sz w:val="24"/>
          <w:szCs w:val="24"/>
          <w:lang w:eastAsia="pl-PL"/>
        </w:rPr>
        <w:t>Ocena sytuacji osoby lub rodziny, wnioski pracownika socjalnego</w:t>
      </w:r>
      <w:r w:rsidRPr="00A8223D">
        <w:rPr>
          <w:rFonts w:ascii="Times New Roman" w:eastAsia="Times New Roman" w:hAnsi="Times New Roman" w:cs="Times New Roman"/>
          <w:sz w:val="24"/>
          <w:szCs w:val="24"/>
          <w:lang w:eastAsia="pl-PL"/>
        </w:rPr>
        <w:t>”, p</w:t>
      </w:r>
      <w:r w:rsidRPr="00A8223D">
        <w:rPr>
          <w:rFonts w:ascii="Times New Roman" w:eastAsia="Calibri" w:hAnsi="Times New Roman" w:cs="Times New Roman"/>
          <w:sz w:val="24"/>
          <w:szCs w:val="24"/>
          <w:shd w:val="clear" w:color="auto" w:fill="FFFFFF"/>
        </w:rPr>
        <w:t xml:space="preserve">racownik socjalny opisuje sytuację osoby, jednak ocenia ją wyłącznie w kontekście przyczyny przyznania pomocy w formie specjalistycznych usług opiekuńczych, natomiast nie określa, czy, a jeżeli tak to, w jakim zakresie wskazana okoliczność powoduje konieczność objęcia ww. osoby pomocą również w formie pracy socjalnej. (Uwaga opisana w pkt </w:t>
      </w:r>
      <w:r w:rsidRPr="00A8223D">
        <w:rPr>
          <w:rFonts w:ascii="Times New Roman" w:eastAsia="Times New Roman" w:hAnsi="Times New Roman" w:cs="Times New Roman"/>
          <w:sz w:val="24"/>
          <w:szCs w:val="20"/>
          <w:lang w:val="en-US" w:eastAsia="pl-PL"/>
        </w:rPr>
        <w:t xml:space="preserve">1.4.4.a </w:t>
      </w:r>
      <w:r w:rsidRPr="00A8223D">
        <w:rPr>
          <w:rFonts w:ascii="Times New Roman" w:eastAsia="Times New Roman" w:hAnsi="Times New Roman" w:cs="Times New Roman"/>
          <w:sz w:val="24"/>
          <w:szCs w:val="24"/>
          <w:lang w:eastAsia="pl-PL"/>
        </w:rPr>
        <w:t>Realizacja rządowego programu „Posiłek w szkole i w domu” – Moduł dla osób dorosłych).</w:t>
      </w:r>
    </w:p>
    <w:p w:rsidR="00A8223D" w:rsidRPr="00A8223D" w:rsidRDefault="00A8223D" w:rsidP="00A8223D">
      <w:pPr>
        <w:spacing w:line="360" w:lineRule="auto"/>
        <w:contextualSpacing/>
        <w:jc w:val="both"/>
        <w:rPr>
          <w:rFonts w:ascii="Times New Roman" w:eastAsia="Calibri" w:hAnsi="Times New Roman" w:cs="Times New Roman"/>
          <w:sz w:val="24"/>
          <w:szCs w:val="24"/>
          <w:shd w:val="clear" w:color="auto" w:fill="FFFFFF"/>
        </w:rPr>
      </w:pPr>
      <w:r w:rsidRPr="00A8223D">
        <w:rPr>
          <w:rFonts w:ascii="Times New Roman" w:eastAsia="Times New Roman" w:hAnsi="Times New Roman" w:cs="Times New Roman"/>
          <w:sz w:val="24"/>
          <w:szCs w:val="24"/>
          <w:lang w:eastAsia="pl-PL"/>
        </w:rPr>
        <w:t>Wpisy zawarte</w:t>
      </w:r>
      <w:r w:rsidRPr="00A8223D">
        <w:rPr>
          <w:rFonts w:ascii="Times New Roman" w:eastAsia="Calibri" w:hAnsi="Times New Roman" w:cs="Times New Roman"/>
          <w:sz w:val="24"/>
          <w:szCs w:val="24"/>
          <w:shd w:val="clear" w:color="auto" w:fill="FFFFFF"/>
        </w:rPr>
        <w:t xml:space="preserve"> w </w:t>
      </w:r>
      <w:r w:rsidRPr="00A8223D">
        <w:rPr>
          <w:rFonts w:ascii="Times New Roman" w:eastAsia="Times New Roman" w:hAnsi="Times New Roman" w:cs="Times New Roman"/>
          <w:sz w:val="24"/>
          <w:szCs w:val="24"/>
          <w:lang w:eastAsia="pl-PL"/>
        </w:rPr>
        <w:t xml:space="preserve">rubryce „Praca socjalna” np.: „Sporządzenie wywiadu alimentacyjnego </w:t>
      </w:r>
      <w:r w:rsidRPr="00A8223D">
        <w:rPr>
          <w:rFonts w:ascii="Times New Roman" w:eastAsia="Times New Roman" w:hAnsi="Times New Roman" w:cs="Times New Roman"/>
          <w:sz w:val="24"/>
          <w:szCs w:val="24"/>
          <w:lang w:eastAsia="pl-PL"/>
        </w:rPr>
        <w:br/>
        <w:t xml:space="preserve">u rodziców. Wizyta w rodzinie, rozmowa nt. aktualnej sytuacji materialno-bytowej.”, „Poinformowanie o konieczności złożenia wniosku o zasiłek pielęgnacyjny …” „Rozmowa </w:t>
      </w:r>
      <w:r w:rsidRPr="00A8223D">
        <w:rPr>
          <w:rFonts w:ascii="Times New Roman" w:eastAsia="Times New Roman" w:hAnsi="Times New Roman" w:cs="Times New Roman"/>
          <w:sz w:val="24"/>
          <w:szCs w:val="24"/>
          <w:lang w:eastAsia="pl-PL"/>
        </w:rPr>
        <w:br/>
        <w:t xml:space="preserve">o kończącym się terminie ważności zaświadczenia od psychiatry”, nie </w:t>
      </w:r>
      <w:r w:rsidRPr="00A8223D">
        <w:rPr>
          <w:rFonts w:ascii="Times New Roman" w:eastAsia="Calibri" w:hAnsi="Times New Roman" w:cs="Times New Roman"/>
          <w:sz w:val="24"/>
          <w:szCs w:val="24"/>
          <w:shd w:val="clear" w:color="auto" w:fill="FFFFFF"/>
        </w:rPr>
        <w:t>potwierdzają prowadzenia pracy socjalnej, dowodzą jedynie realizacji jednego z ustawowych obowiązków pracownika socjalnego – poradnictwa.</w:t>
      </w:r>
    </w:p>
    <w:p w:rsidR="00A8223D" w:rsidRPr="00A8223D" w:rsidRDefault="00A8223D" w:rsidP="00A8223D">
      <w:pPr>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W przypadku dokumentacji </w:t>
      </w:r>
      <w:proofErr w:type="spellStart"/>
      <w:r w:rsidRPr="00A8223D">
        <w:rPr>
          <w:rFonts w:ascii="Times New Roman" w:eastAsia="Times New Roman" w:hAnsi="Times New Roman" w:cs="Times New Roman"/>
          <w:sz w:val="24"/>
          <w:szCs w:val="24"/>
          <w:lang w:eastAsia="pl-PL"/>
        </w:rPr>
        <w:t>zn</w:t>
      </w:r>
      <w:proofErr w:type="spellEnd"/>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sz w:val="24"/>
          <w:szCs w:val="20"/>
          <w:lang w:eastAsia="pl-PL"/>
        </w:rPr>
        <w:t>OPS.5122.29.2.2019,</w:t>
      </w:r>
      <w:r w:rsidRPr="00A8223D">
        <w:rPr>
          <w:rFonts w:ascii="Times New Roman" w:eastAsia="Times New Roman" w:hAnsi="Times New Roman" w:cs="Times New Roman"/>
          <w:sz w:val="24"/>
          <w:szCs w:val="24"/>
          <w:lang w:eastAsia="pl-PL"/>
        </w:rPr>
        <w:t xml:space="preserve"> </w:t>
      </w:r>
      <w:r w:rsidRPr="00A8223D">
        <w:rPr>
          <w:rFonts w:ascii="Times New Roman" w:eastAsia="Times New Roman" w:hAnsi="Times New Roman" w:cs="Times New Roman"/>
          <w:sz w:val="24"/>
          <w:szCs w:val="20"/>
          <w:lang w:eastAsia="pl-PL"/>
        </w:rPr>
        <w:t xml:space="preserve">OPS.5122.28.2019 zakres przyznanych usług nie jest adekwatny do treści § 2 </w:t>
      </w:r>
      <w:r w:rsidRPr="00A8223D">
        <w:rPr>
          <w:rFonts w:ascii="Times New Roman" w:eastAsia="Times New Roman" w:hAnsi="Times New Roman" w:cs="Times New Roman"/>
          <w:sz w:val="24"/>
          <w:szCs w:val="24"/>
          <w:lang w:eastAsia="pl-PL"/>
        </w:rPr>
        <w:t xml:space="preserve">Rozporządzenia Ministra Polityki </w:t>
      </w:r>
      <w:r w:rsidRPr="00A8223D">
        <w:rPr>
          <w:rFonts w:ascii="Times New Roman" w:eastAsia="Times New Roman" w:hAnsi="Times New Roman" w:cs="Times New Roman"/>
          <w:sz w:val="24"/>
          <w:szCs w:val="24"/>
          <w:lang w:eastAsia="pl-PL"/>
        </w:rPr>
        <w:lastRenderedPageBreak/>
        <w:t xml:space="preserve">Społecznej z dnia 22 września 2005 r. w sprawie specjalistycznych usług opiekuńczych – Dz.U.2005.189.1598 z </w:t>
      </w:r>
      <w:proofErr w:type="spellStart"/>
      <w:r w:rsidRPr="00A8223D">
        <w:rPr>
          <w:rFonts w:ascii="Times New Roman" w:eastAsia="Times New Roman" w:hAnsi="Times New Roman" w:cs="Times New Roman"/>
          <w:sz w:val="24"/>
          <w:szCs w:val="24"/>
          <w:lang w:eastAsia="pl-PL"/>
        </w:rPr>
        <w:t>późn</w:t>
      </w:r>
      <w:proofErr w:type="spellEnd"/>
      <w:r w:rsidRPr="00A8223D">
        <w:rPr>
          <w:rFonts w:ascii="Times New Roman" w:eastAsia="Times New Roman" w:hAnsi="Times New Roman" w:cs="Times New Roman"/>
          <w:sz w:val="24"/>
          <w:szCs w:val="24"/>
          <w:lang w:eastAsia="pl-PL"/>
        </w:rPr>
        <w:t>. zm.,</w:t>
      </w:r>
    </w:p>
    <w:p w:rsidR="00A8223D" w:rsidRPr="00A8223D" w:rsidRDefault="00A8223D" w:rsidP="00A8223D">
      <w:pPr>
        <w:spacing w:after="0" w:line="360" w:lineRule="auto"/>
        <w:contextualSpacing/>
        <w:jc w:val="both"/>
        <w:rPr>
          <w:rFonts w:ascii="Times New Roman" w:eastAsia="Calibri" w:hAnsi="Times New Roman" w:cs="Times New Roman"/>
          <w:sz w:val="24"/>
          <w:szCs w:val="24"/>
        </w:rPr>
      </w:pPr>
      <w:r w:rsidRPr="00A8223D">
        <w:rPr>
          <w:rFonts w:ascii="Times New Roman" w:eastAsia="Calibri" w:hAnsi="Times New Roman" w:cs="Times New Roman"/>
          <w:sz w:val="24"/>
          <w:szCs w:val="24"/>
        </w:rPr>
        <w:t xml:space="preserve">- </w:t>
      </w:r>
      <w:r w:rsidRPr="00A8223D">
        <w:rPr>
          <w:rFonts w:ascii="Times New Roman" w:eastAsia="Calibri" w:hAnsi="Times New Roman" w:cs="Times New Roman"/>
          <w:sz w:val="24"/>
          <w:szCs w:val="24"/>
          <w:shd w:val="clear" w:color="auto" w:fill="FFFFFF"/>
        </w:rPr>
        <w:t xml:space="preserve">W przypadku całej skontrolowanej dokumentacji stwierdzono </w:t>
      </w:r>
      <w:r w:rsidRPr="00A8223D">
        <w:rPr>
          <w:rFonts w:ascii="Times New Roman" w:eastAsia="Calibri" w:hAnsi="Times New Roman" w:cs="Times New Roman"/>
          <w:sz w:val="24"/>
          <w:szCs w:val="24"/>
        </w:rPr>
        <w:t xml:space="preserve">brak wskazanych </w:t>
      </w:r>
      <w:r w:rsidRPr="00A8223D">
        <w:rPr>
          <w:rFonts w:ascii="Times New Roman" w:eastAsia="Calibri" w:hAnsi="Times New Roman" w:cs="Times New Roman"/>
          <w:sz w:val="24"/>
          <w:szCs w:val="24"/>
          <w:shd w:val="clear" w:color="auto" w:fill="FFFFFF"/>
        </w:rPr>
        <w:t>w art. 107 ust. 5b pkt. 18 ustawy o pomocy społecznej</w:t>
      </w:r>
      <w:r w:rsidRPr="00A8223D">
        <w:rPr>
          <w:rFonts w:ascii="Times New Roman" w:eastAsia="Calibri" w:hAnsi="Times New Roman" w:cs="Times New Roman"/>
          <w:sz w:val="24"/>
          <w:szCs w:val="24"/>
        </w:rPr>
        <w:t xml:space="preserve"> zaświadczeń lub </w:t>
      </w:r>
      <w:r w:rsidRPr="00A8223D">
        <w:rPr>
          <w:rFonts w:ascii="Times New Roman" w:eastAsia="Calibri" w:hAnsi="Times New Roman" w:cs="Times New Roman"/>
          <w:sz w:val="24"/>
          <w:szCs w:val="24"/>
          <w:shd w:val="clear" w:color="auto" w:fill="FFFFFF"/>
        </w:rPr>
        <w:t xml:space="preserve">oświadczeń o uzyskaniu dochodu, o którym mowa w art. 8 ust. 11 i 12 oraz o oświadczeń o stanie majątkowym, </w:t>
      </w:r>
      <w:r w:rsidRPr="00A8223D">
        <w:rPr>
          <w:rFonts w:ascii="Times New Roman" w:eastAsia="Calibri" w:hAnsi="Times New Roman" w:cs="Times New Roman"/>
          <w:sz w:val="24"/>
          <w:szCs w:val="24"/>
          <w:shd w:val="clear" w:color="auto" w:fill="FFFFFF"/>
        </w:rPr>
        <w:br/>
        <w:t>o których mowa w art. 107 ust. 5b pkt. 20, cyt. ustawy.</w:t>
      </w:r>
    </w:p>
    <w:p w:rsidR="00A8223D" w:rsidRPr="00A8223D" w:rsidRDefault="00A8223D" w:rsidP="00A8223D">
      <w:pPr>
        <w:spacing w:after="0" w:line="360" w:lineRule="auto"/>
        <w:jc w:val="both"/>
        <w:rPr>
          <w:rFonts w:ascii="Times New Roman" w:eastAsia="Times New Roman" w:hAnsi="Times New Roman" w:cs="MS Sans Serif"/>
          <w:b/>
          <w:sz w:val="24"/>
          <w:szCs w:val="24"/>
          <w:lang w:eastAsia="pl-PL"/>
        </w:rPr>
      </w:pPr>
      <w:r w:rsidRPr="00A8223D">
        <w:rPr>
          <w:rFonts w:ascii="Times New Roman" w:eastAsia="Times New Roman" w:hAnsi="Times New Roman" w:cs="MS Sans Serif"/>
          <w:b/>
          <w:sz w:val="24"/>
          <w:szCs w:val="24"/>
          <w:lang w:eastAsia="pl-PL"/>
        </w:rPr>
        <w:t>Akta kontroli strony od 121 do 124</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58" w:name="mip39984619"/>
      <w:bookmarkEnd w:id="58"/>
      <w:r w:rsidRPr="00A8223D">
        <w:rPr>
          <w:rFonts w:ascii="Times New Roman" w:eastAsia="Times New Roman" w:hAnsi="Times New Roman" w:cs="Times New Roman"/>
          <w:b/>
          <w:sz w:val="24"/>
          <w:szCs w:val="24"/>
          <w:lang w:eastAsia="pl-PL"/>
        </w:rPr>
        <w:t xml:space="preserve">3.2. Przyznawanie i wypłacanie zasiłków celowych na pokrycie wydatków związanych </w:t>
      </w:r>
      <w:r w:rsidRPr="00A8223D">
        <w:rPr>
          <w:rFonts w:ascii="Times New Roman" w:eastAsia="Times New Roman" w:hAnsi="Times New Roman" w:cs="Times New Roman"/>
          <w:b/>
          <w:sz w:val="24"/>
          <w:szCs w:val="24"/>
          <w:lang w:eastAsia="pl-PL"/>
        </w:rPr>
        <w:br/>
        <w:t>z klęską żywiołową lub ekologiczną.</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Zgodnie z art. 40 ust. 2 ustawy o pomocy społecznej zasiłek celowy może być przyznany osobie albo rodzinie, które poniosły straty w wyniku klęski żywiołowej lub ekologicznej.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Zgodnie z informacją kierownika Ośrodka wynika, </w:t>
      </w:r>
      <w:r w:rsidRPr="00A8223D">
        <w:rPr>
          <w:rFonts w:ascii="Times New Roman" w:eastAsia="Times New Roman" w:hAnsi="Times New Roman" w:cs="Times New Roman"/>
          <w:sz w:val="24"/>
          <w:szCs w:val="24"/>
          <w:lang w:eastAsia="pl-PL"/>
        </w:rPr>
        <w:t>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59" w:name="mip39984620"/>
      <w:bookmarkEnd w:id="59"/>
      <w:r w:rsidRPr="00A8223D">
        <w:rPr>
          <w:rFonts w:ascii="Times New Roman" w:eastAsia="Times New Roman" w:hAnsi="Times New Roman" w:cs="Times New Roman"/>
          <w:b/>
          <w:sz w:val="24"/>
          <w:szCs w:val="24"/>
          <w:lang w:eastAsia="pl-PL"/>
        </w:rPr>
        <w:t>3.3. Prowadzenie i rozwój infrastruktury ośrodków wsparcia dla osób z zaburzeniami psychicznymi.</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Zgodnie z art. 18 ust. 1 pkt 5 ustawy o pomocy społecznej do zadań zleconych z zakresu administracji rządowej realizowanych przez gminę należy prowadzenie i rozwój infrastruktury ośrodków wsparcia dla osób z zaburzeniami psychicznymi.</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Gmina Gorzyce nie prowadzi ośrodków wsparcia dla osób z zaburzeniami psychicznymi. Na terenie Gminy funkcjonuje Środowiskowy Dom Samopomocy w Gorzycach, </w:t>
      </w:r>
      <w:r w:rsidRPr="00A8223D">
        <w:rPr>
          <w:rFonts w:ascii="Times New Roman" w:eastAsia="Times New Roman" w:hAnsi="Times New Roman" w:cs="Times New Roman"/>
          <w:sz w:val="24"/>
          <w:szCs w:val="20"/>
          <w:lang w:eastAsia="pl-PL"/>
        </w:rPr>
        <w:br/>
        <w:t xml:space="preserve">ul. 11 Listopada 12, który w pełni zabezpiecza potrzeby mieszkańców w tym zakresie.   </w:t>
      </w:r>
      <w:r w:rsidRPr="00A8223D">
        <w:rPr>
          <w:rFonts w:ascii="Times New Roman" w:eastAsia="Times New Roman" w:hAnsi="Times New Roman" w:cs="Times New Roman"/>
          <w:sz w:val="24"/>
          <w:szCs w:val="20"/>
          <w:lang w:eastAsia="pl-PL"/>
        </w:rPr>
        <w:br/>
        <w:t xml:space="preserve">W kontrolowanym okresie 16 mieszkańców gminy korzystało z zajęć ŚDS w Gorzycach.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Gmina prowadzi </w:t>
      </w:r>
      <w:proofErr w:type="spellStart"/>
      <w:r w:rsidRPr="00A8223D">
        <w:rPr>
          <w:rFonts w:ascii="Times New Roman" w:eastAsia="Times New Roman" w:hAnsi="Times New Roman" w:cs="Times New Roman"/>
          <w:sz w:val="24"/>
          <w:szCs w:val="24"/>
          <w:lang w:eastAsia="pl-PL"/>
        </w:rPr>
        <w:t>śds</w:t>
      </w:r>
      <w:proofErr w:type="spellEnd"/>
      <w:r w:rsidRPr="00A8223D">
        <w:rPr>
          <w:rFonts w:ascii="Times New Roman" w:eastAsia="Times New Roman" w:hAnsi="Times New Roman" w:cs="Times New Roman"/>
          <w:sz w:val="24"/>
          <w:szCs w:val="24"/>
          <w:lang w:eastAsia="pl-PL"/>
        </w:rPr>
        <w:t xml:space="preserve"> (adres, typ domu, liczba miejsc statutowych) – 0</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Gmina podpisała porozumienie z inną gminą/org. pozarządową na realizację tego zadania (adres, typ domu, liczba miejsc statutowych) – 0</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Liczba osób skierowanych do </w:t>
      </w:r>
      <w:proofErr w:type="spellStart"/>
      <w:r w:rsidRPr="00A8223D">
        <w:rPr>
          <w:rFonts w:ascii="Times New Roman" w:eastAsia="Times New Roman" w:hAnsi="Times New Roman" w:cs="Times New Roman"/>
          <w:sz w:val="24"/>
          <w:szCs w:val="20"/>
          <w:lang w:eastAsia="pl-PL"/>
        </w:rPr>
        <w:t>śds</w:t>
      </w:r>
      <w:proofErr w:type="spellEnd"/>
      <w:r w:rsidRPr="00A8223D">
        <w:rPr>
          <w:rFonts w:ascii="Times New Roman" w:eastAsia="Times New Roman" w:hAnsi="Times New Roman" w:cs="Times New Roman"/>
          <w:sz w:val="24"/>
          <w:szCs w:val="20"/>
          <w:lang w:eastAsia="pl-PL"/>
        </w:rPr>
        <w:t xml:space="preserve"> - 0</w:t>
      </w:r>
    </w:p>
    <w:p w:rsidR="00A8223D" w:rsidRPr="00A8223D" w:rsidRDefault="00A8223D" w:rsidP="00A8223D">
      <w:pPr>
        <w:spacing w:after="0" w:line="360" w:lineRule="auto"/>
        <w:jc w:val="both"/>
        <w:rPr>
          <w:rFonts w:ascii="Times New Roman" w:eastAsia="Times New Roman" w:hAnsi="Times New Roman" w:cs="Times New Roman"/>
          <w:sz w:val="24"/>
          <w:szCs w:val="20"/>
          <w:lang w:val="en-US" w:eastAsia="pl-PL"/>
        </w:rPr>
      </w:pPr>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Liczba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decyzji</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odmownych</w:t>
      </w:r>
      <w:proofErr w:type="spellEnd"/>
      <w:r w:rsidRPr="00A8223D">
        <w:rPr>
          <w:rFonts w:ascii="Times New Roman" w:eastAsia="Times New Roman" w:hAnsi="Times New Roman" w:cs="Times New Roman"/>
          <w:sz w:val="24"/>
          <w:szCs w:val="20"/>
          <w:lang w:val="en-US" w:eastAsia="pl-PL"/>
        </w:rPr>
        <w:t xml:space="preserve"> – 0</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 Liczba osób, których dokumentacja została przekazanych do innej jednostki (PCPR </w:t>
      </w:r>
      <w:r w:rsidRPr="00A8223D">
        <w:rPr>
          <w:rFonts w:ascii="Times New Roman" w:eastAsia="Times New Roman" w:hAnsi="Times New Roman" w:cs="Times New Roman"/>
          <w:sz w:val="24"/>
          <w:szCs w:val="20"/>
          <w:lang w:eastAsia="pl-PL"/>
        </w:rPr>
        <w:br/>
        <w:t xml:space="preserve">w Tarnobrzegu) w celu wydania decyzji o skierowaniu do </w:t>
      </w:r>
      <w:proofErr w:type="spellStart"/>
      <w:r w:rsidRPr="00A8223D">
        <w:rPr>
          <w:rFonts w:ascii="Times New Roman" w:eastAsia="Times New Roman" w:hAnsi="Times New Roman" w:cs="Times New Roman"/>
          <w:sz w:val="24"/>
          <w:szCs w:val="20"/>
          <w:lang w:eastAsia="pl-PL"/>
        </w:rPr>
        <w:t>śds</w:t>
      </w:r>
      <w:proofErr w:type="spellEnd"/>
      <w:r w:rsidRPr="00A8223D">
        <w:rPr>
          <w:rFonts w:ascii="Times New Roman" w:eastAsia="Times New Roman" w:hAnsi="Times New Roman" w:cs="Times New Roman"/>
          <w:sz w:val="24"/>
          <w:szCs w:val="20"/>
          <w:lang w:eastAsia="pl-PL"/>
        </w:rPr>
        <w:t xml:space="preserve"> – 16</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60" w:name="mip39984621"/>
      <w:bookmarkEnd w:id="60"/>
      <w:r w:rsidRPr="00A8223D">
        <w:rPr>
          <w:rFonts w:ascii="Times New Roman" w:eastAsia="Times New Roman" w:hAnsi="Times New Roman" w:cs="Times New Roman"/>
          <w:b/>
          <w:sz w:val="24"/>
          <w:szCs w:val="24"/>
          <w:lang w:eastAsia="pl-PL"/>
        </w:rPr>
        <w:lastRenderedPageBreak/>
        <w:t>3.4. Realizacja zadań wynikających z rządowych programów pomocy społecznej, mających na celu ochronę poziomu życia osób, rodzin i grup społecznych oraz rozwój specjalistycznego wsparcia.</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18 ust. 1 pkt 6 ustawy o pomocy społecznej do zadań zleconych z zakresu administracji rządowej realizowanych przez gminę należy realizacja zadań wynikających </w:t>
      </w:r>
      <w:r w:rsidRPr="00A8223D">
        <w:rPr>
          <w:rFonts w:ascii="Times New Roman" w:eastAsia="Times New Roman" w:hAnsi="Times New Roman" w:cs="Times New Roman"/>
          <w:sz w:val="24"/>
          <w:szCs w:val="24"/>
          <w:lang w:eastAsia="pl-PL"/>
        </w:rPr>
        <w:br/>
        <w:t>z rządowych programów pomocy społecznej, mających na celu ochronę poziomu życia osób, rodzin i grup społecznych oraz rozwój specjalistycznego wsparcia.</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0"/>
          <w:lang w:eastAsia="pl-PL"/>
        </w:rPr>
        <w:t xml:space="preserve">Zgodnie z informacją kierownika Ośrodka w okresie objętym kontrolą gmina </w:t>
      </w:r>
      <w:r w:rsidRPr="00A8223D">
        <w:rPr>
          <w:rFonts w:ascii="Times New Roman" w:eastAsia="Times New Roman" w:hAnsi="Times New Roman" w:cs="Times New Roman"/>
          <w:sz w:val="24"/>
          <w:szCs w:val="24"/>
          <w:lang w:eastAsia="pl-PL"/>
        </w:rPr>
        <w:t>nie realizowała rządowych programów pomocy społecznej, mających na celu ochronę poziomu życia osób, rodzin i grup społecznych oraz rozwój specjalistycznego wsparcia.</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61" w:name="mip39984622"/>
      <w:bookmarkEnd w:id="61"/>
      <w:r w:rsidRPr="00A8223D">
        <w:rPr>
          <w:rFonts w:ascii="Times New Roman" w:eastAsia="Times New Roman" w:hAnsi="Times New Roman" w:cs="Times New Roman"/>
          <w:b/>
          <w:sz w:val="24"/>
          <w:szCs w:val="24"/>
          <w:lang w:eastAsia="pl-PL"/>
        </w:rPr>
        <w:t xml:space="preserve">3.5. Przyznawanie i wypłacanie zasiłków celowych, a także udzielanie schronienia, posiłku oraz niezbędnego ubrania cudzoziemcom, o których mowa w </w:t>
      </w:r>
      <w:hyperlink r:id="rId18" w:history="1">
        <w:r w:rsidRPr="00A8223D">
          <w:rPr>
            <w:rFonts w:ascii="Times New Roman" w:eastAsia="Times New Roman" w:hAnsi="Times New Roman" w:cs="Times New Roman"/>
            <w:b/>
            <w:sz w:val="24"/>
            <w:szCs w:val="24"/>
            <w:lang w:eastAsia="pl-PL"/>
          </w:rPr>
          <w:t>art. 5a</w:t>
        </w:r>
      </w:hyperlink>
      <w:r w:rsidRPr="00A8223D">
        <w:rPr>
          <w:rFonts w:ascii="Times New Roman" w:eastAsia="Times New Roman" w:hAnsi="Times New Roman" w:cs="Times New Roman"/>
          <w:b/>
          <w:sz w:val="24"/>
          <w:szCs w:val="24"/>
          <w:lang w:eastAsia="pl-PL"/>
        </w:rPr>
        <w:t>.</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5a ustawy o pomocy społecznej, cudzoziemcom przebywającym na terytorium Rzeczypospolitej Polskiej na podstawie zaświadczenia, o którym mowa w art. 170 ustawy </w:t>
      </w:r>
      <w:r w:rsidRPr="00A8223D">
        <w:rPr>
          <w:rFonts w:ascii="Times New Roman" w:eastAsia="Times New Roman" w:hAnsi="Times New Roman" w:cs="Times New Roman"/>
          <w:sz w:val="24"/>
          <w:szCs w:val="24"/>
          <w:lang w:eastAsia="pl-PL"/>
        </w:rPr>
        <w:br/>
        <w:t xml:space="preserve">z dnia 12 grudnia 2013 r. o cudzoziemcach, lub na podstawie zezwolenia, o którym mowa </w:t>
      </w:r>
      <w:r w:rsidRPr="00A8223D">
        <w:rPr>
          <w:rFonts w:ascii="Times New Roman" w:eastAsia="Times New Roman" w:hAnsi="Times New Roman" w:cs="Times New Roman"/>
          <w:sz w:val="24"/>
          <w:szCs w:val="24"/>
          <w:lang w:eastAsia="pl-PL"/>
        </w:rPr>
        <w:br/>
        <w:t>w art. 176 ustawy z dnia 12 grudnia 2013 r. o cudzoziemcach, przysługuje prawo do świadczeń w formie interwencji kryzysowej, schronienia, posiłku, niezbędnego ubrania oraz zasiłku celowego.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Z informacji przedstawionej przez kierownika Ośrodka, iż w okresie objętym kontrolą nie realizowano tej formy pomocy z powodu braku wniosków o jej przyznanie.</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62" w:name="mip39984623"/>
      <w:bookmarkEnd w:id="62"/>
      <w:r w:rsidRPr="00A8223D">
        <w:rPr>
          <w:rFonts w:ascii="Times New Roman" w:eastAsia="Times New Roman" w:hAnsi="Times New Roman" w:cs="Times New Roman"/>
          <w:b/>
          <w:sz w:val="24"/>
          <w:szCs w:val="24"/>
          <w:lang w:eastAsia="pl-PL"/>
        </w:rPr>
        <w:t>3.6. 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Zgodnie z art. 5 pkt 2b ustawy o pomocy społecznej, cudzoziemcom mającym miejsce zamieszkania i przebywającym na terytorium Rzeczypospolitej Polskiej w związku </w:t>
      </w:r>
      <w:r w:rsidRPr="00A8223D">
        <w:rPr>
          <w:rFonts w:ascii="Times New Roman" w:eastAsia="Times New Roman" w:hAnsi="Times New Roman" w:cs="Times New Roman"/>
          <w:sz w:val="24"/>
          <w:szCs w:val="24"/>
          <w:lang w:eastAsia="pl-PL"/>
        </w:rPr>
        <w:br/>
        <w:t>z uzyskaniem w Rzeczypospolitej Polskiej zgody na pobyt ze względów humanitarnych lub zgody na pobyt tolerowany - jeżeli umowy międzynarodowe nie stanowią inaczej – przysługuje prawo do świadczeń w formie schronienia, posiłku, niezbędnego ubrania oraz zasiłku celowego.</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lastRenderedPageBreak/>
        <w:t xml:space="preserve">Z informacji przedstawionej przez kierownika Ośrodka, iż w okresie objętym kontrolą Ośrodek Pomocy Społecznej w Gorzycach udziela pomocy 1 rodzinie - 3 osobom narodowości ukraińskiej, które uzyskały zgodę na pobyt ze względów humanitarnych. </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Pomoc ta jest udzielana w formie zasiłków celowych (zakup artykułów spożywczych, higienicznych, odzieży, leków, opału).</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Wydatkowana kwota w 2020 r. wyniosła  3.040,00 zł. (5 świadczeń).</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b/>
          <w:sz w:val="24"/>
          <w:szCs w:val="24"/>
          <w:lang w:eastAsia="pl-PL"/>
        </w:rPr>
      </w:pPr>
      <w:bookmarkStart w:id="63" w:name="mip39984624"/>
      <w:bookmarkEnd w:id="63"/>
      <w:r w:rsidRPr="00A8223D">
        <w:rPr>
          <w:rFonts w:ascii="Times New Roman" w:eastAsia="Times New Roman" w:hAnsi="Times New Roman" w:cs="Times New Roman"/>
          <w:b/>
          <w:sz w:val="24"/>
          <w:szCs w:val="24"/>
          <w:lang w:eastAsia="pl-PL"/>
        </w:rPr>
        <w:t>3.7. Wypłacanie wynagrodzenia za sprawowanie opieki (dotyczy opiekunów prawnych osób całkowicie ubezwłasnowolnionych).</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Na podstawie art. 53 a ust. 1 ustawy o pomocy społecznej wypłaca się wynagrodzenie za sprawowanie opieki w wysokości ustalonej przez sąd. Wynagrodzenie to obliczone </w:t>
      </w:r>
      <w:r w:rsidRPr="00A8223D">
        <w:rPr>
          <w:rFonts w:ascii="Times New Roman" w:eastAsia="Times New Roman" w:hAnsi="Times New Roman" w:cs="Times New Roman"/>
          <w:sz w:val="24"/>
          <w:szCs w:val="24"/>
          <w:lang w:eastAsia="pl-PL"/>
        </w:rPr>
        <w:br/>
        <w:t>w stosunku miesięcznym nie może przekraczać 1/10 przeciętnego miesięcznego wynagrodzenia w sektorze przedsiębiorstw, bez wypłat nagród z zysku, ogłoszonego przez Prezesa Głównego Urzędu Statystycznego za okres poprzedzający dzień przyznania wynagrodzenia.</w:t>
      </w: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W okresie objętym kontrolą realizacja tej formy pomocy przedstawiała się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83"/>
      </w:tblGrid>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rok 2020</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Liczba osób, którym wypłacane jest wynagrodzenie </w:t>
            </w:r>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p>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4</w:t>
            </w:r>
          </w:p>
        </w:tc>
      </w:tr>
      <w:tr w:rsidR="00A8223D" w:rsidRPr="00A8223D" w:rsidTr="00B826A3">
        <w:tc>
          <w:tcPr>
            <w:tcW w:w="4361" w:type="dxa"/>
            <w:shd w:val="clear" w:color="auto" w:fill="auto"/>
          </w:tcPr>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roofErr w:type="spellStart"/>
            <w:r w:rsidRPr="00A8223D">
              <w:rPr>
                <w:rFonts w:ascii="Times New Roman" w:eastAsia="Times New Roman" w:hAnsi="Times New Roman" w:cs="Times New Roman"/>
                <w:sz w:val="24"/>
                <w:szCs w:val="20"/>
                <w:lang w:val="en-US" w:eastAsia="pl-PL"/>
              </w:rPr>
              <w:t>Wydatkowana</w:t>
            </w:r>
            <w:proofErr w:type="spellEnd"/>
            <w:r w:rsidRPr="00A8223D">
              <w:rPr>
                <w:rFonts w:ascii="Times New Roman" w:eastAsia="Times New Roman" w:hAnsi="Times New Roman" w:cs="Times New Roman"/>
                <w:sz w:val="24"/>
                <w:szCs w:val="20"/>
                <w:lang w:val="en-US" w:eastAsia="pl-PL"/>
              </w:rPr>
              <w:t xml:space="preserve"> </w:t>
            </w:r>
            <w:proofErr w:type="spellStart"/>
            <w:r w:rsidRPr="00A8223D">
              <w:rPr>
                <w:rFonts w:ascii="Times New Roman" w:eastAsia="Times New Roman" w:hAnsi="Times New Roman" w:cs="Times New Roman"/>
                <w:sz w:val="24"/>
                <w:szCs w:val="20"/>
                <w:lang w:val="en-US" w:eastAsia="pl-PL"/>
              </w:rPr>
              <w:t>kwota</w:t>
            </w:r>
            <w:proofErr w:type="spellEnd"/>
          </w:p>
        </w:tc>
        <w:tc>
          <w:tcPr>
            <w:tcW w:w="2583" w:type="dxa"/>
            <w:shd w:val="clear" w:color="auto" w:fill="auto"/>
          </w:tcPr>
          <w:p w:rsidR="00A8223D" w:rsidRPr="00A8223D" w:rsidRDefault="00A8223D" w:rsidP="00A8223D">
            <w:pPr>
              <w:spacing w:after="0" w:line="360" w:lineRule="auto"/>
              <w:jc w:val="center"/>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15.718,02</w:t>
            </w:r>
          </w:p>
        </w:tc>
      </w:tr>
    </w:tbl>
    <w:p w:rsidR="00A8223D" w:rsidRPr="00A8223D" w:rsidRDefault="00A8223D" w:rsidP="00A8223D">
      <w:pPr>
        <w:spacing w:after="0" w:line="360" w:lineRule="auto"/>
        <w:jc w:val="both"/>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b/>
          <w:sz w:val="24"/>
          <w:szCs w:val="20"/>
          <w:u w:val="single"/>
          <w:lang w:eastAsia="pl-PL"/>
        </w:rPr>
      </w:pPr>
      <w:r w:rsidRPr="00A8223D">
        <w:rPr>
          <w:rFonts w:ascii="Times New Roman" w:eastAsia="Times New Roman" w:hAnsi="Times New Roman" w:cs="Times New Roman"/>
          <w:b/>
          <w:sz w:val="24"/>
          <w:szCs w:val="20"/>
          <w:u w:val="single"/>
          <w:lang w:eastAsia="pl-PL"/>
        </w:rPr>
        <w:t>Podsumowanie</w:t>
      </w:r>
    </w:p>
    <w:p w:rsidR="00A8223D" w:rsidRPr="00A8223D" w:rsidRDefault="00A8223D" w:rsidP="00A8223D">
      <w:pPr>
        <w:suppressAutoHyphens/>
        <w:spacing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bCs/>
          <w:sz w:val="24"/>
          <w:szCs w:val="24"/>
          <w:lang w:eastAsia="pl-PL"/>
        </w:rPr>
        <w:t xml:space="preserve">1. </w:t>
      </w:r>
      <w:r w:rsidRPr="00A8223D">
        <w:rPr>
          <w:rFonts w:ascii="Times New Roman" w:eastAsia="Times New Roman" w:hAnsi="Times New Roman" w:cs="Times New Roman"/>
          <w:sz w:val="24"/>
          <w:szCs w:val="20"/>
          <w:lang w:eastAsia="pl-PL"/>
        </w:rPr>
        <w:t>W odniesieniu do działalności jednostki w zakresie organizacji pracy, analizie poddano 4 zagadnienia, stwierdzono uchybienia związane z brakiem regulacji dotyczących zasad przyznawania i zwrotu wydatków na świadczenia z pomocy społecznej przyznane na pomoc rzeczową, zasiłki na ekonomiczne usamodzielnienie, zasiłki okresowe oraz zasiłki celowe – stosownie do art. 96 ust. 2 i 4 ustawy o pomocy społecznej.</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2. Analiza stanu zatrudnienia wskazuje, iż OPS w Gorzycach spełnia </w:t>
      </w:r>
      <w:r w:rsidRPr="00A8223D">
        <w:rPr>
          <w:rFonts w:ascii="Times New Roman" w:eastAsia="Times New Roman" w:hAnsi="Times New Roman" w:cs="Times New Roman"/>
          <w:sz w:val="24"/>
          <w:szCs w:val="24"/>
          <w:lang w:eastAsia="pl-PL"/>
        </w:rPr>
        <w:t xml:space="preserve">warunek określony </w:t>
      </w:r>
      <w:r w:rsidRPr="00A8223D">
        <w:rPr>
          <w:rFonts w:ascii="Times New Roman" w:eastAsia="Times New Roman" w:hAnsi="Times New Roman" w:cs="Times New Roman"/>
          <w:sz w:val="24"/>
          <w:szCs w:val="24"/>
          <w:lang w:eastAsia="pl-PL"/>
        </w:rPr>
        <w:br/>
        <w:t xml:space="preserve">w art. 110 ust. 11 i 12 ustawy o pomocy społecznej. </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t xml:space="preserve">3. W odniesieniu do </w:t>
      </w:r>
      <w:r w:rsidRPr="00A8223D">
        <w:rPr>
          <w:rFonts w:ascii="Times New Roman" w:eastAsia="Times New Roman" w:hAnsi="Times New Roman" w:cs="Times New Roman"/>
          <w:sz w:val="24"/>
          <w:szCs w:val="24"/>
          <w:lang w:eastAsia="pl-PL"/>
        </w:rPr>
        <w:t xml:space="preserve">realizacji zadań własnych gminy o charakterze obowiązkowym </w:t>
      </w:r>
      <w:r w:rsidRPr="00A8223D">
        <w:rPr>
          <w:rFonts w:ascii="Times New Roman" w:eastAsia="Times New Roman" w:hAnsi="Times New Roman" w:cs="Times New Roman"/>
          <w:sz w:val="24"/>
          <w:szCs w:val="20"/>
          <w:lang w:eastAsia="pl-PL"/>
        </w:rPr>
        <w:t xml:space="preserve">analizie poddano 37 zagadnień. </w:t>
      </w:r>
    </w:p>
    <w:p w:rsidR="00A8223D" w:rsidRPr="00A8223D" w:rsidRDefault="00A8223D" w:rsidP="00A8223D">
      <w:pPr>
        <w:spacing w:after="0" w:line="360" w:lineRule="auto"/>
        <w:jc w:val="both"/>
        <w:rPr>
          <w:rFonts w:ascii="Times New Roman" w:eastAsia="Times New Roman" w:hAnsi="Times New Roman" w:cs="Times New Roman"/>
          <w:sz w:val="24"/>
          <w:szCs w:val="20"/>
          <w:lang w:eastAsia="pl-PL"/>
        </w:rPr>
      </w:pPr>
      <w:r w:rsidRPr="00A8223D">
        <w:rPr>
          <w:rFonts w:ascii="Times New Roman" w:eastAsia="Times New Roman" w:hAnsi="Times New Roman" w:cs="Times New Roman"/>
          <w:sz w:val="24"/>
          <w:szCs w:val="20"/>
          <w:lang w:eastAsia="pl-PL"/>
        </w:rPr>
        <w:lastRenderedPageBreak/>
        <w:t xml:space="preserve">4. </w:t>
      </w:r>
      <w:r w:rsidRPr="00A8223D">
        <w:rPr>
          <w:rFonts w:ascii="Times New Roman" w:eastAsia="Times New Roman" w:hAnsi="Times New Roman" w:cs="Times New Roman"/>
          <w:bCs/>
          <w:sz w:val="24"/>
          <w:szCs w:val="24"/>
          <w:lang w:eastAsia="pl-PL"/>
        </w:rPr>
        <w:t xml:space="preserve">Analizie kontrolnej poddano 59 dokumentacje świadczeniobiorców, </w:t>
      </w:r>
      <w:r w:rsidRPr="00A8223D">
        <w:rPr>
          <w:rFonts w:ascii="Times New Roman" w:eastAsia="Times New Roman" w:hAnsi="Times New Roman" w:cs="MS Sans Serif"/>
          <w:bCs/>
          <w:sz w:val="24"/>
          <w:szCs w:val="24"/>
          <w:lang w:eastAsia="zh-CN"/>
        </w:rPr>
        <w:t>w tym w odniesieniu do 44 stwierdzono błędy w zakresie prowadzonych postępowań (co stanowi 74 % w stosunku do całości skontrolowanej dokumentacji)</w:t>
      </w:r>
      <w:r w:rsidRPr="00A8223D">
        <w:rPr>
          <w:rFonts w:ascii="Times New Roman" w:eastAsia="Times New Roman" w:hAnsi="Times New Roman" w:cs="Times New Roman"/>
          <w:bCs/>
          <w:sz w:val="24"/>
          <w:szCs w:val="24"/>
          <w:lang w:eastAsia="pl-PL"/>
        </w:rPr>
        <w:t>. Nie stwierdzono nieprawidłowości finansowych polegających na błędnym ustaleniu wysokości świadczeń, skutkujące wyrównaniem stronie świadczenia. Nie stwierdzono również nieprawidłowości finansowych skutkujących zwrotem do budżetu państwa</w:t>
      </w:r>
      <w:r w:rsidRPr="00A8223D">
        <w:rPr>
          <w:rFonts w:ascii="Times New Roman" w:eastAsia="Times New Roman" w:hAnsi="Times New Roman" w:cs="Times New Roman"/>
          <w:bCs/>
          <w:i/>
          <w:sz w:val="24"/>
          <w:szCs w:val="24"/>
          <w:lang w:eastAsia="pl-PL"/>
        </w:rPr>
        <w:t>.</w:t>
      </w:r>
    </w:p>
    <w:p w:rsidR="00A8223D" w:rsidRPr="00A8223D" w:rsidRDefault="00A8223D" w:rsidP="00A8223D">
      <w:pPr>
        <w:overflowPunct w:val="0"/>
        <w:autoSpaceDE w:val="0"/>
        <w:autoSpaceDN w:val="0"/>
        <w:adjustRightInd w:val="0"/>
        <w:spacing w:after="0" w:line="360" w:lineRule="auto"/>
        <w:jc w:val="both"/>
        <w:rPr>
          <w:rFonts w:ascii="Times New Roman" w:eastAsia="Times New Roman" w:hAnsi="Times New Roman" w:cs="Times New Roman"/>
          <w:sz w:val="24"/>
          <w:szCs w:val="20"/>
          <w:lang w:eastAsia="pl-PL"/>
        </w:rPr>
      </w:pPr>
    </w:p>
    <w:p w:rsidR="00A8223D" w:rsidRPr="00A8223D" w:rsidRDefault="00A8223D" w:rsidP="00A8223D">
      <w:pPr>
        <w:widowControl w:val="0"/>
        <w:tabs>
          <w:tab w:val="right" w:pos="9072"/>
        </w:tabs>
        <w:autoSpaceDN w:val="0"/>
        <w:adjustRightInd w:val="0"/>
        <w:spacing w:line="360" w:lineRule="auto"/>
        <w:contextualSpacing/>
        <w:jc w:val="both"/>
        <w:textAlignment w:val="baseline"/>
        <w:rPr>
          <w:rFonts w:ascii="Times New Roman" w:eastAsia="Times New Roman" w:hAnsi="Times New Roman" w:cs="Times New Roman"/>
          <w:b/>
          <w:sz w:val="24"/>
          <w:szCs w:val="24"/>
          <w:lang w:eastAsia="pl-PL"/>
        </w:rPr>
      </w:pPr>
      <w:r w:rsidRPr="00A8223D">
        <w:rPr>
          <w:rFonts w:ascii="Times New Roman" w:eastAsia="Times New Roman" w:hAnsi="Times New Roman" w:cs="Times New Roman"/>
          <w:b/>
          <w:sz w:val="24"/>
          <w:szCs w:val="24"/>
          <w:lang w:eastAsia="pl-PL"/>
        </w:rPr>
        <w:t>Przyczyną powstania wskazanych w protokole nieprawidłowości jest błędne zastosowanie przepisów prawa, za które odpowiada Kierownik OPS w Gorzycach Pani Barbara Surowiecka.</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Na tym czynności kontroli zakończono.</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Protokół z kontroli sporządzono w dwóch jednobrzmiących egzemplarzach, z których jeden otrzymuje jednostka kontrolowana.</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Kierownik jednostki podlegającej kontroli może odmówić podpisania protokołu kontroli, składając w terminie 7 dni od dnia otrzymania, wyjaśnienie przyczyn tej odmowy. </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Odmowa podpisania protokołu kontroli przez kierownika jednostki podlegającej kontroli nie stanowi przeszkody do podpisania protokołu przez zespół inspektorów </w:t>
      </w:r>
      <w:r w:rsidRPr="00A8223D">
        <w:rPr>
          <w:rFonts w:ascii="Times New Roman" w:eastAsia="Times New Roman" w:hAnsi="Times New Roman" w:cs="Times New Roman"/>
          <w:b/>
          <w:bCs/>
          <w:sz w:val="24"/>
          <w:szCs w:val="24"/>
          <w:lang w:eastAsia="pl-PL"/>
        </w:rPr>
        <w:br/>
        <w:t>i sporządzenia zaleceń pokontrolnych.</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Kierownikowi jednostki podlegającej kontroli przysługuje prawo zgłoszenia, przed podpisaniem protokołu kontroli, umotywowanych zastrzeżeń dotyczących ustaleń zawartych w protokole.</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Zastrzeżenia zgłasza się pisemnie do dyrektora właściwego do spraw pomocy społecznej wydziału urzędu wojewódzkiego w terminie 7 dni od dnia otrzymania protokołu kontroli.</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W przypadku zgłoszenia zastrzeżeń do protokołu kontroli, termin odmowy podpisania protokołu wraz z podaniem jej przyczyn biegnie od dnia doręczenia kierownikowi </w:t>
      </w:r>
      <w:r w:rsidRPr="00A8223D">
        <w:rPr>
          <w:rFonts w:ascii="Times New Roman" w:eastAsia="Times New Roman" w:hAnsi="Times New Roman" w:cs="Times New Roman"/>
          <w:b/>
          <w:bCs/>
          <w:sz w:val="24"/>
          <w:szCs w:val="24"/>
          <w:lang w:eastAsia="pl-PL"/>
        </w:rPr>
        <w:lastRenderedPageBreak/>
        <w:t>jednostki podlegającej kontroli stanowiska dyrektora właściwego do spraw pomocy społecznej wydziału urzędu wojewódzkiego wobec zastrzeżeń.</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xml:space="preserve">/§ 16 ust. 1 – 5 rozporządzenia Ministra Polityki Społecznej z dnia 23 marca 2005 r. </w:t>
      </w:r>
      <w:r w:rsidRPr="00A8223D">
        <w:rPr>
          <w:rFonts w:ascii="Times New Roman" w:eastAsia="Times New Roman" w:hAnsi="Times New Roman" w:cs="Times New Roman"/>
          <w:sz w:val="24"/>
          <w:szCs w:val="24"/>
          <w:lang w:eastAsia="pl-PL"/>
        </w:rPr>
        <w:br/>
        <w:t>w sprawie nadzoru i kontroli w pomocy społecznej/</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r w:rsidRPr="00A8223D">
        <w:rPr>
          <w:rFonts w:ascii="Times New Roman" w:eastAsia="Times New Roman" w:hAnsi="Times New Roman" w:cs="Times New Roman"/>
          <w:b/>
          <w:bCs/>
          <w:sz w:val="24"/>
          <w:szCs w:val="24"/>
          <w:lang w:eastAsia="pl-PL"/>
        </w:rPr>
        <w:t xml:space="preserve">Rzeszów, dnia 03.12.2020 r. </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b/>
          <w:bCs/>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ab/>
      </w:r>
      <w:r w:rsidRPr="00A8223D">
        <w:rPr>
          <w:rFonts w:ascii="Times New Roman" w:eastAsia="Times New Roman" w:hAnsi="Times New Roman" w:cs="Times New Roman"/>
          <w:sz w:val="24"/>
          <w:szCs w:val="24"/>
          <w:lang w:eastAsia="pl-PL"/>
        </w:rPr>
        <w:tab/>
      </w:r>
      <w:r w:rsidRPr="00A8223D">
        <w:rPr>
          <w:rFonts w:ascii="Times New Roman" w:eastAsia="Times New Roman" w:hAnsi="Times New Roman" w:cs="Times New Roman"/>
          <w:sz w:val="24"/>
          <w:szCs w:val="24"/>
          <w:lang w:eastAsia="pl-PL"/>
        </w:rPr>
        <w:tab/>
      </w:r>
      <w:r w:rsidRPr="00A8223D">
        <w:rPr>
          <w:rFonts w:ascii="Times New Roman" w:eastAsia="Times New Roman" w:hAnsi="Times New Roman" w:cs="Times New Roman"/>
          <w:sz w:val="24"/>
          <w:szCs w:val="24"/>
          <w:lang w:eastAsia="pl-PL"/>
        </w:rPr>
        <w:tab/>
      </w:r>
      <w:r w:rsidRPr="00A8223D">
        <w:rPr>
          <w:rFonts w:ascii="Times New Roman" w:eastAsia="Times New Roman" w:hAnsi="Times New Roman" w:cs="Times New Roman"/>
          <w:sz w:val="24"/>
          <w:szCs w:val="24"/>
          <w:lang w:eastAsia="pl-PL"/>
        </w:rPr>
        <w:tab/>
      </w:r>
      <w:r w:rsidRPr="00A8223D">
        <w:rPr>
          <w:rFonts w:ascii="Times New Roman" w:eastAsia="Times New Roman" w:hAnsi="Times New Roman" w:cs="Times New Roman"/>
          <w:sz w:val="24"/>
          <w:szCs w:val="24"/>
          <w:lang w:eastAsia="pl-PL"/>
        </w:rPr>
        <w:tab/>
      </w:r>
      <w:r w:rsidRPr="00A8223D">
        <w:rPr>
          <w:rFonts w:ascii="Times New Roman" w:eastAsia="Times New Roman" w:hAnsi="Times New Roman" w:cs="Times New Roman"/>
          <w:sz w:val="24"/>
          <w:szCs w:val="24"/>
          <w:lang w:eastAsia="pl-PL"/>
        </w:rPr>
        <w:tab/>
      </w:r>
      <w:r w:rsidRPr="00A8223D">
        <w:rPr>
          <w:rFonts w:ascii="Times New Roman" w:eastAsia="Times New Roman" w:hAnsi="Times New Roman" w:cs="Times New Roman"/>
          <w:b/>
          <w:bCs/>
          <w:sz w:val="24"/>
          <w:szCs w:val="24"/>
          <w:lang w:eastAsia="pl-PL"/>
        </w:rPr>
        <w:t>Podpisy kontrolujących</w:t>
      </w:r>
      <w:r w:rsidRPr="00A8223D">
        <w:rPr>
          <w:rFonts w:ascii="Times New Roman" w:eastAsia="Times New Roman" w:hAnsi="Times New Roman" w:cs="Times New Roman"/>
          <w:sz w:val="24"/>
          <w:szCs w:val="24"/>
          <w:lang w:eastAsia="pl-PL"/>
        </w:rPr>
        <w:t>:</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Marta </w:t>
      </w:r>
      <w:proofErr w:type="spellStart"/>
      <w:r>
        <w:rPr>
          <w:rFonts w:ascii="Times New Roman" w:eastAsia="Times New Roman" w:hAnsi="Times New Roman" w:cs="Times New Roman"/>
          <w:sz w:val="24"/>
          <w:szCs w:val="24"/>
          <w:lang w:eastAsia="pl-PL"/>
        </w:rPr>
        <w:t>Witalec</w:t>
      </w:r>
      <w:proofErr w:type="spellEnd"/>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Agnieszka </w:t>
      </w:r>
      <w:proofErr w:type="spellStart"/>
      <w:r>
        <w:rPr>
          <w:rFonts w:ascii="Times New Roman" w:eastAsia="Times New Roman" w:hAnsi="Times New Roman" w:cs="Times New Roman"/>
          <w:sz w:val="24"/>
          <w:szCs w:val="24"/>
          <w:lang w:eastAsia="pl-PL"/>
        </w:rPr>
        <w:t>Gernand</w:t>
      </w:r>
      <w:proofErr w:type="spellEnd"/>
    </w:p>
    <w:p w:rsid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Aneta Rybka</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Gorzyce, </w:t>
      </w:r>
      <w:r w:rsidRPr="00A8223D">
        <w:rPr>
          <w:rFonts w:ascii="Times New Roman" w:eastAsia="Times New Roman" w:hAnsi="Times New Roman" w:cs="Times New Roman"/>
          <w:sz w:val="24"/>
          <w:szCs w:val="24"/>
          <w:lang w:eastAsia="pl-PL"/>
        </w:rPr>
        <w:t xml:space="preserve">dnia </w:t>
      </w:r>
      <w:r>
        <w:rPr>
          <w:rFonts w:ascii="Times New Roman" w:eastAsia="Times New Roman" w:hAnsi="Times New Roman" w:cs="Times New Roman"/>
          <w:sz w:val="24"/>
          <w:szCs w:val="24"/>
          <w:lang w:eastAsia="pl-PL"/>
        </w:rPr>
        <w:t>10.12.2020 r.</w:t>
      </w:r>
    </w:p>
    <w:p w:rsid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/miejscowość/</w:t>
      </w:r>
    </w:p>
    <w:p w:rsid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p>
    <w:p w:rsid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w:t>
      </w:r>
    </w:p>
    <w:p w:rsid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Ośrodka Pomocy Społecznej</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Barbara Surowiecka</w:t>
      </w:r>
    </w:p>
    <w:p w:rsidR="00A8223D" w:rsidRPr="00A8223D" w:rsidRDefault="00A8223D" w:rsidP="00A8223D">
      <w:pPr>
        <w:overflowPunct w:val="0"/>
        <w:autoSpaceDE w:val="0"/>
        <w:autoSpaceDN w:val="0"/>
        <w:adjustRightInd w:val="0"/>
        <w:spacing w:line="360" w:lineRule="auto"/>
        <w:contextualSpacing/>
        <w:jc w:val="both"/>
        <w:rPr>
          <w:rFonts w:ascii="Times New Roman" w:eastAsia="Times New Roman" w:hAnsi="Times New Roman" w:cs="Times New Roman"/>
          <w:sz w:val="24"/>
          <w:szCs w:val="24"/>
          <w:lang w:eastAsia="pl-PL"/>
        </w:rPr>
      </w:pPr>
      <w:r w:rsidRPr="00A8223D">
        <w:rPr>
          <w:rFonts w:ascii="Times New Roman" w:eastAsia="Times New Roman" w:hAnsi="Times New Roman" w:cs="Times New Roman"/>
          <w:sz w:val="24"/>
          <w:szCs w:val="24"/>
          <w:lang w:eastAsia="pl-PL"/>
        </w:rPr>
        <w:t>/ pieczątka i podpis kierownika jednostki kontrolowanej /</w:t>
      </w:r>
    </w:p>
    <w:p w:rsidR="006508F7" w:rsidRDefault="006508F7"/>
    <w:sectPr w:rsidR="006508F7" w:rsidSect="004D3A9A">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67" w:rsidRDefault="008D2367">
      <w:pPr>
        <w:spacing w:after="0" w:line="240" w:lineRule="auto"/>
      </w:pPr>
      <w:r>
        <w:separator/>
      </w:r>
    </w:p>
  </w:endnote>
  <w:endnote w:type="continuationSeparator" w:id="0">
    <w:p w:rsidR="008D2367" w:rsidRDefault="008D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9A" w:rsidRDefault="00A8223D">
    <w:pPr>
      <w:pStyle w:val="Stopka"/>
      <w:jc w:val="right"/>
    </w:pPr>
    <w:r w:rsidRPr="004D3A9A">
      <w:rPr>
        <w:rFonts w:ascii="Times New Roman" w:hAnsi="Times New Roman"/>
        <w:bCs/>
        <w:sz w:val="16"/>
        <w:szCs w:val="16"/>
        <w:lang w:val="pl-PL"/>
      </w:rPr>
      <w:t xml:space="preserve">Strona </w:t>
    </w:r>
    <w:r w:rsidRPr="004D3A9A">
      <w:rPr>
        <w:rFonts w:ascii="Times New Roman" w:hAnsi="Times New Roman"/>
        <w:bCs/>
        <w:sz w:val="16"/>
        <w:szCs w:val="16"/>
        <w:lang w:val="pl-PL"/>
      </w:rPr>
      <w:fldChar w:fldCharType="begin"/>
    </w:r>
    <w:r w:rsidRPr="004D3A9A">
      <w:rPr>
        <w:rFonts w:ascii="Times New Roman" w:hAnsi="Times New Roman"/>
        <w:bCs/>
        <w:sz w:val="16"/>
        <w:szCs w:val="16"/>
        <w:lang w:val="pl-PL"/>
      </w:rPr>
      <w:instrText>PAGE</w:instrText>
    </w:r>
    <w:r w:rsidRPr="004D3A9A">
      <w:rPr>
        <w:rFonts w:ascii="Times New Roman" w:hAnsi="Times New Roman"/>
        <w:bCs/>
        <w:sz w:val="16"/>
        <w:szCs w:val="16"/>
        <w:lang w:val="pl-PL"/>
      </w:rPr>
      <w:fldChar w:fldCharType="separate"/>
    </w:r>
    <w:r w:rsidR="005F6F32">
      <w:rPr>
        <w:rFonts w:ascii="Times New Roman" w:hAnsi="Times New Roman"/>
        <w:bCs/>
        <w:noProof/>
        <w:sz w:val="16"/>
        <w:szCs w:val="16"/>
        <w:lang w:val="pl-PL"/>
      </w:rPr>
      <w:t>43</w:t>
    </w:r>
    <w:r w:rsidRPr="004D3A9A">
      <w:rPr>
        <w:rFonts w:ascii="Times New Roman" w:hAnsi="Times New Roman"/>
        <w:bCs/>
        <w:sz w:val="16"/>
        <w:szCs w:val="16"/>
        <w:lang w:val="pl-PL"/>
      </w:rPr>
      <w:fldChar w:fldCharType="end"/>
    </w:r>
    <w:r w:rsidRPr="004D3A9A">
      <w:rPr>
        <w:rFonts w:ascii="Times New Roman" w:hAnsi="Times New Roman"/>
        <w:bCs/>
        <w:sz w:val="16"/>
        <w:szCs w:val="16"/>
        <w:lang w:val="pl-PL"/>
      </w:rPr>
      <w:t xml:space="preserve"> z </w:t>
    </w:r>
    <w:r w:rsidRPr="004D3A9A">
      <w:rPr>
        <w:rFonts w:ascii="Times New Roman" w:hAnsi="Times New Roman"/>
        <w:bCs/>
        <w:sz w:val="16"/>
        <w:szCs w:val="16"/>
        <w:lang w:val="pl-PL"/>
      </w:rPr>
      <w:fldChar w:fldCharType="begin"/>
    </w:r>
    <w:r w:rsidRPr="004D3A9A">
      <w:rPr>
        <w:rFonts w:ascii="Times New Roman" w:hAnsi="Times New Roman"/>
        <w:bCs/>
        <w:sz w:val="16"/>
        <w:szCs w:val="16"/>
        <w:lang w:val="pl-PL"/>
      </w:rPr>
      <w:instrText>NUMPAGES</w:instrText>
    </w:r>
    <w:r w:rsidRPr="004D3A9A">
      <w:rPr>
        <w:rFonts w:ascii="Times New Roman" w:hAnsi="Times New Roman"/>
        <w:bCs/>
        <w:sz w:val="16"/>
        <w:szCs w:val="16"/>
        <w:lang w:val="pl-PL"/>
      </w:rPr>
      <w:fldChar w:fldCharType="separate"/>
    </w:r>
    <w:r w:rsidR="005F6F32">
      <w:rPr>
        <w:rFonts w:ascii="Times New Roman" w:hAnsi="Times New Roman"/>
        <w:bCs/>
        <w:noProof/>
        <w:sz w:val="16"/>
        <w:szCs w:val="16"/>
        <w:lang w:val="pl-PL"/>
      </w:rPr>
      <w:t>43</w:t>
    </w:r>
    <w:r w:rsidRPr="004D3A9A">
      <w:rPr>
        <w:rFonts w:ascii="Times New Roman" w:hAnsi="Times New Roman"/>
        <w:bCs/>
        <w:sz w:val="16"/>
        <w:szCs w:val="16"/>
        <w:lang w:val="pl-PL"/>
      </w:rPr>
      <w:fldChar w:fldCharType="end"/>
    </w:r>
  </w:p>
  <w:p w:rsidR="00296DD3" w:rsidRPr="004D3A9A" w:rsidRDefault="00A8223D">
    <w:pPr>
      <w:pStyle w:val="Stopka"/>
      <w:rPr>
        <w:sz w:val="16"/>
        <w:szCs w:val="16"/>
      </w:rPr>
    </w:pPr>
    <w:r w:rsidRPr="004D3A9A">
      <w:rPr>
        <w:rFonts w:ascii="Times New Roman" w:hAnsi="Times New Roman"/>
        <w:bCs/>
        <w:sz w:val="16"/>
        <w:szCs w:val="16"/>
        <w:lang w:val="pl-PL"/>
      </w:rPr>
      <w:t>S-I.431.1.14.2020.MW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67" w:rsidRDefault="008D2367">
      <w:pPr>
        <w:spacing w:after="0" w:line="240" w:lineRule="auto"/>
      </w:pPr>
      <w:r>
        <w:separator/>
      </w:r>
    </w:p>
  </w:footnote>
  <w:footnote w:type="continuationSeparator" w:id="0">
    <w:p w:rsidR="008D2367" w:rsidRDefault="008D2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4A98A2"/>
    <w:lvl w:ilvl="0">
      <w:numFmt w:val="bullet"/>
      <w:lvlText w:val="*"/>
      <w:lvlJc w:val="left"/>
      <w:pPr>
        <w:ind w:left="0" w:firstLine="0"/>
      </w:pPr>
    </w:lvl>
  </w:abstractNum>
  <w:abstractNum w:abstractNumId="1">
    <w:nsid w:val="00000002"/>
    <w:multiLevelType w:val="singleLevel"/>
    <w:tmpl w:val="00000002"/>
    <w:lvl w:ilvl="0">
      <w:numFmt w:val="bullet"/>
      <w:lvlText w:val="-"/>
      <w:lvlJc w:val="left"/>
      <w:pPr>
        <w:tabs>
          <w:tab w:val="num" w:pos="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6C649F30"/>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D3326"/>
    <w:multiLevelType w:val="hybridMultilevel"/>
    <w:tmpl w:val="37A2CB20"/>
    <w:lvl w:ilvl="0" w:tplc="04150001">
      <w:start w:val="1"/>
      <w:numFmt w:val="bullet"/>
      <w:lvlText w:val=""/>
      <w:lvlJc w:val="left"/>
      <w:pPr>
        <w:tabs>
          <w:tab w:val="num" w:pos="1136"/>
        </w:tabs>
        <w:ind w:left="1136" w:hanging="360"/>
      </w:pPr>
      <w:rPr>
        <w:rFonts w:ascii="Symbol" w:hAnsi="Symbol" w:hint="default"/>
      </w:rPr>
    </w:lvl>
    <w:lvl w:ilvl="1" w:tplc="04150019" w:tentative="1">
      <w:start w:val="1"/>
      <w:numFmt w:val="lowerLetter"/>
      <w:lvlText w:val="%2."/>
      <w:lvlJc w:val="left"/>
      <w:pPr>
        <w:tabs>
          <w:tab w:val="num" w:pos="1496"/>
        </w:tabs>
        <w:ind w:left="1496" w:hanging="360"/>
      </w:pPr>
    </w:lvl>
    <w:lvl w:ilvl="2" w:tplc="0415001B" w:tentative="1">
      <w:start w:val="1"/>
      <w:numFmt w:val="lowerRoman"/>
      <w:lvlText w:val="%3."/>
      <w:lvlJc w:val="right"/>
      <w:pPr>
        <w:tabs>
          <w:tab w:val="num" w:pos="2216"/>
        </w:tabs>
        <w:ind w:left="2216" w:hanging="180"/>
      </w:pPr>
    </w:lvl>
    <w:lvl w:ilvl="3" w:tplc="0415000F" w:tentative="1">
      <w:start w:val="1"/>
      <w:numFmt w:val="decimal"/>
      <w:lvlText w:val="%4."/>
      <w:lvlJc w:val="left"/>
      <w:pPr>
        <w:tabs>
          <w:tab w:val="num" w:pos="2936"/>
        </w:tabs>
        <w:ind w:left="2936" w:hanging="360"/>
      </w:pPr>
    </w:lvl>
    <w:lvl w:ilvl="4" w:tplc="04150019" w:tentative="1">
      <w:start w:val="1"/>
      <w:numFmt w:val="lowerLetter"/>
      <w:lvlText w:val="%5."/>
      <w:lvlJc w:val="left"/>
      <w:pPr>
        <w:tabs>
          <w:tab w:val="num" w:pos="3656"/>
        </w:tabs>
        <w:ind w:left="3656" w:hanging="360"/>
      </w:pPr>
    </w:lvl>
    <w:lvl w:ilvl="5" w:tplc="0415001B" w:tentative="1">
      <w:start w:val="1"/>
      <w:numFmt w:val="lowerRoman"/>
      <w:lvlText w:val="%6."/>
      <w:lvlJc w:val="right"/>
      <w:pPr>
        <w:tabs>
          <w:tab w:val="num" w:pos="4376"/>
        </w:tabs>
        <w:ind w:left="4376" w:hanging="180"/>
      </w:pPr>
    </w:lvl>
    <w:lvl w:ilvl="6" w:tplc="0415000F" w:tentative="1">
      <w:start w:val="1"/>
      <w:numFmt w:val="decimal"/>
      <w:lvlText w:val="%7."/>
      <w:lvlJc w:val="left"/>
      <w:pPr>
        <w:tabs>
          <w:tab w:val="num" w:pos="5096"/>
        </w:tabs>
        <w:ind w:left="5096" w:hanging="360"/>
      </w:pPr>
    </w:lvl>
    <w:lvl w:ilvl="7" w:tplc="04150019" w:tentative="1">
      <w:start w:val="1"/>
      <w:numFmt w:val="lowerLetter"/>
      <w:lvlText w:val="%8."/>
      <w:lvlJc w:val="left"/>
      <w:pPr>
        <w:tabs>
          <w:tab w:val="num" w:pos="5816"/>
        </w:tabs>
        <w:ind w:left="5816" w:hanging="360"/>
      </w:pPr>
    </w:lvl>
    <w:lvl w:ilvl="8" w:tplc="0415001B" w:tentative="1">
      <w:start w:val="1"/>
      <w:numFmt w:val="lowerRoman"/>
      <w:lvlText w:val="%9."/>
      <w:lvlJc w:val="right"/>
      <w:pPr>
        <w:tabs>
          <w:tab w:val="num" w:pos="6536"/>
        </w:tabs>
        <w:ind w:left="6536" w:hanging="180"/>
      </w:pPr>
    </w:lvl>
  </w:abstractNum>
  <w:abstractNum w:abstractNumId="5">
    <w:nsid w:val="08280D03"/>
    <w:multiLevelType w:val="multilevel"/>
    <w:tmpl w:val="27F099CC"/>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FE6F75"/>
    <w:multiLevelType w:val="hybridMultilevel"/>
    <w:tmpl w:val="563E01C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134F713C"/>
    <w:multiLevelType w:val="hybridMultilevel"/>
    <w:tmpl w:val="FDE6E3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A71104"/>
    <w:multiLevelType w:val="hybridMultilevel"/>
    <w:tmpl w:val="B6F67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D715AE"/>
    <w:multiLevelType w:val="hybridMultilevel"/>
    <w:tmpl w:val="26E0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142089"/>
    <w:multiLevelType w:val="hybridMultilevel"/>
    <w:tmpl w:val="2190E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7F01FB"/>
    <w:multiLevelType w:val="hybridMultilevel"/>
    <w:tmpl w:val="493CF78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D00BA5"/>
    <w:multiLevelType w:val="hybridMultilevel"/>
    <w:tmpl w:val="DAB4E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8C30E3"/>
    <w:multiLevelType w:val="hybridMultilevel"/>
    <w:tmpl w:val="6BA6260C"/>
    <w:lvl w:ilvl="0" w:tplc="0415000F">
      <w:start w:val="1"/>
      <w:numFmt w:val="decimal"/>
      <w:lvlText w:val="%1."/>
      <w:lvlJc w:val="left"/>
      <w:pPr>
        <w:ind w:left="841" w:hanging="360"/>
      </w:p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4">
    <w:nsid w:val="3CF1313A"/>
    <w:multiLevelType w:val="hybridMultilevel"/>
    <w:tmpl w:val="158AB484"/>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DDD57A8"/>
    <w:multiLevelType w:val="hybridMultilevel"/>
    <w:tmpl w:val="1940059A"/>
    <w:lvl w:ilvl="0" w:tplc="FFFFFFFF">
      <w:start w:val="1"/>
      <w:numFmt w:val="decimal"/>
      <w:lvlText w:val="%1."/>
      <w:lvlJc w:val="left"/>
      <w:pPr>
        <w:tabs>
          <w:tab w:val="num" w:pos="780"/>
        </w:tabs>
        <w:ind w:left="780" w:hanging="420"/>
      </w:pPr>
      <w:rPr>
        <w:rFonts w:hint="default"/>
        <w:b/>
      </w:rPr>
    </w:lvl>
    <w:lvl w:ilvl="1" w:tplc="FFFFFFFF">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28A3346"/>
    <w:multiLevelType w:val="hybridMultilevel"/>
    <w:tmpl w:val="E91EDD00"/>
    <w:lvl w:ilvl="0" w:tplc="F844F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8296EDC"/>
    <w:multiLevelType w:val="hybridMultilevel"/>
    <w:tmpl w:val="08227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730A05"/>
    <w:multiLevelType w:val="hybridMultilevel"/>
    <w:tmpl w:val="6BA6260C"/>
    <w:lvl w:ilvl="0" w:tplc="0415000F">
      <w:start w:val="1"/>
      <w:numFmt w:val="decimal"/>
      <w:lvlText w:val="%1."/>
      <w:lvlJc w:val="left"/>
      <w:pPr>
        <w:ind w:left="841" w:hanging="360"/>
      </w:p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19">
    <w:nsid w:val="5D641257"/>
    <w:multiLevelType w:val="hybridMultilevel"/>
    <w:tmpl w:val="0DE45860"/>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2B7533"/>
    <w:multiLevelType w:val="hybridMultilevel"/>
    <w:tmpl w:val="E8B868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3D05DA7"/>
    <w:multiLevelType w:val="hybridMultilevel"/>
    <w:tmpl w:val="F3F0FDE4"/>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5B51D16"/>
    <w:multiLevelType w:val="hybridMultilevel"/>
    <w:tmpl w:val="084CAB1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F12AC7"/>
    <w:multiLevelType w:val="hybridMultilevel"/>
    <w:tmpl w:val="92EA9D40"/>
    <w:lvl w:ilvl="0" w:tplc="04150001">
      <w:start w:val="1"/>
      <w:numFmt w:val="bullet"/>
      <w:lvlText w:val=""/>
      <w:lvlJc w:val="left"/>
      <w:pPr>
        <w:tabs>
          <w:tab w:val="num" w:pos="1136"/>
        </w:tabs>
        <w:ind w:left="1136" w:hanging="360"/>
      </w:pPr>
      <w:rPr>
        <w:rFonts w:ascii="Symbol" w:hAnsi="Symbol" w:hint="default"/>
      </w:rPr>
    </w:lvl>
    <w:lvl w:ilvl="1" w:tplc="04150003" w:tentative="1">
      <w:start w:val="1"/>
      <w:numFmt w:val="bullet"/>
      <w:lvlText w:val="o"/>
      <w:lvlJc w:val="left"/>
      <w:pPr>
        <w:tabs>
          <w:tab w:val="num" w:pos="1856"/>
        </w:tabs>
        <w:ind w:left="1856" w:hanging="360"/>
      </w:pPr>
      <w:rPr>
        <w:rFonts w:ascii="Courier New" w:hAnsi="Courier New" w:cs="Courier New" w:hint="default"/>
      </w:rPr>
    </w:lvl>
    <w:lvl w:ilvl="2" w:tplc="04150005" w:tentative="1">
      <w:start w:val="1"/>
      <w:numFmt w:val="bullet"/>
      <w:lvlText w:val=""/>
      <w:lvlJc w:val="left"/>
      <w:pPr>
        <w:tabs>
          <w:tab w:val="num" w:pos="2576"/>
        </w:tabs>
        <w:ind w:left="2576" w:hanging="360"/>
      </w:pPr>
      <w:rPr>
        <w:rFonts w:ascii="Wingdings" w:hAnsi="Wingdings" w:hint="default"/>
      </w:rPr>
    </w:lvl>
    <w:lvl w:ilvl="3" w:tplc="04150001" w:tentative="1">
      <w:start w:val="1"/>
      <w:numFmt w:val="bullet"/>
      <w:lvlText w:val=""/>
      <w:lvlJc w:val="left"/>
      <w:pPr>
        <w:tabs>
          <w:tab w:val="num" w:pos="3296"/>
        </w:tabs>
        <w:ind w:left="3296" w:hanging="360"/>
      </w:pPr>
      <w:rPr>
        <w:rFonts w:ascii="Symbol" w:hAnsi="Symbol" w:hint="default"/>
      </w:rPr>
    </w:lvl>
    <w:lvl w:ilvl="4" w:tplc="04150003" w:tentative="1">
      <w:start w:val="1"/>
      <w:numFmt w:val="bullet"/>
      <w:lvlText w:val="o"/>
      <w:lvlJc w:val="left"/>
      <w:pPr>
        <w:tabs>
          <w:tab w:val="num" w:pos="4016"/>
        </w:tabs>
        <w:ind w:left="4016" w:hanging="360"/>
      </w:pPr>
      <w:rPr>
        <w:rFonts w:ascii="Courier New" w:hAnsi="Courier New" w:cs="Courier New" w:hint="default"/>
      </w:rPr>
    </w:lvl>
    <w:lvl w:ilvl="5" w:tplc="04150005" w:tentative="1">
      <w:start w:val="1"/>
      <w:numFmt w:val="bullet"/>
      <w:lvlText w:val=""/>
      <w:lvlJc w:val="left"/>
      <w:pPr>
        <w:tabs>
          <w:tab w:val="num" w:pos="4736"/>
        </w:tabs>
        <w:ind w:left="4736" w:hanging="360"/>
      </w:pPr>
      <w:rPr>
        <w:rFonts w:ascii="Wingdings" w:hAnsi="Wingdings" w:hint="default"/>
      </w:rPr>
    </w:lvl>
    <w:lvl w:ilvl="6" w:tplc="04150001" w:tentative="1">
      <w:start w:val="1"/>
      <w:numFmt w:val="bullet"/>
      <w:lvlText w:val=""/>
      <w:lvlJc w:val="left"/>
      <w:pPr>
        <w:tabs>
          <w:tab w:val="num" w:pos="5456"/>
        </w:tabs>
        <w:ind w:left="5456" w:hanging="360"/>
      </w:pPr>
      <w:rPr>
        <w:rFonts w:ascii="Symbol" w:hAnsi="Symbol" w:hint="default"/>
      </w:rPr>
    </w:lvl>
    <w:lvl w:ilvl="7" w:tplc="04150003" w:tentative="1">
      <w:start w:val="1"/>
      <w:numFmt w:val="bullet"/>
      <w:lvlText w:val="o"/>
      <w:lvlJc w:val="left"/>
      <w:pPr>
        <w:tabs>
          <w:tab w:val="num" w:pos="6176"/>
        </w:tabs>
        <w:ind w:left="6176" w:hanging="360"/>
      </w:pPr>
      <w:rPr>
        <w:rFonts w:ascii="Courier New" w:hAnsi="Courier New" w:cs="Courier New" w:hint="default"/>
      </w:rPr>
    </w:lvl>
    <w:lvl w:ilvl="8" w:tplc="04150005" w:tentative="1">
      <w:start w:val="1"/>
      <w:numFmt w:val="bullet"/>
      <w:lvlText w:val=""/>
      <w:lvlJc w:val="left"/>
      <w:pPr>
        <w:tabs>
          <w:tab w:val="num" w:pos="6896"/>
        </w:tabs>
        <w:ind w:left="6896" w:hanging="360"/>
      </w:pPr>
      <w:rPr>
        <w:rFonts w:ascii="Wingdings" w:hAnsi="Wingdings" w:hint="default"/>
      </w:rPr>
    </w:lvl>
  </w:abstractNum>
  <w:abstractNum w:abstractNumId="24">
    <w:nsid w:val="693570DA"/>
    <w:multiLevelType w:val="hybridMultilevel"/>
    <w:tmpl w:val="4C0496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146DF5"/>
    <w:multiLevelType w:val="hybridMultilevel"/>
    <w:tmpl w:val="15A23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D001CD"/>
    <w:multiLevelType w:val="hybridMultilevel"/>
    <w:tmpl w:val="D5300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29543A"/>
    <w:multiLevelType w:val="hybridMultilevel"/>
    <w:tmpl w:val="D7543FBA"/>
    <w:lvl w:ilvl="0" w:tplc="FFFFFFFF">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A794AF5"/>
    <w:multiLevelType w:val="hybridMultilevel"/>
    <w:tmpl w:val="C9DC84A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DD51E14"/>
    <w:multiLevelType w:val="hybridMultilevel"/>
    <w:tmpl w:val="0F5484F4"/>
    <w:lvl w:ilvl="0" w:tplc="5378857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623907"/>
    <w:multiLevelType w:val="hybridMultilevel"/>
    <w:tmpl w:val="041CF8D0"/>
    <w:lvl w:ilvl="0" w:tplc="04150011">
      <w:start w:val="1"/>
      <w:numFmt w:val="decimal"/>
      <w:lvlText w:val="%1)"/>
      <w:lvlJc w:val="left"/>
      <w:pPr>
        <w:tabs>
          <w:tab w:val="num" w:pos="360"/>
        </w:tabs>
        <w:ind w:left="36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FD90DA4"/>
    <w:multiLevelType w:val="singleLevel"/>
    <w:tmpl w:val="64709A94"/>
    <w:lvl w:ilvl="0">
      <w:start w:val="5"/>
      <w:numFmt w:val="decimal"/>
      <w:lvlText w:val="%1."/>
      <w:legacy w:legacy="1" w:legacySpace="0" w:legacyIndent="360"/>
      <w:lvlJc w:val="left"/>
      <w:pPr>
        <w:ind w:left="360" w:hanging="360"/>
      </w:pPr>
      <w:rPr>
        <w:b/>
      </w:rPr>
    </w:lvl>
  </w:abstractNum>
  <w:num w:numId="1">
    <w:abstractNumId w:val="31"/>
    <w:lvlOverride w:ilvl="0">
      <w:startOverride w:val="5"/>
    </w:lvlOverride>
  </w:num>
  <w:num w:numId="2">
    <w:abstractNumId w:val="0"/>
    <w:lvlOverride w:ilvl="0">
      <w:lvl w:ilvl="0">
        <w:numFmt w:val="bullet"/>
        <w:lvlText w:val="-"/>
        <w:legacy w:legacy="1" w:legacySpace="0" w:legacyIndent="360"/>
        <w:lvlJc w:val="left"/>
        <w:pPr>
          <w:ind w:left="360" w:hanging="360"/>
        </w:pPr>
      </w:lvl>
    </w:lvlOverride>
  </w:num>
  <w:num w:numId="3">
    <w:abstractNumId w:val="20"/>
  </w:num>
  <w:num w:numId="4">
    <w:abstractNumId w:val="14"/>
  </w:num>
  <w:num w:numId="5">
    <w:abstractNumId w:val="15"/>
  </w:num>
  <w:num w:numId="6">
    <w:abstractNumId w:val="11"/>
  </w:num>
  <w:num w:numId="7">
    <w:abstractNumId w:val="19"/>
  </w:num>
  <w:num w:numId="8">
    <w:abstractNumId w:val="21"/>
  </w:num>
  <w:num w:numId="9">
    <w:abstractNumId w:val="2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4"/>
  </w:num>
  <w:num w:numId="17">
    <w:abstractNumId w:val="6"/>
  </w:num>
  <w:num w:numId="18">
    <w:abstractNumId w:val="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6"/>
  </w:num>
  <w:num w:numId="23">
    <w:abstractNumId w:val="12"/>
  </w:num>
  <w:num w:numId="24">
    <w:abstractNumId w:val="13"/>
  </w:num>
  <w:num w:numId="25">
    <w:abstractNumId w:val="8"/>
  </w:num>
  <w:num w:numId="26">
    <w:abstractNumId w:val="5"/>
  </w:num>
  <w:num w:numId="27">
    <w:abstractNumId w:val="29"/>
  </w:num>
  <w:num w:numId="28">
    <w:abstractNumId w:val="10"/>
  </w:num>
  <w:num w:numId="29">
    <w:abstractNumId w:val="16"/>
  </w:num>
  <w:num w:numId="30">
    <w:abstractNumId w:val="17"/>
  </w:num>
  <w:num w:numId="31">
    <w:abstractNumId w:val="24"/>
  </w:num>
  <w:num w:numId="32">
    <w:abstractNumId w:val="1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3D"/>
    <w:rsid w:val="005F6F32"/>
    <w:rsid w:val="006508F7"/>
    <w:rsid w:val="008D2367"/>
    <w:rsid w:val="00A822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8223D"/>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23D"/>
    <w:rPr>
      <w:rFonts w:ascii="Times New Roman" w:eastAsia="Times New Roman" w:hAnsi="Times New Roman" w:cs="Times New Roman"/>
      <w:b/>
      <w:sz w:val="28"/>
      <w:szCs w:val="20"/>
      <w:lang w:eastAsia="pl-PL"/>
    </w:rPr>
  </w:style>
  <w:style w:type="numbering" w:customStyle="1" w:styleId="Bezlisty1">
    <w:name w:val="Bez listy1"/>
    <w:next w:val="Bezlisty"/>
    <w:semiHidden/>
    <w:rsid w:val="00A8223D"/>
  </w:style>
  <w:style w:type="paragraph" w:styleId="Akapitzlist">
    <w:name w:val="List Paragraph"/>
    <w:basedOn w:val="Normalny"/>
    <w:uiPriority w:val="34"/>
    <w:qFormat/>
    <w:rsid w:val="00A8223D"/>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A8223D"/>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A8223D"/>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A8223D"/>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A8223D"/>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A8223D"/>
    <w:rPr>
      <w:vertAlign w:val="superscript"/>
    </w:rPr>
  </w:style>
  <w:style w:type="character" w:styleId="Uwydatnienie">
    <w:name w:val="Emphasis"/>
    <w:uiPriority w:val="20"/>
    <w:qFormat/>
    <w:rsid w:val="00A8223D"/>
    <w:rPr>
      <w:i/>
      <w:iCs/>
    </w:rPr>
  </w:style>
  <w:style w:type="character" w:styleId="Hipercze">
    <w:name w:val="Hyperlink"/>
    <w:uiPriority w:val="99"/>
    <w:unhideWhenUsed/>
    <w:rsid w:val="00A8223D"/>
    <w:rPr>
      <w:color w:val="0563C1"/>
      <w:u w:val="single"/>
    </w:rPr>
  </w:style>
  <w:style w:type="character" w:customStyle="1" w:styleId="Nierozpoznanawzmianka">
    <w:name w:val="Nierozpoznana wzmianka"/>
    <w:uiPriority w:val="99"/>
    <w:semiHidden/>
    <w:unhideWhenUsed/>
    <w:rsid w:val="00A8223D"/>
    <w:rPr>
      <w:color w:val="605E5C"/>
      <w:shd w:val="clear" w:color="auto" w:fill="E1DFDD"/>
    </w:rPr>
  </w:style>
  <w:style w:type="paragraph" w:styleId="Nagwek">
    <w:name w:val="header"/>
    <w:basedOn w:val="Normalny"/>
    <w:link w:val="NagwekZnak"/>
    <w:uiPriority w:val="99"/>
    <w:unhideWhenUsed/>
    <w:rsid w:val="00A8223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A8223D"/>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A8223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A8223D"/>
    <w:rPr>
      <w:rFonts w:ascii="MS Sans Serif" w:eastAsia="Times New Roman" w:hAnsi="MS Sans Serif" w:cs="Times New Roman"/>
      <w:sz w:val="20"/>
      <w:szCs w:val="20"/>
      <w:lang w:val="en-US" w:eastAsia="pl-PL"/>
    </w:rPr>
  </w:style>
  <w:style w:type="table" w:styleId="Tabela-Siatka">
    <w:name w:val="Table Grid"/>
    <w:basedOn w:val="Standardowy"/>
    <w:uiPriority w:val="59"/>
    <w:rsid w:val="00A822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8223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8223D"/>
    <w:pPr>
      <w:keepNext/>
      <w:overflowPunct w:val="0"/>
      <w:autoSpaceDE w:val="0"/>
      <w:autoSpaceDN w:val="0"/>
      <w:adjustRightInd w:val="0"/>
      <w:spacing w:after="0" w:line="240" w:lineRule="auto"/>
      <w:jc w:val="both"/>
      <w:outlineLvl w:val="0"/>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223D"/>
    <w:rPr>
      <w:rFonts w:ascii="Times New Roman" w:eastAsia="Times New Roman" w:hAnsi="Times New Roman" w:cs="Times New Roman"/>
      <w:b/>
      <w:sz w:val="28"/>
      <w:szCs w:val="20"/>
      <w:lang w:eastAsia="pl-PL"/>
    </w:rPr>
  </w:style>
  <w:style w:type="numbering" w:customStyle="1" w:styleId="Bezlisty1">
    <w:name w:val="Bez listy1"/>
    <w:next w:val="Bezlisty"/>
    <w:semiHidden/>
    <w:rsid w:val="00A8223D"/>
  </w:style>
  <w:style w:type="paragraph" w:styleId="Akapitzlist">
    <w:name w:val="List Paragraph"/>
    <w:basedOn w:val="Normalny"/>
    <w:uiPriority w:val="34"/>
    <w:qFormat/>
    <w:rsid w:val="00A8223D"/>
    <w:pPr>
      <w:overflowPunct w:val="0"/>
      <w:autoSpaceDE w:val="0"/>
      <w:autoSpaceDN w:val="0"/>
      <w:adjustRightInd w:val="0"/>
      <w:spacing w:after="0" w:line="240" w:lineRule="auto"/>
      <w:ind w:left="708"/>
    </w:pPr>
    <w:rPr>
      <w:rFonts w:ascii="MS Sans Serif" w:eastAsia="Times New Roman" w:hAnsi="MS Sans Serif" w:cs="Times New Roman"/>
      <w:sz w:val="20"/>
      <w:szCs w:val="20"/>
      <w:lang w:val="en-US" w:eastAsia="pl-PL"/>
    </w:rPr>
  </w:style>
  <w:style w:type="paragraph" w:styleId="Tekstdymka">
    <w:name w:val="Balloon Text"/>
    <w:basedOn w:val="Normalny"/>
    <w:link w:val="TekstdymkaZnak"/>
    <w:uiPriority w:val="99"/>
    <w:semiHidden/>
    <w:unhideWhenUsed/>
    <w:rsid w:val="00A8223D"/>
    <w:pPr>
      <w:overflowPunct w:val="0"/>
      <w:autoSpaceDE w:val="0"/>
      <w:autoSpaceDN w:val="0"/>
      <w:adjustRightInd w:val="0"/>
      <w:spacing w:after="0" w:line="240" w:lineRule="auto"/>
    </w:pPr>
    <w:rPr>
      <w:rFonts w:ascii="Tahoma" w:eastAsia="Times New Roman" w:hAnsi="Tahoma" w:cs="Tahoma"/>
      <w:sz w:val="16"/>
      <w:szCs w:val="16"/>
      <w:lang w:val="en-US" w:eastAsia="pl-PL"/>
    </w:rPr>
  </w:style>
  <w:style w:type="character" w:customStyle="1" w:styleId="TekstdymkaZnak">
    <w:name w:val="Tekst dymka Znak"/>
    <w:basedOn w:val="Domylnaczcionkaakapitu"/>
    <w:link w:val="Tekstdymka"/>
    <w:uiPriority w:val="99"/>
    <w:semiHidden/>
    <w:rsid w:val="00A8223D"/>
    <w:rPr>
      <w:rFonts w:ascii="Tahoma" w:eastAsia="Times New Roman" w:hAnsi="Tahoma" w:cs="Tahoma"/>
      <w:sz w:val="16"/>
      <w:szCs w:val="16"/>
      <w:lang w:val="en-US" w:eastAsia="pl-PL"/>
    </w:rPr>
  </w:style>
  <w:style w:type="paragraph" w:styleId="Tekstprzypisukocowego">
    <w:name w:val="endnote text"/>
    <w:basedOn w:val="Normalny"/>
    <w:link w:val="TekstprzypisukocowegoZnak"/>
    <w:uiPriority w:val="99"/>
    <w:semiHidden/>
    <w:unhideWhenUsed/>
    <w:rsid w:val="00A8223D"/>
    <w:pPr>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TekstprzypisukocowegoZnak">
    <w:name w:val="Tekst przypisu końcowego Znak"/>
    <w:basedOn w:val="Domylnaczcionkaakapitu"/>
    <w:link w:val="Tekstprzypisukocowego"/>
    <w:uiPriority w:val="99"/>
    <w:semiHidden/>
    <w:rsid w:val="00A8223D"/>
    <w:rPr>
      <w:rFonts w:ascii="MS Sans Serif" w:eastAsia="Times New Roman" w:hAnsi="MS Sans Serif" w:cs="Times New Roman"/>
      <w:sz w:val="20"/>
      <w:szCs w:val="20"/>
      <w:lang w:val="en-US" w:eastAsia="pl-PL"/>
    </w:rPr>
  </w:style>
  <w:style w:type="character" w:styleId="Odwoanieprzypisukocowego">
    <w:name w:val="endnote reference"/>
    <w:uiPriority w:val="99"/>
    <w:semiHidden/>
    <w:unhideWhenUsed/>
    <w:rsid w:val="00A8223D"/>
    <w:rPr>
      <w:vertAlign w:val="superscript"/>
    </w:rPr>
  </w:style>
  <w:style w:type="character" w:styleId="Uwydatnienie">
    <w:name w:val="Emphasis"/>
    <w:uiPriority w:val="20"/>
    <w:qFormat/>
    <w:rsid w:val="00A8223D"/>
    <w:rPr>
      <w:i/>
      <w:iCs/>
    </w:rPr>
  </w:style>
  <w:style w:type="character" w:styleId="Hipercze">
    <w:name w:val="Hyperlink"/>
    <w:uiPriority w:val="99"/>
    <w:unhideWhenUsed/>
    <w:rsid w:val="00A8223D"/>
    <w:rPr>
      <w:color w:val="0563C1"/>
      <w:u w:val="single"/>
    </w:rPr>
  </w:style>
  <w:style w:type="character" w:customStyle="1" w:styleId="Nierozpoznanawzmianka">
    <w:name w:val="Nierozpoznana wzmianka"/>
    <w:uiPriority w:val="99"/>
    <w:semiHidden/>
    <w:unhideWhenUsed/>
    <w:rsid w:val="00A8223D"/>
    <w:rPr>
      <w:color w:val="605E5C"/>
      <w:shd w:val="clear" w:color="auto" w:fill="E1DFDD"/>
    </w:rPr>
  </w:style>
  <w:style w:type="paragraph" w:styleId="Nagwek">
    <w:name w:val="header"/>
    <w:basedOn w:val="Normalny"/>
    <w:link w:val="NagwekZnak"/>
    <w:uiPriority w:val="99"/>
    <w:unhideWhenUsed/>
    <w:rsid w:val="00A8223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NagwekZnak">
    <w:name w:val="Nagłówek Znak"/>
    <w:basedOn w:val="Domylnaczcionkaakapitu"/>
    <w:link w:val="Nagwek"/>
    <w:uiPriority w:val="99"/>
    <w:rsid w:val="00A8223D"/>
    <w:rPr>
      <w:rFonts w:ascii="MS Sans Serif" w:eastAsia="Times New Roman" w:hAnsi="MS Sans Serif" w:cs="Times New Roman"/>
      <w:sz w:val="20"/>
      <w:szCs w:val="20"/>
      <w:lang w:val="en-US" w:eastAsia="pl-PL"/>
    </w:rPr>
  </w:style>
  <w:style w:type="paragraph" w:styleId="Stopka">
    <w:name w:val="footer"/>
    <w:basedOn w:val="Normalny"/>
    <w:link w:val="StopkaZnak"/>
    <w:uiPriority w:val="99"/>
    <w:unhideWhenUsed/>
    <w:rsid w:val="00A8223D"/>
    <w:pPr>
      <w:tabs>
        <w:tab w:val="center" w:pos="4536"/>
        <w:tab w:val="right" w:pos="9072"/>
      </w:tabs>
      <w:overflowPunct w:val="0"/>
      <w:autoSpaceDE w:val="0"/>
      <w:autoSpaceDN w:val="0"/>
      <w:adjustRightInd w:val="0"/>
      <w:spacing w:after="0" w:line="240" w:lineRule="auto"/>
    </w:pPr>
    <w:rPr>
      <w:rFonts w:ascii="MS Sans Serif" w:eastAsia="Times New Roman" w:hAnsi="MS Sans Serif" w:cs="Times New Roman"/>
      <w:sz w:val="20"/>
      <w:szCs w:val="20"/>
      <w:lang w:val="en-US" w:eastAsia="pl-PL"/>
    </w:rPr>
  </w:style>
  <w:style w:type="character" w:customStyle="1" w:styleId="StopkaZnak">
    <w:name w:val="Stopka Znak"/>
    <w:basedOn w:val="Domylnaczcionkaakapitu"/>
    <w:link w:val="Stopka"/>
    <w:uiPriority w:val="99"/>
    <w:rsid w:val="00A8223D"/>
    <w:rPr>
      <w:rFonts w:ascii="MS Sans Serif" w:eastAsia="Times New Roman" w:hAnsi="MS Sans Serif" w:cs="Times New Roman"/>
      <w:sz w:val="20"/>
      <w:szCs w:val="20"/>
      <w:lang w:val="en-US" w:eastAsia="pl-PL"/>
    </w:rPr>
  </w:style>
  <w:style w:type="table" w:styleId="Tabela-Siatka">
    <w:name w:val="Table Grid"/>
    <w:basedOn w:val="Standardowy"/>
    <w:uiPriority w:val="59"/>
    <w:rsid w:val="00A8223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8223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gorzyce@gmail.com" TargetMode="External"/><Relationship Id="rId13" Type="http://schemas.openxmlformats.org/officeDocument/2006/relationships/hyperlink" Target="https://sip.legalis.pl/document-view.seam?documentId=mfrxilrtg4ytcnbwha2deltqmfyc4mzzhe4dinjwhe" TargetMode="External"/><Relationship Id="rId18" Type="http://schemas.openxmlformats.org/officeDocument/2006/relationships/hyperlink" Target="https://sip.legalis.pl/document-view.seam?documentId=mfrxilrtg4ytcnbwha2deltqmfyc4mzzhe4dinbtg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rzyce.naszops.pl" TargetMode="External"/><Relationship Id="rId17" Type="http://schemas.openxmlformats.org/officeDocument/2006/relationships/hyperlink" Target="https://sip.legalis.pl/document-view.seam?documentId=mfrxilrtg4ytcnbwha2deltqmfyc4mzzhe4dinjvga" TargetMode="External"/><Relationship Id="rId2" Type="http://schemas.openxmlformats.org/officeDocument/2006/relationships/styles" Target="styles.xml"/><Relationship Id="rId16" Type="http://schemas.openxmlformats.org/officeDocument/2006/relationships/hyperlink" Target="https://sip.legalis.pl/document-view.seam?documentId=mfrxilrtg4ytcnbwha2deltqmfyc4mzzhe4dinbxh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minagorzyce.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cnjvgqzdqltqmfyc4nbqgi3tkmjxgi" TargetMode="External"/><Relationship Id="rId10" Type="http://schemas.openxmlformats.org/officeDocument/2006/relationships/hyperlink" Target="http://www.gorzyce.naszops.pl/b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rzyce.naszops.pl" TargetMode="External"/><Relationship Id="rId14" Type="http://schemas.openxmlformats.org/officeDocument/2006/relationships/hyperlink" Target="https://pl.wikipedia.org/wiki/Ce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12117</Words>
  <Characters>72703</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Witalec</dc:creator>
  <cp:lastModifiedBy>Damian Pasierb</cp:lastModifiedBy>
  <cp:revision>2</cp:revision>
  <dcterms:created xsi:type="dcterms:W3CDTF">2021-03-17T08:45:00Z</dcterms:created>
  <dcterms:modified xsi:type="dcterms:W3CDTF">2021-03-17T08:45:00Z</dcterms:modified>
</cp:coreProperties>
</file>