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81" w:rsidRDefault="004E5F81" w:rsidP="004E5F81">
      <w:pPr>
        <w:spacing w:before="120"/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  <w:sz w:val="14"/>
          <w:szCs w:val="14"/>
        </w:rPr>
        <w:t xml:space="preserve">Załącznik nr 1 do REGULAMINU ZBYWANIA ŚRODKÓW TRWAŁYCH  </w:t>
      </w:r>
      <w:r>
        <w:rPr>
          <w:rFonts w:ascii="Open Sans" w:hAnsi="Open Sans" w:cs="Open Sans"/>
          <w:sz w:val="14"/>
          <w:szCs w:val="14"/>
        </w:rPr>
        <w:br/>
        <w:t xml:space="preserve">W KGHM POLSKA MIEDŹ S.A. </w:t>
      </w:r>
    </w:p>
    <w:p w:rsidR="004E5F81" w:rsidRDefault="004E5F81" w:rsidP="004E5F81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4E5F81" w:rsidRDefault="004E5F81" w:rsidP="004E5F81">
      <w:pPr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>Formularz stanu technicznego środka trwałego*</w:t>
      </w:r>
    </w:p>
    <w:p w:rsidR="004E5F81" w:rsidRDefault="004E5F81" w:rsidP="004E5F81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D5324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 specjalny</w:t>
            </w:r>
            <w:r w:rsidR="00112F0B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Typ 408S / seria Uacs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052 / 33519307142-0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70000000074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1974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 z przyczyn technicznych nie nadaje się do dalszej eksploatacji.</w:t>
            </w:r>
          </w:p>
          <w:p w:rsidR="004E5F81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Uszkodzone ładunkowe zbiorniki ciśnieniowe. Decyzją TDT z dnia 02.09.2020 r zbiorniki wyłączone z eksploatacji.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Ostatnia naprawa okresowa: 22.08.2016 r, Utrata ważności Świadectwa Sprawności Technicznej nastąpiła w dniu 21.08.2020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wymaga niezbędnych napraw (jeżeli tak to jakich?)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Naprawy lub wymiany zbiorników ładunkowych w uzgodnieniu z TDT,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Naprawa podzespołów oraz elementów podwozia i nadwozia wagonu.</w:t>
            </w:r>
          </w:p>
          <w:p w:rsid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Przeprowadzenie badań </w:t>
            </w:r>
            <w:r w:rsidR="00296281">
              <w:rPr>
                <w:rFonts w:ascii="Open Sans" w:hAnsi="Open Sans" w:cs="Open Sans"/>
                <w:b/>
              </w:rPr>
              <w:t xml:space="preserve">zbiornika </w:t>
            </w:r>
            <w:r>
              <w:rPr>
                <w:rFonts w:ascii="Open Sans" w:hAnsi="Open Sans" w:cs="Open Sans"/>
                <w:b/>
              </w:rPr>
              <w:t xml:space="preserve">sprężonego powietrza układu hamulcowego przez inspekcję TDT. </w:t>
            </w:r>
          </w:p>
          <w:p w:rsidR="004E5F81" w:rsidRPr="00112F0B" w:rsidRDefault="00112F0B" w:rsidP="00112F0B">
            <w:pPr>
              <w:numPr>
                <w:ilvl w:val="0"/>
                <w:numId w:val="2"/>
              </w:numPr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Wykonanie naprawy okresowej min. Poziom P4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Wagon: 22.08.2016 r.,</w:t>
            </w:r>
          </w:p>
          <w:p w:rsidR="004E5F81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Zbiorniki: 30.08.2016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0B" w:rsidRPr="00112F0B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Wagon: 2</w:t>
            </w:r>
            <w:r>
              <w:rPr>
                <w:rFonts w:ascii="Open Sans" w:hAnsi="Open Sans" w:cs="Open Sans"/>
                <w:b/>
              </w:rPr>
              <w:t>1</w:t>
            </w:r>
            <w:r w:rsidRPr="00112F0B">
              <w:rPr>
                <w:rFonts w:ascii="Open Sans" w:hAnsi="Open Sans" w:cs="Open Sans"/>
                <w:b/>
              </w:rPr>
              <w:t>.08.20</w:t>
            </w:r>
            <w:r>
              <w:rPr>
                <w:rFonts w:ascii="Open Sans" w:hAnsi="Open Sans" w:cs="Open Sans"/>
                <w:b/>
              </w:rPr>
              <w:t>20</w:t>
            </w:r>
            <w:r w:rsidRPr="00112F0B">
              <w:rPr>
                <w:rFonts w:ascii="Open Sans" w:hAnsi="Open Sans" w:cs="Open Sans"/>
                <w:b/>
              </w:rPr>
              <w:t xml:space="preserve"> r.,</w:t>
            </w:r>
          </w:p>
          <w:p w:rsidR="004E5F81" w:rsidRDefault="00112F0B" w:rsidP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Zbiorniki: 30.08.20</w:t>
            </w:r>
            <w:r>
              <w:rPr>
                <w:rFonts w:ascii="Open Sans" w:hAnsi="Open Sans" w:cs="Open Sans"/>
                <w:b/>
              </w:rPr>
              <w:t>20</w:t>
            </w:r>
            <w:r w:rsidRPr="00112F0B">
              <w:rPr>
                <w:rFonts w:ascii="Open Sans" w:hAnsi="Open Sans" w:cs="Open Sans"/>
                <w:b/>
              </w:rPr>
              <w:t xml:space="preserve"> r.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Czy środek trwały wymaga wkładu </w:t>
            </w: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pieniężnego?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tak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Wymaganie naprawy okresowej minimum Poziomu P4 w celu weryfikacji oraz naprawy podzespołów 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Wagon wymaga przeprowadzenia naprawy okresowej w celu weryfikacji oraz ewentualnej naprawy podzespołów i elementów pojazdu.</w:t>
            </w:r>
          </w:p>
        </w:tc>
      </w:tr>
      <w:tr w:rsidR="00112F0B" w:rsidTr="004E5F81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F81" w:rsidRDefault="004E5F81" w:rsidP="00494090">
            <w:pPr>
              <w:numPr>
                <w:ilvl w:val="0"/>
                <w:numId w:val="1"/>
              </w:numPr>
              <w:tabs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81" w:rsidRDefault="00112F0B">
            <w:pPr>
              <w:jc w:val="center"/>
              <w:rPr>
                <w:rFonts w:ascii="Open Sans" w:hAnsi="Open Sans" w:cs="Open Sans"/>
                <w:b/>
              </w:rPr>
            </w:pPr>
            <w:r w:rsidRPr="00112F0B">
              <w:rPr>
                <w:rFonts w:ascii="Open Sans" w:hAnsi="Open Sans" w:cs="Open Sans"/>
                <w:b/>
              </w:rPr>
              <w:t>Przejazd wagonu po sieci PLK PKP S.A. tylko z wyłączonym hamulcem, na podstawie wystawionego przez Rewidenta Świadectwa zdolności do biegu.</w:t>
            </w:r>
          </w:p>
        </w:tc>
      </w:tr>
    </w:tbl>
    <w:p w:rsidR="004E5F81" w:rsidRDefault="004E5F81" w:rsidP="004E5F81">
      <w:pPr>
        <w:jc w:val="center"/>
        <w:rPr>
          <w:rFonts w:ascii="Open Sans" w:hAnsi="Open Sans" w:cs="Open Sans"/>
          <w:b/>
        </w:rPr>
      </w:pPr>
    </w:p>
    <w:sectPr w:rsidR="004E5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178"/>
    <w:multiLevelType w:val="hybridMultilevel"/>
    <w:tmpl w:val="610471A4"/>
    <w:lvl w:ilvl="0" w:tplc="2C6C8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81"/>
    <w:rsid w:val="000172BA"/>
    <w:rsid w:val="00112F0B"/>
    <w:rsid w:val="001E7BCA"/>
    <w:rsid w:val="00296281"/>
    <w:rsid w:val="004E5F81"/>
    <w:rsid w:val="00A013AA"/>
    <w:rsid w:val="00AB493B"/>
    <w:rsid w:val="00D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2A7B1-E276-4F0B-9F7F-5EE6FCD2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2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2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Koralewska Katarzyna</dc:creator>
  <cp:keywords/>
  <dc:description/>
  <cp:lastModifiedBy>Blaszczak Anna</cp:lastModifiedBy>
  <cp:revision>2</cp:revision>
  <cp:lastPrinted>2022-01-28T07:48:00Z</cp:lastPrinted>
  <dcterms:created xsi:type="dcterms:W3CDTF">2022-03-17T09:41:00Z</dcterms:created>
  <dcterms:modified xsi:type="dcterms:W3CDTF">2022-03-17T09:41:00Z</dcterms:modified>
</cp:coreProperties>
</file>