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F8" w:rsidRDefault="007E6EF8" w:rsidP="007E6EF8">
      <w:pPr>
        <w:pStyle w:val="OZNPROJEKTUwskazaniedatylubwersjiprojektu"/>
      </w:pPr>
      <w:bookmarkStart w:id="0" w:name="_GoBack"/>
      <w:bookmarkEnd w:id="0"/>
      <w:r w:rsidRPr="009C2196">
        <w:t>Projekt</w:t>
      </w:r>
      <w:r>
        <w:t xml:space="preserve"> z dnia </w:t>
      </w:r>
      <w:r w:rsidR="00D17993">
        <w:t>5</w:t>
      </w:r>
      <w:r>
        <w:t xml:space="preserve"> września</w:t>
      </w:r>
      <w:r w:rsidRPr="009C2196">
        <w:t xml:space="preserve"> 2022 r.</w:t>
      </w:r>
    </w:p>
    <w:p w:rsidR="007E6EF8" w:rsidRPr="007E6EF8" w:rsidRDefault="007E6EF8" w:rsidP="007E6EF8">
      <w:pPr>
        <w:pStyle w:val="OZNPROJEKTUwskazaniedatylubwersjiprojektu"/>
      </w:pPr>
      <w:r>
        <w:t>etap: konsultacje publiczne</w:t>
      </w:r>
    </w:p>
    <w:p w:rsidR="007E6EF8" w:rsidRDefault="007E6EF8" w:rsidP="007E6EF8">
      <w:pPr>
        <w:pStyle w:val="OZNRODZAKTUtznustawalubrozporzdzenieiorganwydajcy"/>
      </w:pPr>
      <w:r>
        <w:t>ZARZĄDZENIE Nr …</w:t>
      </w:r>
    </w:p>
    <w:p w:rsidR="007E6EF8" w:rsidRDefault="007E6EF8" w:rsidP="007E6EF8">
      <w:pPr>
        <w:pStyle w:val="OZNRODZAKTUtznustawalubrozporzdzenieiorganwydajcy"/>
      </w:pPr>
      <w:r>
        <w:t>MINISTRA SPRAW WEWNĘTRZNYCH i ADMINISTRACJI</w:t>
      </w:r>
      <w:r w:rsidRPr="007E6EF8">
        <w:rPr>
          <w:rStyle w:val="IGPindeksgrnyipogrubienie"/>
        </w:rPr>
        <w:footnoteReference w:id="1"/>
      </w:r>
      <w:r w:rsidRPr="007E6EF8">
        <w:rPr>
          <w:rStyle w:val="IGPindeksgrnyipogrubienie"/>
        </w:rPr>
        <w:t>)</w:t>
      </w:r>
    </w:p>
    <w:p w:rsidR="007E6EF8" w:rsidRDefault="007E6EF8" w:rsidP="007E6EF8">
      <w:pPr>
        <w:pStyle w:val="DATAAKTUdatauchwalenialubwydaniaaktu"/>
      </w:pPr>
      <w:r>
        <w:t xml:space="preserve">z dnia </w:t>
      </w:r>
      <w:fldSimple w:instr=" AUTOTEXT  &quot;Data wydania aktu&quot;  \* MERGEFORMAT ">
        <w:sdt>
          <w:sdtPr>
            <w:alias w:val="Data wydania aktu"/>
            <w:tag w:val="Data opublikowania"/>
            <w:id w:val="1859851285"/>
            <w:placeholder>
              <w:docPart w:val="496CD599590A45939A8F8AD6920581AB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pl-PL"/>
              <w:storeMappedDataAs w:val="dateTime"/>
              <w:calendar w:val="gregorian"/>
            </w:date>
          </w:sdtPr>
          <w:sdtEndPr/>
          <w:sdtContent>
            <w:r w:rsidRPr="007E6EF8">
              <w:t>&lt;data wydania aktu&gt;</w:t>
            </w:r>
          </w:sdtContent>
        </w:sdt>
      </w:fldSimple>
      <w:r>
        <w:t xml:space="preserve"> r.</w:t>
      </w:r>
    </w:p>
    <w:p w:rsidR="007E6EF8" w:rsidRPr="007E6EF8" w:rsidRDefault="007E6EF8" w:rsidP="007E6EF8">
      <w:pPr>
        <w:pStyle w:val="TYTUAKTUprzedmiotregulacjiustawylubrozporzdzenia"/>
      </w:pPr>
      <w:r>
        <w:t>w sprawie przyjęcia Programu współpracy Ministra Spraw Wewnętrznych i</w:t>
      </w:r>
      <w:r w:rsidR="004B760E">
        <w:t> </w:t>
      </w:r>
      <w:r>
        <w:t>Administracji z organizacjami pozarządowymi oraz podmiotami wymienionymi w</w:t>
      </w:r>
      <w:r w:rsidR="004B760E">
        <w:t> </w:t>
      </w:r>
      <w:r>
        <w:t>art.</w:t>
      </w:r>
      <w:r w:rsidR="004B760E">
        <w:t> </w:t>
      </w:r>
      <w:r>
        <w:t xml:space="preserve">3 ust. 3 </w:t>
      </w:r>
      <w:r w:rsidRPr="009C2196">
        <w:t>ustawy z dnia 24 kwietnia 2003 r. o działalności</w:t>
      </w:r>
      <w:r>
        <w:t xml:space="preserve"> pożytku publicznego i</w:t>
      </w:r>
      <w:r w:rsidR="004B760E">
        <w:t> </w:t>
      </w:r>
      <w:r>
        <w:t>o</w:t>
      </w:r>
      <w:r w:rsidR="004B760E">
        <w:t> </w:t>
      </w:r>
      <w:r>
        <w:t>wolontariacie na lata 2023-2025</w:t>
      </w:r>
    </w:p>
    <w:p w:rsidR="007E6EF8" w:rsidRDefault="007E6EF8" w:rsidP="007E6EF8">
      <w:pPr>
        <w:pStyle w:val="NIEARTTEKSTtekstnieartykuowanynppodstprawnarozplubpreambua"/>
      </w:pPr>
      <w:r>
        <w:t xml:space="preserve">Na podstawie art. 5b ust. 1 ustawy z dnia 24 kwietnia 2003 r. o działalności pożytku </w:t>
      </w:r>
      <w:r w:rsidRPr="00DC588A">
        <w:t xml:space="preserve">publicznego i o </w:t>
      </w:r>
      <w:r w:rsidRPr="007E6EF8">
        <w:t>wolontariacie (Dz.</w:t>
      </w:r>
      <w:r>
        <w:t xml:space="preserve"> </w:t>
      </w:r>
      <w:r w:rsidRPr="007E6EF8">
        <w:t>U. z 202</w:t>
      </w:r>
      <w:r>
        <w:t>2</w:t>
      </w:r>
      <w:r w:rsidRPr="007E6EF8">
        <w:t xml:space="preserve"> r. poz. </w:t>
      </w:r>
      <w:r>
        <w:t>1327, 1265 i 1812</w:t>
      </w:r>
      <w:r w:rsidRPr="007E6EF8">
        <w:t>) zarządza</w:t>
      </w:r>
      <w:r>
        <w:t xml:space="preserve"> się, co</w:t>
      </w:r>
      <w:r w:rsidR="004B760E">
        <w:t> </w:t>
      </w:r>
      <w:r>
        <w:t>następuje:</w:t>
      </w:r>
    </w:p>
    <w:p w:rsidR="007E6EF8" w:rsidRDefault="007E6EF8" w:rsidP="007E6EF8">
      <w:pPr>
        <w:pStyle w:val="ARTartustawynprozporzdzenia"/>
      </w:pPr>
      <w:r w:rsidRPr="007E6EF8">
        <w:rPr>
          <w:rStyle w:val="Ppogrubienie"/>
        </w:rPr>
        <w:t>§ 1.</w:t>
      </w:r>
      <w:r>
        <w:t xml:space="preserve"> W Ministerstwie Spraw Wewnętrznych i Administracji przyjmuje się Program współpracy Ministra Spraw Wewnętrznych i Administracji z organizacjami pozarządowymi oraz podmiotami wymienionymi w art. 3 ust. 3 </w:t>
      </w:r>
      <w:r w:rsidRPr="009C2196">
        <w:t>ustawy z dnia 24 kwietnia 2003 r. o</w:t>
      </w:r>
      <w:r>
        <w:t> </w:t>
      </w:r>
      <w:r w:rsidRPr="009C2196">
        <w:t>działalności</w:t>
      </w:r>
      <w:r>
        <w:t xml:space="preserve"> pożytku publicznego i o wolontariacie na lata 2023-2025, który stanowi załącznik do zarządzenia.</w:t>
      </w:r>
    </w:p>
    <w:p w:rsidR="007E6EF8" w:rsidRDefault="007E6EF8" w:rsidP="007E6EF8">
      <w:pPr>
        <w:pStyle w:val="ARTartustawynprozporzdzenia"/>
      </w:pPr>
      <w:r w:rsidRPr="007E6EF8">
        <w:rPr>
          <w:rStyle w:val="Ppogrubienie"/>
        </w:rPr>
        <w:t>§ 2.</w:t>
      </w:r>
      <w:r>
        <w:t> Zarządzenie wchodzi w życie z dniem 1 stycznia 2023 r.</w:t>
      </w:r>
    </w:p>
    <w:p w:rsidR="007E6EF8" w:rsidRDefault="007E6EF8" w:rsidP="007E6EF8">
      <w:pPr>
        <w:pStyle w:val="NAZORGWYDnazwaorganuwydajcegoprojektowanyakt"/>
      </w:pPr>
      <w:r>
        <w:t>Minister Spraw Wewnętrznych i Administracji</w:t>
      </w:r>
    </w:p>
    <w:p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DE2" w:rsidRDefault="00F97DE2">
      <w:r>
        <w:separator/>
      </w:r>
    </w:p>
  </w:endnote>
  <w:endnote w:type="continuationSeparator" w:id="0">
    <w:p w:rsidR="00F97DE2" w:rsidRDefault="00F9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DE2" w:rsidRDefault="00F97DE2">
      <w:r>
        <w:separator/>
      </w:r>
    </w:p>
  </w:footnote>
  <w:footnote w:type="continuationSeparator" w:id="0">
    <w:p w:rsidR="00F97DE2" w:rsidRDefault="00F97DE2">
      <w:r>
        <w:continuationSeparator/>
      </w:r>
    </w:p>
  </w:footnote>
  <w:footnote w:id="1">
    <w:p w:rsidR="007E6EF8" w:rsidRDefault="007E6EF8" w:rsidP="007E6EF8">
      <w:pPr>
        <w:pStyle w:val="ODNONIKtreodnonika"/>
      </w:pPr>
      <w:r>
        <w:rPr>
          <w:rStyle w:val="Odwoanieprzypisudolnego"/>
          <w:sz w:val="18"/>
          <w:szCs w:val="18"/>
        </w:rPr>
        <w:footnoteRef/>
      </w:r>
      <w:r>
        <w:rPr>
          <w:vertAlign w:val="superscript"/>
        </w:rPr>
        <w:t>)</w:t>
      </w:r>
      <w:r w:rsidR="004B760E">
        <w:tab/>
      </w:r>
      <w:r>
        <w:t>Minister Spraw Wewnętrznych i Administracji kieruje działami administracji rządowej: administracja publiczna, sprawy wewnętrzne, wyznania religijne oraz mniejszości narodowe i etniczne na podstawie § 1 ust.</w:t>
      </w:r>
      <w:r w:rsidR="004B760E">
        <w:t> </w:t>
      </w:r>
      <w:r>
        <w:t>2 rozporządzenia Prezesa Rady Ministrów z dnia 18 listopada 2019 r. w sprawie szczegółowego zakresu działania Ministra Spraw Wewnętrznych i Administracji (Dz. U. poz. 2264).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F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818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6C62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54A8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657E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6EF8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397C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17993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39D0"/>
    <w:rsid w:val="00F848A3"/>
    <w:rsid w:val="00F84ACF"/>
    <w:rsid w:val="00F85742"/>
    <w:rsid w:val="00F85BF8"/>
    <w:rsid w:val="00F871CE"/>
    <w:rsid w:val="00F87802"/>
    <w:rsid w:val="00F92C0A"/>
    <w:rsid w:val="00F9415B"/>
    <w:rsid w:val="00F97DE2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A27C0D-FC71-49A6-847F-622A0B76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E6EF8"/>
    <w:pPr>
      <w:widowControl/>
      <w:autoSpaceDE/>
      <w:autoSpaceDN/>
      <w:adjustRightInd/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6Znak">
    <w:name w:val="Nagłówek 6 Znak"/>
    <w:basedOn w:val="Domylnaczcionkaakapitu"/>
    <w:link w:val="Nagwek6"/>
    <w:rsid w:val="007E6EF8"/>
    <w:rPr>
      <w:rFonts w:ascii="Calibri" w:hAnsi="Calibri"/>
      <w:b/>
      <w:bCs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E6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ybacki\AppData\Roaming\Microsoft\Szablony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6CD599590A45939A8F8AD692058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606802-ADF7-494F-9A55-7E1E5C4A8C80}"/>
      </w:docPartPr>
      <w:docPartBody>
        <w:p w:rsidR="005D066C" w:rsidRDefault="00324C6B" w:rsidP="00324C6B">
          <w:pPr>
            <w:pStyle w:val="496CD599590A45939A8F8AD6920581AB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6B"/>
    <w:rsid w:val="00104E76"/>
    <w:rsid w:val="001476F5"/>
    <w:rsid w:val="002F2605"/>
    <w:rsid w:val="00324C6B"/>
    <w:rsid w:val="005D066C"/>
    <w:rsid w:val="009B3B6A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4C6B"/>
    <w:rPr>
      <w:color w:val="808080"/>
    </w:rPr>
  </w:style>
  <w:style w:type="paragraph" w:customStyle="1" w:styleId="496CD599590A45939A8F8AD6920581AB">
    <w:name w:val="496CD599590A45939A8F8AD6920581AB"/>
    <w:rsid w:val="00324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8181F9-BFC5-4A0D-93C8-0933187E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Rybacki Wojciech</dc:creator>
  <cp:lastModifiedBy>Zakrzewska Alicja</cp:lastModifiedBy>
  <cp:revision>2</cp:revision>
  <cp:lastPrinted>2012-04-23T06:39:00Z</cp:lastPrinted>
  <dcterms:created xsi:type="dcterms:W3CDTF">2022-09-09T13:58:00Z</dcterms:created>
  <dcterms:modified xsi:type="dcterms:W3CDTF">2022-09-09T13:58:00Z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