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D7" w:rsidRDefault="004410D7" w:rsidP="0075772A">
      <w:pPr>
        <w:jc w:val="both"/>
      </w:pPr>
      <w:r>
        <w:t>SK</w:t>
      </w:r>
      <w:r w:rsidR="00967F7B">
        <w:t>.26.1.2025.AL</w:t>
      </w:r>
      <w:r w:rsidR="00967F7B">
        <w:tab/>
      </w:r>
      <w:r w:rsidR="00967F7B">
        <w:tab/>
      </w:r>
      <w:r w:rsidR="00967F7B">
        <w:tab/>
      </w:r>
      <w:r w:rsidR="00967F7B">
        <w:tab/>
      </w:r>
      <w:r w:rsidR="00967F7B">
        <w:tab/>
      </w:r>
      <w:r w:rsidR="00967F7B">
        <w:tab/>
      </w:r>
      <w:r w:rsidR="00967F7B">
        <w:tab/>
        <w:t xml:space="preserve">           </w:t>
      </w:r>
      <w:r w:rsidR="00E32E67">
        <w:t>Nowa Sól, 26</w:t>
      </w:r>
      <w:r>
        <w:t>.11.2025 r.</w:t>
      </w:r>
    </w:p>
    <w:p w:rsidR="000B2B5E" w:rsidRDefault="000B2B5E" w:rsidP="0075772A">
      <w:pPr>
        <w:jc w:val="both"/>
      </w:pPr>
    </w:p>
    <w:p w:rsidR="0075772A" w:rsidRDefault="007A4CB1" w:rsidP="0075772A">
      <w:pPr>
        <w:spacing w:after="0" w:line="360" w:lineRule="auto"/>
        <w:jc w:val="both"/>
      </w:pPr>
      <w:r>
        <w:t>Informacja o wyborze oferty pn. Zakup i dostawa instrumentów oraz</w:t>
      </w:r>
      <w:r w:rsidR="0075772A">
        <w:t xml:space="preserve"> </w:t>
      </w:r>
      <w:r>
        <w:t>wyposażen</w:t>
      </w:r>
      <w:r w:rsidR="000B2B5E">
        <w:t>ia do PSM I stopnia w Nowej Soli</w:t>
      </w:r>
      <w:r w:rsidR="0075772A">
        <w:t>.</w:t>
      </w:r>
    </w:p>
    <w:p w:rsidR="007A4CB1" w:rsidRDefault="007A4CB1" w:rsidP="0075772A">
      <w:pPr>
        <w:spacing w:after="0" w:line="360" w:lineRule="auto"/>
        <w:jc w:val="both"/>
      </w:pPr>
      <w:r>
        <w:t>Tryb zamówienia: zapytania ofertowe</w:t>
      </w:r>
    </w:p>
    <w:p w:rsidR="000B2B5E" w:rsidRDefault="000B2B5E" w:rsidP="0075772A">
      <w:pPr>
        <w:jc w:val="both"/>
      </w:pPr>
    </w:p>
    <w:p w:rsidR="007A4CB1" w:rsidRDefault="007A4CB1" w:rsidP="0075772A">
      <w:pPr>
        <w:spacing w:after="0" w:line="360" w:lineRule="auto"/>
        <w:jc w:val="both"/>
      </w:pPr>
      <w:r>
        <w:t xml:space="preserve">Zgodnie </w:t>
      </w:r>
      <w:r w:rsidR="000B2B5E">
        <w:t>z zapytaniem ofertowym z dnia 14.11</w:t>
      </w:r>
      <w:r>
        <w:t>.2054 r. zamieszczonym pod adresem:</w:t>
      </w:r>
    </w:p>
    <w:p w:rsidR="007A4CB1" w:rsidRDefault="00E32E67" w:rsidP="0075772A">
      <w:pPr>
        <w:spacing w:after="0" w:line="360" w:lineRule="auto"/>
        <w:jc w:val="both"/>
      </w:pPr>
      <w:hyperlink r:id="rId4" w:history="1">
        <w:r w:rsidR="0075772A" w:rsidRPr="00865897">
          <w:rPr>
            <w:rStyle w:val="Hipercze"/>
          </w:rPr>
          <w:t>https://www.gov.pl/web/psmnowasol/zakup-i-dostawa-instrumentow-do-psm-i-stopnia-w-nowej-soli</w:t>
        </w:r>
      </w:hyperlink>
      <w:r w:rsidR="0075772A">
        <w:t xml:space="preserve"> </w:t>
      </w:r>
      <w:r w:rsidR="007A4CB1">
        <w:t>wpłynęły oferty jak 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6"/>
        <w:gridCol w:w="2987"/>
        <w:gridCol w:w="1657"/>
        <w:gridCol w:w="1793"/>
        <w:gridCol w:w="1789"/>
      </w:tblGrid>
      <w:tr w:rsidR="0075772A" w:rsidTr="005E031C">
        <w:tc>
          <w:tcPr>
            <w:tcW w:w="836" w:type="dxa"/>
          </w:tcPr>
          <w:p w:rsidR="00502142" w:rsidRDefault="00502142" w:rsidP="0075772A">
            <w:pPr>
              <w:jc w:val="both"/>
            </w:pPr>
            <w:r>
              <w:t>Numer</w:t>
            </w:r>
          </w:p>
          <w:p w:rsidR="00502142" w:rsidRDefault="00502142" w:rsidP="0075772A">
            <w:pPr>
              <w:jc w:val="both"/>
            </w:pPr>
            <w:r>
              <w:t>oferty</w:t>
            </w:r>
          </w:p>
        </w:tc>
        <w:tc>
          <w:tcPr>
            <w:tcW w:w="2987" w:type="dxa"/>
          </w:tcPr>
          <w:p w:rsidR="00502142" w:rsidRDefault="0075772A" w:rsidP="0075772A">
            <w:pPr>
              <w:jc w:val="both"/>
            </w:pPr>
            <w:r>
              <w:t>Nazwa i adres wykonawcy</w:t>
            </w:r>
          </w:p>
        </w:tc>
        <w:tc>
          <w:tcPr>
            <w:tcW w:w="1657" w:type="dxa"/>
          </w:tcPr>
          <w:p w:rsidR="00502142" w:rsidRDefault="0075772A" w:rsidP="0075772A">
            <w:pPr>
              <w:jc w:val="both"/>
            </w:pPr>
            <w:r>
              <w:t>Cena brutto w złotych</w:t>
            </w:r>
          </w:p>
        </w:tc>
        <w:tc>
          <w:tcPr>
            <w:tcW w:w="1793" w:type="dxa"/>
          </w:tcPr>
          <w:p w:rsidR="00502142" w:rsidRDefault="0075772A" w:rsidP="0075772A">
            <w:pPr>
              <w:jc w:val="both"/>
            </w:pPr>
            <w:r>
              <w:t>Gwarancja w miesiącach</w:t>
            </w:r>
          </w:p>
        </w:tc>
        <w:tc>
          <w:tcPr>
            <w:tcW w:w="1789" w:type="dxa"/>
          </w:tcPr>
          <w:p w:rsidR="00502142" w:rsidRDefault="0075772A" w:rsidP="0075772A">
            <w:pPr>
              <w:jc w:val="both"/>
            </w:pPr>
            <w:r>
              <w:t>Punktacja ogólna</w:t>
            </w:r>
          </w:p>
        </w:tc>
      </w:tr>
      <w:tr w:rsidR="0075772A" w:rsidTr="005E031C">
        <w:tc>
          <w:tcPr>
            <w:tcW w:w="836" w:type="dxa"/>
          </w:tcPr>
          <w:p w:rsidR="0075772A" w:rsidRDefault="0075772A" w:rsidP="0075772A">
            <w:pPr>
              <w:jc w:val="both"/>
            </w:pPr>
            <w:r>
              <w:t>1</w:t>
            </w:r>
          </w:p>
        </w:tc>
        <w:tc>
          <w:tcPr>
            <w:tcW w:w="2987" w:type="dxa"/>
          </w:tcPr>
          <w:p w:rsidR="0075772A" w:rsidRDefault="005E031C" w:rsidP="0075772A">
            <w:pPr>
              <w:jc w:val="both"/>
            </w:pPr>
            <w:r>
              <w:t>PASJA Jolanta Zalewska</w:t>
            </w:r>
          </w:p>
          <w:p w:rsidR="005E031C" w:rsidRDefault="005E031C" w:rsidP="0075772A">
            <w:pPr>
              <w:jc w:val="both"/>
            </w:pPr>
            <w:r>
              <w:t>ul. Wiktorska 7/11</w:t>
            </w:r>
          </w:p>
          <w:p w:rsidR="005E031C" w:rsidRDefault="005E031C" w:rsidP="0075772A">
            <w:pPr>
              <w:jc w:val="both"/>
            </w:pPr>
            <w:r>
              <w:t>02-587 Warszawa</w:t>
            </w:r>
          </w:p>
        </w:tc>
        <w:tc>
          <w:tcPr>
            <w:tcW w:w="1657" w:type="dxa"/>
          </w:tcPr>
          <w:p w:rsidR="0075772A" w:rsidRDefault="005E031C" w:rsidP="0075772A">
            <w:pPr>
              <w:jc w:val="both"/>
            </w:pPr>
            <w:r>
              <w:t>101 000,00</w:t>
            </w:r>
          </w:p>
        </w:tc>
        <w:tc>
          <w:tcPr>
            <w:tcW w:w="1793" w:type="dxa"/>
          </w:tcPr>
          <w:p w:rsidR="0075772A" w:rsidRDefault="005E031C" w:rsidP="0075772A">
            <w:pPr>
              <w:jc w:val="both"/>
            </w:pPr>
            <w:r>
              <w:t>120</w:t>
            </w:r>
          </w:p>
        </w:tc>
        <w:tc>
          <w:tcPr>
            <w:tcW w:w="1789" w:type="dxa"/>
          </w:tcPr>
          <w:p w:rsidR="000119DE" w:rsidRPr="000119DE" w:rsidRDefault="00A31CC1" w:rsidP="000119DE">
            <w:pPr>
              <w:jc w:val="both"/>
              <w:rPr>
                <w:b/>
              </w:rPr>
            </w:pPr>
            <w:r>
              <w:rPr>
                <w:b/>
              </w:rPr>
              <w:t>Pkt. 98,12</w:t>
            </w:r>
          </w:p>
          <w:p w:rsidR="000119DE" w:rsidRDefault="00A31CC1" w:rsidP="000119DE">
            <w:pPr>
              <w:jc w:val="both"/>
            </w:pPr>
            <w:r>
              <w:t>cena pkt. 88,12</w:t>
            </w:r>
          </w:p>
          <w:p w:rsidR="000119DE" w:rsidRDefault="000119DE" w:rsidP="000119DE">
            <w:pPr>
              <w:jc w:val="both"/>
            </w:pPr>
            <w:r>
              <w:t>gwarancja</w:t>
            </w:r>
          </w:p>
          <w:p w:rsidR="0075772A" w:rsidRDefault="00A31CC1" w:rsidP="000119DE">
            <w:pPr>
              <w:jc w:val="both"/>
            </w:pPr>
            <w:r>
              <w:t>pkt. 10</w:t>
            </w:r>
          </w:p>
        </w:tc>
      </w:tr>
      <w:tr w:rsidR="0075772A" w:rsidTr="005E031C">
        <w:tc>
          <w:tcPr>
            <w:tcW w:w="836" w:type="dxa"/>
          </w:tcPr>
          <w:p w:rsidR="0075772A" w:rsidRDefault="0075772A" w:rsidP="0075772A">
            <w:pPr>
              <w:jc w:val="both"/>
            </w:pPr>
            <w:r>
              <w:t>2</w:t>
            </w:r>
          </w:p>
        </w:tc>
        <w:tc>
          <w:tcPr>
            <w:tcW w:w="2987" w:type="dxa"/>
          </w:tcPr>
          <w:p w:rsidR="005E031C" w:rsidRDefault="005E031C" w:rsidP="005E031C">
            <w:r>
              <w:t>Salon Muzyczny FAN Grzegorz Walczyński sp. z o. o., 70-410 Szczecin, ul. Świętego Wojciecha 1,</w:t>
            </w:r>
          </w:p>
        </w:tc>
        <w:tc>
          <w:tcPr>
            <w:tcW w:w="1657" w:type="dxa"/>
          </w:tcPr>
          <w:p w:rsidR="0075772A" w:rsidRDefault="005E031C" w:rsidP="0075772A">
            <w:pPr>
              <w:jc w:val="both"/>
            </w:pPr>
            <w:r>
              <w:t>102 89</w:t>
            </w:r>
            <w:r w:rsidR="000119DE">
              <w:t>9,34</w:t>
            </w:r>
          </w:p>
        </w:tc>
        <w:tc>
          <w:tcPr>
            <w:tcW w:w="1793" w:type="dxa"/>
          </w:tcPr>
          <w:p w:rsidR="0075772A" w:rsidRDefault="000119DE" w:rsidP="0075772A">
            <w:pPr>
              <w:jc w:val="both"/>
            </w:pPr>
            <w:r>
              <w:t>120</w:t>
            </w:r>
          </w:p>
        </w:tc>
        <w:tc>
          <w:tcPr>
            <w:tcW w:w="1789" w:type="dxa"/>
          </w:tcPr>
          <w:p w:rsidR="00A31CC1" w:rsidRPr="000119DE" w:rsidRDefault="00A31CC1" w:rsidP="00A31CC1">
            <w:pPr>
              <w:jc w:val="both"/>
              <w:rPr>
                <w:b/>
              </w:rPr>
            </w:pPr>
            <w:r>
              <w:rPr>
                <w:b/>
              </w:rPr>
              <w:t>Pkt. 96,50</w:t>
            </w:r>
          </w:p>
          <w:p w:rsidR="00A31CC1" w:rsidRDefault="00A31CC1" w:rsidP="00A31CC1">
            <w:pPr>
              <w:jc w:val="both"/>
            </w:pPr>
            <w:r>
              <w:t>cena pkt. 86,50</w:t>
            </w:r>
          </w:p>
          <w:p w:rsidR="00A31CC1" w:rsidRDefault="00A31CC1" w:rsidP="00A31CC1">
            <w:pPr>
              <w:jc w:val="both"/>
            </w:pPr>
            <w:r>
              <w:t>gwarancja</w:t>
            </w:r>
          </w:p>
          <w:p w:rsidR="0075772A" w:rsidRDefault="00A31CC1" w:rsidP="00A31CC1">
            <w:pPr>
              <w:jc w:val="both"/>
            </w:pPr>
            <w:r>
              <w:t>pkt. 10</w:t>
            </w:r>
          </w:p>
        </w:tc>
      </w:tr>
      <w:tr w:rsidR="0075772A" w:rsidTr="005E031C">
        <w:tc>
          <w:tcPr>
            <w:tcW w:w="836" w:type="dxa"/>
          </w:tcPr>
          <w:p w:rsidR="0075772A" w:rsidRDefault="0075772A" w:rsidP="0075772A">
            <w:pPr>
              <w:jc w:val="both"/>
            </w:pPr>
            <w:r>
              <w:t>3</w:t>
            </w:r>
          </w:p>
        </w:tc>
        <w:tc>
          <w:tcPr>
            <w:tcW w:w="2987" w:type="dxa"/>
          </w:tcPr>
          <w:p w:rsidR="0075772A" w:rsidRDefault="005E031C" w:rsidP="0075772A">
            <w:pPr>
              <w:jc w:val="both"/>
            </w:pPr>
            <w:r>
              <w:t xml:space="preserve">Pianina.pl, Henryk Kuźnik, </w:t>
            </w:r>
            <w:r>
              <w:br/>
              <w:t xml:space="preserve">ul. Górnośląska 40, 43-200 Pszczyna </w:t>
            </w:r>
          </w:p>
        </w:tc>
        <w:tc>
          <w:tcPr>
            <w:tcW w:w="1657" w:type="dxa"/>
          </w:tcPr>
          <w:p w:rsidR="0075772A" w:rsidRDefault="000119DE" w:rsidP="0075772A">
            <w:pPr>
              <w:jc w:val="both"/>
            </w:pPr>
            <w:r>
              <w:t>105 411,00</w:t>
            </w:r>
          </w:p>
        </w:tc>
        <w:tc>
          <w:tcPr>
            <w:tcW w:w="1793" w:type="dxa"/>
          </w:tcPr>
          <w:p w:rsidR="0075772A" w:rsidRDefault="000119DE" w:rsidP="0075772A">
            <w:pPr>
              <w:jc w:val="both"/>
            </w:pPr>
            <w:r>
              <w:t>120</w:t>
            </w:r>
          </w:p>
        </w:tc>
        <w:tc>
          <w:tcPr>
            <w:tcW w:w="1789" w:type="dxa"/>
          </w:tcPr>
          <w:p w:rsidR="00A31CC1" w:rsidRPr="000119DE" w:rsidRDefault="00A31CC1" w:rsidP="00A31CC1">
            <w:pPr>
              <w:jc w:val="both"/>
              <w:rPr>
                <w:b/>
              </w:rPr>
            </w:pPr>
            <w:r>
              <w:rPr>
                <w:b/>
              </w:rPr>
              <w:t>Pkt. 94,44</w:t>
            </w:r>
          </w:p>
          <w:p w:rsidR="00A31CC1" w:rsidRDefault="00A31CC1" w:rsidP="00A31CC1">
            <w:pPr>
              <w:jc w:val="both"/>
            </w:pPr>
            <w:r>
              <w:t>cena pkt. 84,44</w:t>
            </w:r>
          </w:p>
          <w:p w:rsidR="00A31CC1" w:rsidRDefault="00A31CC1" w:rsidP="00A31CC1">
            <w:pPr>
              <w:jc w:val="both"/>
            </w:pPr>
            <w:r>
              <w:t>gwarancja</w:t>
            </w:r>
          </w:p>
          <w:p w:rsidR="0075772A" w:rsidRDefault="00A31CC1" w:rsidP="00A31CC1">
            <w:pPr>
              <w:jc w:val="both"/>
            </w:pPr>
            <w:r>
              <w:t>pkt. 10</w:t>
            </w:r>
          </w:p>
        </w:tc>
      </w:tr>
      <w:tr w:rsidR="00967F7B" w:rsidTr="005E031C">
        <w:tc>
          <w:tcPr>
            <w:tcW w:w="836" w:type="dxa"/>
          </w:tcPr>
          <w:p w:rsidR="00967F7B" w:rsidRDefault="00967F7B" w:rsidP="0075772A">
            <w:pPr>
              <w:jc w:val="both"/>
            </w:pPr>
            <w:r>
              <w:t>4</w:t>
            </w:r>
          </w:p>
        </w:tc>
        <w:tc>
          <w:tcPr>
            <w:tcW w:w="2987" w:type="dxa"/>
          </w:tcPr>
          <w:p w:rsidR="00967F7B" w:rsidRDefault="001B10B1" w:rsidP="0075772A">
            <w:pPr>
              <w:jc w:val="both"/>
            </w:pPr>
            <w:r>
              <w:t>ANDERSKI- Roman Anderski, ul. Gliwicka 246, 44-207 Rybnik</w:t>
            </w:r>
          </w:p>
        </w:tc>
        <w:tc>
          <w:tcPr>
            <w:tcW w:w="1657" w:type="dxa"/>
          </w:tcPr>
          <w:p w:rsidR="00967F7B" w:rsidRDefault="001B10B1" w:rsidP="0075772A">
            <w:pPr>
              <w:jc w:val="both"/>
            </w:pPr>
            <w:r>
              <w:t>98 900,00</w:t>
            </w:r>
          </w:p>
        </w:tc>
        <w:tc>
          <w:tcPr>
            <w:tcW w:w="1793" w:type="dxa"/>
          </w:tcPr>
          <w:p w:rsidR="00967F7B" w:rsidRDefault="001B10B1" w:rsidP="0075772A">
            <w:pPr>
              <w:jc w:val="both"/>
            </w:pPr>
            <w:r>
              <w:t>120</w:t>
            </w:r>
          </w:p>
        </w:tc>
        <w:tc>
          <w:tcPr>
            <w:tcW w:w="1789" w:type="dxa"/>
          </w:tcPr>
          <w:p w:rsidR="00A31CC1" w:rsidRPr="000119DE" w:rsidRDefault="00A31CC1" w:rsidP="00A31CC1">
            <w:pPr>
              <w:jc w:val="both"/>
              <w:rPr>
                <w:b/>
              </w:rPr>
            </w:pPr>
            <w:r>
              <w:rPr>
                <w:b/>
              </w:rPr>
              <w:t>Pkt. 100</w:t>
            </w:r>
          </w:p>
          <w:p w:rsidR="00A31CC1" w:rsidRDefault="00A31CC1" w:rsidP="00A31CC1">
            <w:pPr>
              <w:jc w:val="both"/>
            </w:pPr>
            <w:r>
              <w:t>cena pkt. 90</w:t>
            </w:r>
          </w:p>
          <w:p w:rsidR="00A31CC1" w:rsidRDefault="00A31CC1" w:rsidP="00A31CC1">
            <w:pPr>
              <w:jc w:val="both"/>
            </w:pPr>
            <w:r>
              <w:t>gwarancja</w:t>
            </w:r>
          </w:p>
          <w:p w:rsidR="00967F7B" w:rsidRDefault="00A31CC1" w:rsidP="00A31CC1">
            <w:pPr>
              <w:jc w:val="both"/>
            </w:pPr>
            <w:r>
              <w:t>pkt. 10</w:t>
            </w:r>
          </w:p>
        </w:tc>
      </w:tr>
    </w:tbl>
    <w:p w:rsidR="00502142" w:rsidRDefault="00502142" w:rsidP="0075772A">
      <w:pPr>
        <w:jc w:val="both"/>
      </w:pPr>
    </w:p>
    <w:p w:rsidR="007A4CB1" w:rsidRDefault="007A4CB1" w:rsidP="0075772A">
      <w:pPr>
        <w:spacing w:after="0" w:line="360" w:lineRule="auto"/>
        <w:jc w:val="both"/>
      </w:pPr>
      <w:r>
        <w:t>Wyboru oferty dokonano w oparciu o kryterium:</w:t>
      </w:r>
    </w:p>
    <w:p w:rsidR="007A4CB1" w:rsidRDefault="007A4CB1" w:rsidP="0075772A">
      <w:pPr>
        <w:spacing w:after="0" w:line="360" w:lineRule="auto"/>
        <w:jc w:val="both"/>
      </w:pPr>
      <w:r>
        <w:t>1. Cena – 90%</w:t>
      </w:r>
    </w:p>
    <w:p w:rsidR="007A4CB1" w:rsidRDefault="007A4CB1" w:rsidP="0075772A">
      <w:pPr>
        <w:spacing w:after="0" w:line="360" w:lineRule="auto"/>
        <w:jc w:val="both"/>
      </w:pPr>
      <w:r>
        <w:t>2. Gwarancja – 10%</w:t>
      </w:r>
    </w:p>
    <w:p w:rsidR="007A4CB1" w:rsidRPr="00A31CC1" w:rsidRDefault="00A31CC1" w:rsidP="0075772A">
      <w:pPr>
        <w:spacing w:after="0" w:line="360" w:lineRule="auto"/>
        <w:jc w:val="both"/>
        <w:rPr>
          <w:b/>
        </w:rPr>
      </w:pPr>
      <w:r w:rsidRPr="00A31CC1">
        <w:rPr>
          <w:b/>
        </w:rPr>
        <w:t>Zamawiający informuje wykonawców o odwołaniu postępowa</w:t>
      </w:r>
      <w:r>
        <w:rPr>
          <w:b/>
        </w:rPr>
        <w:t>nia</w:t>
      </w:r>
      <w:r w:rsidRPr="00A31CC1">
        <w:rPr>
          <w:b/>
        </w:rPr>
        <w:t xml:space="preserve"> ze względu na nieprzyznanie przez organ prowadzący całej kwoty niezbędnej do realizacji zamówienia.</w:t>
      </w:r>
    </w:p>
    <w:p w:rsidR="007A4CB1" w:rsidRDefault="0075772A" w:rsidP="0075772A">
      <w:pPr>
        <w:spacing w:after="0" w:line="360" w:lineRule="auto"/>
        <w:jc w:val="both"/>
      </w:pPr>
      <w:r>
        <w:t>Sporządziła: Aleksandra Lesiewicz</w:t>
      </w:r>
    </w:p>
    <w:p w:rsidR="007A4CB1" w:rsidRDefault="007A4CB1" w:rsidP="0075772A">
      <w:pPr>
        <w:spacing w:after="0" w:line="360" w:lineRule="auto"/>
        <w:jc w:val="both"/>
      </w:pPr>
    </w:p>
    <w:p w:rsidR="0075772A" w:rsidRDefault="0075772A" w:rsidP="0075772A">
      <w:pPr>
        <w:spacing w:after="0" w:line="360" w:lineRule="auto"/>
        <w:jc w:val="both"/>
      </w:pPr>
    </w:p>
    <w:p w:rsidR="0075772A" w:rsidRDefault="0075772A" w:rsidP="0075772A">
      <w:pPr>
        <w:spacing w:after="0" w:line="360" w:lineRule="auto"/>
        <w:jc w:val="both"/>
      </w:pPr>
      <w:r>
        <w:t>Jerzy Szynder</w:t>
      </w:r>
    </w:p>
    <w:p w:rsidR="007A4CB1" w:rsidRDefault="007A4CB1" w:rsidP="0075772A">
      <w:pPr>
        <w:spacing w:after="0" w:line="360" w:lineRule="auto"/>
        <w:jc w:val="both"/>
      </w:pPr>
      <w:r>
        <w:t>Dyrektor szkoły</w:t>
      </w:r>
    </w:p>
    <w:p w:rsidR="00B069B9" w:rsidRDefault="007A4CB1" w:rsidP="0075772A">
      <w:pPr>
        <w:spacing w:after="0" w:line="360" w:lineRule="auto"/>
        <w:jc w:val="both"/>
      </w:pPr>
      <w:r>
        <w:t>/dokument podpisany elektronicznie/</w:t>
      </w:r>
      <w:bookmarkStart w:id="0" w:name="_GoBack"/>
      <w:bookmarkEnd w:id="0"/>
    </w:p>
    <w:sectPr w:rsidR="00B0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B1"/>
    <w:rsid w:val="000119DE"/>
    <w:rsid w:val="000B2B5E"/>
    <w:rsid w:val="001B10B1"/>
    <w:rsid w:val="004410D7"/>
    <w:rsid w:val="00502142"/>
    <w:rsid w:val="005E031C"/>
    <w:rsid w:val="0075772A"/>
    <w:rsid w:val="007A4CB1"/>
    <w:rsid w:val="00967F7B"/>
    <w:rsid w:val="00A31CC1"/>
    <w:rsid w:val="00B069B9"/>
    <w:rsid w:val="00E3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ECF2"/>
  <w15:chartTrackingRefBased/>
  <w15:docId w15:val="{48A38D10-73BB-4B9F-A183-4988AAB1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7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smnowasol/zakup-i-dostawa-instrumentow-do-psm-i-stopnia-w-nowej-so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Szynder</dc:creator>
  <cp:keywords/>
  <dc:description/>
  <cp:lastModifiedBy>Marek Szynder</cp:lastModifiedBy>
  <cp:revision>4</cp:revision>
  <dcterms:created xsi:type="dcterms:W3CDTF">2025-11-14T11:30:00Z</dcterms:created>
  <dcterms:modified xsi:type="dcterms:W3CDTF">2025-11-26T07:39:00Z</dcterms:modified>
</cp:coreProperties>
</file>