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2F1154">
        <w:t>akcyjnych w Wytycznych dla rehabilitacji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8C1497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497" w:type="dxa"/>
          </w:tcPr>
          <w:p w:rsidR="002F1154" w:rsidRPr="00396424" w:rsidRDefault="002F1154" w:rsidP="002F1154">
            <w:pPr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396424">
              <w:rPr>
                <w:rFonts w:asciiTheme="majorHAnsi" w:eastAsia="Times New Roman" w:hAnsiTheme="majorHAnsi" w:cs="Arial"/>
                <w:color w:val="1B1B1B"/>
                <w:sz w:val="21"/>
                <w:szCs w:val="21"/>
                <w:shd w:val="clear" w:color="auto" w:fill="FFFFFF"/>
                <w:lang w:eastAsia="pl-PL"/>
              </w:rPr>
              <w:t>Związane z warunkami pracy</w:t>
            </w:r>
          </w:p>
          <w:p w:rsidR="00F268C0" w:rsidRPr="00396424" w:rsidRDefault="002F1154" w:rsidP="0039642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5"/>
              </w:tabs>
              <w:ind w:left="55" w:firstLine="0"/>
              <w:jc w:val="both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  <w:r w:rsidRPr="00396424"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  <w:t>W celu zapewnienia bezpiecznych odległości pomiędzy osobami przebywającymi w salonie, na jedną osobę przypada przynajmniej 15 m2 (nie wliczając osoby świadczącej usługę). Odległości mogą być mniejsze, jeśli salon wykorzysta odgrodzenia (np. przepierzenia lub ścianki).</w:t>
            </w:r>
          </w:p>
        </w:tc>
        <w:tc>
          <w:tcPr>
            <w:tcW w:w="4088" w:type="dxa"/>
          </w:tcPr>
          <w:p w:rsidR="00F268C0" w:rsidRPr="00396424" w:rsidRDefault="002F1154" w:rsidP="008C149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96424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C0723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17795D" w:rsidP="002B5D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18.08.2020</w:t>
            </w:r>
          </w:p>
        </w:tc>
        <w:tc>
          <w:tcPr>
            <w:tcW w:w="5497" w:type="dxa"/>
          </w:tcPr>
          <w:p w:rsidR="00F268C0" w:rsidRPr="00396424" w:rsidRDefault="001C0723" w:rsidP="00F268C0">
            <w:pPr>
              <w:rPr>
                <w:rFonts w:asciiTheme="majorHAnsi" w:hAnsiTheme="majorHAnsi"/>
                <w:sz w:val="21"/>
                <w:szCs w:val="21"/>
              </w:rPr>
            </w:pPr>
            <w:r w:rsidRPr="00396424">
              <w:rPr>
                <w:rFonts w:asciiTheme="majorHAnsi" w:hAnsiTheme="majorHAnsi"/>
                <w:sz w:val="21"/>
                <w:szCs w:val="21"/>
              </w:rPr>
              <w:t>Zmniejszenie liczby pracowników korzystających w tym samym czasie ze wspólnych obszarów np. stołówki pracowniczej, szatni itp. W pomieszczeniach tych zaleca się, aby liczba osób z nich korzystających umożliwiała zachowanie dystansu społecznego min. 2 m.</w:t>
            </w:r>
          </w:p>
        </w:tc>
        <w:tc>
          <w:tcPr>
            <w:tcW w:w="4088" w:type="dxa"/>
          </w:tcPr>
          <w:p w:rsidR="00F268C0" w:rsidRPr="00396424" w:rsidRDefault="001C0723" w:rsidP="0039642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96424">
              <w:rPr>
                <w:rFonts w:asciiTheme="majorHAnsi" w:hAnsiTheme="majorHAnsi"/>
                <w:sz w:val="21"/>
                <w:szCs w:val="21"/>
              </w:rPr>
              <w:t>Zmniejszenie liczby pracowników korzystających w tym samym czasie ze wspólnych obszarów np. stołówki pracowniczej, szatni itp. W pomieszczeniach tych zaleca się, aby liczba osób z nich korzystających umożliwiała zachowanie dystansu społecznego min. 1.5 m.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C0723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17795D" w:rsidP="002B5D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18.08.2020</w:t>
            </w:r>
          </w:p>
        </w:tc>
        <w:tc>
          <w:tcPr>
            <w:tcW w:w="5497" w:type="dxa"/>
          </w:tcPr>
          <w:p w:rsidR="00F268C0" w:rsidRPr="00396424" w:rsidRDefault="001C0723" w:rsidP="00396424">
            <w:pPr>
              <w:pStyle w:val="Akapitzlist"/>
              <w:numPr>
                <w:ilvl w:val="0"/>
                <w:numId w:val="2"/>
              </w:numPr>
              <w:ind w:left="197" w:hanging="283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96424">
              <w:rPr>
                <w:rFonts w:asciiTheme="majorHAnsi" w:hAnsiTheme="majorHAnsi"/>
                <w:sz w:val="21"/>
                <w:szCs w:val="21"/>
              </w:rPr>
              <w:t>Zachować bezpieczną odległość od rozmówcy i współpracowników (rekomendowane są 2 metry).</w:t>
            </w:r>
          </w:p>
        </w:tc>
        <w:tc>
          <w:tcPr>
            <w:tcW w:w="4088" w:type="dxa"/>
          </w:tcPr>
          <w:p w:rsidR="00F268C0" w:rsidRDefault="001C0723" w:rsidP="00396424">
            <w:pPr>
              <w:pStyle w:val="Akapitzlist"/>
              <w:numPr>
                <w:ilvl w:val="0"/>
                <w:numId w:val="2"/>
              </w:numPr>
              <w:ind w:left="370" w:hanging="37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96424">
              <w:rPr>
                <w:rFonts w:asciiTheme="majorHAnsi" w:hAnsiTheme="majorHAnsi"/>
                <w:sz w:val="21"/>
                <w:szCs w:val="21"/>
              </w:rPr>
              <w:t>Zachować bezpieczną odległość od rozmówcy i współpracowników (rekomendowane 1.5 metra).</w:t>
            </w:r>
          </w:p>
          <w:p w:rsidR="00396424" w:rsidRPr="00396424" w:rsidRDefault="00396424" w:rsidP="00396424">
            <w:pPr>
              <w:pStyle w:val="Akapitzlist"/>
              <w:ind w:left="370"/>
              <w:jc w:val="both"/>
              <w:rPr>
                <w:rFonts w:asciiTheme="majorHAnsi" w:hAnsiTheme="majorHAnsi"/>
                <w:sz w:val="21"/>
                <w:szCs w:val="21"/>
              </w:rPr>
            </w:pPr>
            <w:bookmarkStart w:id="0" w:name="_GoBack"/>
            <w:bookmarkEnd w:id="0"/>
          </w:p>
          <w:p w:rsidR="00396424" w:rsidRPr="00396424" w:rsidRDefault="00396424" w:rsidP="0039642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1C0723" w:rsidP="00F268C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37" w:type="dxa"/>
          </w:tcPr>
          <w:p w:rsidR="00F268C0" w:rsidRDefault="0017795D" w:rsidP="002B5D0F">
            <w:pPr>
              <w:jc w:val="center"/>
            </w:pPr>
            <w:r>
              <w:t>18.08.2020</w:t>
            </w:r>
          </w:p>
        </w:tc>
        <w:tc>
          <w:tcPr>
            <w:tcW w:w="5497" w:type="dxa"/>
          </w:tcPr>
          <w:p w:rsidR="00F268C0" w:rsidRPr="002B5D0F" w:rsidRDefault="001C0723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2B5D0F">
              <w:rPr>
                <w:rFonts w:asciiTheme="majorHAnsi" w:hAnsiTheme="majorHAnsi"/>
                <w:sz w:val="21"/>
                <w:szCs w:val="21"/>
              </w:rPr>
              <w:t>Ograniczenie do niezbędnego minimum spotkań i narad wewnętrznych; spotkania powinny być przeprowadzane przy otwartych oknach z zachowaniem rekomendowanych przez służby sanitarne odległości  pomiędzy osobami (minimum 2 m); preferowany kontakt telefoniczny oraz mailowy.</w:t>
            </w:r>
          </w:p>
        </w:tc>
        <w:tc>
          <w:tcPr>
            <w:tcW w:w="4088" w:type="dxa"/>
          </w:tcPr>
          <w:p w:rsidR="00F268C0" w:rsidRPr="002B5D0F" w:rsidRDefault="001C0723" w:rsidP="00277108">
            <w:pPr>
              <w:rPr>
                <w:sz w:val="21"/>
                <w:szCs w:val="21"/>
              </w:rPr>
            </w:pPr>
            <w:r w:rsidRPr="002B5D0F">
              <w:rPr>
                <w:rFonts w:asciiTheme="majorHAnsi" w:hAnsiTheme="majorHAnsi"/>
                <w:sz w:val="21"/>
                <w:szCs w:val="21"/>
              </w:rPr>
              <w:t>Ograniczenie do niezbędnego minimum spotkań i narad wewnętrznych; spotkania powinny być przeprowadzane przy otwartych oknach z zachowaniem rekomendowanych przez służby sanitarne odległości  pomiędzy osobami (minimum 1.5 m); preferowany kontakt telefoniczny oraz mailowy.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1C0723" w:rsidP="00F268C0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F268C0" w:rsidRDefault="0017795D" w:rsidP="002B5D0F">
            <w:pPr>
              <w:jc w:val="center"/>
            </w:pPr>
            <w:r>
              <w:t>18.08.2020</w:t>
            </w:r>
          </w:p>
        </w:tc>
        <w:tc>
          <w:tcPr>
            <w:tcW w:w="5497" w:type="dxa"/>
          </w:tcPr>
          <w:p w:rsidR="00F268C0" w:rsidRPr="001C0723" w:rsidRDefault="001C0723" w:rsidP="00277108">
            <w:pPr>
              <w:rPr>
                <w:rFonts w:asciiTheme="majorHAnsi" w:hAnsiTheme="majorHAnsi"/>
              </w:rPr>
            </w:pPr>
            <w:r w:rsidRPr="001C0723">
              <w:rPr>
                <w:rFonts w:asciiTheme="majorHAnsi" w:hAnsiTheme="majorHAnsi"/>
              </w:rPr>
              <w:t>Grafik pracy pracowników oraz grafik przyjęć pacjentów należy układać tak, aby nie doprowadzić do gromadzenia się pacjentów w poczekalni oraz w miarę możliwości unikać mieszania się pracowników w przypadku pracy zmianowej. Rekomenduje się utrzymanie co najmniej 2m odległości między pacjentami.</w:t>
            </w:r>
          </w:p>
        </w:tc>
        <w:tc>
          <w:tcPr>
            <w:tcW w:w="4088" w:type="dxa"/>
          </w:tcPr>
          <w:p w:rsidR="00F268C0" w:rsidRDefault="001C0723" w:rsidP="00277108">
            <w:r w:rsidRPr="001C0723">
              <w:rPr>
                <w:rFonts w:asciiTheme="majorHAnsi" w:hAnsiTheme="majorHAnsi"/>
              </w:rPr>
              <w:t>Grafik pracy pracowników oraz grafik przyjęć pacjentów należy układać tak, aby nie doprowadzić do gromadzenia się pacjentów w poczekalni oraz w miarę możliwości unikać mieszania się pracowników w przypadku pracy zmianowej. Rekomend</w:t>
            </w:r>
            <w:r>
              <w:rPr>
                <w:rFonts w:asciiTheme="majorHAnsi" w:hAnsiTheme="majorHAnsi"/>
              </w:rPr>
              <w:t xml:space="preserve">uje się utrzymanie co najmniej 1.5 </w:t>
            </w:r>
            <w:r w:rsidRPr="001C0723">
              <w:rPr>
                <w:rFonts w:asciiTheme="majorHAnsi" w:hAnsiTheme="majorHAnsi"/>
              </w:rPr>
              <w:t>m odległości między pacjentami.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1C0723" w:rsidP="00F268C0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F268C0" w:rsidRDefault="00190706" w:rsidP="00190706">
            <w:pPr>
              <w:jc w:val="center"/>
            </w:pPr>
            <w:r>
              <w:t>18.08.2020</w:t>
            </w:r>
          </w:p>
        </w:tc>
        <w:tc>
          <w:tcPr>
            <w:tcW w:w="5497" w:type="dxa"/>
          </w:tcPr>
          <w:p w:rsidR="00F268C0" w:rsidRPr="002B5D0F" w:rsidRDefault="00F715AF" w:rsidP="00190706">
            <w:pPr>
              <w:jc w:val="both"/>
              <w:rPr>
                <w:rFonts w:asciiTheme="majorHAnsi" w:hAnsiTheme="majorHAnsi"/>
                <w:sz w:val="21"/>
                <w:szCs w:val="21"/>
                <w:u w:val="single"/>
              </w:rPr>
            </w:pPr>
            <w:r w:rsidRPr="002B5D0F">
              <w:rPr>
                <w:rFonts w:asciiTheme="majorHAnsi" w:hAnsiTheme="majorHAnsi"/>
                <w:sz w:val="21"/>
                <w:szCs w:val="21"/>
                <w:u w:val="single"/>
              </w:rPr>
              <w:t xml:space="preserve">Załącznik nr 1: </w:t>
            </w:r>
            <w:r w:rsidR="00781E90">
              <w:rPr>
                <w:rFonts w:asciiTheme="majorHAnsi" w:hAnsiTheme="majorHAnsi"/>
                <w:sz w:val="21"/>
                <w:szCs w:val="21"/>
                <w:u w:val="single"/>
              </w:rPr>
              <w:t xml:space="preserve"> </w:t>
            </w:r>
            <w:r w:rsidRPr="002B5D0F">
              <w:rPr>
                <w:rFonts w:asciiTheme="majorHAnsi" w:hAnsiTheme="majorHAnsi"/>
                <w:sz w:val="21"/>
                <w:szCs w:val="21"/>
                <w:u w:val="single"/>
              </w:rPr>
              <w:t xml:space="preserve">Ankieta wstępnej kwalifikacji </w:t>
            </w:r>
          </w:p>
          <w:p w:rsidR="00F715AF" w:rsidRPr="002B5D0F" w:rsidRDefault="00F715AF" w:rsidP="00190706">
            <w:pPr>
              <w:pStyle w:val="Teksttreci0"/>
              <w:numPr>
                <w:ilvl w:val="0"/>
                <w:numId w:val="3"/>
              </w:numPr>
              <w:tabs>
                <w:tab w:val="left" w:pos="354"/>
              </w:tabs>
              <w:spacing w:line="232" w:lineRule="auto"/>
              <w:jc w:val="both"/>
              <w:rPr>
                <w:sz w:val="21"/>
                <w:szCs w:val="21"/>
                <w:u w:val="single"/>
              </w:rPr>
            </w:pPr>
            <w:r w:rsidRPr="002B5D0F">
              <w:rPr>
                <w:rFonts w:asciiTheme="majorHAnsi" w:hAnsiTheme="majorHAnsi"/>
                <w:sz w:val="21"/>
                <w:szCs w:val="21"/>
              </w:rPr>
              <w:t xml:space="preserve">Czy w okresie ostatnich 14 dni przebywał(a) Pan(i)/ dziecko/podopieczny/któryś z domowników, za granicą w rejonach transmisji </w:t>
            </w:r>
            <w:proofErr w:type="spellStart"/>
            <w:r w:rsidRPr="002B5D0F">
              <w:rPr>
                <w:rFonts w:asciiTheme="majorHAnsi" w:hAnsiTheme="majorHAnsi"/>
                <w:sz w:val="21"/>
                <w:szCs w:val="21"/>
              </w:rPr>
              <w:t>koronawirusa</w:t>
            </w:r>
            <w:proofErr w:type="spellEnd"/>
            <w:r w:rsidRPr="002B5D0F">
              <w:rPr>
                <w:rFonts w:asciiTheme="majorHAnsi" w:hAnsiTheme="majorHAnsi"/>
                <w:sz w:val="21"/>
                <w:szCs w:val="21"/>
              </w:rPr>
              <w:t>? (lista krajów publikowana codziennie w raportach WHO  na stronie https://www.who.int/emergencies/diseases/novel-coronavirus-2019/situation-reports/</w:t>
            </w:r>
            <w:r w:rsidRPr="002B5D0F">
              <w:rPr>
                <w:rFonts w:asciiTheme="majorHAnsi" w:hAnsiTheme="majorHAnsi"/>
                <w:sz w:val="21"/>
                <w:szCs w:val="21"/>
                <w:u w:val="single"/>
              </w:rPr>
              <w:t>)</w:t>
            </w:r>
          </w:p>
        </w:tc>
        <w:tc>
          <w:tcPr>
            <w:tcW w:w="4088" w:type="dxa"/>
          </w:tcPr>
          <w:p w:rsidR="00F268C0" w:rsidRPr="00F715AF" w:rsidRDefault="00F715AF" w:rsidP="00F715AF">
            <w:pPr>
              <w:rPr>
                <w:rFonts w:asciiTheme="majorHAnsi" w:hAnsiTheme="majorHAnsi"/>
              </w:rPr>
            </w:pPr>
            <w:r w:rsidRPr="00F715AF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                           </w:t>
            </w:r>
            <w:r w:rsidRPr="00F715AF">
              <w:rPr>
                <w:rFonts w:asciiTheme="majorHAnsi" w:hAnsiTheme="majorHAnsi"/>
              </w:rPr>
              <w:t>Brak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715AF" w:rsidP="00F268C0">
            <w:pPr>
              <w:jc w:val="center"/>
            </w:pPr>
            <w:r>
              <w:t>7.</w:t>
            </w:r>
          </w:p>
        </w:tc>
        <w:tc>
          <w:tcPr>
            <w:tcW w:w="2637" w:type="dxa"/>
          </w:tcPr>
          <w:p w:rsidR="00F268C0" w:rsidRDefault="00190706" w:rsidP="00190706">
            <w:pPr>
              <w:jc w:val="center"/>
            </w:pPr>
            <w:r>
              <w:t>18.08.2020</w:t>
            </w:r>
          </w:p>
        </w:tc>
        <w:tc>
          <w:tcPr>
            <w:tcW w:w="5497" w:type="dxa"/>
          </w:tcPr>
          <w:p w:rsidR="00F268C0" w:rsidRPr="002B5D0F" w:rsidRDefault="00F715AF" w:rsidP="00190706">
            <w:pPr>
              <w:jc w:val="both"/>
              <w:rPr>
                <w:rFonts w:asciiTheme="majorHAnsi" w:hAnsiTheme="majorHAnsi"/>
                <w:b/>
                <w:sz w:val="21"/>
                <w:szCs w:val="21"/>
                <w:u w:val="single"/>
              </w:rPr>
            </w:pPr>
            <w:r w:rsidRPr="002B5D0F">
              <w:rPr>
                <w:rFonts w:asciiTheme="majorHAnsi" w:hAnsiTheme="majorHAnsi"/>
                <w:sz w:val="21"/>
                <w:szCs w:val="21"/>
                <w:u w:val="single"/>
              </w:rPr>
              <w:t xml:space="preserve">Załącznik nr 1: Ankieta wstępnej kwalifikacji </w:t>
            </w:r>
            <w:r w:rsidRPr="002B5D0F">
              <w:rPr>
                <w:sz w:val="21"/>
                <w:szCs w:val="21"/>
              </w:rPr>
              <w:br/>
            </w:r>
            <w:r w:rsidRPr="002B5D0F">
              <w:rPr>
                <w:rFonts w:asciiTheme="majorHAnsi" w:hAnsiTheme="majorHAnsi"/>
                <w:b/>
                <w:sz w:val="21"/>
                <w:szCs w:val="21"/>
              </w:rPr>
              <w:t xml:space="preserve">2. Czy w okresie ostatnich 14 dni miał(a) Pan(i) kontakt z osobą, która przebywała w rejonach transmisji </w:t>
            </w:r>
            <w:proofErr w:type="spellStart"/>
            <w:r w:rsidRPr="002B5D0F">
              <w:rPr>
                <w:rFonts w:asciiTheme="majorHAnsi" w:hAnsiTheme="majorHAnsi"/>
                <w:b/>
                <w:sz w:val="21"/>
                <w:szCs w:val="21"/>
              </w:rPr>
              <w:t>koronawirusa</w:t>
            </w:r>
            <w:proofErr w:type="spellEnd"/>
            <w:r w:rsidRPr="002B5D0F">
              <w:rPr>
                <w:rFonts w:asciiTheme="majorHAnsi" w:hAnsiTheme="majorHAnsi"/>
                <w:b/>
                <w:sz w:val="21"/>
                <w:szCs w:val="21"/>
              </w:rPr>
              <w:t xml:space="preserve">? (lista krajów publikowana </w:t>
            </w:r>
            <w:r w:rsidRPr="002B5D0F"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t>codziennie w raportach WHO  na stronie https://www.who.int/emergencies/diseases/novel-coronavirus-2019/situation-reports</w:t>
            </w:r>
            <w:r w:rsidRPr="002B5D0F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)</w:t>
            </w:r>
          </w:p>
        </w:tc>
        <w:tc>
          <w:tcPr>
            <w:tcW w:w="4088" w:type="dxa"/>
          </w:tcPr>
          <w:p w:rsidR="00F268C0" w:rsidRDefault="00F715AF" w:rsidP="00277108">
            <w:r>
              <w:lastRenderedPageBreak/>
              <w:t xml:space="preserve">                               Brak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715AF" w:rsidP="00F268C0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37" w:type="dxa"/>
          </w:tcPr>
          <w:p w:rsidR="00F268C0" w:rsidRDefault="00190706" w:rsidP="00190706">
            <w:pPr>
              <w:jc w:val="center"/>
            </w:pPr>
            <w:r>
              <w:t>18.08.2020</w:t>
            </w:r>
          </w:p>
        </w:tc>
        <w:tc>
          <w:tcPr>
            <w:tcW w:w="5497" w:type="dxa"/>
          </w:tcPr>
          <w:p w:rsidR="00F268C0" w:rsidRPr="002B5D0F" w:rsidRDefault="00F715AF" w:rsidP="00190706">
            <w:pPr>
              <w:jc w:val="both"/>
              <w:rPr>
                <w:rFonts w:asciiTheme="majorHAnsi" w:hAnsiTheme="majorHAnsi"/>
                <w:sz w:val="21"/>
                <w:szCs w:val="21"/>
                <w:u w:val="single"/>
              </w:rPr>
            </w:pPr>
            <w:r w:rsidRPr="002B5D0F">
              <w:rPr>
                <w:rFonts w:asciiTheme="majorHAnsi" w:hAnsiTheme="majorHAnsi"/>
                <w:sz w:val="21"/>
                <w:szCs w:val="21"/>
                <w:u w:val="single"/>
              </w:rPr>
              <w:t xml:space="preserve">Załącznik nr 2: Ankieta aktualizacyjna </w:t>
            </w:r>
          </w:p>
          <w:p w:rsidR="00F715AF" w:rsidRPr="002B5D0F" w:rsidRDefault="00F715AF" w:rsidP="00190706">
            <w:pPr>
              <w:pStyle w:val="Teksttreci0"/>
              <w:numPr>
                <w:ilvl w:val="0"/>
                <w:numId w:val="4"/>
              </w:numPr>
              <w:tabs>
                <w:tab w:val="left" w:pos="354"/>
              </w:tabs>
              <w:spacing w:line="233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2B5D0F">
              <w:rPr>
                <w:rFonts w:asciiTheme="majorHAnsi" w:hAnsiTheme="majorHAnsi"/>
                <w:sz w:val="21"/>
                <w:szCs w:val="21"/>
              </w:rPr>
              <w:t xml:space="preserve">Czy w okresie ostatnich 14 dni miał(a) Pan(i) kontakt z osobą, która przebywała w rejonach transmisji </w:t>
            </w:r>
            <w:proofErr w:type="spellStart"/>
            <w:r w:rsidRPr="002B5D0F">
              <w:rPr>
                <w:rFonts w:asciiTheme="majorHAnsi" w:hAnsiTheme="majorHAnsi"/>
                <w:sz w:val="21"/>
                <w:szCs w:val="21"/>
              </w:rPr>
              <w:t>koronawirusa</w:t>
            </w:r>
            <w:proofErr w:type="spellEnd"/>
            <w:r w:rsidRPr="002B5D0F">
              <w:rPr>
                <w:rFonts w:asciiTheme="majorHAnsi" w:hAnsiTheme="majorHAnsi"/>
                <w:sz w:val="21"/>
                <w:szCs w:val="21"/>
              </w:rPr>
              <w:t>? (lista krajów publikowana codziennie w raportach WHO  na stronie https://www.who.int/emergencies/diseases/novel-coronavirus-2019/situation-reports</w:t>
            </w:r>
            <w:r w:rsidRPr="002B5D0F">
              <w:rPr>
                <w:rFonts w:asciiTheme="majorHAnsi" w:hAnsiTheme="majorHAnsi"/>
                <w:sz w:val="21"/>
                <w:szCs w:val="21"/>
                <w:u w:val="single"/>
              </w:rPr>
              <w:t>)</w:t>
            </w:r>
          </w:p>
        </w:tc>
        <w:tc>
          <w:tcPr>
            <w:tcW w:w="4088" w:type="dxa"/>
          </w:tcPr>
          <w:p w:rsidR="00F268C0" w:rsidRPr="002B5D0F" w:rsidRDefault="00F715AF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2B5D0F">
              <w:rPr>
                <w:rFonts w:asciiTheme="majorHAnsi" w:hAnsiTheme="majorHAnsi"/>
                <w:sz w:val="21"/>
                <w:szCs w:val="21"/>
              </w:rPr>
              <w:t xml:space="preserve">                               Brak</w:t>
            </w:r>
          </w:p>
        </w:tc>
      </w:tr>
    </w:tbl>
    <w:p w:rsidR="00F268C0" w:rsidRDefault="00F268C0" w:rsidP="008C1497"/>
    <w:sectPr w:rsidR="00F268C0" w:rsidSect="002B5D0F">
      <w:headerReference w:type="default" r:id="rId8"/>
      <w:footerReference w:type="default" r:id="rId9"/>
      <w:pgSz w:w="16838" w:h="11906" w:orient="landscape"/>
      <w:pgMar w:top="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70" w:rsidRDefault="00D36170" w:rsidP="00F268C0">
      <w:pPr>
        <w:spacing w:after="0" w:line="240" w:lineRule="auto"/>
      </w:pPr>
      <w:r>
        <w:separator/>
      </w:r>
    </w:p>
  </w:endnote>
  <w:endnote w:type="continuationSeparator" w:id="0">
    <w:p w:rsidR="00D36170" w:rsidRDefault="00D36170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396424" w:rsidRPr="0039642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70" w:rsidRDefault="00D36170" w:rsidP="00F268C0">
      <w:pPr>
        <w:spacing w:after="0" w:line="240" w:lineRule="auto"/>
      </w:pPr>
      <w:r>
        <w:separator/>
      </w:r>
    </w:p>
  </w:footnote>
  <w:footnote w:type="continuationSeparator" w:id="0">
    <w:p w:rsidR="00D36170" w:rsidRDefault="00D36170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6653F681" wp14:editId="3E24AC8C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1FC"/>
    <w:multiLevelType w:val="multilevel"/>
    <w:tmpl w:val="9A74E9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76879"/>
    <w:multiLevelType w:val="multilevel"/>
    <w:tmpl w:val="49A6BC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6737FA"/>
    <w:multiLevelType w:val="hybridMultilevel"/>
    <w:tmpl w:val="D2966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104AED"/>
    <w:rsid w:val="0017795D"/>
    <w:rsid w:val="00190706"/>
    <w:rsid w:val="001C0723"/>
    <w:rsid w:val="002956D6"/>
    <w:rsid w:val="002B5D0F"/>
    <w:rsid w:val="002F1154"/>
    <w:rsid w:val="00381237"/>
    <w:rsid w:val="00396424"/>
    <w:rsid w:val="00415AF8"/>
    <w:rsid w:val="004938F2"/>
    <w:rsid w:val="00781E90"/>
    <w:rsid w:val="00864BAC"/>
    <w:rsid w:val="008C1497"/>
    <w:rsid w:val="00A33BBB"/>
    <w:rsid w:val="00AC484E"/>
    <w:rsid w:val="00B83CE5"/>
    <w:rsid w:val="00BD532E"/>
    <w:rsid w:val="00CF4FAC"/>
    <w:rsid w:val="00D36170"/>
    <w:rsid w:val="00F268C0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C072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F715AF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F715AF"/>
    <w:pPr>
      <w:widowControl w:val="0"/>
      <w:spacing w:after="10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C072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F715AF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F715AF"/>
    <w:pPr>
      <w:widowControl w:val="0"/>
      <w:spacing w:after="10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Ewa Jaczewska</cp:lastModifiedBy>
  <cp:revision>7</cp:revision>
  <cp:lastPrinted>2020-08-18T06:39:00Z</cp:lastPrinted>
  <dcterms:created xsi:type="dcterms:W3CDTF">2020-08-18T05:50:00Z</dcterms:created>
  <dcterms:modified xsi:type="dcterms:W3CDTF">2020-08-18T07:01:00Z</dcterms:modified>
</cp:coreProperties>
</file>