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68"/>
        <w:gridCol w:w="4156"/>
      </w:tblGrid>
      <w:tr w:rsidR="0023588A" w:rsidTr="00EA5678">
        <w:trPr>
          <w:trHeight w:val="746"/>
        </w:trPr>
        <w:tc>
          <w:tcPr>
            <w:tcW w:w="5168" w:type="dxa"/>
          </w:tcPr>
          <w:p w:rsidR="00EA5678" w:rsidRDefault="00827419" w:rsidP="00A30B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  <w:p w:rsidR="00550D71" w:rsidRPr="00A54049" w:rsidRDefault="00827419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>WOOŚ</w:t>
            </w:r>
            <w:r w:rsidR="00EA5678">
              <w:rPr>
                <w:rFonts w:ascii="Arial" w:hAnsi="Arial" w:cs="Arial"/>
                <w:sz w:val="24"/>
                <w:szCs w:val="24"/>
              </w:rPr>
              <w:t>.420.64.2022.MP</w:t>
            </w:r>
            <w:r w:rsidRPr="005A7A3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56" w:type="dxa"/>
          </w:tcPr>
          <w:p w:rsidR="00550D71" w:rsidRPr="00A54049" w:rsidRDefault="00827419" w:rsidP="009E322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Katowice,</w:t>
            </w:r>
            <w:r w:rsidR="00EA5678">
              <w:rPr>
                <w:rFonts w:ascii="Arial" w:hAnsi="Arial" w:cs="Arial"/>
              </w:rPr>
              <w:t xml:space="preserve"> 2</w:t>
            </w:r>
            <w:r w:rsidR="009E322F">
              <w:rPr>
                <w:rFonts w:ascii="Arial" w:hAnsi="Arial" w:cs="Arial"/>
              </w:rPr>
              <w:t>3</w:t>
            </w:r>
            <w:r w:rsidR="00EA5678">
              <w:rPr>
                <w:rFonts w:ascii="Arial" w:hAnsi="Arial" w:cs="Arial"/>
              </w:rPr>
              <w:t xml:space="preserve"> grudnia 2022 r.</w:t>
            </w:r>
            <w:r w:rsidRPr="004D5D50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550D71" w:rsidRDefault="00447E63" w:rsidP="00EA5678">
      <w:pPr>
        <w:pStyle w:val="Nagwek2"/>
        <w:tabs>
          <w:tab w:val="left" w:pos="4002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9F2C1A" w:rsidRDefault="00827419" w:rsidP="00123D5E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123D5E">
        <w:rPr>
          <w:rFonts w:ascii="Arial" w:hAnsi="Arial" w:cs="Arial"/>
          <w:sz w:val="24"/>
          <w:szCs w:val="24"/>
        </w:rPr>
        <w:t>OBWIESZCZENIE</w:t>
      </w:r>
    </w:p>
    <w:p w:rsidR="00805F30" w:rsidRPr="00B62484" w:rsidRDefault="00827419" w:rsidP="00EA5678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B62484">
        <w:rPr>
          <w:rFonts w:ascii="Arial" w:hAnsi="Arial" w:cs="Arial"/>
        </w:rPr>
        <w:t xml:space="preserve">Zgodnie z art. 61 § 4 oraz art. 49 ustawy z </w:t>
      </w:r>
      <w:r w:rsidRPr="00B62484">
        <w:rPr>
          <w:rStyle w:val="5yl5"/>
          <w:rFonts w:ascii="Arial" w:hAnsi="Arial" w:cs="Arial"/>
        </w:rPr>
        <w:t xml:space="preserve">dnia 14 czerwca 1960 r. - </w:t>
      </w:r>
      <w:r w:rsidRPr="00B62484">
        <w:rPr>
          <w:rFonts w:ascii="Arial" w:hAnsi="Arial" w:cs="Arial"/>
        </w:rPr>
        <w:t xml:space="preserve"> Kodeks postępowania </w:t>
      </w:r>
      <w:r>
        <w:rPr>
          <w:rFonts w:ascii="Arial" w:hAnsi="Arial" w:cs="Arial"/>
        </w:rPr>
        <w:t xml:space="preserve">administracyjnego (Dz. U. z 2022 r., poz. 2000 – cyt. dalej jako „k.p.a.”) </w:t>
      </w:r>
      <w:r w:rsidRPr="00B62484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 xml:space="preserve">o </w:t>
      </w:r>
      <w:r w:rsidRPr="00B62484">
        <w:rPr>
          <w:rFonts w:ascii="Arial" w:hAnsi="Arial" w:cs="Arial"/>
        </w:rPr>
        <w:t>środowisku i jego ochronie, udziale społeczeństwa w ochronie środowiska oraz o ocenach oddziaływania na środowisko (Dz. U. z 2022 r. poz. 1029 – cyt. dalej jako „UUOŚ”), Regionalny Dyrektor Ochrony Środowiska w Katowicach zawiadamia strony</w:t>
      </w:r>
      <w:r w:rsidRPr="00B624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 wszczęciu postępowania na </w:t>
      </w:r>
      <w:r w:rsidRPr="00B62484">
        <w:rPr>
          <w:rFonts w:ascii="Arial" w:hAnsi="Arial" w:cs="Arial"/>
        </w:rPr>
        <w:t xml:space="preserve">wniosek </w:t>
      </w:r>
      <w:bookmarkStart w:id="0" w:name="_Hlk520289827"/>
      <w:r>
        <w:rPr>
          <w:rFonts w:ascii="Arial" w:hAnsi="Arial" w:cs="Arial"/>
        </w:rPr>
        <w:t>z </w:t>
      </w:r>
      <w:r w:rsidR="00EA5678">
        <w:rPr>
          <w:rFonts w:ascii="Arial" w:hAnsi="Arial" w:cs="Arial"/>
        </w:rPr>
        <w:t xml:space="preserve">7 grudnia 2022 </w:t>
      </w:r>
      <w:r w:rsidRPr="00B62484">
        <w:rPr>
          <w:rFonts w:ascii="Arial" w:hAnsi="Arial" w:cs="Arial"/>
        </w:rPr>
        <w:t>r. złożony przez pełnomocnika działającego w</w:t>
      </w:r>
      <w:r>
        <w:rPr>
          <w:rFonts w:ascii="Arial" w:hAnsi="Arial" w:cs="Arial"/>
        </w:rPr>
        <w:t xml:space="preserve"> </w:t>
      </w:r>
      <w:r w:rsidRPr="00B62484">
        <w:rPr>
          <w:rFonts w:ascii="Arial" w:hAnsi="Arial" w:cs="Arial"/>
        </w:rPr>
        <w:t xml:space="preserve">imieniu </w:t>
      </w:r>
      <w:r>
        <w:rPr>
          <w:rFonts w:ascii="Arial" w:hAnsi="Arial" w:cs="Arial"/>
        </w:rPr>
        <w:t>Operatora Gazociągów Przesyłowych GAZ-SYSTEM S.A.</w:t>
      </w:r>
      <w:r w:rsidRPr="00B62484">
        <w:rPr>
          <w:rFonts w:ascii="Arial" w:hAnsi="Arial" w:cs="Arial"/>
        </w:rPr>
        <w:t xml:space="preserve">, w sprawie wydania decyzji </w:t>
      </w:r>
      <w:r>
        <w:rPr>
          <w:rFonts w:ascii="Arial" w:hAnsi="Arial" w:cs="Arial"/>
        </w:rPr>
        <w:t xml:space="preserve">o </w:t>
      </w:r>
      <w:r w:rsidRPr="00B62484">
        <w:rPr>
          <w:rFonts w:ascii="Arial" w:hAnsi="Arial" w:cs="Arial"/>
        </w:rPr>
        <w:t>środowiskowych uwarunkowaniach dla przedsięwzięcia pn.: „</w:t>
      </w:r>
      <w:r w:rsidR="00EA5678" w:rsidRPr="00EA5678">
        <w:rPr>
          <w:rFonts w:ascii="Arial" w:hAnsi="Arial" w:cs="Arial"/>
        </w:rPr>
        <w:t xml:space="preserve">Budowa gazociągu wysokiego ciśnienia DN250 MOP 5,5 </w:t>
      </w:r>
      <w:proofErr w:type="spellStart"/>
      <w:r w:rsidR="00EA5678" w:rsidRPr="00EA5678">
        <w:rPr>
          <w:rFonts w:ascii="Arial" w:hAnsi="Arial" w:cs="Arial"/>
        </w:rPr>
        <w:t>MPa</w:t>
      </w:r>
      <w:proofErr w:type="spellEnd"/>
      <w:r w:rsidR="00EA5678" w:rsidRPr="00EA5678">
        <w:rPr>
          <w:rFonts w:ascii="Arial" w:hAnsi="Arial" w:cs="Arial"/>
        </w:rPr>
        <w:t xml:space="preserve"> w ramach zadania: "Przebudowa gazociągu Trzebiesławice - Częstochowa w miejscowości Mrzygłód - oprac</w:t>
      </w:r>
      <w:r w:rsidR="00EA5678">
        <w:rPr>
          <w:rFonts w:ascii="Arial" w:hAnsi="Arial" w:cs="Arial"/>
        </w:rPr>
        <w:t>owanie dokumentacji projektowej</w:t>
      </w:r>
      <w:r w:rsidRPr="00B62484">
        <w:rPr>
          <w:rFonts w:ascii="Arial" w:hAnsi="Arial" w:cs="Arial"/>
        </w:rPr>
        <w:t>”.</w:t>
      </w:r>
    </w:p>
    <w:p w:rsidR="00805F30" w:rsidRPr="00B62484" w:rsidRDefault="00827419" w:rsidP="00B62484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A"/>
        </w:rPr>
      </w:pPr>
      <w:r w:rsidRPr="00B62484">
        <w:rPr>
          <w:rFonts w:ascii="Arial" w:hAnsi="Arial" w:cs="Arial"/>
        </w:rPr>
        <w:t>Jednocześnie informuję, że zgo</w:t>
      </w:r>
      <w:r>
        <w:rPr>
          <w:rFonts w:ascii="Arial" w:hAnsi="Arial" w:cs="Arial"/>
        </w:rPr>
        <w:t>dnie z art. 64 ust. 1 pkt 2 i 4</w:t>
      </w:r>
      <w:r w:rsidRPr="00B62484">
        <w:rPr>
          <w:rFonts w:ascii="Arial" w:hAnsi="Arial" w:cs="Arial"/>
        </w:rPr>
        <w:t xml:space="preserve"> UUOŚ tutejszy organ wystąpi o stanowisko w sprawie obowiązku przeprowadzenia oceny</w:t>
      </w:r>
      <w:r>
        <w:rPr>
          <w:rFonts w:ascii="Arial" w:hAnsi="Arial" w:cs="Arial"/>
        </w:rPr>
        <w:t xml:space="preserve"> oddziaływania na środowisko do </w:t>
      </w:r>
      <w:r w:rsidRPr="00B62484">
        <w:rPr>
          <w:rFonts w:ascii="Arial" w:hAnsi="Arial" w:cs="Arial"/>
        </w:rPr>
        <w:t xml:space="preserve">Dyrektora Zarządu Zlewni w </w:t>
      </w:r>
      <w:r w:rsidR="001C6A9D">
        <w:rPr>
          <w:rFonts w:ascii="Arial" w:hAnsi="Arial" w:cs="Arial"/>
        </w:rPr>
        <w:t xml:space="preserve">Sieradzu </w:t>
      </w:r>
      <w:r w:rsidRPr="00B62484">
        <w:rPr>
          <w:rFonts w:ascii="Arial" w:hAnsi="Arial" w:cs="Arial"/>
        </w:rPr>
        <w:t>oraz</w:t>
      </w:r>
      <w:r w:rsidRPr="00B62484">
        <w:rPr>
          <w:rFonts w:ascii="Arial" w:hAnsi="Arial" w:cs="Arial"/>
          <w:color w:val="00000A"/>
        </w:rPr>
        <w:t xml:space="preserve"> Śląskiego Państwowego Wojewódzkiego Inspektora Sanitarnego</w:t>
      </w:r>
      <w:r w:rsidRPr="00B62484">
        <w:rPr>
          <w:rFonts w:ascii="Arial" w:hAnsi="Arial" w:cs="Arial"/>
        </w:rPr>
        <w:t xml:space="preserve">. </w:t>
      </w:r>
    </w:p>
    <w:bookmarkEnd w:id="0"/>
    <w:p w:rsidR="00805F30" w:rsidRPr="005A7A37" w:rsidRDefault="00827419" w:rsidP="00B62484">
      <w:pPr>
        <w:spacing w:before="120"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W związku z powyższym 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5A7A37">
        <w:rPr>
          <w:rFonts w:ascii="Arial" w:hAnsi="Arial" w:cs="Arial"/>
        </w:rPr>
        <w:t>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805F30" w:rsidRPr="005A7A37" w:rsidRDefault="00827419" w:rsidP="005A7A37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5A7A37">
        <w:rPr>
          <w:rFonts w:ascii="Arial" w:hAnsi="Arial" w:cs="Arial"/>
        </w:rPr>
        <w:t>z pracownikiem tutejszej Dyrekcji (nr telefonu do kontaktu: 32 42 06</w:t>
      </w:r>
      <w:r>
        <w:rPr>
          <w:rFonts w:ascii="Arial" w:hAnsi="Arial" w:cs="Arial"/>
        </w:rPr>
        <w:t xml:space="preserve"> </w:t>
      </w:r>
      <w:r w:rsidR="00EA5678">
        <w:rPr>
          <w:rFonts w:ascii="Arial" w:hAnsi="Arial" w:cs="Arial"/>
        </w:rPr>
        <w:t>812</w:t>
      </w:r>
      <w:r>
        <w:rPr>
          <w:rFonts w:ascii="Arial" w:hAnsi="Arial" w:cs="Arial"/>
        </w:rPr>
        <w:t>).</w:t>
      </w:r>
    </w:p>
    <w:p w:rsidR="00C83CE9" w:rsidRDefault="00827419" w:rsidP="004D5D50">
      <w:pPr>
        <w:spacing w:after="240"/>
        <w:rPr>
          <w:rFonts w:ascii="Arial" w:hAnsi="Arial" w:cs="Arial"/>
        </w:rPr>
      </w:pPr>
      <w:r w:rsidRPr="005A7A37">
        <w:rPr>
          <w:rFonts w:ascii="Arial" w:hAnsi="Arial" w:cs="Arial"/>
        </w:rPr>
        <w:t>Ponadto Regionalny Dyrektor Ochrony Środow</w:t>
      </w:r>
      <w:r>
        <w:rPr>
          <w:rFonts w:ascii="Arial" w:hAnsi="Arial" w:cs="Arial"/>
        </w:rPr>
        <w:t xml:space="preserve">iska w Katowicach informuje, iż o </w:t>
      </w:r>
      <w:r w:rsidRPr="005A7A37">
        <w:rPr>
          <w:rFonts w:ascii="Arial" w:hAnsi="Arial" w:cs="Arial"/>
        </w:rPr>
        <w:t xml:space="preserve">kolejnych etapach postępowania, zgodnie z art. 49 § 1 k.p.a., strony powiadamiane będą poprzez udostępnienie obwieszczeń w Biuletynie </w:t>
      </w:r>
      <w:r>
        <w:rPr>
          <w:rFonts w:ascii="Arial" w:hAnsi="Arial" w:cs="Arial"/>
        </w:rPr>
        <w:t xml:space="preserve">Informacji Publicznej RDOŚ w </w:t>
      </w:r>
      <w:r w:rsidRPr="005A7A37">
        <w:rPr>
          <w:rFonts w:ascii="Arial" w:hAnsi="Arial" w:cs="Arial"/>
        </w:rPr>
        <w:t>Katowicach</w:t>
      </w:r>
      <w:r w:rsidRPr="00726B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na tablicy ogłoszeń tutejszego urzędu, a także w sposób zwyczajowo przyjęty w Urzędach Miasta </w:t>
      </w:r>
      <w:r w:rsidR="00EA5678">
        <w:rPr>
          <w:rFonts w:ascii="Arial" w:hAnsi="Arial" w:cs="Arial"/>
        </w:rPr>
        <w:t>Poręba</w:t>
      </w:r>
      <w:r>
        <w:rPr>
          <w:rFonts w:ascii="Arial" w:hAnsi="Arial" w:cs="Arial"/>
        </w:rPr>
        <w:t xml:space="preserve"> oraz </w:t>
      </w:r>
      <w:r w:rsidR="00EA5678">
        <w:rPr>
          <w:rFonts w:ascii="Arial" w:hAnsi="Arial" w:cs="Arial"/>
        </w:rPr>
        <w:t>Myszkowa</w:t>
      </w:r>
      <w:r>
        <w:rPr>
          <w:rFonts w:ascii="Arial" w:hAnsi="Arial" w:cs="Arial"/>
        </w:rPr>
        <w:t>.</w:t>
      </w:r>
    </w:p>
    <w:p w:rsidR="00EA5678" w:rsidRDefault="009E322F" w:rsidP="009E322F">
      <w:pPr>
        <w:spacing w:after="0"/>
        <w:rPr>
          <w:rFonts w:ascii="Arial" w:hAnsi="Arial" w:cs="Arial"/>
        </w:rPr>
      </w:pPr>
      <w:bookmarkStart w:id="1" w:name="_GoBack"/>
      <w:bookmarkEnd w:id="1"/>
      <w:r w:rsidRPr="009E322F">
        <w:rPr>
          <w:rFonts w:ascii="Arial" w:hAnsi="Arial" w:cs="Arial"/>
        </w:rPr>
        <w:t>Z upoważnienia</w:t>
      </w:r>
      <w:r w:rsidR="00123D5E">
        <w:rPr>
          <w:rFonts w:ascii="Arial" w:hAnsi="Arial" w:cs="Arial"/>
        </w:rPr>
        <w:t xml:space="preserve"> </w:t>
      </w:r>
      <w:r w:rsidRPr="009E322F">
        <w:rPr>
          <w:rFonts w:ascii="Arial" w:hAnsi="Arial" w:cs="Arial"/>
        </w:rPr>
        <w:t>Regionalnego Dyrektora Ochrony Środowiska w Katowicach</w:t>
      </w:r>
      <w:r w:rsidR="00123D5E">
        <w:rPr>
          <w:rFonts w:ascii="Arial" w:hAnsi="Arial" w:cs="Arial"/>
        </w:rPr>
        <w:t xml:space="preserve"> </w:t>
      </w:r>
      <w:r w:rsidRPr="009E322F">
        <w:rPr>
          <w:rFonts w:ascii="Arial" w:hAnsi="Arial" w:cs="Arial"/>
        </w:rPr>
        <w:t>Przemysław Skrzypiec</w:t>
      </w:r>
      <w:r w:rsidR="00123D5E">
        <w:rPr>
          <w:rFonts w:ascii="Arial" w:hAnsi="Arial" w:cs="Arial"/>
        </w:rPr>
        <w:t xml:space="preserve"> </w:t>
      </w:r>
      <w:r w:rsidRPr="009E322F">
        <w:rPr>
          <w:rFonts w:ascii="Arial" w:hAnsi="Arial" w:cs="Arial"/>
        </w:rPr>
        <w:t xml:space="preserve">p.o. </w:t>
      </w:r>
      <w:proofErr w:type="spellStart"/>
      <w:r w:rsidRPr="009E322F">
        <w:rPr>
          <w:rFonts w:ascii="Arial" w:hAnsi="Arial" w:cs="Arial"/>
        </w:rPr>
        <w:t>Z-cy</w:t>
      </w:r>
      <w:proofErr w:type="spellEnd"/>
      <w:r w:rsidRPr="009E322F">
        <w:rPr>
          <w:rFonts w:ascii="Arial" w:hAnsi="Arial" w:cs="Arial"/>
        </w:rPr>
        <w:t xml:space="preserve"> Regionalnego Dyrektora Ochrony Środowiska w Katowicach</w:t>
      </w:r>
      <w:r w:rsidR="00123D5E">
        <w:rPr>
          <w:rFonts w:ascii="Arial" w:hAnsi="Arial" w:cs="Arial"/>
        </w:rPr>
        <w:t xml:space="preserve"> </w:t>
      </w:r>
      <w:r w:rsidRPr="009E322F">
        <w:rPr>
          <w:rFonts w:ascii="Arial" w:hAnsi="Arial" w:cs="Arial"/>
        </w:rPr>
        <w:t>/podpisano elektronicznie/</w:t>
      </w:r>
    </w:p>
    <w:p w:rsidR="00EA5678" w:rsidRDefault="00EA5678" w:rsidP="004D5D50">
      <w:pPr>
        <w:spacing w:after="240"/>
        <w:rPr>
          <w:rFonts w:ascii="Arial" w:hAnsi="Arial" w:cs="Arial"/>
        </w:rPr>
      </w:pPr>
    </w:p>
    <w:p w:rsidR="00805F30" w:rsidRPr="00FF3CEC" w:rsidRDefault="00827419" w:rsidP="00C83CE9">
      <w:pPr>
        <w:tabs>
          <w:tab w:val="left" w:pos="360"/>
        </w:tabs>
        <w:spacing w:before="192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lastRenderedPageBreak/>
        <w:t xml:space="preserve">Obwieszczenie nastąpiło </w:t>
      </w:r>
      <w:r w:rsidRPr="005A7A37">
        <w:rPr>
          <w:rFonts w:ascii="Arial" w:eastAsia="Times New Roman" w:hAnsi="Arial" w:cs="Arial"/>
        </w:rPr>
        <w:t xml:space="preserve">w dniach: od </w:t>
      </w:r>
      <w:r w:rsidR="00123D5E">
        <w:rPr>
          <w:rFonts w:ascii="Arial" w:eastAsia="Times New Roman" w:hAnsi="Arial" w:cs="Arial"/>
        </w:rPr>
        <w:t xml:space="preserve">23.12.2022 r. </w:t>
      </w:r>
      <w:r w:rsidRPr="005A7A37">
        <w:rPr>
          <w:rFonts w:ascii="Arial" w:eastAsia="Times New Roman" w:hAnsi="Arial" w:cs="Arial"/>
        </w:rPr>
        <w:t xml:space="preserve">do </w:t>
      </w:r>
      <w:r w:rsidR="00123D5E">
        <w:rPr>
          <w:rFonts w:ascii="Arial" w:eastAsia="Times New Roman" w:hAnsi="Arial" w:cs="Arial"/>
        </w:rPr>
        <w:t>6.01.2023 r.</w:t>
      </w:r>
    </w:p>
    <w:p w:rsidR="00B61E86" w:rsidRPr="00205423" w:rsidRDefault="00827419" w:rsidP="00205423">
      <w:pPr>
        <w:spacing w:after="360"/>
        <w:jc w:val="both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>Telefon kontaktowy:</w:t>
      </w:r>
      <w:r w:rsidRPr="00FF3CEC">
        <w:rPr>
          <w:rFonts w:ascii="Arial" w:hAnsi="Arial" w:cs="Arial"/>
          <w:b/>
          <w:iCs/>
          <w:lang w:val="en-US"/>
        </w:rPr>
        <w:t xml:space="preserve"> </w:t>
      </w:r>
      <w:r w:rsidRPr="005A7A37">
        <w:rPr>
          <w:rFonts w:ascii="Arial" w:hAnsi="Arial" w:cs="Arial"/>
          <w:iCs/>
          <w:lang w:val="en-US"/>
        </w:rPr>
        <w:t>32 42 06 8</w:t>
      </w:r>
      <w:r w:rsidR="00EA5678">
        <w:rPr>
          <w:rFonts w:ascii="Arial" w:hAnsi="Arial" w:cs="Arial"/>
          <w:iCs/>
          <w:lang w:val="en-US"/>
        </w:rPr>
        <w:t>12</w:t>
      </w:r>
    </w:p>
    <w:p w:rsidR="00805F30" w:rsidRPr="00123D5E" w:rsidRDefault="00827419" w:rsidP="00085BD5">
      <w:pPr>
        <w:spacing w:after="0"/>
        <w:rPr>
          <w:rFonts w:ascii="Arial" w:hAnsi="Arial" w:cs="Arial"/>
          <w:b/>
        </w:rPr>
      </w:pPr>
      <w:r w:rsidRPr="00123D5E">
        <w:rPr>
          <w:rFonts w:ascii="Arial" w:hAnsi="Arial" w:cs="Arial"/>
        </w:rPr>
        <w:t>Otrzymują</w:t>
      </w:r>
      <w:r w:rsidRPr="00123D5E">
        <w:rPr>
          <w:rFonts w:ascii="Arial" w:hAnsi="Arial" w:cs="Arial"/>
          <w:b/>
        </w:rPr>
        <w:t xml:space="preserve">: </w:t>
      </w:r>
    </w:p>
    <w:p w:rsidR="00805F30" w:rsidRPr="00C2680C" w:rsidRDefault="00827419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Pełnomocnik Inwestora </w:t>
      </w:r>
      <w:r w:rsidR="00EA5678">
        <w:rPr>
          <w:rFonts w:ascii="Arial" w:hAnsi="Arial" w:cs="Arial"/>
        </w:rPr>
        <w:t xml:space="preserve">Pani Marzena </w:t>
      </w:r>
      <w:proofErr w:type="spellStart"/>
      <w:r w:rsidR="00EA5678">
        <w:rPr>
          <w:rFonts w:ascii="Arial" w:hAnsi="Arial" w:cs="Arial"/>
        </w:rPr>
        <w:t>Lipiarz</w:t>
      </w:r>
      <w:proofErr w:type="spellEnd"/>
      <w:r>
        <w:rPr>
          <w:rFonts w:ascii="Arial" w:hAnsi="Arial" w:cs="Arial"/>
        </w:rPr>
        <w:t xml:space="preserve">, ul. </w:t>
      </w:r>
      <w:proofErr w:type="spellStart"/>
      <w:r w:rsidR="00EA5678">
        <w:rPr>
          <w:rFonts w:ascii="Arial" w:hAnsi="Arial" w:cs="Arial"/>
        </w:rPr>
        <w:t>Kapelanka</w:t>
      </w:r>
      <w:proofErr w:type="spellEnd"/>
      <w:r w:rsidR="00EA5678">
        <w:rPr>
          <w:rFonts w:ascii="Arial" w:hAnsi="Arial" w:cs="Arial"/>
        </w:rPr>
        <w:t xml:space="preserve"> 26; 30-347 Kraków,</w:t>
      </w:r>
    </w:p>
    <w:p w:rsidR="00805F30" w:rsidRPr="00C2680C" w:rsidRDefault="00827419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805F30" w:rsidRPr="00C2680C" w:rsidRDefault="00827419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827419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805F30" w:rsidRPr="00C2680C" w:rsidRDefault="00827419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827419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</w:t>
      </w:r>
      <w:r>
        <w:rPr>
          <w:rFonts w:ascii="Arial" w:hAnsi="Arial" w:cs="Arial"/>
          <w:color w:val="000000"/>
        </w:rPr>
        <w:t xml:space="preserve">lub przez udostępnienie pisma w </w:t>
      </w:r>
      <w:r w:rsidRPr="00C2680C">
        <w:rPr>
          <w:rFonts w:ascii="Arial" w:hAnsi="Arial" w:cs="Arial"/>
          <w:color w:val="000000"/>
        </w:rPr>
        <w:t>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890E6F" w:rsidRDefault="00827419" w:rsidP="00890E6F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05F30" w:rsidRPr="00C2680C" w:rsidRDefault="00827419" w:rsidP="00890E6F">
      <w:pPr>
        <w:pStyle w:val="NormalnyWeb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805F30" w:rsidRPr="00C2680C" w:rsidRDefault="00827419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805F30" w:rsidRPr="00C2680C" w:rsidRDefault="00827419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</w:t>
      </w:r>
      <w:r>
        <w:rPr>
          <w:rFonts w:ascii="Arial" w:hAnsi="Arial" w:cs="Arial"/>
          <w:sz w:val="22"/>
          <w:szCs w:val="22"/>
        </w:rPr>
        <w:t>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:rsidR="00805F30" w:rsidRPr="00C2680C" w:rsidRDefault="00827419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805F30" w:rsidRPr="00C2680C" w:rsidRDefault="00827419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805F30" w:rsidRPr="00C2680C" w:rsidRDefault="00827419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827419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805F30" w:rsidRPr="00C2680C" w:rsidRDefault="00827419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827419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7/ Podstawę prawną przetwarzania Pana/Pani danych osobowych stanowią przepisy ustawy z dnia 3 października 2008r. o udostępnianiu informacji o środowisku i jego ochronie, udziale </w:t>
      </w:r>
      <w:r w:rsidRPr="00C2680C">
        <w:rPr>
          <w:rFonts w:ascii="Arial" w:hAnsi="Arial" w:cs="Arial"/>
        </w:rPr>
        <w:lastRenderedPageBreak/>
        <w:t>społeczeństwa w ochronie środowiska oraz o ocenach oddziaływania na środowisko oraz ustawy kodeks postępowania administracyjnego.</w:t>
      </w:r>
    </w:p>
    <w:p w:rsidR="00805F30" w:rsidRPr="00C2680C" w:rsidRDefault="00827419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r w:rsidR="00EA5678" w:rsidRPr="00123D5E">
        <w:rPr>
          <w:rFonts w:ascii="Arial" w:hAnsi="Arial" w:cs="Arial"/>
          <w:sz w:val="22"/>
          <w:szCs w:val="22"/>
        </w:rPr>
        <w:t>iod@katowice.rdos.gov.pl</w:t>
      </w:r>
    </w:p>
    <w:p w:rsidR="00791C6D" w:rsidRPr="00805F30" w:rsidRDefault="00827419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E63" w:rsidRDefault="00447E63" w:rsidP="0023588A">
      <w:pPr>
        <w:spacing w:after="0" w:line="240" w:lineRule="auto"/>
      </w:pPr>
      <w:r>
        <w:separator/>
      </w:r>
    </w:p>
  </w:endnote>
  <w:endnote w:type="continuationSeparator" w:id="0">
    <w:p w:rsidR="00447E63" w:rsidRDefault="00447E63" w:rsidP="0023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447E63" w:rsidP="00037978">
    <w:pPr>
      <w:pStyle w:val="Stopka"/>
      <w:jc w:val="center"/>
      <w:rPr>
        <w:b/>
        <w:sz w:val="18"/>
      </w:rPr>
    </w:pPr>
  </w:p>
  <w:p w:rsidR="00C83CE9" w:rsidRPr="00A30B15" w:rsidRDefault="00827419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A30B15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:rsidR="00C83CE9" w:rsidRPr="00037978" w:rsidRDefault="00827419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C83CE9" w:rsidRPr="00A30B15" w:rsidRDefault="0082741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E63" w:rsidRDefault="00447E63" w:rsidP="0023588A">
      <w:pPr>
        <w:spacing w:after="0" w:line="240" w:lineRule="auto"/>
      </w:pPr>
      <w:r>
        <w:separator/>
      </w:r>
    </w:p>
  </w:footnote>
  <w:footnote w:type="continuationSeparator" w:id="0">
    <w:p w:rsidR="00447E63" w:rsidRDefault="00447E63" w:rsidP="00235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AB3ED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E20BC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9A69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9ECC5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65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B1ABB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0EEEC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E44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0E8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A9E07B60">
      <w:start w:val="1"/>
      <w:numFmt w:val="decimal"/>
      <w:lvlText w:val="%1."/>
      <w:lvlJc w:val="left"/>
      <w:pPr>
        <w:ind w:left="360" w:hanging="360"/>
      </w:pPr>
    </w:lvl>
    <w:lvl w:ilvl="1" w:tplc="753639A0" w:tentative="1">
      <w:start w:val="1"/>
      <w:numFmt w:val="lowerLetter"/>
      <w:lvlText w:val="%2."/>
      <w:lvlJc w:val="left"/>
      <w:pPr>
        <w:ind w:left="1080" w:hanging="360"/>
      </w:pPr>
    </w:lvl>
    <w:lvl w:ilvl="2" w:tplc="075E0CF2" w:tentative="1">
      <w:start w:val="1"/>
      <w:numFmt w:val="lowerRoman"/>
      <w:lvlText w:val="%3."/>
      <w:lvlJc w:val="right"/>
      <w:pPr>
        <w:ind w:left="1800" w:hanging="180"/>
      </w:pPr>
    </w:lvl>
    <w:lvl w:ilvl="3" w:tplc="ED7086A6" w:tentative="1">
      <w:start w:val="1"/>
      <w:numFmt w:val="decimal"/>
      <w:lvlText w:val="%4."/>
      <w:lvlJc w:val="left"/>
      <w:pPr>
        <w:ind w:left="2520" w:hanging="360"/>
      </w:pPr>
    </w:lvl>
    <w:lvl w:ilvl="4" w:tplc="0478B2FA" w:tentative="1">
      <w:start w:val="1"/>
      <w:numFmt w:val="lowerLetter"/>
      <w:lvlText w:val="%5."/>
      <w:lvlJc w:val="left"/>
      <w:pPr>
        <w:ind w:left="3240" w:hanging="360"/>
      </w:pPr>
    </w:lvl>
    <w:lvl w:ilvl="5" w:tplc="AF54B0B4" w:tentative="1">
      <w:start w:val="1"/>
      <w:numFmt w:val="lowerRoman"/>
      <w:lvlText w:val="%6."/>
      <w:lvlJc w:val="right"/>
      <w:pPr>
        <w:ind w:left="3960" w:hanging="180"/>
      </w:pPr>
    </w:lvl>
    <w:lvl w:ilvl="6" w:tplc="80944964" w:tentative="1">
      <w:start w:val="1"/>
      <w:numFmt w:val="decimal"/>
      <w:lvlText w:val="%7."/>
      <w:lvlJc w:val="left"/>
      <w:pPr>
        <w:ind w:left="4680" w:hanging="360"/>
      </w:pPr>
    </w:lvl>
    <w:lvl w:ilvl="7" w:tplc="04EE6C5E" w:tentative="1">
      <w:start w:val="1"/>
      <w:numFmt w:val="lowerLetter"/>
      <w:lvlText w:val="%8."/>
      <w:lvlJc w:val="left"/>
      <w:pPr>
        <w:ind w:left="5400" w:hanging="360"/>
      </w:pPr>
    </w:lvl>
    <w:lvl w:ilvl="8" w:tplc="B4A6C7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2A6AA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02C6D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CA32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FC94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2AC3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8649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02BE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2425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780BD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F356C25E">
      <w:start w:val="1"/>
      <w:numFmt w:val="decimal"/>
      <w:lvlText w:val="%1."/>
      <w:lvlJc w:val="left"/>
      <w:pPr>
        <w:ind w:left="360" w:hanging="360"/>
      </w:pPr>
    </w:lvl>
    <w:lvl w:ilvl="1" w:tplc="31EED418" w:tentative="1">
      <w:start w:val="1"/>
      <w:numFmt w:val="lowerLetter"/>
      <w:lvlText w:val="%2."/>
      <w:lvlJc w:val="left"/>
      <w:pPr>
        <w:ind w:left="1080" w:hanging="360"/>
      </w:pPr>
    </w:lvl>
    <w:lvl w:ilvl="2" w:tplc="143A5D9E" w:tentative="1">
      <w:start w:val="1"/>
      <w:numFmt w:val="lowerRoman"/>
      <w:lvlText w:val="%3."/>
      <w:lvlJc w:val="right"/>
      <w:pPr>
        <w:ind w:left="1800" w:hanging="180"/>
      </w:pPr>
    </w:lvl>
    <w:lvl w:ilvl="3" w:tplc="E1D42DFC" w:tentative="1">
      <w:start w:val="1"/>
      <w:numFmt w:val="decimal"/>
      <w:lvlText w:val="%4."/>
      <w:lvlJc w:val="left"/>
      <w:pPr>
        <w:ind w:left="2520" w:hanging="360"/>
      </w:pPr>
    </w:lvl>
    <w:lvl w:ilvl="4" w:tplc="6AFEF65A" w:tentative="1">
      <w:start w:val="1"/>
      <w:numFmt w:val="lowerLetter"/>
      <w:lvlText w:val="%5."/>
      <w:lvlJc w:val="left"/>
      <w:pPr>
        <w:ind w:left="3240" w:hanging="360"/>
      </w:pPr>
    </w:lvl>
    <w:lvl w:ilvl="5" w:tplc="A0CC3628" w:tentative="1">
      <w:start w:val="1"/>
      <w:numFmt w:val="lowerRoman"/>
      <w:lvlText w:val="%6."/>
      <w:lvlJc w:val="right"/>
      <w:pPr>
        <w:ind w:left="3960" w:hanging="180"/>
      </w:pPr>
    </w:lvl>
    <w:lvl w:ilvl="6" w:tplc="FDE6EDAA" w:tentative="1">
      <w:start w:val="1"/>
      <w:numFmt w:val="decimal"/>
      <w:lvlText w:val="%7."/>
      <w:lvlJc w:val="left"/>
      <w:pPr>
        <w:ind w:left="4680" w:hanging="360"/>
      </w:pPr>
    </w:lvl>
    <w:lvl w:ilvl="7" w:tplc="3982C004" w:tentative="1">
      <w:start w:val="1"/>
      <w:numFmt w:val="lowerLetter"/>
      <w:lvlText w:val="%8."/>
      <w:lvlJc w:val="left"/>
      <w:pPr>
        <w:ind w:left="5400" w:hanging="360"/>
      </w:pPr>
    </w:lvl>
    <w:lvl w:ilvl="8" w:tplc="004225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55BC675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4ADF7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BFE86D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8B8734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9DE84F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7F0BF1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A0E450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D4E9E3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1CE385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9D4269AA">
      <w:start w:val="1"/>
      <w:numFmt w:val="upperRoman"/>
      <w:lvlText w:val="%1."/>
      <w:lvlJc w:val="right"/>
      <w:pPr>
        <w:ind w:left="720" w:hanging="360"/>
      </w:pPr>
    </w:lvl>
    <w:lvl w:ilvl="1" w:tplc="40AED1C6" w:tentative="1">
      <w:start w:val="1"/>
      <w:numFmt w:val="lowerLetter"/>
      <w:lvlText w:val="%2."/>
      <w:lvlJc w:val="left"/>
      <w:pPr>
        <w:ind w:left="1440" w:hanging="360"/>
      </w:pPr>
    </w:lvl>
    <w:lvl w:ilvl="2" w:tplc="56EC1114" w:tentative="1">
      <w:start w:val="1"/>
      <w:numFmt w:val="lowerRoman"/>
      <w:lvlText w:val="%3."/>
      <w:lvlJc w:val="right"/>
      <w:pPr>
        <w:ind w:left="2160" w:hanging="180"/>
      </w:pPr>
    </w:lvl>
    <w:lvl w:ilvl="3" w:tplc="73D40828" w:tentative="1">
      <w:start w:val="1"/>
      <w:numFmt w:val="decimal"/>
      <w:lvlText w:val="%4."/>
      <w:lvlJc w:val="left"/>
      <w:pPr>
        <w:ind w:left="2880" w:hanging="360"/>
      </w:pPr>
    </w:lvl>
    <w:lvl w:ilvl="4" w:tplc="2B085D9C" w:tentative="1">
      <w:start w:val="1"/>
      <w:numFmt w:val="lowerLetter"/>
      <w:lvlText w:val="%5."/>
      <w:lvlJc w:val="left"/>
      <w:pPr>
        <w:ind w:left="3600" w:hanging="360"/>
      </w:pPr>
    </w:lvl>
    <w:lvl w:ilvl="5" w:tplc="BA20DE7E" w:tentative="1">
      <w:start w:val="1"/>
      <w:numFmt w:val="lowerRoman"/>
      <w:lvlText w:val="%6."/>
      <w:lvlJc w:val="right"/>
      <w:pPr>
        <w:ind w:left="4320" w:hanging="180"/>
      </w:pPr>
    </w:lvl>
    <w:lvl w:ilvl="6" w:tplc="0E0C5E34" w:tentative="1">
      <w:start w:val="1"/>
      <w:numFmt w:val="decimal"/>
      <w:lvlText w:val="%7."/>
      <w:lvlJc w:val="left"/>
      <w:pPr>
        <w:ind w:left="5040" w:hanging="360"/>
      </w:pPr>
    </w:lvl>
    <w:lvl w:ilvl="7" w:tplc="6A86FD60" w:tentative="1">
      <w:start w:val="1"/>
      <w:numFmt w:val="lowerLetter"/>
      <w:lvlText w:val="%8."/>
      <w:lvlJc w:val="left"/>
      <w:pPr>
        <w:ind w:left="5760" w:hanging="360"/>
      </w:pPr>
    </w:lvl>
    <w:lvl w:ilvl="8" w:tplc="D9842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931AE9E4">
      <w:start w:val="1"/>
      <w:numFmt w:val="upperRoman"/>
      <w:lvlText w:val="%1."/>
      <w:lvlJc w:val="right"/>
      <w:pPr>
        <w:ind w:left="360" w:hanging="360"/>
      </w:pPr>
    </w:lvl>
    <w:lvl w:ilvl="1" w:tplc="5900B39C" w:tentative="1">
      <w:start w:val="1"/>
      <w:numFmt w:val="lowerLetter"/>
      <w:lvlText w:val="%2."/>
      <w:lvlJc w:val="left"/>
      <w:pPr>
        <w:ind w:left="1080" w:hanging="360"/>
      </w:pPr>
    </w:lvl>
    <w:lvl w:ilvl="2" w:tplc="EFBA5A7A" w:tentative="1">
      <w:start w:val="1"/>
      <w:numFmt w:val="lowerRoman"/>
      <w:lvlText w:val="%3."/>
      <w:lvlJc w:val="right"/>
      <w:pPr>
        <w:ind w:left="1800" w:hanging="180"/>
      </w:pPr>
    </w:lvl>
    <w:lvl w:ilvl="3" w:tplc="7C206110" w:tentative="1">
      <w:start w:val="1"/>
      <w:numFmt w:val="decimal"/>
      <w:lvlText w:val="%4."/>
      <w:lvlJc w:val="left"/>
      <w:pPr>
        <w:ind w:left="2520" w:hanging="360"/>
      </w:pPr>
    </w:lvl>
    <w:lvl w:ilvl="4" w:tplc="2CCE3048" w:tentative="1">
      <w:start w:val="1"/>
      <w:numFmt w:val="lowerLetter"/>
      <w:lvlText w:val="%5."/>
      <w:lvlJc w:val="left"/>
      <w:pPr>
        <w:ind w:left="3240" w:hanging="360"/>
      </w:pPr>
    </w:lvl>
    <w:lvl w:ilvl="5" w:tplc="CA0259DE" w:tentative="1">
      <w:start w:val="1"/>
      <w:numFmt w:val="lowerRoman"/>
      <w:lvlText w:val="%6."/>
      <w:lvlJc w:val="right"/>
      <w:pPr>
        <w:ind w:left="3960" w:hanging="180"/>
      </w:pPr>
    </w:lvl>
    <w:lvl w:ilvl="6" w:tplc="F5C87C32" w:tentative="1">
      <w:start w:val="1"/>
      <w:numFmt w:val="decimal"/>
      <w:lvlText w:val="%7."/>
      <w:lvlJc w:val="left"/>
      <w:pPr>
        <w:ind w:left="4680" w:hanging="360"/>
      </w:pPr>
    </w:lvl>
    <w:lvl w:ilvl="7" w:tplc="200491CA" w:tentative="1">
      <w:start w:val="1"/>
      <w:numFmt w:val="lowerLetter"/>
      <w:lvlText w:val="%8."/>
      <w:lvlJc w:val="left"/>
      <w:pPr>
        <w:ind w:left="5400" w:hanging="360"/>
      </w:pPr>
    </w:lvl>
    <w:lvl w:ilvl="8" w:tplc="789452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8110B0B2">
      <w:start w:val="1"/>
      <w:numFmt w:val="decimal"/>
      <w:lvlText w:val="%1."/>
      <w:lvlJc w:val="left"/>
      <w:pPr>
        <w:ind w:left="1287" w:hanging="360"/>
      </w:pPr>
    </w:lvl>
    <w:lvl w:ilvl="1" w:tplc="0C8CB990" w:tentative="1">
      <w:start w:val="1"/>
      <w:numFmt w:val="lowerLetter"/>
      <w:lvlText w:val="%2."/>
      <w:lvlJc w:val="left"/>
      <w:pPr>
        <w:ind w:left="2007" w:hanging="360"/>
      </w:pPr>
    </w:lvl>
    <w:lvl w:ilvl="2" w:tplc="577EDD00" w:tentative="1">
      <w:start w:val="1"/>
      <w:numFmt w:val="lowerRoman"/>
      <w:lvlText w:val="%3."/>
      <w:lvlJc w:val="right"/>
      <w:pPr>
        <w:ind w:left="2727" w:hanging="180"/>
      </w:pPr>
    </w:lvl>
    <w:lvl w:ilvl="3" w:tplc="F58A6C00" w:tentative="1">
      <w:start w:val="1"/>
      <w:numFmt w:val="decimal"/>
      <w:lvlText w:val="%4."/>
      <w:lvlJc w:val="left"/>
      <w:pPr>
        <w:ind w:left="3447" w:hanging="360"/>
      </w:pPr>
    </w:lvl>
    <w:lvl w:ilvl="4" w:tplc="BE3CAB88" w:tentative="1">
      <w:start w:val="1"/>
      <w:numFmt w:val="lowerLetter"/>
      <w:lvlText w:val="%5."/>
      <w:lvlJc w:val="left"/>
      <w:pPr>
        <w:ind w:left="4167" w:hanging="360"/>
      </w:pPr>
    </w:lvl>
    <w:lvl w:ilvl="5" w:tplc="EEAC023C" w:tentative="1">
      <w:start w:val="1"/>
      <w:numFmt w:val="lowerRoman"/>
      <w:lvlText w:val="%6."/>
      <w:lvlJc w:val="right"/>
      <w:pPr>
        <w:ind w:left="4887" w:hanging="180"/>
      </w:pPr>
    </w:lvl>
    <w:lvl w:ilvl="6" w:tplc="1080748C" w:tentative="1">
      <w:start w:val="1"/>
      <w:numFmt w:val="decimal"/>
      <w:lvlText w:val="%7."/>
      <w:lvlJc w:val="left"/>
      <w:pPr>
        <w:ind w:left="5607" w:hanging="360"/>
      </w:pPr>
    </w:lvl>
    <w:lvl w:ilvl="7" w:tplc="8DD0D2D4" w:tentative="1">
      <w:start w:val="1"/>
      <w:numFmt w:val="lowerLetter"/>
      <w:lvlText w:val="%8."/>
      <w:lvlJc w:val="left"/>
      <w:pPr>
        <w:ind w:left="6327" w:hanging="360"/>
      </w:pPr>
    </w:lvl>
    <w:lvl w:ilvl="8" w:tplc="AC3AAEF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765E9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068E02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71E566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98A20A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9140CA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67231B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65C28D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F02E73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D1834B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E65CE07A">
      <w:start w:val="1"/>
      <w:numFmt w:val="decimal"/>
      <w:lvlText w:val="%1."/>
      <w:lvlJc w:val="left"/>
      <w:pPr>
        <w:ind w:left="360" w:hanging="360"/>
      </w:pPr>
    </w:lvl>
    <w:lvl w:ilvl="1" w:tplc="2432F27E" w:tentative="1">
      <w:start w:val="1"/>
      <w:numFmt w:val="lowerLetter"/>
      <w:lvlText w:val="%2."/>
      <w:lvlJc w:val="left"/>
      <w:pPr>
        <w:ind w:left="1080" w:hanging="360"/>
      </w:pPr>
    </w:lvl>
    <w:lvl w:ilvl="2" w:tplc="8BE2E030" w:tentative="1">
      <w:start w:val="1"/>
      <w:numFmt w:val="lowerRoman"/>
      <w:lvlText w:val="%3."/>
      <w:lvlJc w:val="right"/>
      <w:pPr>
        <w:ind w:left="1800" w:hanging="180"/>
      </w:pPr>
    </w:lvl>
    <w:lvl w:ilvl="3" w:tplc="2B38591A" w:tentative="1">
      <w:start w:val="1"/>
      <w:numFmt w:val="decimal"/>
      <w:lvlText w:val="%4."/>
      <w:lvlJc w:val="left"/>
      <w:pPr>
        <w:ind w:left="2520" w:hanging="360"/>
      </w:pPr>
    </w:lvl>
    <w:lvl w:ilvl="4" w:tplc="9AE4C06A" w:tentative="1">
      <w:start w:val="1"/>
      <w:numFmt w:val="lowerLetter"/>
      <w:lvlText w:val="%5."/>
      <w:lvlJc w:val="left"/>
      <w:pPr>
        <w:ind w:left="3240" w:hanging="360"/>
      </w:pPr>
    </w:lvl>
    <w:lvl w:ilvl="5" w:tplc="42807BF0" w:tentative="1">
      <w:start w:val="1"/>
      <w:numFmt w:val="lowerRoman"/>
      <w:lvlText w:val="%6."/>
      <w:lvlJc w:val="right"/>
      <w:pPr>
        <w:ind w:left="3960" w:hanging="180"/>
      </w:pPr>
    </w:lvl>
    <w:lvl w:ilvl="6" w:tplc="11066160" w:tentative="1">
      <w:start w:val="1"/>
      <w:numFmt w:val="decimal"/>
      <w:lvlText w:val="%7."/>
      <w:lvlJc w:val="left"/>
      <w:pPr>
        <w:ind w:left="4680" w:hanging="360"/>
      </w:pPr>
    </w:lvl>
    <w:lvl w:ilvl="7" w:tplc="34249446" w:tentative="1">
      <w:start w:val="1"/>
      <w:numFmt w:val="lowerLetter"/>
      <w:lvlText w:val="%8."/>
      <w:lvlJc w:val="left"/>
      <w:pPr>
        <w:ind w:left="5400" w:hanging="360"/>
      </w:pPr>
    </w:lvl>
    <w:lvl w:ilvl="8" w:tplc="CB480F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9881F26">
      <w:start w:val="1"/>
      <w:numFmt w:val="upperRoman"/>
      <w:lvlText w:val="%1."/>
      <w:lvlJc w:val="right"/>
      <w:pPr>
        <w:ind w:left="360" w:hanging="360"/>
      </w:pPr>
    </w:lvl>
    <w:lvl w:ilvl="1" w:tplc="4420E71E" w:tentative="1">
      <w:start w:val="1"/>
      <w:numFmt w:val="lowerLetter"/>
      <w:lvlText w:val="%2."/>
      <w:lvlJc w:val="left"/>
      <w:pPr>
        <w:ind w:left="1080" w:hanging="360"/>
      </w:pPr>
    </w:lvl>
    <w:lvl w:ilvl="2" w:tplc="F572A870" w:tentative="1">
      <w:start w:val="1"/>
      <w:numFmt w:val="lowerRoman"/>
      <w:lvlText w:val="%3."/>
      <w:lvlJc w:val="right"/>
      <w:pPr>
        <w:ind w:left="1800" w:hanging="180"/>
      </w:pPr>
    </w:lvl>
    <w:lvl w:ilvl="3" w:tplc="638E9864" w:tentative="1">
      <w:start w:val="1"/>
      <w:numFmt w:val="decimal"/>
      <w:lvlText w:val="%4."/>
      <w:lvlJc w:val="left"/>
      <w:pPr>
        <w:ind w:left="2520" w:hanging="360"/>
      </w:pPr>
    </w:lvl>
    <w:lvl w:ilvl="4" w:tplc="AAF64796" w:tentative="1">
      <w:start w:val="1"/>
      <w:numFmt w:val="lowerLetter"/>
      <w:lvlText w:val="%5."/>
      <w:lvlJc w:val="left"/>
      <w:pPr>
        <w:ind w:left="3240" w:hanging="360"/>
      </w:pPr>
    </w:lvl>
    <w:lvl w:ilvl="5" w:tplc="A7A851E0" w:tentative="1">
      <w:start w:val="1"/>
      <w:numFmt w:val="lowerRoman"/>
      <w:lvlText w:val="%6."/>
      <w:lvlJc w:val="right"/>
      <w:pPr>
        <w:ind w:left="3960" w:hanging="180"/>
      </w:pPr>
    </w:lvl>
    <w:lvl w:ilvl="6" w:tplc="58F089F4" w:tentative="1">
      <w:start w:val="1"/>
      <w:numFmt w:val="decimal"/>
      <w:lvlText w:val="%7."/>
      <w:lvlJc w:val="left"/>
      <w:pPr>
        <w:ind w:left="4680" w:hanging="360"/>
      </w:pPr>
    </w:lvl>
    <w:lvl w:ilvl="7" w:tplc="CF1CE9BA" w:tentative="1">
      <w:start w:val="1"/>
      <w:numFmt w:val="lowerLetter"/>
      <w:lvlText w:val="%8."/>
      <w:lvlJc w:val="left"/>
      <w:pPr>
        <w:ind w:left="5400" w:hanging="360"/>
      </w:pPr>
    </w:lvl>
    <w:lvl w:ilvl="8" w:tplc="0E52B5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B305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FE8F512" w:tentative="1">
      <w:start w:val="1"/>
      <w:numFmt w:val="lowerLetter"/>
      <w:lvlText w:val="%2."/>
      <w:lvlJc w:val="left"/>
      <w:pPr>
        <w:ind w:left="1440" w:hanging="360"/>
      </w:pPr>
    </w:lvl>
    <w:lvl w:ilvl="2" w:tplc="61F8D1FC" w:tentative="1">
      <w:start w:val="1"/>
      <w:numFmt w:val="lowerRoman"/>
      <w:lvlText w:val="%3."/>
      <w:lvlJc w:val="right"/>
      <w:pPr>
        <w:ind w:left="2160" w:hanging="180"/>
      </w:pPr>
    </w:lvl>
    <w:lvl w:ilvl="3" w:tplc="482878F0" w:tentative="1">
      <w:start w:val="1"/>
      <w:numFmt w:val="decimal"/>
      <w:lvlText w:val="%4."/>
      <w:lvlJc w:val="left"/>
      <w:pPr>
        <w:ind w:left="2880" w:hanging="360"/>
      </w:pPr>
    </w:lvl>
    <w:lvl w:ilvl="4" w:tplc="0E705C9E" w:tentative="1">
      <w:start w:val="1"/>
      <w:numFmt w:val="lowerLetter"/>
      <w:lvlText w:val="%5."/>
      <w:lvlJc w:val="left"/>
      <w:pPr>
        <w:ind w:left="3600" w:hanging="360"/>
      </w:pPr>
    </w:lvl>
    <w:lvl w:ilvl="5" w:tplc="6C7C6020" w:tentative="1">
      <w:start w:val="1"/>
      <w:numFmt w:val="lowerRoman"/>
      <w:lvlText w:val="%6."/>
      <w:lvlJc w:val="right"/>
      <w:pPr>
        <w:ind w:left="4320" w:hanging="180"/>
      </w:pPr>
    </w:lvl>
    <w:lvl w:ilvl="6" w:tplc="1E9CAD4C" w:tentative="1">
      <w:start w:val="1"/>
      <w:numFmt w:val="decimal"/>
      <w:lvlText w:val="%7."/>
      <w:lvlJc w:val="left"/>
      <w:pPr>
        <w:ind w:left="5040" w:hanging="360"/>
      </w:pPr>
    </w:lvl>
    <w:lvl w:ilvl="7" w:tplc="CFE6229A" w:tentative="1">
      <w:start w:val="1"/>
      <w:numFmt w:val="lowerLetter"/>
      <w:lvlText w:val="%8."/>
      <w:lvlJc w:val="left"/>
      <w:pPr>
        <w:ind w:left="5760" w:hanging="360"/>
      </w:pPr>
    </w:lvl>
    <w:lvl w:ilvl="8" w:tplc="D0B44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D4C08184">
      <w:start w:val="1"/>
      <w:numFmt w:val="decimal"/>
      <w:lvlText w:val="%1."/>
      <w:lvlJc w:val="left"/>
      <w:pPr>
        <w:ind w:left="720" w:hanging="360"/>
      </w:pPr>
    </w:lvl>
    <w:lvl w:ilvl="1" w:tplc="3C7CC366" w:tentative="1">
      <w:start w:val="1"/>
      <w:numFmt w:val="lowerLetter"/>
      <w:lvlText w:val="%2."/>
      <w:lvlJc w:val="left"/>
      <w:pPr>
        <w:ind w:left="1440" w:hanging="360"/>
      </w:pPr>
    </w:lvl>
    <w:lvl w:ilvl="2" w:tplc="97BA5842" w:tentative="1">
      <w:start w:val="1"/>
      <w:numFmt w:val="lowerRoman"/>
      <w:lvlText w:val="%3."/>
      <w:lvlJc w:val="right"/>
      <w:pPr>
        <w:ind w:left="2160" w:hanging="180"/>
      </w:pPr>
    </w:lvl>
    <w:lvl w:ilvl="3" w:tplc="55809BD8" w:tentative="1">
      <w:start w:val="1"/>
      <w:numFmt w:val="decimal"/>
      <w:lvlText w:val="%4."/>
      <w:lvlJc w:val="left"/>
      <w:pPr>
        <w:ind w:left="2880" w:hanging="360"/>
      </w:pPr>
    </w:lvl>
    <w:lvl w:ilvl="4" w:tplc="2D14B0A6" w:tentative="1">
      <w:start w:val="1"/>
      <w:numFmt w:val="lowerLetter"/>
      <w:lvlText w:val="%5."/>
      <w:lvlJc w:val="left"/>
      <w:pPr>
        <w:ind w:left="3600" w:hanging="360"/>
      </w:pPr>
    </w:lvl>
    <w:lvl w:ilvl="5" w:tplc="6C2EAF7C" w:tentative="1">
      <w:start w:val="1"/>
      <w:numFmt w:val="lowerRoman"/>
      <w:lvlText w:val="%6."/>
      <w:lvlJc w:val="right"/>
      <w:pPr>
        <w:ind w:left="4320" w:hanging="180"/>
      </w:pPr>
    </w:lvl>
    <w:lvl w:ilvl="6" w:tplc="BA5E1722" w:tentative="1">
      <w:start w:val="1"/>
      <w:numFmt w:val="decimal"/>
      <w:lvlText w:val="%7."/>
      <w:lvlJc w:val="left"/>
      <w:pPr>
        <w:ind w:left="5040" w:hanging="360"/>
      </w:pPr>
    </w:lvl>
    <w:lvl w:ilvl="7" w:tplc="D45ED0C8" w:tentative="1">
      <w:start w:val="1"/>
      <w:numFmt w:val="lowerLetter"/>
      <w:lvlText w:val="%8."/>
      <w:lvlJc w:val="left"/>
      <w:pPr>
        <w:ind w:left="5760" w:hanging="360"/>
      </w:pPr>
    </w:lvl>
    <w:lvl w:ilvl="8" w:tplc="2E5024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588A"/>
    <w:rsid w:val="00123D5E"/>
    <w:rsid w:val="001C6A9D"/>
    <w:rsid w:val="0023588A"/>
    <w:rsid w:val="003148A3"/>
    <w:rsid w:val="003F5E7D"/>
    <w:rsid w:val="004440A3"/>
    <w:rsid w:val="00447E63"/>
    <w:rsid w:val="006B1521"/>
    <w:rsid w:val="006C41EF"/>
    <w:rsid w:val="007B3DC7"/>
    <w:rsid w:val="00827419"/>
    <w:rsid w:val="00985624"/>
    <w:rsid w:val="009E322F"/>
    <w:rsid w:val="00A0743A"/>
    <w:rsid w:val="00C30DC6"/>
    <w:rsid w:val="00E07036"/>
    <w:rsid w:val="00E719FD"/>
    <w:rsid w:val="00EA5678"/>
    <w:rsid w:val="00EA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2022-12-23T09:23:00Z</dcterms:created>
  <dcterms:modified xsi:type="dcterms:W3CDTF">2022-12-23T09:25:00Z</dcterms:modified>
</cp:coreProperties>
</file>