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AC" w:rsidRDefault="007B75AC" w:rsidP="00C7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O</w:t>
      </w:r>
      <w:r>
        <w:rPr>
          <w:rFonts w:ascii="TimesNewRoman" w:hAnsi="TimesNewRoman" w:cs="TimesNewRoman"/>
          <w:sz w:val="30"/>
          <w:szCs w:val="30"/>
        </w:rPr>
        <w:t>Ś</w:t>
      </w:r>
      <w:r>
        <w:rPr>
          <w:rFonts w:ascii="Times New Roman" w:hAnsi="Times New Roman" w:cs="Times New Roman"/>
          <w:b/>
          <w:bCs/>
          <w:sz w:val="30"/>
          <w:szCs w:val="30"/>
        </w:rPr>
        <w:t>WIADCZENIE</w:t>
      </w:r>
    </w:p>
    <w:p w:rsidR="002250AC" w:rsidRDefault="002250AC" w:rsidP="00C7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767C6" w:rsidRDefault="00C767C6" w:rsidP="00C7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7B75AC" w:rsidRDefault="007B75AC" w:rsidP="007B7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767C6">
        <w:rPr>
          <w:rFonts w:ascii="Times New Roman" w:hAnsi="Times New Roman" w:cs="Times New Roman"/>
          <w:b/>
        </w:rPr>
        <w:t>O</w:t>
      </w:r>
      <w:r w:rsidRPr="00C767C6">
        <w:rPr>
          <w:rFonts w:ascii="TimesNewRoman" w:hAnsi="TimesNewRoman" w:cs="TimesNewRoman"/>
          <w:b/>
        </w:rPr>
        <w:t>ś</w:t>
      </w:r>
      <w:r w:rsidRPr="00C767C6">
        <w:rPr>
          <w:rFonts w:ascii="Times New Roman" w:hAnsi="Times New Roman" w:cs="Times New Roman"/>
          <w:b/>
        </w:rPr>
        <w:t xml:space="preserve">wiadczam, </w:t>
      </w:r>
      <w:r w:rsidR="00C767C6" w:rsidRPr="00C767C6">
        <w:rPr>
          <w:rFonts w:ascii="Times New Roman" w:hAnsi="Times New Roman" w:cs="Times New Roman"/>
          <w:b/>
        </w:rPr>
        <w:t>ż</w:t>
      </w:r>
      <w:r w:rsidRPr="00C767C6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…………..........................................................</w:t>
      </w:r>
      <w:r w:rsidR="009803BB">
        <w:rPr>
          <w:rFonts w:ascii="Times New Roman" w:hAnsi="Times New Roman" w:cs="Times New Roman"/>
          <w:b/>
          <w:bCs/>
          <w:sz w:val="26"/>
          <w:szCs w:val="26"/>
        </w:rPr>
        <w:t xml:space="preserve"> do dnia …….…….</w:t>
      </w:r>
      <w:r>
        <w:rPr>
          <w:rFonts w:ascii="Times New Roman" w:hAnsi="Times New Roman" w:cs="Times New Roman"/>
          <w:b/>
          <w:bCs/>
          <w:sz w:val="26"/>
          <w:szCs w:val="26"/>
        </w:rPr>
        <w:t>……</w:t>
      </w:r>
    </w:p>
    <w:p w:rsidR="007B75AC" w:rsidRDefault="002250AC" w:rsidP="00C7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B75AC">
        <w:rPr>
          <w:rFonts w:ascii="Times New Roman" w:hAnsi="Times New Roman" w:cs="Times New Roman"/>
          <w:sz w:val="18"/>
          <w:szCs w:val="18"/>
        </w:rPr>
        <w:t>(nazwa i adres zakładu aktywno</w:t>
      </w:r>
      <w:r w:rsidR="007B75AC">
        <w:rPr>
          <w:rFonts w:ascii="TimesNewRoman" w:hAnsi="TimesNewRoman" w:cs="TimesNewRoman"/>
          <w:sz w:val="18"/>
          <w:szCs w:val="18"/>
        </w:rPr>
        <w:t>ś</w:t>
      </w:r>
      <w:r w:rsidR="007B75AC">
        <w:rPr>
          <w:rFonts w:ascii="Times New Roman" w:hAnsi="Times New Roman" w:cs="Times New Roman"/>
          <w:sz w:val="18"/>
          <w:szCs w:val="18"/>
        </w:rPr>
        <w:t>ci zawodowej)</w:t>
      </w:r>
    </w:p>
    <w:p w:rsidR="00C767C6" w:rsidRDefault="00C767C6" w:rsidP="00C76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B75AC" w:rsidRDefault="007B75AC" w:rsidP="00C767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7C6">
        <w:rPr>
          <w:rFonts w:ascii="Times New Roman" w:hAnsi="Times New Roman" w:cs="Times New Roman"/>
          <w:b/>
          <w:bCs/>
          <w:sz w:val="24"/>
          <w:szCs w:val="24"/>
        </w:rPr>
        <w:t>spełnia</w:t>
      </w:r>
      <w:r w:rsidR="009803BB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 xml:space="preserve"> warunki okre</w:t>
      </w:r>
      <w:r w:rsidRPr="00C767C6">
        <w:rPr>
          <w:rFonts w:ascii="Times New Roman" w:hAnsi="Times New Roman" w:cs="Times New Roman"/>
          <w:sz w:val="24"/>
          <w:szCs w:val="24"/>
        </w:rPr>
        <w:t>ś</w:t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lone w art. 28 ust. 2 – 3; art. 29 ustawy z dnia 27 sierpnia 1997 r.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o rehabilitacji zawodowej i społecznej oraz zatrudnianiu osób niepełnosprawnych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767C6" w:rsidRPr="00C767C6">
        <w:rPr>
          <w:rFonts w:ascii="Times New Roman" w:hAnsi="Times New Roman" w:cs="Times New Roman"/>
          <w:b/>
          <w:bCs/>
          <w:sz w:val="24"/>
          <w:szCs w:val="24"/>
        </w:rPr>
        <w:t xml:space="preserve">j.t. </w:t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Dz. U. z 201</w:t>
      </w:r>
      <w:r w:rsidR="009C3D3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36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C767C6" w:rsidRPr="00C767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 xml:space="preserve"> poz.</w:t>
      </w:r>
      <w:r w:rsidR="009C3D33">
        <w:rPr>
          <w:rFonts w:ascii="Times New Roman" w:hAnsi="Times New Roman" w:cs="Times New Roman"/>
          <w:b/>
          <w:bCs/>
          <w:sz w:val="24"/>
          <w:szCs w:val="24"/>
        </w:rPr>
        <w:t xml:space="preserve"> 1172</w:t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) oraz § 14 rozporządzenia Ministra Pracy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2D4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i Polityki Społecznej z dnia 17 lipca 2012 r. w sprawie zakładów aktywności zawodowej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58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767C6">
        <w:rPr>
          <w:rFonts w:ascii="Times New Roman" w:hAnsi="Times New Roman" w:cs="Times New Roman"/>
          <w:b/>
          <w:bCs/>
          <w:sz w:val="24"/>
          <w:szCs w:val="24"/>
        </w:rPr>
        <w:t>(Dz. U. z 2012 r. poz. 850).</w:t>
      </w:r>
    </w:p>
    <w:p w:rsidR="00C767C6" w:rsidRPr="00C767C6" w:rsidRDefault="00C767C6" w:rsidP="00C767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75AC" w:rsidRDefault="007B75AC" w:rsidP="00C767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7C6">
        <w:rPr>
          <w:rFonts w:ascii="Times New Roman" w:hAnsi="Times New Roman" w:cs="Times New Roman"/>
          <w:sz w:val="24"/>
          <w:szCs w:val="24"/>
        </w:rPr>
        <w:t>Powiat, gmina oraz fundacja, stowarzyszenie lub inna organizacja społeczna, której statutowym</w:t>
      </w:r>
      <w:r w:rsidR="00C767C6">
        <w:rPr>
          <w:rFonts w:ascii="Times New Roman" w:hAnsi="Times New Roman" w:cs="Times New Roman"/>
          <w:sz w:val="24"/>
          <w:szCs w:val="24"/>
        </w:rPr>
        <w:t xml:space="preserve"> </w:t>
      </w:r>
      <w:r w:rsidRPr="00C767C6">
        <w:rPr>
          <w:rFonts w:ascii="Times New Roman" w:hAnsi="Times New Roman" w:cs="Times New Roman"/>
          <w:sz w:val="24"/>
          <w:szCs w:val="24"/>
        </w:rPr>
        <w:t>zadaniem jest rehabilitacja zawodowa i społeczna osób niepełnosprawnych, zwana dalej</w:t>
      </w:r>
      <w:r w:rsidR="00C767C6">
        <w:rPr>
          <w:rFonts w:ascii="Times New Roman" w:hAnsi="Times New Roman" w:cs="Times New Roman"/>
          <w:sz w:val="24"/>
          <w:szCs w:val="24"/>
        </w:rPr>
        <w:t xml:space="preserve"> </w:t>
      </w:r>
      <w:r w:rsidRPr="00C767C6">
        <w:rPr>
          <w:rFonts w:ascii="Times New Roman" w:hAnsi="Times New Roman" w:cs="Times New Roman"/>
          <w:sz w:val="24"/>
          <w:szCs w:val="24"/>
        </w:rPr>
        <w:t xml:space="preserve">„organizatorem”, może utworzyć wyodrębnioną organizacyjnie i finansowo jednostkę </w:t>
      </w:r>
      <w:r w:rsidR="00C767C6">
        <w:rPr>
          <w:rFonts w:ascii="Times New Roman" w:hAnsi="Times New Roman" w:cs="Times New Roman"/>
          <w:sz w:val="24"/>
          <w:szCs w:val="24"/>
        </w:rPr>
        <w:br/>
      </w:r>
      <w:r w:rsidRPr="00C767C6">
        <w:rPr>
          <w:rFonts w:ascii="Times New Roman" w:hAnsi="Times New Roman" w:cs="Times New Roman"/>
          <w:sz w:val="24"/>
          <w:szCs w:val="24"/>
        </w:rPr>
        <w:t>i uzyskać</w:t>
      </w:r>
      <w:r w:rsidR="00C767C6">
        <w:rPr>
          <w:rFonts w:ascii="Times New Roman" w:hAnsi="Times New Roman" w:cs="Times New Roman"/>
          <w:sz w:val="24"/>
          <w:szCs w:val="24"/>
        </w:rPr>
        <w:t xml:space="preserve"> </w:t>
      </w:r>
      <w:r w:rsidRPr="00C767C6">
        <w:rPr>
          <w:rFonts w:ascii="Times New Roman" w:hAnsi="Times New Roman" w:cs="Times New Roman"/>
          <w:sz w:val="24"/>
          <w:szCs w:val="24"/>
        </w:rPr>
        <w:t>dla tej jednostki status zakładu aktywności zawodowej, jeżeli:</w:t>
      </w:r>
    </w:p>
    <w:p w:rsidR="00C767C6" w:rsidRPr="00C767C6" w:rsidRDefault="00C767C6" w:rsidP="00C767C6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7B75AC" w:rsidRPr="007D7179" w:rsidRDefault="007B75AC" w:rsidP="007D7179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79">
        <w:rPr>
          <w:rFonts w:ascii="Times New Roman" w:hAnsi="Times New Roman" w:cs="Times New Roman"/>
          <w:sz w:val="24"/>
          <w:szCs w:val="24"/>
        </w:rPr>
        <w:t>1. co najmniej 70% ogółu osób zatrudnionych w tej jednostce stanowią osoby</w:t>
      </w:r>
      <w:r w:rsidR="00C767C6" w:rsidRPr="007D7179">
        <w:rPr>
          <w:rFonts w:ascii="Times New Roman" w:hAnsi="Times New Roman" w:cs="Times New Roman"/>
          <w:sz w:val="24"/>
          <w:szCs w:val="24"/>
        </w:rPr>
        <w:t xml:space="preserve"> </w:t>
      </w:r>
      <w:r w:rsidRPr="007D7179">
        <w:rPr>
          <w:rFonts w:ascii="Times New Roman" w:hAnsi="Times New Roman" w:cs="Times New Roman"/>
          <w:sz w:val="24"/>
          <w:szCs w:val="24"/>
        </w:rPr>
        <w:t xml:space="preserve">niepełnosprawne, </w:t>
      </w:r>
      <w:r w:rsidR="00B60B17" w:rsidRPr="007D7179">
        <w:rPr>
          <w:rFonts w:ascii="Times New Roman" w:hAnsi="Times New Roman" w:cs="Times New Roman"/>
          <w:sz w:val="24"/>
          <w:szCs w:val="24"/>
        </w:rPr>
        <w:t xml:space="preserve">  </w:t>
      </w:r>
      <w:r w:rsidRPr="007D7179">
        <w:rPr>
          <w:rFonts w:ascii="Times New Roman" w:hAnsi="Times New Roman" w:cs="Times New Roman"/>
          <w:sz w:val="24"/>
          <w:szCs w:val="24"/>
        </w:rPr>
        <w:t>w szczególności skierowane do pracy przez powiatowe urzędy pracy:</w:t>
      </w:r>
    </w:p>
    <w:p w:rsidR="007B75AC" w:rsidRPr="00B60B17" w:rsidRDefault="007B75AC" w:rsidP="00B60B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B17">
        <w:rPr>
          <w:rFonts w:ascii="Times New Roman" w:hAnsi="Times New Roman" w:cs="Times New Roman"/>
          <w:sz w:val="24"/>
          <w:szCs w:val="24"/>
        </w:rPr>
        <w:t>zaliczone do znacznego stopnia niepełnosprawności,</w:t>
      </w:r>
    </w:p>
    <w:p w:rsidR="007B75AC" w:rsidRPr="00B60B17" w:rsidRDefault="007B75AC" w:rsidP="00B60B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B17">
        <w:rPr>
          <w:rFonts w:ascii="Times New Roman" w:hAnsi="Times New Roman" w:cs="Times New Roman"/>
          <w:sz w:val="24"/>
          <w:szCs w:val="24"/>
        </w:rPr>
        <w:t>zaliczone do umiarkowanego stopnia niepełnosprawności, u których stwierdzono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autyzm, upośledzenie umysłowe lub chorobę psychiczną, w tym osób, w stosunku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="000A558D">
        <w:rPr>
          <w:rFonts w:ascii="Times New Roman" w:hAnsi="Times New Roman" w:cs="Times New Roman"/>
          <w:sz w:val="24"/>
          <w:szCs w:val="24"/>
        </w:rPr>
        <w:br/>
      </w:r>
      <w:r w:rsidRPr="00B60B17">
        <w:rPr>
          <w:rFonts w:ascii="Times New Roman" w:hAnsi="Times New Roman" w:cs="Times New Roman"/>
          <w:sz w:val="24"/>
          <w:szCs w:val="24"/>
        </w:rPr>
        <w:t>do których rada programowa, o której mowa w art. 10</w:t>
      </w:r>
      <w:r w:rsidR="00692205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a ust. 4 ustawy z dnia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27 sierpnia 1997 r. o rehabilitacji zawodowej i społecznej oraz zatrudnianiu osób</w:t>
      </w:r>
      <w:r w:rsidR="0083147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60B17">
        <w:rPr>
          <w:rFonts w:ascii="Times New Roman" w:hAnsi="Times New Roman" w:cs="Times New Roman"/>
          <w:sz w:val="24"/>
          <w:szCs w:val="24"/>
        </w:rPr>
        <w:t>niepełnosprawnych (</w:t>
      </w:r>
      <w:r w:rsidR="00692205">
        <w:rPr>
          <w:rFonts w:ascii="Times New Roman" w:hAnsi="Times New Roman" w:cs="Times New Roman"/>
          <w:sz w:val="24"/>
          <w:szCs w:val="24"/>
        </w:rPr>
        <w:t xml:space="preserve">j.t. </w:t>
      </w:r>
      <w:r w:rsidRPr="00B60B17">
        <w:rPr>
          <w:rFonts w:ascii="Times New Roman" w:hAnsi="Times New Roman" w:cs="Times New Roman"/>
          <w:sz w:val="24"/>
          <w:szCs w:val="24"/>
        </w:rPr>
        <w:t>Dz. U. z 201</w:t>
      </w:r>
      <w:r w:rsidR="009C3D33">
        <w:rPr>
          <w:rFonts w:ascii="Times New Roman" w:hAnsi="Times New Roman" w:cs="Times New Roman"/>
          <w:sz w:val="24"/>
          <w:szCs w:val="24"/>
        </w:rPr>
        <w:t>9</w:t>
      </w:r>
      <w:r w:rsidRPr="00B60B17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C3D33">
        <w:rPr>
          <w:rFonts w:ascii="Times New Roman" w:hAnsi="Times New Roman" w:cs="Times New Roman"/>
          <w:sz w:val="24"/>
          <w:szCs w:val="24"/>
        </w:rPr>
        <w:t>1172</w:t>
      </w:r>
      <w:r w:rsidRPr="00B60B17">
        <w:rPr>
          <w:rFonts w:ascii="Times New Roman" w:hAnsi="Times New Roman" w:cs="Times New Roman"/>
          <w:sz w:val="24"/>
          <w:szCs w:val="24"/>
        </w:rPr>
        <w:t>), zajęła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stanowisko uzasadniające podjęcie zatrudnienia i kontynuowanie rehabilitacji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zawodowej w warunkach pracy chronionej. Wskaźnik zatrudnienia tych osób,</w:t>
      </w:r>
      <w:r w:rsidR="009C3D33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nie może być wyższy niż 35% ogółu zatrudnionych</w:t>
      </w:r>
      <w:r w:rsidR="00C767C6" w:rsidRPr="00B60B17">
        <w:rPr>
          <w:rFonts w:ascii="Times New Roman" w:hAnsi="Times New Roman" w:cs="Times New Roman"/>
          <w:sz w:val="24"/>
          <w:szCs w:val="24"/>
        </w:rPr>
        <w:t>,</w:t>
      </w:r>
    </w:p>
    <w:p w:rsidR="007B75AC" w:rsidRPr="00C767C6" w:rsidRDefault="007B75AC" w:rsidP="00846272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7C6">
        <w:rPr>
          <w:rFonts w:ascii="Times New Roman" w:hAnsi="Times New Roman" w:cs="Times New Roman"/>
          <w:sz w:val="24"/>
          <w:szCs w:val="24"/>
        </w:rPr>
        <w:t>2. obiekty i pomieszczenia użytkowane przez zakład pracy:</w:t>
      </w:r>
    </w:p>
    <w:p w:rsidR="007B75AC" w:rsidRPr="00B60B17" w:rsidRDefault="007B75AC" w:rsidP="00B60B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B17">
        <w:rPr>
          <w:rFonts w:ascii="Times New Roman" w:hAnsi="Times New Roman" w:cs="Times New Roman"/>
          <w:sz w:val="24"/>
          <w:szCs w:val="24"/>
        </w:rPr>
        <w:t>odpowiadają przepisom i zasadom bezpieczeństwa i higieny pracy,</w:t>
      </w:r>
    </w:p>
    <w:p w:rsidR="007B75AC" w:rsidRPr="00B60B17" w:rsidRDefault="007B75AC" w:rsidP="00B60B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B17">
        <w:rPr>
          <w:rFonts w:ascii="Times New Roman" w:hAnsi="Times New Roman" w:cs="Times New Roman"/>
          <w:sz w:val="24"/>
          <w:szCs w:val="24"/>
        </w:rPr>
        <w:t>uwzględniają potrzeby osób niepełnosprawnych w zakresie przystosowania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stanowisk pracy, pomieszczeń higieniczno-sanitarnych i ciągów komunikacyjnych</w:t>
      </w:r>
      <w:r w:rsidR="00C767C6" w:rsidRPr="00B60B17">
        <w:rPr>
          <w:rFonts w:ascii="Times New Roman" w:hAnsi="Times New Roman" w:cs="Times New Roman"/>
          <w:sz w:val="24"/>
          <w:szCs w:val="24"/>
        </w:rPr>
        <w:t xml:space="preserve"> </w:t>
      </w:r>
      <w:r w:rsidRPr="00B60B17">
        <w:rPr>
          <w:rFonts w:ascii="Times New Roman" w:hAnsi="Times New Roman" w:cs="Times New Roman"/>
          <w:sz w:val="24"/>
          <w:szCs w:val="24"/>
        </w:rPr>
        <w:t>oraz spełniają wymagania dostępności do nich,</w:t>
      </w:r>
    </w:p>
    <w:p w:rsidR="007B75AC" w:rsidRPr="00C767C6" w:rsidRDefault="007B75AC" w:rsidP="00846272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7C6">
        <w:rPr>
          <w:rFonts w:ascii="Times New Roman" w:hAnsi="Times New Roman" w:cs="Times New Roman"/>
          <w:sz w:val="24"/>
          <w:szCs w:val="24"/>
        </w:rPr>
        <w:t>3. jest zapewniona doraźna i specjalistyczna opieka medyczna, poradnictwo i usługi</w:t>
      </w:r>
      <w:r w:rsidR="00846272">
        <w:rPr>
          <w:rFonts w:ascii="Times New Roman" w:hAnsi="Times New Roman" w:cs="Times New Roman"/>
          <w:sz w:val="24"/>
          <w:szCs w:val="24"/>
        </w:rPr>
        <w:t xml:space="preserve"> </w:t>
      </w:r>
      <w:r w:rsidRPr="00C767C6">
        <w:rPr>
          <w:rFonts w:ascii="Times New Roman" w:hAnsi="Times New Roman" w:cs="Times New Roman"/>
          <w:sz w:val="24"/>
          <w:szCs w:val="24"/>
        </w:rPr>
        <w:t>rehabilitacyjne,</w:t>
      </w:r>
    </w:p>
    <w:p w:rsidR="007B75AC" w:rsidRPr="00C767C6" w:rsidRDefault="007B75AC" w:rsidP="00846272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7C6">
        <w:rPr>
          <w:rFonts w:ascii="Times New Roman" w:hAnsi="Times New Roman" w:cs="Times New Roman"/>
          <w:sz w:val="24"/>
          <w:szCs w:val="24"/>
        </w:rPr>
        <w:t>4. organizator przeznacza uzyskane dochody na zakładowy fundusz aktywności zawodowej,</w:t>
      </w:r>
    </w:p>
    <w:p w:rsidR="007B75AC" w:rsidRPr="00C767C6" w:rsidRDefault="007B75AC" w:rsidP="00846272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7C6">
        <w:rPr>
          <w:rFonts w:ascii="Times New Roman" w:hAnsi="Times New Roman" w:cs="Times New Roman"/>
          <w:sz w:val="24"/>
          <w:szCs w:val="24"/>
        </w:rPr>
        <w:t>5. uzyska pozytywną opinię starosty o potrzebie utworzenia zakładu aktywności zawodowej.</w:t>
      </w:r>
    </w:p>
    <w:p w:rsidR="00C767C6" w:rsidRDefault="00C767C6" w:rsidP="00C76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767C6" w:rsidRDefault="00C767C6" w:rsidP="00C76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B75AC" w:rsidRPr="00C767C6" w:rsidRDefault="007B75AC" w:rsidP="00C76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767C6">
        <w:rPr>
          <w:rFonts w:ascii="Times New Roman" w:hAnsi="Times New Roman" w:cs="Times New Roman"/>
          <w:i/>
          <w:iCs/>
        </w:rPr>
        <w:t>Powy</w:t>
      </w:r>
      <w:r w:rsidRPr="00C767C6">
        <w:rPr>
          <w:rFonts w:ascii="Times New Roman" w:hAnsi="Times New Roman" w:cs="Times New Roman"/>
        </w:rPr>
        <w:t>ż</w:t>
      </w:r>
      <w:r w:rsidRPr="00C767C6">
        <w:rPr>
          <w:rFonts w:ascii="Times New Roman" w:hAnsi="Times New Roman" w:cs="Times New Roman"/>
          <w:i/>
          <w:iCs/>
        </w:rPr>
        <w:t>sze o</w:t>
      </w:r>
      <w:r w:rsidRPr="00C767C6">
        <w:rPr>
          <w:rFonts w:ascii="Times New Roman" w:hAnsi="Times New Roman" w:cs="Times New Roman"/>
        </w:rPr>
        <w:t>ś</w:t>
      </w:r>
      <w:r w:rsidRPr="00C767C6">
        <w:rPr>
          <w:rFonts w:ascii="Times New Roman" w:hAnsi="Times New Roman" w:cs="Times New Roman"/>
          <w:i/>
          <w:iCs/>
        </w:rPr>
        <w:t>wiadczenie składam pod rygorem odpowiedzialno</w:t>
      </w:r>
      <w:r w:rsidRPr="00C767C6">
        <w:rPr>
          <w:rFonts w:ascii="Times New Roman" w:hAnsi="Times New Roman" w:cs="Times New Roman"/>
        </w:rPr>
        <w:t>ś</w:t>
      </w:r>
      <w:r w:rsidRPr="00C767C6">
        <w:rPr>
          <w:rFonts w:ascii="Times New Roman" w:hAnsi="Times New Roman" w:cs="Times New Roman"/>
          <w:i/>
          <w:iCs/>
        </w:rPr>
        <w:t>ci karnej przewidzianej w art. 271</w:t>
      </w:r>
      <w:r w:rsidR="00C767C6" w:rsidRPr="00C767C6">
        <w:rPr>
          <w:rFonts w:ascii="Times New Roman" w:hAnsi="Times New Roman" w:cs="Times New Roman"/>
          <w:i/>
          <w:iCs/>
        </w:rPr>
        <w:t xml:space="preserve"> </w:t>
      </w:r>
      <w:r w:rsidRPr="00C767C6">
        <w:rPr>
          <w:rFonts w:ascii="Times New Roman" w:hAnsi="Times New Roman" w:cs="Times New Roman"/>
          <w:i/>
          <w:iCs/>
        </w:rPr>
        <w:t>i art. 297 ustawy z dnia 6 czerwca 1997 r. – Kodeks karny (</w:t>
      </w:r>
      <w:r w:rsidR="00D22901">
        <w:rPr>
          <w:rFonts w:ascii="Times New Roman" w:hAnsi="Times New Roman" w:cs="Times New Roman"/>
          <w:i/>
          <w:iCs/>
        </w:rPr>
        <w:t xml:space="preserve">j.t. </w:t>
      </w:r>
      <w:r w:rsidRPr="00C767C6">
        <w:rPr>
          <w:rFonts w:ascii="Times New Roman" w:hAnsi="Times New Roman" w:cs="Times New Roman"/>
          <w:i/>
          <w:iCs/>
        </w:rPr>
        <w:t xml:space="preserve">Dz. U. </w:t>
      </w:r>
      <w:r w:rsidR="00D22901">
        <w:rPr>
          <w:rFonts w:ascii="Times New Roman" w:hAnsi="Times New Roman" w:cs="Times New Roman"/>
          <w:i/>
          <w:iCs/>
        </w:rPr>
        <w:t>z 201</w:t>
      </w:r>
      <w:r w:rsidR="00EB2D4F">
        <w:rPr>
          <w:rFonts w:ascii="Times New Roman" w:hAnsi="Times New Roman" w:cs="Times New Roman"/>
          <w:i/>
          <w:iCs/>
        </w:rPr>
        <w:t>8</w:t>
      </w:r>
      <w:r w:rsidR="00D22901">
        <w:rPr>
          <w:rFonts w:ascii="Times New Roman" w:hAnsi="Times New Roman" w:cs="Times New Roman"/>
          <w:i/>
          <w:iCs/>
        </w:rPr>
        <w:t xml:space="preserve"> r.,</w:t>
      </w:r>
      <w:r w:rsidRPr="00C767C6">
        <w:rPr>
          <w:rFonts w:ascii="Times New Roman" w:hAnsi="Times New Roman" w:cs="Times New Roman"/>
          <w:i/>
          <w:iCs/>
        </w:rPr>
        <w:t xml:space="preserve"> poz. </w:t>
      </w:r>
      <w:r w:rsidR="00D22901">
        <w:rPr>
          <w:rFonts w:ascii="Times New Roman" w:hAnsi="Times New Roman" w:cs="Times New Roman"/>
          <w:i/>
          <w:iCs/>
        </w:rPr>
        <w:t>1</w:t>
      </w:r>
      <w:r w:rsidR="00EB2D4F">
        <w:rPr>
          <w:rFonts w:ascii="Times New Roman" w:hAnsi="Times New Roman" w:cs="Times New Roman"/>
          <w:i/>
          <w:iCs/>
        </w:rPr>
        <w:t>600</w:t>
      </w:r>
      <w:r w:rsidR="002250AC">
        <w:rPr>
          <w:rFonts w:ascii="Times New Roman" w:hAnsi="Times New Roman" w:cs="Times New Roman"/>
          <w:i/>
          <w:iCs/>
        </w:rPr>
        <w:t>, z późn.. zm.</w:t>
      </w:r>
      <w:r w:rsidRPr="00C767C6">
        <w:rPr>
          <w:rFonts w:ascii="Times New Roman" w:hAnsi="Times New Roman" w:cs="Times New Roman"/>
          <w:i/>
          <w:iCs/>
        </w:rPr>
        <w:t>)</w:t>
      </w:r>
    </w:p>
    <w:p w:rsidR="00C767C6" w:rsidRDefault="00C767C6" w:rsidP="007B7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7C6" w:rsidRDefault="00C767C6" w:rsidP="007B7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558D" w:rsidRDefault="000A558D" w:rsidP="007B7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67C6" w:rsidRDefault="00C767C6" w:rsidP="007B7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75AC" w:rsidRDefault="007B75AC" w:rsidP="007B7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</w:t>
      </w:r>
      <w:r w:rsidR="00C767C6">
        <w:rPr>
          <w:rFonts w:ascii="Times New Roman" w:hAnsi="Times New Roman" w:cs="Times New Roman"/>
          <w:sz w:val="26"/>
          <w:szCs w:val="26"/>
        </w:rPr>
        <w:tab/>
      </w:r>
      <w:r w:rsidR="00C767C6">
        <w:rPr>
          <w:rFonts w:ascii="Times New Roman" w:hAnsi="Times New Roman" w:cs="Times New Roman"/>
          <w:sz w:val="26"/>
          <w:szCs w:val="26"/>
        </w:rPr>
        <w:tab/>
      </w:r>
      <w:r w:rsidR="00C767C6">
        <w:rPr>
          <w:rFonts w:ascii="Times New Roman" w:hAnsi="Times New Roman" w:cs="Times New Roman"/>
          <w:sz w:val="26"/>
          <w:szCs w:val="26"/>
        </w:rPr>
        <w:tab/>
        <w:t>…………………………………</w:t>
      </w:r>
    </w:p>
    <w:p w:rsidR="00923923" w:rsidRDefault="007B75AC" w:rsidP="00C767C6">
      <w:pPr>
        <w:autoSpaceDE w:val="0"/>
        <w:autoSpaceDN w:val="0"/>
        <w:adjustRightInd w:val="0"/>
        <w:spacing w:after="0" w:line="240" w:lineRule="auto"/>
        <w:ind w:left="1416" w:firstLine="708"/>
      </w:pPr>
      <w:r>
        <w:rPr>
          <w:rFonts w:ascii="Times New Roman" w:hAnsi="Times New Roman" w:cs="Times New Roman"/>
        </w:rPr>
        <w:t>(data)</w:t>
      </w:r>
      <w:r w:rsidR="00C767C6">
        <w:rPr>
          <w:rFonts w:ascii="Times New Roman" w:hAnsi="Times New Roman" w:cs="Times New Roman"/>
        </w:rPr>
        <w:tab/>
      </w:r>
      <w:r w:rsidR="00C767C6">
        <w:rPr>
          <w:rFonts w:ascii="Times New Roman" w:hAnsi="Times New Roman" w:cs="Times New Roman"/>
        </w:rPr>
        <w:tab/>
      </w:r>
      <w:r w:rsidR="00C767C6">
        <w:rPr>
          <w:rFonts w:ascii="Times New Roman" w:hAnsi="Times New Roman" w:cs="Times New Roman"/>
        </w:rPr>
        <w:tab/>
      </w:r>
      <w:r w:rsidR="00C767C6">
        <w:rPr>
          <w:rFonts w:ascii="Times New Roman" w:hAnsi="Times New Roman" w:cs="Times New Roman"/>
        </w:rPr>
        <w:tab/>
      </w:r>
      <w:r w:rsidR="00C767C6">
        <w:rPr>
          <w:rFonts w:ascii="Times New Roman" w:hAnsi="Times New Roman" w:cs="Times New Roman"/>
        </w:rPr>
        <w:tab/>
      </w:r>
      <w:r w:rsidR="00C767C6">
        <w:rPr>
          <w:rFonts w:ascii="Times New Roman" w:hAnsi="Times New Roman" w:cs="Times New Roman"/>
        </w:rPr>
        <w:tab/>
        <w:t>pieczęć i podpis</w:t>
      </w:r>
    </w:p>
    <w:sectPr w:rsidR="00923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D76D9"/>
    <w:multiLevelType w:val="hybridMultilevel"/>
    <w:tmpl w:val="EDACA1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01360"/>
    <w:multiLevelType w:val="hybridMultilevel"/>
    <w:tmpl w:val="F7180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108BC"/>
    <w:multiLevelType w:val="hybridMultilevel"/>
    <w:tmpl w:val="97007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858C8"/>
    <w:multiLevelType w:val="hybridMultilevel"/>
    <w:tmpl w:val="B2B8F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AC"/>
    <w:rsid w:val="000A558D"/>
    <w:rsid w:val="001F6B3A"/>
    <w:rsid w:val="002250AC"/>
    <w:rsid w:val="00692205"/>
    <w:rsid w:val="007B75AC"/>
    <w:rsid w:val="007D7179"/>
    <w:rsid w:val="00831476"/>
    <w:rsid w:val="00846272"/>
    <w:rsid w:val="00923923"/>
    <w:rsid w:val="009803BB"/>
    <w:rsid w:val="009C3D33"/>
    <w:rsid w:val="00B60B17"/>
    <w:rsid w:val="00C36632"/>
    <w:rsid w:val="00C767C6"/>
    <w:rsid w:val="00CB4E14"/>
    <w:rsid w:val="00D22901"/>
    <w:rsid w:val="00D54457"/>
    <w:rsid w:val="00E00A61"/>
    <w:rsid w:val="00E8090C"/>
    <w:rsid w:val="00E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1A6F"/>
  <w15:chartTrackingRefBased/>
  <w15:docId w15:val="{25968F90-505F-4349-9DC4-94939CDA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B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ds. Osób Niepełnosprawnych WPS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Latawiec</dc:creator>
  <cp:keywords/>
  <dc:description/>
  <cp:lastModifiedBy>Izabela Latawiec</cp:lastModifiedBy>
  <cp:revision>5</cp:revision>
  <cp:lastPrinted>2017-04-05T08:21:00Z</cp:lastPrinted>
  <dcterms:created xsi:type="dcterms:W3CDTF">2019-06-27T11:57:00Z</dcterms:created>
  <dcterms:modified xsi:type="dcterms:W3CDTF">2019-07-11T08:00:00Z</dcterms:modified>
</cp:coreProperties>
</file>