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7806" w:rsidRDefault="00721581">
      <w:pPr>
        <w:spacing w:beforeAutospacing="1" w:afterAutospacing="1" w:line="240" w:lineRule="auto"/>
        <w:outlineLvl w:val="0"/>
        <w:rPr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pl-PL"/>
        </w:rPr>
        <w:t>Zgłoszenie dotyczące zapewnienia komunikacji z Łódzkim Urzędem Wojewódzkim w Łodzi za pomocą usługi wideotłumacza</w:t>
      </w:r>
    </w:p>
    <w:p w:rsidR="00BD7806" w:rsidRDefault="00721581">
      <w:pPr>
        <w:spacing w:beforeAutospacing="1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2"/>
          <w:sz w:val="48"/>
          <w:szCs w:val="48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u w:val="single"/>
          <w:lang w:eastAsia="pl-PL"/>
        </w:rPr>
        <w:t>UWAGA - Ograniczenia w funkcjonowaniu Łódzkiego Urzędu Wojewódzkiego w Łodzi</w:t>
      </w:r>
    </w:p>
    <w:p w:rsidR="00BD7806" w:rsidRDefault="00721581">
      <w:pPr>
        <w:spacing w:beforeAutospacing="1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* - pole wymagane do wypełnienia</w:t>
      </w:r>
    </w:p>
    <w:p w:rsidR="00BD7806" w:rsidRDefault="00721581">
      <w:pPr>
        <w:pBdr>
          <w:bottom w:val="single" w:sz="6" w:space="1" w:color="000000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>
        <w:rPr>
          <w:rFonts w:ascii="Arial" w:eastAsia="Times New Roman" w:hAnsi="Arial" w:cs="Arial"/>
          <w:vanish/>
          <w:sz w:val="16"/>
          <w:szCs w:val="16"/>
          <w:lang w:eastAsia="pl-PL"/>
        </w:rPr>
        <w:t>Początek formularza</w:t>
      </w:r>
    </w:p>
    <w:p w:rsidR="00BD7806" w:rsidRDefault="00721581">
      <w:pPr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Dane osoby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ze szczególnymi potrzebami</w:t>
      </w:r>
    </w:p>
    <w:p w:rsidR="00BD7806" w:rsidRDefault="00721581">
      <w:pPr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Imię i nazwisko * </w:t>
      </w:r>
      <w:r>
        <w:rPr>
          <w:noProof/>
          <w:lang w:eastAsia="pl-PL"/>
        </w:rPr>
        <w:drawing>
          <wp:inline distT="0" distB="0" distL="0" distR="0">
            <wp:extent cx="3001010" cy="229235"/>
            <wp:effectExtent l="0" t="0" r="0" b="0"/>
            <wp:docPr id="1" name="Obraz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1010" cy="229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7806" w:rsidRDefault="00721581">
      <w:pPr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Dane kontaktowe</w:t>
      </w:r>
      <w:r>
        <w:rPr>
          <w:rStyle w:val="Zakotwiczenieprzypisudolnego"/>
          <w:rFonts w:ascii="Times New Roman" w:eastAsia="Times New Roman" w:hAnsi="Times New Roman" w:cs="Times New Roman"/>
          <w:sz w:val="24"/>
          <w:szCs w:val="24"/>
          <w:lang w:eastAsia="pl-PL"/>
        </w:rPr>
        <w:footnoteReference w:id="1"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* </w:t>
      </w:r>
      <w:r>
        <w:rPr>
          <w:noProof/>
          <w:lang w:eastAsia="pl-PL"/>
        </w:rPr>
        <w:drawing>
          <wp:inline distT="0" distB="0" distL="0" distR="0">
            <wp:extent cx="3001010" cy="229235"/>
            <wp:effectExtent l="0" t="0" r="0" b="0"/>
            <wp:docPr id="2" name="Obraz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1010" cy="229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7806" w:rsidRDefault="00BD78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D7806" w:rsidRDefault="00721581">
      <w:pPr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Dane osoby przybranej</w:t>
      </w:r>
      <w:r>
        <w:rPr>
          <w:rStyle w:val="Zakotwiczenieprzypisudolnego"/>
          <w:rFonts w:ascii="Times New Roman" w:eastAsia="Times New Roman" w:hAnsi="Times New Roman" w:cs="Times New Roman"/>
          <w:sz w:val="24"/>
          <w:szCs w:val="24"/>
          <w:lang w:eastAsia="pl-PL"/>
        </w:rPr>
        <w:footnoteReference w:id="2"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(jeśli dotyczy)</w:t>
      </w:r>
    </w:p>
    <w:p w:rsidR="00BD7806" w:rsidRDefault="00721581">
      <w:pPr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Imię i nazwisko osoby przybranej * </w:t>
      </w:r>
      <w:r>
        <w:rPr>
          <w:noProof/>
          <w:lang w:eastAsia="pl-PL"/>
        </w:rPr>
        <w:drawing>
          <wp:inline distT="0" distB="0" distL="0" distR="0">
            <wp:extent cx="3001010" cy="229235"/>
            <wp:effectExtent l="0" t="0" r="0" b="0"/>
            <wp:docPr id="3" name="Obraz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1010" cy="229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7806" w:rsidRDefault="00721581">
      <w:pPr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Dane dane kontaktowe z osobą przybraną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* </w:t>
      </w:r>
      <w:r>
        <w:rPr>
          <w:noProof/>
          <w:lang w:eastAsia="pl-PL"/>
        </w:rPr>
        <w:drawing>
          <wp:inline distT="0" distB="0" distL="0" distR="0">
            <wp:extent cx="3001010" cy="229235"/>
            <wp:effectExtent l="0" t="0" r="0" b="0"/>
            <wp:docPr id="4" name="Obraz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1010" cy="229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7806" w:rsidRDefault="00BD78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D7806" w:rsidRDefault="00721581">
      <w:pPr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Termin spotkania</w:t>
      </w:r>
      <w:r>
        <w:rPr>
          <w:rStyle w:val="Zakotwiczenieprzypisudolnego"/>
          <w:rFonts w:ascii="Times New Roman" w:eastAsia="Times New Roman" w:hAnsi="Times New Roman" w:cs="Times New Roman"/>
          <w:sz w:val="24"/>
          <w:szCs w:val="24"/>
          <w:lang w:eastAsia="pl-PL"/>
        </w:rPr>
        <w:footnoteReference w:id="3"/>
      </w:r>
    </w:p>
    <w:p w:rsidR="00BD7806" w:rsidRDefault="00721581">
      <w:pPr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Dzień spotkania * </w:t>
      </w:r>
      <w:r>
        <w:rPr>
          <w:noProof/>
          <w:lang w:eastAsia="pl-PL"/>
        </w:rPr>
        <w:drawing>
          <wp:inline distT="0" distB="0" distL="0" distR="0">
            <wp:extent cx="3001010" cy="229235"/>
            <wp:effectExtent l="0" t="0" r="0" b="0"/>
            <wp:docPr id="5" name="Obraz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az5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1010" cy="229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:rsidR="00BD7806" w:rsidRDefault="0072158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color w:val="C9211E"/>
        </w:rPr>
        <w:t xml:space="preserve">wskazane umieszczenie </w:t>
      </w:r>
      <w:r>
        <w:rPr>
          <w:rFonts w:ascii="Times New Roman" w:hAnsi="Times New Roman"/>
          <w:color w:val="C9211E"/>
        </w:rPr>
        <w:t>kalendarza z możliwością wyboru daty</w:t>
      </w:r>
    </w:p>
    <w:p w:rsidR="00BD7806" w:rsidRDefault="00721581">
      <w:pPr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Godzina *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>
            <wp:extent cx="3001010" cy="229235"/>
            <wp:effectExtent l="0" t="0" r="0" b="0"/>
            <wp:docPr id="6" name="Obraz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az9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1010" cy="229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7806" w:rsidRDefault="00721581">
      <w:pPr>
        <w:spacing w:after="0" w:line="240" w:lineRule="auto"/>
      </w:pPr>
      <w:r>
        <w:rPr>
          <w:rFonts w:ascii="Times New Roman" w:eastAsia="Times New Roman" w:hAnsi="Times New Roman" w:cs="Times New Roman"/>
          <w:color w:val="C9211E"/>
          <w:lang w:eastAsia="pl-PL"/>
        </w:rPr>
        <w:t>wskazane umieszczenie godzin co ½ godziny z możliwością wyboru</w:t>
      </w:r>
    </w:p>
    <w:p w:rsidR="00BD7806" w:rsidRDefault="00721581">
      <w:pPr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Czas spotkania *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>
            <wp:extent cx="3001010" cy="229235"/>
            <wp:effectExtent l="0" t="0" r="0" b="0"/>
            <wp:docPr id="7" name="Obraz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az10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1010" cy="229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7806" w:rsidRDefault="00BD78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D7806" w:rsidRDefault="00721581">
      <w:pPr>
        <w:pBdr>
          <w:top w:val="single" w:sz="6" w:space="1" w:color="000000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>
        <w:rPr>
          <w:rFonts w:ascii="Arial" w:eastAsia="Times New Roman" w:hAnsi="Arial" w:cs="Arial"/>
          <w:vanish/>
          <w:sz w:val="16"/>
          <w:szCs w:val="16"/>
          <w:lang w:eastAsia="pl-PL"/>
        </w:rPr>
        <w:t>Dół formularza</w:t>
      </w:r>
    </w:p>
    <w:p w:rsidR="00BD7806" w:rsidRDefault="00BD78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D7806" w:rsidRDefault="007215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Sprawa, którą chce Pani lub Pan załatwić * </w:t>
      </w:r>
    </w:p>
    <w:p w:rsidR="00BD7806" w:rsidRDefault="007215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Nazwa Wydziału, Biura lub innej komórki organizacyjnej Urzędu,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jeżeli ją Pani lub Pan zna (krótko).</w:t>
      </w:r>
    </w:p>
    <w:p w:rsidR="00BD7806" w:rsidRDefault="007215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noProof/>
          <w:lang w:eastAsia="pl-PL"/>
        </w:rPr>
        <w:drawing>
          <wp:inline distT="0" distB="0" distL="0" distR="0">
            <wp:extent cx="3707765" cy="1005840"/>
            <wp:effectExtent l="0" t="0" r="0" b="0"/>
            <wp:docPr id="8" name="Obraz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Obraz6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7765" cy="1005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7806" w:rsidRDefault="00BD78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D7806" w:rsidRDefault="007215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Dokumenty, które są potrzebne do załatwienia sprawy i forma ich przekazania </w:t>
      </w:r>
    </w:p>
    <w:p w:rsidR="00BD7806" w:rsidRDefault="007215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noProof/>
          <w:lang w:eastAsia="pl-PL"/>
        </w:rPr>
        <w:drawing>
          <wp:inline distT="0" distB="0" distL="0" distR="0">
            <wp:extent cx="3696970" cy="1002665"/>
            <wp:effectExtent l="0" t="0" r="0" b="0"/>
            <wp:docPr id="9" name="Obraz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Obraz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6970" cy="1002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7806" w:rsidRDefault="00BD78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D7806" w:rsidRDefault="00721581">
      <w:pPr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Sposób komunikowania się * </w:t>
      </w:r>
    </w:p>
    <w:p w:rsidR="00BD7806" w:rsidRDefault="00721581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noProof/>
          <w:lang w:eastAsia="pl-PL"/>
        </w:rPr>
        <w:drawing>
          <wp:inline distT="0" distB="0" distL="0" distR="0">
            <wp:extent cx="257810" cy="229235"/>
            <wp:effectExtent l="0" t="0" r="0" b="0"/>
            <wp:docPr id="10" name="Obraz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Obraz8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810" cy="229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z wykorzystaniem środków wspierających komunikowanie się za pośrednictwem pracownika ŁUW. Do </w:t>
      </w:r>
      <w:r>
        <w:rPr>
          <w:rFonts w:ascii="Times New Roman" w:hAnsi="Times New Roman" w:cs="Times New Roman"/>
          <w:sz w:val="18"/>
          <w:szCs w:val="18"/>
        </w:rPr>
        <w:t xml:space="preserve">kontaktu z </w:t>
      </w:r>
      <w:r>
        <w:rPr>
          <w:rFonts w:ascii="Times New Roman" w:hAnsi="Times New Roman" w:cs="Times New Roman"/>
          <w:sz w:val="18"/>
          <w:szCs w:val="18"/>
        </w:rPr>
        <w:t xml:space="preserve"> klientami słabosłyszącymi wykorzystujemy wideotłumacza on-line.</w:t>
      </w:r>
    </w:p>
    <w:p w:rsidR="00BD7806" w:rsidRDefault="00BD7806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BD7806" w:rsidRDefault="00BD78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D7806" w:rsidRDefault="00BD78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D7806" w:rsidRDefault="007215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CAPTCHA</w:t>
      </w:r>
    </w:p>
    <w:p w:rsidR="00BD7806" w:rsidRDefault="00BD78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D7806" w:rsidRDefault="00BD78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D7806" w:rsidRDefault="007215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Ten mechanizm ma na celu zablokowanie robotów rozsyłających spam. Zaznacz poniższy kwadrat.</w:t>
      </w:r>
    </w:p>
    <w:p w:rsidR="00BD7806" w:rsidRDefault="007215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</w:p>
    <w:p w:rsidR="00BD7806" w:rsidRDefault="00BD7806"/>
    <w:sectPr w:rsidR="00BD7806">
      <w:pgSz w:w="11906" w:h="16838"/>
      <w:pgMar w:top="1417" w:right="1417" w:bottom="1417" w:left="1417" w:header="720" w:footer="72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1581" w:rsidRDefault="00721581">
      <w:pPr>
        <w:spacing w:after="0" w:line="240" w:lineRule="auto"/>
      </w:pPr>
      <w:r>
        <w:separator/>
      </w:r>
    </w:p>
  </w:endnote>
  <w:endnote w:type="continuationSeparator" w:id="0">
    <w:p w:rsidR="00721581" w:rsidRDefault="007215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1581" w:rsidRDefault="00721581">
      <w:r>
        <w:separator/>
      </w:r>
    </w:p>
  </w:footnote>
  <w:footnote w:type="continuationSeparator" w:id="0">
    <w:p w:rsidR="00721581" w:rsidRDefault="00721581">
      <w:r>
        <w:continuationSeparator/>
      </w:r>
    </w:p>
  </w:footnote>
  <w:footnote w:id="1">
    <w:p w:rsidR="00BD7806" w:rsidRDefault="00721581">
      <w:pPr>
        <w:spacing w:after="0" w:line="240" w:lineRule="auto"/>
        <w:rPr>
          <w:sz w:val="20"/>
          <w:szCs w:val="20"/>
        </w:rPr>
      </w:pPr>
      <w:r>
        <w:rPr>
          <w:rStyle w:val="Znakiprzypiswdolnych"/>
        </w:rPr>
        <w:footnoteRef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Wymaga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ny co najmniej jeden sposób kontaktu – e-mail, telefon (zalecane urządzenie obsługujące wiadomości SMS, MMS)</w:t>
      </w:r>
    </w:p>
  </w:footnote>
  <w:footnote w:id="2">
    <w:p w:rsidR="00BD7806" w:rsidRDefault="00721581">
      <w:pPr>
        <w:spacing w:after="0" w:line="240" w:lineRule="auto"/>
      </w:pPr>
      <w:r>
        <w:rPr>
          <w:rStyle w:val="Znakiprzypiswdolnych"/>
        </w:rPr>
        <w:footnoteRef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Osoba, która ukończyła 16 lat i została wybrana przez osobę uprawnioną w celu ułatwienia porozumienia z osobą uprawnioną i udzielenia jej pomocy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w załatwianiu spraw m.in. w organach administracji publicznej.</w:t>
      </w:r>
    </w:p>
  </w:footnote>
  <w:footnote w:id="3">
    <w:p w:rsidR="00BD7806" w:rsidRDefault="00721581">
      <w:pPr>
        <w:spacing w:after="0" w:line="240" w:lineRule="auto"/>
        <w:rPr>
          <w:sz w:val="20"/>
          <w:szCs w:val="20"/>
        </w:rPr>
      </w:pPr>
      <w:r>
        <w:rPr>
          <w:rStyle w:val="Znakiprzypiswdolnych"/>
        </w:rPr>
        <w:footnoteRef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Proponowany dzień i godzina (formularz należy przesłać lub złożyć co najmniej 3 dni robocze przed spotkaniem).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806"/>
    <w:rsid w:val="00721581"/>
    <w:rsid w:val="00BD7806"/>
    <w:rsid w:val="00C92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CB267EC6-A7DE-41C7-9FCA-1EF4F3801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  <w:rPr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przypiswdolnych">
    <w:name w:val="Znaki przypisów dolnych"/>
    <w:qFormat/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  <w:qFormat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Tekstprzypisudolnego">
    <w:name w:val="footnote text"/>
    <w:basedOn w:val="Normalny"/>
    <w:pPr>
      <w:suppressLineNumbers/>
      <w:ind w:left="339" w:hanging="339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3" Type="http://schemas.openxmlformats.org/officeDocument/2006/relationships/webSettings" Target="webSettings.xml"/><Relationship Id="rId7" Type="http://schemas.openxmlformats.org/officeDocument/2006/relationships/image" Target="media/image2.w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169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mkolo</dc:creator>
  <dc:description/>
  <cp:lastModifiedBy>Wanda Rutecka - Wybraniec</cp:lastModifiedBy>
  <cp:revision>2</cp:revision>
  <dcterms:created xsi:type="dcterms:W3CDTF">2021-05-19T06:44:00Z</dcterms:created>
  <dcterms:modified xsi:type="dcterms:W3CDTF">2021-05-19T06:44:00Z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