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0328D" w14:textId="4A0D33A9" w:rsidR="00206C0D" w:rsidRPr="00E02FCA" w:rsidRDefault="004F4D8D" w:rsidP="00206C0D">
      <w:pPr>
        <w:rPr>
          <w:rFonts w:ascii="Arial" w:hAnsi="Arial" w:cs="Arial"/>
          <w:u w:val="single"/>
        </w:rPr>
      </w:pPr>
      <w:bookmarkStart w:id="0" w:name="_GoBack"/>
      <w:bookmarkEnd w:id="0"/>
      <w:r w:rsidRPr="00E02FCA">
        <w:rPr>
          <w:rFonts w:ascii="Arial" w:hAnsi="Arial" w:cs="Arial"/>
          <w:u w:val="single"/>
        </w:rPr>
        <w:t>Załącznik n</w:t>
      </w:r>
      <w:r w:rsidR="00E02FCA">
        <w:rPr>
          <w:rFonts w:ascii="Arial" w:hAnsi="Arial" w:cs="Arial"/>
          <w:u w:val="single"/>
        </w:rPr>
        <w:t>ume</w:t>
      </w:r>
      <w:r w:rsidRPr="00E02FCA">
        <w:rPr>
          <w:rFonts w:ascii="Arial" w:hAnsi="Arial" w:cs="Arial"/>
          <w:u w:val="single"/>
        </w:rPr>
        <w:t>r 2</w:t>
      </w:r>
      <w:r w:rsidR="009A27E2" w:rsidRPr="00E02FCA">
        <w:rPr>
          <w:rFonts w:ascii="Arial" w:hAnsi="Arial" w:cs="Arial"/>
          <w:u w:val="single"/>
        </w:rPr>
        <w:t xml:space="preserve"> </w:t>
      </w:r>
    </w:p>
    <w:p w14:paraId="672A6659" w14:textId="25001268" w:rsidR="004F4D8D" w:rsidRPr="00206C0D" w:rsidRDefault="144F06A6" w:rsidP="00206C0D">
      <w:pPr>
        <w:rPr>
          <w:rFonts w:ascii="Arial" w:hAnsi="Arial" w:cs="Arial"/>
        </w:rPr>
      </w:pPr>
      <w:r w:rsidRPr="00E065CB">
        <w:rPr>
          <w:rFonts w:ascii="Arial" w:hAnsi="Arial" w:cs="Arial"/>
          <w:b/>
          <w:bCs/>
          <w:sz w:val="24"/>
          <w:szCs w:val="24"/>
        </w:rPr>
        <w:t xml:space="preserve">Zgłoszenie przystąpienia do </w:t>
      </w:r>
      <w:r w:rsidR="00B6598C" w:rsidRPr="00E065CB">
        <w:rPr>
          <w:rFonts w:ascii="Arial" w:hAnsi="Arial" w:cs="Arial"/>
          <w:b/>
          <w:bCs/>
          <w:sz w:val="24"/>
          <w:szCs w:val="24"/>
        </w:rPr>
        <w:t>Konsultacji rynkowych</w:t>
      </w:r>
    </w:p>
    <w:p w14:paraId="3CE21729" w14:textId="4B4E4E0A" w:rsidR="00F36F50" w:rsidRPr="00206C0D" w:rsidRDefault="004F4D8D" w:rsidP="002D2B6E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206C0D">
        <w:rPr>
          <w:rFonts w:ascii="Arial" w:hAnsi="Arial" w:cs="Arial"/>
        </w:rPr>
        <w:t>Nazwa i adres podmiotu</w:t>
      </w:r>
      <w:r w:rsidR="004827B2" w:rsidRPr="00206C0D">
        <w:rPr>
          <w:rFonts w:ascii="Arial" w:hAnsi="Arial" w:cs="Arial"/>
        </w:rPr>
        <w:t xml:space="preserve"> (uczestnika Konsultacji) ……........………………</w:t>
      </w:r>
      <w:r w:rsidRPr="00206C0D">
        <w:rPr>
          <w:rFonts w:ascii="Arial" w:hAnsi="Arial" w:cs="Arial"/>
        </w:rPr>
        <w:t>…………………………………..</w:t>
      </w:r>
      <w:r w:rsidR="5EABC9D9" w:rsidRPr="00206C0D">
        <w:rPr>
          <w:rFonts w:ascii="Arial" w:hAnsi="Arial" w:cs="Arial"/>
        </w:rPr>
        <w:t>..</w:t>
      </w:r>
      <w:r w:rsidR="002E6F5C" w:rsidRPr="00206C0D">
        <w:rPr>
          <w:rFonts w:ascii="Arial" w:hAnsi="Arial" w:cs="Arial"/>
        </w:rPr>
        <w:t>......................................................…….</w:t>
      </w:r>
      <w:r w:rsidR="004827B2" w:rsidRPr="00206C0D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="002E6F5C" w:rsidRPr="00206C0D">
        <w:rPr>
          <w:rFonts w:ascii="Arial" w:hAnsi="Arial" w:cs="Arial"/>
        </w:rPr>
        <w:t>……</w:t>
      </w:r>
    </w:p>
    <w:p w14:paraId="1FE99DB4" w14:textId="2F6DED54" w:rsidR="004F4D8D" w:rsidRPr="00206C0D" w:rsidRDefault="004F4D8D" w:rsidP="00206C0D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206C0D">
        <w:rPr>
          <w:rFonts w:ascii="Arial" w:hAnsi="Arial" w:cs="Arial"/>
        </w:rPr>
        <w:t>Dane kontaktowe: imię i nazwisko osoby do kontakt</w:t>
      </w:r>
      <w:r w:rsidR="001B64EE" w:rsidRPr="00206C0D">
        <w:rPr>
          <w:rFonts w:ascii="Arial" w:hAnsi="Arial" w:cs="Arial"/>
        </w:rPr>
        <w:t>u:</w:t>
      </w:r>
      <w:r w:rsidRPr="00206C0D">
        <w:rPr>
          <w:rFonts w:ascii="Arial" w:hAnsi="Arial" w:cs="Arial"/>
        </w:rPr>
        <w:t xml:space="preserve"> </w:t>
      </w:r>
      <w:r w:rsidR="004827B2" w:rsidRPr="00206C0D">
        <w:rPr>
          <w:rFonts w:ascii="Arial" w:hAnsi="Arial" w:cs="Arial"/>
        </w:rPr>
        <w:t>………………………</w:t>
      </w:r>
      <w:r w:rsidRPr="00206C0D">
        <w:rPr>
          <w:rFonts w:ascii="Arial" w:hAnsi="Arial" w:cs="Arial"/>
        </w:rPr>
        <w:t>…………………………</w:t>
      </w:r>
      <w:r w:rsidR="00500431" w:rsidRPr="00206C0D">
        <w:rPr>
          <w:rFonts w:ascii="Arial" w:hAnsi="Arial" w:cs="Arial"/>
        </w:rPr>
        <w:t>…</w:t>
      </w:r>
      <w:r w:rsidRPr="00206C0D">
        <w:rPr>
          <w:rFonts w:ascii="Arial" w:hAnsi="Arial" w:cs="Arial"/>
        </w:rPr>
        <w:t>………</w:t>
      </w:r>
      <w:r w:rsidR="008A26A6" w:rsidRPr="00206C0D">
        <w:rPr>
          <w:rFonts w:ascii="Arial" w:hAnsi="Arial" w:cs="Arial"/>
        </w:rPr>
        <w:t>………………………………………....</w:t>
      </w:r>
      <w:r w:rsidR="00F36F50" w:rsidRPr="00206C0D">
        <w:rPr>
          <w:rFonts w:ascii="Arial" w:hAnsi="Arial" w:cs="Arial"/>
        </w:rPr>
        <w:t>,</w:t>
      </w:r>
      <w:r w:rsidRPr="00206C0D">
        <w:rPr>
          <w:rFonts w:ascii="Arial" w:hAnsi="Arial" w:cs="Arial"/>
        </w:rPr>
        <w:t xml:space="preserve"> </w:t>
      </w:r>
      <w:r w:rsidR="00500431" w:rsidRPr="00206C0D">
        <w:rPr>
          <w:rFonts w:ascii="Arial" w:hAnsi="Arial" w:cs="Arial"/>
        </w:rPr>
        <w:t xml:space="preserve">nr </w:t>
      </w:r>
      <w:r w:rsidR="00F36F50" w:rsidRPr="00206C0D">
        <w:rPr>
          <w:rFonts w:ascii="Arial" w:hAnsi="Arial" w:cs="Arial"/>
        </w:rPr>
        <w:t>telefonu</w:t>
      </w:r>
      <w:r w:rsidR="00206C0D">
        <w:rPr>
          <w:rFonts w:ascii="Arial" w:hAnsi="Arial" w:cs="Arial"/>
        </w:rPr>
        <w:t xml:space="preserve">: </w:t>
      </w:r>
      <w:r w:rsidR="008A26A6" w:rsidRPr="00206C0D">
        <w:rPr>
          <w:rFonts w:ascii="Arial" w:hAnsi="Arial" w:cs="Arial"/>
        </w:rPr>
        <w:t>..</w:t>
      </w:r>
      <w:r w:rsidR="00F36F50" w:rsidRPr="00206C0D">
        <w:rPr>
          <w:rFonts w:ascii="Arial" w:hAnsi="Arial" w:cs="Arial"/>
        </w:rPr>
        <w:t>………………..……………</w:t>
      </w:r>
      <w:r w:rsidR="00206C0D">
        <w:rPr>
          <w:rFonts w:ascii="Arial" w:hAnsi="Arial" w:cs="Arial"/>
        </w:rPr>
        <w:t xml:space="preserve">, </w:t>
      </w:r>
      <w:r w:rsidRPr="00206C0D">
        <w:rPr>
          <w:rFonts w:ascii="Arial" w:hAnsi="Arial" w:cs="Arial"/>
        </w:rPr>
        <w:t>adres e-mail: ………………………</w:t>
      </w:r>
      <w:r w:rsidR="008A26A6" w:rsidRPr="00206C0D">
        <w:rPr>
          <w:rFonts w:ascii="Arial" w:hAnsi="Arial" w:cs="Arial"/>
        </w:rPr>
        <w:t>……………….</w:t>
      </w:r>
    </w:p>
    <w:p w14:paraId="1053A6E0" w14:textId="49F5DE7F" w:rsidR="007D56C4" w:rsidRPr="00206C0D" w:rsidRDefault="00F8793A" w:rsidP="002D2B6E">
      <w:pPr>
        <w:pStyle w:val="Akapitzlist"/>
        <w:numPr>
          <w:ilvl w:val="0"/>
          <w:numId w:val="1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</w:rPr>
      </w:pPr>
      <w:r w:rsidRPr="00206C0D">
        <w:rPr>
          <w:rFonts w:ascii="Arial" w:hAnsi="Arial" w:cs="Arial"/>
        </w:rPr>
        <w:t>Wartość</w:t>
      </w:r>
      <w:r w:rsidR="004827B2" w:rsidRPr="00206C0D">
        <w:rPr>
          <w:rFonts w:ascii="Arial" w:hAnsi="Arial" w:cs="Arial"/>
        </w:rPr>
        <w:t xml:space="preserve"> podanych niżej </w:t>
      </w:r>
      <w:r w:rsidR="005A4F5F" w:rsidRPr="00206C0D">
        <w:rPr>
          <w:rFonts w:ascii="Arial" w:hAnsi="Arial" w:cs="Arial"/>
        </w:rPr>
        <w:t>działań</w:t>
      </w:r>
      <w:r w:rsidR="00FE1E1E" w:rsidRPr="00206C0D">
        <w:rPr>
          <w:rFonts w:ascii="Arial" w:hAnsi="Arial" w:cs="Arial"/>
        </w:rPr>
        <w:t>, które zawierają wszystkie koszty związane z przygotowaniem, przeprowadzeniem i rozliczeniem</w:t>
      </w:r>
      <w:r w:rsidR="00FE1E1E" w:rsidRPr="00206C0D">
        <w:rPr>
          <w:rFonts w:ascii="Arial" w:hAnsi="Arial" w:cs="Arial"/>
          <w:b/>
        </w:rPr>
        <w:t xml:space="preserve"> </w:t>
      </w:r>
      <w:r w:rsidR="00206C0D">
        <w:rPr>
          <w:rFonts w:ascii="Arial" w:hAnsi="Arial" w:cs="Arial"/>
        </w:rPr>
        <w:t>przedmiotu zamówienia:</w:t>
      </w:r>
      <w:r w:rsidR="00206C0D" w:rsidRPr="00206C0D">
        <w:rPr>
          <w:rFonts w:ascii="Arial" w:hAnsi="Arial" w:cs="Arial"/>
          <w:b/>
        </w:rPr>
        <w:t xml:space="preserve"> </w:t>
      </w:r>
      <w:r w:rsidR="005A4F5F" w:rsidRPr="00206C0D">
        <w:rPr>
          <w:rFonts w:ascii="Arial" w:hAnsi="Arial" w:cs="Arial"/>
          <w:b/>
        </w:rPr>
        <w:t xml:space="preserve">„Produkcji </w:t>
      </w:r>
      <w:r w:rsidR="00FE7B2E">
        <w:rPr>
          <w:rFonts w:ascii="Arial" w:hAnsi="Arial" w:cs="Arial"/>
          <w:b/>
        </w:rPr>
        <w:t>filmu</w:t>
      </w:r>
      <w:r w:rsidR="005A4F5F" w:rsidRPr="00206C0D">
        <w:rPr>
          <w:rFonts w:ascii="Arial" w:hAnsi="Arial" w:cs="Arial"/>
          <w:b/>
        </w:rPr>
        <w:t xml:space="preserve"> promującego zasady bezpiecznej pracy w branży budowlanej, </w:t>
      </w:r>
      <w:r w:rsidR="00FE7B2E">
        <w:rPr>
          <w:rFonts w:ascii="Arial" w:hAnsi="Arial" w:cs="Arial"/>
          <w:b/>
        </w:rPr>
        <w:t xml:space="preserve">przygotowanego </w:t>
      </w:r>
      <w:r w:rsidR="005A4F5F" w:rsidRPr="00206C0D">
        <w:rPr>
          <w:rFonts w:ascii="Arial" w:hAnsi="Arial" w:cs="Arial"/>
          <w:b/>
        </w:rPr>
        <w:t xml:space="preserve">na podstawie scenariusza przekazanego przez Państwową Inspekcję Pracy, </w:t>
      </w:r>
      <w:r w:rsidR="004827B2" w:rsidRPr="00206C0D">
        <w:rPr>
          <w:rFonts w:ascii="Arial" w:hAnsi="Arial" w:cs="Arial"/>
        </w:rPr>
        <w:t xml:space="preserve">wyceniam </w:t>
      </w:r>
      <w:r w:rsidR="00FE1E1E" w:rsidRPr="00206C0D">
        <w:rPr>
          <w:rFonts w:ascii="Arial" w:hAnsi="Arial" w:cs="Arial"/>
        </w:rPr>
        <w:t>następująco</w:t>
      </w:r>
      <w:r w:rsidR="004F4D8D" w:rsidRPr="00206C0D">
        <w:rPr>
          <w:rFonts w:ascii="Arial" w:hAnsi="Arial" w:cs="Arial"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47"/>
        <w:gridCol w:w="2636"/>
        <w:gridCol w:w="2105"/>
        <w:gridCol w:w="2122"/>
        <w:gridCol w:w="1878"/>
      </w:tblGrid>
      <w:tr w:rsidR="00206C0D" w:rsidRPr="00206C0D" w14:paraId="69081CE1" w14:textId="3404C392" w:rsidTr="00206C0D">
        <w:trPr>
          <w:trHeight w:val="1067"/>
        </w:trPr>
        <w:tc>
          <w:tcPr>
            <w:tcW w:w="547" w:type="dxa"/>
          </w:tcPr>
          <w:p w14:paraId="4871AE4C" w14:textId="77777777" w:rsidR="00206C0D" w:rsidRPr="00206C0D" w:rsidRDefault="00206C0D" w:rsidP="002D2B6E">
            <w:pPr>
              <w:spacing w:before="9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36" w:type="dxa"/>
            <w:tcMar>
              <w:top w:w="57" w:type="dxa"/>
              <w:bottom w:w="57" w:type="dxa"/>
            </w:tcMar>
            <w:vAlign w:val="center"/>
          </w:tcPr>
          <w:p w14:paraId="4C386343" w14:textId="1AFABE42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2105" w:type="dxa"/>
            <w:tcMar>
              <w:top w:w="57" w:type="dxa"/>
              <w:bottom w:w="57" w:type="dxa"/>
            </w:tcMar>
            <w:vAlign w:val="center"/>
          </w:tcPr>
          <w:p w14:paraId="2A9AB48C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 xml:space="preserve">Koszt </w:t>
            </w:r>
          </w:p>
          <w:p w14:paraId="2A44F063" w14:textId="0C0D1AE1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>bez podatku VAT</w:t>
            </w:r>
          </w:p>
        </w:tc>
        <w:tc>
          <w:tcPr>
            <w:tcW w:w="2122" w:type="dxa"/>
          </w:tcPr>
          <w:p w14:paraId="38DB274B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0F7D7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2697EE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 xml:space="preserve">Stawka </w:t>
            </w:r>
          </w:p>
          <w:p w14:paraId="6B6C3BCF" w14:textId="659F7E78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>podatku VAT</w:t>
            </w:r>
          </w:p>
          <w:p w14:paraId="221EF089" w14:textId="2C57B09A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14:paraId="578584FC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4BA3D2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F8092" w14:textId="6DCCF02B" w:rsidR="00206C0D" w:rsidRPr="00206C0D" w:rsidRDefault="00206C0D" w:rsidP="00206C0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 xml:space="preserve">Koszt </w:t>
            </w:r>
            <w:r w:rsidRPr="00206C0D">
              <w:rPr>
                <w:rFonts w:ascii="Arial" w:hAnsi="Arial" w:cs="Arial"/>
                <w:b/>
                <w:sz w:val="20"/>
                <w:szCs w:val="20"/>
              </w:rPr>
              <w:br/>
              <w:t>z podatkiem VAT</w:t>
            </w:r>
          </w:p>
        </w:tc>
      </w:tr>
      <w:tr w:rsidR="00206C0D" w:rsidRPr="00206C0D" w14:paraId="66A204E1" w14:textId="74843448" w:rsidTr="00206C0D">
        <w:trPr>
          <w:trHeight w:val="674"/>
        </w:trPr>
        <w:tc>
          <w:tcPr>
            <w:tcW w:w="547" w:type="dxa"/>
          </w:tcPr>
          <w:p w14:paraId="7748D6AD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06C0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36" w:type="dxa"/>
            <w:tcMar>
              <w:top w:w="57" w:type="dxa"/>
              <w:bottom w:w="57" w:type="dxa"/>
            </w:tcMar>
            <w:vAlign w:val="center"/>
          </w:tcPr>
          <w:p w14:paraId="40609D1D" w14:textId="301429CA" w:rsidR="00206C0D" w:rsidRPr="00206C0D" w:rsidRDefault="00206C0D" w:rsidP="00FE7B2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206C0D">
              <w:rPr>
                <w:rFonts w:ascii="Arial" w:hAnsi="Arial" w:cs="Arial"/>
                <w:sz w:val="20"/>
                <w:szCs w:val="20"/>
              </w:rPr>
              <w:t xml:space="preserve">Produkcja </w:t>
            </w:r>
            <w:r w:rsidR="00FE7B2E">
              <w:rPr>
                <w:rFonts w:ascii="Arial" w:hAnsi="Arial" w:cs="Arial"/>
                <w:sz w:val="20"/>
                <w:szCs w:val="20"/>
              </w:rPr>
              <w:t xml:space="preserve">filmu </w:t>
            </w:r>
            <w:r w:rsidRPr="00206C0D">
              <w:rPr>
                <w:rFonts w:ascii="Arial" w:hAnsi="Arial" w:cs="Arial"/>
                <w:sz w:val="20"/>
                <w:szCs w:val="20"/>
              </w:rPr>
              <w:t>promującego zasady bezpiecznej pracy w branży budowlanej,</w:t>
            </w:r>
            <w:r w:rsidR="00FE7B2E">
              <w:rPr>
                <w:rFonts w:ascii="Arial" w:hAnsi="Arial" w:cs="Arial"/>
                <w:sz w:val="20"/>
                <w:szCs w:val="20"/>
              </w:rPr>
              <w:t xml:space="preserve"> przygotowanego </w:t>
            </w:r>
            <w:r w:rsidRPr="00206C0D">
              <w:rPr>
                <w:rFonts w:ascii="Arial" w:hAnsi="Arial" w:cs="Arial"/>
                <w:sz w:val="20"/>
                <w:szCs w:val="20"/>
              </w:rPr>
              <w:t xml:space="preserve"> na podstawie scenariusza przekazanego przez Państwową Inspekcję Pracy. Film w dwóch wersjach</w:t>
            </w:r>
            <w:r w:rsidR="00FE7B2E">
              <w:rPr>
                <w:rFonts w:ascii="Arial" w:hAnsi="Arial" w:cs="Arial"/>
                <w:sz w:val="20"/>
                <w:szCs w:val="20"/>
              </w:rPr>
              <w:t>:</w:t>
            </w:r>
            <w:r w:rsidRPr="00206C0D">
              <w:rPr>
                <w:rFonts w:ascii="Arial" w:hAnsi="Arial" w:cs="Arial"/>
                <w:sz w:val="20"/>
                <w:szCs w:val="20"/>
              </w:rPr>
              <w:t xml:space="preserve"> z dźwiękiem oraz z dźwiękiem i z napisami </w:t>
            </w:r>
            <w:r w:rsidR="00A83BC0" w:rsidRPr="00206C0D">
              <w:rPr>
                <w:rFonts w:ascii="Arial" w:hAnsi="Arial" w:cs="Arial"/>
                <w:sz w:val="20"/>
                <w:szCs w:val="20"/>
              </w:rPr>
              <w:t xml:space="preserve">dla niesłyszących </w:t>
            </w:r>
            <w:r w:rsidRPr="00206C0D">
              <w:rPr>
                <w:rFonts w:ascii="Arial" w:hAnsi="Arial" w:cs="Arial"/>
                <w:sz w:val="20"/>
                <w:szCs w:val="20"/>
              </w:rPr>
              <w:t>na dole ekranu.</w:t>
            </w:r>
          </w:p>
        </w:tc>
        <w:tc>
          <w:tcPr>
            <w:tcW w:w="2105" w:type="dxa"/>
            <w:tcMar>
              <w:top w:w="57" w:type="dxa"/>
              <w:bottom w:w="57" w:type="dxa"/>
            </w:tcMar>
            <w:vAlign w:val="center"/>
          </w:tcPr>
          <w:p w14:paraId="55783B86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</w:tcPr>
          <w:p w14:paraId="1B7E26D9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8" w:type="dxa"/>
          </w:tcPr>
          <w:p w14:paraId="0ED6A6CB" w14:textId="77777777" w:rsidR="00206C0D" w:rsidRPr="00206C0D" w:rsidRDefault="00206C0D" w:rsidP="002D2B6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3748A5" w14:textId="5D56F6A4" w:rsidR="00206C0D" w:rsidRPr="00206C0D" w:rsidRDefault="00206C0D" w:rsidP="00206C0D">
      <w:pPr>
        <w:pStyle w:val="Akapitzlist"/>
        <w:numPr>
          <w:ilvl w:val="0"/>
          <w:numId w:val="1"/>
        </w:numPr>
        <w:spacing w:before="240" w:after="240" w:line="360" w:lineRule="auto"/>
        <w:ind w:left="357" w:hanging="357"/>
        <w:rPr>
          <w:rFonts w:ascii="Arial" w:hAnsi="Arial" w:cs="Arial"/>
        </w:rPr>
      </w:pPr>
      <w:r w:rsidRPr="00206C0D">
        <w:rPr>
          <w:rFonts w:ascii="Arial" w:hAnsi="Arial" w:cs="Arial"/>
        </w:rPr>
        <w:t>Proponujemy następujące aspekty środowiskowe lub innowacyjne lub społeczne, jakie można uwzględnić przy realizacji zamówienia (jeżeli dotyczy):</w:t>
      </w:r>
    </w:p>
    <w:tbl>
      <w:tblPr>
        <w:tblStyle w:val="Tabela-Siatka"/>
        <w:tblW w:w="9327" w:type="dxa"/>
        <w:tblInd w:w="-5" w:type="dxa"/>
        <w:tblLook w:val="04A0" w:firstRow="1" w:lastRow="0" w:firstColumn="1" w:lastColumn="0" w:noHBand="0" w:noVBand="1"/>
        <w:tblCaption w:val="Aspekty"/>
        <w:tblDescription w:val="Proponowane aspekty środowiskowe, społeczne, innowacyjne"/>
      </w:tblPr>
      <w:tblGrid>
        <w:gridCol w:w="2665"/>
        <w:gridCol w:w="6662"/>
      </w:tblGrid>
      <w:tr w:rsidR="00206C0D" w:rsidRPr="00206C0D" w14:paraId="5E02A75A" w14:textId="77777777" w:rsidTr="00206C0D">
        <w:trPr>
          <w:trHeight w:val="520"/>
          <w:tblHeader/>
        </w:trPr>
        <w:tc>
          <w:tcPr>
            <w:tcW w:w="2665" w:type="dxa"/>
            <w:vAlign w:val="center"/>
          </w:tcPr>
          <w:p w14:paraId="56EA9677" w14:textId="77777777" w:rsidR="00206C0D" w:rsidRPr="00206C0D" w:rsidRDefault="00206C0D" w:rsidP="00876D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>Aspekty</w:t>
            </w:r>
          </w:p>
        </w:tc>
        <w:tc>
          <w:tcPr>
            <w:tcW w:w="6662" w:type="dxa"/>
            <w:vAlign w:val="center"/>
          </w:tcPr>
          <w:p w14:paraId="009B39BD" w14:textId="77777777" w:rsidR="00206C0D" w:rsidRPr="00206C0D" w:rsidRDefault="00206C0D" w:rsidP="00876DB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C0D">
              <w:rPr>
                <w:rFonts w:ascii="Arial" w:hAnsi="Arial" w:cs="Arial"/>
                <w:b/>
                <w:sz w:val="20"/>
                <w:szCs w:val="20"/>
              </w:rPr>
              <w:t>Propozycja uczestnika Konsultacji</w:t>
            </w:r>
          </w:p>
        </w:tc>
      </w:tr>
      <w:tr w:rsidR="00206C0D" w:rsidRPr="00206C0D" w14:paraId="4B4C51F7" w14:textId="77777777" w:rsidTr="00206C0D">
        <w:trPr>
          <w:trHeight w:val="492"/>
        </w:trPr>
        <w:tc>
          <w:tcPr>
            <w:tcW w:w="2665" w:type="dxa"/>
            <w:vAlign w:val="center"/>
          </w:tcPr>
          <w:p w14:paraId="26DB2188" w14:textId="77777777" w:rsidR="00206C0D" w:rsidRPr="00206C0D" w:rsidRDefault="00206C0D" w:rsidP="00876DB2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06C0D">
              <w:rPr>
                <w:rFonts w:ascii="Arial" w:eastAsiaTheme="minorEastAsia" w:hAnsi="Arial" w:cs="Arial"/>
                <w:sz w:val="20"/>
                <w:szCs w:val="20"/>
              </w:rPr>
              <w:t>Aspekt środowiskowy</w:t>
            </w:r>
          </w:p>
        </w:tc>
        <w:tc>
          <w:tcPr>
            <w:tcW w:w="6662" w:type="dxa"/>
          </w:tcPr>
          <w:p w14:paraId="3FA22AAF" w14:textId="77777777" w:rsidR="00206C0D" w:rsidRPr="00206C0D" w:rsidRDefault="00206C0D" w:rsidP="00876DB2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6C0D" w:rsidRPr="00206C0D" w14:paraId="380D4D58" w14:textId="77777777" w:rsidTr="00206C0D">
        <w:trPr>
          <w:trHeight w:val="492"/>
        </w:trPr>
        <w:tc>
          <w:tcPr>
            <w:tcW w:w="2665" w:type="dxa"/>
            <w:vAlign w:val="center"/>
          </w:tcPr>
          <w:p w14:paraId="49F15B21" w14:textId="77777777" w:rsidR="00206C0D" w:rsidRPr="00206C0D" w:rsidRDefault="00206C0D" w:rsidP="00876DB2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06C0D">
              <w:rPr>
                <w:rFonts w:ascii="Arial" w:eastAsiaTheme="minorEastAsia" w:hAnsi="Arial" w:cs="Arial"/>
                <w:sz w:val="20"/>
                <w:szCs w:val="20"/>
              </w:rPr>
              <w:t>Aspekt innowacyjny</w:t>
            </w:r>
          </w:p>
        </w:tc>
        <w:tc>
          <w:tcPr>
            <w:tcW w:w="6662" w:type="dxa"/>
          </w:tcPr>
          <w:p w14:paraId="4B41D821" w14:textId="77777777" w:rsidR="00206C0D" w:rsidRPr="00206C0D" w:rsidRDefault="00206C0D" w:rsidP="00876DB2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206C0D" w:rsidRPr="00206C0D" w14:paraId="4604F87E" w14:textId="77777777" w:rsidTr="00206C0D">
        <w:trPr>
          <w:trHeight w:val="492"/>
        </w:trPr>
        <w:tc>
          <w:tcPr>
            <w:tcW w:w="2665" w:type="dxa"/>
            <w:vAlign w:val="center"/>
          </w:tcPr>
          <w:p w14:paraId="715CFD43" w14:textId="77777777" w:rsidR="00206C0D" w:rsidRPr="00206C0D" w:rsidRDefault="00206C0D" w:rsidP="00876DB2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  <w:r w:rsidRPr="00206C0D">
              <w:rPr>
                <w:rFonts w:ascii="Arial" w:eastAsiaTheme="minorEastAsia" w:hAnsi="Arial" w:cs="Arial"/>
                <w:sz w:val="20"/>
                <w:szCs w:val="20"/>
              </w:rPr>
              <w:t>Aspekt społeczny</w:t>
            </w:r>
          </w:p>
        </w:tc>
        <w:tc>
          <w:tcPr>
            <w:tcW w:w="6662" w:type="dxa"/>
          </w:tcPr>
          <w:p w14:paraId="176CDA72" w14:textId="77777777" w:rsidR="00206C0D" w:rsidRPr="00206C0D" w:rsidRDefault="00206C0D" w:rsidP="00876DB2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0C96C604" w14:textId="6C40D95A" w:rsidR="00206C0D" w:rsidRPr="00206C0D" w:rsidRDefault="00206C0D" w:rsidP="00206C0D">
      <w:pPr>
        <w:spacing w:line="360" w:lineRule="auto"/>
        <w:ind w:left="360"/>
        <w:rPr>
          <w:rFonts w:ascii="Arial" w:eastAsiaTheme="minorEastAsia" w:hAnsi="Arial" w:cs="Arial"/>
        </w:rPr>
      </w:pPr>
      <w:r w:rsidRPr="00206C0D">
        <w:rPr>
          <w:rFonts w:ascii="Arial" w:hAnsi="Arial" w:cs="Arial"/>
        </w:rPr>
        <w:t xml:space="preserve"> </w:t>
      </w:r>
    </w:p>
    <w:p w14:paraId="62BB236C" w14:textId="0B08FC2E" w:rsidR="00DC7FD4" w:rsidRPr="00206C0D" w:rsidRDefault="007D56C4" w:rsidP="002D2B6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06C0D">
        <w:rPr>
          <w:rFonts w:ascii="Arial" w:hAnsi="Arial" w:cs="Arial"/>
        </w:rPr>
        <w:lastRenderedPageBreak/>
        <w:t>Dodatkowe uwagi – komentarz do</w:t>
      </w:r>
      <w:r w:rsidR="00E065CB" w:rsidRPr="00206C0D">
        <w:rPr>
          <w:rFonts w:ascii="Arial" w:hAnsi="Arial" w:cs="Arial"/>
        </w:rPr>
        <w:t xml:space="preserve"> kalkulacji kosztów: </w:t>
      </w:r>
      <w:r w:rsidR="00DC7FD4" w:rsidRPr="00206C0D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E7B78EA" w14:textId="0AD2FA21" w:rsidR="00E065CB" w:rsidRPr="00206C0D" w:rsidRDefault="00E065CB" w:rsidP="002D2B6E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Arial" w:hAnsi="Arial" w:cs="Arial"/>
        </w:rPr>
      </w:pPr>
      <w:r w:rsidRPr="00206C0D">
        <w:rPr>
          <w:rFonts w:ascii="Arial" w:hAnsi="Arial" w:cs="Arial"/>
        </w:rPr>
        <w:t xml:space="preserve">W przypadku </w:t>
      </w:r>
      <w:r w:rsidRPr="00206C0D">
        <w:rPr>
          <w:rFonts w:ascii="Arial" w:hAnsi="Arial" w:cs="Arial"/>
          <w:b/>
        </w:rPr>
        <w:t>zastrzeżenia</w:t>
      </w:r>
      <w:r w:rsidRPr="00206C0D">
        <w:rPr>
          <w:rFonts w:ascii="Arial" w:hAnsi="Arial" w:cs="Arial"/>
        </w:rPr>
        <w:t xml:space="preserve"> informacji stanowiącej tajemnicę przedsiębiorstwa oraz informacji poufnych, które nie podlegają ujawnieniu, </w:t>
      </w:r>
      <w:r w:rsidRPr="00206C0D">
        <w:rPr>
          <w:rFonts w:ascii="Arial" w:hAnsi="Arial" w:cs="Arial"/>
          <w:b/>
        </w:rPr>
        <w:t xml:space="preserve">proszę wskazać, których dotyczy:  </w:t>
      </w:r>
      <w:r w:rsidRPr="00206C0D">
        <w:rPr>
          <w:rFonts w:ascii="Arial" w:hAnsi="Arial" w:cs="Arial"/>
        </w:rPr>
        <w:t>………………………………………………………………………………………….…………….</w:t>
      </w:r>
    </w:p>
    <w:p w14:paraId="0ECEE8B1" w14:textId="77777777" w:rsidR="00206C0D" w:rsidRDefault="00206C0D" w:rsidP="002D2B6E">
      <w:pPr>
        <w:tabs>
          <w:tab w:val="left" w:pos="5529"/>
        </w:tabs>
        <w:spacing w:line="360" w:lineRule="auto"/>
        <w:rPr>
          <w:rFonts w:ascii="Arial" w:hAnsi="Arial" w:cs="Arial"/>
        </w:rPr>
      </w:pPr>
    </w:p>
    <w:p w14:paraId="496E2A93" w14:textId="7012473A" w:rsidR="00C621F4" w:rsidRPr="00206C0D" w:rsidRDefault="0061077C" w:rsidP="002D2B6E">
      <w:pPr>
        <w:tabs>
          <w:tab w:val="left" w:pos="5529"/>
        </w:tabs>
        <w:spacing w:line="360" w:lineRule="auto"/>
        <w:rPr>
          <w:rFonts w:ascii="Arial" w:hAnsi="Arial" w:cs="Arial"/>
        </w:rPr>
      </w:pPr>
      <w:r w:rsidRPr="00206C0D">
        <w:rPr>
          <w:rFonts w:ascii="Arial" w:hAnsi="Arial" w:cs="Arial"/>
        </w:rPr>
        <w:t>Data ………………………………</w:t>
      </w:r>
      <w:r w:rsidR="00C621F4" w:rsidRPr="00206C0D">
        <w:rPr>
          <w:rFonts w:ascii="Arial" w:hAnsi="Arial" w:cs="Arial"/>
        </w:rPr>
        <w:t>….</w:t>
      </w:r>
      <w:r w:rsidR="00E065CB" w:rsidRPr="00206C0D">
        <w:rPr>
          <w:rFonts w:ascii="Arial" w:hAnsi="Arial" w:cs="Arial"/>
        </w:rPr>
        <w:tab/>
        <w:t>Podpis ……………………………….</w:t>
      </w:r>
    </w:p>
    <w:sectPr w:rsidR="00C621F4" w:rsidRPr="00206C0D" w:rsidSect="00206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B7111" w16cex:dateUtc="2021-03-16T17:01:00Z"/>
  <w16cex:commentExtensible w16cex:durableId="23FB72DC" w16cex:dateUtc="2021-03-16T17:09:00Z"/>
  <w16cex:commentExtensible w16cex:durableId="23FB7366" w16cex:dateUtc="2021-03-16T17:11:00Z"/>
  <w16cex:commentExtensible w16cex:durableId="23FB745E" w16cex:dateUtc="2021-03-16T17:15:00Z"/>
  <w16cex:commentExtensible w16cex:durableId="23FB74A0" w16cex:dateUtc="2021-03-16T1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CEE654C" w16cid:durableId="23FB7111"/>
  <w16cid:commentId w16cid:paraId="7F15097A" w16cid:durableId="23FB72DC"/>
  <w16cid:commentId w16cid:paraId="226B2EA0" w16cid:durableId="23FB7366"/>
  <w16cid:commentId w16cid:paraId="457A1A61" w16cid:durableId="23FB745E"/>
  <w16cid:commentId w16cid:paraId="1C7D72EC" w16cid:durableId="23FB74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CDE"/>
    <w:multiLevelType w:val="hybridMultilevel"/>
    <w:tmpl w:val="B16E7FE2"/>
    <w:lvl w:ilvl="0" w:tplc="62F4B29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26510F"/>
    <w:multiLevelType w:val="hybridMultilevel"/>
    <w:tmpl w:val="9022EBA8"/>
    <w:lvl w:ilvl="0" w:tplc="525E5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6355A3F"/>
    <w:multiLevelType w:val="hybridMultilevel"/>
    <w:tmpl w:val="1DB89266"/>
    <w:lvl w:ilvl="0" w:tplc="2D0ED11E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963755"/>
    <w:multiLevelType w:val="hybridMultilevel"/>
    <w:tmpl w:val="B25CF4D8"/>
    <w:lvl w:ilvl="0" w:tplc="7F988C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F4F51"/>
    <w:multiLevelType w:val="hybridMultilevel"/>
    <w:tmpl w:val="565C98AC"/>
    <w:lvl w:ilvl="0" w:tplc="1144D88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375CA7"/>
    <w:multiLevelType w:val="hybridMultilevel"/>
    <w:tmpl w:val="2D6847EA"/>
    <w:lvl w:ilvl="0" w:tplc="1610B3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05B3D"/>
    <w:multiLevelType w:val="hybridMultilevel"/>
    <w:tmpl w:val="8CAE8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F57EB"/>
    <w:multiLevelType w:val="hybridMultilevel"/>
    <w:tmpl w:val="E3386E2C"/>
    <w:lvl w:ilvl="0" w:tplc="F394F43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D"/>
    <w:rsid w:val="0002549C"/>
    <w:rsid w:val="00077102"/>
    <w:rsid w:val="00095397"/>
    <w:rsid w:val="000F303A"/>
    <w:rsid w:val="00103CC6"/>
    <w:rsid w:val="0013340E"/>
    <w:rsid w:val="00135064"/>
    <w:rsid w:val="00152D60"/>
    <w:rsid w:val="001A2D30"/>
    <w:rsid w:val="001A4B4B"/>
    <w:rsid w:val="001B64EE"/>
    <w:rsid w:val="00206C0D"/>
    <w:rsid w:val="002347BC"/>
    <w:rsid w:val="00235FBA"/>
    <w:rsid w:val="00257478"/>
    <w:rsid w:val="002613E4"/>
    <w:rsid w:val="00264F34"/>
    <w:rsid w:val="00294E22"/>
    <w:rsid w:val="002D2B6E"/>
    <w:rsid w:val="002E6F5C"/>
    <w:rsid w:val="002E77B7"/>
    <w:rsid w:val="002E780D"/>
    <w:rsid w:val="002F60AD"/>
    <w:rsid w:val="003532F0"/>
    <w:rsid w:val="003711E2"/>
    <w:rsid w:val="00374AAC"/>
    <w:rsid w:val="003C3467"/>
    <w:rsid w:val="003C62C1"/>
    <w:rsid w:val="003D12F6"/>
    <w:rsid w:val="003D247D"/>
    <w:rsid w:val="00402E43"/>
    <w:rsid w:val="00407529"/>
    <w:rsid w:val="004602B2"/>
    <w:rsid w:val="004827B2"/>
    <w:rsid w:val="004C02FF"/>
    <w:rsid w:val="004F4D8D"/>
    <w:rsid w:val="00500431"/>
    <w:rsid w:val="00563D00"/>
    <w:rsid w:val="00567415"/>
    <w:rsid w:val="005A4F5F"/>
    <w:rsid w:val="005C0302"/>
    <w:rsid w:val="005D2B32"/>
    <w:rsid w:val="005D5EF8"/>
    <w:rsid w:val="0061077C"/>
    <w:rsid w:val="006221A0"/>
    <w:rsid w:val="006550AD"/>
    <w:rsid w:val="00663B7E"/>
    <w:rsid w:val="006A582E"/>
    <w:rsid w:val="006C74EB"/>
    <w:rsid w:val="006C7815"/>
    <w:rsid w:val="006F578D"/>
    <w:rsid w:val="0071064A"/>
    <w:rsid w:val="007311D5"/>
    <w:rsid w:val="00734E67"/>
    <w:rsid w:val="007B2D00"/>
    <w:rsid w:val="007D56C4"/>
    <w:rsid w:val="007E33C1"/>
    <w:rsid w:val="00835758"/>
    <w:rsid w:val="00855601"/>
    <w:rsid w:val="008A26A6"/>
    <w:rsid w:val="008A5477"/>
    <w:rsid w:val="008D1B4E"/>
    <w:rsid w:val="008D3DB7"/>
    <w:rsid w:val="00931E4B"/>
    <w:rsid w:val="00987B96"/>
    <w:rsid w:val="009A27E2"/>
    <w:rsid w:val="00A30365"/>
    <w:rsid w:val="00A83BC0"/>
    <w:rsid w:val="00A91B07"/>
    <w:rsid w:val="00AA184D"/>
    <w:rsid w:val="00AB2ADB"/>
    <w:rsid w:val="00AC0871"/>
    <w:rsid w:val="00B03251"/>
    <w:rsid w:val="00B05BA4"/>
    <w:rsid w:val="00B166F8"/>
    <w:rsid w:val="00B37221"/>
    <w:rsid w:val="00B4288E"/>
    <w:rsid w:val="00B512FC"/>
    <w:rsid w:val="00B6598C"/>
    <w:rsid w:val="00B713FA"/>
    <w:rsid w:val="00B7690A"/>
    <w:rsid w:val="00B83D10"/>
    <w:rsid w:val="00B87680"/>
    <w:rsid w:val="00BD3539"/>
    <w:rsid w:val="00BE56FD"/>
    <w:rsid w:val="00C04C0E"/>
    <w:rsid w:val="00C621F4"/>
    <w:rsid w:val="00C811A1"/>
    <w:rsid w:val="00D03D7D"/>
    <w:rsid w:val="00D372C3"/>
    <w:rsid w:val="00D86FE7"/>
    <w:rsid w:val="00D96668"/>
    <w:rsid w:val="00DB059F"/>
    <w:rsid w:val="00DC7FD4"/>
    <w:rsid w:val="00DD6C82"/>
    <w:rsid w:val="00DF64A0"/>
    <w:rsid w:val="00E02FCA"/>
    <w:rsid w:val="00E0441E"/>
    <w:rsid w:val="00E065CB"/>
    <w:rsid w:val="00E13EF1"/>
    <w:rsid w:val="00E62F58"/>
    <w:rsid w:val="00E73F42"/>
    <w:rsid w:val="00E77008"/>
    <w:rsid w:val="00E87135"/>
    <w:rsid w:val="00E919F0"/>
    <w:rsid w:val="00EC25F6"/>
    <w:rsid w:val="00F26E40"/>
    <w:rsid w:val="00F334C6"/>
    <w:rsid w:val="00F36F50"/>
    <w:rsid w:val="00F552C3"/>
    <w:rsid w:val="00F71CA4"/>
    <w:rsid w:val="00F76D3B"/>
    <w:rsid w:val="00F8793A"/>
    <w:rsid w:val="00FA3479"/>
    <w:rsid w:val="00FE1E1E"/>
    <w:rsid w:val="00FE7877"/>
    <w:rsid w:val="00FE7B2E"/>
    <w:rsid w:val="00FF7041"/>
    <w:rsid w:val="07EAE864"/>
    <w:rsid w:val="144F06A6"/>
    <w:rsid w:val="1A248066"/>
    <w:rsid w:val="1E108AB4"/>
    <w:rsid w:val="2D014D70"/>
    <w:rsid w:val="2FAFCA9D"/>
    <w:rsid w:val="31B38D64"/>
    <w:rsid w:val="3B408686"/>
    <w:rsid w:val="3EF0149C"/>
    <w:rsid w:val="470FCA81"/>
    <w:rsid w:val="4EB83946"/>
    <w:rsid w:val="509D846A"/>
    <w:rsid w:val="5570F58D"/>
    <w:rsid w:val="58BB2C7D"/>
    <w:rsid w:val="5B515200"/>
    <w:rsid w:val="5CD3FA04"/>
    <w:rsid w:val="5EABC9D9"/>
    <w:rsid w:val="61530A0D"/>
    <w:rsid w:val="64112C57"/>
    <w:rsid w:val="73948EBC"/>
    <w:rsid w:val="7507EF87"/>
    <w:rsid w:val="79D08E5C"/>
    <w:rsid w:val="7D5C1D06"/>
    <w:rsid w:val="7E189308"/>
    <w:rsid w:val="7F3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6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56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4B"/>
    <w:rPr>
      <w:b/>
      <w:bCs/>
      <w:sz w:val="20"/>
      <w:szCs w:val="20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206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F4D8D"/>
    <w:pPr>
      <w:ind w:left="720"/>
      <w:contextualSpacing/>
    </w:pPr>
  </w:style>
  <w:style w:type="table" w:styleId="Tabela-Siatka">
    <w:name w:val="Table Grid"/>
    <w:basedOn w:val="Standardowy"/>
    <w:uiPriority w:val="39"/>
    <w:rsid w:val="004F4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0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71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56C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4B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B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B4B"/>
    <w:rPr>
      <w:b/>
      <w:bCs/>
      <w:sz w:val="20"/>
      <w:szCs w:val="20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206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0CCC65E1F754B84F07EF212E5D01B" ma:contentTypeVersion="2" ma:contentTypeDescription="Utwórz nowy dokument." ma:contentTypeScope="" ma:versionID="32384fbe1de1b01367886e6c8f977373">
  <xsd:schema xmlns:xsd="http://www.w3.org/2001/XMLSchema" xmlns:xs="http://www.w3.org/2001/XMLSchema" xmlns:p="http://schemas.microsoft.com/office/2006/metadata/properties" xmlns:ns2="25a974d5-1c9c-4564-a6db-e50ad84a2a86" targetNamespace="http://schemas.microsoft.com/office/2006/metadata/properties" ma:root="true" ma:fieldsID="a5b49820cf2040ffed5c0b9d75b67fd6" ns2:_="">
    <xsd:import namespace="25a974d5-1c9c-4564-a6db-e50ad84a2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974d5-1c9c-4564-a6db-e50ad84a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D908-5C19-45D7-8C23-F58F927C5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5B920-CC38-4873-9452-CAE7735E189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25a974d5-1c9c-4564-a6db-e50ad84a2a86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D8C7BE-2C48-4C38-B7CF-0529A4AC3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974d5-1c9c-4564-a6db-e50ad84a2a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D77C69-540B-4DA0-9F02-3FA9E8BC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PIP GIP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Płochocka</dc:creator>
  <cp:lastModifiedBy>Joanna Płochocka</cp:lastModifiedBy>
  <cp:revision>3</cp:revision>
  <cp:lastPrinted>2024-02-21T13:02:00Z</cp:lastPrinted>
  <dcterms:created xsi:type="dcterms:W3CDTF">2024-02-06T14:18:00Z</dcterms:created>
  <dcterms:modified xsi:type="dcterms:W3CDTF">2024-02-21T15:35:00Z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0x01010050C0CCC65E1F754B84F07EF212E5D01B</vt:lpwstr>
  </property>
</Properties>
</file>