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23E9" w14:textId="148B7A2C" w:rsidR="005345ED" w:rsidRPr="005345ED" w:rsidRDefault="005345ED" w:rsidP="005345E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>Załącznik nr 5 do Umowy</w:t>
      </w:r>
    </w:p>
    <w:p w14:paraId="7CABEB68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2D9050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6C375E" w14:textId="6A72E7A5" w:rsidR="00F47213" w:rsidRPr="00315EB6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3F13D4" w14:textId="2BFF0F36" w:rsidR="00B649C8" w:rsidRPr="00315EB6" w:rsidRDefault="007753C1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w</w:t>
      </w:r>
      <w:r w:rsidR="00253744">
        <w:rPr>
          <w:rFonts w:ascii="Times New Roman" w:eastAsia="Calibri" w:hAnsi="Times New Roman"/>
          <w:bCs/>
          <w:color w:val="000000"/>
          <w:sz w:val="22"/>
          <w:szCs w:val="22"/>
        </w:rPr>
        <w:t> 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ramach programów i konkursów z zakresu edukacji finansowej ogłaszanych przez Ministra Finansów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oraz osób reprezentujących osoby prawne, pełnomocników osób prawnych oraz osób wskazanych do kontaktu i współpracy </w:t>
      </w:r>
    </w:p>
    <w:p w14:paraId="60950223" w14:textId="77777777" w:rsidR="00F47213" w:rsidRPr="00315EB6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B1E5305" w14:textId="77777777" w:rsidR="00253744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57182409" w14:textId="16A01246" w:rsidR="00253744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Zgodnie z art. 13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 i 14 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>ie danych) (Dz. U. UE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315EB6">
        <w:rPr>
          <w:rFonts w:ascii="Times New Roman" w:hAnsi="Times New Roman"/>
          <w:color w:val="000000"/>
          <w:sz w:val="24"/>
          <w:szCs w:val="24"/>
        </w:rPr>
        <w:t>2016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str.</w:t>
      </w:r>
      <w:r w:rsidR="00253744">
        <w:rPr>
          <w:rFonts w:ascii="Times New Roman" w:hAnsi="Times New Roman"/>
          <w:color w:val="000000"/>
          <w:sz w:val="24"/>
          <w:szCs w:val="24"/>
        </w:rPr>
        <w:t> 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1</w:t>
      </w:r>
      <w:r w:rsidR="00867EE4">
        <w:rPr>
          <w:rFonts w:ascii="Times New Roman" w:hAnsi="Times New Roman"/>
          <w:color w:val="000000"/>
          <w:sz w:val="24"/>
          <w:szCs w:val="24"/>
        </w:rPr>
        <w:t>,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zm.), dalej „RODO”,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informuje</w:t>
      </w:r>
      <w:r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2F80D797" w14:textId="77777777" w:rsidR="00253744" w:rsidRPr="00315EB6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BF3CD85" w14:textId="25234DBC" w:rsidR="00B649C8" w:rsidRPr="00315EB6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3C4116C2" w:rsidR="0094064C" w:rsidRPr="00315EB6" w:rsidRDefault="00CC7199" w:rsidP="00253744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315EB6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st Minister Finansów,</w:t>
      </w:r>
      <w:r w:rsidR="00B14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z którym można się kontaktować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 xml:space="preserve"> kierując korespondencję na adres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454454C5" w:rsidR="00F47213" w:rsidRPr="00315EB6" w:rsidRDefault="00A02714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0A86DBB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skrzynk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i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ej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na platformie 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,</w:t>
      </w:r>
    </w:p>
    <w:p w14:paraId="56B37268" w14:textId="5BB47646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poczt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y elektronicznej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Pr="00315EB6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77777777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28D00A4D" w14:textId="64F5545A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04DDD8F7" w14:textId="3B86E9E5" w:rsidR="00474F86" w:rsidRPr="00253744" w:rsidRDefault="007753C1" w:rsidP="00253744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="001225BD" w:rsidRPr="00253744">
        <w:rPr>
          <w:rFonts w:ascii="Times New Roman" w:hAnsi="Times New Roman"/>
          <w:color w:val="000000"/>
          <w:sz w:val="24"/>
          <w:szCs w:val="24"/>
        </w:rPr>
        <w:t>Pani/Pana dane osobowe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FE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>w celu</w:t>
      </w:r>
      <w:r w:rsidR="00474F86" w:rsidRPr="00253744">
        <w:rPr>
          <w:rFonts w:ascii="Times New Roman" w:hAnsi="Times New Roman"/>
          <w:color w:val="000000"/>
          <w:sz w:val="24"/>
          <w:szCs w:val="24"/>
        </w:rPr>
        <w:t>:</w:t>
      </w:r>
    </w:p>
    <w:p w14:paraId="0BACAE1C" w14:textId="15E9D582" w:rsidR="004E7014" w:rsidRPr="00253744" w:rsidRDefault="00DE6732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uczestnictwa</w:t>
      </w:r>
      <w:r w:rsidR="006F046E" w:rsidRPr="00315EB6">
        <w:rPr>
          <w:rFonts w:ascii="Times New Roman" w:hAnsi="Times New Roman"/>
          <w:sz w:val="24"/>
          <w:szCs w:val="24"/>
        </w:rPr>
        <w:t xml:space="preserve"> </w:t>
      </w:r>
      <w:r w:rsidR="004E2887" w:rsidRPr="00315EB6">
        <w:rPr>
          <w:rFonts w:ascii="Times New Roman" w:hAnsi="Times New Roman"/>
          <w:sz w:val="24"/>
          <w:szCs w:val="24"/>
        </w:rPr>
        <w:t xml:space="preserve">w ogłoszonym </w:t>
      </w:r>
      <w:r w:rsidR="006E13AA" w:rsidRPr="00315EB6">
        <w:rPr>
          <w:rFonts w:ascii="Times New Roman" w:hAnsi="Times New Roman"/>
          <w:sz w:val="24"/>
          <w:szCs w:val="24"/>
        </w:rPr>
        <w:t>otwart</w:t>
      </w:r>
      <w:r w:rsidR="00DB6BB2" w:rsidRPr="00315EB6">
        <w:rPr>
          <w:rFonts w:ascii="Times New Roman" w:hAnsi="Times New Roman"/>
          <w:sz w:val="24"/>
          <w:szCs w:val="24"/>
        </w:rPr>
        <w:t>ym</w:t>
      </w:r>
      <w:r w:rsidR="006E13AA" w:rsidRPr="00315EB6">
        <w:rPr>
          <w:rFonts w:ascii="Times New Roman" w:hAnsi="Times New Roman"/>
          <w:sz w:val="24"/>
          <w:szCs w:val="24"/>
        </w:rPr>
        <w:t xml:space="preserve"> konkurs</w:t>
      </w:r>
      <w:r w:rsidR="00DB6BB2" w:rsidRPr="00315EB6">
        <w:rPr>
          <w:rFonts w:ascii="Times New Roman" w:hAnsi="Times New Roman"/>
          <w:sz w:val="24"/>
          <w:szCs w:val="24"/>
        </w:rPr>
        <w:t>ie</w:t>
      </w:r>
      <w:r w:rsidR="006E13AA" w:rsidRPr="00315EB6">
        <w:rPr>
          <w:rFonts w:ascii="Times New Roman" w:hAnsi="Times New Roman"/>
          <w:sz w:val="24"/>
          <w:szCs w:val="24"/>
        </w:rPr>
        <w:t xml:space="preserve"> ofert na ogólnopolską medialną kampanię informacyjną</w:t>
      </w:r>
      <w:r w:rsidR="004E2887" w:rsidRPr="00315EB6">
        <w:rPr>
          <w:rFonts w:ascii="Times New Roman" w:hAnsi="Times New Roman"/>
          <w:sz w:val="24"/>
          <w:szCs w:val="24"/>
        </w:rPr>
        <w:t xml:space="preserve">, </w:t>
      </w:r>
      <w:r w:rsidR="00DB6BB2" w:rsidRPr="00315EB6">
        <w:rPr>
          <w:rFonts w:ascii="Times New Roman" w:hAnsi="Times New Roman"/>
          <w:sz w:val="24"/>
          <w:szCs w:val="24"/>
        </w:rPr>
        <w:t>realizowanym</w:t>
      </w:r>
      <w:r w:rsidR="004E2887" w:rsidRPr="00315EB6">
        <w:rPr>
          <w:rFonts w:ascii="Times New Roman" w:hAnsi="Times New Roman"/>
          <w:sz w:val="24"/>
          <w:szCs w:val="24"/>
        </w:rPr>
        <w:t xml:space="preserve"> w</w:t>
      </w:r>
      <w:r w:rsidR="00AF2A64" w:rsidRPr="00315EB6">
        <w:rPr>
          <w:rFonts w:ascii="Times New Roman" w:hAnsi="Times New Roman"/>
          <w:sz w:val="24"/>
          <w:szCs w:val="24"/>
        </w:rPr>
        <w:t> </w:t>
      </w:r>
      <w:r w:rsidR="004E2887" w:rsidRPr="00315EB6">
        <w:rPr>
          <w:rFonts w:ascii="Times New Roman" w:hAnsi="Times New Roman"/>
          <w:sz w:val="24"/>
          <w:szCs w:val="24"/>
        </w:rPr>
        <w:t>ramach programów i konkursów z zakresu edukacji finansowej ogłaszanych przez Ministra Finansów</w:t>
      </w:r>
      <w:r w:rsidR="004E7014" w:rsidRPr="00315EB6">
        <w:rPr>
          <w:rFonts w:ascii="Times New Roman" w:hAnsi="Times New Roman"/>
          <w:sz w:val="24"/>
          <w:szCs w:val="24"/>
        </w:rPr>
        <w:t xml:space="preserve"> na podstawie</w:t>
      </w:r>
      <w:r w:rsidR="002D4D95" w:rsidRPr="00315EB6">
        <w:rPr>
          <w:rFonts w:ascii="Times New Roman" w:hAnsi="Times New Roman"/>
          <w:sz w:val="24"/>
          <w:szCs w:val="24"/>
        </w:rPr>
        <w:t xml:space="preserve"> art. 6</w:t>
      </w:r>
      <w:r w:rsidR="004E7014"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</w:t>
      </w:r>
      <w:r w:rsidR="00AF2A64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szczególności w związku z</w:t>
      </w:r>
      <w:r w:rsidR="006B293D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art. 43h i art. 43ha ustawy z dnia 5 sierpnia 2015 r. o rozpatrywaniu reklamacji przez podmioty rynku finansowego, o Rzeczniku Finansowym i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o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Funduszu Edukacji Finansowej (</w:t>
      </w:r>
      <w:r w:rsidR="006E13AA" w:rsidRPr="00253744">
        <w:rPr>
          <w:rFonts w:ascii="Times New Roman" w:hAnsi="Times New Roman"/>
          <w:sz w:val="24"/>
          <w:szCs w:val="24"/>
        </w:rPr>
        <w:t>Dz.</w:t>
      </w:r>
      <w:r w:rsidR="00253744">
        <w:rPr>
          <w:rFonts w:ascii="Times New Roman" w:hAnsi="Times New Roman"/>
          <w:sz w:val="24"/>
          <w:szCs w:val="24"/>
        </w:rPr>
        <w:t> </w:t>
      </w:r>
      <w:r w:rsidR="006E13AA" w:rsidRPr="00253744">
        <w:rPr>
          <w:rFonts w:ascii="Times New Roman" w:hAnsi="Times New Roman"/>
          <w:sz w:val="24"/>
          <w:szCs w:val="24"/>
        </w:rPr>
        <w:t>U. z 2024 r. poz. 1109</w:t>
      </w:r>
      <w:r w:rsidR="004E7014" w:rsidRPr="00253744">
        <w:rPr>
          <w:rFonts w:ascii="Times New Roman" w:hAnsi="Times New Roman"/>
          <w:sz w:val="24"/>
          <w:szCs w:val="24"/>
        </w:rPr>
        <w:t>)</w:t>
      </w:r>
      <w:r w:rsidR="003474E9" w:rsidRPr="00253744">
        <w:rPr>
          <w:rFonts w:ascii="Times New Roman" w:hAnsi="Times New Roman"/>
          <w:sz w:val="24"/>
          <w:szCs w:val="24"/>
        </w:rPr>
        <w:t xml:space="preserve"> oraz </w:t>
      </w:r>
      <w:r w:rsidR="00080921" w:rsidRPr="00253744">
        <w:rPr>
          <w:rFonts w:ascii="Times New Roman" w:hAnsi="Times New Roman"/>
          <w:sz w:val="24"/>
          <w:szCs w:val="24"/>
        </w:rPr>
        <w:t xml:space="preserve">§ </w:t>
      </w:r>
      <w:r w:rsidR="009C40E3" w:rsidRPr="00253744">
        <w:rPr>
          <w:rFonts w:ascii="Times New Roman" w:hAnsi="Times New Roman"/>
          <w:sz w:val="24"/>
          <w:szCs w:val="24"/>
        </w:rPr>
        <w:t xml:space="preserve">5 </w:t>
      </w:r>
      <w:r w:rsidR="006E3401" w:rsidRPr="00253744">
        <w:rPr>
          <w:rFonts w:ascii="Times New Roman" w:hAnsi="Times New Roman"/>
          <w:sz w:val="24"/>
          <w:szCs w:val="24"/>
        </w:rPr>
        <w:t xml:space="preserve">ust. 1 </w:t>
      </w:r>
      <w:r w:rsidR="009C40E3" w:rsidRPr="00253744">
        <w:rPr>
          <w:rFonts w:ascii="Times New Roman" w:hAnsi="Times New Roman"/>
          <w:sz w:val="24"/>
          <w:szCs w:val="24"/>
        </w:rPr>
        <w:t>w związku z § 12</w:t>
      </w:r>
      <w:r w:rsidR="00080921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rozporządzeni</w:t>
      </w:r>
      <w:r w:rsidR="009C40E3" w:rsidRPr="00253744">
        <w:rPr>
          <w:rFonts w:ascii="Times New Roman" w:hAnsi="Times New Roman"/>
          <w:sz w:val="24"/>
          <w:szCs w:val="24"/>
        </w:rPr>
        <w:t>a</w:t>
      </w:r>
      <w:r w:rsidR="004E7014" w:rsidRPr="00253744">
        <w:rPr>
          <w:rFonts w:ascii="Times New Roman" w:hAnsi="Times New Roman"/>
          <w:sz w:val="24"/>
          <w:szCs w:val="24"/>
        </w:rPr>
        <w:t xml:space="preserve"> Ministra Finansów z</w:t>
      </w:r>
      <w:r w:rsid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dnia 12 lipca 2023 r. w sprawie dotacji celowej z Funduszu Edukacji Finansowej na realizacją działań z zakresu edukacji finansowej (Dz.U. poz. 1358)</w:t>
      </w:r>
      <w:r w:rsidR="002D4D95" w:rsidRPr="00315EB6">
        <w:rPr>
          <w:rFonts w:ascii="Times New Roman" w:hAnsi="Times New Roman"/>
          <w:sz w:val="24"/>
          <w:szCs w:val="24"/>
        </w:rPr>
        <w:t>;</w:t>
      </w:r>
    </w:p>
    <w:p w14:paraId="2B2083A5" w14:textId="77777777" w:rsidR="002D4D95" w:rsidRPr="00315EB6" w:rsidRDefault="004E2887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zawarcia i wykonania Umowy z podmiotem wybranym</w:t>
      </w:r>
      <w:r w:rsidR="00CC7199" w:rsidRPr="00315EB6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315EB6">
        <w:rPr>
          <w:rFonts w:ascii="Times New Roman" w:hAnsi="Times New Roman"/>
          <w:sz w:val="24"/>
          <w:szCs w:val="24"/>
        </w:rPr>
        <w:t>dministrator</w:t>
      </w:r>
      <w:r w:rsidR="00A3514D" w:rsidRPr="00315EB6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315EB6">
        <w:rPr>
          <w:rFonts w:ascii="Times New Roman" w:hAnsi="Times New Roman"/>
          <w:sz w:val="24"/>
          <w:szCs w:val="24"/>
        </w:rPr>
        <w:t>wydatkowaniem środków publicznych</w:t>
      </w:r>
      <w:r w:rsidR="002D4D95" w:rsidRPr="00315EB6">
        <w:rPr>
          <w:rFonts w:ascii="Times New Roman" w:hAnsi="Times New Roman"/>
          <w:sz w:val="24"/>
          <w:szCs w:val="24"/>
        </w:rPr>
        <w:t>:</w:t>
      </w:r>
    </w:p>
    <w:p w14:paraId="14954594" w14:textId="37257B08" w:rsidR="003474E9" w:rsidRPr="00315EB6" w:rsidRDefault="00B12195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D4D95" w:rsidRPr="00315EB6">
        <w:rPr>
          <w:rFonts w:ascii="Times New Roman" w:hAnsi="Times New Roman"/>
          <w:sz w:val="24"/>
          <w:szCs w:val="24"/>
        </w:rPr>
        <w:t xml:space="preserve">w stosunku do osób będących </w:t>
      </w:r>
      <w:bookmarkStart w:id="0" w:name="_Hlk175125994"/>
      <w:r w:rsidR="002D4D95" w:rsidRPr="00315EB6">
        <w:rPr>
          <w:rFonts w:ascii="Times New Roman" w:hAnsi="Times New Roman"/>
          <w:sz w:val="24"/>
          <w:szCs w:val="24"/>
        </w:rPr>
        <w:t xml:space="preserve">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 xml:space="preserve">mowy lub osób reprezentujących stronę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>mowy</w:t>
      </w:r>
      <w:bookmarkEnd w:id="0"/>
      <w:r w:rsidR="002D4D95" w:rsidRPr="00315EB6">
        <w:rPr>
          <w:rFonts w:ascii="Times New Roman" w:hAnsi="Times New Roman"/>
          <w:sz w:val="24"/>
          <w:szCs w:val="24"/>
        </w:rPr>
        <w:t xml:space="preserve">, </w:t>
      </w:r>
      <w:r w:rsidR="003474E9" w:rsidRPr="00315EB6">
        <w:rPr>
          <w:rFonts w:ascii="Times New Roman" w:hAnsi="Times New Roman"/>
          <w:sz w:val="24"/>
          <w:szCs w:val="24"/>
        </w:rPr>
        <w:t>na podstawie:</w:t>
      </w:r>
    </w:p>
    <w:p w14:paraId="2F5FDBA9" w14:textId="44BF2135" w:rsidR="00CE519D" w:rsidRPr="00315EB6" w:rsidRDefault="003474E9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</w:t>
      </w:r>
      <w:r w:rsidR="00CE519D" w:rsidRPr="00315EB6">
        <w:rPr>
          <w:rFonts w:ascii="Times New Roman" w:hAnsi="Times New Roman"/>
          <w:sz w:val="24"/>
          <w:szCs w:val="24"/>
        </w:rPr>
        <w:t xml:space="preserve">b RODO tj. </w:t>
      </w:r>
      <w:r w:rsidR="00CE519D"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CE519D" w:rsidRPr="00253744">
        <w:rPr>
          <w:rFonts w:ascii="Times New Roman" w:hAnsi="Times New Roman"/>
          <w:sz w:val="24"/>
          <w:szCs w:val="24"/>
        </w:rPr>
        <w:t>mowy;</w:t>
      </w:r>
    </w:p>
    <w:p w14:paraId="2882066E" w14:textId="237F3336" w:rsidR="00080921" w:rsidRPr="00315EB6" w:rsidRDefault="00CE519D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tj. przetwarzanie jest niezbędne do wypełnienia obowiązku prawnego ciążącego na Administratorze  w związku z ustaw</w:t>
      </w:r>
      <w:r w:rsidR="00E74767" w:rsidRPr="00315EB6">
        <w:rPr>
          <w:rFonts w:ascii="Times New Roman" w:hAnsi="Times New Roman"/>
          <w:sz w:val="24"/>
          <w:szCs w:val="24"/>
        </w:rPr>
        <w:t>ą</w:t>
      </w:r>
      <w:r w:rsidRPr="00315EB6">
        <w:rPr>
          <w:rFonts w:ascii="Times New Roman" w:hAnsi="Times New Roman"/>
          <w:sz w:val="24"/>
          <w:szCs w:val="24"/>
        </w:rPr>
        <w:t xml:space="preserve"> z dnia 27 sierpnia 2009 r. o finansach publicznych (Dz. U. z 2023 r. poz. 1270</w:t>
      </w:r>
      <w:r w:rsidR="00867EE4"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 xml:space="preserve">e </w:t>
      </w:r>
      <w:r w:rsidRPr="00315EB6">
        <w:rPr>
          <w:rFonts w:ascii="Times New Roman" w:hAnsi="Times New Roman"/>
          <w:sz w:val="24"/>
          <w:szCs w:val="24"/>
        </w:rPr>
        <w:t>zm.), przepisami prawa podatkowego i ubezpieczeń społecznych, ustawy z dnia 23 kwietnia 1964 r. Kodeks cywilny (Dz. U. z 202</w:t>
      </w:r>
      <w:r w:rsidR="00867EE4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867EE4">
        <w:rPr>
          <w:rFonts w:ascii="Times New Roman" w:hAnsi="Times New Roman"/>
          <w:sz w:val="24"/>
          <w:szCs w:val="24"/>
        </w:rPr>
        <w:t>061,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>e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867EE4">
        <w:rPr>
          <w:rFonts w:ascii="Times New Roman" w:hAnsi="Times New Roman"/>
          <w:sz w:val="24"/>
          <w:szCs w:val="24"/>
        </w:rPr>
        <w:t xml:space="preserve"> </w:t>
      </w:r>
      <w:r w:rsidRPr="00315EB6">
        <w:rPr>
          <w:rFonts w:ascii="Times New Roman" w:hAnsi="Times New Roman"/>
          <w:sz w:val="24"/>
          <w:szCs w:val="24"/>
        </w:rPr>
        <w:t>zm.)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8A7617F" w14:textId="50DBD37C" w:rsidR="008B6C98" w:rsidRPr="00315EB6" w:rsidRDefault="002D4D95" w:rsidP="008B6C98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 xml:space="preserve">w stosunku do osób niebędących 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 xml:space="preserve">mowy, ale biorących udział w jej realizacji oraz osób, których dane Administrator uzyskał w związku z realizacją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mowy, na podstawie</w:t>
      </w:r>
      <w:r w:rsidR="008B6C98" w:rsidRPr="00315EB6">
        <w:rPr>
          <w:rFonts w:ascii="Times New Roman" w:hAnsi="Times New Roman"/>
          <w:sz w:val="24"/>
          <w:szCs w:val="24"/>
        </w:rPr>
        <w:t>:</w:t>
      </w:r>
    </w:p>
    <w:p w14:paraId="7724618E" w14:textId="77FD3890" w:rsidR="008B6C98" w:rsidRPr="00315EB6" w:rsidRDefault="002D4D95" w:rsidP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art. 6 ust. 1 lit. f RODO - przetwarzanie jest niezbędne do celów wynikających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z prawnie uzasadnionych interesów Administratora, które obejmują konieczność przetwarzania danych osobowych osób wyznaczonych do kontaktu i realizacji umowy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C58FA03" w14:textId="77777777" w:rsidR="008B6C98" w:rsidRPr="00315EB6" w:rsidRDefault="008B6C98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stosunku do wszystkich kategorii osób:</w:t>
      </w:r>
    </w:p>
    <w:p w14:paraId="562B5C02" w14:textId="61DC6832" w:rsidR="008B6C98" w:rsidRPr="00253744" w:rsidRDefault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</w:t>
      </w:r>
      <w:r w:rsidR="00867EE4">
        <w:rPr>
          <w:rFonts w:ascii="Times New Roman" w:hAnsi="Times New Roman"/>
          <w:sz w:val="24"/>
          <w:szCs w:val="24"/>
        </w:rPr>
        <w:t xml:space="preserve"> (Dz. U. z 2022 r. poz. 902)</w:t>
      </w:r>
      <w:r w:rsidR="00AB3EB6">
        <w:rPr>
          <w:rFonts w:ascii="Times New Roman" w:hAnsi="Times New Roman"/>
          <w:sz w:val="24"/>
          <w:szCs w:val="24"/>
        </w:rPr>
        <w:t>.</w:t>
      </w:r>
    </w:p>
    <w:p w14:paraId="0F644D99" w14:textId="77777777" w:rsidR="008B6C98" w:rsidRPr="00253744" w:rsidRDefault="008B6C98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655EFB65" w14:textId="77777777" w:rsidR="006C33DD" w:rsidRPr="00253744" w:rsidRDefault="006C33DD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26BDE9CF" w14:textId="77777777" w:rsidR="00BA2163" w:rsidRPr="00315EB6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0F807A09" w14:textId="4ED67539" w:rsidR="00253744" w:rsidRPr="00315EB6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315EB6">
        <w:rPr>
          <w:rFonts w:ascii="Times New Roman" w:hAnsi="Times New Roman"/>
          <w:sz w:val="24"/>
          <w:szCs w:val="24"/>
        </w:rPr>
        <w:t xml:space="preserve">Administrator informuje, że </w:t>
      </w:r>
      <w:r w:rsidRPr="00315EB6">
        <w:rPr>
          <w:rFonts w:ascii="Times New Roman" w:hAnsi="Times New Roman"/>
          <w:sz w:val="24"/>
          <w:szCs w:val="24"/>
        </w:rPr>
        <w:t xml:space="preserve">otrzymał je od </w:t>
      </w:r>
      <w:r w:rsidR="00BA2163" w:rsidRPr="00315EB6">
        <w:rPr>
          <w:rFonts w:ascii="Times New Roman" w:hAnsi="Times New Roman"/>
          <w:sz w:val="24"/>
          <w:szCs w:val="24"/>
        </w:rPr>
        <w:t>wnioskodawc</w:t>
      </w:r>
      <w:r w:rsidRPr="00315EB6">
        <w:rPr>
          <w:rFonts w:ascii="Times New Roman" w:hAnsi="Times New Roman"/>
          <w:sz w:val="24"/>
          <w:szCs w:val="24"/>
        </w:rPr>
        <w:t>y</w:t>
      </w:r>
      <w:r w:rsidR="00BA2163" w:rsidRPr="00315EB6">
        <w:rPr>
          <w:rFonts w:ascii="Times New Roman" w:hAnsi="Times New Roman"/>
          <w:sz w:val="24"/>
          <w:szCs w:val="24"/>
        </w:rPr>
        <w:t xml:space="preserve"> ubiegającego się o </w:t>
      </w:r>
      <w:r w:rsidR="00E603B8" w:rsidRPr="00315EB6">
        <w:rPr>
          <w:rFonts w:ascii="Times New Roman" w:hAnsi="Times New Roman"/>
          <w:sz w:val="24"/>
          <w:szCs w:val="24"/>
        </w:rPr>
        <w:t>przyznanie środków na realizację programu</w:t>
      </w:r>
      <w:r w:rsidR="008B6C98"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</w:t>
      </w:r>
      <w:r w:rsidR="00E603B8" w:rsidRPr="00315EB6">
        <w:rPr>
          <w:rFonts w:ascii="Times New Roman" w:hAnsi="Times New Roman"/>
          <w:sz w:val="24"/>
          <w:szCs w:val="24"/>
        </w:rPr>
        <w:t>.</w:t>
      </w:r>
    </w:p>
    <w:p w14:paraId="2E1CA4DA" w14:textId="77777777" w:rsidR="006B0944" w:rsidRPr="00315EB6" w:rsidRDefault="006B0944" w:rsidP="002537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4097C88" w14:textId="20F8C35E" w:rsidR="00253744" w:rsidRPr="00253744" w:rsidRDefault="006B0944" w:rsidP="00253744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 w:rsidR="00253744"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 osoby reprezentującej wnioskodawcę oraz imię i nazwisko osoby wskazanej przez wnioskodawcę do kontaktu oraz jej służbowe dane kontaktowe tj. adres mailowy i numer telefonu.</w:t>
      </w:r>
    </w:p>
    <w:p w14:paraId="036F580B" w14:textId="207E52ED" w:rsidR="00BA2163" w:rsidRPr="00315EB6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658FD01" w14:textId="026BB156" w:rsidR="00253744" w:rsidRPr="00315EB6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E603B8" w:rsidRPr="00315EB6">
        <w:rPr>
          <w:rFonts w:ascii="Times New Roman" w:hAnsi="Times New Roman"/>
          <w:sz w:val="24"/>
          <w:szCs w:val="24"/>
        </w:rPr>
        <w:t xml:space="preserve">. </w:t>
      </w:r>
      <w:r w:rsidR="00E603B8"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1C405F8A" w14:textId="5C5C3D6B" w:rsidR="00BA2163" w:rsidRPr="00253744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OKRES PRZECHOWYWANIA DANYCH</w:t>
      </w:r>
    </w:p>
    <w:p w14:paraId="5A5B412B" w14:textId="787EEEF4" w:rsidR="00253744" w:rsidRPr="00253744" w:rsidRDefault="00BA2163" w:rsidP="00253744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Dane osobowe będą przechowywane przez okres niezbędny do realizacji celów przetwarzania określonych w pkt. 3 lub do momentu wygaśnięcia obowiązków ciążących na Administratorze, </w:t>
      </w: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lastRenderedPageBreak/>
        <w:t>a po upływie tego okresu będą archiwizowane zgodnie z okresem przewidzianym w przepisach prawa.</w:t>
      </w:r>
    </w:p>
    <w:p w14:paraId="4F77970F" w14:textId="77777777" w:rsidR="00E73BC6" w:rsidRPr="00315EB6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315EB6" w:rsidRDefault="00E73BC6" w:rsidP="00E73BC6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1A7B0179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065B0AAA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0B7E539F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7A94DF22" w:rsidR="00E73BC6" w:rsidRPr="00315EB6" w:rsidRDefault="008B6C98" w:rsidP="00253744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sprzeciwu wobec przetwarzania danych osobowych (art. 21 RODO), w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przypadku przetwarzania na podstawie art. 6 ust. 1 lit. f RODO.</w:t>
      </w:r>
    </w:p>
    <w:p w14:paraId="4D742DF5" w14:textId="77777777" w:rsidR="00C17458" w:rsidRPr="00315EB6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Pr="00315EB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Pr="00315EB6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152798E4" w:rsidR="00307DDC" w:rsidRPr="009C14D1" w:rsidRDefault="00307DDC" w:rsidP="009C14D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>Przetwarzanie danych osobowych jest niezbędne do wzięcia udziału w </w:t>
      </w:r>
      <w:r w:rsidR="005345ED" w:rsidRPr="009C14D1">
        <w:rPr>
          <w:rFonts w:ascii="Times New Roman" w:hAnsi="Times New Roman"/>
          <w:sz w:val="24"/>
          <w:szCs w:val="24"/>
        </w:rPr>
        <w:t>programie</w:t>
      </w:r>
      <w:r w:rsidR="005A38BB" w:rsidRPr="009C14D1">
        <w:rPr>
          <w:rFonts w:ascii="Times New Roman" w:hAnsi="Times New Roman"/>
          <w:sz w:val="24"/>
          <w:szCs w:val="24"/>
        </w:rPr>
        <w:t xml:space="preserve">/konkursie oraz zawarciu i </w:t>
      </w:r>
      <w:r w:rsidRPr="009C14D1">
        <w:rPr>
          <w:rFonts w:ascii="Times New Roman" w:hAnsi="Times New Roman"/>
          <w:sz w:val="24"/>
          <w:szCs w:val="24"/>
        </w:rPr>
        <w:t>realizacji Umow</w:t>
      </w:r>
      <w:r w:rsidR="005A38BB" w:rsidRPr="009C14D1">
        <w:rPr>
          <w:rFonts w:ascii="Times New Roman" w:hAnsi="Times New Roman"/>
          <w:sz w:val="24"/>
          <w:szCs w:val="24"/>
        </w:rPr>
        <w:t>y. K</w:t>
      </w:r>
      <w:r w:rsidRPr="009C14D1">
        <w:rPr>
          <w:rFonts w:ascii="Times New Roman" w:hAnsi="Times New Roman"/>
          <w:sz w:val="24"/>
          <w:szCs w:val="24"/>
        </w:rPr>
        <w:t xml:space="preserve">onsekwencją niepodania danych jest brak możliwości </w:t>
      </w:r>
      <w:r w:rsidR="005A38BB" w:rsidRPr="009C14D1">
        <w:rPr>
          <w:rFonts w:ascii="Times New Roman" w:hAnsi="Times New Roman"/>
          <w:sz w:val="24"/>
          <w:szCs w:val="24"/>
        </w:rPr>
        <w:t>uczestnictwa w programie/konkursie</w:t>
      </w:r>
      <w:r w:rsidR="008B6C98" w:rsidRPr="009C14D1">
        <w:rPr>
          <w:rFonts w:ascii="Times New Roman" w:hAnsi="Times New Roman"/>
          <w:sz w:val="24"/>
          <w:szCs w:val="24"/>
        </w:rPr>
        <w:t xml:space="preserve"> oraz zawarcia i realizacji Umowy</w:t>
      </w:r>
      <w:r w:rsidR="005A38BB" w:rsidRPr="009C14D1">
        <w:rPr>
          <w:rFonts w:ascii="Times New Roman" w:hAnsi="Times New Roman"/>
          <w:sz w:val="24"/>
          <w:szCs w:val="24"/>
        </w:rPr>
        <w:t>.</w:t>
      </w:r>
      <w:r w:rsidRPr="009C14D1">
        <w:rPr>
          <w:rFonts w:ascii="Times New Roman" w:hAnsi="Times New Roman"/>
          <w:sz w:val="24"/>
          <w:szCs w:val="24"/>
        </w:rPr>
        <w:t xml:space="preserve"> </w:t>
      </w:r>
    </w:p>
    <w:p w14:paraId="76F769EC" w14:textId="6D6EAD79" w:rsidR="00136568" w:rsidRPr="00315EB6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 xml:space="preserve">INFORMACJA O ZAUTOMATYZOWANYM PODEJMOWANIU DECYZJI,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315EB6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7D23F54C" w14:textId="77777777" w:rsidR="00136568" w:rsidRPr="00315EB6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9C57" w14:textId="77777777" w:rsidR="00676C51" w:rsidRDefault="00676C51" w:rsidP="00F47213">
      <w:pPr>
        <w:spacing w:line="240" w:lineRule="auto"/>
      </w:pPr>
      <w:r>
        <w:separator/>
      </w:r>
    </w:p>
  </w:endnote>
  <w:endnote w:type="continuationSeparator" w:id="0">
    <w:p w14:paraId="5AA1D90D" w14:textId="77777777" w:rsidR="00676C51" w:rsidRDefault="00676C51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807F" w14:textId="77777777" w:rsidR="00676C51" w:rsidRDefault="00676C51" w:rsidP="00F47213">
      <w:pPr>
        <w:spacing w:line="240" w:lineRule="auto"/>
      </w:pPr>
      <w:r>
        <w:separator/>
      </w:r>
    </w:p>
  </w:footnote>
  <w:footnote w:type="continuationSeparator" w:id="0">
    <w:p w14:paraId="0CAB1588" w14:textId="77777777" w:rsidR="00676C51" w:rsidRDefault="00676C51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D18F8"/>
    <w:multiLevelType w:val="hybridMultilevel"/>
    <w:tmpl w:val="290AEC6C"/>
    <w:lvl w:ilvl="0" w:tplc="C7A49ACA">
      <w:start w:val="1"/>
      <w:numFmt w:val="bullet"/>
      <w:lvlText w:val="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9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trackRevisions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3549"/>
    <w:rsid w:val="000E4E5C"/>
    <w:rsid w:val="001041B3"/>
    <w:rsid w:val="001225BD"/>
    <w:rsid w:val="00136568"/>
    <w:rsid w:val="001E7A81"/>
    <w:rsid w:val="00253744"/>
    <w:rsid w:val="00255777"/>
    <w:rsid w:val="002B08CE"/>
    <w:rsid w:val="002D4D95"/>
    <w:rsid w:val="002E3BBF"/>
    <w:rsid w:val="00307DDC"/>
    <w:rsid w:val="00315EB6"/>
    <w:rsid w:val="003474E9"/>
    <w:rsid w:val="003507DB"/>
    <w:rsid w:val="00372F40"/>
    <w:rsid w:val="003A050C"/>
    <w:rsid w:val="003A4238"/>
    <w:rsid w:val="003B5284"/>
    <w:rsid w:val="003D0E21"/>
    <w:rsid w:val="003E6F66"/>
    <w:rsid w:val="003F7830"/>
    <w:rsid w:val="00432D19"/>
    <w:rsid w:val="00446083"/>
    <w:rsid w:val="00447479"/>
    <w:rsid w:val="00474F86"/>
    <w:rsid w:val="004C4D19"/>
    <w:rsid w:val="004D273E"/>
    <w:rsid w:val="004D44AF"/>
    <w:rsid w:val="004E2887"/>
    <w:rsid w:val="004E4A0B"/>
    <w:rsid w:val="004E7014"/>
    <w:rsid w:val="00504E4E"/>
    <w:rsid w:val="005318F8"/>
    <w:rsid w:val="005345ED"/>
    <w:rsid w:val="005566E5"/>
    <w:rsid w:val="00563B29"/>
    <w:rsid w:val="00575F28"/>
    <w:rsid w:val="005A38BB"/>
    <w:rsid w:val="005F3F74"/>
    <w:rsid w:val="005F6A7A"/>
    <w:rsid w:val="0060342A"/>
    <w:rsid w:val="00614222"/>
    <w:rsid w:val="006177AC"/>
    <w:rsid w:val="006536B3"/>
    <w:rsid w:val="00676C51"/>
    <w:rsid w:val="00680DFE"/>
    <w:rsid w:val="006A5015"/>
    <w:rsid w:val="006B0944"/>
    <w:rsid w:val="006B293D"/>
    <w:rsid w:val="006C33DD"/>
    <w:rsid w:val="006E13AA"/>
    <w:rsid w:val="006E25FB"/>
    <w:rsid w:val="006E3401"/>
    <w:rsid w:val="006F046E"/>
    <w:rsid w:val="00754E02"/>
    <w:rsid w:val="007753C1"/>
    <w:rsid w:val="007A6BF0"/>
    <w:rsid w:val="007B4392"/>
    <w:rsid w:val="00867EE4"/>
    <w:rsid w:val="008B6C98"/>
    <w:rsid w:val="008C349C"/>
    <w:rsid w:val="008C5A48"/>
    <w:rsid w:val="008D0CA7"/>
    <w:rsid w:val="0094064C"/>
    <w:rsid w:val="0098549B"/>
    <w:rsid w:val="00997EE3"/>
    <w:rsid w:val="009B0825"/>
    <w:rsid w:val="009B3BC8"/>
    <w:rsid w:val="009C14D1"/>
    <w:rsid w:val="009C40E3"/>
    <w:rsid w:val="00A02714"/>
    <w:rsid w:val="00A065FA"/>
    <w:rsid w:val="00A3514D"/>
    <w:rsid w:val="00A82351"/>
    <w:rsid w:val="00AB3EB6"/>
    <w:rsid w:val="00AD7C9D"/>
    <w:rsid w:val="00AE5ED2"/>
    <w:rsid w:val="00AF2A64"/>
    <w:rsid w:val="00B12195"/>
    <w:rsid w:val="00B14180"/>
    <w:rsid w:val="00B43F64"/>
    <w:rsid w:val="00B4455E"/>
    <w:rsid w:val="00B649C8"/>
    <w:rsid w:val="00B668A1"/>
    <w:rsid w:val="00B7678B"/>
    <w:rsid w:val="00BA2163"/>
    <w:rsid w:val="00BA61D7"/>
    <w:rsid w:val="00BA69C6"/>
    <w:rsid w:val="00C17458"/>
    <w:rsid w:val="00C47BBA"/>
    <w:rsid w:val="00CA727D"/>
    <w:rsid w:val="00CB5317"/>
    <w:rsid w:val="00CC7199"/>
    <w:rsid w:val="00CC777E"/>
    <w:rsid w:val="00CD2453"/>
    <w:rsid w:val="00CD76E3"/>
    <w:rsid w:val="00CE519D"/>
    <w:rsid w:val="00D07F6D"/>
    <w:rsid w:val="00D24B06"/>
    <w:rsid w:val="00D522C6"/>
    <w:rsid w:val="00DA3CA5"/>
    <w:rsid w:val="00DB6BB2"/>
    <w:rsid w:val="00DE6732"/>
    <w:rsid w:val="00DF1B9A"/>
    <w:rsid w:val="00E11C14"/>
    <w:rsid w:val="00E17739"/>
    <w:rsid w:val="00E603B8"/>
    <w:rsid w:val="00E64677"/>
    <w:rsid w:val="00E73BC6"/>
    <w:rsid w:val="00E74767"/>
    <w:rsid w:val="00E77988"/>
    <w:rsid w:val="00E810A4"/>
    <w:rsid w:val="00ED6277"/>
    <w:rsid w:val="00EE5845"/>
    <w:rsid w:val="00F47213"/>
    <w:rsid w:val="00F83D53"/>
    <w:rsid w:val="00F850F2"/>
    <w:rsid w:val="00F910C9"/>
    <w:rsid w:val="00FB7854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Wojciechowska Monika</cp:lastModifiedBy>
  <cp:revision>2</cp:revision>
  <dcterms:created xsi:type="dcterms:W3CDTF">2024-11-20T12:04:00Z</dcterms:created>
  <dcterms:modified xsi:type="dcterms:W3CDTF">2024-11-20T12:04:00Z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