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30DBE001" w:rsidR="003F4C5D" w:rsidRDefault="00E94D72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1312" behindDoc="1" locked="0" layoutInCell="1" allowOverlap="1" wp14:anchorId="0D67C343" wp14:editId="63B8913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333375</wp:posOffset>
                  </wp:positionV>
                  <wp:extent cx="1351280" cy="466725"/>
                  <wp:effectExtent l="0" t="0" r="1270" b="9525"/>
                  <wp:wrapTight wrapText="bothSides">
                    <wp:wrapPolygon edited="0">
                      <wp:start x="1523" y="0"/>
                      <wp:lineTo x="0" y="7935"/>
                      <wp:lineTo x="0" y="13224"/>
                      <wp:lineTo x="1218" y="21159"/>
                      <wp:lineTo x="21316" y="21159"/>
                      <wp:lineTo x="21316" y="16751"/>
                      <wp:lineTo x="18271" y="14106"/>
                      <wp:lineTo x="21316" y="6171"/>
                      <wp:lineTo x="21316" y="0"/>
                      <wp:lineTo x="18575" y="0"/>
                      <wp:lineTo x="1523" y="0"/>
                    </wp:wrapPolygon>
                  </wp:wrapTight>
                  <wp:docPr id="2053047574" name="Obraz 2" descr="Obraz zawierający Czcionka, tekst, Grafika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047574" name="Obraz 2" descr="Obraz zawierający Czcionka, tekst, Grafika, zrzut ekranu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750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071E4C1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SUPER ŚNIADANIE!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6B47E471" w14:textId="5A7BED77" w:rsidR="008F150F" w:rsidRPr="000571E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  2025 r.</w:t>
            </w: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666B0CD" w:rsidR="00437849" w:rsidRPr="00FB360A" w:rsidRDefault="00D03D9E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wojewódzkiego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F77275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18184C" w:rsidRPr="0018184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przedstawiającej </w:t>
      </w:r>
      <w:r w:rsidR="00DD32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lub drugie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śniadanie, które spełnia zasady 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żywienia</w:t>
      </w:r>
      <w:r w:rsidR="000571E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24FA0B" w14:textId="76489065" w:rsidR="00D03D9E" w:rsidRPr="00922F8F" w:rsidRDefault="00C82C45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 dzieci przedszkolnych</w:t>
      </w:r>
      <w:r w:rsidR="0047792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szkolnych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ich rodzin na temat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 produktów żywieniowych</w:t>
      </w:r>
      <w:r w:rsidR="00922F8F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odpowiednich ich proporcji w zbilansowanej diecie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94D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trwalenie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umiejętności wyboru zdrowych, wartościowych produktów spożywczych</w:t>
      </w:r>
      <w:r w:rsidR="00922F8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kształtowanie prawidłowych nawyków żywieniowych.</w:t>
      </w:r>
      <w:r w:rsidR="00DD32F0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F86414E" w14:textId="7B2DC04A" w:rsidR="00011F59" w:rsidRPr="005A67AB" w:rsidRDefault="002F6D35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0" w:name="_Hlk189645077"/>
      <w:r w:rsidR="00E94D72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Oddział Higieny Dzieci, Młodzieży i Promocji Zdrowia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End w:id="0"/>
      <w:r w:rsidR="005E32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(WSSE)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Poznaniu,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0D164EA8" w:rsidR="00263763" w:rsidRPr="00AC7A91" w:rsidRDefault="003A5B46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przedszkolnych</w:t>
      </w:r>
      <w:r w:rsidR="00367BF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(5 i 6-latki)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szkolnych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00633414" w:rsidR="00726939" w:rsidRPr="0048345C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1D9ED108" w14:textId="6EA86E63" w:rsidR="0048345C" w:rsidRPr="00BA7F01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jedna pracę, nigdzie uprzednio niepublikowaną, wykonaną</w:t>
      </w:r>
      <w:r w:rsid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samodzielnie</w:t>
      </w:r>
      <w:r w:rsidR="000D51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, do której posiada prawa autorskie.</w:t>
      </w:r>
    </w:p>
    <w:p w14:paraId="04BF074C" w14:textId="648DC601" w:rsidR="00BA7F01" w:rsidRPr="006D246C" w:rsidRDefault="00BA7F01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Warunkiem udziału w konkursie jest wyrażenie n</w:t>
      </w:r>
      <w:r w:rsidR="00FC5E5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to zgody przez rodzica, przedstawiciela ustawowego lub inną osobę mogącą występować w tym zakresie w imieniu małoletniego. Zgoda musi obejmować: udział małoletniego w konkursie, wykorzystanie złożonej pracy zgodnie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7D123497" w14:textId="77777777" w:rsidR="006D246C" w:rsidRPr="00057A01" w:rsidRDefault="006D246C" w:rsidP="006D246C">
      <w:pPr>
        <w:pStyle w:val="Akapitzlist"/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5098033" w14:textId="417EBF05" w:rsidR="00D03D9E" w:rsidRPr="002F6D35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08D881E" w14:textId="32146CC2" w:rsidR="002F6D35" w:rsidRPr="00AE79DA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 w:rsidR="008F15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F9F9D9F" w:rsidR="002F6D35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9E6C685" w:rsidR="00DE4985" w:rsidRPr="00AE79DA" w:rsidRDefault="00DE4985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3899B2EB" w:rsidR="002F6D35" w:rsidRPr="00AE79DA" w:rsidRDefault="00C43AE8" w:rsidP="005A565E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35998929" w:rsidR="002F6D35" w:rsidRPr="00AC7A9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Europejski Dzień Śniadania.</w:t>
      </w:r>
    </w:p>
    <w:p w14:paraId="4D94ADAF" w14:textId="6609A995" w:rsidR="00F122ED" w:rsidRPr="00057A0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dostarczone do placówek przez pracowników P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aństwowej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nspekcji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anitarnej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 wielkopolskiego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do 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30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5A565E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06A86A91" w14:textId="51D0F649" w:rsidR="00960C39" w:rsidRPr="00960C39" w:rsidRDefault="003878C0" w:rsidP="005A565E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cko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97C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przedszkolne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(5 i 6-lat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 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przedstawiającej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i smaczne </w:t>
      </w:r>
      <w:r w:rsidR="00F9087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śniadanie skomponowane zgodne z zasadami Talerza Zdrowego Żywienia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7634B72" w14:textId="1496A3DF" w:rsidR="00972D5A" w:rsidRPr="00972D5A" w:rsidRDefault="00960C39" w:rsidP="005A565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ziec</w:t>
      </w:r>
      <w:r w:rsidR="00567E3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A2CE8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szkolne </w:t>
      </w:r>
      <w:r w:rsidR="005079A7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(klasy I-III szkół podstawowych) 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plastycznej przedstawiającej</w:t>
      </w:r>
      <w:r w:rsidRPr="00960C39"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</w:t>
      </w:r>
      <w:r w:rsidR="00BA7F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smaczne </w:t>
      </w:r>
      <w:r w:rsidR="00E55AC5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drugie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 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zjadane w szkole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skomponowane zgodne z zasadami Talerza Zdrowego Żywienia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powinna zawierać krótkie hasło (max. 7 wyrazów) na temat korzyści płynących ze zdrowego stylu żywienia. Hasło musi być wymyślone przez uczestnik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konkursu, nie może być przysłowiem, cytatem i itp. Hasło musi być umieszczone na pracy.</w:t>
      </w:r>
    </w:p>
    <w:p w14:paraId="2E1CA774" w14:textId="46EECD12" w:rsidR="00D83CED" w:rsidRDefault="00D83CED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race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 mogą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być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przestrzenne lecz płaskie. Wszystkie elementy powinny być przyklejone do podłoża papierowego.</w:t>
      </w:r>
    </w:p>
    <w:p w14:paraId="4190FDD8" w14:textId="2DE7BBCE" w:rsidR="00691128" w:rsidRPr="00691128" w:rsidRDefault="00D15C0F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4834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4.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Praca powinna być zabezpieczona na czas transportu.</w:t>
      </w:r>
    </w:p>
    <w:p w14:paraId="127D5A1F" w14:textId="77777777" w:rsidR="00957D9C" w:rsidRDefault="009F063A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1D87A168" w:rsidR="00957D9C" w:rsidRPr="00957D9C" w:rsidRDefault="00957D9C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 Talerz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drowego Żywienia 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strona Narodowego Centrum Edukacji Żywieniowej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pod adresem: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 w:rsidRP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https://ncez.pzh.gov.pl/abc-zywienia/talerz-zdrowego-zywienia/</w:t>
      </w:r>
    </w:p>
    <w:p w14:paraId="058C01D1" w14:textId="2A130D2E" w:rsidR="00D03D9E" w:rsidRDefault="00375DF0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5A565E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B543B62" w14:textId="40CDC132" w:rsidR="00A373FC" w:rsidRDefault="00A02F3C" w:rsidP="005A565E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przedszkolny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/szkolny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189040659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bookmarkEnd w:id="2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osobą odpowiedzialną jest 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nauczyciel wychowania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przedszkolne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wczesnoszkolnego</w:t>
      </w:r>
      <w:r w:rsid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6578E6D5" w14:textId="38B5EB40" w:rsidR="00A373FC" w:rsidRDefault="00A373FC" w:rsidP="005A565E">
      <w:pPr>
        <w:pStyle w:val="Akapitzlist"/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owołuje 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 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omis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 konkursową, która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wybiera </w:t>
      </w:r>
      <w:r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max. </w:t>
      </w:r>
      <w:r w:rsidR="00567E3A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trzy 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najlepsz</w:t>
      </w:r>
      <w:r w:rsidR="00FC5E5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prac</w:t>
      </w:r>
      <w:r w:rsidR="0069112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swojej placów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DD92F99" w14:textId="3EF8D33E" w:rsidR="003878C0" w:rsidRPr="00C249B1" w:rsidRDefault="00A373FC" w:rsidP="005A565E">
      <w:pPr>
        <w:pStyle w:val="Akapitzlist"/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dostarcza osobiście lub wysyła pocztą tradycyjną na adres</w:t>
      </w:r>
      <w:r w:rsidR="00DC6D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PSSE w Nowym Tomyślu, plac Niepodległości 4, 64-300 Nowy Tomyśl</w:t>
      </w:r>
      <w:r w:rsidRPr="00525F2A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126F9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24.03.2025 r</w:t>
      </w:r>
      <w:r w:rsidR="000571EF" w:rsidRPr="00057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 opatrzone znakiem graficznym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(godłem)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oryginały załączników nr 1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każdej pracy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kopercie z tym samym znakiem graficznym oraz załącznik nr 3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40865829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</w:t>
      </w:r>
      <w:r w:rsidR="00DE04EC" w:rsidRPr="00DE04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 </w:t>
      </w:r>
      <w:r w:rsidR="00DC6D0B" w:rsidRPr="00DC6D0B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eastAsia="ar-SA"/>
        </w:rPr>
        <w:t>Nowym Tomyślu</w:t>
      </w:r>
      <w:r w:rsidR="003878C0" w:rsidRPr="00DC6D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Spośród nadesłanych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</w:t>
      </w:r>
      <w:r w:rsidR="003878C0" w:rsidRPr="00691128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4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organizatora (os. Przyjaźni 118, 61-686 Poznań)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7CC0AE35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osobami odpowiedzialnymi są pracownicy 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Oddział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Higieny Dzieci, Młodzieży i Promocji Zdrowia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Poznaniu. S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pośród nadesłanych </w:t>
      </w:r>
      <w:r w:rsidR="00DE04EC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3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</w:t>
      </w:r>
      <w:r w:rsidR="005A56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Poznaniu.</w:t>
      </w:r>
    </w:p>
    <w:bookmarkEnd w:id="3"/>
    <w:p w14:paraId="65ED0865" w14:textId="484E75F2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Default="004500CC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46694BDE" w14:textId="2CA96592" w:rsidR="00543349" w:rsidRPr="00543349" w:rsidRDefault="00543349" w:rsidP="006D246C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prawach pokrewnych (Dz.U. z 2022r. poz. 2509), a także prawa zależne, w tym prawo do opracowania pracy konkursowej poprzez jego adaptację lub przerobienie, połączenie go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innym pracami, a organizator konkursu oświadcza, iż przyjmuje autorskie prawa majątkowe </w:t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do pracy konkursowej. W przypadku osób niepełnoletnich zgodę na przeniesienie majątkowych praw autorskich musi złożyć opiekun prawny.</w:t>
      </w:r>
    </w:p>
    <w:p w14:paraId="6843F1FE" w14:textId="37ED5B27" w:rsidR="005D0AD8" w:rsidRPr="00A02F3C" w:rsidRDefault="005D0AD8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0EB42E34" w14:textId="785CD73B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075C7732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0745C756" w14:textId="5285C711" w:rsidR="00AC7A91" w:rsidRPr="00AC7A91" w:rsidRDefault="00AC7A91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D9C5760" w:rsidR="00D03D9E" w:rsidRPr="00F05D6F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4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4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projektu „Talerz Zdrowego Żyw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ienia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</w:t>
      </w:r>
      <w:r w:rsidR="00963157" w:rsidRPr="00543349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2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regulaminu),</w:t>
      </w:r>
    </w:p>
    <w:p w14:paraId="3B57575C" w14:textId="736A5B84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7A3C44F" w14:textId="49437DD2" w:rsidR="000D513C" w:rsidRPr="000D513C" w:rsidRDefault="000D513C" w:rsidP="000D513C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1DBC5CF2" w14:textId="1E3B6523" w:rsidR="00D03D9E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7E34D739" w:rsidR="00DD12A4" w:rsidRPr="0061018D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5" w:name="_Hlk188438366"/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</w:p>
    <w:p w14:paraId="610999B1" w14:textId="29435B8C" w:rsidR="00C249B1" w:rsidRPr="00126F9D" w:rsidRDefault="00C249B1" w:rsidP="005A565E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Zgoda przedstawiciela ustawowego niepełnoletniego uczestnika 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4987E17" w14:textId="6D32084D" w:rsidR="00DD12A4" w:rsidRPr="00C249B1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Karta zgłoszenia laureatów etapu przedszkoln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o/szkolnego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„</w:t>
      </w:r>
      <w:r w:rsidR="00E55A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9AF03C5" w14:textId="19332484" w:rsidR="00170820" w:rsidRPr="005A565E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sectPr w:rsidR="00170820" w:rsidRPr="005A565E" w:rsidSect="00685685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BFD3" w14:textId="77777777" w:rsidR="00AE57DA" w:rsidRDefault="00AE57DA" w:rsidP="00482ABD">
      <w:pPr>
        <w:spacing w:after="0" w:line="240" w:lineRule="auto"/>
      </w:pPr>
      <w:r>
        <w:separator/>
      </w:r>
    </w:p>
  </w:endnote>
  <w:endnote w:type="continuationSeparator" w:id="0">
    <w:p w14:paraId="3A885426" w14:textId="77777777" w:rsidR="00AE57DA" w:rsidRDefault="00AE57DA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2931" w14:textId="77777777" w:rsidR="00AE57DA" w:rsidRDefault="00AE57DA" w:rsidP="00482ABD">
      <w:pPr>
        <w:spacing w:after="0" w:line="240" w:lineRule="auto"/>
      </w:pPr>
      <w:r>
        <w:separator/>
      </w:r>
    </w:p>
  </w:footnote>
  <w:footnote w:type="continuationSeparator" w:id="0">
    <w:p w14:paraId="71DE1464" w14:textId="77777777" w:rsidR="00AE57DA" w:rsidRDefault="00AE57DA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1EF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1F6BE1"/>
    <w:rsid w:val="00213FD3"/>
    <w:rsid w:val="0021470D"/>
    <w:rsid w:val="00214AB0"/>
    <w:rsid w:val="00215454"/>
    <w:rsid w:val="00225725"/>
    <w:rsid w:val="0023419C"/>
    <w:rsid w:val="00250B07"/>
    <w:rsid w:val="00263763"/>
    <w:rsid w:val="002653D9"/>
    <w:rsid w:val="002A581E"/>
    <w:rsid w:val="002C0287"/>
    <w:rsid w:val="002E3B91"/>
    <w:rsid w:val="002F1B88"/>
    <w:rsid w:val="002F2A6C"/>
    <w:rsid w:val="002F53B2"/>
    <w:rsid w:val="002F6D35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2319"/>
    <w:rsid w:val="006F3362"/>
    <w:rsid w:val="006F4F44"/>
    <w:rsid w:val="00703DBC"/>
    <w:rsid w:val="00715291"/>
    <w:rsid w:val="00726939"/>
    <w:rsid w:val="00731A69"/>
    <w:rsid w:val="0073660E"/>
    <w:rsid w:val="0074197D"/>
    <w:rsid w:val="007442E7"/>
    <w:rsid w:val="0075119A"/>
    <w:rsid w:val="007517CF"/>
    <w:rsid w:val="007524F4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56D29"/>
    <w:rsid w:val="008805B3"/>
    <w:rsid w:val="008920F2"/>
    <w:rsid w:val="00893924"/>
    <w:rsid w:val="00893C26"/>
    <w:rsid w:val="008A2970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66EDA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7A91"/>
    <w:rsid w:val="00AD2370"/>
    <w:rsid w:val="00AE5624"/>
    <w:rsid w:val="00AE57DA"/>
    <w:rsid w:val="00AE79DA"/>
    <w:rsid w:val="00AF7419"/>
    <w:rsid w:val="00B04C23"/>
    <w:rsid w:val="00B05744"/>
    <w:rsid w:val="00B10839"/>
    <w:rsid w:val="00B1226D"/>
    <w:rsid w:val="00B126C5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5ED2"/>
    <w:rsid w:val="00B96643"/>
    <w:rsid w:val="00BA159A"/>
    <w:rsid w:val="00BA5BB7"/>
    <w:rsid w:val="00BA7F01"/>
    <w:rsid w:val="00BB7D62"/>
    <w:rsid w:val="00BE0D41"/>
    <w:rsid w:val="00BF0D24"/>
    <w:rsid w:val="00C2047A"/>
    <w:rsid w:val="00C249B1"/>
    <w:rsid w:val="00C26AA3"/>
    <w:rsid w:val="00C27B60"/>
    <w:rsid w:val="00C43AE8"/>
    <w:rsid w:val="00C519FB"/>
    <w:rsid w:val="00C71255"/>
    <w:rsid w:val="00C76448"/>
    <w:rsid w:val="00C76A62"/>
    <w:rsid w:val="00C82C45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4043A"/>
    <w:rsid w:val="00D50687"/>
    <w:rsid w:val="00D54057"/>
    <w:rsid w:val="00D64860"/>
    <w:rsid w:val="00D65B9C"/>
    <w:rsid w:val="00D67469"/>
    <w:rsid w:val="00D74978"/>
    <w:rsid w:val="00D7587A"/>
    <w:rsid w:val="00D83CED"/>
    <w:rsid w:val="00DA3AB6"/>
    <w:rsid w:val="00DA4449"/>
    <w:rsid w:val="00DB2C29"/>
    <w:rsid w:val="00DC6A35"/>
    <w:rsid w:val="00DC6D0B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5530"/>
    <w:rsid w:val="00F86B0E"/>
    <w:rsid w:val="00F9087D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4</Pages>
  <Words>1213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Nowy Tomyśl - Karolina Józefiak</cp:lastModifiedBy>
  <cp:revision>23</cp:revision>
  <cp:lastPrinted>2024-03-20T11:25:00Z</cp:lastPrinted>
  <dcterms:created xsi:type="dcterms:W3CDTF">2025-01-15T10:12:00Z</dcterms:created>
  <dcterms:modified xsi:type="dcterms:W3CDTF">2025-03-03T11:27:00Z</dcterms:modified>
</cp:coreProperties>
</file>